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F827" w14:textId="77777777" w:rsidR="007B3AB2" w:rsidRPr="00DE6E5A" w:rsidRDefault="007B3AB2" w:rsidP="007B3AB2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14:paraId="57DBDA1E" w14:textId="77777777" w:rsidR="007B3AB2" w:rsidRPr="00DE6E5A" w:rsidRDefault="007B3AB2" w:rsidP="007B3AB2">
      <w:pPr>
        <w:ind w:left="4962"/>
        <w:jc w:val="both"/>
        <w:rPr>
          <w:bCs/>
          <w:sz w:val="28"/>
          <w:szCs w:val="28"/>
        </w:rPr>
      </w:pPr>
    </w:p>
    <w:p w14:paraId="2729BD96" w14:textId="77777777" w:rsidR="006E610F" w:rsidRPr="00DE6E5A" w:rsidRDefault="006E610F" w:rsidP="006E610F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14:paraId="075AEDC0" w14:textId="77777777" w:rsidR="006E610F" w:rsidRPr="00DE6E5A" w:rsidRDefault="006E610F" w:rsidP="006E610F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Хабаровского филиала АО «ЖТК»</w:t>
      </w:r>
      <w:bookmarkStart w:id="1" w:name="_GoBack"/>
      <w:bookmarkEnd w:id="1"/>
    </w:p>
    <w:p w14:paraId="465F9273" w14:textId="77777777" w:rsidR="006E610F" w:rsidRPr="00DE6E5A" w:rsidRDefault="006E610F" w:rsidP="006E610F">
      <w:pPr>
        <w:ind w:left="4962"/>
        <w:jc w:val="both"/>
        <w:rPr>
          <w:bCs/>
          <w:sz w:val="28"/>
          <w:szCs w:val="28"/>
        </w:rPr>
      </w:pPr>
    </w:p>
    <w:p w14:paraId="5B822C5A" w14:textId="77777777" w:rsidR="006E610F" w:rsidRPr="00DE6E5A" w:rsidRDefault="006E610F" w:rsidP="006E610F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Pr="00DE6E5A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 xml:space="preserve"> В.И. Войченко</w:t>
      </w:r>
    </w:p>
    <w:p w14:paraId="2BEC6C16" w14:textId="77777777" w:rsidR="006E610F" w:rsidRPr="00C453D1" w:rsidRDefault="006E610F" w:rsidP="006E610F">
      <w:pPr>
        <w:jc w:val="both"/>
        <w:rPr>
          <w:sz w:val="28"/>
          <w:szCs w:val="28"/>
        </w:rPr>
      </w:pPr>
    </w:p>
    <w:p w14:paraId="27FB5758" w14:textId="20D67569" w:rsidR="006E610F" w:rsidRPr="00B701F3" w:rsidRDefault="00CC6D64" w:rsidP="006E610F">
      <w:pPr>
        <w:pStyle w:val="11"/>
        <w:ind w:left="4962" w:firstLine="0"/>
        <w:rPr>
          <w:rFonts w:eastAsia="MS Mincho"/>
          <w:b/>
          <w:szCs w:val="28"/>
        </w:rPr>
      </w:pPr>
      <w:r>
        <w:rPr>
          <w:bCs/>
          <w:szCs w:val="28"/>
        </w:rPr>
        <w:t>«</w:t>
      </w:r>
      <w:r w:rsidR="004B1692">
        <w:rPr>
          <w:bCs/>
          <w:szCs w:val="28"/>
        </w:rPr>
        <w:t>27</w:t>
      </w:r>
      <w:r w:rsidR="006E610F" w:rsidRPr="00DE6E5A">
        <w:rPr>
          <w:bCs/>
          <w:szCs w:val="28"/>
        </w:rPr>
        <w:t>»</w:t>
      </w:r>
      <w:r w:rsidR="006E610F">
        <w:rPr>
          <w:bCs/>
          <w:szCs w:val="28"/>
        </w:rPr>
        <w:t xml:space="preserve"> </w:t>
      </w:r>
      <w:r w:rsidR="00FC33EB">
        <w:rPr>
          <w:bCs/>
          <w:szCs w:val="28"/>
        </w:rPr>
        <w:t>ноября</w:t>
      </w:r>
      <w:r w:rsidR="006E610F">
        <w:rPr>
          <w:bCs/>
          <w:szCs w:val="28"/>
        </w:rPr>
        <w:t xml:space="preserve"> </w:t>
      </w:r>
      <w:r w:rsidR="006E610F" w:rsidRPr="00DE6E5A">
        <w:rPr>
          <w:bCs/>
          <w:szCs w:val="28"/>
        </w:rPr>
        <w:t>20</w:t>
      </w:r>
      <w:r w:rsidR="006E610F">
        <w:rPr>
          <w:bCs/>
          <w:szCs w:val="28"/>
        </w:rPr>
        <w:t xml:space="preserve">19 </w:t>
      </w:r>
      <w:r w:rsidR="006E610F" w:rsidRPr="00DE6E5A">
        <w:rPr>
          <w:bCs/>
          <w:szCs w:val="28"/>
        </w:rPr>
        <w:t>г.</w:t>
      </w:r>
    </w:p>
    <w:p w14:paraId="170E5596" w14:textId="77777777" w:rsidR="007B3AB2" w:rsidRPr="00DE6E5A" w:rsidRDefault="007B3AB2" w:rsidP="007B3AB2">
      <w:pPr>
        <w:pStyle w:val="11"/>
        <w:ind w:firstLine="0"/>
        <w:jc w:val="center"/>
        <w:rPr>
          <w:rFonts w:eastAsia="MS Mincho"/>
          <w:b/>
          <w:szCs w:val="28"/>
        </w:rPr>
      </w:pPr>
    </w:p>
    <w:p w14:paraId="4CED8C22" w14:textId="7F51D3C4" w:rsidR="006D7D15" w:rsidRPr="007B3AB2" w:rsidRDefault="00B5720B" w:rsidP="007F4F5F">
      <w:pPr>
        <w:pStyle w:val="11"/>
        <w:ind w:firstLine="0"/>
        <w:jc w:val="center"/>
        <w:rPr>
          <w:rFonts w:eastAsia="MS Mincho"/>
          <w:sz w:val="24"/>
          <w:szCs w:val="24"/>
        </w:rPr>
      </w:pPr>
      <w:r w:rsidRPr="00FA4AA8">
        <w:rPr>
          <w:rFonts w:eastAsia="MS Mincho"/>
          <w:b/>
          <w:color w:val="000000"/>
          <w:szCs w:val="28"/>
        </w:rPr>
        <w:t xml:space="preserve">Извещение о проведении запроса котировок </w:t>
      </w:r>
      <w:r w:rsidRPr="003348A3">
        <w:rPr>
          <w:b/>
          <w:bCs/>
          <w:color w:val="000000"/>
        </w:rPr>
        <w:t xml:space="preserve">среди субъектов малого и среднего предпринимательства </w:t>
      </w:r>
      <w:r>
        <w:rPr>
          <w:rFonts w:eastAsia="MS Mincho"/>
          <w:b/>
          <w:color w:val="000000"/>
          <w:szCs w:val="28"/>
        </w:rPr>
        <w:t>в электронной форме</w:t>
      </w:r>
      <w:r w:rsidRPr="001027DB">
        <w:rPr>
          <w:rFonts w:eastAsia="MS Mincho"/>
          <w:b/>
          <w:color w:val="000000"/>
          <w:szCs w:val="28"/>
        </w:rPr>
        <w:t xml:space="preserve"> </w:t>
      </w:r>
      <w:r w:rsidR="00174DFD">
        <w:rPr>
          <w:rFonts w:eastAsia="MS Mincho"/>
          <w:b/>
          <w:color w:val="000000"/>
          <w:szCs w:val="28"/>
        </w:rPr>
        <w:t>№ 115</w:t>
      </w:r>
      <w:r>
        <w:rPr>
          <w:rFonts w:eastAsia="MS Mincho"/>
          <w:b/>
          <w:color w:val="000000"/>
          <w:szCs w:val="28"/>
        </w:rPr>
        <w:t>/ЗКТ-ХФ/1</w:t>
      </w:r>
      <w:r w:rsidRPr="00810981">
        <w:rPr>
          <w:rFonts w:eastAsia="MS Mincho"/>
          <w:b/>
          <w:color w:val="000000"/>
          <w:szCs w:val="28"/>
        </w:rPr>
        <w:t>9</w:t>
      </w:r>
      <w:r w:rsidRPr="00FA4AA8">
        <w:rPr>
          <w:rFonts w:eastAsia="MS Mincho"/>
          <w:b/>
          <w:color w:val="000000"/>
          <w:szCs w:val="28"/>
        </w:rPr>
        <w:t xml:space="preserve"> на</w:t>
      </w:r>
      <w:r w:rsidR="007F4F5F">
        <w:rPr>
          <w:rFonts w:eastAsia="MS Mincho"/>
          <w:b/>
          <w:color w:val="000000"/>
          <w:szCs w:val="28"/>
        </w:rPr>
        <w:t xml:space="preserve"> право заключения </w:t>
      </w:r>
      <w:r w:rsidR="00977C32" w:rsidRPr="00977C32">
        <w:rPr>
          <w:b/>
          <w:bCs/>
          <w:szCs w:val="28"/>
        </w:rPr>
        <w:t xml:space="preserve">договора поставки </w:t>
      </w:r>
      <w:r w:rsidR="00174DFD" w:rsidRPr="00174DFD">
        <w:rPr>
          <w:b/>
          <w:bCs/>
          <w:szCs w:val="28"/>
        </w:rPr>
        <w:t>овощей, фруктов, сухофруктов, для питания работников ОАО "РЖД" в столовой №2 при ДОЛБ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6346"/>
      </w:tblGrid>
      <w:tr w:rsidR="006D7D15" w:rsidRPr="007B3AB2" w14:paraId="63F3FE5F" w14:textId="77777777" w:rsidTr="001F7611">
        <w:tc>
          <w:tcPr>
            <w:tcW w:w="710" w:type="dxa"/>
          </w:tcPr>
          <w:p w14:paraId="5025C3C6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>№ п/п</w:t>
            </w:r>
          </w:p>
        </w:tc>
        <w:tc>
          <w:tcPr>
            <w:tcW w:w="3685" w:type="dxa"/>
            <w:vAlign w:val="center"/>
          </w:tcPr>
          <w:p w14:paraId="53D47173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14:paraId="18111F8C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Условия </w:t>
            </w:r>
            <w:r w:rsidR="004752B5" w:rsidRPr="007B3AB2">
              <w:rPr>
                <w:b/>
                <w:bCs/>
              </w:rPr>
              <w:t xml:space="preserve">конкурентной </w:t>
            </w:r>
            <w:r w:rsidRPr="007B3AB2">
              <w:rPr>
                <w:b/>
                <w:bCs/>
              </w:rPr>
              <w:t>закупки</w:t>
            </w:r>
          </w:p>
        </w:tc>
      </w:tr>
      <w:tr w:rsidR="006D7D15" w:rsidRPr="007B3AB2" w14:paraId="1F630358" w14:textId="77777777" w:rsidTr="001F7611">
        <w:tc>
          <w:tcPr>
            <w:tcW w:w="710" w:type="dxa"/>
          </w:tcPr>
          <w:p w14:paraId="22726B6A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1.</w:t>
            </w:r>
          </w:p>
        </w:tc>
        <w:tc>
          <w:tcPr>
            <w:tcW w:w="3685" w:type="dxa"/>
          </w:tcPr>
          <w:p w14:paraId="1A8F8060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14:paraId="1FB43F4D" w14:textId="77777777" w:rsidR="00FC33EB" w:rsidRDefault="00FC33EB" w:rsidP="00FC33E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Настоящее извещение и документация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на сайте www.rwtk.ru (раздел «Тендеры») и на сайте «ТЭК-Торг» www.tektorg.ru (далее – сайты)          </w:t>
            </w:r>
            <w:r>
              <w:rPr>
                <w:b/>
                <w:bCs/>
              </w:rPr>
              <w:t>«30» ноября 2019 г.</w:t>
            </w:r>
          </w:p>
          <w:p w14:paraId="47A8521D" w14:textId="30E11BD7" w:rsidR="006D7D15" w:rsidRPr="007B3AB2" w:rsidRDefault="00FC33EB" w:rsidP="00FC33EB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Все необходимые документы по запросу котировок в электронной форме </w:t>
            </w:r>
            <w:r>
              <w:rPr>
                <w:b/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174DFD">
              <w:rPr>
                <w:b/>
                <w:bCs/>
              </w:rPr>
              <w:t>115</w:t>
            </w:r>
            <w:r>
              <w:rPr>
                <w:b/>
                <w:bCs/>
              </w:rPr>
              <w:t xml:space="preserve">/ЗКТ-ХФ/19 </w:t>
            </w:r>
            <w:r>
              <w:rPr>
                <w:bCs/>
              </w:rPr>
              <w:t>размещены в разделе «Документы».</w:t>
            </w:r>
          </w:p>
        </w:tc>
      </w:tr>
      <w:tr w:rsidR="006D7D15" w:rsidRPr="007B3AB2" w14:paraId="381D3664" w14:textId="77777777" w:rsidTr="001F7611">
        <w:tc>
          <w:tcPr>
            <w:tcW w:w="710" w:type="dxa"/>
          </w:tcPr>
          <w:p w14:paraId="34841485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2.</w:t>
            </w:r>
          </w:p>
        </w:tc>
        <w:tc>
          <w:tcPr>
            <w:tcW w:w="3685" w:type="dxa"/>
          </w:tcPr>
          <w:p w14:paraId="4A140C15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Способ </w:t>
            </w:r>
            <w:r w:rsidR="004752B5" w:rsidRPr="007B3AB2">
              <w:rPr>
                <w:bCs/>
              </w:rPr>
              <w:t xml:space="preserve">осуществления </w:t>
            </w:r>
            <w:r w:rsidRPr="007B3AB2">
              <w:rPr>
                <w:bCs/>
              </w:rPr>
              <w:t>закупки</w:t>
            </w:r>
          </w:p>
        </w:tc>
        <w:tc>
          <w:tcPr>
            <w:tcW w:w="6346" w:type="dxa"/>
          </w:tcPr>
          <w:p w14:paraId="7E204C54" w14:textId="5673D345" w:rsidR="006D7D15" w:rsidRPr="007B3AB2" w:rsidRDefault="007B3AB2" w:rsidP="00255904">
            <w:pPr>
              <w:jc w:val="both"/>
              <w:rPr>
                <w:bCs/>
                <w:i/>
              </w:rPr>
            </w:pPr>
            <w:r w:rsidRPr="007B3AB2">
              <w:rPr>
                <w:bCs/>
              </w:rPr>
              <w:t>Запрос котировок среди субъектов малого и среднего предпринимат</w:t>
            </w:r>
            <w:r w:rsidR="00B5720B">
              <w:rPr>
                <w:bCs/>
              </w:rPr>
              <w:t xml:space="preserve">ельства в электронной форме № </w:t>
            </w:r>
            <w:r w:rsidR="00174DFD">
              <w:rPr>
                <w:bCs/>
              </w:rPr>
              <w:t>115</w:t>
            </w:r>
            <w:r w:rsidRPr="007B3AB2">
              <w:rPr>
                <w:bCs/>
              </w:rPr>
              <w:t>/ЗКТ-ХФ/19</w:t>
            </w:r>
          </w:p>
        </w:tc>
      </w:tr>
      <w:tr w:rsidR="006D7D15" w:rsidRPr="007B3AB2" w14:paraId="675BF812" w14:textId="77777777" w:rsidTr="001F7611">
        <w:tc>
          <w:tcPr>
            <w:tcW w:w="710" w:type="dxa"/>
          </w:tcPr>
          <w:p w14:paraId="53BC682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3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7DF57BFB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14:paraId="4DA25321" w14:textId="26270F5C" w:rsidR="006D7D15" w:rsidRPr="007B3AB2" w:rsidRDefault="00FC33EB">
            <w:pPr>
              <w:jc w:val="both"/>
              <w:rPr>
                <w:bCs/>
                <w:i/>
              </w:rPr>
            </w:pPr>
            <w:r w:rsidRPr="00FC33EB">
              <w:rPr>
                <w:bCs/>
              </w:rPr>
              <w:t>«ТЭК-Торг», адрес в сети интернет: www.tektorg.ru (далее – электронная площадка России)</w:t>
            </w:r>
          </w:p>
        </w:tc>
      </w:tr>
      <w:tr w:rsidR="006D7D15" w:rsidRPr="007B3AB2" w14:paraId="55C89B0F" w14:textId="77777777" w:rsidTr="001F7611">
        <w:tc>
          <w:tcPr>
            <w:tcW w:w="710" w:type="dxa"/>
          </w:tcPr>
          <w:p w14:paraId="4E48B7A2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4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56B9ADAC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Заказчик</w:t>
            </w:r>
          </w:p>
        </w:tc>
        <w:tc>
          <w:tcPr>
            <w:tcW w:w="6346" w:type="dxa"/>
          </w:tcPr>
          <w:p w14:paraId="156F8FA1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/>
                <w:bCs/>
              </w:rPr>
              <w:t>Заказчик:</w:t>
            </w:r>
            <w:r w:rsidRPr="00965258">
              <w:rPr>
                <w:bCs/>
              </w:rPr>
              <w:t xml:space="preserve"> АО «Железнодорожная торговая компания»</w:t>
            </w:r>
          </w:p>
          <w:p w14:paraId="73E5CE27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Место нахождения, адрес: 680021, Россия, Хабаровский край, г. Хабаровск, ул. Батуевская ветка,18.</w:t>
            </w:r>
          </w:p>
          <w:p w14:paraId="5222B6FC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Электронный адрес: a.zarudnyaya@kha.rwtk.ru</w:t>
            </w:r>
          </w:p>
          <w:p w14:paraId="18D2D577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Телефон: 8(4212)38-92-95.</w:t>
            </w:r>
          </w:p>
          <w:p w14:paraId="6B53E9A1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/>
                <w:bCs/>
              </w:rPr>
              <w:t xml:space="preserve">Организатор: </w:t>
            </w:r>
            <w:r w:rsidRPr="00965258">
              <w:rPr>
                <w:bCs/>
              </w:rPr>
              <w:t xml:space="preserve">АО «Железнодорожная торговая компания» </w:t>
            </w:r>
          </w:p>
          <w:p w14:paraId="0D36B68F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Контактные данные:</w:t>
            </w:r>
          </w:p>
          <w:p w14:paraId="0706432D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Контактное лицо ведущий специалист сектора закупок Хабаровского филиала АО «ЖТК» Зарудняя Анастасия Александровна</w:t>
            </w:r>
          </w:p>
          <w:p w14:paraId="164BC3CE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Электронный адрес: a.zarudnyaya@kha.rwtk.ru</w:t>
            </w:r>
          </w:p>
          <w:p w14:paraId="379B2433" w14:textId="73A380FC" w:rsidR="006D7D15" w:rsidRPr="007B3AB2" w:rsidRDefault="006E610F" w:rsidP="006E610F">
            <w:pPr>
              <w:jc w:val="both"/>
              <w:rPr>
                <w:b/>
                <w:bCs/>
              </w:rPr>
            </w:pPr>
            <w:r w:rsidRPr="00965258">
              <w:rPr>
                <w:bCs/>
              </w:rPr>
              <w:t>Телефон: 8(4212)38-92-95.</w:t>
            </w:r>
          </w:p>
        </w:tc>
      </w:tr>
      <w:tr w:rsidR="006D7D15" w:rsidRPr="007B3AB2" w14:paraId="2799363F" w14:textId="77777777" w:rsidTr="001F7611">
        <w:tc>
          <w:tcPr>
            <w:tcW w:w="710" w:type="dxa"/>
          </w:tcPr>
          <w:p w14:paraId="0BF162D2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5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4668D9FF" w14:textId="77777777" w:rsidR="006D7D15" w:rsidRPr="007B3AB2" w:rsidRDefault="006D7D15" w:rsidP="00510C8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Обеспечение заявок</w:t>
            </w:r>
          </w:p>
        </w:tc>
        <w:tc>
          <w:tcPr>
            <w:tcW w:w="6346" w:type="dxa"/>
          </w:tcPr>
          <w:p w14:paraId="63C70207" w14:textId="77777777" w:rsidR="006D7D15" w:rsidRDefault="00510C85">
            <w:pPr>
              <w:jc w:val="both"/>
              <w:rPr>
                <w:bCs/>
              </w:rPr>
            </w:pPr>
            <w:r w:rsidRPr="00690E47">
              <w:rPr>
                <w:bCs/>
              </w:rPr>
              <w:t>Обеспечение заявок не предусмотрено.</w:t>
            </w:r>
          </w:p>
          <w:p w14:paraId="3F7FDEF5" w14:textId="77777777" w:rsidR="00CC6D64" w:rsidRPr="007B3AB2" w:rsidRDefault="00CC6D64">
            <w:pPr>
              <w:jc w:val="both"/>
              <w:rPr>
                <w:bCs/>
                <w:i/>
              </w:rPr>
            </w:pPr>
          </w:p>
        </w:tc>
      </w:tr>
      <w:tr w:rsidR="006D7D15" w:rsidRPr="007B3AB2" w14:paraId="661843B8" w14:textId="77777777" w:rsidTr="001F7611">
        <w:tc>
          <w:tcPr>
            <w:tcW w:w="710" w:type="dxa"/>
          </w:tcPr>
          <w:p w14:paraId="3BC2CF2D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6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3B92C558" w14:textId="77777777" w:rsidR="004752B5" w:rsidRPr="007B3AB2" w:rsidRDefault="006D7D15" w:rsidP="00510C8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Обеспечение исполнения договора</w:t>
            </w:r>
          </w:p>
        </w:tc>
        <w:tc>
          <w:tcPr>
            <w:tcW w:w="6346" w:type="dxa"/>
          </w:tcPr>
          <w:p w14:paraId="08A98C33" w14:textId="77777777" w:rsidR="00510C85" w:rsidRPr="00690E47" w:rsidRDefault="00510C85" w:rsidP="00510C85">
            <w:pPr>
              <w:jc w:val="both"/>
              <w:rPr>
                <w:bCs/>
              </w:rPr>
            </w:pPr>
            <w:r w:rsidRPr="00690E47">
              <w:rPr>
                <w:bCs/>
              </w:rPr>
              <w:t>Обеспечение исполнения договора не предусмотрено.</w:t>
            </w:r>
          </w:p>
          <w:p w14:paraId="6B744216" w14:textId="77777777" w:rsidR="006D7D15" w:rsidRPr="007B3AB2" w:rsidRDefault="006D7D15">
            <w:pPr>
              <w:jc w:val="both"/>
              <w:rPr>
                <w:bCs/>
                <w:i/>
              </w:rPr>
            </w:pPr>
          </w:p>
        </w:tc>
      </w:tr>
      <w:tr w:rsidR="006D7D15" w:rsidRPr="007B3AB2" w14:paraId="798098BE" w14:textId="77777777" w:rsidTr="001F7611">
        <w:tc>
          <w:tcPr>
            <w:tcW w:w="710" w:type="dxa"/>
          </w:tcPr>
          <w:p w14:paraId="4BEAE241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7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0CF6AD7C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Предмет закупки</w:t>
            </w:r>
            <w:r w:rsidR="004752B5" w:rsidRPr="007B3AB2">
              <w:rPr>
                <w:bCs/>
              </w:rPr>
              <w:t>/договора</w:t>
            </w:r>
          </w:p>
        </w:tc>
        <w:tc>
          <w:tcPr>
            <w:tcW w:w="6346" w:type="dxa"/>
          </w:tcPr>
          <w:p w14:paraId="6E6A27AA" w14:textId="33AD8045" w:rsidR="00FC33EB" w:rsidRPr="007B3AB2" w:rsidRDefault="004C00F8" w:rsidP="001F7611">
            <w:pPr>
              <w:jc w:val="both"/>
              <w:rPr>
                <w:bCs/>
              </w:rPr>
            </w:pPr>
            <w:r w:rsidRPr="004C00F8">
              <w:rPr>
                <w:bCs/>
              </w:rPr>
              <w:t xml:space="preserve">Поставка </w:t>
            </w:r>
            <w:r w:rsidR="00174DFD" w:rsidRPr="00174DFD">
              <w:rPr>
                <w:bCs/>
              </w:rPr>
              <w:t>овощей, фруктов, сухофруктов, для питания работников ОАО "РЖД" в столовой №2 при ДОЛБ</w:t>
            </w:r>
          </w:p>
        </w:tc>
      </w:tr>
      <w:tr w:rsidR="006D7D15" w:rsidRPr="007B3AB2" w14:paraId="74573E46" w14:textId="77777777" w:rsidTr="001F7611">
        <w:tc>
          <w:tcPr>
            <w:tcW w:w="710" w:type="dxa"/>
          </w:tcPr>
          <w:p w14:paraId="5570B81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8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605443EB" w14:textId="1B73251A" w:rsidR="006D7D15" w:rsidRPr="007B3AB2" w:rsidRDefault="006D7D15" w:rsidP="001F7611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Место поставки товара</w:t>
            </w:r>
          </w:p>
        </w:tc>
        <w:tc>
          <w:tcPr>
            <w:tcW w:w="6346" w:type="dxa"/>
          </w:tcPr>
          <w:p w14:paraId="1BBE733A" w14:textId="3AF80466" w:rsidR="00A41A05" w:rsidRPr="007F4F5F" w:rsidRDefault="00510C85" w:rsidP="007F4F5F">
            <w:pPr>
              <w:jc w:val="both"/>
              <w:rPr>
                <w:bCs/>
              </w:rPr>
            </w:pPr>
            <w:r w:rsidRPr="00690E47">
              <w:rPr>
                <w:bCs/>
              </w:rPr>
              <w:t>Место поставки товара указывается в приложении №</w:t>
            </w:r>
            <w:r w:rsidR="007F4F5F">
              <w:rPr>
                <w:bCs/>
              </w:rPr>
              <w:t>1.1</w:t>
            </w:r>
            <w:r w:rsidRPr="00690E47">
              <w:rPr>
                <w:bCs/>
              </w:rPr>
              <w:t xml:space="preserve"> </w:t>
            </w:r>
            <w:r w:rsidR="007F4F5F">
              <w:rPr>
                <w:bCs/>
              </w:rPr>
              <w:t xml:space="preserve">к извещению о проведении </w:t>
            </w:r>
            <w:r w:rsidR="007F4F5F" w:rsidRPr="007F4F5F">
              <w:rPr>
                <w:bCs/>
              </w:rPr>
              <w:t>запроса котировок</w:t>
            </w:r>
            <w:r w:rsidRPr="00690E47">
              <w:rPr>
                <w:bCs/>
              </w:rPr>
              <w:t>.</w:t>
            </w:r>
          </w:p>
        </w:tc>
      </w:tr>
      <w:tr w:rsidR="006D7D15" w:rsidRPr="007B3AB2" w14:paraId="71D11351" w14:textId="77777777" w:rsidTr="001F7611">
        <w:tc>
          <w:tcPr>
            <w:tcW w:w="710" w:type="dxa"/>
          </w:tcPr>
          <w:p w14:paraId="51FD0B33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9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73A38275" w14:textId="77777777" w:rsidR="0019369C" w:rsidRPr="007B3AB2" w:rsidRDefault="006D7D15" w:rsidP="0019369C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Начальная (максимальная) цена</w:t>
            </w:r>
            <w:r w:rsidR="00770CBE" w:rsidRPr="007B3AB2">
              <w:rPr>
                <w:bCs/>
              </w:rPr>
              <w:t xml:space="preserve"> </w:t>
            </w:r>
          </w:p>
          <w:p w14:paraId="62D0C806" w14:textId="77777777" w:rsidR="006D7D15" w:rsidRPr="007B3AB2" w:rsidRDefault="006D7D15">
            <w:pPr>
              <w:jc w:val="center"/>
              <w:rPr>
                <w:bCs/>
              </w:rPr>
            </w:pPr>
          </w:p>
        </w:tc>
        <w:tc>
          <w:tcPr>
            <w:tcW w:w="6346" w:type="dxa"/>
          </w:tcPr>
          <w:p w14:paraId="0DCC9D91" w14:textId="77777777" w:rsidR="001F7611" w:rsidRDefault="0020191C" w:rsidP="001F761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0191C">
              <w:rPr>
                <w:bCs/>
                <w:lang w:eastAsia="en-US"/>
              </w:rPr>
              <w:t>Начальная (максимальная) цена договора составляет:</w:t>
            </w:r>
          </w:p>
          <w:p w14:paraId="2C76B709" w14:textId="77777777" w:rsidR="00A06961" w:rsidRPr="00A06961" w:rsidRDefault="00A06961" w:rsidP="00A06961">
            <w:pPr>
              <w:jc w:val="both"/>
            </w:pPr>
            <w:r w:rsidRPr="00A06961">
              <w:rPr>
                <w:rFonts w:eastAsia="MS Mincho"/>
                <w:b/>
                <w:lang w:eastAsia="en-US"/>
              </w:rPr>
              <w:t xml:space="preserve">- </w:t>
            </w:r>
            <w:r w:rsidRPr="00A06961">
              <w:rPr>
                <w:b/>
              </w:rPr>
              <w:t xml:space="preserve">1 402 400,00   </w:t>
            </w:r>
            <w:r w:rsidRPr="00A06961">
              <w:t xml:space="preserve">(один миллион четыреста две тысячи четыреста) рублей 00 копеек без учета НДС; </w:t>
            </w:r>
          </w:p>
          <w:p w14:paraId="615899E0" w14:textId="77777777" w:rsidR="00A06961" w:rsidRPr="00A06961" w:rsidRDefault="00A06961" w:rsidP="00A06961">
            <w:pPr>
              <w:jc w:val="both"/>
            </w:pPr>
            <w:r w:rsidRPr="00A06961">
              <w:rPr>
                <w:b/>
              </w:rPr>
              <w:lastRenderedPageBreak/>
              <w:t xml:space="preserve">- 1 545 480,00   </w:t>
            </w:r>
            <w:r w:rsidRPr="00A06961">
              <w:t>(один миллион пятьсот сорок пять тысяч четыреста восемьдесят) рублей 00 копеек с НДС;</w:t>
            </w:r>
          </w:p>
          <w:p w14:paraId="517432E3" w14:textId="1F141CC4" w:rsidR="006D7D15" w:rsidRPr="007B3AB2" w:rsidRDefault="00A06961" w:rsidP="00A06961">
            <w:pPr>
              <w:jc w:val="both"/>
              <w:rPr>
                <w:bCs/>
                <w:i/>
              </w:rPr>
            </w:pPr>
            <w:r w:rsidRPr="00A06961">
              <w:rPr>
                <w:lang w:eastAsia="en-US"/>
              </w:rPr>
              <w:t>и включает в себя все виды налогов, стоимость упаковки, транспортные расходы, затраты, связанные с хранением и осуществлением погрузо-разгрузочных работ.</w:t>
            </w:r>
          </w:p>
        </w:tc>
      </w:tr>
      <w:tr w:rsidR="006D7D15" w:rsidRPr="007B3AB2" w14:paraId="7773C4D1" w14:textId="77777777" w:rsidTr="001F7611">
        <w:tc>
          <w:tcPr>
            <w:tcW w:w="710" w:type="dxa"/>
          </w:tcPr>
          <w:p w14:paraId="7CDEF6F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lastRenderedPageBreak/>
              <w:t>10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42DE42E0" w14:textId="0F2CF623" w:rsidR="004752B5" w:rsidRPr="007B3AB2" w:rsidRDefault="006D7D15" w:rsidP="008212DA">
            <w:pPr>
              <w:pStyle w:val="af4"/>
              <w:jc w:val="center"/>
              <w:rPr>
                <w:bCs/>
              </w:rPr>
            </w:pPr>
            <w:r w:rsidRPr="008212DA">
              <w:rPr>
                <w:bCs/>
                <w:sz w:val="24"/>
                <w:szCs w:val="24"/>
              </w:rPr>
              <w:t>Срок</w:t>
            </w:r>
            <w:r w:rsidR="004752B5" w:rsidRPr="008212DA">
              <w:rPr>
                <w:bCs/>
                <w:sz w:val="24"/>
                <w:szCs w:val="24"/>
              </w:rPr>
              <w:t>,</w:t>
            </w:r>
            <w:r w:rsidRPr="008212DA">
              <w:rPr>
                <w:bCs/>
                <w:sz w:val="24"/>
                <w:szCs w:val="24"/>
              </w:rPr>
              <w:t xml:space="preserve"> место и порядок предоставления </w:t>
            </w:r>
            <w:r w:rsidR="008212DA">
              <w:rPr>
                <w:bCs/>
                <w:sz w:val="24"/>
                <w:szCs w:val="24"/>
              </w:rPr>
              <w:t>и</w:t>
            </w:r>
            <w:r w:rsidR="008212DA" w:rsidRPr="008212DA">
              <w:rPr>
                <w:bCs/>
                <w:sz w:val="24"/>
                <w:szCs w:val="24"/>
              </w:rPr>
              <w:t>звещени</w:t>
            </w:r>
            <w:r w:rsidR="008212DA">
              <w:rPr>
                <w:bCs/>
                <w:sz w:val="24"/>
                <w:szCs w:val="24"/>
              </w:rPr>
              <w:t>я</w:t>
            </w:r>
            <w:r w:rsidR="008212DA" w:rsidRPr="008212DA">
              <w:rPr>
                <w:bCs/>
                <w:sz w:val="24"/>
                <w:szCs w:val="24"/>
              </w:rPr>
              <w:t xml:space="preserve"> о проведении запрос котировок </w:t>
            </w:r>
          </w:p>
        </w:tc>
        <w:tc>
          <w:tcPr>
            <w:tcW w:w="6346" w:type="dxa"/>
          </w:tcPr>
          <w:p w14:paraId="55B533FA" w14:textId="77777777" w:rsidR="008212DA" w:rsidRPr="008212DA" w:rsidRDefault="008212DA" w:rsidP="008212DA">
            <w:pPr>
              <w:pStyle w:val="af4"/>
              <w:rPr>
                <w:bCs/>
                <w:sz w:val="24"/>
                <w:szCs w:val="24"/>
              </w:rPr>
            </w:pPr>
            <w:r w:rsidRPr="008212DA">
              <w:rPr>
                <w:bCs/>
                <w:sz w:val="24"/>
                <w:szCs w:val="24"/>
              </w:rPr>
              <w:t>Извещение о проведении запрос котировок размещено</w:t>
            </w:r>
          </w:p>
          <w:p w14:paraId="63B86D61" w14:textId="54D01CFE" w:rsidR="0019369C" w:rsidRPr="00690E47" w:rsidRDefault="0019369C" w:rsidP="0019369C">
            <w:pPr>
              <w:jc w:val="both"/>
              <w:rPr>
                <w:bCs/>
              </w:rPr>
            </w:pPr>
            <w:r w:rsidRPr="00690E47">
              <w:rPr>
                <w:bCs/>
              </w:rPr>
              <w:t xml:space="preserve">в единой информационной системе, на сайте http://www.rwtk.ru (в разделе «Тендеры») и </w:t>
            </w:r>
            <w:r w:rsidR="00FC33EB">
              <w:rPr>
                <w:bCs/>
              </w:rPr>
              <w:t>на сайте ЭТП - http:// www.tektorg.ru (далее сайты).</w:t>
            </w:r>
          </w:p>
          <w:p w14:paraId="3549128F" w14:textId="77777777" w:rsidR="0019369C" w:rsidRPr="00690E47" w:rsidRDefault="0019369C" w:rsidP="0019369C">
            <w:pPr>
              <w:jc w:val="both"/>
              <w:rPr>
                <w:bCs/>
              </w:rPr>
            </w:pPr>
            <w:r w:rsidRPr="00690E47">
              <w:rPr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536A77">
              <w:rPr>
                <w:bCs/>
              </w:rPr>
              <w:t>www.rwtk.ru</w:t>
            </w:r>
            <w:r w:rsidRPr="00690E47">
              <w:rPr>
                <w:bCs/>
              </w:rPr>
              <w:t>,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14:paraId="4F59B624" w14:textId="0BD70BFC" w:rsidR="0019369C" w:rsidRPr="008212DA" w:rsidRDefault="0019369C" w:rsidP="008212DA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8212DA">
              <w:rPr>
                <w:bCs/>
                <w:sz w:val="24"/>
                <w:szCs w:val="24"/>
              </w:rPr>
              <w:t xml:space="preserve">Плата за предоставление </w:t>
            </w:r>
            <w:r w:rsidR="008212DA" w:rsidRPr="008212DA">
              <w:rPr>
                <w:bCs/>
                <w:sz w:val="24"/>
                <w:szCs w:val="24"/>
              </w:rPr>
              <w:t xml:space="preserve">извещения о проведении запрос котировок </w:t>
            </w:r>
            <w:r w:rsidRPr="008212DA">
              <w:rPr>
                <w:bCs/>
                <w:sz w:val="24"/>
                <w:szCs w:val="24"/>
              </w:rPr>
              <w:t>не взимается.</w:t>
            </w:r>
          </w:p>
          <w:p w14:paraId="3FAD53C7" w14:textId="3E158A5C" w:rsidR="006D7D15" w:rsidRPr="008212DA" w:rsidRDefault="008212DA" w:rsidP="008212DA">
            <w:pPr>
              <w:pStyle w:val="af4"/>
              <w:jc w:val="both"/>
            </w:pPr>
            <w:r w:rsidRPr="008212DA">
              <w:rPr>
                <w:bCs/>
                <w:sz w:val="24"/>
                <w:szCs w:val="24"/>
              </w:rPr>
              <w:t>Извещение о проведении запрос котировок</w:t>
            </w:r>
            <w:r w:rsidR="0019369C" w:rsidRPr="008212DA">
              <w:rPr>
                <w:bCs/>
                <w:sz w:val="24"/>
                <w:szCs w:val="24"/>
              </w:rPr>
              <w:t xml:space="preserve">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B3AB2" w14:paraId="6C7DC06E" w14:textId="77777777" w:rsidTr="001F7611">
        <w:tc>
          <w:tcPr>
            <w:tcW w:w="710" w:type="dxa"/>
          </w:tcPr>
          <w:p w14:paraId="2F5289BA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11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685" w:type="dxa"/>
          </w:tcPr>
          <w:p w14:paraId="0C7A6B88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14:paraId="1A9A91FA" w14:textId="295A6FF1" w:rsidR="00A41A05" w:rsidRPr="00A41A05" w:rsidRDefault="00A41A05" w:rsidP="00A41A05">
            <w:pPr>
              <w:ind w:left="14"/>
              <w:jc w:val="both"/>
              <w:rPr>
                <w:color w:val="000000"/>
              </w:rPr>
            </w:pPr>
            <w:r w:rsidRPr="00A41A05">
              <w:rPr>
                <w:color w:val="000000"/>
              </w:rPr>
              <w:t xml:space="preserve">Дата начала подачи заявок – с момента опубликования извещения и документации на сайтах                                      </w:t>
            </w:r>
            <w:r w:rsidR="00FC33EB">
              <w:rPr>
                <w:b/>
                <w:color w:val="000000"/>
              </w:rPr>
              <w:t>«30</w:t>
            </w:r>
            <w:r w:rsidRPr="00A41A05">
              <w:rPr>
                <w:b/>
                <w:color w:val="000000"/>
              </w:rPr>
              <w:t xml:space="preserve">» </w:t>
            </w:r>
            <w:r w:rsidR="00FC33EB">
              <w:rPr>
                <w:b/>
                <w:color w:val="000000"/>
              </w:rPr>
              <w:t>ноября</w:t>
            </w:r>
            <w:r w:rsidRPr="00A41A05">
              <w:rPr>
                <w:b/>
                <w:color w:val="000000"/>
              </w:rPr>
              <w:t xml:space="preserve"> 2019 г</w:t>
            </w:r>
            <w:r w:rsidRPr="00A41A05">
              <w:rPr>
                <w:color w:val="000000"/>
              </w:rPr>
              <w:t>.</w:t>
            </w:r>
          </w:p>
          <w:p w14:paraId="24BFC88E" w14:textId="438BF06E" w:rsidR="006F1872" w:rsidRPr="001E5D7E" w:rsidRDefault="00A41A05" w:rsidP="00FC33EB">
            <w:pPr>
              <w:jc w:val="both"/>
              <w:rPr>
                <w:b/>
                <w:bCs/>
                <w:i/>
              </w:rPr>
            </w:pPr>
            <w:r w:rsidRPr="00A41A05">
              <w:rPr>
                <w:color w:val="000000"/>
              </w:rPr>
              <w:t xml:space="preserve">Дата окончания срока подачи котировочных заявок – </w:t>
            </w:r>
            <w:r w:rsidRPr="00A41A05">
              <w:rPr>
                <w:bCs/>
                <w:color w:val="000000"/>
              </w:rPr>
              <w:t xml:space="preserve">в </w:t>
            </w:r>
            <w:r w:rsidRPr="00A41A05">
              <w:rPr>
                <w:b/>
                <w:bCs/>
                <w:color w:val="000000"/>
              </w:rPr>
              <w:t>04:00</w:t>
            </w:r>
            <w:r w:rsidRPr="00A41A05">
              <w:rPr>
                <w:bCs/>
                <w:color w:val="000000"/>
              </w:rPr>
              <w:t xml:space="preserve"> часов московского времени </w:t>
            </w:r>
            <w:r w:rsidR="00977C32">
              <w:rPr>
                <w:b/>
                <w:bCs/>
                <w:color w:val="000000"/>
              </w:rPr>
              <w:t>«10</w:t>
            </w:r>
            <w:r w:rsidRPr="00A41A05">
              <w:rPr>
                <w:b/>
                <w:bCs/>
                <w:color w:val="000000"/>
              </w:rPr>
              <w:t xml:space="preserve">» </w:t>
            </w:r>
            <w:r w:rsidR="00FC33EB">
              <w:rPr>
                <w:b/>
                <w:bCs/>
                <w:color w:val="000000"/>
              </w:rPr>
              <w:t>декабря</w:t>
            </w:r>
            <w:r w:rsidRPr="00A41A05">
              <w:rPr>
                <w:b/>
                <w:bCs/>
                <w:color w:val="000000"/>
              </w:rPr>
              <w:t xml:space="preserve"> 2019 г</w:t>
            </w:r>
            <w:r w:rsidRPr="00A41A05">
              <w:rPr>
                <w:bCs/>
                <w:color w:val="000000"/>
              </w:rPr>
              <w:t xml:space="preserve"> </w:t>
            </w:r>
            <w:r w:rsidR="001E5D7E" w:rsidRPr="000B3F35">
              <w:rPr>
                <w:bCs/>
              </w:rPr>
              <w:t xml:space="preserve">Заявки на </w:t>
            </w:r>
            <w:r w:rsidR="00FE763B">
              <w:rPr>
                <w:bCs/>
              </w:rPr>
              <w:t>у</w:t>
            </w:r>
            <w:r w:rsidR="00174DFD">
              <w:rPr>
                <w:bCs/>
              </w:rPr>
              <w:t>частие в запросе котировок № 115</w:t>
            </w:r>
            <w:r w:rsidR="001E5D7E" w:rsidRPr="000B3F35">
              <w:rPr>
                <w:bCs/>
              </w:rPr>
              <w:t>/ЗКТ-ХФ/19  подаются в электронной форме на ЭТЗП.</w:t>
            </w:r>
          </w:p>
        </w:tc>
      </w:tr>
      <w:tr w:rsidR="006E610F" w:rsidRPr="007B3AB2" w14:paraId="597ABE8C" w14:textId="77777777" w:rsidTr="001F7611">
        <w:tc>
          <w:tcPr>
            <w:tcW w:w="710" w:type="dxa"/>
          </w:tcPr>
          <w:p w14:paraId="2F4C3BCA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12.</w:t>
            </w:r>
          </w:p>
        </w:tc>
        <w:tc>
          <w:tcPr>
            <w:tcW w:w="3685" w:type="dxa"/>
          </w:tcPr>
          <w:p w14:paraId="1A9E89BB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14:paraId="1898D05C" w14:textId="77777777" w:rsidR="001F7611" w:rsidRDefault="00FC33EB" w:rsidP="00FC33EB">
            <w:pPr>
              <w:jc w:val="both"/>
              <w:rPr>
                <w:bCs/>
              </w:rPr>
            </w:pPr>
            <w:r w:rsidRPr="00FC33EB">
              <w:rPr>
                <w:bCs/>
              </w:rPr>
              <w:t>Рассмотрение з</w:t>
            </w:r>
            <w:r w:rsidR="001F7611">
              <w:rPr>
                <w:bCs/>
              </w:rPr>
              <w:t xml:space="preserve">аявок участников осуществляется </w:t>
            </w:r>
          </w:p>
          <w:p w14:paraId="637455C6" w14:textId="5748A2C2" w:rsidR="00FC33EB" w:rsidRPr="00FC33EB" w:rsidRDefault="00977C32" w:rsidP="00FC3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«12</w:t>
            </w:r>
            <w:r w:rsidR="00FC33EB" w:rsidRPr="00FC33EB">
              <w:rPr>
                <w:b/>
                <w:bCs/>
              </w:rPr>
              <w:t>» декабря 2019 года</w:t>
            </w:r>
          </w:p>
          <w:p w14:paraId="2C587B31" w14:textId="6E492834" w:rsidR="006E610F" w:rsidRPr="007B3AB2" w:rsidRDefault="00FC33EB" w:rsidP="00FC33EB">
            <w:pPr>
              <w:jc w:val="both"/>
              <w:rPr>
                <w:bCs/>
              </w:rPr>
            </w:pPr>
            <w:r w:rsidRPr="00FC33EB">
              <w:rPr>
                <w:bCs/>
              </w:rPr>
              <w:t xml:space="preserve">Подведение итогов запроса котировок осуществляется </w:t>
            </w:r>
            <w:r w:rsidR="00977C32">
              <w:rPr>
                <w:b/>
                <w:bCs/>
              </w:rPr>
              <w:t>«13</w:t>
            </w:r>
            <w:r w:rsidRPr="00FC33EB">
              <w:rPr>
                <w:b/>
                <w:bCs/>
              </w:rPr>
              <w:t>» декабря 2019 года</w:t>
            </w:r>
          </w:p>
        </w:tc>
      </w:tr>
      <w:tr w:rsidR="006E610F" w:rsidRPr="007B3AB2" w14:paraId="1CA8E7B3" w14:textId="77777777" w:rsidTr="001F7611">
        <w:tc>
          <w:tcPr>
            <w:tcW w:w="710" w:type="dxa"/>
          </w:tcPr>
          <w:p w14:paraId="54ECE018" w14:textId="397E11C5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13.</w:t>
            </w:r>
          </w:p>
        </w:tc>
        <w:tc>
          <w:tcPr>
            <w:tcW w:w="3685" w:type="dxa"/>
          </w:tcPr>
          <w:p w14:paraId="1E5DCD64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Дополнительные этапы проведения закупки </w:t>
            </w:r>
          </w:p>
        </w:tc>
        <w:tc>
          <w:tcPr>
            <w:tcW w:w="6346" w:type="dxa"/>
          </w:tcPr>
          <w:p w14:paraId="0F9D328C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690E47">
              <w:rPr>
                <w:bCs/>
              </w:rPr>
              <w:t>Не предусмотрено.</w:t>
            </w:r>
          </w:p>
        </w:tc>
      </w:tr>
      <w:tr w:rsidR="006E610F" w:rsidRPr="007B3AB2" w:rsidDel="00B03043" w14:paraId="5D7C5FF5" w14:textId="77777777" w:rsidTr="001F7611">
        <w:tc>
          <w:tcPr>
            <w:tcW w:w="710" w:type="dxa"/>
          </w:tcPr>
          <w:p w14:paraId="16CD7268" w14:textId="77777777" w:rsidR="006E610F" w:rsidRPr="007B3AB2" w:rsidDel="004752B5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14.</w:t>
            </w:r>
          </w:p>
        </w:tc>
        <w:tc>
          <w:tcPr>
            <w:tcW w:w="3685" w:type="dxa"/>
          </w:tcPr>
          <w:p w14:paraId="62AAB1FB" w14:textId="77777777" w:rsidR="006E610F" w:rsidRPr="007B3AB2" w:rsidDel="004752B5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346" w:type="dxa"/>
          </w:tcPr>
          <w:p w14:paraId="497ADED9" w14:textId="77777777" w:rsidR="006E610F" w:rsidRPr="007B3AB2" w:rsidRDefault="006E610F" w:rsidP="006E610F">
            <w:pPr>
              <w:jc w:val="both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Приложение № 1. к извещению о проведении запроса котировок </w:t>
            </w:r>
          </w:p>
          <w:p w14:paraId="09C3FD8E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/>
                <w:bCs/>
              </w:rPr>
              <w:t xml:space="preserve">Часть 1: </w:t>
            </w:r>
            <w:r w:rsidRPr="007B3AB2">
              <w:rPr>
                <w:bCs/>
              </w:rPr>
              <w:t>Условия проведения запроса котировок</w:t>
            </w:r>
          </w:p>
          <w:p w14:paraId="3EE2F871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Приложение № 1.1 Техническое задание;</w:t>
            </w:r>
          </w:p>
          <w:p w14:paraId="2461E84F" w14:textId="77777777" w:rsidR="006E610F" w:rsidRPr="007B3AB2" w:rsidRDefault="006E610F" w:rsidP="006E610F">
            <w:pPr>
              <w:jc w:val="both"/>
              <w:rPr>
                <w:bCs/>
              </w:rPr>
            </w:pPr>
            <w:r>
              <w:rPr>
                <w:bCs/>
              </w:rPr>
              <w:t>Приложение № 1.2 проект договора</w:t>
            </w:r>
          </w:p>
          <w:p w14:paraId="5B19EFB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Приложение № 1.3 формы документов, предоставляемых в составе заявки участника:</w:t>
            </w:r>
          </w:p>
          <w:p w14:paraId="0D0D671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 xml:space="preserve">Форма заявки участника; </w:t>
            </w:r>
          </w:p>
          <w:p w14:paraId="5637C420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 xml:space="preserve">Форма технического предложения участника; </w:t>
            </w:r>
          </w:p>
          <w:p w14:paraId="346BEE5F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Форма декларации о соответствии участника закупки критериям отнесения к субъектам малого</w:t>
            </w:r>
            <w:r>
              <w:rPr>
                <w:bCs/>
              </w:rPr>
              <w:t xml:space="preserve"> и среднего предпринимательства.</w:t>
            </w:r>
          </w:p>
          <w:p w14:paraId="2BA477D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lastRenderedPageBreak/>
              <w:t>Часть 2: Сроки проведения запроса котировок, контактные данные</w:t>
            </w:r>
          </w:p>
          <w:p w14:paraId="5F958DCD" w14:textId="77777777" w:rsidR="006E610F" w:rsidRPr="007B3AB2" w:rsidRDefault="006E610F" w:rsidP="006E610F">
            <w:pPr>
              <w:jc w:val="both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Приложение № 2. к извещению о проведении запроса котировок </w:t>
            </w:r>
          </w:p>
          <w:p w14:paraId="076DDB80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Часть 3: Порядок проведения запроса котировок</w:t>
            </w:r>
          </w:p>
          <w:p w14:paraId="1C8A71CD" w14:textId="77777777" w:rsidR="006E610F" w:rsidRPr="007B3AB2" w:rsidRDefault="006E610F" w:rsidP="006E610F">
            <w:pPr>
              <w:ind w:right="-142"/>
              <w:rPr>
                <w:color w:val="000000"/>
              </w:rPr>
            </w:pPr>
            <w:r w:rsidRPr="007B3AB2">
              <w:rPr>
                <w:color w:val="000000"/>
              </w:rPr>
              <w:t>Приложение № 3.1: Рекомендуемая форма банковской гарантии, предоставляемой в качестве обеспечения заявки;</w:t>
            </w:r>
          </w:p>
          <w:p w14:paraId="063C9713" w14:textId="77777777" w:rsidR="006E610F" w:rsidRPr="007B3AB2" w:rsidDel="004752B5" w:rsidRDefault="006E610F" w:rsidP="006E610F">
            <w:pPr>
              <w:jc w:val="both"/>
              <w:rPr>
                <w:bCs/>
              </w:rPr>
            </w:pPr>
            <w:r w:rsidRPr="007B3AB2">
              <w:rPr>
                <w:color w:val="000000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</w:tbl>
    <w:p w14:paraId="077A32B8" w14:textId="77777777" w:rsidR="006D7D15" w:rsidRPr="007B3AB2" w:rsidRDefault="006D7D15" w:rsidP="006D7D15">
      <w:pPr>
        <w:pStyle w:val="11"/>
        <w:ind w:left="6237" w:firstLine="0"/>
        <w:rPr>
          <w:rFonts w:eastAsia="MS Mincho"/>
          <w:sz w:val="24"/>
          <w:szCs w:val="24"/>
        </w:rPr>
      </w:pPr>
    </w:p>
    <w:bookmarkEnd w:id="0"/>
    <w:p w14:paraId="75F861DB" w14:textId="77777777" w:rsidR="00741BC8" w:rsidRPr="007B3AB2" w:rsidRDefault="00741BC8"/>
    <w:sectPr w:rsidR="00741BC8" w:rsidRPr="007B3AB2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BB60B" w14:textId="77777777" w:rsidR="00454CFF" w:rsidRDefault="00454CFF">
      <w:r>
        <w:separator/>
      </w:r>
    </w:p>
  </w:endnote>
  <w:endnote w:type="continuationSeparator" w:id="0">
    <w:p w14:paraId="161FEA69" w14:textId="77777777" w:rsidR="00454CFF" w:rsidRDefault="004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73B8" w14:textId="77777777"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2AD64DC2" w14:textId="77777777"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2618" w14:textId="77777777"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E581" w14:textId="77777777" w:rsidR="00454CFF" w:rsidRDefault="00454CFF">
      <w:r>
        <w:separator/>
      </w:r>
    </w:p>
  </w:footnote>
  <w:footnote w:type="continuationSeparator" w:id="0">
    <w:p w14:paraId="20EEBADE" w14:textId="77777777" w:rsidR="00454CFF" w:rsidRDefault="0045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3817" w14:textId="77777777"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43EAC337" w14:textId="77777777"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80BD" w14:textId="15EE2032"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6961">
      <w:rPr>
        <w:rStyle w:val="a9"/>
        <w:noProof/>
      </w:rPr>
      <w:t>3</w:t>
    </w:r>
    <w:r>
      <w:rPr>
        <w:rStyle w:val="a9"/>
      </w:rPr>
      <w:fldChar w:fldCharType="end"/>
    </w:r>
  </w:p>
  <w:p w14:paraId="6AEF9E69" w14:textId="77777777"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14:paraId="059D147D" w14:textId="77777777"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6B21"/>
    <w:rsid w:val="000C3877"/>
    <w:rsid w:val="000D79B1"/>
    <w:rsid w:val="00106E4F"/>
    <w:rsid w:val="00170469"/>
    <w:rsid w:val="00174DFD"/>
    <w:rsid w:val="00175AB3"/>
    <w:rsid w:val="00176405"/>
    <w:rsid w:val="001868E5"/>
    <w:rsid w:val="00191A43"/>
    <w:rsid w:val="0019369C"/>
    <w:rsid w:val="001B0433"/>
    <w:rsid w:val="001B7018"/>
    <w:rsid w:val="001E5D7E"/>
    <w:rsid w:val="001E6DAB"/>
    <w:rsid w:val="001F1F05"/>
    <w:rsid w:val="001F7611"/>
    <w:rsid w:val="001F7F1B"/>
    <w:rsid w:val="0020191C"/>
    <w:rsid w:val="00232172"/>
    <w:rsid w:val="00255904"/>
    <w:rsid w:val="002A7402"/>
    <w:rsid w:val="003300E0"/>
    <w:rsid w:val="00356021"/>
    <w:rsid w:val="003D7635"/>
    <w:rsid w:val="00407F2E"/>
    <w:rsid w:val="00444211"/>
    <w:rsid w:val="00447A76"/>
    <w:rsid w:val="00454CFF"/>
    <w:rsid w:val="00463609"/>
    <w:rsid w:val="004752B5"/>
    <w:rsid w:val="004B1692"/>
    <w:rsid w:val="004C00F8"/>
    <w:rsid w:val="004C1EA2"/>
    <w:rsid w:val="00500F4D"/>
    <w:rsid w:val="00510C85"/>
    <w:rsid w:val="00512317"/>
    <w:rsid w:val="005202BA"/>
    <w:rsid w:val="00580F27"/>
    <w:rsid w:val="005A22FE"/>
    <w:rsid w:val="005B2EBD"/>
    <w:rsid w:val="005C3B70"/>
    <w:rsid w:val="0060681D"/>
    <w:rsid w:val="0064650F"/>
    <w:rsid w:val="006676E8"/>
    <w:rsid w:val="00696935"/>
    <w:rsid w:val="006A4340"/>
    <w:rsid w:val="006A4492"/>
    <w:rsid w:val="006A64A6"/>
    <w:rsid w:val="006C09D4"/>
    <w:rsid w:val="006C6042"/>
    <w:rsid w:val="006D29D0"/>
    <w:rsid w:val="006D7D15"/>
    <w:rsid w:val="006E610F"/>
    <w:rsid w:val="006F002F"/>
    <w:rsid w:val="006F1872"/>
    <w:rsid w:val="006F3A5C"/>
    <w:rsid w:val="007350E9"/>
    <w:rsid w:val="00741BC8"/>
    <w:rsid w:val="007549A4"/>
    <w:rsid w:val="0077009B"/>
    <w:rsid w:val="00770CBE"/>
    <w:rsid w:val="007844D7"/>
    <w:rsid w:val="0079799C"/>
    <w:rsid w:val="007A722A"/>
    <w:rsid w:val="007B3AB2"/>
    <w:rsid w:val="007F338A"/>
    <w:rsid w:val="007F4F5F"/>
    <w:rsid w:val="008212DA"/>
    <w:rsid w:val="00821E50"/>
    <w:rsid w:val="0085120F"/>
    <w:rsid w:val="00871F95"/>
    <w:rsid w:val="00871FF9"/>
    <w:rsid w:val="00891C1C"/>
    <w:rsid w:val="008A65A7"/>
    <w:rsid w:val="008F0BB4"/>
    <w:rsid w:val="008F2259"/>
    <w:rsid w:val="008F5188"/>
    <w:rsid w:val="00900767"/>
    <w:rsid w:val="0092449F"/>
    <w:rsid w:val="00924DAF"/>
    <w:rsid w:val="00926831"/>
    <w:rsid w:val="00935AD5"/>
    <w:rsid w:val="00940D80"/>
    <w:rsid w:val="009416A7"/>
    <w:rsid w:val="00977C32"/>
    <w:rsid w:val="00980459"/>
    <w:rsid w:val="0098231C"/>
    <w:rsid w:val="009D5F5C"/>
    <w:rsid w:val="00A06961"/>
    <w:rsid w:val="00A41A05"/>
    <w:rsid w:val="00A81A05"/>
    <w:rsid w:val="00AD4B91"/>
    <w:rsid w:val="00AD568D"/>
    <w:rsid w:val="00AE063E"/>
    <w:rsid w:val="00B03043"/>
    <w:rsid w:val="00B36CDB"/>
    <w:rsid w:val="00B404F4"/>
    <w:rsid w:val="00B42E61"/>
    <w:rsid w:val="00B5720B"/>
    <w:rsid w:val="00B6030F"/>
    <w:rsid w:val="00B81E46"/>
    <w:rsid w:val="00BB6CE7"/>
    <w:rsid w:val="00BE4B61"/>
    <w:rsid w:val="00C215CF"/>
    <w:rsid w:val="00C30C20"/>
    <w:rsid w:val="00C35EE0"/>
    <w:rsid w:val="00C90159"/>
    <w:rsid w:val="00C948BD"/>
    <w:rsid w:val="00CB497E"/>
    <w:rsid w:val="00CC6D64"/>
    <w:rsid w:val="00D275AA"/>
    <w:rsid w:val="00D34BF5"/>
    <w:rsid w:val="00D80EA9"/>
    <w:rsid w:val="00DE6E5A"/>
    <w:rsid w:val="00EB59E4"/>
    <w:rsid w:val="00ED5B3F"/>
    <w:rsid w:val="00EF1985"/>
    <w:rsid w:val="00EF38BD"/>
    <w:rsid w:val="00EF7DAC"/>
    <w:rsid w:val="00F62FC6"/>
    <w:rsid w:val="00F844D8"/>
    <w:rsid w:val="00F87079"/>
    <w:rsid w:val="00FA0154"/>
    <w:rsid w:val="00FC33DF"/>
    <w:rsid w:val="00FC33EB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annotation reference"/>
    <w:uiPriority w:val="99"/>
    <w:semiHidden/>
    <w:unhideWhenUsed/>
    <w:rsid w:val="005202BA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202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202B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202B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202BA"/>
    <w:rPr>
      <w:b/>
      <w:bCs/>
    </w:rPr>
  </w:style>
  <w:style w:type="character" w:styleId="af8">
    <w:name w:val="Hyperlink"/>
    <w:basedOn w:val="a0"/>
    <w:uiPriority w:val="99"/>
    <w:unhideWhenUsed/>
    <w:rsid w:val="006D2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B90-D236-4D91-9C6C-A3F59AEC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Гнездилова Анфиса Дмитриевна</cp:lastModifiedBy>
  <cp:revision>61</cp:revision>
  <cp:lastPrinted>2019-11-30T09:26:00Z</cp:lastPrinted>
  <dcterms:created xsi:type="dcterms:W3CDTF">2016-10-03T13:22:00Z</dcterms:created>
  <dcterms:modified xsi:type="dcterms:W3CDTF">2019-11-30T15:11:00Z</dcterms:modified>
</cp:coreProperties>
</file>