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A1D" w:rsidRPr="00243A1D" w:rsidRDefault="00243A1D" w:rsidP="00243A1D">
      <w:pPr>
        <w:spacing w:after="0" w:line="240" w:lineRule="auto"/>
        <w:jc w:val="center"/>
        <w:rPr>
          <w:rFonts w:ascii="Times New Roman" w:eastAsia="Times New Roman" w:hAnsi="Times New Roman" w:cs="Times New Roman"/>
          <w:bCs/>
          <w:sz w:val="28"/>
          <w:szCs w:val="28"/>
          <w:lang w:eastAsia="ru-RU"/>
        </w:rPr>
      </w:pPr>
    </w:p>
    <w:p w:rsidR="00243A1D" w:rsidRPr="00243A1D" w:rsidRDefault="00243A1D" w:rsidP="00243A1D">
      <w:pPr>
        <w:spacing w:after="0" w:line="240" w:lineRule="auto"/>
        <w:jc w:val="center"/>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Приложения к извещению о проведении запроса котировок № ЗКТЭ–7</w:t>
      </w:r>
      <w:r w:rsidR="00C74F0C">
        <w:rPr>
          <w:rFonts w:ascii="Times New Roman" w:eastAsia="Times New Roman" w:hAnsi="Times New Roman" w:cs="Times New Roman"/>
          <w:bCs/>
          <w:sz w:val="28"/>
          <w:szCs w:val="28"/>
          <w:lang w:eastAsia="ru-RU"/>
        </w:rPr>
        <w:t>2</w:t>
      </w:r>
      <w:r w:rsidRPr="00243A1D">
        <w:rPr>
          <w:rFonts w:ascii="Times New Roman" w:eastAsia="Times New Roman" w:hAnsi="Times New Roman" w:cs="Times New Roman"/>
          <w:bCs/>
          <w:sz w:val="28"/>
          <w:szCs w:val="28"/>
          <w:lang w:eastAsia="ru-RU"/>
        </w:rPr>
        <w:t xml:space="preserve">/20 на право заключения договора </w:t>
      </w:r>
      <w:r w:rsidR="00C74F0C" w:rsidRPr="00C74F0C">
        <w:rPr>
          <w:rFonts w:ascii="Times New Roman" w:eastAsia="Times New Roman" w:hAnsi="Times New Roman" w:cs="Times New Roman"/>
          <w:bCs/>
          <w:sz w:val="28"/>
          <w:szCs w:val="28"/>
          <w:lang w:eastAsia="ru-RU"/>
        </w:rPr>
        <w:t>оказания услуг по размещению информации о продаже объектов</w:t>
      </w:r>
      <w:r w:rsidR="00C74F0C">
        <w:rPr>
          <w:rFonts w:ascii="Times New Roman" w:eastAsia="Times New Roman" w:hAnsi="Times New Roman" w:cs="Times New Roman"/>
          <w:bCs/>
          <w:sz w:val="28"/>
          <w:szCs w:val="28"/>
          <w:lang w:eastAsia="ru-RU"/>
        </w:rPr>
        <w:t>.</w:t>
      </w: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Содержание:</w:t>
      </w:r>
    </w:p>
    <w:p w:rsidR="00243A1D" w:rsidRPr="00243A1D" w:rsidRDefault="00243A1D" w:rsidP="00243A1D">
      <w:pPr>
        <w:spacing w:after="0" w:line="240" w:lineRule="auto"/>
        <w:jc w:val="both"/>
        <w:rPr>
          <w:rFonts w:ascii="Times New Roman" w:eastAsia="Times New Roman" w:hAnsi="Times New Roman" w:cs="Times New Roman"/>
          <w:b/>
          <w:bCs/>
          <w:sz w:val="28"/>
          <w:szCs w:val="28"/>
          <w:lang w:eastAsia="ru-RU"/>
        </w:rPr>
      </w:pPr>
      <w:r w:rsidRPr="00243A1D">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
          <w:bCs/>
          <w:sz w:val="28"/>
          <w:szCs w:val="28"/>
          <w:lang w:eastAsia="ru-RU"/>
        </w:rPr>
        <w:t xml:space="preserve">Часть 1: </w:t>
      </w:r>
      <w:r w:rsidRPr="00243A1D">
        <w:rPr>
          <w:rFonts w:ascii="Times New Roman" w:eastAsia="Times New Roman" w:hAnsi="Times New Roman" w:cs="Times New Roman"/>
          <w:bCs/>
          <w:sz w:val="28"/>
          <w:szCs w:val="28"/>
          <w:lang w:eastAsia="ru-RU"/>
        </w:rPr>
        <w:t>Условия проведения запроса котировок</w:t>
      </w: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Приложение № 1.1 Техническое задание;</w:t>
      </w: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Приложение № 1.2 проект договора</w:t>
      </w: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 xml:space="preserve">Форма заявки участника; </w:t>
      </w: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 xml:space="preserve">Форма технического предложения участника; </w:t>
      </w: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Форма сведений о наличии технических, сервисных служб.</w:t>
      </w: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243A1D" w:rsidRPr="00243A1D" w:rsidRDefault="00243A1D" w:rsidP="00243A1D">
      <w:pPr>
        <w:spacing w:after="0" w:line="240" w:lineRule="auto"/>
        <w:jc w:val="both"/>
        <w:rPr>
          <w:rFonts w:ascii="Times New Roman" w:eastAsia="Times New Roman" w:hAnsi="Times New Roman" w:cs="Times New Roman"/>
          <w:b/>
          <w:bCs/>
          <w:sz w:val="28"/>
          <w:szCs w:val="28"/>
          <w:lang w:eastAsia="ru-RU"/>
        </w:rPr>
      </w:pPr>
      <w:r w:rsidRPr="00243A1D">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Часть 3: Порядок проведения запроса котировок</w:t>
      </w:r>
    </w:p>
    <w:p w:rsidR="00243A1D" w:rsidRPr="00243A1D" w:rsidRDefault="00243A1D" w:rsidP="00243A1D">
      <w:pPr>
        <w:spacing w:after="0" w:line="240" w:lineRule="auto"/>
        <w:ind w:right="-142"/>
        <w:rPr>
          <w:rFonts w:ascii="Times New Roman" w:eastAsia="Times New Roman" w:hAnsi="Times New Roman" w:cs="Times New Roman"/>
          <w:color w:val="000000"/>
          <w:sz w:val="28"/>
          <w:szCs w:val="28"/>
          <w:lang w:eastAsia="ru-RU"/>
        </w:rPr>
      </w:pPr>
      <w:r w:rsidRPr="00243A1D">
        <w:rPr>
          <w:rFonts w:ascii="Times New Roman" w:eastAsia="Times New Roman" w:hAnsi="Times New Roman" w:cs="Times New Roman"/>
          <w:color w:val="000000"/>
          <w:sz w:val="28"/>
          <w:szCs w:val="24"/>
          <w:lang w:eastAsia="ru-RU"/>
        </w:rPr>
        <w:t>Приложение № 3.</w:t>
      </w:r>
      <w:r w:rsidRPr="00243A1D">
        <w:rPr>
          <w:rFonts w:ascii="Times New Roman" w:eastAsia="Times New Roman" w:hAnsi="Times New Roman" w:cs="Times New Roman"/>
          <w:color w:val="000000"/>
          <w:sz w:val="28"/>
          <w:szCs w:val="28"/>
          <w:lang w:eastAsia="ru-RU"/>
        </w:rPr>
        <w:t>1: Рекомендуемая форма банковской</w:t>
      </w:r>
      <w:r w:rsidRPr="00243A1D">
        <w:rPr>
          <w:rFonts w:ascii="Times New Roman" w:eastAsia="Times New Roman" w:hAnsi="Times New Roman" w:cs="Times New Roman"/>
          <w:color w:val="000000"/>
          <w:sz w:val="28"/>
          <w:szCs w:val="24"/>
          <w:lang w:eastAsia="ru-RU"/>
        </w:rPr>
        <w:t xml:space="preserve"> гарантии</w:t>
      </w:r>
      <w:r w:rsidRPr="00243A1D">
        <w:rPr>
          <w:rFonts w:ascii="Times New Roman" w:eastAsia="Times New Roman" w:hAnsi="Times New Roman" w:cs="Times New Roman"/>
          <w:color w:val="000000"/>
          <w:sz w:val="28"/>
          <w:szCs w:val="28"/>
          <w:lang w:eastAsia="ru-RU"/>
        </w:rPr>
        <w:t>, предоставляемой в качестве</w:t>
      </w:r>
      <w:r w:rsidRPr="00243A1D">
        <w:rPr>
          <w:rFonts w:ascii="Times New Roman" w:eastAsia="Times New Roman" w:hAnsi="Times New Roman" w:cs="Times New Roman"/>
          <w:color w:val="000000"/>
          <w:sz w:val="28"/>
          <w:szCs w:val="24"/>
          <w:lang w:eastAsia="ru-RU"/>
        </w:rPr>
        <w:t xml:space="preserve"> обеспечения заявки;</w:t>
      </w:r>
    </w:p>
    <w:p w:rsidR="00243A1D" w:rsidRPr="00243A1D" w:rsidRDefault="00243A1D" w:rsidP="00243A1D">
      <w:pPr>
        <w:spacing w:after="0" w:line="240" w:lineRule="auto"/>
        <w:ind w:right="-142"/>
        <w:rPr>
          <w:rFonts w:ascii="Times New Roman" w:eastAsia="Times New Roman" w:hAnsi="Times New Roman" w:cs="Times New Roman"/>
          <w:color w:val="000000"/>
          <w:sz w:val="28"/>
          <w:szCs w:val="24"/>
          <w:lang w:eastAsia="ru-RU"/>
        </w:rPr>
      </w:pPr>
      <w:r w:rsidRPr="00243A1D">
        <w:rPr>
          <w:rFonts w:ascii="Times New Roman" w:eastAsia="Times New Roman" w:hAnsi="Times New Roman" w:cs="Times New Roman"/>
          <w:color w:val="000000"/>
          <w:sz w:val="28"/>
          <w:szCs w:val="24"/>
          <w:lang w:eastAsia="ru-RU"/>
        </w:rPr>
        <w:t xml:space="preserve">Приложение № </w:t>
      </w:r>
      <w:r w:rsidRPr="00243A1D">
        <w:rPr>
          <w:rFonts w:ascii="Times New Roman" w:eastAsia="Times New Roman" w:hAnsi="Times New Roman" w:cs="Times New Roman"/>
          <w:color w:val="000000"/>
          <w:sz w:val="28"/>
          <w:szCs w:val="28"/>
          <w:lang w:eastAsia="ru-RU"/>
        </w:rPr>
        <w:t>3.2: Рекомендуемая форма банковской</w:t>
      </w:r>
      <w:r w:rsidRPr="00243A1D">
        <w:rPr>
          <w:rFonts w:ascii="Times New Roman" w:eastAsia="Times New Roman" w:hAnsi="Times New Roman" w:cs="Times New Roman"/>
          <w:color w:val="000000"/>
          <w:sz w:val="28"/>
          <w:szCs w:val="24"/>
          <w:lang w:eastAsia="ru-RU"/>
        </w:rPr>
        <w:t xml:space="preserve"> гарантии</w:t>
      </w:r>
      <w:r w:rsidRPr="00243A1D">
        <w:rPr>
          <w:rFonts w:ascii="Times New Roman" w:eastAsia="Times New Roman" w:hAnsi="Times New Roman" w:cs="Times New Roman"/>
          <w:color w:val="000000"/>
          <w:sz w:val="28"/>
          <w:szCs w:val="28"/>
          <w:lang w:eastAsia="ru-RU"/>
        </w:rPr>
        <w:t>, предоставляемой в качестве</w:t>
      </w:r>
      <w:r w:rsidRPr="00243A1D">
        <w:rPr>
          <w:rFonts w:ascii="Times New Roman" w:eastAsia="Times New Roman" w:hAnsi="Times New Roman" w:cs="Times New Roman"/>
          <w:color w:val="000000"/>
          <w:sz w:val="28"/>
          <w:szCs w:val="24"/>
          <w:lang w:eastAsia="ru-RU"/>
        </w:rPr>
        <w:t xml:space="preserve"> обеспечения исполнения договора.</w:t>
      </w:r>
    </w:p>
    <w:p w:rsidR="00243A1D" w:rsidRPr="00243A1D" w:rsidRDefault="00243A1D" w:rsidP="00243A1D">
      <w:pPr>
        <w:spacing w:line="360" w:lineRule="exact"/>
        <w:ind w:firstLine="709"/>
        <w:jc w:val="center"/>
        <w:rPr>
          <w:rFonts w:ascii="Times New Roman" w:eastAsia="Times New Roman" w:hAnsi="Times New Roman" w:cs="Times New Roman"/>
          <w:color w:val="000000"/>
          <w:sz w:val="28"/>
          <w:szCs w:val="24"/>
          <w:lang w:eastAsia="ru-RU"/>
        </w:rPr>
      </w:pPr>
      <w:r w:rsidRPr="00243A1D">
        <w:rPr>
          <w:rFonts w:ascii="Times New Roman" w:eastAsia="Times New Roman" w:hAnsi="Times New Roman" w:cs="Times New Roman"/>
          <w:color w:val="000000"/>
          <w:sz w:val="28"/>
          <w:szCs w:val="24"/>
          <w:lang w:eastAsia="ru-RU"/>
        </w:rPr>
        <w:br w:type="page"/>
      </w:r>
    </w:p>
    <w:p w:rsidR="00243A1D" w:rsidRPr="00243A1D" w:rsidRDefault="00243A1D" w:rsidP="00243A1D">
      <w:pPr>
        <w:spacing w:after="0" w:line="240" w:lineRule="auto"/>
        <w:ind w:right="-142"/>
        <w:rPr>
          <w:rFonts w:ascii="Times New Roman" w:eastAsia="Times New Roman" w:hAnsi="Times New Roman" w:cs="Times New Roman"/>
          <w:color w:val="000000"/>
          <w:sz w:val="28"/>
          <w:szCs w:val="28"/>
          <w:lang w:eastAsia="ru-RU"/>
        </w:rPr>
      </w:pPr>
    </w:p>
    <w:p w:rsidR="00243A1D" w:rsidRPr="00243A1D" w:rsidRDefault="00243A1D" w:rsidP="00243A1D">
      <w:pPr>
        <w:spacing w:after="0" w:line="240" w:lineRule="auto"/>
        <w:ind w:left="7938"/>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Приложение № 1</w:t>
      </w:r>
    </w:p>
    <w:p w:rsidR="00243A1D" w:rsidRPr="00243A1D" w:rsidRDefault="00243A1D" w:rsidP="00243A1D">
      <w:pPr>
        <w:spacing w:after="0" w:line="240" w:lineRule="auto"/>
        <w:ind w:left="7938"/>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 xml:space="preserve">извещения о проведении запроса котировок </w:t>
      </w:r>
    </w:p>
    <w:p w:rsidR="00243A1D" w:rsidRPr="00243A1D" w:rsidRDefault="00243A1D" w:rsidP="00243A1D">
      <w:pPr>
        <w:spacing w:after="0" w:line="240" w:lineRule="auto"/>
        <w:ind w:left="7938"/>
        <w:rPr>
          <w:rFonts w:ascii="Times New Roman" w:eastAsia="Times New Roman" w:hAnsi="Times New Roman" w:cs="Times New Roman"/>
          <w:sz w:val="28"/>
          <w:szCs w:val="28"/>
          <w:lang w:eastAsia="ru-RU"/>
        </w:rPr>
      </w:pPr>
    </w:p>
    <w:p w:rsidR="00243A1D" w:rsidRPr="00243A1D" w:rsidRDefault="00243A1D" w:rsidP="00243A1D">
      <w:pPr>
        <w:keepNext/>
        <w:spacing w:after="0" w:line="240" w:lineRule="auto"/>
        <w:ind w:left="709"/>
        <w:jc w:val="center"/>
        <w:outlineLvl w:val="0"/>
        <w:rPr>
          <w:rFonts w:ascii="Times New Roman" w:eastAsia="Times New Roman" w:hAnsi="Times New Roman" w:cs="Times New Roman"/>
          <w:b/>
          <w:bCs/>
          <w:kern w:val="32"/>
          <w:sz w:val="28"/>
          <w:szCs w:val="28"/>
          <w:lang w:eastAsia="ru-RU"/>
        </w:rPr>
      </w:pPr>
      <w:bookmarkStart w:id="0" w:name="_Toc517167430"/>
      <w:r w:rsidRPr="00243A1D">
        <w:rPr>
          <w:rFonts w:ascii="Times New Roman" w:eastAsia="Times New Roman" w:hAnsi="Times New Roman" w:cs="Times New Roman"/>
          <w:b/>
          <w:bCs/>
          <w:kern w:val="32"/>
          <w:sz w:val="28"/>
          <w:szCs w:val="28"/>
          <w:lang w:eastAsia="ru-RU"/>
        </w:rPr>
        <w:t xml:space="preserve">Часть 1. Условия проведения </w:t>
      </w:r>
      <w:bookmarkEnd w:id="0"/>
      <w:r w:rsidRPr="00243A1D">
        <w:rPr>
          <w:rFonts w:ascii="Times New Roman" w:eastAsia="Times New Roman" w:hAnsi="Times New Roman" w:cs="Times New Roman"/>
          <w:b/>
          <w:bCs/>
          <w:kern w:val="32"/>
          <w:sz w:val="28"/>
          <w:szCs w:val="28"/>
          <w:lang w:eastAsia="ru-RU"/>
        </w:rPr>
        <w:t>запроса котировок</w:t>
      </w:r>
    </w:p>
    <w:p w:rsidR="00243A1D" w:rsidRPr="00243A1D" w:rsidRDefault="00243A1D" w:rsidP="00243A1D">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02"/>
        <w:gridCol w:w="9840"/>
      </w:tblGrid>
      <w:tr w:rsidR="00243A1D" w:rsidRPr="00243A1D" w:rsidTr="00243A1D">
        <w:tc>
          <w:tcPr>
            <w:tcW w:w="0" w:type="auto"/>
          </w:tcPr>
          <w:p w:rsidR="00243A1D" w:rsidRPr="00243A1D" w:rsidRDefault="00243A1D" w:rsidP="00243A1D">
            <w:pPr>
              <w:spacing w:after="0" w:line="360" w:lineRule="exact"/>
              <w:rPr>
                <w:rFonts w:ascii="Times New Roman" w:eastAsia="Times New Roman" w:hAnsi="Times New Roman" w:cs="Times New Roman"/>
                <w:b/>
                <w:sz w:val="28"/>
                <w:szCs w:val="28"/>
                <w:lang w:eastAsia="ru-RU"/>
              </w:rPr>
            </w:pPr>
            <w:bookmarkStart w:id="1" w:name="_Toc517167431"/>
            <w:r w:rsidRPr="00243A1D">
              <w:rPr>
                <w:rFonts w:ascii="Times New Roman" w:eastAsia="Times New Roman" w:hAnsi="Times New Roman" w:cs="Times New Roman"/>
                <w:b/>
                <w:sz w:val="28"/>
                <w:szCs w:val="28"/>
                <w:lang w:eastAsia="ru-RU"/>
              </w:rPr>
              <w:t>№ п/п</w:t>
            </w:r>
          </w:p>
        </w:tc>
        <w:tc>
          <w:tcPr>
            <w:tcW w:w="4102" w:type="dxa"/>
          </w:tcPr>
          <w:p w:rsidR="00243A1D" w:rsidRPr="00243A1D" w:rsidRDefault="00243A1D" w:rsidP="00243A1D">
            <w:pPr>
              <w:spacing w:after="0" w:line="360" w:lineRule="exact"/>
              <w:rPr>
                <w:rFonts w:ascii="Times New Roman" w:eastAsia="Times New Roman" w:hAnsi="Times New Roman" w:cs="Times New Roman"/>
                <w:b/>
                <w:sz w:val="28"/>
                <w:szCs w:val="28"/>
                <w:lang w:eastAsia="ru-RU"/>
              </w:rPr>
            </w:pPr>
            <w:r w:rsidRPr="00243A1D">
              <w:rPr>
                <w:rFonts w:ascii="Times New Roman" w:eastAsia="Times New Roman" w:hAnsi="Times New Roman" w:cs="Times New Roman"/>
                <w:b/>
                <w:sz w:val="28"/>
                <w:szCs w:val="28"/>
                <w:lang w:eastAsia="ru-RU"/>
              </w:rPr>
              <w:t>Параметры запроса котировок</w:t>
            </w:r>
          </w:p>
        </w:tc>
        <w:tc>
          <w:tcPr>
            <w:tcW w:w="9840" w:type="dxa"/>
          </w:tcPr>
          <w:p w:rsidR="00243A1D" w:rsidRPr="00243A1D" w:rsidRDefault="00243A1D" w:rsidP="00243A1D">
            <w:pPr>
              <w:spacing w:after="0" w:line="360" w:lineRule="exact"/>
              <w:rPr>
                <w:rFonts w:ascii="Times New Roman" w:eastAsia="Times New Roman" w:hAnsi="Times New Roman" w:cs="Times New Roman"/>
                <w:b/>
                <w:sz w:val="28"/>
                <w:szCs w:val="28"/>
                <w:lang w:eastAsia="ru-RU"/>
              </w:rPr>
            </w:pPr>
            <w:r w:rsidRPr="00243A1D">
              <w:rPr>
                <w:rFonts w:ascii="Times New Roman" w:eastAsia="Times New Roman" w:hAnsi="Times New Roman" w:cs="Times New Roman"/>
                <w:b/>
                <w:sz w:val="28"/>
                <w:szCs w:val="28"/>
                <w:lang w:eastAsia="ru-RU"/>
              </w:rPr>
              <w:t>Условия запроса котировок</w:t>
            </w:r>
          </w:p>
        </w:tc>
      </w:tr>
      <w:tr w:rsidR="00243A1D" w:rsidRPr="00243A1D" w:rsidTr="00243A1D">
        <w:tc>
          <w:tcPr>
            <w:tcW w:w="0" w:type="auto"/>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1.1</w:t>
            </w:r>
          </w:p>
        </w:tc>
        <w:tc>
          <w:tcPr>
            <w:tcW w:w="4102"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Способ проведения запроса котировок</w:t>
            </w:r>
          </w:p>
        </w:tc>
        <w:tc>
          <w:tcPr>
            <w:tcW w:w="9840" w:type="dxa"/>
          </w:tcPr>
          <w:p w:rsidR="00243A1D" w:rsidRPr="00243A1D" w:rsidRDefault="00243A1D" w:rsidP="00C74F0C">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Запрос котировок в электронной форме № ЗКТЭ–7</w:t>
            </w:r>
            <w:r w:rsidR="00C74F0C">
              <w:rPr>
                <w:rFonts w:ascii="Times New Roman" w:eastAsia="Times New Roman" w:hAnsi="Times New Roman" w:cs="Times New Roman"/>
                <w:sz w:val="28"/>
                <w:szCs w:val="28"/>
                <w:lang w:eastAsia="ru-RU"/>
              </w:rPr>
              <w:t>2</w:t>
            </w:r>
            <w:r w:rsidRPr="00243A1D">
              <w:rPr>
                <w:rFonts w:ascii="Times New Roman" w:eastAsia="Times New Roman" w:hAnsi="Times New Roman" w:cs="Times New Roman"/>
                <w:sz w:val="28"/>
                <w:szCs w:val="28"/>
                <w:lang w:eastAsia="ru-RU"/>
              </w:rPr>
              <w:t>/20</w:t>
            </w:r>
          </w:p>
        </w:tc>
      </w:tr>
      <w:tr w:rsidR="00243A1D" w:rsidRPr="00243A1D" w:rsidTr="00243A1D">
        <w:tc>
          <w:tcPr>
            <w:tcW w:w="0" w:type="auto"/>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1.2</w:t>
            </w:r>
          </w:p>
        </w:tc>
        <w:tc>
          <w:tcPr>
            <w:tcW w:w="4102"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Предмет запроса котировок</w:t>
            </w:r>
          </w:p>
        </w:tc>
        <w:tc>
          <w:tcPr>
            <w:tcW w:w="9840" w:type="dxa"/>
          </w:tcPr>
          <w:p w:rsidR="00243A1D" w:rsidRPr="00243A1D" w:rsidRDefault="00C74F0C" w:rsidP="00243A1D">
            <w:p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Оказание </w:t>
            </w:r>
            <w:r w:rsidRPr="00C74F0C">
              <w:rPr>
                <w:rFonts w:ascii="Times New Roman" w:eastAsia="Times New Roman" w:hAnsi="Times New Roman" w:cs="Times New Roman"/>
                <w:sz w:val="28"/>
                <w:szCs w:val="28"/>
                <w:lang w:eastAsia="ru-RU"/>
              </w:rPr>
              <w:t>услуг по размещению информации о продаже объектов</w:t>
            </w:r>
            <w:r w:rsidR="00243A1D" w:rsidRPr="00243A1D">
              <w:rPr>
                <w:rFonts w:ascii="Times New Roman" w:eastAsia="Times New Roman" w:hAnsi="Times New Roman" w:cs="Times New Roman"/>
                <w:sz w:val="28"/>
                <w:szCs w:val="28"/>
                <w:lang w:eastAsia="ru-RU"/>
              </w:rPr>
              <w:t>.</w:t>
            </w:r>
          </w:p>
          <w:p w:rsidR="00243A1D" w:rsidRPr="00243A1D" w:rsidRDefault="00243A1D" w:rsidP="00C74F0C">
            <w:pPr>
              <w:spacing w:after="0" w:line="360" w:lineRule="exact"/>
              <w:jc w:val="both"/>
              <w:rPr>
                <w:rFonts w:ascii="Times New Roman" w:eastAsia="Times New Roman" w:hAnsi="Times New Roman" w:cs="Times New Roman"/>
                <w:i/>
                <w:sz w:val="28"/>
                <w:szCs w:val="28"/>
                <w:lang w:eastAsia="ru-RU"/>
              </w:rPr>
            </w:pPr>
            <w:r w:rsidRPr="00243A1D">
              <w:rPr>
                <w:rFonts w:ascii="Times New Roman" w:eastAsia="Times New Roman" w:hAnsi="Times New Roman" w:cs="Times New Roman"/>
                <w:sz w:val="28"/>
                <w:szCs w:val="28"/>
                <w:lang w:eastAsia="ru-RU"/>
              </w:rPr>
              <w:t xml:space="preserve">Сведения о наименовании закупаемых </w:t>
            </w:r>
            <w:r w:rsidR="00C74F0C">
              <w:rPr>
                <w:rFonts w:ascii="Times New Roman" w:eastAsia="Times New Roman" w:hAnsi="Times New Roman" w:cs="Times New Roman"/>
                <w:sz w:val="28"/>
                <w:szCs w:val="28"/>
                <w:lang w:eastAsia="ru-RU"/>
              </w:rPr>
              <w:t>услуг</w:t>
            </w:r>
            <w:r w:rsidRPr="00243A1D">
              <w:rPr>
                <w:rFonts w:ascii="Times New Roman" w:eastAsia="Times New Roman" w:hAnsi="Times New Roman" w:cs="Times New Roman"/>
                <w:sz w:val="28"/>
                <w:szCs w:val="28"/>
                <w:lang w:eastAsia="ru-RU"/>
              </w:rPr>
              <w:t>, и</w:t>
            </w:r>
            <w:r w:rsidR="00C74F0C">
              <w:rPr>
                <w:rFonts w:ascii="Times New Roman" w:eastAsia="Times New Roman" w:hAnsi="Times New Roman" w:cs="Times New Roman"/>
                <w:sz w:val="28"/>
                <w:szCs w:val="28"/>
                <w:lang w:eastAsia="ru-RU"/>
              </w:rPr>
              <w:t>х количестве, ценах за единицу услуги</w:t>
            </w:r>
            <w:r w:rsidRPr="00243A1D">
              <w:rPr>
                <w:rFonts w:ascii="Times New Roman" w:eastAsia="Times New Roman" w:hAnsi="Times New Roman" w:cs="Times New Roman"/>
                <w:sz w:val="28"/>
                <w:szCs w:val="28"/>
                <w:lang w:eastAsia="ru-RU"/>
              </w:rPr>
              <w:t xml:space="preserve">, начальной (максимальной) цене договора, расходах участника, нормативных документах, согласно которым установлены требования, </w:t>
            </w:r>
            <w:r w:rsidRPr="00243A1D">
              <w:rPr>
                <w:rFonts w:ascii="Times New Roman" w:eastAsia="Times New Roman" w:hAnsi="Times New Roman" w:cs="Times New Roman"/>
                <w:bCs/>
                <w:sz w:val="28"/>
                <w:szCs w:val="28"/>
                <w:lang w:eastAsia="ru-RU"/>
              </w:rPr>
              <w:t xml:space="preserve">технических и функциональных характеристиках </w:t>
            </w:r>
            <w:r w:rsidR="00C74F0C">
              <w:rPr>
                <w:rFonts w:ascii="Times New Roman" w:eastAsia="Times New Roman" w:hAnsi="Times New Roman" w:cs="Times New Roman"/>
                <w:bCs/>
                <w:sz w:val="28"/>
                <w:szCs w:val="28"/>
                <w:lang w:eastAsia="ru-RU"/>
              </w:rPr>
              <w:t>услуги</w:t>
            </w:r>
            <w:r w:rsidRPr="00243A1D">
              <w:rPr>
                <w:rFonts w:ascii="Times New Roman" w:eastAsia="Times New Roman" w:hAnsi="Times New Roman" w:cs="Times New Roman"/>
                <w:bCs/>
                <w:sz w:val="28"/>
                <w:szCs w:val="28"/>
                <w:lang w:eastAsia="ru-RU"/>
              </w:rPr>
              <w:t>, требования к их безопасности, качеству, к результатам,</w:t>
            </w:r>
            <w:r w:rsidRPr="00243A1D">
              <w:rPr>
                <w:rFonts w:ascii="Times New Roman" w:eastAsia="Times New Roman" w:hAnsi="Times New Roman" w:cs="Times New Roman"/>
                <w:bCs/>
                <w:i/>
                <w:sz w:val="28"/>
                <w:szCs w:val="28"/>
                <w:lang w:eastAsia="ru-RU"/>
              </w:rPr>
              <w:t xml:space="preserve"> </w:t>
            </w:r>
            <w:r w:rsidRPr="00243A1D">
              <w:rPr>
                <w:rFonts w:ascii="Times New Roman" w:eastAsia="Times New Roman" w:hAnsi="Times New Roman" w:cs="Times New Roman"/>
                <w:bCs/>
                <w:sz w:val="28"/>
                <w:szCs w:val="28"/>
                <w:lang w:eastAsia="ru-RU"/>
              </w:rPr>
              <w:t xml:space="preserve">иные требования, связанные с определением соответствия </w:t>
            </w:r>
            <w:r w:rsidR="00C74F0C">
              <w:rPr>
                <w:rFonts w:ascii="Times New Roman" w:eastAsia="Times New Roman" w:hAnsi="Times New Roman" w:cs="Times New Roman"/>
                <w:bCs/>
                <w:sz w:val="28"/>
                <w:szCs w:val="28"/>
                <w:lang w:eastAsia="ru-RU"/>
              </w:rPr>
              <w:t>оказываемой услуги</w:t>
            </w:r>
            <w:r w:rsidRPr="00243A1D">
              <w:rPr>
                <w:rFonts w:ascii="Times New Roman" w:eastAsia="Times New Roman" w:hAnsi="Times New Roman" w:cs="Times New Roman"/>
                <w:bCs/>
                <w:sz w:val="28"/>
                <w:szCs w:val="28"/>
                <w:lang w:eastAsia="ru-RU"/>
              </w:rPr>
              <w:t xml:space="preserve">  потребностям заказчика, место, условия и сроки </w:t>
            </w:r>
            <w:r w:rsidR="00C74F0C">
              <w:rPr>
                <w:rFonts w:ascii="Times New Roman" w:eastAsia="Times New Roman" w:hAnsi="Times New Roman" w:cs="Times New Roman"/>
                <w:bCs/>
                <w:sz w:val="28"/>
                <w:szCs w:val="28"/>
                <w:lang w:eastAsia="ru-RU"/>
              </w:rPr>
              <w:t>оказания услуг</w:t>
            </w:r>
            <w:r w:rsidRPr="00243A1D">
              <w:rPr>
                <w:rFonts w:ascii="Times New Roman" w:eastAsia="Times New Roman" w:hAnsi="Times New Roman" w:cs="Times New Roman"/>
                <w:bCs/>
                <w:sz w:val="28"/>
                <w:szCs w:val="28"/>
                <w:lang w:eastAsia="ru-RU"/>
              </w:rPr>
              <w:t xml:space="preserve">, форма, сроки и порядок оплаты указываются в техническом задании, являющемся приложением № 1.1 к извещению </w:t>
            </w:r>
            <w:r w:rsidRPr="00243A1D">
              <w:rPr>
                <w:rFonts w:ascii="Times New Roman" w:eastAsia="Times New Roman" w:hAnsi="Times New Roman" w:cs="Times New Roman"/>
                <w:sz w:val="28"/>
                <w:szCs w:val="28"/>
                <w:lang w:eastAsia="ru-RU"/>
              </w:rPr>
              <w:t>о проведении запроса котировок (далее </w:t>
            </w:r>
            <w:r w:rsidRPr="00243A1D">
              <w:rPr>
                <w:rFonts w:ascii="Times New Roman" w:eastAsia="Times New Roman" w:hAnsi="Times New Roman" w:cs="Times New Roman"/>
                <w:sz w:val="28"/>
                <w:szCs w:val="28"/>
                <w:lang w:eastAsia="ru-RU"/>
              </w:rPr>
              <w:noBreakHyphen/>
              <w:t> извещение)</w:t>
            </w:r>
            <w:r w:rsidRPr="00243A1D">
              <w:rPr>
                <w:rFonts w:ascii="Times New Roman" w:eastAsia="Times New Roman" w:hAnsi="Times New Roman" w:cs="Times New Roman"/>
                <w:bCs/>
                <w:sz w:val="28"/>
                <w:szCs w:val="28"/>
                <w:lang w:eastAsia="ru-RU"/>
              </w:rPr>
              <w:t>.</w:t>
            </w:r>
          </w:p>
        </w:tc>
      </w:tr>
      <w:tr w:rsidR="00243A1D" w:rsidRPr="00243A1D" w:rsidTr="00243A1D">
        <w:tc>
          <w:tcPr>
            <w:tcW w:w="0" w:type="auto"/>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1.3</w:t>
            </w:r>
          </w:p>
        </w:tc>
        <w:tc>
          <w:tcPr>
            <w:tcW w:w="4102"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Особенности участия в закупке</w:t>
            </w:r>
          </w:p>
        </w:tc>
        <w:tc>
          <w:tcPr>
            <w:tcW w:w="9840" w:type="dxa"/>
          </w:tcPr>
          <w:p w:rsidR="00243A1D" w:rsidRPr="00243A1D" w:rsidRDefault="00243A1D" w:rsidP="00243A1D">
            <w:pPr>
              <w:spacing w:after="0" w:line="240" w:lineRule="auto"/>
              <w:jc w:val="both"/>
              <w:rPr>
                <w:rFonts w:ascii="Times New Roman" w:eastAsia="Times New Roman" w:hAnsi="Times New Roman" w:cs="Times New Roman"/>
                <w:bCs/>
                <w:i/>
                <w:sz w:val="28"/>
                <w:szCs w:val="28"/>
                <w:lang w:eastAsia="ru-RU"/>
              </w:rPr>
            </w:pPr>
            <w:r w:rsidRPr="00243A1D">
              <w:rPr>
                <w:rFonts w:ascii="Times New Roman" w:eastAsia="Times New Roman" w:hAnsi="Times New Roman" w:cs="Times New Roman"/>
                <w:bCs/>
                <w:sz w:val="28"/>
                <w:szCs w:val="28"/>
                <w:lang w:eastAsia="ru-RU"/>
              </w:rPr>
              <w:t>Особенности участия не предусмотрены</w:t>
            </w:r>
          </w:p>
        </w:tc>
      </w:tr>
      <w:tr w:rsidR="00243A1D" w:rsidRPr="00243A1D" w:rsidTr="00243A1D">
        <w:tc>
          <w:tcPr>
            <w:tcW w:w="0" w:type="auto"/>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1.4</w:t>
            </w:r>
          </w:p>
        </w:tc>
        <w:tc>
          <w:tcPr>
            <w:tcW w:w="4102"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Антидемпинговые меры</w:t>
            </w:r>
          </w:p>
        </w:tc>
        <w:tc>
          <w:tcPr>
            <w:tcW w:w="9840" w:type="dxa"/>
          </w:tcPr>
          <w:p w:rsidR="00243A1D" w:rsidRPr="00243A1D" w:rsidRDefault="00243A1D" w:rsidP="00243A1D">
            <w:pPr>
              <w:spacing w:after="0" w:line="240" w:lineRule="auto"/>
              <w:jc w:val="both"/>
              <w:rPr>
                <w:rFonts w:ascii="Times New Roman" w:eastAsia="Times New Roman" w:hAnsi="Times New Roman" w:cs="Times New Roman"/>
                <w:bCs/>
                <w:i/>
                <w:sz w:val="28"/>
                <w:szCs w:val="28"/>
                <w:lang w:eastAsia="ru-RU"/>
              </w:rPr>
            </w:pPr>
            <w:r w:rsidRPr="00243A1D">
              <w:rPr>
                <w:rFonts w:ascii="Times New Roman" w:eastAsia="Times New Roman" w:hAnsi="Times New Roman" w:cs="Times New Roman"/>
                <w:bCs/>
                <w:sz w:val="28"/>
                <w:szCs w:val="28"/>
                <w:lang w:eastAsia="ru-RU"/>
              </w:rPr>
              <w:t>Антидемпинговые меры не предусмотрены.</w:t>
            </w:r>
          </w:p>
        </w:tc>
      </w:tr>
      <w:tr w:rsidR="00243A1D" w:rsidRPr="00243A1D" w:rsidTr="00243A1D">
        <w:tc>
          <w:tcPr>
            <w:tcW w:w="0" w:type="auto"/>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1.5</w:t>
            </w:r>
          </w:p>
        </w:tc>
        <w:tc>
          <w:tcPr>
            <w:tcW w:w="4102"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Обеспечение заявок</w:t>
            </w:r>
          </w:p>
        </w:tc>
        <w:tc>
          <w:tcPr>
            <w:tcW w:w="9840" w:type="dxa"/>
          </w:tcPr>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Обеспечение заявок не предусмотрено.</w:t>
            </w:r>
          </w:p>
        </w:tc>
      </w:tr>
      <w:tr w:rsidR="00243A1D" w:rsidRPr="00243A1D" w:rsidTr="00243A1D">
        <w:tc>
          <w:tcPr>
            <w:tcW w:w="0" w:type="auto"/>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1.6</w:t>
            </w:r>
          </w:p>
        </w:tc>
        <w:tc>
          <w:tcPr>
            <w:tcW w:w="4102"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Обеспечение исполнения договора</w:t>
            </w:r>
          </w:p>
        </w:tc>
        <w:tc>
          <w:tcPr>
            <w:tcW w:w="9840" w:type="dxa"/>
          </w:tcPr>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Обеспечение исполнения договора не предусмотрено.</w:t>
            </w: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p>
        </w:tc>
      </w:tr>
      <w:tr w:rsidR="00243A1D" w:rsidRPr="00243A1D" w:rsidTr="00243A1D">
        <w:tc>
          <w:tcPr>
            <w:tcW w:w="0" w:type="auto"/>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lastRenderedPageBreak/>
              <w:t>1.7</w:t>
            </w:r>
          </w:p>
        </w:tc>
        <w:tc>
          <w:tcPr>
            <w:tcW w:w="4102"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Подача альтернативных предложений</w:t>
            </w:r>
          </w:p>
        </w:tc>
        <w:tc>
          <w:tcPr>
            <w:tcW w:w="9840" w:type="dxa"/>
          </w:tcPr>
          <w:p w:rsidR="00243A1D" w:rsidRPr="00243A1D" w:rsidRDefault="006E52F0" w:rsidP="00243A1D">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w:t>
            </w:r>
            <w:r w:rsidR="00243A1D" w:rsidRPr="00243A1D">
              <w:rPr>
                <w:rFonts w:ascii="Times New Roman" w:eastAsia="Times New Roman" w:hAnsi="Times New Roman" w:cs="Times New Roman"/>
                <w:bCs/>
                <w:sz w:val="28"/>
                <w:szCs w:val="28"/>
                <w:lang w:eastAsia="ru-RU"/>
              </w:rPr>
              <w:t>е предусмотрена.</w:t>
            </w:r>
          </w:p>
          <w:p w:rsidR="00243A1D" w:rsidRPr="00243A1D" w:rsidRDefault="00243A1D" w:rsidP="00243A1D">
            <w:pPr>
              <w:spacing w:after="0" w:line="360" w:lineRule="exact"/>
              <w:jc w:val="both"/>
              <w:rPr>
                <w:rFonts w:ascii="Times New Roman" w:eastAsia="Times New Roman" w:hAnsi="Times New Roman" w:cs="Times New Roman"/>
                <w:i/>
                <w:sz w:val="28"/>
                <w:szCs w:val="28"/>
                <w:lang w:eastAsia="ru-RU"/>
              </w:rPr>
            </w:pPr>
          </w:p>
        </w:tc>
      </w:tr>
      <w:tr w:rsidR="00243A1D" w:rsidRPr="00243A1D" w:rsidTr="00243A1D">
        <w:tc>
          <w:tcPr>
            <w:tcW w:w="0" w:type="auto"/>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1.8</w:t>
            </w:r>
          </w:p>
        </w:tc>
        <w:tc>
          <w:tcPr>
            <w:tcW w:w="4102"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Приоритет не установлен.</w:t>
            </w:r>
          </w:p>
          <w:p w:rsidR="00243A1D" w:rsidRPr="00243A1D" w:rsidRDefault="00243A1D" w:rsidP="006E52F0">
            <w:pPr>
              <w:spacing w:after="0" w:line="240" w:lineRule="auto"/>
              <w:jc w:val="both"/>
              <w:rPr>
                <w:rFonts w:ascii="Times New Roman" w:eastAsia="Times New Roman" w:hAnsi="Times New Roman" w:cs="Times New Roman"/>
                <w:i/>
                <w:sz w:val="28"/>
                <w:szCs w:val="28"/>
                <w:lang w:eastAsia="ru-RU"/>
              </w:rPr>
            </w:pPr>
          </w:p>
        </w:tc>
      </w:tr>
      <w:tr w:rsidR="00243A1D" w:rsidRPr="00243A1D" w:rsidTr="00243A1D">
        <w:tc>
          <w:tcPr>
            <w:tcW w:w="0" w:type="auto"/>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1.9</w:t>
            </w:r>
          </w:p>
        </w:tc>
        <w:tc>
          <w:tcPr>
            <w:tcW w:w="4102"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840"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Не предусмотрено.</w:t>
            </w:r>
          </w:p>
          <w:p w:rsidR="00243A1D" w:rsidRPr="00243A1D" w:rsidRDefault="00243A1D" w:rsidP="006E52F0">
            <w:pPr>
              <w:suppressAutoHyphens/>
              <w:spacing w:after="0" w:line="240" w:lineRule="auto"/>
              <w:ind w:firstLine="709"/>
              <w:jc w:val="both"/>
              <w:rPr>
                <w:rFonts w:ascii="Times New Roman" w:eastAsia="Times New Roman" w:hAnsi="Times New Roman" w:cs="Times New Roman"/>
                <w:sz w:val="28"/>
                <w:szCs w:val="28"/>
                <w:lang w:eastAsia="ru-RU"/>
              </w:rPr>
            </w:pPr>
          </w:p>
        </w:tc>
      </w:tr>
      <w:tr w:rsidR="00243A1D" w:rsidRPr="00243A1D" w:rsidTr="00243A1D">
        <w:tc>
          <w:tcPr>
            <w:tcW w:w="0" w:type="auto"/>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1.10</w:t>
            </w:r>
          </w:p>
        </w:tc>
        <w:tc>
          <w:tcPr>
            <w:tcW w:w="4102"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840" w:type="dxa"/>
          </w:tcPr>
          <w:p w:rsidR="00243A1D" w:rsidRPr="00243A1D" w:rsidRDefault="00243A1D" w:rsidP="00C74F0C">
            <w:pPr>
              <w:spacing w:after="0" w:line="240" w:lineRule="auto"/>
              <w:jc w:val="both"/>
              <w:rPr>
                <w:rFonts w:ascii="Times New Roman" w:eastAsia="Times New Roman" w:hAnsi="Times New Roman" w:cs="Times New Roman"/>
                <w:bCs/>
                <w:i/>
                <w:sz w:val="28"/>
                <w:szCs w:val="28"/>
                <w:lang w:eastAsia="ru-RU"/>
              </w:rPr>
            </w:pPr>
            <w:r w:rsidRPr="00243A1D">
              <w:rPr>
                <w:rFonts w:ascii="Times New Roman" w:eastAsia="Times New Roman" w:hAnsi="Times New Roman" w:cs="Times New Roman"/>
                <w:bCs/>
                <w:sz w:val="28"/>
                <w:szCs w:val="28"/>
                <w:lang w:eastAsia="ru-RU"/>
              </w:rPr>
              <w:t xml:space="preserve">Изменение количества предусмотренных договором </w:t>
            </w:r>
            <w:r w:rsidR="00C74F0C">
              <w:rPr>
                <w:rFonts w:ascii="Times New Roman" w:eastAsia="Times New Roman" w:hAnsi="Times New Roman" w:cs="Times New Roman"/>
                <w:bCs/>
                <w:sz w:val="28"/>
                <w:szCs w:val="28"/>
                <w:lang w:eastAsia="ru-RU"/>
              </w:rPr>
              <w:t>услуг</w:t>
            </w:r>
            <w:r w:rsidRPr="00243A1D">
              <w:rPr>
                <w:rFonts w:ascii="Times New Roman" w:eastAsia="Times New Roman" w:hAnsi="Times New Roman" w:cs="Times New Roman"/>
                <w:bCs/>
                <w:sz w:val="28"/>
                <w:szCs w:val="28"/>
                <w:lang w:eastAsia="ru-RU"/>
              </w:rPr>
              <w:t>, при изменении потре</w:t>
            </w:r>
            <w:r w:rsidR="006E52F0">
              <w:rPr>
                <w:rFonts w:ascii="Times New Roman" w:eastAsia="Times New Roman" w:hAnsi="Times New Roman" w:cs="Times New Roman"/>
                <w:bCs/>
                <w:sz w:val="28"/>
                <w:szCs w:val="28"/>
                <w:lang w:eastAsia="ru-RU"/>
              </w:rPr>
              <w:t xml:space="preserve">бности в </w:t>
            </w:r>
            <w:r w:rsidR="00C74F0C">
              <w:rPr>
                <w:rFonts w:ascii="Times New Roman" w:eastAsia="Times New Roman" w:hAnsi="Times New Roman" w:cs="Times New Roman"/>
                <w:bCs/>
                <w:sz w:val="28"/>
                <w:szCs w:val="28"/>
                <w:lang w:eastAsia="ru-RU"/>
              </w:rPr>
              <w:t>услугах</w:t>
            </w:r>
            <w:r w:rsidR="006E52F0">
              <w:rPr>
                <w:rFonts w:ascii="Times New Roman" w:eastAsia="Times New Roman" w:hAnsi="Times New Roman" w:cs="Times New Roman"/>
                <w:bCs/>
                <w:sz w:val="28"/>
                <w:szCs w:val="28"/>
                <w:lang w:eastAsia="ru-RU"/>
              </w:rPr>
              <w:t>,</w:t>
            </w:r>
            <w:r w:rsidRPr="00243A1D">
              <w:rPr>
                <w:rFonts w:ascii="Times New Roman" w:eastAsia="Times New Roman" w:hAnsi="Times New Roman" w:cs="Times New Roman"/>
                <w:bCs/>
                <w:sz w:val="28"/>
                <w:szCs w:val="28"/>
                <w:lang w:eastAsia="ru-RU"/>
              </w:rPr>
              <w:t xml:space="preserve"> на </w:t>
            </w:r>
            <w:r w:rsidR="00C74F0C">
              <w:rPr>
                <w:rFonts w:ascii="Times New Roman" w:eastAsia="Times New Roman" w:hAnsi="Times New Roman" w:cs="Times New Roman"/>
                <w:bCs/>
                <w:sz w:val="28"/>
                <w:szCs w:val="28"/>
                <w:lang w:eastAsia="ru-RU"/>
              </w:rPr>
              <w:t>оказание</w:t>
            </w:r>
            <w:r w:rsidRPr="00243A1D">
              <w:rPr>
                <w:rFonts w:ascii="Times New Roman" w:eastAsia="Times New Roman" w:hAnsi="Times New Roman" w:cs="Times New Roman"/>
                <w:bCs/>
                <w:sz w:val="28"/>
                <w:szCs w:val="28"/>
                <w:lang w:eastAsia="ru-RU"/>
              </w:rPr>
              <w:t xml:space="preserve"> которых заключен договор, допускается в пределах </w:t>
            </w:r>
            <w:r w:rsidRPr="006E52F0">
              <w:rPr>
                <w:rFonts w:ascii="Times New Roman" w:eastAsia="Times New Roman" w:hAnsi="Times New Roman" w:cs="Times New Roman"/>
                <w:bCs/>
                <w:sz w:val="28"/>
                <w:szCs w:val="28"/>
                <w:lang w:eastAsia="ru-RU"/>
              </w:rPr>
              <w:t>30% от начальной (максимальной) цены договора (цены лота</w:t>
            </w:r>
            <w:r w:rsidR="006E52F0" w:rsidRPr="006E52F0">
              <w:rPr>
                <w:rFonts w:ascii="Times New Roman" w:eastAsia="Times New Roman" w:hAnsi="Times New Roman" w:cs="Times New Roman"/>
                <w:bCs/>
                <w:sz w:val="28"/>
                <w:szCs w:val="28"/>
                <w:lang w:eastAsia="ru-RU"/>
              </w:rPr>
              <w:t>) без учета НДС.</w:t>
            </w:r>
          </w:p>
        </w:tc>
      </w:tr>
      <w:tr w:rsidR="00243A1D" w:rsidRPr="00243A1D" w:rsidTr="00243A1D">
        <w:tc>
          <w:tcPr>
            <w:tcW w:w="0" w:type="auto"/>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1.11</w:t>
            </w:r>
          </w:p>
        </w:tc>
        <w:tc>
          <w:tcPr>
            <w:tcW w:w="4102"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Выбор победителя</w:t>
            </w:r>
          </w:p>
        </w:tc>
        <w:tc>
          <w:tcPr>
            <w:tcW w:w="9840" w:type="dxa"/>
          </w:tcPr>
          <w:p w:rsidR="00243A1D" w:rsidRPr="006E52F0" w:rsidRDefault="006E52F0" w:rsidP="00243A1D">
            <w:pPr>
              <w:spacing w:after="0" w:line="360" w:lineRule="exact"/>
              <w:rPr>
                <w:rFonts w:ascii="Times New Roman" w:eastAsia="Times New Roman" w:hAnsi="Times New Roman" w:cs="Times New Roman"/>
                <w:i/>
                <w:sz w:val="28"/>
                <w:szCs w:val="28"/>
                <w:lang w:eastAsia="ru-RU"/>
              </w:rPr>
            </w:pPr>
            <w:r w:rsidRPr="006E52F0">
              <w:rPr>
                <w:rFonts w:ascii="Times New Roman" w:eastAsia="Times New Roman" w:hAnsi="Times New Roman" w:cs="Times New Roman"/>
                <w:sz w:val="28"/>
                <w:szCs w:val="28"/>
                <w:lang w:eastAsia="ru-RU"/>
              </w:rPr>
              <w:t>По итогам конкурентной закупки определяется один победитель.</w:t>
            </w:r>
          </w:p>
        </w:tc>
      </w:tr>
      <w:tr w:rsidR="00243A1D" w:rsidRPr="00243A1D" w:rsidTr="00243A1D">
        <w:tc>
          <w:tcPr>
            <w:tcW w:w="0" w:type="auto"/>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1.12</w:t>
            </w:r>
          </w:p>
        </w:tc>
        <w:tc>
          <w:tcPr>
            <w:tcW w:w="4102"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Количество договоров и их виды</w:t>
            </w:r>
          </w:p>
        </w:tc>
        <w:tc>
          <w:tcPr>
            <w:tcW w:w="9840" w:type="dxa"/>
          </w:tcPr>
          <w:p w:rsidR="00243A1D" w:rsidRPr="006E52F0" w:rsidRDefault="006E52F0" w:rsidP="00C74F0C">
            <w:pPr>
              <w:spacing w:after="0" w:line="360" w:lineRule="exact"/>
              <w:rPr>
                <w:rFonts w:ascii="Times New Roman" w:eastAsia="Times New Roman" w:hAnsi="Times New Roman" w:cs="Times New Roman"/>
                <w:sz w:val="28"/>
                <w:szCs w:val="28"/>
                <w:lang w:eastAsia="ru-RU"/>
              </w:rPr>
            </w:pPr>
            <w:r w:rsidRPr="006E52F0">
              <w:rPr>
                <w:rFonts w:ascii="Times New Roman" w:eastAsia="Times New Roman" w:hAnsi="Times New Roman" w:cs="Times New Roman"/>
                <w:sz w:val="28"/>
                <w:szCs w:val="28"/>
                <w:lang w:eastAsia="ru-RU"/>
              </w:rPr>
              <w:t xml:space="preserve">По итогам конкурентной закупки заключается договор </w:t>
            </w:r>
            <w:r w:rsidR="00C74F0C">
              <w:rPr>
                <w:rFonts w:ascii="Times New Roman" w:eastAsia="Times New Roman" w:hAnsi="Times New Roman" w:cs="Times New Roman"/>
                <w:sz w:val="28"/>
                <w:szCs w:val="28"/>
                <w:lang w:eastAsia="ru-RU"/>
              </w:rPr>
              <w:t>на оказание услуг</w:t>
            </w:r>
            <w:r w:rsidRPr="006E52F0">
              <w:rPr>
                <w:rFonts w:ascii="Times New Roman" w:eastAsia="Times New Roman" w:hAnsi="Times New Roman" w:cs="Times New Roman"/>
                <w:sz w:val="28"/>
                <w:szCs w:val="28"/>
                <w:lang w:eastAsia="ru-RU"/>
              </w:rPr>
              <w:t>.</w:t>
            </w:r>
          </w:p>
        </w:tc>
      </w:tr>
      <w:tr w:rsidR="00243A1D" w:rsidRPr="00243A1D" w:rsidTr="00243A1D">
        <w:tc>
          <w:tcPr>
            <w:tcW w:w="0" w:type="auto"/>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1.13</w:t>
            </w:r>
          </w:p>
        </w:tc>
        <w:tc>
          <w:tcPr>
            <w:tcW w:w="4102" w:type="dxa"/>
          </w:tcPr>
          <w:p w:rsidR="00243A1D" w:rsidRPr="00243A1D" w:rsidRDefault="00243A1D" w:rsidP="00C74F0C">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 xml:space="preserve">Особые условия заключения и исполнения договора </w:t>
            </w:r>
          </w:p>
        </w:tc>
        <w:tc>
          <w:tcPr>
            <w:tcW w:w="9840" w:type="dxa"/>
          </w:tcPr>
          <w:p w:rsidR="00243A1D" w:rsidRPr="00243A1D" w:rsidRDefault="00C74F0C" w:rsidP="00C74F0C">
            <w:pPr>
              <w:spacing w:after="0" w:line="360" w:lineRule="exact"/>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Заказчик вправе о</w:t>
            </w:r>
            <w:r w:rsidRPr="00C74F0C">
              <w:rPr>
                <w:rFonts w:ascii="Times New Roman" w:eastAsia="Times New Roman" w:hAnsi="Times New Roman" w:cs="Times New Roman"/>
                <w:sz w:val="28"/>
                <w:szCs w:val="28"/>
                <w:lang w:eastAsia="ru-RU"/>
              </w:rPr>
              <w:t>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tc>
      </w:tr>
      <w:tr w:rsidR="00243A1D" w:rsidRPr="00243A1D" w:rsidTr="00243A1D">
        <w:tc>
          <w:tcPr>
            <w:tcW w:w="0" w:type="auto"/>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1.14</w:t>
            </w:r>
          </w:p>
        </w:tc>
        <w:tc>
          <w:tcPr>
            <w:tcW w:w="4102"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Приложения</w:t>
            </w:r>
          </w:p>
        </w:tc>
        <w:tc>
          <w:tcPr>
            <w:tcW w:w="9840" w:type="dxa"/>
          </w:tcPr>
          <w:p w:rsidR="00243A1D" w:rsidRPr="00243A1D" w:rsidRDefault="00243A1D" w:rsidP="00B34214">
            <w:pPr>
              <w:numPr>
                <w:ilvl w:val="1"/>
                <w:numId w:val="5"/>
              </w:num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Техническое задание</w:t>
            </w:r>
          </w:p>
          <w:p w:rsidR="00243A1D" w:rsidRPr="00243A1D" w:rsidRDefault="00243A1D" w:rsidP="00B34214">
            <w:pPr>
              <w:numPr>
                <w:ilvl w:val="1"/>
                <w:numId w:val="5"/>
              </w:num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Проект договора</w:t>
            </w:r>
          </w:p>
          <w:p w:rsidR="00243A1D" w:rsidRPr="00243A1D" w:rsidRDefault="00243A1D" w:rsidP="00B34214">
            <w:pPr>
              <w:numPr>
                <w:ilvl w:val="1"/>
                <w:numId w:val="5"/>
              </w:numPr>
              <w:spacing w:after="0" w:line="360" w:lineRule="exact"/>
              <w:rPr>
                <w:rFonts w:ascii="Times New Roman" w:eastAsia="Times New Roman" w:hAnsi="Times New Roman" w:cs="Times New Roman"/>
                <w:i/>
                <w:sz w:val="28"/>
                <w:szCs w:val="28"/>
                <w:lang w:eastAsia="ru-RU"/>
              </w:rPr>
            </w:pPr>
            <w:r w:rsidRPr="00243A1D">
              <w:rPr>
                <w:rFonts w:ascii="Times New Roman" w:eastAsia="Times New Roman" w:hAnsi="Times New Roman" w:cs="Times New Roman"/>
                <w:sz w:val="28"/>
                <w:szCs w:val="28"/>
                <w:lang w:eastAsia="ru-RU"/>
              </w:rPr>
              <w:lastRenderedPageBreak/>
              <w:t xml:space="preserve">Формы документов, предоставляемых в составе заявки участника: </w:t>
            </w:r>
          </w:p>
          <w:p w:rsidR="00243A1D" w:rsidRPr="00243A1D" w:rsidRDefault="00243A1D" w:rsidP="006E52F0">
            <w:pPr>
              <w:spacing w:after="0" w:line="360" w:lineRule="exact"/>
              <w:ind w:left="-17"/>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Форма заявки участника</w:t>
            </w:r>
          </w:p>
          <w:p w:rsidR="00243A1D" w:rsidRPr="00243A1D" w:rsidRDefault="00243A1D" w:rsidP="006E52F0">
            <w:pPr>
              <w:spacing w:after="0" w:line="360" w:lineRule="exact"/>
              <w:ind w:left="-17"/>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Форма технического предложения участника</w:t>
            </w:r>
          </w:p>
          <w:p w:rsidR="00243A1D" w:rsidRPr="00243A1D" w:rsidRDefault="00243A1D" w:rsidP="006E52F0">
            <w:pPr>
              <w:spacing w:after="0" w:line="360" w:lineRule="exact"/>
              <w:ind w:left="-17"/>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243A1D" w:rsidRPr="00243A1D" w:rsidRDefault="00243A1D" w:rsidP="006E52F0">
            <w:pPr>
              <w:spacing w:after="0" w:line="360" w:lineRule="exact"/>
              <w:ind w:left="-17"/>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Форма сведений о квалифицированном персонале участника</w:t>
            </w:r>
          </w:p>
          <w:p w:rsidR="00243A1D" w:rsidRPr="00243A1D" w:rsidRDefault="00243A1D" w:rsidP="006E52F0">
            <w:pPr>
              <w:spacing w:after="0" w:line="360" w:lineRule="exact"/>
              <w:ind w:left="-17"/>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243A1D" w:rsidRPr="00243A1D" w:rsidRDefault="00243A1D" w:rsidP="006E52F0">
            <w:pPr>
              <w:spacing w:after="0" w:line="360" w:lineRule="exact"/>
              <w:ind w:left="-17"/>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Форма сведений о наличии технических, сервисных служб</w:t>
            </w:r>
          </w:p>
          <w:p w:rsidR="00243A1D" w:rsidRPr="00243A1D" w:rsidRDefault="00243A1D" w:rsidP="00243A1D">
            <w:pPr>
              <w:spacing w:after="0" w:line="360" w:lineRule="exact"/>
              <w:rPr>
                <w:rFonts w:ascii="Times New Roman" w:eastAsia="Times New Roman" w:hAnsi="Times New Roman" w:cs="Times New Roman"/>
                <w:b/>
                <w:sz w:val="28"/>
                <w:szCs w:val="28"/>
                <w:lang w:eastAsia="ru-RU"/>
              </w:rPr>
            </w:pPr>
            <w:r w:rsidRPr="00243A1D">
              <w:rPr>
                <w:rFonts w:ascii="Times New Roman" w:eastAsia="Times New Roman" w:hAnsi="Times New Roman" w:cs="Times New Roman"/>
                <w:sz w:val="28"/>
                <w:szCs w:val="28"/>
                <w:lang w:eastAsia="ru-RU"/>
              </w:rPr>
              <w:t>Форма сведений о наличии филиалов, представительств, иных обособленных подразделений</w:t>
            </w:r>
          </w:p>
        </w:tc>
      </w:tr>
    </w:tbl>
    <w:p w:rsidR="00243A1D" w:rsidRPr="00243A1D" w:rsidRDefault="00243A1D" w:rsidP="00243A1D">
      <w:pPr>
        <w:keepNext/>
        <w:spacing w:after="0" w:line="240" w:lineRule="auto"/>
        <w:ind w:left="709"/>
        <w:jc w:val="both"/>
        <w:outlineLvl w:val="1"/>
        <w:rPr>
          <w:rFonts w:ascii="Times New Roman" w:eastAsia="Times New Roman" w:hAnsi="Times New Roman" w:cs="Cambria"/>
          <w:b/>
          <w:bCs/>
          <w:iCs/>
          <w:sz w:val="28"/>
          <w:szCs w:val="28"/>
          <w:lang w:eastAsia="ru-RU"/>
        </w:rPr>
      </w:pPr>
    </w:p>
    <w:p w:rsidR="00243A1D" w:rsidRPr="00243A1D" w:rsidRDefault="00243A1D" w:rsidP="00243A1D">
      <w:pPr>
        <w:keepNext/>
        <w:spacing w:after="0" w:line="240" w:lineRule="auto"/>
        <w:ind w:left="709"/>
        <w:jc w:val="both"/>
        <w:outlineLvl w:val="1"/>
        <w:rPr>
          <w:rFonts w:ascii="Times New Roman" w:eastAsia="Times New Roman" w:hAnsi="Times New Roman" w:cs="Cambria"/>
          <w:b/>
          <w:bCs/>
          <w:iCs/>
          <w:sz w:val="28"/>
          <w:szCs w:val="28"/>
          <w:lang w:eastAsia="ru-RU"/>
        </w:rPr>
        <w:sectPr w:rsidR="00243A1D" w:rsidRPr="00243A1D" w:rsidSect="00243A1D">
          <w:headerReference w:type="default" r:id="rId7"/>
          <w:pgSz w:w="16838" w:h="11906" w:orient="landscape" w:code="9"/>
          <w:pgMar w:top="924" w:right="992" w:bottom="1134" w:left="1134" w:header="794" w:footer="794" w:gutter="0"/>
          <w:cols w:space="708"/>
          <w:titlePg/>
          <w:docGrid w:linePitch="360"/>
        </w:sectPr>
      </w:pPr>
    </w:p>
    <w:p w:rsidR="00243A1D" w:rsidRPr="00243A1D" w:rsidRDefault="00243A1D" w:rsidP="00243A1D">
      <w:pPr>
        <w:spacing w:after="0" w:line="240" w:lineRule="auto"/>
        <w:ind w:left="10773" w:hanging="1417"/>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lastRenderedPageBreak/>
        <w:t xml:space="preserve">Приложение № 1.1 к извещению </w:t>
      </w:r>
    </w:p>
    <w:p w:rsidR="00243A1D" w:rsidRPr="00243A1D" w:rsidRDefault="00243A1D" w:rsidP="00243A1D">
      <w:pPr>
        <w:spacing w:after="0" w:line="240" w:lineRule="auto"/>
        <w:ind w:left="10773" w:hanging="1417"/>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 xml:space="preserve">о проведении запроса котировок </w:t>
      </w:r>
    </w:p>
    <w:p w:rsidR="00243A1D" w:rsidRPr="00243A1D" w:rsidRDefault="00243A1D" w:rsidP="00243A1D">
      <w:pPr>
        <w:spacing w:after="0" w:line="240" w:lineRule="auto"/>
        <w:ind w:left="10773" w:hanging="2409"/>
        <w:rPr>
          <w:rFonts w:ascii="Times New Roman" w:eastAsia="Times New Roman" w:hAnsi="Times New Roman" w:cs="Times New Roman"/>
          <w:bCs/>
          <w:sz w:val="28"/>
          <w:szCs w:val="28"/>
          <w:lang w:eastAsia="ru-RU"/>
        </w:rPr>
      </w:pPr>
    </w:p>
    <w:p w:rsidR="00243A1D" w:rsidRPr="00243A1D" w:rsidRDefault="00243A1D" w:rsidP="00243A1D">
      <w:pPr>
        <w:spacing w:after="0" w:line="240" w:lineRule="auto"/>
        <w:jc w:val="center"/>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Техническое задание</w:t>
      </w:r>
    </w:p>
    <w:p w:rsidR="00243A1D" w:rsidRPr="00243A1D" w:rsidRDefault="00243A1D" w:rsidP="00243A1D">
      <w:pPr>
        <w:spacing w:after="0" w:line="240" w:lineRule="auto"/>
        <w:rPr>
          <w:rFonts w:ascii="Times New Roman" w:eastAsia="Times New Roman" w:hAnsi="Times New Roman" w:cs="Times New Roman"/>
          <w:sz w:val="28"/>
          <w:szCs w:val="28"/>
          <w:lang w:eastAsia="ru-RU"/>
        </w:rPr>
      </w:pPr>
    </w:p>
    <w:tbl>
      <w:tblPr>
        <w:tblW w:w="5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6"/>
        <w:gridCol w:w="1002"/>
        <w:gridCol w:w="1281"/>
        <w:gridCol w:w="1417"/>
        <w:gridCol w:w="1414"/>
        <w:gridCol w:w="1558"/>
        <w:gridCol w:w="1843"/>
        <w:gridCol w:w="1558"/>
        <w:gridCol w:w="1987"/>
        <w:gridCol w:w="25"/>
      </w:tblGrid>
      <w:tr w:rsidR="004C1800" w:rsidRPr="00703B5F" w:rsidTr="00AF1D06">
        <w:trPr>
          <w:gridAfter w:val="1"/>
          <w:wAfter w:w="8" w:type="pct"/>
          <w:trHeight w:val="366"/>
        </w:trPr>
        <w:tc>
          <w:tcPr>
            <w:tcW w:w="4992" w:type="pct"/>
            <w:gridSpan w:val="9"/>
          </w:tcPr>
          <w:p w:rsidR="004C1800" w:rsidRPr="00703B5F" w:rsidRDefault="004C1800" w:rsidP="00AF1D06">
            <w:pPr>
              <w:spacing w:after="0" w:line="240" w:lineRule="auto"/>
              <w:jc w:val="center"/>
              <w:rPr>
                <w:rFonts w:ascii="Times New Roman" w:eastAsia="Times New Roman" w:hAnsi="Times New Roman" w:cs="Times New Roman"/>
                <w:b/>
                <w:lang w:eastAsia="ru-RU"/>
              </w:rPr>
            </w:pPr>
            <w:r w:rsidRPr="00703B5F">
              <w:rPr>
                <w:rFonts w:ascii="Times New Roman" w:eastAsia="Times New Roman" w:hAnsi="Times New Roman" w:cs="Times New Roman"/>
                <w:b/>
                <w:lang w:eastAsia="ru-RU"/>
              </w:rPr>
              <w:t xml:space="preserve">1. Наименование закупаемых </w:t>
            </w:r>
            <w:r w:rsidR="00AF1D06">
              <w:rPr>
                <w:rFonts w:ascii="Times New Roman" w:eastAsia="Times New Roman" w:hAnsi="Times New Roman" w:cs="Times New Roman"/>
                <w:b/>
                <w:lang w:eastAsia="ru-RU"/>
              </w:rPr>
              <w:t>услуг</w:t>
            </w:r>
            <w:r w:rsidRPr="00703B5F">
              <w:rPr>
                <w:rFonts w:ascii="Times New Roman" w:eastAsia="Times New Roman" w:hAnsi="Times New Roman" w:cs="Times New Roman"/>
                <w:b/>
                <w:lang w:eastAsia="ru-RU"/>
              </w:rPr>
              <w:t xml:space="preserve">, их количество (объем), цены за единицу </w:t>
            </w:r>
            <w:r w:rsidR="00AF1D06">
              <w:rPr>
                <w:rFonts w:ascii="Times New Roman" w:eastAsia="Times New Roman" w:hAnsi="Times New Roman" w:cs="Times New Roman"/>
                <w:b/>
                <w:lang w:eastAsia="ru-RU"/>
              </w:rPr>
              <w:t>услуги</w:t>
            </w:r>
            <w:r w:rsidRPr="00703B5F">
              <w:rPr>
                <w:rFonts w:ascii="Times New Roman" w:eastAsia="Times New Roman" w:hAnsi="Times New Roman" w:cs="Times New Roman"/>
                <w:b/>
                <w:lang w:eastAsia="ru-RU"/>
              </w:rPr>
              <w:t xml:space="preserve"> и начальная (максимальная) цена договора</w:t>
            </w:r>
          </w:p>
        </w:tc>
      </w:tr>
      <w:tr w:rsidR="00AF1D06" w:rsidRPr="00703B5F" w:rsidTr="00AF1D06">
        <w:trPr>
          <w:gridAfter w:val="1"/>
          <w:wAfter w:w="8" w:type="pct"/>
        </w:trPr>
        <w:tc>
          <w:tcPr>
            <w:tcW w:w="1059" w:type="pct"/>
          </w:tcPr>
          <w:p w:rsidR="00AF1D06" w:rsidRPr="00703B5F" w:rsidRDefault="00AF1D06" w:rsidP="00AF1D06">
            <w:pPr>
              <w:spacing w:after="0" w:line="240" w:lineRule="auto"/>
              <w:jc w:val="center"/>
              <w:rPr>
                <w:rFonts w:ascii="Times New Roman" w:eastAsia="Times New Roman" w:hAnsi="Times New Roman" w:cs="Times New Roman"/>
                <w:b/>
                <w:lang w:eastAsia="ru-RU"/>
              </w:rPr>
            </w:pPr>
            <w:r w:rsidRPr="00703B5F">
              <w:rPr>
                <w:rFonts w:ascii="Times New Roman" w:eastAsia="Times New Roman" w:hAnsi="Times New Roman" w:cs="Times New Roman"/>
                <w:b/>
                <w:lang w:eastAsia="ru-RU"/>
              </w:rPr>
              <w:t>Наименование услуги</w:t>
            </w:r>
          </w:p>
        </w:tc>
        <w:tc>
          <w:tcPr>
            <w:tcW w:w="327" w:type="pct"/>
          </w:tcPr>
          <w:p w:rsidR="00AF1D06" w:rsidRPr="00703B5F" w:rsidRDefault="00AF1D06" w:rsidP="00703B5F">
            <w:pPr>
              <w:spacing w:after="0" w:line="240" w:lineRule="auto"/>
              <w:jc w:val="center"/>
              <w:rPr>
                <w:rFonts w:ascii="Times New Roman" w:eastAsia="Times New Roman" w:hAnsi="Times New Roman" w:cs="Times New Roman"/>
                <w:b/>
                <w:lang w:eastAsia="ru-RU"/>
              </w:rPr>
            </w:pPr>
            <w:r w:rsidRPr="00703B5F">
              <w:rPr>
                <w:rFonts w:ascii="Times New Roman" w:eastAsia="Times New Roman" w:hAnsi="Times New Roman" w:cs="Times New Roman"/>
                <w:b/>
                <w:lang w:eastAsia="ru-RU"/>
              </w:rPr>
              <w:t>Ед. изм.</w:t>
            </w:r>
          </w:p>
        </w:tc>
        <w:tc>
          <w:tcPr>
            <w:tcW w:w="418" w:type="pct"/>
          </w:tcPr>
          <w:p w:rsidR="00AF1D06" w:rsidRPr="00703B5F" w:rsidRDefault="00AF1D06" w:rsidP="00AF1D06">
            <w:pPr>
              <w:spacing w:after="0" w:line="240" w:lineRule="auto"/>
              <w:ind w:left="-108"/>
              <w:jc w:val="center"/>
              <w:rPr>
                <w:rFonts w:ascii="Times New Roman" w:eastAsia="Times New Roman" w:hAnsi="Times New Roman" w:cs="Times New Roman"/>
                <w:b/>
                <w:lang w:eastAsia="ru-RU"/>
              </w:rPr>
            </w:pPr>
            <w:r w:rsidRPr="00703B5F">
              <w:rPr>
                <w:rFonts w:ascii="Times New Roman" w:eastAsia="Times New Roman" w:hAnsi="Times New Roman" w:cs="Times New Roman"/>
                <w:b/>
                <w:lang w:eastAsia="ru-RU"/>
              </w:rPr>
              <w:t xml:space="preserve">Кол-во (объем) </w:t>
            </w:r>
          </w:p>
        </w:tc>
        <w:tc>
          <w:tcPr>
            <w:tcW w:w="462" w:type="pct"/>
          </w:tcPr>
          <w:p w:rsidR="00AF1D06" w:rsidRPr="00703B5F" w:rsidRDefault="00AF1D06" w:rsidP="00703B5F">
            <w:pPr>
              <w:spacing w:after="0" w:line="240" w:lineRule="auto"/>
              <w:ind w:left="-10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в 1 усл. ед. входит </w:t>
            </w:r>
            <w:r w:rsidR="00654A7C">
              <w:rPr>
                <w:rFonts w:ascii="Times New Roman" w:eastAsia="Times New Roman" w:hAnsi="Times New Roman" w:cs="Times New Roman"/>
                <w:b/>
                <w:lang w:eastAsia="ru-RU"/>
              </w:rPr>
              <w:t>см. кв.</w:t>
            </w:r>
          </w:p>
        </w:tc>
        <w:tc>
          <w:tcPr>
            <w:tcW w:w="461" w:type="pct"/>
          </w:tcPr>
          <w:p w:rsidR="00AF1D06" w:rsidRPr="00703B5F" w:rsidRDefault="00AF1D06" w:rsidP="00654A7C">
            <w:pPr>
              <w:spacing w:after="0" w:line="240" w:lineRule="auto"/>
              <w:jc w:val="center"/>
              <w:rPr>
                <w:rFonts w:ascii="Times New Roman" w:eastAsia="Times New Roman" w:hAnsi="Times New Roman" w:cs="Times New Roman"/>
                <w:b/>
                <w:lang w:eastAsia="ru-RU"/>
              </w:rPr>
            </w:pPr>
            <w:r w:rsidRPr="00703B5F">
              <w:rPr>
                <w:rFonts w:ascii="Times New Roman" w:eastAsia="Times New Roman" w:hAnsi="Times New Roman" w:cs="Times New Roman"/>
                <w:b/>
                <w:lang w:eastAsia="ru-RU"/>
              </w:rPr>
              <w:t xml:space="preserve">Цена за </w:t>
            </w:r>
            <w:r w:rsidR="00654A7C">
              <w:rPr>
                <w:rFonts w:ascii="Times New Roman" w:eastAsia="Times New Roman" w:hAnsi="Times New Roman" w:cs="Times New Roman"/>
                <w:b/>
                <w:lang w:eastAsia="ru-RU"/>
              </w:rPr>
              <w:t>см. кв.</w:t>
            </w:r>
            <w:r w:rsidRPr="00703B5F">
              <w:rPr>
                <w:rFonts w:ascii="Times New Roman" w:eastAsia="Times New Roman" w:hAnsi="Times New Roman" w:cs="Times New Roman"/>
                <w:b/>
                <w:lang w:eastAsia="ru-RU"/>
              </w:rPr>
              <w:t xml:space="preserve"> без учета НДС, руб.</w:t>
            </w:r>
          </w:p>
        </w:tc>
        <w:tc>
          <w:tcPr>
            <w:tcW w:w="508" w:type="pct"/>
          </w:tcPr>
          <w:p w:rsidR="00AF1D06" w:rsidRPr="00703B5F" w:rsidRDefault="00AF1D06" w:rsidP="00654A7C">
            <w:pPr>
              <w:spacing w:after="0" w:line="240" w:lineRule="auto"/>
              <w:jc w:val="center"/>
              <w:rPr>
                <w:rFonts w:ascii="Times New Roman" w:eastAsia="Times New Roman" w:hAnsi="Times New Roman" w:cs="Times New Roman"/>
                <w:b/>
                <w:lang w:eastAsia="ru-RU"/>
              </w:rPr>
            </w:pPr>
            <w:r w:rsidRPr="00703B5F">
              <w:rPr>
                <w:rFonts w:ascii="Times New Roman" w:eastAsia="Times New Roman" w:hAnsi="Times New Roman" w:cs="Times New Roman"/>
                <w:b/>
                <w:lang w:eastAsia="ru-RU"/>
              </w:rPr>
              <w:t xml:space="preserve">Цена за </w:t>
            </w:r>
            <w:r w:rsidR="00654A7C">
              <w:rPr>
                <w:rFonts w:ascii="Times New Roman" w:eastAsia="Times New Roman" w:hAnsi="Times New Roman" w:cs="Times New Roman"/>
                <w:b/>
                <w:lang w:eastAsia="ru-RU"/>
              </w:rPr>
              <w:t>см. кв.</w:t>
            </w:r>
            <w:r w:rsidRPr="00703B5F">
              <w:rPr>
                <w:rFonts w:ascii="Times New Roman" w:eastAsia="Times New Roman" w:hAnsi="Times New Roman" w:cs="Times New Roman"/>
                <w:b/>
                <w:lang w:eastAsia="ru-RU"/>
              </w:rPr>
              <w:t xml:space="preserve"> с учетом НДС, руб.</w:t>
            </w:r>
          </w:p>
        </w:tc>
        <w:tc>
          <w:tcPr>
            <w:tcW w:w="601" w:type="pct"/>
          </w:tcPr>
          <w:p w:rsidR="00AF1D06" w:rsidRPr="00703B5F" w:rsidRDefault="00AF1D06" w:rsidP="00703B5F">
            <w:pPr>
              <w:spacing w:after="0" w:line="240" w:lineRule="auto"/>
              <w:jc w:val="center"/>
              <w:rPr>
                <w:rFonts w:ascii="Times New Roman" w:eastAsia="Times New Roman" w:hAnsi="Times New Roman" w:cs="Times New Roman"/>
                <w:b/>
                <w:lang w:eastAsia="ru-RU"/>
              </w:rPr>
            </w:pPr>
            <w:r w:rsidRPr="00703B5F">
              <w:rPr>
                <w:rFonts w:ascii="Times New Roman" w:eastAsia="Times New Roman" w:hAnsi="Times New Roman" w:cs="Times New Roman"/>
                <w:b/>
                <w:lang w:eastAsia="ru-RU"/>
              </w:rPr>
              <w:t>Всего без учета НДС, руб.</w:t>
            </w:r>
          </w:p>
        </w:tc>
        <w:tc>
          <w:tcPr>
            <w:tcW w:w="508" w:type="pct"/>
          </w:tcPr>
          <w:p w:rsidR="00AF1D06" w:rsidRPr="00703B5F" w:rsidRDefault="00AF1D06" w:rsidP="00703B5F">
            <w:pPr>
              <w:spacing w:after="0" w:line="240" w:lineRule="auto"/>
              <w:jc w:val="center"/>
              <w:rPr>
                <w:rFonts w:ascii="Times New Roman" w:eastAsia="Times New Roman" w:hAnsi="Times New Roman" w:cs="Times New Roman"/>
                <w:b/>
                <w:lang w:eastAsia="ru-RU"/>
              </w:rPr>
            </w:pPr>
            <w:r w:rsidRPr="00703B5F">
              <w:rPr>
                <w:rFonts w:ascii="Times New Roman" w:eastAsia="Times New Roman" w:hAnsi="Times New Roman" w:cs="Times New Roman"/>
                <w:b/>
                <w:lang w:eastAsia="ru-RU"/>
              </w:rPr>
              <w:t>Ставка НДС %</w:t>
            </w:r>
          </w:p>
        </w:tc>
        <w:tc>
          <w:tcPr>
            <w:tcW w:w="648" w:type="pct"/>
          </w:tcPr>
          <w:p w:rsidR="00AF1D06" w:rsidRPr="00703B5F" w:rsidRDefault="00AF1D06" w:rsidP="00703B5F">
            <w:pPr>
              <w:spacing w:after="0" w:line="240" w:lineRule="auto"/>
              <w:jc w:val="center"/>
              <w:rPr>
                <w:rFonts w:ascii="Times New Roman" w:eastAsia="Times New Roman" w:hAnsi="Times New Roman" w:cs="Times New Roman"/>
                <w:b/>
                <w:lang w:eastAsia="ru-RU"/>
              </w:rPr>
            </w:pPr>
            <w:r w:rsidRPr="00703B5F">
              <w:rPr>
                <w:rFonts w:ascii="Times New Roman" w:eastAsia="Times New Roman" w:hAnsi="Times New Roman" w:cs="Times New Roman"/>
                <w:b/>
                <w:lang w:eastAsia="ru-RU"/>
              </w:rPr>
              <w:t>Всего с учетом НДС, руб.</w:t>
            </w:r>
          </w:p>
        </w:tc>
      </w:tr>
      <w:tr w:rsidR="00AF1D06" w:rsidRPr="00703B5F" w:rsidTr="00AF1D06">
        <w:trPr>
          <w:gridAfter w:val="1"/>
          <w:wAfter w:w="8" w:type="pct"/>
        </w:trPr>
        <w:tc>
          <w:tcPr>
            <w:tcW w:w="1059" w:type="pct"/>
          </w:tcPr>
          <w:p w:rsidR="00AF1D06" w:rsidRPr="00703B5F" w:rsidRDefault="00AF1D06" w:rsidP="00703B5F">
            <w:pPr>
              <w:spacing w:after="0" w:line="240" w:lineRule="auto"/>
              <w:ind w:left="-108"/>
              <w:jc w:val="center"/>
              <w:rPr>
                <w:rFonts w:ascii="Times New Roman" w:eastAsia="Times New Roman" w:hAnsi="Times New Roman" w:cs="Times New Roman"/>
                <w:lang w:eastAsia="ru-RU"/>
              </w:rPr>
            </w:pPr>
            <w:r w:rsidRPr="00AF1D06">
              <w:rPr>
                <w:rFonts w:ascii="Times New Roman" w:eastAsia="Times New Roman" w:hAnsi="Times New Roman" w:cs="Times New Roman"/>
                <w:lang w:eastAsia="ru-RU"/>
              </w:rPr>
              <w:t>Оказание услуг по размещению информации о продаже объектов</w:t>
            </w:r>
          </w:p>
        </w:tc>
        <w:tc>
          <w:tcPr>
            <w:tcW w:w="327" w:type="pct"/>
          </w:tcPr>
          <w:p w:rsidR="00AF1D06" w:rsidRPr="00703B5F" w:rsidRDefault="00AF1D06"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усл. ед.</w:t>
            </w:r>
          </w:p>
        </w:tc>
        <w:tc>
          <w:tcPr>
            <w:tcW w:w="418" w:type="pct"/>
          </w:tcPr>
          <w:p w:rsidR="00AF1D06" w:rsidRPr="00703B5F" w:rsidRDefault="00AF1D06"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62" w:type="pct"/>
          </w:tcPr>
          <w:p w:rsidR="00AF1D06" w:rsidRPr="00703B5F" w:rsidRDefault="00654A7C" w:rsidP="00703B5F">
            <w:pPr>
              <w:spacing w:after="0" w:line="240" w:lineRule="auto"/>
              <w:jc w:val="center"/>
              <w:rPr>
                <w:rFonts w:ascii="Times New Roman" w:eastAsia="Times New Roman" w:hAnsi="Times New Roman" w:cs="Times New Roman"/>
                <w:lang w:eastAsia="ru-RU"/>
              </w:rPr>
            </w:pPr>
            <w:r w:rsidRPr="00654A7C">
              <w:rPr>
                <w:rFonts w:ascii="Times New Roman" w:eastAsia="Times New Roman" w:hAnsi="Times New Roman" w:cs="Times New Roman"/>
                <w:lang w:eastAsia="ru-RU"/>
              </w:rPr>
              <w:t>5289,6</w:t>
            </w:r>
          </w:p>
        </w:tc>
        <w:tc>
          <w:tcPr>
            <w:tcW w:w="461" w:type="pct"/>
          </w:tcPr>
          <w:p w:rsidR="00AF1D06" w:rsidRPr="00703B5F" w:rsidRDefault="00654A7C"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62,50</w:t>
            </w:r>
          </w:p>
        </w:tc>
        <w:tc>
          <w:tcPr>
            <w:tcW w:w="508" w:type="pct"/>
          </w:tcPr>
          <w:p w:rsidR="00AF1D06" w:rsidRPr="00703B5F" w:rsidRDefault="00654A7C"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75,00</w:t>
            </w:r>
          </w:p>
        </w:tc>
        <w:tc>
          <w:tcPr>
            <w:tcW w:w="601" w:type="pct"/>
          </w:tcPr>
          <w:p w:rsidR="00AF1D06" w:rsidRPr="00703B5F" w:rsidRDefault="00654A7C"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330 600,00</w:t>
            </w:r>
          </w:p>
        </w:tc>
        <w:tc>
          <w:tcPr>
            <w:tcW w:w="508" w:type="pct"/>
          </w:tcPr>
          <w:p w:rsidR="00AF1D06" w:rsidRPr="00703B5F" w:rsidRDefault="00654A7C"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648" w:type="pct"/>
          </w:tcPr>
          <w:p w:rsidR="00AF1D06" w:rsidRPr="00703B5F" w:rsidRDefault="00654A7C"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396 720,00</w:t>
            </w:r>
          </w:p>
        </w:tc>
      </w:tr>
      <w:tr w:rsidR="00AF1D06" w:rsidRPr="00243A1D" w:rsidTr="00083975">
        <w:trPr>
          <w:gridAfter w:val="1"/>
          <w:wAfter w:w="8" w:type="pct"/>
          <w:trHeight w:val="705"/>
        </w:trPr>
        <w:tc>
          <w:tcPr>
            <w:tcW w:w="1059" w:type="pct"/>
          </w:tcPr>
          <w:p w:rsidR="00AF1D06" w:rsidRPr="00037D4F" w:rsidRDefault="00AF1D06" w:rsidP="00083975">
            <w:pPr>
              <w:spacing w:after="0" w:line="240" w:lineRule="auto"/>
              <w:ind w:left="-108"/>
              <w:jc w:val="center"/>
              <w:rPr>
                <w:rFonts w:ascii="Times New Roman" w:eastAsia="Times New Roman" w:hAnsi="Times New Roman" w:cs="Times New Roman"/>
                <w:b/>
                <w:sz w:val="24"/>
                <w:szCs w:val="24"/>
                <w:lang w:eastAsia="ru-RU"/>
              </w:rPr>
            </w:pPr>
            <w:r w:rsidRPr="00037D4F">
              <w:rPr>
                <w:rFonts w:ascii="Times New Roman" w:eastAsia="Times New Roman" w:hAnsi="Times New Roman" w:cs="Times New Roman"/>
                <w:b/>
                <w:lang w:eastAsia="ru-RU"/>
              </w:rPr>
              <w:t>ИТОГО начальная (максимальная) цена договора (цена лота), руб.</w:t>
            </w:r>
          </w:p>
        </w:tc>
        <w:tc>
          <w:tcPr>
            <w:tcW w:w="327" w:type="pct"/>
          </w:tcPr>
          <w:p w:rsidR="00AF1D06" w:rsidRPr="00037D4F" w:rsidRDefault="00AF1D06" w:rsidP="00037D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усл. ед.</w:t>
            </w:r>
          </w:p>
        </w:tc>
        <w:tc>
          <w:tcPr>
            <w:tcW w:w="418" w:type="pct"/>
          </w:tcPr>
          <w:p w:rsidR="00AF1D06" w:rsidRPr="00037D4F" w:rsidRDefault="00AF1D06" w:rsidP="00037D4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462" w:type="pct"/>
          </w:tcPr>
          <w:p w:rsidR="00AF1D06" w:rsidRPr="00037D4F" w:rsidRDefault="00654A7C" w:rsidP="00037D4F">
            <w:pPr>
              <w:spacing w:after="0" w:line="240" w:lineRule="auto"/>
              <w:jc w:val="center"/>
              <w:rPr>
                <w:rFonts w:ascii="Times New Roman" w:eastAsia="Times New Roman" w:hAnsi="Times New Roman" w:cs="Times New Roman"/>
                <w:b/>
                <w:sz w:val="24"/>
                <w:szCs w:val="24"/>
                <w:lang w:eastAsia="ru-RU"/>
              </w:rPr>
            </w:pPr>
            <w:r w:rsidRPr="00654A7C">
              <w:rPr>
                <w:rFonts w:ascii="Times New Roman" w:eastAsia="Times New Roman" w:hAnsi="Times New Roman" w:cs="Times New Roman"/>
                <w:b/>
                <w:lang w:eastAsia="ru-RU"/>
              </w:rPr>
              <w:t>5289,6</w:t>
            </w:r>
          </w:p>
        </w:tc>
        <w:tc>
          <w:tcPr>
            <w:tcW w:w="461" w:type="pct"/>
          </w:tcPr>
          <w:p w:rsidR="00AF1D06" w:rsidRPr="00037D4F" w:rsidRDefault="00AF1D06" w:rsidP="00037D4F">
            <w:pPr>
              <w:spacing w:after="0" w:line="240" w:lineRule="auto"/>
              <w:jc w:val="center"/>
              <w:rPr>
                <w:rFonts w:ascii="Times New Roman" w:eastAsia="Times New Roman" w:hAnsi="Times New Roman" w:cs="Times New Roman"/>
                <w:b/>
                <w:sz w:val="24"/>
                <w:szCs w:val="24"/>
                <w:lang w:eastAsia="ru-RU"/>
              </w:rPr>
            </w:pPr>
            <w:r w:rsidRPr="00037D4F">
              <w:rPr>
                <w:rFonts w:ascii="Times New Roman" w:eastAsia="Times New Roman" w:hAnsi="Times New Roman" w:cs="Times New Roman"/>
                <w:b/>
                <w:lang w:eastAsia="ru-RU"/>
              </w:rPr>
              <w:t>-</w:t>
            </w:r>
          </w:p>
        </w:tc>
        <w:tc>
          <w:tcPr>
            <w:tcW w:w="508" w:type="pct"/>
          </w:tcPr>
          <w:p w:rsidR="00AF1D06" w:rsidRPr="00037D4F" w:rsidRDefault="00AF1D06" w:rsidP="00037D4F">
            <w:pPr>
              <w:spacing w:after="0" w:line="240" w:lineRule="auto"/>
              <w:jc w:val="center"/>
              <w:rPr>
                <w:rFonts w:ascii="Times New Roman" w:eastAsia="Times New Roman" w:hAnsi="Times New Roman" w:cs="Times New Roman"/>
                <w:b/>
                <w:sz w:val="24"/>
                <w:szCs w:val="24"/>
                <w:lang w:eastAsia="ru-RU"/>
              </w:rPr>
            </w:pPr>
            <w:r w:rsidRPr="00037D4F">
              <w:rPr>
                <w:rFonts w:ascii="Times New Roman" w:eastAsia="Times New Roman" w:hAnsi="Times New Roman" w:cs="Times New Roman"/>
                <w:b/>
                <w:lang w:eastAsia="ru-RU"/>
              </w:rPr>
              <w:t>-</w:t>
            </w:r>
          </w:p>
        </w:tc>
        <w:tc>
          <w:tcPr>
            <w:tcW w:w="601" w:type="pct"/>
          </w:tcPr>
          <w:p w:rsidR="00AF1D06" w:rsidRPr="00037D4F" w:rsidRDefault="00654A7C" w:rsidP="00037D4F">
            <w:pPr>
              <w:spacing w:after="0" w:line="240" w:lineRule="auto"/>
              <w:ind w:lef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330 600,00</w:t>
            </w:r>
          </w:p>
        </w:tc>
        <w:tc>
          <w:tcPr>
            <w:tcW w:w="508" w:type="pct"/>
          </w:tcPr>
          <w:p w:rsidR="00AF1D06" w:rsidRPr="00037D4F" w:rsidRDefault="00AF1D06" w:rsidP="00037D4F">
            <w:pPr>
              <w:spacing w:after="0" w:line="240" w:lineRule="auto"/>
              <w:jc w:val="center"/>
              <w:rPr>
                <w:rFonts w:ascii="Times New Roman" w:eastAsia="Times New Roman" w:hAnsi="Times New Roman" w:cs="Times New Roman"/>
                <w:b/>
                <w:i/>
                <w:lang w:eastAsia="ru-RU"/>
              </w:rPr>
            </w:pPr>
          </w:p>
        </w:tc>
        <w:tc>
          <w:tcPr>
            <w:tcW w:w="648" w:type="pct"/>
          </w:tcPr>
          <w:p w:rsidR="00AF1D06" w:rsidRPr="00037D4F" w:rsidRDefault="00654A7C" w:rsidP="00037D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396 720,00</w:t>
            </w:r>
          </w:p>
        </w:tc>
      </w:tr>
      <w:tr w:rsidR="00037D4F" w:rsidRPr="00243A1D" w:rsidTr="00AF1D06">
        <w:tc>
          <w:tcPr>
            <w:tcW w:w="1385" w:type="pct"/>
            <w:gridSpan w:val="2"/>
          </w:tcPr>
          <w:p w:rsidR="00037D4F" w:rsidRPr="00243A1D" w:rsidRDefault="00037D4F" w:rsidP="00037D4F">
            <w:pPr>
              <w:spacing w:after="0" w:line="240" w:lineRule="auto"/>
              <w:ind w:left="-108"/>
              <w:jc w:val="both"/>
              <w:rPr>
                <w:rFonts w:ascii="Times New Roman" w:eastAsia="Times New Roman" w:hAnsi="Times New Roman" w:cs="Times New Roman"/>
                <w:b/>
                <w:sz w:val="24"/>
                <w:szCs w:val="24"/>
                <w:lang w:eastAsia="ru-RU"/>
              </w:rPr>
            </w:pPr>
            <w:r w:rsidRPr="00243A1D">
              <w:rPr>
                <w:rFonts w:ascii="Times New Roman" w:eastAsia="Times New Roman" w:hAnsi="Times New Roman" w:cs="Times New Roman"/>
                <w:b/>
                <w:bCs/>
                <w:lang w:eastAsia="ru-RU"/>
              </w:rPr>
              <w:t xml:space="preserve">Порядок формирования начальной (максимальной) цены договора (цена лота)  </w:t>
            </w:r>
          </w:p>
        </w:tc>
        <w:tc>
          <w:tcPr>
            <w:tcW w:w="3615" w:type="pct"/>
            <w:gridSpan w:val="8"/>
          </w:tcPr>
          <w:p w:rsidR="00654A7C" w:rsidRPr="00654A7C" w:rsidRDefault="00654A7C" w:rsidP="00654A7C">
            <w:pPr>
              <w:spacing w:after="0" w:line="240" w:lineRule="auto"/>
              <w:jc w:val="both"/>
              <w:rPr>
                <w:rFonts w:ascii="Times New Roman" w:eastAsia="Times New Roman" w:hAnsi="Times New Roman" w:cs="Times New Roman"/>
                <w:bCs/>
                <w:lang w:eastAsia="ru-RU"/>
              </w:rPr>
            </w:pPr>
            <w:r w:rsidRPr="00654A7C">
              <w:rPr>
                <w:rFonts w:ascii="Times New Roman" w:eastAsia="Times New Roman" w:hAnsi="Times New Roman" w:cs="Times New Roman"/>
                <w:bCs/>
                <w:lang w:eastAsia="ru-RU"/>
              </w:rPr>
              <w:t>Начальная (максимальная) цена договора составляет:</w:t>
            </w:r>
          </w:p>
          <w:p w:rsidR="00654A7C" w:rsidRPr="00654A7C" w:rsidRDefault="00654A7C" w:rsidP="00654A7C">
            <w:pPr>
              <w:spacing w:after="0" w:line="240" w:lineRule="auto"/>
              <w:jc w:val="both"/>
              <w:rPr>
                <w:rFonts w:ascii="Times New Roman" w:eastAsia="Times New Roman" w:hAnsi="Times New Roman" w:cs="Times New Roman"/>
                <w:bCs/>
                <w:lang w:eastAsia="ru-RU"/>
              </w:rPr>
            </w:pPr>
            <w:r w:rsidRPr="00654A7C">
              <w:rPr>
                <w:rFonts w:ascii="Times New Roman" w:eastAsia="Times New Roman" w:hAnsi="Times New Roman" w:cs="Times New Roman"/>
                <w:bCs/>
                <w:lang w:eastAsia="ru-RU"/>
              </w:rPr>
              <w:t>- 330 600,00 (Триста тридцать тысяч шестьсот) рублей 00 копеек без учета НДС,</w:t>
            </w:r>
          </w:p>
          <w:p w:rsidR="00037D4F" w:rsidRPr="00243A1D" w:rsidRDefault="00654A7C" w:rsidP="00654A7C">
            <w:pPr>
              <w:spacing w:after="0" w:line="240" w:lineRule="auto"/>
              <w:jc w:val="both"/>
              <w:rPr>
                <w:rFonts w:ascii="Times New Roman" w:eastAsia="Times New Roman" w:hAnsi="Times New Roman" w:cs="Times New Roman"/>
                <w:i/>
                <w:sz w:val="24"/>
                <w:szCs w:val="24"/>
                <w:lang w:eastAsia="ru-RU"/>
              </w:rPr>
            </w:pPr>
            <w:r w:rsidRPr="00654A7C">
              <w:rPr>
                <w:rFonts w:ascii="Times New Roman" w:eastAsia="Times New Roman" w:hAnsi="Times New Roman" w:cs="Times New Roman"/>
                <w:bCs/>
                <w:lang w:eastAsia="ru-RU"/>
              </w:rPr>
              <w:t>- 396 720,00 (Триста девяносто шесть тысяч семьсот двадцать) рублей 00 копеек с учетом НДС и включает все расходы Исполнителя, с учетом всех видов налогов, а также накладных и транспортных расходов для осуществления деятельности, связанные с оказанием Услуг и все возможные расходы, которые может понести Исполнитель при их оказании</w:t>
            </w:r>
            <w:r w:rsidR="00037D4F" w:rsidRPr="00037D4F">
              <w:rPr>
                <w:rFonts w:ascii="Times New Roman" w:eastAsia="Times New Roman" w:hAnsi="Times New Roman" w:cs="Times New Roman"/>
                <w:bCs/>
                <w:lang w:eastAsia="ru-RU"/>
              </w:rPr>
              <w:t>.</w:t>
            </w:r>
          </w:p>
        </w:tc>
      </w:tr>
      <w:tr w:rsidR="00037D4F" w:rsidRPr="00243A1D" w:rsidTr="00AF1D06">
        <w:tc>
          <w:tcPr>
            <w:tcW w:w="1385" w:type="pct"/>
            <w:gridSpan w:val="2"/>
          </w:tcPr>
          <w:p w:rsidR="00037D4F" w:rsidRPr="00243A1D" w:rsidRDefault="00037D4F" w:rsidP="00243A1D">
            <w:pPr>
              <w:spacing w:after="0" w:line="240" w:lineRule="auto"/>
              <w:ind w:left="-108"/>
              <w:jc w:val="both"/>
              <w:rPr>
                <w:rFonts w:ascii="Times New Roman" w:eastAsia="Times New Roman" w:hAnsi="Times New Roman" w:cs="Times New Roman"/>
                <w:b/>
                <w:bCs/>
                <w:sz w:val="24"/>
                <w:szCs w:val="24"/>
                <w:lang w:eastAsia="ru-RU"/>
              </w:rPr>
            </w:pPr>
            <w:r w:rsidRPr="00243A1D">
              <w:rPr>
                <w:rFonts w:ascii="Times New Roman" w:eastAsia="Times New Roman" w:hAnsi="Times New Roman" w:cs="Times New Roman"/>
                <w:b/>
                <w:bCs/>
                <w:lang w:eastAsia="ru-RU"/>
              </w:rPr>
              <w:t>Применяемая при расчете начальной (максимальной) цены ставка НДС</w:t>
            </w:r>
          </w:p>
        </w:tc>
        <w:tc>
          <w:tcPr>
            <w:tcW w:w="3615" w:type="pct"/>
            <w:gridSpan w:val="8"/>
          </w:tcPr>
          <w:p w:rsidR="00037D4F" w:rsidRPr="00037D4F" w:rsidRDefault="00037D4F" w:rsidP="00243A1D">
            <w:pPr>
              <w:spacing w:after="0" w:line="240" w:lineRule="auto"/>
              <w:jc w:val="both"/>
              <w:rPr>
                <w:rFonts w:ascii="Times New Roman" w:eastAsia="Times New Roman" w:hAnsi="Times New Roman" w:cs="Times New Roman"/>
                <w:bCs/>
                <w:sz w:val="24"/>
                <w:szCs w:val="24"/>
                <w:lang w:eastAsia="ru-RU"/>
              </w:rPr>
            </w:pPr>
            <w:r w:rsidRPr="00037D4F">
              <w:rPr>
                <w:rFonts w:ascii="Times New Roman" w:eastAsia="Times New Roman" w:hAnsi="Times New Roman" w:cs="Times New Roman"/>
                <w:bCs/>
                <w:lang w:eastAsia="ru-RU"/>
              </w:rPr>
              <w:t>Применяемая при расчете начальной (максимальной) цены д</w:t>
            </w:r>
            <w:r w:rsidR="00654A7C">
              <w:rPr>
                <w:rFonts w:ascii="Times New Roman" w:eastAsia="Times New Roman" w:hAnsi="Times New Roman" w:cs="Times New Roman"/>
                <w:bCs/>
                <w:lang w:eastAsia="ru-RU"/>
              </w:rPr>
              <w:t>оговора ставка НДС составляет  2</w:t>
            </w:r>
            <w:r w:rsidRPr="00037D4F">
              <w:rPr>
                <w:rFonts w:ascii="Times New Roman" w:eastAsia="Times New Roman" w:hAnsi="Times New Roman" w:cs="Times New Roman"/>
                <w:bCs/>
                <w:lang w:eastAsia="ru-RU"/>
              </w:rPr>
              <w:t>0%</w:t>
            </w:r>
          </w:p>
        </w:tc>
      </w:tr>
      <w:tr w:rsidR="00037D4F" w:rsidRPr="00243A1D" w:rsidTr="002A7E52">
        <w:trPr>
          <w:gridAfter w:val="1"/>
          <w:wAfter w:w="8" w:type="pct"/>
        </w:trPr>
        <w:tc>
          <w:tcPr>
            <w:tcW w:w="4992" w:type="pct"/>
            <w:gridSpan w:val="9"/>
          </w:tcPr>
          <w:p w:rsidR="00037D4F" w:rsidRPr="002A7E52" w:rsidRDefault="00037D4F" w:rsidP="00654A7C">
            <w:pPr>
              <w:spacing w:after="0" w:line="240" w:lineRule="auto"/>
              <w:jc w:val="center"/>
              <w:rPr>
                <w:rFonts w:ascii="Times New Roman" w:eastAsia="Times New Roman" w:hAnsi="Times New Roman" w:cs="Times New Roman"/>
                <w:b/>
                <w:bCs/>
                <w:i/>
                <w:lang w:eastAsia="ru-RU"/>
              </w:rPr>
            </w:pPr>
            <w:r w:rsidRPr="002A7E52">
              <w:rPr>
                <w:rFonts w:ascii="Times New Roman" w:eastAsia="Times New Roman" w:hAnsi="Times New Roman" w:cs="Times New Roman"/>
                <w:b/>
                <w:lang w:eastAsia="ru-RU"/>
              </w:rPr>
              <w:t>2. Требования к услугам</w:t>
            </w:r>
          </w:p>
        </w:tc>
      </w:tr>
      <w:tr w:rsidR="000E0729" w:rsidRPr="00037D4F" w:rsidTr="00AF1D06">
        <w:trPr>
          <w:gridAfter w:val="1"/>
          <w:wAfter w:w="8" w:type="pct"/>
          <w:trHeight w:val="28"/>
        </w:trPr>
        <w:tc>
          <w:tcPr>
            <w:tcW w:w="1385" w:type="pct"/>
            <w:gridSpan w:val="2"/>
          </w:tcPr>
          <w:p w:rsidR="000E0729" w:rsidRPr="002A7E52" w:rsidRDefault="00654A7C" w:rsidP="002A7E52">
            <w:pPr>
              <w:rPr>
                <w:rFonts w:ascii="Times New Roman" w:hAnsi="Times New Roman" w:cs="Times New Roman"/>
              </w:rPr>
            </w:pPr>
            <w:r w:rsidRPr="00654A7C">
              <w:rPr>
                <w:rFonts w:ascii="Times New Roman" w:hAnsi="Times New Roman" w:cs="Times New Roman"/>
              </w:rPr>
              <w:t>Нормативные документы, согласно которым установлены требования</w:t>
            </w:r>
          </w:p>
        </w:tc>
        <w:tc>
          <w:tcPr>
            <w:tcW w:w="3606" w:type="pct"/>
            <w:gridSpan w:val="7"/>
          </w:tcPr>
          <w:p w:rsidR="000E0729" w:rsidRPr="000E0729" w:rsidRDefault="00654A7C" w:rsidP="000E0729">
            <w:pPr>
              <w:spacing w:after="0" w:line="240" w:lineRule="auto"/>
              <w:jc w:val="both"/>
              <w:rPr>
                <w:rFonts w:ascii="Times New Roman" w:eastAsia="Times New Roman" w:hAnsi="Times New Roman" w:cs="Times New Roman"/>
                <w:lang w:eastAsia="ru-RU"/>
              </w:rPr>
            </w:pPr>
            <w:r w:rsidRPr="00654A7C">
              <w:rPr>
                <w:rFonts w:ascii="Times New Roman" w:eastAsia="Times New Roman" w:hAnsi="Times New Roman" w:cs="Times New Roman"/>
                <w:lang w:eastAsia="ru-RU"/>
              </w:rPr>
              <w:t>Закон РФ «О средствах массовой информации» Закон РФ от 27.12.1991 №2124-1 (ред. от 11.07.2011, с изм. от 21.07.2011) «О средствах массовой информации»</w:t>
            </w:r>
          </w:p>
        </w:tc>
      </w:tr>
      <w:tr w:rsidR="000E0729" w:rsidRPr="00037D4F" w:rsidTr="00AF1D06">
        <w:trPr>
          <w:gridAfter w:val="1"/>
          <w:wAfter w:w="8" w:type="pct"/>
          <w:trHeight w:val="28"/>
        </w:trPr>
        <w:tc>
          <w:tcPr>
            <w:tcW w:w="1385" w:type="pct"/>
            <w:gridSpan w:val="2"/>
          </w:tcPr>
          <w:p w:rsidR="000E0729" w:rsidRPr="000E0729" w:rsidRDefault="00654A7C" w:rsidP="002A7E52">
            <w:pPr>
              <w:rPr>
                <w:rFonts w:ascii="Times New Roman" w:hAnsi="Times New Roman" w:cs="Times New Roman"/>
              </w:rPr>
            </w:pPr>
            <w:r w:rsidRPr="00654A7C">
              <w:rPr>
                <w:rFonts w:ascii="Times New Roman" w:hAnsi="Times New Roman" w:cs="Times New Roman"/>
              </w:rPr>
              <w:t>Технические и функциональные характеристики услуги</w:t>
            </w:r>
          </w:p>
        </w:tc>
        <w:tc>
          <w:tcPr>
            <w:tcW w:w="3606" w:type="pct"/>
            <w:gridSpan w:val="7"/>
          </w:tcPr>
          <w:p w:rsidR="000E0729" w:rsidRPr="000E0729" w:rsidRDefault="00654A7C" w:rsidP="000E0729">
            <w:pPr>
              <w:spacing w:after="0" w:line="240" w:lineRule="auto"/>
              <w:jc w:val="both"/>
              <w:rPr>
                <w:rFonts w:ascii="Times New Roman" w:eastAsia="Times New Roman" w:hAnsi="Times New Roman" w:cs="Times New Roman"/>
                <w:lang w:eastAsia="ru-RU"/>
              </w:rPr>
            </w:pPr>
            <w:r w:rsidRPr="00654A7C">
              <w:rPr>
                <w:rFonts w:ascii="Times New Roman" w:eastAsia="Times New Roman" w:hAnsi="Times New Roman" w:cs="Times New Roman"/>
                <w:lang w:eastAsia="ru-RU"/>
              </w:rPr>
              <w:t>Исполнитель осуществляет размещение рекламы в печатных изданиях на продажу объектов</w:t>
            </w:r>
          </w:p>
        </w:tc>
      </w:tr>
      <w:tr w:rsidR="000E0729" w:rsidRPr="00037D4F" w:rsidTr="00AF1D06">
        <w:trPr>
          <w:gridAfter w:val="1"/>
          <w:wAfter w:w="8" w:type="pct"/>
          <w:trHeight w:val="28"/>
        </w:trPr>
        <w:tc>
          <w:tcPr>
            <w:tcW w:w="1385" w:type="pct"/>
            <w:gridSpan w:val="2"/>
          </w:tcPr>
          <w:p w:rsidR="000E0729" w:rsidRPr="000E0729" w:rsidRDefault="00654A7C" w:rsidP="002A7E52">
            <w:pPr>
              <w:rPr>
                <w:rFonts w:ascii="Times New Roman" w:hAnsi="Times New Roman" w:cs="Times New Roman"/>
              </w:rPr>
            </w:pPr>
            <w:r w:rsidRPr="00654A7C">
              <w:rPr>
                <w:rFonts w:ascii="Times New Roman" w:hAnsi="Times New Roman" w:cs="Times New Roman"/>
              </w:rPr>
              <w:t>Требования к безопасности услуги</w:t>
            </w:r>
          </w:p>
        </w:tc>
        <w:tc>
          <w:tcPr>
            <w:tcW w:w="3606" w:type="pct"/>
            <w:gridSpan w:val="7"/>
          </w:tcPr>
          <w:p w:rsidR="000E0729" w:rsidRPr="000E0729" w:rsidRDefault="00654A7C" w:rsidP="000E0729">
            <w:pPr>
              <w:spacing w:after="0" w:line="240" w:lineRule="auto"/>
              <w:jc w:val="both"/>
              <w:rPr>
                <w:rFonts w:ascii="Times New Roman" w:eastAsia="Times New Roman" w:hAnsi="Times New Roman" w:cs="Times New Roman"/>
                <w:lang w:eastAsia="ru-RU"/>
              </w:rPr>
            </w:pPr>
            <w:r w:rsidRPr="00654A7C">
              <w:rPr>
                <w:rFonts w:ascii="Times New Roman" w:eastAsia="Times New Roman" w:hAnsi="Times New Roman" w:cs="Times New Roman"/>
                <w:lang w:eastAsia="ru-RU"/>
              </w:rPr>
              <w:t>Исполнитель должен выполнять все требования законов РФ по сбору, хранение, использование и распространение информации об организации без его согласия не допускаются, а также гарантируют обеспечение конфиденциальности получаемой информации.</w:t>
            </w:r>
          </w:p>
        </w:tc>
      </w:tr>
      <w:tr w:rsidR="000E0729" w:rsidRPr="00037D4F" w:rsidTr="00AF1D06">
        <w:trPr>
          <w:gridAfter w:val="1"/>
          <w:wAfter w:w="8" w:type="pct"/>
          <w:trHeight w:val="28"/>
        </w:trPr>
        <w:tc>
          <w:tcPr>
            <w:tcW w:w="1385" w:type="pct"/>
            <w:gridSpan w:val="2"/>
          </w:tcPr>
          <w:p w:rsidR="000E0729" w:rsidRPr="000E0729" w:rsidRDefault="00654A7C" w:rsidP="002A7E52">
            <w:pPr>
              <w:rPr>
                <w:rFonts w:ascii="Times New Roman" w:hAnsi="Times New Roman" w:cs="Times New Roman"/>
              </w:rPr>
            </w:pPr>
            <w:r w:rsidRPr="00654A7C">
              <w:rPr>
                <w:rFonts w:ascii="Times New Roman" w:hAnsi="Times New Roman" w:cs="Times New Roman"/>
              </w:rPr>
              <w:t>Требования к качеству услуги</w:t>
            </w:r>
          </w:p>
        </w:tc>
        <w:tc>
          <w:tcPr>
            <w:tcW w:w="3606" w:type="pct"/>
            <w:gridSpan w:val="7"/>
          </w:tcPr>
          <w:p w:rsidR="00654A7C" w:rsidRPr="00654A7C" w:rsidRDefault="00654A7C" w:rsidP="00654A7C">
            <w:pPr>
              <w:spacing w:after="0" w:line="240" w:lineRule="auto"/>
              <w:jc w:val="both"/>
              <w:rPr>
                <w:rFonts w:ascii="Times New Roman" w:eastAsia="Times New Roman" w:hAnsi="Times New Roman" w:cs="Times New Roman"/>
                <w:lang w:eastAsia="ru-RU"/>
              </w:rPr>
            </w:pPr>
            <w:r w:rsidRPr="00654A7C">
              <w:rPr>
                <w:rFonts w:ascii="Times New Roman" w:eastAsia="Times New Roman" w:hAnsi="Times New Roman" w:cs="Times New Roman"/>
                <w:lang w:eastAsia="ru-RU"/>
              </w:rPr>
              <w:t xml:space="preserve">Основным нормативным документом является стандарт по печати ГОСТ Р 54766-2011 (ИСО 12647-2:2004) Технология полиграфии. Контроль процесса изготовления цифровых файлов, растровых цветоделений, пробных и тиражных оттисков. Часть 2. Процессы офсетной печати». </w:t>
            </w:r>
          </w:p>
          <w:p w:rsidR="000E0729" w:rsidRPr="000E0729" w:rsidRDefault="00654A7C" w:rsidP="00654A7C">
            <w:pPr>
              <w:spacing w:after="0" w:line="240" w:lineRule="auto"/>
              <w:jc w:val="both"/>
              <w:rPr>
                <w:rFonts w:ascii="Times New Roman" w:eastAsia="Times New Roman" w:hAnsi="Times New Roman" w:cs="Times New Roman"/>
                <w:lang w:eastAsia="ru-RU"/>
              </w:rPr>
            </w:pPr>
            <w:r w:rsidRPr="00654A7C">
              <w:rPr>
                <w:rFonts w:ascii="Times New Roman" w:eastAsia="Times New Roman" w:hAnsi="Times New Roman" w:cs="Times New Roman"/>
                <w:lang w:eastAsia="ru-RU"/>
              </w:rPr>
              <w:lastRenderedPageBreak/>
              <w:t>Требование к рекламе: Заказчик признает, что реклама, помещенная в газете, должна соответствовать положениям ФЗ № 38 от 13.03.2006г. «О рекламе» и другим нормам действующего ФЗ, регулирующего отношения, возникшие в сфере рекламы.</w:t>
            </w:r>
          </w:p>
        </w:tc>
      </w:tr>
      <w:tr w:rsidR="008E3864" w:rsidRPr="00243A1D" w:rsidTr="008E3864">
        <w:trPr>
          <w:gridAfter w:val="1"/>
          <w:wAfter w:w="8" w:type="pct"/>
        </w:trPr>
        <w:tc>
          <w:tcPr>
            <w:tcW w:w="4992" w:type="pct"/>
            <w:gridSpan w:val="9"/>
          </w:tcPr>
          <w:p w:rsidR="008E3864" w:rsidRPr="00243A1D" w:rsidRDefault="008E3864" w:rsidP="008E3864">
            <w:pPr>
              <w:spacing w:after="0" w:line="240" w:lineRule="auto"/>
              <w:jc w:val="center"/>
              <w:rPr>
                <w:rFonts w:ascii="Times New Roman" w:eastAsia="Times New Roman" w:hAnsi="Times New Roman" w:cs="Times New Roman"/>
                <w:b/>
                <w:i/>
                <w:sz w:val="28"/>
                <w:szCs w:val="28"/>
                <w:lang w:eastAsia="ru-RU"/>
              </w:rPr>
            </w:pPr>
            <w:r w:rsidRPr="00243A1D">
              <w:rPr>
                <w:rFonts w:ascii="Times New Roman" w:eastAsia="Times New Roman" w:hAnsi="Times New Roman" w:cs="Times New Roman"/>
                <w:b/>
                <w:sz w:val="28"/>
                <w:szCs w:val="28"/>
                <w:lang w:eastAsia="ru-RU"/>
              </w:rPr>
              <w:lastRenderedPageBreak/>
              <w:t>3. Требования к результатам</w:t>
            </w:r>
          </w:p>
        </w:tc>
      </w:tr>
      <w:tr w:rsidR="008E3864" w:rsidRPr="00243A1D" w:rsidTr="008E3864">
        <w:trPr>
          <w:gridAfter w:val="1"/>
          <w:wAfter w:w="8" w:type="pct"/>
        </w:trPr>
        <w:tc>
          <w:tcPr>
            <w:tcW w:w="4992" w:type="pct"/>
            <w:gridSpan w:val="9"/>
          </w:tcPr>
          <w:p w:rsidR="008E3864" w:rsidRPr="008E3864" w:rsidRDefault="007B0DB2" w:rsidP="00083975">
            <w:pPr>
              <w:spacing w:after="0" w:line="240" w:lineRule="auto"/>
              <w:jc w:val="both"/>
              <w:rPr>
                <w:rFonts w:ascii="Times New Roman" w:eastAsia="Times New Roman" w:hAnsi="Times New Roman" w:cs="Times New Roman"/>
                <w:b/>
                <w:sz w:val="24"/>
                <w:szCs w:val="24"/>
                <w:lang w:eastAsia="ru-RU"/>
              </w:rPr>
            </w:pPr>
            <w:r w:rsidRPr="007B0DB2">
              <w:rPr>
                <w:rFonts w:ascii="Times New Roman" w:eastAsia="Times New Roman" w:hAnsi="Times New Roman" w:cs="Times New Roman"/>
                <w:bCs/>
                <w:lang w:eastAsia="ru-RU"/>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r>
              <w:rPr>
                <w:rFonts w:ascii="Times New Roman" w:eastAsia="Times New Roman" w:hAnsi="Times New Roman" w:cs="Times New Roman"/>
                <w:bCs/>
                <w:lang w:eastAsia="ru-RU"/>
              </w:rPr>
              <w:t xml:space="preserve"> </w:t>
            </w:r>
            <w:r w:rsidRPr="007B0DB2">
              <w:rPr>
                <w:rFonts w:ascii="Times New Roman" w:eastAsia="Times New Roman" w:hAnsi="Times New Roman" w:cs="Times New Roman"/>
                <w:bCs/>
                <w:lang w:eastAsia="ru-RU"/>
              </w:rPr>
              <w:t xml:space="preserve">Результаты </w:t>
            </w:r>
            <w:r>
              <w:rPr>
                <w:rFonts w:ascii="Times New Roman" w:eastAsia="Times New Roman" w:hAnsi="Times New Roman" w:cs="Times New Roman"/>
                <w:bCs/>
                <w:lang w:eastAsia="ru-RU"/>
              </w:rPr>
              <w:t>услуг</w:t>
            </w:r>
            <w:r w:rsidRPr="007B0DB2">
              <w:rPr>
                <w:rFonts w:ascii="Times New Roman" w:eastAsia="Times New Roman" w:hAnsi="Times New Roman" w:cs="Times New Roman"/>
                <w:bCs/>
                <w:lang w:eastAsia="ru-RU"/>
              </w:rPr>
              <w:t xml:space="preserve"> должны быть оформлены актом </w:t>
            </w:r>
            <w:r w:rsidR="00083975">
              <w:rPr>
                <w:rFonts w:ascii="Times New Roman" w:eastAsia="Times New Roman" w:hAnsi="Times New Roman" w:cs="Times New Roman"/>
                <w:bCs/>
                <w:lang w:eastAsia="ru-RU"/>
              </w:rPr>
              <w:t>сдачи-приемки</w:t>
            </w:r>
            <w:r w:rsidRPr="007B0DB2">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оказанных услуг.</w:t>
            </w:r>
          </w:p>
        </w:tc>
      </w:tr>
      <w:tr w:rsidR="008E3864" w:rsidRPr="00243A1D" w:rsidTr="008E3864">
        <w:trPr>
          <w:gridAfter w:val="1"/>
          <w:wAfter w:w="8" w:type="pct"/>
        </w:trPr>
        <w:tc>
          <w:tcPr>
            <w:tcW w:w="4992" w:type="pct"/>
            <w:gridSpan w:val="9"/>
          </w:tcPr>
          <w:p w:rsidR="008E3864" w:rsidRPr="00243A1D" w:rsidRDefault="008E3864" w:rsidP="007B0DB2">
            <w:pPr>
              <w:spacing w:after="0" w:line="240" w:lineRule="auto"/>
              <w:jc w:val="center"/>
              <w:rPr>
                <w:rFonts w:ascii="Times New Roman" w:eastAsia="Times New Roman" w:hAnsi="Times New Roman" w:cs="Times New Roman"/>
                <w:i/>
                <w:sz w:val="28"/>
                <w:szCs w:val="28"/>
                <w:lang w:eastAsia="ru-RU"/>
              </w:rPr>
            </w:pPr>
            <w:r w:rsidRPr="00243A1D">
              <w:rPr>
                <w:rFonts w:ascii="Times New Roman" w:eastAsia="Times New Roman" w:hAnsi="Times New Roman" w:cs="Times New Roman"/>
                <w:b/>
                <w:sz w:val="28"/>
                <w:szCs w:val="28"/>
                <w:lang w:eastAsia="ru-RU"/>
              </w:rPr>
              <w:t>4.</w:t>
            </w:r>
            <w:r w:rsidRPr="00243A1D">
              <w:rPr>
                <w:rFonts w:ascii="Times New Roman" w:eastAsia="Times New Roman" w:hAnsi="Times New Roman" w:cs="Times New Roman"/>
                <w:i/>
                <w:sz w:val="28"/>
                <w:szCs w:val="28"/>
                <w:lang w:eastAsia="ru-RU"/>
              </w:rPr>
              <w:t xml:space="preserve"> </w:t>
            </w:r>
            <w:r w:rsidRPr="00243A1D">
              <w:rPr>
                <w:rFonts w:ascii="Times New Roman" w:eastAsia="Times New Roman" w:hAnsi="Times New Roman" w:cs="Times New Roman"/>
                <w:b/>
                <w:bCs/>
                <w:sz w:val="28"/>
                <w:szCs w:val="28"/>
                <w:lang w:eastAsia="ru-RU"/>
              </w:rPr>
              <w:t xml:space="preserve">Место, условия и порядок </w:t>
            </w:r>
            <w:r w:rsidR="007B0DB2">
              <w:rPr>
                <w:rFonts w:ascii="Times New Roman" w:eastAsia="Times New Roman" w:hAnsi="Times New Roman" w:cs="Times New Roman"/>
                <w:b/>
                <w:bCs/>
                <w:sz w:val="28"/>
                <w:szCs w:val="28"/>
                <w:lang w:eastAsia="ru-RU"/>
              </w:rPr>
              <w:t>оказания услуг</w:t>
            </w:r>
          </w:p>
        </w:tc>
      </w:tr>
      <w:tr w:rsidR="008E3864" w:rsidRPr="00243A1D" w:rsidTr="008E3864">
        <w:tc>
          <w:tcPr>
            <w:tcW w:w="1059" w:type="pct"/>
          </w:tcPr>
          <w:p w:rsidR="008E3864" w:rsidRPr="00243A1D" w:rsidRDefault="008E3864" w:rsidP="007B0DB2">
            <w:pPr>
              <w:spacing w:after="0" w:line="240" w:lineRule="auto"/>
              <w:jc w:val="both"/>
              <w:rPr>
                <w:rFonts w:ascii="Times New Roman" w:eastAsia="Times New Roman" w:hAnsi="Times New Roman" w:cs="Times New Roman"/>
                <w:sz w:val="24"/>
                <w:szCs w:val="24"/>
                <w:lang w:eastAsia="ru-RU"/>
              </w:rPr>
            </w:pPr>
            <w:r w:rsidRPr="00243A1D">
              <w:rPr>
                <w:rFonts w:ascii="Times New Roman" w:eastAsia="Times New Roman" w:hAnsi="Times New Roman" w:cs="Times New Roman"/>
                <w:lang w:eastAsia="ru-RU"/>
              </w:rPr>
              <w:t xml:space="preserve">Место </w:t>
            </w:r>
            <w:r w:rsidR="007B0DB2">
              <w:rPr>
                <w:rFonts w:ascii="Times New Roman" w:eastAsia="Times New Roman" w:hAnsi="Times New Roman" w:cs="Times New Roman"/>
                <w:bCs/>
                <w:lang w:eastAsia="ru-RU"/>
              </w:rPr>
              <w:t>оказания услуг</w:t>
            </w:r>
          </w:p>
        </w:tc>
        <w:tc>
          <w:tcPr>
            <w:tcW w:w="3941" w:type="pct"/>
            <w:gridSpan w:val="9"/>
          </w:tcPr>
          <w:p w:rsidR="008E3864" w:rsidRPr="00243A1D" w:rsidRDefault="007B0DB2" w:rsidP="008E3864">
            <w:pPr>
              <w:spacing w:after="0" w:line="240" w:lineRule="auto"/>
              <w:jc w:val="both"/>
              <w:rPr>
                <w:rFonts w:ascii="Times New Roman" w:eastAsia="Times New Roman" w:hAnsi="Times New Roman" w:cs="Times New Roman"/>
                <w:i/>
                <w:sz w:val="24"/>
                <w:szCs w:val="24"/>
                <w:lang w:eastAsia="ru-RU"/>
              </w:rPr>
            </w:pPr>
            <w:r w:rsidRPr="007B0DB2">
              <w:rPr>
                <w:rFonts w:ascii="Times New Roman" w:eastAsia="Times New Roman" w:hAnsi="Times New Roman" w:cs="Times New Roman"/>
                <w:bCs/>
                <w:lang w:eastAsia="ru-RU"/>
              </w:rPr>
              <w:t>Челябинская область, Курганская область, Оренбургская область, Тюменская область, пермский край, Свердловская область.</w:t>
            </w:r>
          </w:p>
        </w:tc>
      </w:tr>
      <w:tr w:rsidR="008E3864" w:rsidRPr="00243A1D" w:rsidTr="008E3864">
        <w:tc>
          <w:tcPr>
            <w:tcW w:w="1059" w:type="pct"/>
          </w:tcPr>
          <w:p w:rsidR="008E3864" w:rsidRPr="00243A1D" w:rsidRDefault="008E3864" w:rsidP="007B0DB2">
            <w:pPr>
              <w:spacing w:after="0" w:line="240" w:lineRule="auto"/>
              <w:jc w:val="both"/>
              <w:rPr>
                <w:rFonts w:ascii="Times New Roman" w:eastAsia="Times New Roman" w:hAnsi="Times New Roman" w:cs="Times New Roman"/>
                <w:i/>
                <w:sz w:val="28"/>
                <w:szCs w:val="28"/>
                <w:lang w:eastAsia="ru-RU"/>
              </w:rPr>
            </w:pPr>
            <w:r w:rsidRPr="00243A1D">
              <w:rPr>
                <w:rFonts w:ascii="Times New Roman" w:eastAsia="Times New Roman" w:hAnsi="Times New Roman" w:cs="Times New Roman"/>
                <w:lang w:eastAsia="ru-RU"/>
              </w:rPr>
              <w:t xml:space="preserve">Условия </w:t>
            </w:r>
            <w:r w:rsidR="007B0DB2">
              <w:rPr>
                <w:rFonts w:ascii="Times New Roman" w:eastAsia="Times New Roman" w:hAnsi="Times New Roman" w:cs="Times New Roman"/>
                <w:bCs/>
                <w:lang w:eastAsia="ru-RU"/>
              </w:rPr>
              <w:t>оказания услуг</w:t>
            </w:r>
          </w:p>
        </w:tc>
        <w:tc>
          <w:tcPr>
            <w:tcW w:w="3941" w:type="pct"/>
            <w:gridSpan w:val="9"/>
          </w:tcPr>
          <w:p w:rsidR="008E3864" w:rsidRPr="00243A1D" w:rsidRDefault="007B0DB2" w:rsidP="008E3864">
            <w:pPr>
              <w:spacing w:after="0" w:line="240" w:lineRule="auto"/>
              <w:jc w:val="both"/>
              <w:rPr>
                <w:rFonts w:ascii="Times New Roman" w:eastAsia="Times New Roman" w:hAnsi="Times New Roman" w:cs="Times New Roman"/>
                <w:i/>
                <w:sz w:val="28"/>
                <w:szCs w:val="28"/>
                <w:lang w:eastAsia="ru-RU"/>
              </w:rPr>
            </w:pPr>
            <w:r w:rsidRPr="007B0DB2">
              <w:rPr>
                <w:rFonts w:ascii="Times New Roman" w:eastAsia="Times New Roman" w:hAnsi="Times New Roman" w:cs="Times New Roman"/>
                <w:lang w:eastAsia="ru-RU"/>
              </w:rPr>
              <w:t>Модульная (реклама, помещенная в рамку установленного размера) или строчная (текстовая). Размеры модулей и расценки на рекламу и объявления утверждаются Исполнителем. Исполнител</w:t>
            </w:r>
            <w:r>
              <w:rPr>
                <w:rFonts w:ascii="Times New Roman" w:eastAsia="Times New Roman" w:hAnsi="Times New Roman" w:cs="Times New Roman"/>
                <w:lang w:eastAsia="ru-RU"/>
              </w:rPr>
              <w:t>ь размещает рекламу (объявления</w:t>
            </w:r>
            <w:r w:rsidRPr="007B0DB2">
              <w:rPr>
                <w:rFonts w:ascii="Times New Roman" w:eastAsia="Times New Roman" w:hAnsi="Times New Roman" w:cs="Times New Roman"/>
                <w:lang w:eastAsia="ru-RU"/>
              </w:rPr>
              <w:t>) в ближайшем номере газеты. Макет объявления предварительно согласовываются с Заказчиком.</w:t>
            </w:r>
          </w:p>
        </w:tc>
      </w:tr>
      <w:tr w:rsidR="008E3864" w:rsidRPr="00243A1D" w:rsidTr="008E3864">
        <w:tc>
          <w:tcPr>
            <w:tcW w:w="1059" w:type="pct"/>
          </w:tcPr>
          <w:p w:rsidR="008E3864" w:rsidRPr="00243A1D" w:rsidRDefault="008E3864" w:rsidP="007B0DB2">
            <w:pPr>
              <w:spacing w:after="0" w:line="240" w:lineRule="auto"/>
              <w:jc w:val="both"/>
              <w:rPr>
                <w:rFonts w:ascii="Times New Roman" w:eastAsia="Times New Roman" w:hAnsi="Times New Roman" w:cs="Times New Roman"/>
                <w:i/>
                <w:sz w:val="28"/>
                <w:szCs w:val="28"/>
                <w:lang w:eastAsia="ru-RU"/>
              </w:rPr>
            </w:pPr>
            <w:r w:rsidRPr="00243A1D">
              <w:rPr>
                <w:rFonts w:ascii="Times New Roman" w:eastAsia="Times New Roman" w:hAnsi="Times New Roman" w:cs="Times New Roman"/>
                <w:lang w:eastAsia="ru-RU"/>
              </w:rPr>
              <w:t xml:space="preserve">Сроки </w:t>
            </w:r>
            <w:r w:rsidR="007B0DB2">
              <w:rPr>
                <w:rFonts w:ascii="Times New Roman" w:eastAsia="Times New Roman" w:hAnsi="Times New Roman" w:cs="Times New Roman"/>
                <w:bCs/>
                <w:lang w:eastAsia="ru-RU"/>
              </w:rPr>
              <w:t>оказания услуг</w:t>
            </w:r>
          </w:p>
        </w:tc>
        <w:tc>
          <w:tcPr>
            <w:tcW w:w="3941" w:type="pct"/>
            <w:gridSpan w:val="9"/>
          </w:tcPr>
          <w:p w:rsidR="008E3864" w:rsidRPr="00243A1D" w:rsidRDefault="008E3864" w:rsidP="00243A1D">
            <w:pPr>
              <w:spacing w:after="0" w:line="240" w:lineRule="auto"/>
              <w:jc w:val="both"/>
              <w:rPr>
                <w:rFonts w:ascii="Times New Roman" w:eastAsia="Times New Roman" w:hAnsi="Times New Roman" w:cs="Times New Roman"/>
                <w:i/>
                <w:sz w:val="28"/>
                <w:szCs w:val="28"/>
                <w:lang w:eastAsia="ru-RU"/>
              </w:rPr>
            </w:pPr>
            <w:r w:rsidRPr="008E3864">
              <w:rPr>
                <w:rFonts w:ascii="Times New Roman" w:eastAsia="Times New Roman" w:hAnsi="Times New Roman" w:cs="Times New Roman"/>
                <w:lang w:eastAsia="ru-RU"/>
              </w:rPr>
              <w:t>С  момента заключения договора и по «31» декабря 2021 года (включительно).</w:t>
            </w:r>
          </w:p>
        </w:tc>
      </w:tr>
      <w:tr w:rsidR="008E3864" w:rsidRPr="00243A1D" w:rsidTr="008E3864">
        <w:trPr>
          <w:gridAfter w:val="1"/>
          <w:wAfter w:w="8" w:type="pct"/>
        </w:trPr>
        <w:tc>
          <w:tcPr>
            <w:tcW w:w="4992" w:type="pct"/>
            <w:gridSpan w:val="9"/>
          </w:tcPr>
          <w:p w:rsidR="008E3864" w:rsidRPr="00243A1D" w:rsidRDefault="008E3864" w:rsidP="000E0729">
            <w:pPr>
              <w:spacing w:after="0" w:line="240" w:lineRule="auto"/>
              <w:jc w:val="center"/>
              <w:rPr>
                <w:rFonts w:ascii="Times New Roman" w:eastAsia="Times New Roman" w:hAnsi="Times New Roman" w:cs="Times New Roman"/>
                <w:i/>
                <w:sz w:val="28"/>
                <w:szCs w:val="28"/>
                <w:lang w:eastAsia="ru-RU"/>
              </w:rPr>
            </w:pPr>
            <w:r w:rsidRPr="00243A1D">
              <w:rPr>
                <w:rFonts w:ascii="Times New Roman" w:eastAsia="Times New Roman" w:hAnsi="Times New Roman" w:cs="Times New Roman"/>
                <w:b/>
                <w:bCs/>
                <w:sz w:val="28"/>
                <w:szCs w:val="28"/>
                <w:lang w:eastAsia="ru-RU"/>
              </w:rPr>
              <w:t>5. Форма, сроки и порядок оплаты</w:t>
            </w:r>
          </w:p>
        </w:tc>
      </w:tr>
      <w:tr w:rsidR="008E3864" w:rsidRPr="00243A1D" w:rsidTr="008E3864">
        <w:tc>
          <w:tcPr>
            <w:tcW w:w="1059" w:type="pct"/>
          </w:tcPr>
          <w:p w:rsidR="008E3864" w:rsidRPr="00243A1D" w:rsidRDefault="008E3864" w:rsidP="00243A1D">
            <w:pPr>
              <w:spacing w:after="0" w:line="240" w:lineRule="auto"/>
              <w:jc w:val="both"/>
              <w:rPr>
                <w:rFonts w:ascii="Times New Roman" w:eastAsia="Times New Roman" w:hAnsi="Times New Roman" w:cs="Times New Roman"/>
                <w:i/>
                <w:sz w:val="24"/>
                <w:szCs w:val="24"/>
                <w:lang w:eastAsia="ru-RU"/>
              </w:rPr>
            </w:pPr>
            <w:r w:rsidRPr="00243A1D">
              <w:rPr>
                <w:rFonts w:ascii="Times New Roman" w:eastAsia="Times New Roman" w:hAnsi="Times New Roman" w:cs="Times New Roman"/>
                <w:bCs/>
                <w:lang w:eastAsia="ru-RU"/>
              </w:rPr>
              <w:t>Форма оплаты</w:t>
            </w:r>
          </w:p>
        </w:tc>
        <w:tc>
          <w:tcPr>
            <w:tcW w:w="3941" w:type="pct"/>
            <w:gridSpan w:val="9"/>
          </w:tcPr>
          <w:p w:rsidR="008E3864" w:rsidRPr="008E3864" w:rsidRDefault="008E3864" w:rsidP="00243A1D">
            <w:pPr>
              <w:spacing w:after="0" w:line="240" w:lineRule="auto"/>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Оплата услуг осуществляется в безналичной форме путем перечисления средств на счет контрагента.</w:t>
            </w:r>
          </w:p>
        </w:tc>
      </w:tr>
      <w:tr w:rsidR="008E3864" w:rsidRPr="00243A1D" w:rsidTr="008E3864">
        <w:tc>
          <w:tcPr>
            <w:tcW w:w="1059" w:type="pct"/>
          </w:tcPr>
          <w:p w:rsidR="008E3864" w:rsidRPr="00243A1D" w:rsidRDefault="008E3864" w:rsidP="00243A1D">
            <w:pPr>
              <w:spacing w:after="0" w:line="240" w:lineRule="auto"/>
              <w:jc w:val="both"/>
              <w:rPr>
                <w:rFonts w:ascii="Times New Roman" w:eastAsia="Times New Roman" w:hAnsi="Times New Roman" w:cs="Times New Roman"/>
                <w:i/>
                <w:sz w:val="24"/>
                <w:szCs w:val="24"/>
                <w:lang w:eastAsia="ru-RU"/>
              </w:rPr>
            </w:pPr>
            <w:r w:rsidRPr="00243A1D">
              <w:rPr>
                <w:rFonts w:ascii="Times New Roman" w:eastAsia="Times New Roman" w:hAnsi="Times New Roman" w:cs="Times New Roman"/>
                <w:bCs/>
                <w:lang w:eastAsia="ru-RU"/>
              </w:rPr>
              <w:t>Авансирование</w:t>
            </w:r>
          </w:p>
        </w:tc>
        <w:tc>
          <w:tcPr>
            <w:tcW w:w="3941" w:type="pct"/>
            <w:gridSpan w:val="9"/>
          </w:tcPr>
          <w:p w:rsidR="008E3864" w:rsidRPr="008E3864" w:rsidRDefault="008E3864" w:rsidP="00243A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lang w:eastAsia="ru-RU"/>
              </w:rPr>
              <w:t>Авансирование не предусмотрено</w:t>
            </w:r>
          </w:p>
        </w:tc>
      </w:tr>
      <w:tr w:rsidR="008E3864" w:rsidRPr="00243A1D" w:rsidTr="008E3864">
        <w:tc>
          <w:tcPr>
            <w:tcW w:w="1059" w:type="pct"/>
          </w:tcPr>
          <w:p w:rsidR="008E3864" w:rsidRPr="00243A1D" w:rsidRDefault="008E3864" w:rsidP="00243A1D">
            <w:pPr>
              <w:spacing w:after="0" w:line="240" w:lineRule="auto"/>
              <w:jc w:val="both"/>
              <w:rPr>
                <w:rFonts w:ascii="Times New Roman" w:eastAsia="Times New Roman" w:hAnsi="Times New Roman" w:cs="Times New Roman"/>
                <w:i/>
                <w:sz w:val="24"/>
                <w:szCs w:val="24"/>
                <w:lang w:eastAsia="ru-RU"/>
              </w:rPr>
            </w:pPr>
            <w:r w:rsidRPr="00243A1D">
              <w:rPr>
                <w:rFonts w:ascii="Times New Roman" w:eastAsia="Times New Roman" w:hAnsi="Times New Roman" w:cs="Times New Roman"/>
                <w:bCs/>
                <w:lang w:eastAsia="ru-RU"/>
              </w:rPr>
              <w:t>Срок и порядок оплаты</w:t>
            </w:r>
          </w:p>
        </w:tc>
        <w:tc>
          <w:tcPr>
            <w:tcW w:w="3941" w:type="pct"/>
            <w:gridSpan w:val="9"/>
          </w:tcPr>
          <w:p w:rsidR="00083975" w:rsidRPr="00083975" w:rsidRDefault="00083975" w:rsidP="00083975">
            <w:pPr>
              <w:spacing w:after="0" w:line="240" w:lineRule="auto"/>
              <w:jc w:val="both"/>
              <w:rPr>
                <w:rFonts w:ascii="Times New Roman" w:eastAsia="Times New Roman" w:hAnsi="Times New Roman" w:cs="Times New Roman"/>
                <w:bCs/>
                <w:lang w:eastAsia="ru-RU"/>
              </w:rPr>
            </w:pPr>
            <w:r w:rsidRPr="00083975">
              <w:rPr>
                <w:rFonts w:ascii="Times New Roman" w:eastAsia="Times New Roman" w:hAnsi="Times New Roman" w:cs="Times New Roman"/>
                <w:bCs/>
                <w:lang w:eastAsia="ru-RU"/>
              </w:rPr>
              <w:t xml:space="preserve">Оплата оказанных Исполнителем </w:t>
            </w:r>
            <w:r>
              <w:rPr>
                <w:rFonts w:ascii="Times New Roman" w:eastAsia="Times New Roman" w:hAnsi="Times New Roman" w:cs="Times New Roman"/>
                <w:bCs/>
                <w:lang w:eastAsia="ru-RU"/>
              </w:rPr>
              <w:t>у</w:t>
            </w:r>
            <w:r w:rsidRPr="00083975">
              <w:rPr>
                <w:rFonts w:ascii="Times New Roman" w:eastAsia="Times New Roman" w:hAnsi="Times New Roman" w:cs="Times New Roman"/>
                <w:bCs/>
                <w:lang w:eastAsia="ru-RU"/>
              </w:rPr>
              <w:t xml:space="preserve">слуг осуществляется Заказчиком ежемесячно на основании счета Исполнителя после подписания Сторонами акта сдачи-приемки оказанных </w:t>
            </w:r>
            <w:r>
              <w:rPr>
                <w:rFonts w:ascii="Times New Roman" w:eastAsia="Times New Roman" w:hAnsi="Times New Roman" w:cs="Times New Roman"/>
                <w:bCs/>
                <w:lang w:eastAsia="ru-RU"/>
              </w:rPr>
              <w:t>у</w:t>
            </w:r>
            <w:r w:rsidRPr="00083975">
              <w:rPr>
                <w:rFonts w:ascii="Times New Roman" w:eastAsia="Times New Roman" w:hAnsi="Times New Roman" w:cs="Times New Roman"/>
                <w:bCs/>
                <w:lang w:eastAsia="ru-RU"/>
              </w:rPr>
              <w:t xml:space="preserve">слуг в течение 30 (тридцати) календарных дней после получения Заказчиком от Исполнителя счета, путем перечисления Заказчиком денежных средств на расчетный счет Исполнителя. </w:t>
            </w:r>
          </w:p>
          <w:p w:rsidR="008E3864" w:rsidRPr="008E3864" w:rsidRDefault="00083975" w:rsidP="00083975">
            <w:pPr>
              <w:spacing w:after="0" w:line="240" w:lineRule="auto"/>
              <w:jc w:val="both"/>
              <w:rPr>
                <w:rFonts w:ascii="Times New Roman" w:eastAsia="Times New Roman" w:hAnsi="Times New Roman" w:cs="Times New Roman"/>
                <w:sz w:val="28"/>
                <w:szCs w:val="28"/>
                <w:lang w:eastAsia="ru-RU"/>
              </w:rPr>
            </w:pPr>
            <w:r w:rsidRPr="00083975">
              <w:rPr>
                <w:rFonts w:ascii="Times New Roman" w:eastAsia="Times New Roman" w:hAnsi="Times New Roman" w:cs="Times New Roman"/>
                <w:bCs/>
                <w:lang w:eastAsia="ru-RU"/>
              </w:rPr>
              <w:t>В случае, если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оказанных услуг по договору, заключенному по результатам закупки с субъектом малого и среднего предпринимательства, должен составлять не более 15 (пятнадцати) рабочих дней со дня подписания заказчиком документа об оказании услуги по договору.</w:t>
            </w:r>
          </w:p>
        </w:tc>
      </w:tr>
      <w:tr w:rsidR="008E3864" w:rsidRPr="00243A1D" w:rsidTr="008E3864">
        <w:trPr>
          <w:gridAfter w:val="1"/>
          <w:wAfter w:w="8" w:type="pct"/>
        </w:trPr>
        <w:tc>
          <w:tcPr>
            <w:tcW w:w="4992" w:type="pct"/>
            <w:gridSpan w:val="9"/>
          </w:tcPr>
          <w:p w:rsidR="008E3864" w:rsidRPr="00243A1D" w:rsidRDefault="008E3864" w:rsidP="008E3864">
            <w:pPr>
              <w:spacing w:after="0" w:line="240" w:lineRule="auto"/>
              <w:jc w:val="center"/>
              <w:rPr>
                <w:rFonts w:ascii="Times New Roman" w:eastAsia="Times New Roman" w:hAnsi="Times New Roman" w:cs="Times New Roman"/>
                <w:i/>
                <w:sz w:val="28"/>
                <w:szCs w:val="28"/>
                <w:lang w:eastAsia="ru-RU"/>
              </w:rPr>
            </w:pPr>
            <w:r w:rsidRPr="00243A1D">
              <w:rPr>
                <w:rFonts w:ascii="Times New Roman" w:eastAsia="Times New Roman" w:hAnsi="Times New Roman" w:cs="Times New Roman"/>
                <w:b/>
                <w:bCs/>
                <w:sz w:val="28"/>
                <w:szCs w:val="28"/>
                <w:lang w:eastAsia="ru-RU"/>
              </w:rPr>
              <w:t>6. Иные требования</w:t>
            </w:r>
          </w:p>
        </w:tc>
      </w:tr>
      <w:tr w:rsidR="008E3864" w:rsidRPr="00243A1D" w:rsidTr="008E3864">
        <w:trPr>
          <w:gridAfter w:val="1"/>
          <w:wAfter w:w="8" w:type="pct"/>
        </w:trPr>
        <w:tc>
          <w:tcPr>
            <w:tcW w:w="4992" w:type="pct"/>
            <w:gridSpan w:val="9"/>
          </w:tcPr>
          <w:p w:rsidR="008E3864" w:rsidRPr="008E3864" w:rsidRDefault="008E3864" w:rsidP="00243A1D">
            <w:pPr>
              <w:spacing w:after="0" w:line="240" w:lineRule="auto"/>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Не предусмотрены.</w:t>
            </w:r>
          </w:p>
        </w:tc>
      </w:tr>
      <w:tr w:rsidR="008E3864" w:rsidRPr="00243A1D" w:rsidTr="008E3864">
        <w:trPr>
          <w:gridAfter w:val="1"/>
          <w:wAfter w:w="8" w:type="pct"/>
        </w:trPr>
        <w:tc>
          <w:tcPr>
            <w:tcW w:w="4992" w:type="pct"/>
            <w:gridSpan w:val="9"/>
          </w:tcPr>
          <w:p w:rsidR="008E3864" w:rsidRPr="00243A1D" w:rsidRDefault="008E3864" w:rsidP="008E3864">
            <w:pPr>
              <w:spacing w:after="0" w:line="240" w:lineRule="auto"/>
              <w:jc w:val="center"/>
              <w:rPr>
                <w:rFonts w:ascii="Times New Roman" w:eastAsia="Times New Roman" w:hAnsi="Times New Roman" w:cs="Times New Roman"/>
                <w:b/>
                <w:sz w:val="28"/>
                <w:szCs w:val="28"/>
                <w:lang w:eastAsia="ru-RU"/>
              </w:rPr>
            </w:pPr>
            <w:r w:rsidRPr="00243A1D">
              <w:rPr>
                <w:rFonts w:ascii="Times New Roman" w:eastAsia="Times New Roman" w:hAnsi="Times New Roman" w:cs="Times New Roman"/>
                <w:b/>
                <w:sz w:val="28"/>
                <w:szCs w:val="28"/>
                <w:lang w:eastAsia="ru-RU"/>
              </w:rPr>
              <w:t>7. Расчет стоимости товаров, работ, услуг за единицу</w:t>
            </w:r>
          </w:p>
        </w:tc>
      </w:tr>
      <w:tr w:rsidR="008E3864" w:rsidRPr="00243A1D" w:rsidTr="008E3864">
        <w:trPr>
          <w:gridAfter w:val="1"/>
          <w:wAfter w:w="8" w:type="pct"/>
        </w:trPr>
        <w:tc>
          <w:tcPr>
            <w:tcW w:w="4992" w:type="pct"/>
            <w:gridSpan w:val="9"/>
          </w:tcPr>
          <w:p w:rsidR="008E3864" w:rsidRPr="00243A1D" w:rsidRDefault="008E3864" w:rsidP="00243A1D">
            <w:pPr>
              <w:spacing w:after="0" w:line="240" w:lineRule="auto"/>
              <w:jc w:val="both"/>
              <w:rPr>
                <w:rFonts w:ascii="Times New Roman" w:eastAsia="Times New Roman" w:hAnsi="Times New Roman" w:cs="Times New Roman"/>
                <w:bCs/>
                <w:sz w:val="24"/>
                <w:szCs w:val="24"/>
                <w:lang w:eastAsia="ru-RU"/>
              </w:rPr>
            </w:pPr>
            <w:r w:rsidRPr="00243A1D">
              <w:rPr>
                <w:rFonts w:ascii="Times New Roman" w:eastAsia="Times New Roman" w:hAnsi="Times New Roman" w:cs="Times New Roman"/>
                <w:bCs/>
                <w:lang w:eastAsia="ru-RU"/>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p>
          <w:p w:rsidR="008E3864" w:rsidRPr="00243A1D" w:rsidRDefault="008E3864" w:rsidP="00243A1D">
            <w:pPr>
              <w:spacing w:after="0" w:line="240" w:lineRule="auto"/>
              <w:jc w:val="both"/>
              <w:rPr>
                <w:rFonts w:ascii="Times New Roman" w:eastAsia="Times New Roman" w:hAnsi="Times New Roman" w:cs="Times New Roman"/>
                <w:i/>
                <w:sz w:val="28"/>
                <w:szCs w:val="28"/>
                <w:lang w:eastAsia="ru-RU"/>
              </w:rPr>
            </w:pPr>
            <w:r w:rsidRPr="00243A1D">
              <w:rPr>
                <w:rFonts w:ascii="Times New Roman" w:eastAsia="Times New Roman" w:hAnsi="Times New Roman" w:cs="Times New Roman"/>
                <w:sz w:val="24"/>
                <w:szCs w:val="24"/>
                <w:lang w:eastAsia="ru-RU"/>
              </w:rPr>
              <w:t xml:space="preserve"> </w:t>
            </w:r>
          </w:p>
        </w:tc>
      </w:tr>
    </w:tbl>
    <w:p w:rsidR="00243A1D" w:rsidRPr="00243A1D" w:rsidRDefault="00243A1D" w:rsidP="00243A1D">
      <w:pPr>
        <w:spacing w:after="0" w:line="240" w:lineRule="auto"/>
        <w:rPr>
          <w:rFonts w:ascii="Times New Roman" w:eastAsia="Times New Roman" w:hAnsi="Times New Roman" w:cs="Times New Roman"/>
          <w:bCs/>
          <w:i/>
          <w:sz w:val="28"/>
          <w:szCs w:val="28"/>
          <w:lang w:eastAsia="ru-RU"/>
        </w:rPr>
        <w:sectPr w:rsidR="00243A1D" w:rsidRPr="00243A1D" w:rsidSect="00243A1D">
          <w:pgSz w:w="16838" w:h="11906" w:orient="landscape" w:code="9"/>
          <w:pgMar w:top="924" w:right="992" w:bottom="1134" w:left="1134" w:header="794" w:footer="794" w:gutter="0"/>
          <w:pgNumType w:start="1"/>
          <w:cols w:space="708"/>
          <w:titlePg/>
          <w:docGrid w:linePitch="360"/>
        </w:sectPr>
      </w:pPr>
    </w:p>
    <w:p w:rsidR="00243A1D" w:rsidRPr="00243A1D" w:rsidRDefault="00243A1D" w:rsidP="00243A1D">
      <w:pPr>
        <w:spacing w:after="0" w:line="240" w:lineRule="auto"/>
        <w:rPr>
          <w:rFonts w:ascii="Times New Roman" w:eastAsia="Times New Roman" w:hAnsi="Times New Roman" w:cs="Times New Roman"/>
          <w:sz w:val="24"/>
          <w:szCs w:val="24"/>
          <w:lang w:eastAsia="ru-RU"/>
        </w:rPr>
      </w:pPr>
    </w:p>
    <w:p w:rsidR="00243A1D" w:rsidRPr="00243A1D" w:rsidRDefault="00243A1D" w:rsidP="00243A1D">
      <w:pPr>
        <w:keepNext/>
        <w:spacing w:after="0" w:line="240" w:lineRule="auto"/>
        <w:ind w:left="709"/>
        <w:jc w:val="right"/>
        <w:outlineLvl w:val="1"/>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 xml:space="preserve">Приложение № 1.2 к извещению </w:t>
      </w:r>
    </w:p>
    <w:p w:rsidR="00243A1D" w:rsidRDefault="00243A1D" w:rsidP="00243A1D">
      <w:pPr>
        <w:keepNext/>
        <w:spacing w:after="0" w:line="240" w:lineRule="auto"/>
        <w:ind w:left="709"/>
        <w:jc w:val="right"/>
        <w:outlineLvl w:val="1"/>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о проведении запроса котировок</w:t>
      </w:r>
    </w:p>
    <w:p w:rsidR="008E3864" w:rsidRDefault="008E3864" w:rsidP="00243A1D">
      <w:pPr>
        <w:keepNext/>
        <w:spacing w:after="0" w:line="240" w:lineRule="auto"/>
        <w:ind w:left="709"/>
        <w:jc w:val="right"/>
        <w:outlineLvl w:val="1"/>
        <w:rPr>
          <w:rFonts w:ascii="Times New Roman" w:eastAsia="Times New Roman" w:hAnsi="Times New Roman" w:cs="Times New Roman"/>
          <w:sz w:val="28"/>
          <w:szCs w:val="28"/>
          <w:lang w:eastAsia="ru-RU"/>
        </w:rPr>
      </w:pPr>
    </w:p>
    <w:p w:rsidR="008E3864" w:rsidRPr="00243A1D" w:rsidRDefault="008E3864" w:rsidP="008E3864">
      <w:pPr>
        <w:keepNext/>
        <w:spacing w:after="0" w:line="240" w:lineRule="auto"/>
        <w:ind w:left="709"/>
        <w:outlineLvl w:val="1"/>
        <w:rPr>
          <w:rFonts w:ascii="Times New Roman" w:eastAsia="Times New Roman" w:hAnsi="Times New Roman" w:cs="Cambria"/>
          <w:b/>
          <w:bCs/>
          <w:iCs/>
          <w:sz w:val="28"/>
          <w:szCs w:val="28"/>
          <w:lang w:eastAsia="ru-RU"/>
        </w:rPr>
      </w:pPr>
      <w:r>
        <w:rPr>
          <w:rFonts w:ascii="Times New Roman" w:eastAsia="Times New Roman" w:hAnsi="Times New Roman" w:cs="Cambria"/>
          <w:b/>
          <w:bCs/>
          <w:iCs/>
          <w:sz w:val="28"/>
          <w:szCs w:val="28"/>
          <w:lang w:eastAsia="ru-RU"/>
        </w:rPr>
        <w:t>ПРОЕКТ</w:t>
      </w:r>
    </w:p>
    <w:p w:rsidR="00083975" w:rsidRPr="00083975" w:rsidRDefault="00083975" w:rsidP="00083975">
      <w:pPr>
        <w:spacing w:after="0" w:line="240" w:lineRule="auto"/>
        <w:ind w:firstLine="709"/>
        <w:jc w:val="center"/>
        <w:rPr>
          <w:rFonts w:ascii="Times New Roman" w:eastAsia="Times New Roman" w:hAnsi="Times New Roman" w:cs="Times New Roman"/>
          <w:b/>
          <w:sz w:val="24"/>
          <w:szCs w:val="24"/>
        </w:rPr>
      </w:pPr>
      <w:r w:rsidRPr="00083975">
        <w:rPr>
          <w:rFonts w:ascii="Times New Roman" w:eastAsia="Times New Roman" w:hAnsi="Times New Roman" w:cs="Times New Roman"/>
          <w:b/>
          <w:sz w:val="24"/>
          <w:szCs w:val="24"/>
        </w:rPr>
        <w:t>Договор № ____</w:t>
      </w:r>
    </w:p>
    <w:p w:rsidR="00083975" w:rsidRPr="00083975" w:rsidRDefault="00083975" w:rsidP="00083975">
      <w:pPr>
        <w:spacing w:after="0" w:line="240" w:lineRule="auto"/>
        <w:ind w:firstLine="709"/>
        <w:jc w:val="center"/>
        <w:rPr>
          <w:rFonts w:ascii="Times New Roman" w:eastAsia="Times New Roman" w:hAnsi="Times New Roman" w:cs="Times New Roman"/>
          <w:b/>
          <w:sz w:val="24"/>
          <w:szCs w:val="24"/>
        </w:rPr>
      </w:pPr>
      <w:r w:rsidRPr="00083975">
        <w:rPr>
          <w:rFonts w:ascii="Times New Roman" w:eastAsia="Times New Roman" w:hAnsi="Times New Roman" w:cs="Times New Roman"/>
          <w:b/>
          <w:sz w:val="24"/>
          <w:szCs w:val="24"/>
        </w:rPr>
        <w:t>на оказание услуг по размещению информации о продаже объектов</w:t>
      </w:r>
    </w:p>
    <w:p w:rsidR="00083975" w:rsidRPr="00083975" w:rsidRDefault="00083975" w:rsidP="00083975">
      <w:pPr>
        <w:spacing w:after="0" w:line="240" w:lineRule="auto"/>
        <w:ind w:firstLine="709"/>
        <w:jc w:val="center"/>
        <w:rPr>
          <w:rFonts w:ascii="Times New Roman" w:eastAsia="Times New Roman" w:hAnsi="Times New Roman" w:cs="Times New Roman"/>
          <w:b/>
          <w:sz w:val="24"/>
          <w:szCs w:val="24"/>
        </w:rPr>
      </w:pPr>
    </w:p>
    <w:p w:rsidR="00083975" w:rsidRPr="00083975" w:rsidRDefault="00083975" w:rsidP="00083975">
      <w:pPr>
        <w:tabs>
          <w:tab w:val="center" w:pos="5219"/>
        </w:tabs>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Екатеринбург</w:t>
      </w:r>
      <w:r w:rsidRPr="00083975">
        <w:rPr>
          <w:rFonts w:ascii="Times New Roman" w:eastAsia="Times New Roman" w:hAnsi="Times New Roman" w:cs="Times New Roman"/>
          <w:sz w:val="24"/>
          <w:szCs w:val="24"/>
          <w:lang w:eastAsia="ru-RU"/>
        </w:rPr>
        <w:tab/>
      </w:r>
      <w:r w:rsidRPr="00083975">
        <w:rPr>
          <w:rFonts w:ascii="Times New Roman" w:eastAsia="Times New Roman" w:hAnsi="Times New Roman" w:cs="Times New Roman"/>
          <w:sz w:val="24"/>
          <w:szCs w:val="24"/>
          <w:lang w:eastAsia="ru-RU"/>
        </w:rPr>
        <w:tab/>
        <w:t xml:space="preserve">               «____» __________  2020 г.</w:t>
      </w:r>
    </w:p>
    <w:p w:rsidR="00083975" w:rsidRPr="00083975" w:rsidRDefault="00083975" w:rsidP="00083975">
      <w:pPr>
        <w:tabs>
          <w:tab w:val="center" w:pos="5219"/>
        </w:tabs>
        <w:spacing w:after="0" w:line="240" w:lineRule="auto"/>
        <w:ind w:firstLine="709"/>
        <w:jc w:val="center"/>
        <w:rPr>
          <w:rFonts w:ascii="Times New Roman" w:eastAsia="Times New Roman" w:hAnsi="Times New Roman" w:cs="Times New Roman"/>
          <w:b/>
          <w:sz w:val="24"/>
          <w:szCs w:val="24"/>
          <w:lang w:eastAsia="ru-RU"/>
        </w:rPr>
      </w:pPr>
    </w:p>
    <w:p w:rsidR="00083975" w:rsidRPr="00083975" w:rsidRDefault="00083975" w:rsidP="00083975">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Акционерное общество «Железнодорожная торговая компания», именуемое в дальнейшем «Заказчик», в лице директора Екатеринбургского филиала АО «ЖТК» Гервика Олега Владимировича, действующего на основании доверенности № 122-Д от 13.11.2019 г., и _____________________, именуемое в дальнейшем</w:t>
      </w:r>
      <w:r w:rsidRPr="00083975">
        <w:rPr>
          <w:rFonts w:ascii="Times New Roman" w:eastAsia="Times New Roman" w:hAnsi="Times New Roman" w:cs="Times New Roman"/>
          <w:b/>
          <w:sz w:val="24"/>
          <w:szCs w:val="24"/>
          <w:lang w:eastAsia="ru-RU"/>
        </w:rPr>
        <w:t xml:space="preserve"> </w:t>
      </w:r>
      <w:r w:rsidRPr="00083975">
        <w:rPr>
          <w:rFonts w:ascii="Times New Roman" w:eastAsia="Times New Roman" w:hAnsi="Times New Roman" w:cs="Times New Roman"/>
          <w:bCs/>
          <w:sz w:val="24"/>
          <w:szCs w:val="24"/>
          <w:lang w:eastAsia="ru-RU"/>
        </w:rPr>
        <w:t>«Исполнитель»,</w:t>
      </w:r>
      <w:r w:rsidRPr="00083975">
        <w:rPr>
          <w:rFonts w:ascii="Times New Roman" w:eastAsia="Times New Roman" w:hAnsi="Times New Roman" w:cs="Times New Roman"/>
          <w:b/>
          <w:bCs/>
          <w:sz w:val="24"/>
          <w:szCs w:val="24"/>
          <w:lang w:eastAsia="ru-RU"/>
        </w:rPr>
        <w:t xml:space="preserve"> </w:t>
      </w:r>
      <w:r w:rsidRPr="00083975">
        <w:rPr>
          <w:rFonts w:ascii="Times New Roman" w:eastAsia="Times New Roman" w:hAnsi="Times New Roman" w:cs="Times New Roman"/>
          <w:sz w:val="24"/>
          <w:szCs w:val="24"/>
          <w:lang w:eastAsia="ru-RU"/>
        </w:rPr>
        <w:t xml:space="preserve">в лице _______________, действующего на основании __________, с другой стороны, далее именуемые </w:t>
      </w:r>
      <w:r w:rsidRPr="00083975">
        <w:rPr>
          <w:rFonts w:ascii="Times New Roman" w:eastAsia="Times New Roman" w:hAnsi="Times New Roman" w:cs="Times New Roman"/>
          <w:bCs/>
          <w:sz w:val="24"/>
          <w:szCs w:val="24"/>
          <w:lang w:eastAsia="ru-RU"/>
        </w:rPr>
        <w:t>«Стороны»,</w:t>
      </w:r>
      <w:r w:rsidRPr="00083975">
        <w:rPr>
          <w:rFonts w:ascii="Times New Roman" w:eastAsia="Times New Roman" w:hAnsi="Times New Roman" w:cs="Times New Roman"/>
          <w:b/>
          <w:bCs/>
          <w:sz w:val="24"/>
          <w:szCs w:val="24"/>
          <w:lang w:eastAsia="ru-RU"/>
        </w:rPr>
        <w:t xml:space="preserve"> </w:t>
      </w:r>
      <w:r w:rsidRPr="00083975">
        <w:rPr>
          <w:rFonts w:ascii="Times New Roman" w:eastAsia="Times New Roman" w:hAnsi="Times New Roman" w:cs="Times New Roman"/>
          <w:sz w:val="24"/>
          <w:szCs w:val="24"/>
          <w:lang w:eastAsia="ru-RU"/>
        </w:rPr>
        <w:t>заключили настоящий Договор о нижеследующем:</w:t>
      </w:r>
    </w:p>
    <w:p w:rsidR="00083975" w:rsidRPr="00083975" w:rsidRDefault="00083975" w:rsidP="00083975">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83975" w:rsidRPr="00083975" w:rsidRDefault="00083975" w:rsidP="00083975">
      <w:pPr>
        <w:tabs>
          <w:tab w:val="left" w:pos="284"/>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083975">
        <w:rPr>
          <w:rFonts w:ascii="Times New Roman" w:eastAsia="Times New Roman" w:hAnsi="Times New Roman" w:cs="Times New Roman"/>
          <w:b/>
          <w:bCs/>
          <w:sz w:val="24"/>
          <w:szCs w:val="24"/>
          <w:lang w:eastAsia="ru-RU"/>
        </w:rPr>
        <w:t>1. Предмет Договора</w:t>
      </w:r>
    </w:p>
    <w:p w:rsidR="00083975" w:rsidRPr="00083975" w:rsidRDefault="00083975" w:rsidP="00083975">
      <w:pPr>
        <w:tabs>
          <w:tab w:val="left" w:pos="284"/>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083975" w:rsidRPr="00083975" w:rsidRDefault="00083975" w:rsidP="00083975">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 xml:space="preserve">1.1. Заказчик поручает, а Исполнитель принимает на себя обязательства по оказанию услуг по размещению информации о продаже объектов, (далее – Услуги). </w:t>
      </w:r>
    </w:p>
    <w:p w:rsidR="00083975" w:rsidRPr="00083975" w:rsidRDefault="00083975" w:rsidP="00083975">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bCs/>
          <w:sz w:val="24"/>
          <w:szCs w:val="24"/>
          <w:lang w:eastAsia="ru-RU"/>
        </w:rPr>
        <w:t>1.2.</w:t>
      </w:r>
      <w:r w:rsidRPr="00083975">
        <w:rPr>
          <w:rFonts w:ascii="Times New Roman" w:eastAsia="Times New Roman" w:hAnsi="Times New Roman" w:cs="Times New Roman"/>
          <w:b/>
          <w:bCs/>
          <w:sz w:val="24"/>
          <w:szCs w:val="24"/>
          <w:lang w:eastAsia="ru-RU"/>
        </w:rPr>
        <w:t xml:space="preserve"> </w:t>
      </w:r>
      <w:r w:rsidRPr="00083975">
        <w:rPr>
          <w:rFonts w:ascii="Times New Roman" w:eastAsia="Times New Roman" w:hAnsi="Times New Roman" w:cs="Times New Roman"/>
          <w:sz w:val="24"/>
          <w:szCs w:val="24"/>
          <w:lang w:eastAsia="ru-RU"/>
        </w:rPr>
        <w:t>Содержание Услуг, их результаты и требования к ним указаны в Техническом задании (приложение №</w:t>
      </w:r>
      <w:r w:rsidR="00972F3E">
        <w:rPr>
          <w:rFonts w:ascii="Times New Roman" w:eastAsia="Times New Roman" w:hAnsi="Times New Roman" w:cs="Times New Roman"/>
          <w:sz w:val="24"/>
          <w:szCs w:val="24"/>
          <w:lang w:eastAsia="ru-RU"/>
        </w:rPr>
        <w:t xml:space="preserve"> </w:t>
      </w:r>
      <w:r w:rsidRPr="00083975">
        <w:rPr>
          <w:rFonts w:ascii="Times New Roman" w:eastAsia="Times New Roman" w:hAnsi="Times New Roman" w:cs="Times New Roman"/>
          <w:sz w:val="24"/>
          <w:szCs w:val="24"/>
          <w:lang w:eastAsia="ru-RU"/>
        </w:rPr>
        <w:t>1 к настоящему Договору).</w:t>
      </w:r>
    </w:p>
    <w:p w:rsidR="00083975" w:rsidRPr="00083975" w:rsidRDefault="00083975" w:rsidP="00083975">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 xml:space="preserve">1.3. Сроки оказания Услуг определяются в Календарном плане (Приложение № 3). </w:t>
      </w:r>
    </w:p>
    <w:p w:rsidR="00083975" w:rsidRPr="00083975" w:rsidRDefault="00083975" w:rsidP="00083975">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bCs/>
          <w:sz w:val="24"/>
          <w:szCs w:val="24"/>
          <w:lang w:eastAsia="ru-RU"/>
        </w:rPr>
        <w:t>1.4.</w:t>
      </w:r>
      <w:r w:rsidRPr="00083975">
        <w:rPr>
          <w:rFonts w:ascii="Times New Roman" w:eastAsia="Times New Roman" w:hAnsi="Times New Roman" w:cs="Times New Roman"/>
          <w:b/>
          <w:bCs/>
          <w:sz w:val="24"/>
          <w:szCs w:val="24"/>
          <w:lang w:eastAsia="ru-RU"/>
        </w:rPr>
        <w:t xml:space="preserve"> </w:t>
      </w:r>
      <w:r w:rsidRPr="00083975">
        <w:rPr>
          <w:rFonts w:ascii="Times New Roman" w:eastAsia="Times New Roman" w:hAnsi="Times New Roman" w:cs="Times New Roman"/>
          <w:sz w:val="24"/>
          <w:szCs w:val="24"/>
          <w:lang w:eastAsia="ru-RU"/>
        </w:rPr>
        <w:t>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083975" w:rsidRPr="00083975" w:rsidRDefault="00083975" w:rsidP="00083975">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083975" w:rsidRPr="00083975" w:rsidRDefault="00083975" w:rsidP="00083975">
      <w:pPr>
        <w:tabs>
          <w:tab w:val="left" w:pos="284"/>
          <w:tab w:val="left" w:pos="749"/>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083975">
        <w:rPr>
          <w:rFonts w:ascii="Times New Roman" w:eastAsia="Times New Roman" w:hAnsi="Times New Roman" w:cs="Times New Roman"/>
          <w:b/>
          <w:bCs/>
          <w:sz w:val="24"/>
          <w:szCs w:val="24"/>
          <w:lang w:eastAsia="ru-RU"/>
        </w:rPr>
        <w:t>2. Цена Договора и порядок оплаты</w:t>
      </w:r>
    </w:p>
    <w:p w:rsidR="00083975" w:rsidRPr="00083975" w:rsidRDefault="00083975" w:rsidP="00083975">
      <w:pPr>
        <w:tabs>
          <w:tab w:val="left" w:pos="284"/>
          <w:tab w:val="left" w:pos="749"/>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083975" w:rsidRPr="00083975" w:rsidRDefault="00083975" w:rsidP="0008397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0"/>
          <w:lang w:eastAsia="ru-RU"/>
        </w:rPr>
        <w:t xml:space="preserve">2.1. </w:t>
      </w:r>
      <w:r w:rsidRPr="00083975">
        <w:rPr>
          <w:rFonts w:ascii="Times New Roman" w:eastAsia="Times New Roman" w:hAnsi="Times New Roman" w:cs="Times New Roman"/>
          <w:sz w:val="24"/>
          <w:szCs w:val="24"/>
          <w:lang w:eastAsia="ru-RU"/>
        </w:rPr>
        <w:t xml:space="preserve">Цена настоящего Договора определена по итогам запроса котировок № ЗКТЭ-__________, (Протокол комиссии по осуществлению закупок от «_________» ______ 2020 г. №_________).                          </w:t>
      </w:r>
    </w:p>
    <w:p w:rsidR="00083975" w:rsidRPr="00083975" w:rsidRDefault="00083975" w:rsidP="00083975">
      <w:pPr>
        <w:tabs>
          <w:tab w:val="left" w:pos="1276"/>
        </w:tabs>
        <w:spacing w:after="0" w:line="240" w:lineRule="auto"/>
        <w:ind w:firstLine="709"/>
        <w:jc w:val="both"/>
        <w:rPr>
          <w:rFonts w:ascii="Times New Roman" w:eastAsia="Times New Roman" w:hAnsi="Times New Roman" w:cs="Times New Roman"/>
          <w:sz w:val="24"/>
          <w:szCs w:val="20"/>
          <w:lang w:eastAsia="ru-RU"/>
        </w:rPr>
      </w:pPr>
      <w:r w:rsidRPr="00083975">
        <w:rPr>
          <w:rFonts w:ascii="Times New Roman" w:eastAsia="Times New Roman" w:hAnsi="Times New Roman" w:cs="Times New Roman"/>
          <w:sz w:val="24"/>
          <w:szCs w:val="20"/>
          <w:lang w:eastAsia="ru-RU"/>
        </w:rPr>
        <w:t>Цена настоящего Договора включает все расходы Исполнителя, с учетом всех видов налогов, а также накладных и транспортных расходов для осуществления деятельности, связанные с оказанием Услуг и все возможные расходы, которые может понести Исполнитель при их оказании и составляет________________ (______________) рублей ____ копейки без учета НДС.</w:t>
      </w:r>
    </w:p>
    <w:p w:rsidR="00083975" w:rsidRPr="00083975" w:rsidRDefault="00083975" w:rsidP="00083975">
      <w:pPr>
        <w:tabs>
          <w:tab w:val="left" w:pos="1276"/>
        </w:tabs>
        <w:spacing w:after="0" w:line="240" w:lineRule="auto"/>
        <w:ind w:firstLine="709"/>
        <w:jc w:val="both"/>
        <w:rPr>
          <w:rFonts w:ascii="Times New Roman" w:eastAsia="Times New Roman" w:hAnsi="Times New Roman" w:cs="Times New Roman"/>
          <w:i/>
          <w:sz w:val="24"/>
          <w:szCs w:val="24"/>
          <w:lang w:eastAsia="ru-RU"/>
        </w:rPr>
      </w:pPr>
      <w:r w:rsidRPr="00083975">
        <w:rPr>
          <w:rFonts w:ascii="Times New Roman" w:eastAsia="Times New Roman" w:hAnsi="Times New Roman" w:cs="Times New Roman"/>
          <w:i/>
          <w:sz w:val="24"/>
          <w:szCs w:val="24"/>
          <w:lang w:eastAsia="ru-RU"/>
        </w:rPr>
        <w:t xml:space="preserve">      (цена указывается цифрами и в скобках; здесь и далее по тексту Договора)</w:t>
      </w:r>
    </w:p>
    <w:p w:rsidR="00083975" w:rsidRPr="00083975" w:rsidRDefault="00083975" w:rsidP="0008397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Цена настоящего Договора увеличивается на НДС (___%) - ______ (_______) рублей __ копеек, и составляет всего с НДС - _______ (_______) рублей __ копеек.</w:t>
      </w:r>
    </w:p>
    <w:p w:rsidR="00083975" w:rsidRPr="00083975" w:rsidRDefault="00083975" w:rsidP="00083975">
      <w:pPr>
        <w:tabs>
          <w:tab w:val="left" w:pos="1276"/>
        </w:tabs>
        <w:spacing w:after="0" w:line="240" w:lineRule="auto"/>
        <w:ind w:firstLine="709"/>
        <w:jc w:val="both"/>
        <w:rPr>
          <w:rFonts w:ascii="Times New Roman" w:eastAsia="Times New Roman" w:hAnsi="Times New Roman" w:cs="Times New Roman"/>
          <w:i/>
          <w:sz w:val="24"/>
          <w:szCs w:val="24"/>
          <w:lang w:eastAsia="ru-RU"/>
        </w:rPr>
      </w:pPr>
      <w:r w:rsidRPr="00083975">
        <w:rPr>
          <w:rFonts w:ascii="Times New Roman" w:eastAsia="Times New Roman" w:hAnsi="Times New Roman" w:cs="Times New Roman"/>
          <w:sz w:val="24"/>
          <w:szCs w:val="24"/>
          <w:lang w:eastAsia="ru-RU"/>
        </w:rPr>
        <w:t>[</w:t>
      </w:r>
      <w:r w:rsidRPr="00083975">
        <w:rPr>
          <w:rFonts w:ascii="Times New Roman" w:eastAsia="Times New Roman" w:hAnsi="Times New Roman" w:cs="Times New Roman"/>
          <w:i/>
          <w:sz w:val="24"/>
          <w:szCs w:val="24"/>
          <w:lang w:eastAsia="ru-RU"/>
        </w:rPr>
        <w:t xml:space="preserve">вариант: 2.2. Общая цена настоящего Договора составляет - ________(_______), НДС не облагается, в связи с применением Исполнителем упрощенной системы налогообложения в соответствии с главой 26.2 Налогового Кодекса Российской Федерации на основании уведомления________________________________________________] </w:t>
      </w:r>
    </w:p>
    <w:p w:rsidR="00083975" w:rsidRPr="00083975" w:rsidRDefault="00083975" w:rsidP="00083975">
      <w:pPr>
        <w:tabs>
          <w:tab w:val="left" w:pos="1276"/>
        </w:tabs>
        <w:spacing w:after="0" w:line="240" w:lineRule="auto"/>
        <w:ind w:firstLine="709"/>
        <w:jc w:val="both"/>
        <w:rPr>
          <w:rFonts w:ascii="Times New Roman" w:eastAsia="Times New Roman" w:hAnsi="Times New Roman" w:cs="Times New Roman"/>
          <w:i/>
          <w:sz w:val="24"/>
          <w:szCs w:val="24"/>
          <w:lang w:eastAsia="ru-RU"/>
        </w:rPr>
      </w:pPr>
      <w:r w:rsidRPr="00083975">
        <w:rPr>
          <w:rFonts w:ascii="Times New Roman" w:eastAsia="Times New Roman" w:hAnsi="Times New Roman" w:cs="Times New Roman"/>
          <w:i/>
          <w:sz w:val="24"/>
          <w:szCs w:val="24"/>
          <w:lang w:eastAsia="ru-RU"/>
        </w:rPr>
        <w:t xml:space="preserve">    (наименование органа, выдавшего уведомление и реквизиты уведомления).</w:t>
      </w:r>
    </w:p>
    <w:p w:rsidR="00083975" w:rsidRPr="00083975" w:rsidRDefault="00083975" w:rsidP="00083975">
      <w:pPr>
        <w:tabs>
          <w:tab w:val="left" w:pos="284"/>
          <w:tab w:val="left" w:pos="8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2.2.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w:t>
      </w:r>
    </w:p>
    <w:p w:rsidR="00083975" w:rsidRPr="00083975" w:rsidRDefault="00083975" w:rsidP="00083975">
      <w:pPr>
        <w:tabs>
          <w:tab w:val="left" w:pos="284"/>
          <w:tab w:val="left" w:pos="8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2.3. Калькуляция на оказание Услуг является приложением № 2 к настоящему Договору.</w:t>
      </w:r>
    </w:p>
    <w:p w:rsidR="00083975" w:rsidRPr="00083975" w:rsidRDefault="00083975" w:rsidP="00083975">
      <w:pPr>
        <w:tabs>
          <w:tab w:val="left" w:pos="284"/>
          <w:tab w:val="left" w:pos="826"/>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083975">
        <w:rPr>
          <w:rFonts w:ascii="Times New Roman" w:eastAsia="Times New Roman" w:hAnsi="Times New Roman" w:cs="Times New Roman"/>
          <w:sz w:val="24"/>
          <w:szCs w:val="24"/>
          <w:lang w:eastAsia="ru-RU"/>
        </w:rPr>
        <w:t xml:space="preserve">2.4. Оплата оказанных Исполнителем Услуг осуществляется Заказчиком ежемесячно на основании счета Исполнителя после подписания Сторонами акта сдачи-приемки оказанных Услуг в течение 30 (тридцати) календарных дней после получения Заказчиком от Исполнителя счета, </w:t>
      </w:r>
      <w:r w:rsidRPr="00083975">
        <w:rPr>
          <w:rFonts w:ascii="Times New Roman" w:eastAsia="Times New Roman" w:hAnsi="Times New Roman" w:cs="Times New Roman"/>
          <w:sz w:val="24"/>
          <w:szCs w:val="24"/>
          <w:lang w:eastAsia="ru-RU"/>
        </w:rPr>
        <w:lastRenderedPageBreak/>
        <w:t>путем перечисления Заказчиком денежных средств на расчетный счет Исполнителя, указанный в разделе 14 настоящего Договора.</w:t>
      </w:r>
      <w:r w:rsidRPr="00083975">
        <w:rPr>
          <w:rFonts w:ascii="Times New Roman" w:eastAsia="Times New Roman" w:hAnsi="Times New Roman" w:cs="Times New Roman"/>
          <w:bCs/>
          <w:lang w:eastAsia="ru-RU"/>
        </w:rPr>
        <w:t xml:space="preserve"> </w:t>
      </w:r>
    </w:p>
    <w:p w:rsidR="00083975" w:rsidRPr="00083975" w:rsidRDefault="00083975" w:rsidP="00083975">
      <w:pPr>
        <w:tabs>
          <w:tab w:val="left" w:pos="284"/>
          <w:tab w:val="left" w:pos="8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bCs/>
          <w:sz w:val="24"/>
          <w:szCs w:val="24"/>
          <w:lang w:eastAsia="ru-RU"/>
        </w:rPr>
        <w:t>В случае, если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оказанных услуг по договору, заключенному по результатам закупки с субъектом малого и среднего предпринимательства, должен составлять не более 15 (пятнадцати) рабочих дней со дня подписания заказчиком документа об оказании услуги по договору.</w:t>
      </w:r>
    </w:p>
    <w:p w:rsidR="00083975" w:rsidRPr="00083975" w:rsidRDefault="00083975" w:rsidP="00083975">
      <w:pPr>
        <w:tabs>
          <w:tab w:val="left" w:pos="284"/>
          <w:tab w:val="left" w:pos="8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2.5. Обязанность Заказчика по оплате Услуг считается исполненной в момент списания денежных средств со счета Заказчика.</w:t>
      </w:r>
    </w:p>
    <w:p w:rsidR="00083975" w:rsidRPr="00083975" w:rsidRDefault="00083975" w:rsidP="00083975">
      <w:pPr>
        <w:tabs>
          <w:tab w:val="left" w:pos="284"/>
          <w:tab w:val="left" w:pos="8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2.6. Исполнитель предоставляет Заказчику счета-фактуры, оформленные в сроки и в соответствии с требованиями Налогового кодекса Российской Федерации.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p>
    <w:p w:rsidR="00083975" w:rsidRPr="00083975" w:rsidRDefault="00083975" w:rsidP="00083975">
      <w:pPr>
        <w:tabs>
          <w:tab w:val="left" w:pos="426"/>
          <w:tab w:val="left" w:pos="74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 xml:space="preserve">2.7.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 </w:t>
      </w:r>
    </w:p>
    <w:p w:rsidR="00083975" w:rsidRPr="00083975" w:rsidRDefault="00083975" w:rsidP="00083975">
      <w:pPr>
        <w:tabs>
          <w:tab w:val="left" w:pos="284"/>
        </w:tabs>
        <w:spacing w:after="0" w:line="240" w:lineRule="auto"/>
        <w:ind w:firstLine="709"/>
        <w:jc w:val="center"/>
        <w:outlineLvl w:val="0"/>
        <w:rPr>
          <w:rFonts w:ascii="Times New Roman" w:eastAsia="Times New Roman" w:hAnsi="Times New Roman" w:cs="Times New Roman"/>
          <w:b/>
          <w:sz w:val="24"/>
          <w:szCs w:val="24"/>
          <w:lang w:eastAsia="ru-RU"/>
        </w:rPr>
      </w:pPr>
    </w:p>
    <w:p w:rsidR="00083975" w:rsidRPr="00083975" w:rsidRDefault="00083975" w:rsidP="00083975">
      <w:pPr>
        <w:tabs>
          <w:tab w:val="left" w:pos="284"/>
        </w:tabs>
        <w:spacing w:after="0" w:line="240" w:lineRule="auto"/>
        <w:ind w:firstLine="709"/>
        <w:jc w:val="center"/>
        <w:outlineLvl w:val="0"/>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b/>
          <w:sz w:val="24"/>
          <w:szCs w:val="24"/>
          <w:lang w:eastAsia="ru-RU"/>
        </w:rPr>
        <w:t>3. Порядок сдачи и приемки Услуг</w:t>
      </w:r>
    </w:p>
    <w:p w:rsidR="00083975" w:rsidRPr="00083975" w:rsidRDefault="00083975" w:rsidP="00083975">
      <w:pPr>
        <w:tabs>
          <w:tab w:val="left" w:pos="284"/>
        </w:tabs>
        <w:spacing w:after="0" w:line="240" w:lineRule="auto"/>
        <w:ind w:firstLine="709"/>
        <w:jc w:val="center"/>
        <w:outlineLvl w:val="0"/>
        <w:rPr>
          <w:rFonts w:ascii="Times New Roman" w:eastAsia="Times New Roman" w:hAnsi="Times New Roman" w:cs="Times New Roman"/>
          <w:b/>
          <w:sz w:val="24"/>
          <w:szCs w:val="24"/>
          <w:lang w:eastAsia="ru-RU"/>
        </w:rPr>
      </w:pP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3.1. По завершении оказания Услуг, но не позднее 5 (пяти) календарных дней Исполнитель представляет Заказчику результаты оказанных услуг, подписанный со своей Стороны акт сдачи-приемки в двух экземплярах.</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 xml:space="preserve">3.2. Заказчик в течение 5 (пяти) рабочих дней с даты получения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 </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3.3. В случае мотивированного отказа Заказчика от приемки Услуг он вправе по своему выбору потребовать:</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устранения недостатков за счет Исполнителя с указанием сроков их устранения,</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возмещения своих расходов на устранение недостатков,</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соразмерного уменьшения цены настоящего Договора,</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указав требование и сроки его выполнения в мотивированном отказе, либо расторгнуть настоящий Договор с применением последствий, указанных в пункте 11.5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11.5 настоящего Договора.</w:t>
      </w:r>
    </w:p>
    <w:p w:rsidR="00083975" w:rsidRPr="00083975" w:rsidRDefault="00083975" w:rsidP="0008397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 xml:space="preserve">3.4. При обнаружении Заказчиком недостатков в результатах Услуг после их приемки Заказчиком независимо от прекращения действия настоящего Договора, Стороны руководствуются пунктом 3.3 настоящего Договора, включая право Заказчика потребовать возврата перечисленных денежных средств и возмещения убытков. </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p>
    <w:p w:rsidR="00083975" w:rsidRPr="00083975" w:rsidRDefault="00083975" w:rsidP="00083975">
      <w:pPr>
        <w:tabs>
          <w:tab w:val="left" w:pos="284"/>
        </w:tabs>
        <w:spacing w:after="0" w:line="240" w:lineRule="auto"/>
        <w:ind w:firstLine="709"/>
        <w:jc w:val="center"/>
        <w:outlineLvl w:val="0"/>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b/>
          <w:sz w:val="24"/>
          <w:szCs w:val="24"/>
          <w:lang w:eastAsia="ru-RU"/>
        </w:rPr>
        <w:t>4. Права и обязанности Сторон</w:t>
      </w:r>
    </w:p>
    <w:p w:rsidR="00083975" w:rsidRPr="00083975" w:rsidRDefault="00083975" w:rsidP="00083975">
      <w:pPr>
        <w:tabs>
          <w:tab w:val="left" w:pos="284"/>
        </w:tabs>
        <w:spacing w:after="0" w:line="240" w:lineRule="auto"/>
        <w:ind w:firstLine="709"/>
        <w:jc w:val="center"/>
        <w:outlineLvl w:val="0"/>
        <w:rPr>
          <w:rFonts w:ascii="Times New Roman" w:eastAsia="Times New Roman" w:hAnsi="Times New Roman" w:cs="Times New Roman"/>
          <w:b/>
          <w:sz w:val="24"/>
          <w:szCs w:val="24"/>
          <w:lang w:eastAsia="ru-RU"/>
        </w:rPr>
      </w:pP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4.1.  Исполнитель обязан:</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4.1.1. Оказать Услуги в соответствии с требованиями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услуг, и передать Заказчику результаты оказанных Услуг в предусмотренные настоящим Договором сроки по акту сдачи-приемки.</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lastRenderedPageBreak/>
        <w:t>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4.1.3.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4.1.5.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В случае непредставления Исполнителем указанной информации Заказчик вправе расторгнуть настоящий Договор в порядке, предусмотренном пунктом 11.3 настоящего Договора.</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4.1.6. Исполнитель ежегодно не позднее 1 декабря представляет Заказчику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N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N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В случае нарушения Исполнителем условий настоящего пункта Заказчик вправе расторгнуть настоящий Договор в порядке, предусмотренном пунктом 11.3 настоящего Договора (Пункт включается в случае заключения Договора с субъектом малого и среднего предпринимательства).</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83975">
        <w:rPr>
          <w:rFonts w:ascii="Times New Roman" w:eastAsia="Times New Roman" w:hAnsi="Times New Roman" w:cs="Times New Roman"/>
          <w:color w:val="000000" w:themeColor="text1"/>
          <w:sz w:val="24"/>
          <w:szCs w:val="24"/>
          <w:lang w:eastAsia="ru-RU"/>
        </w:rPr>
        <w:t>4.1.7. Вернуть Заказчику в течение 3 (трех) календарных дней с даты прекращения действия настоящего Договора документацию и иное имущество, полученные в соответствии с подпунктом 4.3.1 настоящего Договора по акту приема-передачи.</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83975">
        <w:rPr>
          <w:rFonts w:ascii="Times New Roman" w:eastAsia="Times New Roman" w:hAnsi="Times New Roman" w:cs="Times New Roman"/>
          <w:color w:val="000000" w:themeColor="text1"/>
          <w:sz w:val="24"/>
          <w:szCs w:val="24"/>
          <w:lang w:eastAsia="ru-RU"/>
        </w:rPr>
        <w:t>4.1.8. Не переуступать права и обязанности по настоящему Договору без письменного согласия Заказчика.</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83975">
        <w:rPr>
          <w:rFonts w:ascii="Times New Roman" w:eastAsia="Times New Roman" w:hAnsi="Times New Roman" w:cs="Times New Roman"/>
          <w:color w:val="000000" w:themeColor="text1"/>
          <w:sz w:val="24"/>
          <w:szCs w:val="24"/>
          <w:lang w:eastAsia="ru-RU"/>
        </w:rPr>
        <w:t xml:space="preserve">4.1.9. Исполнитель не вправе привлекать к оказанию Услуг по настоящему Договору третьих лиц без письменного согласования с Заказчиком. </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83975">
        <w:rPr>
          <w:rFonts w:ascii="Times New Roman" w:eastAsia="Times New Roman" w:hAnsi="Times New Roman" w:cs="Times New Roman"/>
          <w:color w:val="000000" w:themeColor="text1"/>
          <w:sz w:val="24"/>
          <w:szCs w:val="24"/>
          <w:lang w:eastAsia="ru-RU"/>
        </w:rPr>
        <w:t xml:space="preserve">     О намерении привлечь для оказания Услуг третьих лиц по настоящему Договору Исполнитель обязан известить Заказчика в течение 5 (пяти) календарных дней до даты их привлечения. </w:t>
      </w:r>
    </w:p>
    <w:p w:rsidR="00083975" w:rsidRPr="00083975" w:rsidRDefault="00083975" w:rsidP="00083975">
      <w:pPr>
        <w:tabs>
          <w:tab w:val="left" w:pos="284"/>
        </w:tabs>
        <w:spacing w:after="0" w:line="240" w:lineRule="auto"/>
        <w:ind w:firstLine="709"/>
        <w:jc w:val="both"/>
        <w:rPr>
          <w:rFonts w:ascii="Times New Roman" w:eastAsia="Calibri" w:hAnsi="Times New Roman" w:cs="Times New Roman"/>
          <w:color w:val="000000"/>
          <w:sz w:val="24"/>
          <w:szCs w:val="24"/>
        </w:rPr>
      </w:pPr>
      <w:r w:rsidRPr="00083975">
        <w:rPr>
          <w:rFonts w:ascii="Times New Roman" w:eastAsia="Calibri" w:hAnsi="Times New Roman" w:cs="Times New Roman"/>
          <w:color w:val="000000"/>
          <w:sz w:val="24"/>
          <w:szCs w:val="24"/>
        </w:rPr>
        <w:t>4.1.10. При намерении осуществить уступку прав и/или обязанностей Исполнитель направляет соответствующее уведомление Заказчику. В течение 14 дней с момента получения уведомления Заказчик предоставляет Исполнителю перечень документов и информацию, необходимые для оформления согласия на уступку.</w:t>
      </w:r>
    </w:p>
    <w:p w:rsidR="00083975" w:rsidRPr="00083975" w:rsidRDefault="00083975" w:rsidP="0008397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83975">
        <w:rPr>
          <w:rFonts w:ascii="Times New Roman" w:eastAsia="Calibri" w:hAnsi="Times New Roman" w:cs="Times New Roman"/>
          <w:color w:val="000000"/>
          <w:sz w:val="24"/>
          <w:szCs w:val="24"/>
        </w:rPr>
        <w:t>Уступка Заказчиком прав и/или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нормативами документами Заказчика</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4.2. Заказчик обязан:</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lastRenderedPageBreak/>
        <w:t>4.2.1. Передавать Исполнителю необходимую для оказания Услуг информацию и документацию, указанную в Техническом задании, по акту приема-передачи.</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4.2.2. Принять и оплатить Услуги в установленный срок в соответствии с условиями настоящего Договора.</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4.3. Заказчик вправе:</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4.3.1.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4.3.2.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4.4. Обо всех изменениях сведений, указанных в разделе 14 настоящего Договора, Стороны обязуются известить друг друга в течение 5 (пяти) рабочих дней с даты их изменения.</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p>
    <w:p w:rsidR="00083975" w:rsidRPr="00083975" w:rsidRDefault="00083975" w:rsidP="00083975">
      <w:pPr>
        <w:tabs>
          <w:tab w:val="left" w:pos="284"/>
        </w:tabs>
        <w:spacing w:after="0" w:line="240" w:lineRule="auto"/>
        <w:ind w:firstLine="709"/>
        <w:jc w:val="center"/>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b/>
          <w:sz w:val="24"/>
          <w:szCs w:val="24"/>
          <w:lang w:eastAsia="ru-RU"/>
        </w:rPr>
        <w:t>5. Конфиденциальность</w:t>
      </w:r>
    </w:p>
    <w:p w:rsidR="00083975" w:rsidRPr="00083975" w:rsidRDefault="00083975" w:rsidP="00083975">
      <w:pPr>
        <w:tabs>
          <w:tab w:val="left" w:pos="284"/>
        </w:tabs>
        <w:spacing w:after="0" w:line="240" w:lineRule="auto"/>
        <w:ind w:firstLine="709"/>
        <w:jc w:val="center"/>
        <w:rPr>
          <w:rFonts w:ascii="Times New Roman" w:eastAsia="Times New Roman" w:hAnsi="Times New Roman" w:cs="Times New Roman"/>
          <w:b/>
          <w:sz w:val="24"/>
          <w:szCs w:val="24"/>
          <w:lang w:eastAsia="ru-RU"/>
        </w:rPr>
      </w:pPr>
    </w:p>
    <w:p w:rsidR="00083975" w:rsidRPr="00083975" w:rsidRDefault="00083975" w:rsidP="00083975">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83975" w:rsidRPr="00083975" w:rsidRDefault="00083975" w:rsidP="00083975">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83975" w:rsidRPr="00083975" w:rsidRDefault="00083975" w:rsidP="00083975">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83975" w:rsidRPr="00083975" w:rsidRDefault="00083975" w:rsidP="00083975">
      <w:pPr>
        <w:tabs>
          <w:tab w:val="left" w:pos="284"/>
        </w:tabs>
        <w:snapToGrid w:val="0"/>
        <w:spacing w:after="0" w:line="240" w:lineRule="auto"/>
        <w:ind w:firstLine="709"/>
        <w:jc w:val="center"/>
        <w:rPr>
          <w:rFonts w:ascii="Times New Roman" w:eastAsia="Times New Roman" w:hAnsi="Times New Roman" w:cs="Times New Roman"/>
          <w:b/>
          <w:sz w:val="24"/>
          <w:szCs w:val="24"/>
          <w:lang w:eastAsia="ru-RU"/>
        </w:rPr>
      </w:pPr>
    </w:p>
    <w:p w:rsidR="00083975" w:rsidRPr="00083975" w:rsidRDefault="00083975" w:rsidP="00083975">
      <w:pPr>
        <w:tabs>
          <w:tab w:val="left" w:pos="284"/>
        </w:tabs>
        <w:snapToGrid w:val="0"/>
        <w:spacing w:after="0" w:line="240" w:lineRule="auto"/>
        <w:ind w:firstLine="709"/>
        <w:jc w:val="center"/>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b/>
          <w:sz w:val="24"/>
          <w:szCs w:val="24"/>
          <w:lang w:eastAsia="ru-RU"/>
        </w:rPr>
        <w:t>6. Антикоррупционная оговорка</w:t>
      </w:r>
    </w:p>
    <w:p w:rsidR="00083975" w:rsidRPr="00083975" w:rsidRDefault="00083975" w:rsidP="00083975">
      <w:pPr>
        <w:tabs>
          <w:tab w:val="left" w:pos="284"/>
        </w:tabs>
        <w:snapToGrid w:val="0"/>
        <w:spacing w:after="0" w:line="240" w:lineRule="auto"/>
        <w:ind w:firstLine="709"/>
        <w:jc w:val="center"/>
        <w:rPr>
          <w:rFonts w:ascii="Times New Roman" w:eastAsia="Times New Roman" w:hAnsi="Times New Roman" w:cs="Times New Roman"/>
          <w:b/>
          <w:sz w:val="24"/>
          <w:szCs w:val="24"/>
          <w:lang w:eastAsia="ru-RU"/>
        </w:rPr>
      </w:pPr>
    </w:p>
    <w:p w:rsidR="00083975" w:rsidRPr="00083975" w:rsidRDefault="00083975" w:rsidP="00083975">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83975" w:rsidRPr="00083975" w:rsidRDefault="00083975" w:rsidP="00083975">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83975" w:rsidRPr="00083975" w:rsidRDefault="00083975" w:rsidP="00083975">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 xml:space="preserve">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аффилированными лицами, работниками или посредниками. </w:t>
      </w:r>
    </w:p>
    <w:p w:rsidR="00083975" w:rsidRPr="00083975" w:rsidRDefault="00083975" w:rsidP="00083975">
      <w:pPr>
        <w:tabs>
          <w:tab w:val="left" w:pos="1134"/>
          <w:tab w:val="left" w:pos="1276"/>
        </w:tabs>
        <w:spacing w:after="0" w:line="240" w:lineRule="auto"/>
        <w:ind w:firstLine="709"/>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 xml:space="preserve">Каналы уведомления Заказчика о нарушениях каких-либо положений пункта 6.1 настоящего раздела: </w:t>
      </w:r>
    </w:p>
    <w:p w:rsidR="00083975" w:rsidRPr="00083975" w:rsidRDefault="00083975" w:rsidP="00083975">
      <w:pPr>
        <w:tabs>
          <w:tab w:val="left" w:pos="1134"/>
          <w:tab w:val="left" w:pos="1276"/>
        </w:tabs>
        <w:spacing w:after="0" w:line="240" w:lineRule="auto"/>
        <w:ind w:firstLine="709"/>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 почтовый адрес: 620050, г. Екатеринбург, пр-т Седова,42;</w:t>
      </w:r>
    </w:p>
    <w:p w:rsidR="00083975" w:rsidRPr="00083975" w:rsidRDefault="00083975" w:rsidP="00083975">
      <w:pPr>
        <w:tabs>
          <w:tab w:val="left" w:pos="1134"/>
          <w:tab w:val="left" w:pos="1276"/>
        </w:tabs>
        <w:spacing w:after="0" w:line="240" w:lineRule="auto"/>
        <w:ind w:firstLine="709"/>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 xml:space="preserve">- электронный адрес: </w:t>
      </w:r>
      <w:hyperlink r:id="rId8" w:history="1">
        <w:r w:rsidRPr="00083975">
          <w:rPr>
            <w:rFonts w:ascii="Times New Roman" w:eastAsia="Times New Roman" w:hAnsi="Times New Roman" w:cs="Times New Roman"/>
            <w:color w:val="0000FF"/>
            <w:sz w:val="24"/>
            <w:szCs w:val="24"/>
            <w:u w:val="single"/>
            <w:lang w:val="en-US" w:eastAsia="ru-RU"/>
          </w:rPr>
          <w:t>anticorr</w:t>
        </w:r>
        <w:r w:rsidRPr="00083975">
          <w:rPr>
            <w:rFonts w:ascii="Times New Roman" w:eastAsia="Times New Roman" w:hAnsi="Times New Roman" w:cs="Times New Roman"/>
            <w:color w:val="0000FF"/>
            <w:sz w:val="24"/>
            <w:szCs w:val="24"/>
            <w:u w:val="single"/>
            <w:lang w:eastAsia="ru-RU"/>
          </w:rPr>
          <w:t>@ekt.rwtk.ru</w:t>
        </w:r>
      </w:hyperlink>
      <w:r w:rsidRPr="00083975">
        <w:rPr>
          <w:rFonts w:ascii="Times New Roman" w:eastAsia="Times New Roman" w:hAnsi="Times New Roman" w:cs="Times New Roman"/>
          <w:sz w:val="24"/>
          <w:szCs w:val="24"/>
          <w:lang w:eastAsia="ru-RU"/>
        </w:rPr>
        <w:t xml:space="preserve"> .</w:t>
      </w:r>
    </w:p>
    <w:p w:rsidR="00083975" w:rsidRPr="00083975" w:rsidRDefault="00083975" w:rsidP="00083975">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Каналы уведомления Исполнителя</w:t>
      </w:r>
      <w:r w:rsidRPr="00083975">
        <w:rPr>
          <w:rFonts w:ascii="Times New Roman" w:eastAsia="Times New Roman" w:hAnsi="Times New Roman" w:cs="Times New Roman"/>
          <w:i/>
          <w:sz w:val="24"/>
          <w:szCs w:val="24"/>
          <w:lang w:eastAsia="ru-RU"/>
        </w:rPr>
        <w:t xml:space="preserve"> </w:t>
      </w:r>
      <w:r w:rsidRPr="00083975">
        <w:rPr>
          <w:rFonts w:ascii="Times New Roman" w:eastAsia="Times New Roman" w:hAnsi="Times New Roman" w:cs="Times New Roman"/>
          <w:sz w:val="24"/>
          <w:szCs w:val="24"/>
          <w:lang w:eastAsia="ru-RU"/>
        </w:rPr>
        <w:t>о нарушениях каких-либо положений пункта 6.1 настоящего раздела: __________.</w:t>
      </w:r>
    </w:p>
    <w:p w:rsidR="00083975" w:rsidRPr="00083975" w:rsidRDefault="00083975" w:rsidP="00083975">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lastRenderedPageBreak/>
        <w:t>Сторона, получившая уведомление о нарушении каких-либо положений пункта 6.1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083975" w:rsidRPr="00083975" w:rsidRDefault="00083975" w:rsidP="00083975">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6.3. Стороны гарантируют осуществление надлежащего разбирательства по фактам нарушения положений пункта 6.1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083975">
        <w:rPr>
          <w:rFonts w:ascii="Times New Roman" w:eastAsia="Times New Roman" w:hAnsi="Times New Roman" w:cs="Times New Roman"/>
          <w:sz w:val="24"/>
          <w:szCs w:val="24"/>
          <w:lang w:val="en-GB" w:eastAsia="ru-RU"/>
        </w:rPr>
        <w:t> </w:t>
      </w:r>
    </w:p>
    <w:p w:rsidR="00083975" w:rsidRPr="00083975" w:rsidRDefault="00083975" w:rsidP="00083975">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6.4. В случае подтверждения факта нарушения одной Стороной положений пункта 6.1 настоящего раздела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083975" w:rsidRPr="00083975" w:rsidRDefault="00083975" w:rsidP="00083975">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83975" w:rsidRPr="00083975" w:rsidRDefault="00083975" w:rsidP="00083975">
      <w:pPr>
        <w:tabs>
          <w:tab w:val="left" w:pos="284"/>
          <w:tab w:val="left" w:pos="749"/>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b/>
          <w:sz w:val="24"/>
          <w:szCs w:val="24"/>
          <w:lang w:eastAsia="ru-RU"/>
        </w:rPr>
        <w:t>7. Налоговая оговорка</w:t>
      </w:r>
    </w:p>
    <w:p w:rsidR="00083975" w:rsidRPr="00083975" w:rsidRDefault="00083975" w:rsidP="00083975">
      <w:pPr>
        <w:tabs>
          <w:tab w:val="left" w:pos="284"/>
          <w:tab w:val="left" w:pos="74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83975" w:rsidRPr="00083975" w:rsidRDefault="00083975" w:rsidP="00083975">
      <w:pPr>
        <w:widowControl w:val="0"/>
        <w:tabs>
          <w:tab w:val="left" w:pos="284"/>
          <w:tab w:val="left" w:pos="749"/>
        </w:tabs>
        <w:autoSpaceDE w:val="0"/>
        <w:autoSpaceDN w:val="0"/>
        <w:adjustRightInd w:val="0"/>
        <w:spacing w:after="0" w:line="254" w:lineRule="exact"/>
        <w:ind w:firstLine="38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7.1. Исполнитель гарантирует, что:</w:t>
      </w:r>
    </w:p>
    <w:p w:rsidR="00083975" w:rsidRPr="00083975" w:rsidRDefault="00083975" w:rsidP="00083975">
      <w:pPr>
        <w:widowControl w:val="0"/>
        <w:tabs>
          <w:tab w:val="left" w:pos="284"/>
          <w:tab w:val="left" w:pos="749"/>
        </w:tabs>
        <w:autoSpaceDE w:val="0"/>
        <w:autoSpaceDN w:val="0"/>
        <w:adjustRightInd w:val="0"/>
        <w:spacing w:after="0" w:line="254" w:lineRule="exact"/>
        <w:ind w:firstLine="38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зарегистрирована в ЕГРЮЛ надлежащим образом;</w:t>
      </w:r>
    </w:p>
    <w:p w:rsidR="00083975" w:rsidRPr="00083975" w:rsidRDefault="00083975" w:rsidP="00083975">
      <w:pPr>
        <w:widowControl w:val="0"/>
        <w:tabs>
          <w:tab w:val="left" w:pos="284"/>
          <w:tab w:val="left" w:pos="749"/>
        </w:tabs>
        <w:autoSpaceDE w:val="0"/>
        <w:autoSpaceDN w:val="0"/>
        <w:adjustRightInd w:val="0"/>
        <w:spacing w:after="0" w:line="254" w:lineRule="exact"/>
        <w:ind w:firstLine="38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ее исполнительный орган находится и осуществляет функции управления по месту регистрации юридического лица, и в нем нет дисквалифицированных лиц;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83975" w:rsidRPr="00083975" w:rsidRDefault="00083975" w:rsidP="00083975">
      <w:pPr>
        <w:widowControl w:val="0"/>
        <w:tabs>
          <w:tab w:val="left" w:pos="284"/>
          <w:tab w:val="left" w:pos="749"/>
        </w:tabs>
        <w:autoSpaceDE w:val="0"/>
        <w:autoSpaceDN w:val="0"/>
        <w:adjustRightInd w:val="0"/>
        <w:spacing w:after="0" w:line="254" w:lineRule="exact"/>
        <w:ind w:firstLine="38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83975" w:rsidRPr="00083975" w:rsidRDefault="00083975" w:rsidP="00083975">
      <w:pPr>
        <w:widowControl w:val="0"/>
        <w:tabs>
          <w:tab w:val="left" w:pos="284"/>
          <w:tab w:val="left" w:pos="749"/>
        </w:tabs>
        <w:autoSpaceDE w:val="0"/>
        <w:autoSpaceDN w:val="0"/>
        <w:adjustRightInd w:val="0"/>
        <w:spacing w:after="0" w:line="254" w:lineRule="exact"/>
        <w:ind w:firstLine="38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83975" w:rsidRPr="00083975" w:rsidRDefault="00083975" w:rsidP="00083975">
      <w:pPr>
        <w:widowControl w:val="0"/>
        <w:tabs>
          <w:tab w:val="left" w:pos="284"/>
          <w:tab w:val="left" w:pos="749"/>
        </w:tabs>
        <w:autoSpaceDE w:val="0"/>
        <w:autoSpaceDN w:val="0"/>
        <w:adjustRightInd w:val="0"/>
        <w:spacing w:after="0" w:line="254" w:lineRule="exact"/>
        <w:ind w:firstLine="38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своевременно и в полном объеме уплачивает налоги, сборы и страховые взносы; отражает в налоговой отчетности по НДС все суммы НДС, предъявленные Заказчику; лица, подписывающие от его имени первичные документы и счета-фактуры, имеют на это все необходимые полномочия и доверенности.</w:t>
      </w:r>
    </w:p>
    <w:p w:rsidR="00083975" w:rsidRPr="00083975" w:rsidRDefault="00083975" w:rsidP="00083975">
      <w:pPr>
        <w:widowControl w:val="0"/>
        <w:tabs>
          <w:tab w:val="left" w:pos="284"/>
          <w:tab w:val="left" w:pos="749"/>
        </w:tabs>
        <w:autoSpaceDE w:val="0"/>
        <w:autoSpaceDN w:val="0"/>
        <w:adjustRightInd w:val="0"/>
        <w:spacing w:after="0" w:line="254" w:lineRule="exact"/>
        <w:ind w:firstLine="38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7.2. Если Исполнитель нарушит гарантии (любую одну, несколько или все вместе), указанные в пункте 1 настоящего раздела, и это повлечет:</w:t>
      </w:r>
    </w:p>
    <w:p w:rsidR="00083975" w:rsidRPr="00083975" w:rsidRDefault="00083975" w:rsidP="00083975">
      <w:pPr>
        <w:widowControl w:val="0"/>
        <w:tabs>
          <w:tab w:val="left" w:pos="284"/>
          <w:tab w:val="left" w:pos="749"/>
        </w:tabs>
        <w:autoSpaceDE w:val="0"/>
        <w:autoSpaceDN w:val="0"/>
        <w:adjustRightInd w:val="0"/>
        <w:spacing w:after="0" w:line="254" w:lineRule="exact"/>
        <w:ind w:firstLine="38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083975" w:rsidRPr="00083975" w:rsidRDefault="00083975" w:rsidP="00083975">
      <w:pPr>
        <w:widowControl w:val="0"/>
        <w:tabs>
          <w:tab w:val="left" w:pos="284"/>
          <w:tab w:val="left" w:pos="749"/>
        </w:tabs>
        <w:autoSpaceDE w:val="0"/>
        <w:autoSpaceDN w:val="0"/>
        <w:adjustRightInd w:val="0"/>
        <w:spacing w:after="0" w:line="254" w:lineRule="exact"/>
        <w:ind w:firstLine="38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w:t>
      </w:r>
      <w:r w:rsidRPr="00083975">
        <w:rPr>
          <w:rFonts w:ascii="Times New Roman" w:eastAsia="Times New Roman" w:hAnsi="Times New Roman" w:cs="Times New Roman"/>
          <w:sz w:val="24"/>
          <w:szCs w:val="24"/>
          <w:lang w:eastAsia="ru-RU"/>
        </w:rPr>
        <w:lastRenderedPageBreak/>
        <w:t>расходы для целей налогообложения прибыли или включить НДС в состав налоговых вычетов,</w:t>
      </w:r>
    </w:p>
    <w:p w:rsidR="00083975" w:rsidRPr="00083975" w:rsidRDefault="00083975" w:rsidP="00083975">
      <w:pPr>
        <w:widowControl w:val="0"/>
        <w:tabs>
          <w:tab w:val="left" w:pos="284"/>
          <w:tab w:val="left" w:pos="749"/>
        </w:tabs>
        <w:autoSpaceDE w:val="0"/>
        <w:autoSpaceDN w:val="0"/>
        <w:adjustRightInd w:val="0"/>
        <w:spacing w:after="0" w:line="254" w:lineRule="exact"/>
        <w:ind w:firstLine="38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то Исполнитель обязуется возместить Заказчику убытки, который последний понес вследствие таких нарушений.</w:t>
      </w:r>
    </w:p>
    <w:p w:rsidR="00083975" w:rsidRPr="00083975" w:rsidRDefault="00083975" w:rsidP="00083975">
      <w:pPr>
        <w:tabs>
          <w:tab w:val="left" w:pos="284"/>
          <w:tab w:val="left" w:pos="74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ab/>
        <w:t>7.3.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083975" w:rsidRPr="00083975" w:rsidRDefault="00083975" w:rsidP="00083975">
      <w:pPr>
        <w:tabs>
          <w:tab w:val="left" w:pos="284"/>
          <w:tab w:val="left" w:pos="74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3975" w:rsidRPr="00083975" w:rsidRDefault="00083975" w:rsidP="00083975">
      <w:pPr>
        <w:tabs>
          <w:tab w:val="left" w:pos="284"/>
        </w:tabs>
        <w:spacing w:after="0" w:line="240" w:lineRule="auto"/>
        <w:ind w:firstLine="709"/>
        <w:jc w:val="center"/>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b/>
          <w:sz w:val="24"/>
          <w:szCs w:val="24"/>
          <w:lang w:eastAsia="ru-RU"/>
        </w:rPr>
        <w:t>8. Ответственность Сторон</w:t>
      </w:r>
    </w:p>
    <w:p w:rsidR="00083975" w:rsidRPr="00083975" w:rsidRDefault="00083975" w:rsidP="00083975">
      <w:pPr>
        <w:tabs>
          <w:tab w:val="left" w:pos="284"/>
        </w:tabs>
        <w:spacing w:after="0" w:line="240" w:lineRule="auto"/>
        <w:ind w:firstLine="709"/>
        <w:jc w:val="center"/>
        <w:rPr>
          <w:rFonts w:ascii="Times New Roman" w:eastAsia="Times New Roman" w:hAnsi="Times New Roman" w:cs="Times New Roman"/>
          <w:b/>
          <w:sz w:val="24"/>
          <w:szCs w:val="24"/>
          <w:lang w:eastAsia="ru-RU"/>
        </w:rPr>
      </w:pP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8.1. Исполнитель несет ответственность перед Заказчиком за действия привлекаемых им к оказанию Услуг третьих лиц как за собственные действия.</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8.2.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8.3. В случае ненадлежащего выполнения Исполнителем условий настоящего Договора, несоответствия Услуг обусловленным Сторонами требованиям Исполнитель уплачивает Заказчику штраф в размере 1% от цены настоящего Договора.</w:t>
      </w:r>
    </w:p>
    <w:p w:rsidR="00083975" w:rsidRPr="00083975" w:rsidRDefault="00083975" w:rsidP="00083975">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8.4. В случае утраты документации, переданной Исполнителю Заказчиком, сообщения третьим лицам конфиденциальной информации в нарушение раздела 5 настоящего Договора, Исполнитель возмещает Заказчику убытки и оплачивает штраф в размере 10% от цены настоящего Договора в течение 10 (десяти) календарных дней с даты предъявления Заказчиком соответствующего требования</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8.5. Уплата Исполнителем неустойки не освобождают Исполнителя от выполнения обязательств по настоящему Договору.</w:t>
      </w:r>
    </w:p>
    <w:p w:rsidR="00083975" w:rsidRPr="00083975" w:rsidRDefault="00083975" w:rsidP="00083975">
      <w:pPr>
        <w:tabs>
          <w:tab w:val="left" w:pos="426"/>
          <w:tab w:val="left" w:pos="78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8.6.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083975" w:rsidRPr="00083975" w:rsidRDefault="00083975" w:rsidP="0008397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83975">
        <w:rPr>
          <w:rFonts w:ascii="Times New Roman" w:eastAsia="Times New Roman" w:hAnsi="Times New Roman" w:cs="Times New Roman"/>
          <w:color w:val="000000" w:themeColor="text1"/>
          <w:sz w:val="24"/>
          <w:szCs w:val="24"/>
          <w:lang w:eastAsia="ru-RU"/>
        </w:rPr>
        <w:t xml:space="preserve">  8.7. </w:t>
      </w:r>
      <w:r w:rsidRPr="00083975">
        <w:rPr>
          <w:rFonts w:ascii="Times New Roman" w:eastAsia="Times New Roman" w:hAnsi="Times New Roman" w:cs="Times New Roman"/>
          <w:color w:val="000000"/>
          <w:sz w:val="24"/>
          <w:szCs w:val="24"/>
          <w:lang w:eastAsia="ru-RU"/>
        </w:rPr>
        <w:t>В случае уступки прав и/или обязанностей Исполнителем по настоящему договору в нарушение требований пункта 4.1.10. настоящего договора, Исполнитель уплачивает Заказчику штраф в размере 10% от суммы (стоимости) уступленного требования (обязательства).</w:t>
      </w:r>
    </w:p>
    <w:p w:rsidR="00083975" w:rsidRPr="00083975" w:rsidRDefault="00083975" w:rsidP="00083975">
      <w:pPr>
        <w:tabs>
          <w:tab w:val="left" w:pos="426"/>
          <w:tab w:val="left" w:pos="74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83975" w:rsidRPr="00083975" w:rsidRDefault="00083975" w:rsidP="00083975">
      <w:pPr>
        <w:tabs>
          <w:tab w:val="left" w:pos="142"/>
          <w:tab w:val="left" w:pos="284"/>
        </w:tabs>
        <w:spacing w:after="0" w:line="240" w:lineRule="auto"/>
        <w:ind w:firstLine="709"/>
        <w:jc w:val="center"/>
        <w:rPr>
          <w:rFonts w:ascii="Times New Roman" w:eastAsia="MS Mincho" w:hAnsi="Times New Roman" w:cs="Times New Roman"/>
          <w:b/>
          <w:sz w:val="24"/>
          <w:szCs w:val="24"/>
          <w:lang w:eastAsia="ru-RU"/>
        </w:rPr>
      </w:pPr>
      <w:r w:rsidRPr="00083975">
        <w:rPr>
          <w:rFonts w:ascii="Times New Roman" w:eastAsia="MS Mincho" w:hAnsi="Times New Roman" w:cs="Times New Roman"/>
          <w:b/>
          <w:sz w:val="24"/>
          <w:szCs w:val="24"/>
          <w:lang w:eastAsia="ru-RU"/>
        </w:rPr>
        <w:t>9. Обстоятельства непреодолимой силы</w:t>
      </w:r>
    </w:p>
    <w:p w:rsidR="00083975" w:rsidRPr="00083975" w:rsidRDefault="00083975" w:rsidP="00083975">
      <w:pPr>
        <w:tabs>
          <w:tab w:val="left" w:pos="142"/>
          <w:tab w:val="left" w:pos="284"/>
        </w:tabs>
        <w:spacing w:after="0" w:line="240" w:lineRule="auto"/>
        <w:ind w:firstLine="709"/>
        <w:jc w:val="center"/>
        <w:rPr>
          <w:rFonts w:ascii="Times New Roman" w:eastAsia="MS Mincho" w:hAnsi="Times New Roman" w:cs="Times New Roman"/>
          <w:b/>
          <w:sz w:val="24"/>
          <w:szCs w:val="24"/>
          <w:lang w:eastAsia="ru-RU"/>
        </w:rPr>
      </w:pP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rsidRPr="00083975">
        <w:rPr>
          <w:rFonts w:ascii="Times New Roman" w:eastAsia="Times New Roman" w:hAnsi="Times New Roman" w:cs="Times New Roman"/>
          <w:sz w:val="24"/>
          <w:szCs w:val="24"/>
          <w:lang w:eastAsia="ru-RU"/>
        </w:rPr>
        <w:lastRenderedPageBreak/>
        <w:t xml:space="preserve">освобождающее ее от ответственности за ненадлежащее исполнение или неисполнение обязательств по настоящему Договору. </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9.5.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p>
    <w:p w:rsidR="00083975" w:rsidRPr="00083975" w:rsidRDefault="00083975" w:rsidP="00083975">
      <w:pPr>
        <w:tabs>
          <w:tab w:val="left" w:pos="284"/>
        </w:tabs>
        <w:spacing w:after="0" w:line="240" w:lineRule="auto"/>
        <w:ind w:firstLine="709"/>
        <w:jc w:val="center"/>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b/>
          <w:sz w:val="24"/>
          <w:szCs w:val="24"/>
          <w:lang w:eastAsia="ru-RU"/>
        </w:rPr>
        <w:t>10. Разрешение споров</w:t>
      </w:r>
    </w:p>
    <w:p w:rsidR="00083975" w:rsidRPr="00083975" w:rsidRDefault="00083975" w:rsidP="00083975">
      <w:pPr>
        <w:tabs>
          <w:tab w:val="left" w:pos="284"/>
        </w:tabs>
        <w:spacing w:after="0" w:line="240" w:lineRule="auto"/>
        <w:ind w:firstLine="709"/>
        <w:jc w:val="center"/>
        <w:rPr>
          <w:rFonts w:ascii="Times New Roman" w:eastAsia="Times New Roman" w:hAnsi="Times New Roman" w:cs="Times New Roman"/>
          <w:b/>
          <w:sz w:val="24"/>
          <w:szCs w:val="24"/>
          <w:lang w:eastAsia="ru-RU"/>
        </w:rPr>
      </w:pP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083975" w:rsidRPr="00083975" w:rsidRDefault="00083975" w:rsidP="00083975">
      <w:pPr>
        <w:spacing w:after="0" w:line="240" w:lineRule="auto"/>
        <w:ind w:firstLine="709"/>
        <w:jc w:val="both"/>
        <w:rPr>
          <w:rFonts w:ascii="Times New Roman" w:eastAsia="Times New Roman" w:hAnsi="Times New Roman" w:cs="Times New Roman"/>
          <w:i/>
          <w:sz w:val="24"/>
          <w:szCs w:val="20"/>
          <w:lang w:eastAsia="ru-RU"/>
        </w:rPr>
      </w:pPr>
    </w:p>
    <w:p w:rsidR="00083975" w:rsidRPr="00083975" w:rsidRDefault="00083975" w:rsidP="00083975">
      <w:pPr>
        <w:tabs>
          <w:tab w:val="left" w:pos="284"/>
        </w:tabs>
        <w:spacing w:after="0" w:line="240" w:lineRule="auto"/>
        <w:ind w:firstLine="709"/>
        <w:jc w:val="center"/>
        <w:outlineLvl w:val="0"/>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b/>
          <w:sz w:val="24"/>
          <w:szCs w:val="24"/>
          <w:lang w:eastAsia="ru-RU"/>
        </w:rPr>
        <w:t>11. Порядок внесения изменений, дополнений в Договор</w:t>
      </w:r>
    </w:p>
    <w:p w:rsidR="00083975" w:rsidRPr="00083975" w:rsidRDefault="00083975" w:rsidP="00083975">
      <w:pPr>
        <w:tabs>
          <w:tab w:val="left" w:pos="284"/>
        </w:tabs>
        <w:spacing w:after="0" w:line="240" w:lineRule="auto"/>
        <w:ind w:firstLine="709"/>
        <w:jc w:val="center"/>
        <w:outlineLvl w:val="0"/>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b/>
          <w:sz w:val="24"/>
          <w:szCs w:val="24"/>
          <w:lang w:eastAsia="ru-RU"/>
        </w:rPr>
        <w:t>и его расторжения</w:t>
      </w:r>
    </w:p>
    <w:p w:rsidR="00083975" w:rsidRPr="00083975" w:rsidRDefault="00083975" w:rsidP="00083975">
      <w:pPr>
        <w:tabs>
          <w:tab w:val="left" w:pos="284"/>
        </w:tabs>
        <w:spacing w:after="0" w:line="240" w:lineRule="auto"/>
        <w:ind w:firstLine="709"/>
        <w:jc w:val="center"/>
        <w:outlineLvl w:val="0"/>
        <w:rPr>
          <w:rFonts w:ascii="Times New Roman" w:eastAsia="Times New Roman" w:hAnsi="Times New Roman" w:cs="Times New Roman"/>
          <w:b/>
          <w:sz w:val="24"/>
          <w:szCs w:val="24"/>
          <w:lang w:eastAsia="ru-RU"/>
        </w:rPr>
      </w:pP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i/>
          <w:sz w:val="24"/>
          <w:szCs w:val="24"/>
          <w:lang w:eastAsia="ru-RU"/>
        </w:rPr>
      </w:pPr>
      <w:r w:rsidRPr="00083975">
        <w:rPr>
          <w:rFonts w:ascii="Times New Roman" w:eastAsia="Times New Roman" w:hAnsi="Times New Roman" w:cs="Times New Roman"/>
          <w:sz w:val="24"/>
          <w:szCs w:val="24"/>
          <w:lang w:eastAsia="ru-RU"/>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9.5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083975">
        <w:rPr>
          <w:rFonts w:ascii="Times New Roman" w:eastAsia="Times New Roman" w:hAnsi="Times New Roman" w:cs="Times New Roman"/>
          <w:i/>
          <w:sz w:val="24"/>
          <w:szCs w:val="24"/>
          <w:lang w:eastAsia="ru-RU"/>
        </w:rPr>
        <w:t xml:space="preserve">. </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p>
    <w:p w:rsidR="00083975" w:rsidRPr="00083975" w:rsidRDefault="00083975" w:rsidP="00083975">
      <w:pPr>
        <w:tabs>
          <w:tab w:val="left" w:pos="284"/>
        </w:tabs>
        <w:spacing w:after="0" w:line="240" w:lineRule="auto"/>
        <w:ind w:firstLine="709"/>
        <w:jc w:val="center"/>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b/>
          <w:sz w:val="24"/>
          <w:szCs w:val="24"/>
          <w:lang w:eastAsia="ru-RU"/>
        </w:rPr>
        <w:t>12. Срок действия Договора</w:t>
      </w:r>
    </w:p>
    <w:p w:rsidR="00083975" w:rsidRPr="00083975" w:rsidRDefault="00083975" w:rsidP="00083975">
      <w:pPr>
        <w:tabs>
          <w:tab w:val="left" w:pos="284"/>
        </w:tabs>
        <w:spacing w:after="0" w:line="240" w:lineRule="auto"/>
        <w:ind w:firstLine="709"/>
        <w:jc w:val="center"/>
        <w:rPr>
          <w:rFonts w:ascii="Times New Roman" w:eastAsia="Times New Roman" w:hAnsi="Times New Roman" w:cs="Times New Roman"/>
          <w:b/>
          <w:sz w:val="24"/>
          <w:szCs w:val="24"/>
          <w:lang w:eastAsia="ru-RU"/>
        </w:rPr>
      </w:pPr>
    </w:p>
    <w:p w:rsidR="00083975" w:rsidRPr="00083975" w:rsidRDefault="00083975" w:rsidP="00083975">
      <w:pPr>
        <w:tabs>
          <w:tab w:val="left" w:pos="1276"/>
        </w:tabs>
        <w:spacing w:after="0" w:line="240" w:lineRule="auto"/>
        <w:ind w:firstLine="709"/>
        <w:jc w:val="both"/>
        <w:rPr>
          <w:rFonts w:ascii="Times New Roman" w:eastAsia="Times New Roman" w:hAnsi="Times New Roman" w:cs="Calibri"/>
          <w:sz w:val="24"/>
          <w:szCs w:val="20"/>
          <w:lang w:eastAsia="ru-RU"/>
        </w:rPr>
      </w:pPr>
      <w:r w:rsidRPr="00083975">
        <w:rPr>
          <w:rFonts w:ascii="Times New Roman" w:eastAsia="Times New Roman" w:hAnsi="Times New Roman" w:cs="Calibri"/>
          <w:sz w:val="24"/>
          <w:szCs w:val="20"/>
          <w:lang w:eastAsia="ru-RU"/>
        </w:rPr>
        <w:t>12.1. Настоящий Договор вступает в силу с момента подписания Сторонами и действует по «31» декабря 2021 г. (включительно), а в части взаимных расчетов – до полного исполнения Сторонами взятых на себя обязательств.</w:t>
      </w:r>
    </w:p>
    <w:p w:rsidR="00083975" w:rsidRPr="00083975" w:rsidRDefault="00083975" w:rsidP="00083975">
      <w:pPr>
        <w:tabs>
          <w:tab w:val="left" w:pos="1276"/>
        </w:tabs>
        <w:spacing w:after="0" w:line="240" w:lineRule="auto"/>
        <w:ind w:firstLine="709"/>
        <w:jc w:val="both"/>
        <w:rPr>
          <w:rFonts w:ascii="Times New Roman" w:eastAsia="Times New Roman" w:hAnsi="Times New Roman" w:cs="Calibri"/>
          <w:sz w:val="24"/>
          <w:szCs w:val="20"/>
          <w:lang w:eastAsia="ru-RU"/>
        </w:rPr>
      </w:pPr>
      <w:r w:rsidRPr="00083975">
        <w:rPr>
          <w:rFonts w:ascii="Times New Roman" w:eastAsia="Times New Roman" w:hAnsi="Times New Roman" w:cs="Calibri"/>
          <w:sz w:val="24"/>
          <w:szCs w:val="20"/>
          <w:lang w:eastAsia="ru-RU"/>
        </w:rPr>
        <w:lastRenderedPageBreak/>
        <w:t>12.2. Договор считается исполненным с момента подписания Сторонами Акта об исполнении обязательств по Договору (Приложение № 5).</w:t>
      </w:r>
    </w:p>
    <w:p w:rsidR="00083975" w:rsidRPr="00083975" w:rsidRDefault="00083975" w:rsidP="00083975">
      <w:pPr>
        <w:tabs>
          <w:tab w:val="left" w:pos="1276"/>
        </w:tabs>
        <w:spacing w:after="0" w:line="240" w:lineRule="auto"/>
        <w:ind w:firstLine="709"/>
        <w:jc w:val="both"/>
        <w:rPr>
          <w:rFonts w:ascii="Times New Roman" w:eastAsia="Times New Roman" w:hAnsi="Times New Roman" w:cs="Calibri"/>
          <w:sz w:val="24"/>
          <w:szCs w:val="20"/>
          <w:lang w:eastAsia="ru-RU"/>
        </w:rPr>
      </w:pPr>
    </w:p>
    <w:p w:rsidR="00083975" w:rsidRPr="00083975" w:rsidRDefault="00083975" w:rsidP="00083975">
      <w:pPr>
        <w:tabs>
          <w:tab w:val="left" w:pos="284"/>
        </w:tabs>
        <w:spacing w:after="0" w:line="240" w:lineRule="auto"/>
        <w:ind w:firstLine="709"/>
        <w:jc w:val="center"/>
        <w:outlineLvl w:val="0"/>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b/>
          <w:sz w:val="24"/>
          <w:szCs w:val="24"/>
          <w:lang w:eastAsia="ru-RU"/>
        </w:rPr>
        <w:t>13. Прочие условия</w:t>
      </w:r>
    </w:p>
    <w:p w:rsidR="00083975" w:rsidRPr="00083975" w:rsidRDefault="00083975" w:rsidP="00083975">
      <w:pPr>
        <w:tabs>
          <w:tab w:val="left" w:pos="284"/>
        </w:tabs>
        <w:spacing w:after="0" w:line="240" w:lineRule="auto"/>
        <w:ind w:firstLine="709"/>
        <w:jc w:val="center"/>
        <w:outlineLvl w:val="0"/>
        <w:rPr>
          <w:rFonts w:ascii="Times New Roman" w:eastAsia="Times New Roman" w:hAnsi="Times New Roman" w:cs="Times New Roman"/>
          <w:b/>
          <w:sz w:val="24"/>
          <w:szCs w:val="24"/>
          <w:lang w:eastAsia="ru-RU"/>
        </w:rPr>
      </w:pP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13.1. Право собственности на результаты Услуг по настоящему Договору принадлежит Заказчику.</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13.2. Все вопросы, не предусмотренные настоящим Договором, регулируются законодательством Российской Федерации.</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13.3. Вся переписка по настоящему Договору осуществляется Сторонами по адресам, указанным в разделе 14 настоящего Договора.</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13.4. Настоящий Договор составлен в двух экземплярах, имеющих одинаковую силу, по одному экземпляру для каждой из Сторон.</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13.5. Все Приложения к настоящему Договору являются его неотъемлемыми частями.</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13.6. К настоящему Договору прилагаются:</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13.6.1. Техническое задание (Приложение № 1).</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13.6.2. Расчет договорной цены (Приложение № 2).</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13.6.3. Календарный план (Приложение № 3).</w:t>
      </w:r>
    </w:p>
    <w:p w:rsidR="00083975" w:rsidRPr="00083975" w:rsidRDefault="00083975" w:rsidP="0008397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13.6.4. Справка «О развитии малого и среднего предпринимательства в Российской Федерации» (приложение № 4).</w:t>
      </w:r>
    </w:p>
    <w:p w:rsidR="00083975" w:rsidRPr="00083975" w:rsidRDefault="00083975" w:rsidP="00083975">
      <w:pPr>
        <w:widowControl w:val="0"/>
        <w:tabs>
          <w:tab w:val="left" w:pos="1276"/>
        </w:tabs>
        <w:autoSpaceDE w:val="0"/>
        <w:autoSpaceDN w:val="0"/>
        <w:spacing w:after="0" w:line="240" w:lineRule="auto"/>
        <w:ind w:left="709"/>
        <w:jc w:val="both"/>
        <w:rPr>
          <w:rFonts w:ascii="Times New Roman" w:eastAsia="Times New Roman" w:hAnsi="Times New Roman" w:cs="Calibri"/>
          <w:sz w:val="24"/>
          <w:szCs w:val="20"/>
          <w:lang w:eastAsia="ru-RU"/>
        </w:rPr>
      </w:pPr>
      <w:r w:rsidRPr="00083975">
        <w:rPr>
          <w:rFonts w:ascii="Times New Roman" w:eastAsia="Times New Roman" w:hAnsi="Times New Roman" w:cs="Calibri"/>
          <w:sz w:val="24"/>
          <w:szCs w:val="20"/>
          <w:lang w:eastAsia="ru-RU"/>
        </w:rPr>
        <w:t>13.6.5 Форма Акта об исполнении обязательств по Договору (Приложение № 5).</w:t>
      </w:r>
    </w:p>
    <w:p w:rsidR="00083975" w:rsidRPr="00083975" w:rsidRDefault="00083975" w:rsidP="00083975">
      <w:pPr>
        <w:autoSpaceDE w:val="0"/>
        <w:autoSpaceDN w:val="0"/>
        <w:adjustRightInd w:val="0"/>
        <w:spacing w:before="10" w:after="0" w:line="240" w:lineRule="auto"/>
        <w:ind w:left="993"/>
        <w:jc w:val="center"/>
        <w:rPr>
          <w:rFonts w:ascii="Times New Roman" w:eastAsia="Times New Roman" w:hAnsi="Times New Roman" w:cs="Times New Roman"/>
          <w:bCs/>
          <w:sz w:val="24"/>
          <w:szCs w:val="24"/>
          <w:lang w:eastAsia="ru-RU"/>
        </w:rPr>
      </w:pPr>
    </w:p>
    <w:p w:rsidR="00083975" w:rsidRPr="00083975" w:rsidRDefault="00083975" w:rsidP="00083975">
      <w:pPr>
        <w:autoSpaceDE w:val="0"/>
        <w:autoSpaceDN w:val="0"/>
        <w:adjustRightInd w:val="0"/>
        <w:spacing w:after="254" w:line="240" w:lineRule="auto"/>
        <w:ind w:left="662" w:firstLine="706"/>
        <w:jc w:val="center"/>
        <w:rPr>
          <w:rFonts w:ascii="Times New Roman" w:eastAsia="Times New Roman" w:hAnsi="Times New Roman" w:cs="Times New Roman"/>
          <w:b/>
          <w:bCs/>
          <w:sz w:val="24"/>
          <w:szCs w:val="24"/>
          <w:lang w:eastAsia="ru-RU"/>
        </w:rPr>
      </w:pPr>
      <w:r w:rsidRPr="00083975">
        <w:rPr>
          <w:rFonts w:ascii="Times New Roman" w:eastAsia="Times New Roman" w:hAnsi="Times New Roman" w:cs="Times New Roman"/>
          <w:b/>
          <w:bCs/>
          <w:sz w:val="24"/>
          <w:szCs w:val="24"/>
          <w:lang w:eastAsia="ru-RU"/>
        </w:rPr>
        <w:t>14. Адреса и реквизиты Сторон:</w:t>
      </w:r>
    </w:p>
    <w:tbl>
      <w:tblPr>
        <w:tblW w:w="10173" w:type="dxa"/>
        <w:tblInd w:w="108" w:type="dxa"/>
        <w:tblLook w:val="00A0" w:firstRow="1" w:lastRow="0" w:firstColumn="1" w:lastColumn="0" w:noHBand="0" w:noVBand="0"/>
      </w:tblPr>
      <w:tblGrid>
        <w:gridCol w:w="5387"/>
        <w:gridCol w:w="162"/>
        <w:gridCol w:w="4304"/>
        <w:gridCol w:w="320"/>
      </w:tblGrid>
      <w:tr w:rsidR="00083975" w:rsidRPr="00083975" w:rsidTr="00083975">
        <w:trPr>
          <w:trHeight w:val="3676"/>
        </w:trPr>
        <w:tc>
          <w:tcPr>
            <w:tcW w:w="5387" w:type="dxa"/>
          </w:tcPr>
          <w:p w:rsidR="00083975" w:rsidRPr="00083975" w:rsidRDefault="00083975" w:rsidP="00083975">
            <w:pPr>
              <w:spacing w:after="0" w:line="240" w:lineRule="auto"/>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b/>
                <w:sz w:val="24"/>
                <w:szCs w:val="24"/>
                <w:lang w:eastAsia="ru-RU"/>
              </w:rPr>
              <w:t>Заказчик:</w:t>
            </w:r>
          </w:p>
          <w:p w:rsidR="00083975" w:rsidRPr="00083975" w:rsidRDefault="00083975" w:rsidP="00083975">
            <w:pPr>
              <w:spacing w:after="0" w:line="240" w:lineRule="auto"/>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b/>
                <w:sz w:val="24"/>
                <w:szCs w:val="24"/>
                <w:lang w:eastAsia="ru-RU"/>
              </w:rPr>
              <w:t>Акционерное общество</w:t>
            </w:r>
          </w:p>
          <w:p w:rsidR="00083975" w:rsidRPr="00083975" w:rsidRDefault="00083975" w:rsidP="00083975">
            <w:pPr>
              <w:spacing w:after="0" w:line="240" w:lineRule="auto"/>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b/>
                <w:sz w:val="24"/>
                <w:szCs w:val="24"/>
                <w:lang w:eastAsia="ru-RU"/>
              </w:rPr>
              <w:t>«Железнодорожная торговая компания»</w:t>
            </w:r>
          </w:p>
          <w:p w:rsidR="00083975" w:rsidRPr="00083975" w:rsidRDefault="00083975" w:rsidP="00083975">
            <w:pPr>
              <w:spacing w:after="0" w:line="240" w:lineRule="auto"/>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Адрес юридический: 107174, г. Москва, ул. Новорязанская,12</w:t>
            </w:r>
          </w:p>
          <w:p w:rsidR="00083975" w:rsidRPr="00083975" w:rsidRDefault="00083975" w:rsidP="00083975">
            <w:pPr>
              <w:spacing w:after="0" w:line="240" w:lineRule="auto"/>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ИНН 7708639622; КПП 770801001</w:t>
            </w:r>
          </w:p>
          <w:p w:rsidR="00083975" w:rsidRPr="00083975" w:rsidRDefault="00083975" w:rsidP="00083975">
            <w:pPr>
              <w:spacing w:after="0" w:line="240" w:lineRule="auto"/>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Грузополучатель: Екатеринбургский филиал АО «ЖТК»</w:t>
            </w:r>
          </w:p>
          <w:p w:rsidR="00083975" w:rsidRPr="00083975" w:rsidRDefault="00083975" w:rsidP="00083975">
            <w:pPr>
              <w:spacing w:after="0" w:line="240" w:lineRule="auto"/>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 xml:space="preserve">Почтовый адрес: 620050 г. Екатеринбург, проспект Седова,42   </w:t>
            </w:r>
          </w:p>
          <w:p w:rsidR="00083975" w:rsidRPr="00083975" w:rsidRDefault="00083975" w:rsidP="00083975">
            <w:pPr>
              <w:spacing w:after="0" w:line="240" w:lineRule="auto"/>
              <w:rPr>
                <w:rFonts w:ascii="Times New Roman" w:eastAsia="Times New Roman" w:hAnsi="Times New Roman" w:cs="Times New Roman"/>
                <w:sz w:val="24"/>
                <w:szCs w:val="24"/>
                <w:lang w:val="en-US" w:eastAsia="ru-RU"/>
              </w:rPr>
            </w:pPr>
            <w:r w:rsidRPr="00083975">
              <w:rPr>
                <w:rFonts w:ascii="Times New Roman" w:eastAsia="Times New Roman" w:hAnsi="Times New Roman" w:cs="Times New Roman"/>
                <w:sz w:val="24"/>
                <w:szCs w:val="24"/>
                <w:lang w:eastAsia="ru-RU"/>
              </w:rPr>
              <w:t>Тел</w:t>
            </w:r>
            <w:r w:rsidRPr="00083975">
              <w:rPr>
                <w:rFonts w:ascii="Times New Roman" w:eastAsia="Times New Roman" w:hAnsi="Times New Roman" w:cs="Times New Roman"/>
                <w:sz w:val="24"/>
                <w:szCs w:val="24"/>
                <w:lang w:val="en-US" w:eastAsia="ru-RU"/>
              </w:rPr>
              <w:t>.: +7 (343) 311-21-80</w:t>
            </w:r>
          </w:p>
          <w:p w:rsidR="00083975" w:rsidRPr="00083975" w:rsidRDefault="00083975" w:rsidP="00083975">
            <w:pPr>
              <w:spacing w:after="0" w:line="240" w:lineRule="auto"/>
              <w:rPr>
                <w:rFonts w:ascii="Times New Roman" w:eastAsia="Times New Roman" w:hAnsi="Times New Roman" w:cs="Times New Roman"/>
                <w:sz w:val="24"/>
                <w:szCs w:val="24"/>
                <w:lang w:val="en-US" w:eastAsia="ru-RU"/>
              </w:rPr>
            </w:pPr>
            <w:r w:rsidRPr="00083975">
              <w:rPr>
                <w:rFonts w:ascii="Times New Roman" w:eastAsia="Times New Roman" w:hAnsi="Times New Roman" w:cs="Times New Roman"/>
                <w:sz w:val="24"/>
                <w:szCs w:val="24"/>
                <w:lang w:val="en-US" w:eastAsia="ru-RU"/>
              </w:rPr>
              <w:t>E-mail: info@ekt.rwtk.ru</w:t>
            </w:r>
          </w:p>
          <w:p w:rsidR="00083975" w:rsidRPr="00083975" w:rsidRDefault="00083975" w:rsidP="00083975">
            <w:pPr>
              <w:spacing w:after="0" w:line="240" w:lineRule="auto"/>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 xml:space="preserve">ИНН7708639622 КПП665902001 </w:t>
            </w:r>
          </w:p>
          <w:p w:rsidR="00083975" w:rsidRPr="00083975" w:rsidRDefault="00083975" w:rsidP="00083975">
            <w:pPr>
              <w:spacing w:after="0" w:line="240" w:lineRule="auto"/>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ОГРН5077746868403                          Р/с40702810100280007743</w:t>
            </w:r>
          </w:p>
          <w:p w:rsidR="00083975" w:rsidRPr="00083975" w:rsidRDefault="00083975" w:rsidP="00083975">
            <w:pPr>
              <w:spacing w:after="0" w:line="240" w:lineRule="auto"/>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 xml:space="preserve">К/с30101810400000000952 </w:t>
            </w:r>
          </w:p>
          <w:p w:rsidR="00083975" w:rsidRPr="00083975" w:rsidRDefault="00083975" w:rsidP="00083975">
            <w:pPr>
              <w:spacing w:after="0" w:line="240" w:lineRule="auto"/>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sz w:val="24"/>
                <w:szCs w:val="24"/>
                <w:lang w:eastAsia="ru-RU"/>
              </w:rPr>
              <w:t>БИК 046577952 Филиал  ПАО Банк ВТБ</w:t>
            </w:r>
          </w:p>
        </w:tc>
        <w:tc>
          <w:tcPr>
            <w:tcW w:w="4786" w:type="dxa"/>
            <w:gridSpan w:val="3"/>
          </w:tcPr>
          <w:p w:rsidR="00083975" w:rsidRPr="00083975" w:rsidRDefault="00083975" w:rsidP="00083975">
            <w:pPr>
              <w:widowControl w:val="0"/>
              <w:autoSpaceDE w:val="0"/>
              <w:autoSpaceDN w:val="0"/>
              <w:spacing w:after="0" w:line="240" w:lineRule="auto"/>
              <w:ind w:firstLine="33"/>
              <w:rPr>
                <w:rFonts w:ascii="Times New Roman" w:eastAsia="Times New Roman" w:hAnsi="Times New Roman" w:cs="Calibri"/>
                <w:sz w:val="24"/>
                <w:szCs w:val="24"/>
                <w:lang w:eastAsia="ru-RU"/>
              </w:rPr>
            </w:pPr>
            <w:r w:rsidRPr="00083975">
              <w:rPr>
                <w:rFonts w:ascii="Times New Roman" w:eastAsia="Times New Roman" w:hAnsi="Times New Roman" w:cs="Times New Roman"/>
                <w:b/>
                <w:sz w:val="24"/>
                <w:szCs w:val="24"/>
                <w:lang w:eastAsia="ru-RU"/>
              </w:rPr>
              <w:t>Исполнитель</w:t>
            </w:r>
            <w:r w:rsidRPr="00083975">
              <w:rPr>
                <w:rFonts w:ascii="Times New Roman" w:eastAsia="Times New Roman" w:hAnsi="Times New Roman" w:cs="Calibri"/>
                <w:b/>
                <w:sz w:val="24"/>
                <w:szCs w:val="24"/>
                <w:lang w:eastAsia="ru-RU"/>
              </w:rPr>
              <w:t>:</w:t>
            </w:r>
            <w:r w:rsidRPr="00083975">
              <w:rPr>
                <w:rFonts w:ascii="Times New Roman" w:eastAsia="Times New Roman" w:hAnsi="Times New Roman" w:cs="Calibri"/>
                <w:sz w:val="24"/>
                <w:szCs w:val="24"/>
                <w:lang w:eastAsia="ru-RU"/>
              </w:rPr>
              <w:t xml:space="preserve">______________ </w:t>
            </w:r>
          </w:p>
          <w:p w:rsidR="00083975" w:rsidRPr="00083975" w:rsidRDefault="00083975" w:rsidP="00083975">
            <w:pPr>
              <w:widowControl w:val="0"/>
              <w:autoSpaceDE w:val="0"/>
              <w:autoSpaceDN w:val="0"/>
              <w:spacing w:after="0" w:line="240" w:lineRule="auto"/>
              <w:ind w:firstLine="33"/>
              <w:rPr>
                <w:rFonts w:ascii="Times New Roman" w:eastAsia="Times New Roman" w:hAnsi="Times New Roman" w:cs="Calibri"/>
                <w:sz w:val="24"/>
                <w:szCs w:val="24"/>
                <w:lang w:eastAsia="ru-RU"/>
              </w:rPr>
            </w:pPr>
          </w:p>
          <w:p w:rsidR="00083975" w:rsidRPr="00083975" w:rsidRDefault="00083975" w:rsidP="00083975">
            <w:pPr>
              <w:widowControl w:val="0"/>
              <w:autoSpaceDE w:val="0"/>
              <w:autoSpaceDN w:val="0"/>
              <w:spacing w:after="0" w:line="240" w:lineRule="auto"/>
              <w:ind w:firstLine="33"/>
              <w:rPr>
                <w:rFonts w:ascii="Times New Roman" w:eastAsia="Times New Roman" w:hAnsi="Times New Roman" w:cs="Calibri"/>
                <w:sz w:val="24"/>
                <w:szCs w:val="24"/>
                <w:lang w:eastAsia="ru-RU"/>
              </w:rPr>
            </w:pPr>
          </w:p>
          <w:p w:rsidR="00083975" w:rsidRPr="00083975" w:rsidRDefault="00083975" w:rsidP="00083975">
            <w:pPr>
              <w:widowControl w:val="0"/>
              <w:autoSpaceDE w:val="0"/>
              <w:autoSpaceDN w:val="0"/>
              <w:spacing w:after="0" w:line="240" w:lineRule="auto"/>
              <w:ind w:firstLine="33"/>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 xml:space="preserve">Почтовый индекс: _________, </w:t>
            </w:r>
          </w:p>
          <w:p w:rsidR="00083975" w:rsidRPr="00083975" w:rsidRDefault="00083975" w:rsidP="00083975">
            <w:pPr>
              <w:widowControl w:val="0"/>
              <w:autoSpaceDE w:val="0"/>
              <w:autoSpaceDN w:val="0"/>
              <w:spacing w:after="0" w:line="240" w:lineRule="auto"/>
              <w:ind w:firstLine="33"/>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адрес: ____________________</w:t>
            </w:r>
          </w:p>
          <w:p w:rsidR="00083975" w:rsidRPr="00083975" w:rsidRDefault="00083975" w:rsidP="00083975">
            <w:pPr>
              <w:widowControl w:val="0"/>
              <w:autoSpaceDE w:val="0"/>
              <w:autoSpaceDN w:val="0"/>
              <w:spacing w:after="0" w:line="240" w:lineRule="auto"/>
              <w:ind w:firstLine="33"/>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 xml:space="preserve">ИНН ______________, </w:t>
            </w:r>
          </w:p>
          <w:p w:rsidR="00083975" w:rsidRPr="00083975" w:rsidRDefault="00083975" w:rsidP="00083975">
            <w:pPr>
              <w:widowControl w:val="0"/>
              <w:autoSpaceDE w:val="0"/>
              <w:autoSpaceDN w:val="0"/>
              <w:spacing w:after="0" w:line="240" w:lineRule="auto"/>
              <w:ind w:firstLine="33"/>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КПП ______________,</w:t>
            </w:r>
          </w:p>
          <w:p w:rsidR="00083975" w:rsidRPr="00083975" w:rsidRDefault="00083975" w:rsidP="00083975">
            <w:pPr>
              <w:widowControl w:val="0"/>
              <w:autoSpaceDE w:val="0"/>
              <w:autoSpaceDN w:val="0"/>
              <w:spacing w:after="0" w:line="240" w:lineRule="auto"/>
              <w:ind w:firstLine="33"/>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р/счет _______________</w:t>
            </w:r>
          </w:p>
          <w:p w:rsidR="00083975" w:rsidRPr="00083975" w:rsidRDefault="00083975" w:rsidP="00083975">
            <w:pPr>
              <w:widowControl w:val="0"/>
              <w:autoSpaceDE w:val="0"/>
              <w:autoSpaceDN w:val="0"/>
              <w:spacing w:after="0" w:line="240" w:lineRule="auto"/>
              <w:ind w:firstLine="33"/>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в_______________,</w:t>
            </w:r>
          </w:p>
          <w:p w:rsidR="00083975" w:rsidRPr="00083975" w:rsidRDefault="00083975" w:rsidP="00083975">
            <w:pPr>
              <w:widowControl w:val="0"/>
              <w:autoSpaceDE w:val="0"/>
              <w:autoSpaceDN w:val="0"/>
              <w:spacing w:after="0" w:line="240" w:lineRule="auto"/>
              <w:ind w:firstLine="33"/>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БИК _______________,</w:t>
            </w:r>
          </w:p>
          <w:p w:rsidR="00083975" w:rsidRPr="00083975" w:rsidRDefault="00083975" w:rsidP="00083975">
            <w:pPr>
              <w:widowControl w:val="0"/>
              <w:autoSpaceDE w:val="0"/>
              <w:autoSpaceDN w:val="0"/>
              <w:spacing w:after="0" w:line="240" w:lineRule="auto"/>
              <w:ind w:firstLine="33"/>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 xml:space="preserve">к/счет _______________________ </w:t>
            </w:r>
          </w:p>
          <w:p w:rsidR="00083975" w:rsidRPr="00083975" w:rsidRDefault="00083975" w:rsidP="00083975">
            <w:pPr>
              <w:widowControl w:val="0"/>
              <w:autoSpaceDE w:val="0"/>
              <w:autoSpaceDN w:val="0"/>
              <w:spacing w:after="0" w:line="240" w:lineRule="auto"/>
              <w:ind w:firstLine="33"/>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в _____________________,</w:t>
            </w:r>
          </w:p>
          <w:p w:rsidR="00083975" w:rsidRPr="00083975" w:rsidRDefault="00083975" w:rsidP="00083975">
            <w:pPr>
              <w:spacing w:after="0" w:line="240" w:lineRule="auto"/>
              <w:ind w:firstLine="33"/>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тел./факс:______________</w:t>
            </w:r>
          </w:p>
        </w:tc>
      </w:tr>
      <w:tr w:rsidR="00083975" w:rsidRPr="00083975" w:rsidTr="00083975">
        <w:tblPrEx>
          <w:tblBorders>
            <w:insideH w:val="dotted" w:sz="4" w:space="0" w:color="auto"/>
          </w:tblBorders>
          <w:tblLook w:val="0000" w:firstRow="0" w:lastRow="0" w:firstColumn="0" w:lastColumn="0" w:noHBand="0" w:noVBand="0"/>
        </w:tblPrEx>
        <w:trPr>
          <w:gridAfter w:val="1"/>
          <w:wAfter w:w="320" w:type="dxa"/>
          <w:trHeight w:val="1996"/>
        </w:trPr>
        <w:tc>
          <w:tcPr>
            <w:tcW w:w="5549" w:type="dxa"/>
            <w:gridSpan w:val="2"/>
            <w:vAlign w:val="center"/>
          </w:tcPr>
          <w:p w:rsidR="00083975" w:rsidRPr="00083975" w:rsidRDefault="00083975" w:rsidP="00083975">
            <w:pPr>
              <w:spacing w:after="0" w:line="240" w:lineRule="auto"/>
              <w:jc w:val="both"/>
              <w:rPr>
                <w:rFonts w:ascii="Times New Roman" w:eastAsia="MS Mincho" w:hAnsi="Times New Roman" w:cs="Times New Roman"/>
                <w:b/>
                <w:sz w:val="24"/>
                <w:szCs w:val="24"/>
                <w:lang w:eastAsia="ru-RU"/>
              </w:rPr>
            </w:pPr>
            <w:r w:rsidRPr="00083975">
              <w:rPr>
                <w:rFonts w:ascii="Times New Roman" w:eastAsia="MS Mincho" w:hAnsi="Times New Roman" w:cs="Times New Roman"/>
                <w:b/>
                <w:sz w:val="24"/>
                <w:szCs w:val="24"/>
                <w:lang w:eastAsia="ru-RU"/>
              </w:rPr>
              <w:t>Заказчик:</w:t>
            </w:r>
          </w:p>
          <w:p w:rsidR="00083975" w:rsidRPr="00083975" w:rsidRDefault="00083975" w:rsidP="00083975">
            <w:pPr>
              <w:spacing w:after="0" w:line="240" w:lineRule="auto"/>
              <w:ind w:firstLine="709"/>
              <w:jc w:val="both"/>
              <w:rPr>
                <w:rFonts w:ascii="Times New Roman" w:eastAsia="MS Mincho" w:hAnsi="Times New Roman" w:cs="Times New Roman"/>
                <w:sz w:val="24"/>
                <w:szCs w:val="24"/>
                <w:lang w:eastAsia="ru-RU"/>
              </w:rPr>
            </w:pPr>
          </w:p>
          <w:p w:rsidR="00083975" w:rsidRPr="00083975" w:rsidRDefault="00083975" w:rsidP="00083975">
            <w:pPr>
              <w:spacing w:after="0" w:line="240" w:lineRule="auto"/>
              <w:ind w:firstLine="709"/>
              <w:jc w:val="both"/>
              <w:rPr>
                <w:rFonts w:ascii="Times New Roman" w:eastAsia="MS Mincho" w:hAnsi="Times New Roman" w:cs="Times New Roman"/>
                <w:sz w:val="24"/>
                <w:szCs w:val="24"/>
                <w:lang w:eastAsia="ru-RU"/>
              </w:rPr>
            </w:pPr>
          </w:p>
          <w:p w:rsidR="00083975" w:rsidRPr="00083975" w:rsidRDefault="00083975" w:rsidP="00083975">
            <w:pPr>
              <w:spacing w:after="0" w:line="240" w:lineRule="auto"/>
              <w:jc w:val="both"/>
              <w:rPr>
                <w:rFonts w:ascii="Times New Roman" w:eastAsia="MS Mincho" w:hAnsi="Times New Roman" w:cs="Times New Roman"/>
                <w:sz w:val="24"/>
                <w:szCs w:val="24"/>
                <w:lang w:eastAsia="ru-RU"/>
              </w:rPr>
            </w:pPr>
            <w:r w:rsidRPr="00083975">
              <w:rPr>
                <w:rFonts w:ascii="Times New Roman" w:eastAsia="MS Mincho" w:hAnsi="Times New Roman" w:cs="Times New Roman"/>
                <w:b/>
                <w:sz w:val="24"/>
                <w:szCs w:val="24"/>
                <w:lang w:eastAsia="ru-RU"/>
              </w:rPr>
              <w:t>_____________</w:t>
            </w:r>
            <w:r w:rsidRPr="00083975">
              <w:rPr>
                <w:rFonts w:ascii="Times New Roman" w:eastAsia="MS Mincho" w:hAnsi="Times New Roman" w:cs="Times New Roman"/>
                <w:b/>
                <w:sz w:val="24"/>
                <w:szCs w:val="24"/>
                <w:lang w:val="en-US" w:eastAsia="ru-RU"/>
              </w:rPr>
              <w:t>/</w:t>
            </w:r>
            <w:r w:rsidRPr="00083975">
              <w:rPr>
                <w:rFonts w:ascii="Times New Roman" w:eastAsia="MS Mincho" w:hAnsi="Times New Roman" w:cs="Times New Roman"/>
                <w:b/>
                <w:sz w:val="24"/>
                <w:szCs w:val="24"/>
                <w:lang w:eastAsia="ru-RU"/>
              </w:rPr>
              <w:t>______________/</w:t>
            </w:r>
          </w:p>
          <w:p w:rsidR="00083975" w:rsidRPr="00083975" w:rsidRDefault="00083975" w:rsidP="00083975">
            <w:pPr>
              <w:spacing w:after="0" w:line="240" w:lineRule="auto"/>
              <w:jc w:val="both"/>
              <w:rPr>
                <w:rFonts w:ascii="Times New Roman" w:eastAsia="MS Mincho" w:hAnsi="Times New Roman" w:cs="Times New Roman"/>
                <w:sz w:val="24"/>
                <w:szCs w:val="24"/>
                <w:lang w:eastAsia="ru-RU"/>
              </w:rPr>
            </w:pPr>
            <w:r w:rsidRPr="00083975">
              <w:rPr>
                <w:rFonts w:ascii="Times New Roman" w:eastAsia="MS Mincho" w:hAnsi="Times New Roman" w:cs="Times New Roman"/>
                <w:sz w:val="24"/>
                <w:szCs w:val="24"/>
                <w:lang w:eastAsia="ru-RU"/>
              </w:rPr>
              <w:t>М.п.</w:t>
            </w:r>
          </w:p>
        </w:tc>
        <w:tc>
          <w:tcPr>
            <w:tcW w:w="4304" w:type="dxa"/>
            <w:vAlign w:val="center"/>
          </w:tcPr>
          <w:p w:rsidR="00083975" w:rsidRPr="00083975" w:rsidRDefault="00083975" w:rsidP="00083975">
            <w:pPr>
              <w:spacing w:after="0" w:line="240" w:lineRule="auto"/>
              <w:jc w:val="both"/>
              <w:rPr>
                <w:rFonts w:ascii="Times New Roman" w:eastAsia="MS Mincho" w:hAnsi="Times New Roman" w:cs="Times New Roman"/>
                <w:sz w:val="24"/>
                <w:szCs w:val="24"/>
                <w:lang w:eastAsia="ru-RU"/>
              </w:rPr>
            </w:pPr>
            <w:r w:rsidRPr="00083975">
              <w:rPr>
                <w:rFonts w:ascii="Times New Roman" w:eastAsia="MS Mincho" w:hAnsi="Times New Roman" w:cs="Times New Roman"/>
                <w:b/>
                <w:sz w:val="24"/>
                <w:szCs w:val="24"/>
                <w:lang w:eastAsia="ru-RU"/>
              </w:rPr>
              <w:t>Исполнитель</w:t>
            </w:r>
            <w:r w:rsidRPr="00083975">
              <w:rPr>
                <w:rFonts w:ascii="Times New Roman" w:eastAsia="MS Mincho" w:hAnsi="Times New Roman" w:cs="Times New Roman"/>
                <w:sz w:val="24"/>
                <w:szCs w:val="24"/>
                <w:lang w:eastAsia="ru-RU"/>
              </w:rPr>
              <w:t>:</w:t>
            </w:r>
          </w:p>
          <w:p w:rsidR="00083975" w:rsidRPr="00083975" w:rsidRDefault="00083975" w:rsidP="00083975">
            <w:pPr>
              <w:spacing w:after="0" w:line="240" w:lineRule="auto"/>
              <w:ind w:firstLine="709"/>
              <w:jc w:val="both"/>
              <w:rPr>
                <w:rFonts w:ascii="Times New Roman" w:eastAsia="MS Mincho" w:hAnsi="Times New Roman" w:cs="Times New Roman"/>
                <w:sz w:val="24"/>
                <w:szCs w:val="24"/>
                <w:lang w:eastAsia="ru-RU"/>
              </w:rPr>
            </w:pPr>
          </w:p>
          <w:p w:rsidR="00083975" w:rsidRPr="00083975" w:rsidRDefault="00083975" w:rsidP="00083975">
            <w:pPr>
              <w:spacing w:after="0" w:line="240" w:lineRule="auto"/>
              <w:ind w:firstLine="709"/>
              <w:jc w:val="both"/>
              <w:rPr>
                <w:rFonts w:ascii="Times New Roman" w:eastAsia="MS Mincho" w:hAnsi="Times New Roman" w:cs="Times New Roman"/>
                <w:sz w:val="24"/>
                <w:szCs w:val="24"/>
                <w:lang w:eastAsia="ru-RU"/>
              </w:rPr>
            </w:pPr>
          </w:p>
          <w:p w:rsidR="00083975" w:rsidRPr="00083975" w:rsidRDefault="00083975" w:rsidP="00083975">
            <w:pPr>
              <w:spacing w:after="0" w:line="240" w:lineRule="auto"/>
              <w:jc w:val="both"/>
              <w:rPr>
                <w:rFonts w:ascii="Times New Roman" w:eastAsia="MS Mincho" w:hAnsi="Times New Roman" w:cs="Times New Roman"/>
                <w:sz w:val="24"/>
                <w:szCs w:val="24"/>
                <w:lang w:eastAsia="ru-RU"/>
              </w:rPr>
            </w:pPr>
            <w:r w:rsidRPr="00083975">
              <w:rPr>
                <w:rFonts w:ascii="Times New Roman" w:eastAsia="MS Mincho" w:hAnsi="Times New Roman" w:cs="Times New Roman"/>
                <w:sz w:val="24"/>
                <w:szCs w:val="24"/>
                <w:lang w:eastAsia="ru-RU"/>
              </w:rPr>
              <w:t>________________ /____________/</w:t>
            </w:r>
          </w:p>
          <w:p w:rsidR="00083975" w:rsidRPr="00083975" w:rsidRDefault="00083975" w:rsidP="00083975">
            <w:pPr>
              <w:spacing w:after="0" w:line="240" w:lineRule="auto"/>
              <w:jc w:val="both"/>
              <w:rPr>
                <w:rFonts w:ascii="Times New Roman" w:eastAsia="MS Mincho" w:hAnsi="Times New Roman" w:cs="Times New Roman"/>
                <w:sz w:val="24"/>
                <w:szCs w:val="24"/>
                <w:lang w:eastAsia="ru-RU"/>
              </w:rPr>
            </w:pPr>
            <w:r w:rsidRPr="00083975">
              <w:rPr>
                <w:rFonts w:ascii="Times New Roman" w:eastAsia="MS Mincho" w:hAnsi="Times New Roman" w:cs="Times New Roman"/>
                <w:sz w:val="24"/>
                <w:szCs w:val="24"/>
                <w:lang w:eastAsia="ru-RU"/>
              </w:rPr>
              <w:t>М.п.</w:t>
            </w:r>
          </w:p>
        </w:tc>
      </w:tr>
    </w:tbl>
    <w:p w:rsidR="00083975" w:rsidRPr="00083975" w:rsidRDefault="00083975" w:rsidP="00083975">
      <w:pPr>
        <w:tabs>
          <w:tab w:val="left" w:pos="142"/>
        </w:tabs>
        <w:spacing w:after="0" w:line="240" w:lineRule="auto"/>
        <w:rPr>
          <w:rFonts w:ascii="Times New Roman" w:eastAsia="Times New Roman" w:hAnsi="Times New Roman" w:cs="Times New Roman"/>
          <w:sz w:val="20"/>
          <w:szCs w:val="20"/>
          <w:lang w:eastAsia="ru-RU"/>
        </w:rPr>
      </w:pPr>
    </w:p>
    <w:p w:rsidR="00083975" w:rsidRPr="00083975" w:rsidRDefault="00083975" w:rsidP="00083975">
      <w:pPr>
        <w:tabs>
          <w:tab w:val="left" w:pos="142"/>
        </w:tabs>
        <w:spacing w:after="0" w:line="240" w:lineRule="auto"/>
        <w:jc w:val="right"/>
        <w:rPr>
          <w:rFonts w:ascii="Times New Roman" w:eastAsia="Times New Roman" w:hAnsi="Times New Roman" w:cs="Times New Roman"/>
          <w:sz w:val="24"/>
          <w:szCs w:val="24"/>
          <w:lang w:eastAsia="ru-RU"/>
        </w:rPr>
      </w:pPr>
    </w:p>
    <w:p w:rsidR="00083975" w:rsidRPr="00083975" w:rsidRDefault="00083975" w:rsidP="00083975">
      <w:pPr>
        <w:tabs>
          <w:tab w:val="left" w:pos="142"/>
        </w:tabs>
        <w:spacing w:after="0" w:line="240" w:lineRule="auto"/>
        <w:jc w:val="right"/>
        <w:rPr>
          <w:rFonts w:ascii="Times New Roman" w:eastAsia="Times New Roman" w:hAnsi="Times New Roman" w:cs="Times New Roman"/>
          <w:sz w:val="24"/>
          <w:szCs w:val="24"/>
          <w:lang w:eastAsia="ru-RU"/>
        </w:rPr>
      </w:pPr>
    </w:p>
    <w:p w:rsidR="00083975" w:rsidRPr="00083975" w:rsidRDefault="00083975" w:rsidP="00083975">
      <w:pPr>
        <w:tabs>
          <w:tab w:val="left" w:pos="142"/>
        </w:tabs>
        <w:spacing w:after="0" w:line="240" w:lineRule="auto"/>
        <w:jc w:val="right"/>
        <w:rPr>
          <w:rFonts w:ascii="Times New Roman" w:eastAsia="Times New Roman" w:hAnsi="Times New Roman" w:cs="Times New Roman"/>
          <w:sz w:val="24"/>
          <w:szCs w:val="24"/>
          <w:lang w:eastAsia="ru-RU"/>
        </w:rPr>
      </w:pPr>
    </w:p>
    <w:p w:rsidR="00083975" w:rsidRPr="00083975" w:rsidRDefault="00083975" w:rsidP="00083975">
      <w:pPr>
        <w:tabs>
          <w:tab w:val="left" w:pos="142"/>
        </w:tabs>
        <w:spacing w:after="0" w:line="240" w:lineRule="auto"/>
        <w:jc w:val="right"/>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lastRenderedPageBreak/>
        <w:t xml:space="preserve">Приложение № 1 </w:t>
      </w:r>
    </w:p>
    <w:p w:rsidR="00083975" w:rsidRPr="00083975" w:rsidRDefault="0044230F" w:rsidP="00083975">
      <w:pPr>
        <w:tabs>
          <w:tab w:val="left" w:pos="142"/>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083975" w:rsidRPr="00083975">
        <w:rPr>
          <w:rFonts w:ascii="Times New Roman" w:eastAsia="Times New Roman" w:hAnsi="Times New Roman" w:cs="Times New Roman"/>
          <w:sz w:val="24"/>
          <w:szCs w:val="24"/>
          <w:lang w:eastAsia="ru-RU"/>
        </w:rPr>
        <w:t xml:space="preserve"> договору № __________________</w:t>
      </w:r>
    </w:p>
    <w:p w:rsidR="00083975" w:rsidRPr="00083975" w:rsidRDefault="00083975" w:rsidP="00083975">
      <w:pPr>
        <w:tabs>
          <w:tab w:val="left" w:pos="142"/>
        </w:tabs>
        <w:spacing w:after="0" w:line="240" w:lineRule="auto"/>
        <w:jc w:val="right"/>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от ________________________</w:t>
      </w:r>
    </w:p>
    <w:p w:rsidR="00083975" w:rsidRPr="00083975" w:rsidRDefault="00083975" w:rsidP="00083975">
      <w:pPr>
        <w:tabs>
          <w:tab w:val="left" w:pos="142"/>
        </w:tabs>
        <w:spacing w:after="0" w:line="240" w:lineRule="auto"/>
        <w:rPr>
          <w:rFonts w:ascii="Times New Roman" w:eastAsia="Times New Roman" w:hAnsi="Times New Roman" w:cs="Times New Roman"/>
          <w:sz w:val="24"/>
          <w:szCs w:val="24"/>
          <w:lang w:eastAsia="ru-RU"/>
        </w:rPr>
      </w:pPr>
    </w:p>
    <w:p w:rsidR="00083975" w:rsidRPr="00083975" w:rsidRDefault="00083975" w:rsidP="0008397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975">
        <w:rPr>
          <w:rFonts w:ascii="Times New Roman" w:eastAsia="Times New Roman" w:hAnsi="Times New Roman" w:cs="Times New Roman"/>
          <w:b/>
          <w:sz w:val="28"/>
          <w:szCs w:val="28"/>
          <w:lang w:eastAsia="ru-RU"/>
        </w:rPr>
        <w:t>Техническое задание</w:t>
      </w:r>
    </w:p>
    <w:p w:rsidR="00083975" w:rsidRPr="00083975" w:rsidRDefault="00083975" w:rsidP="0008397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83975" w:rsidRPr="00083975" w:rsidRDefault="00083975" w:rsidP="0008397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83975" w:rsidRPr="00083975" w:rsidRDefault="00083975" w:rsidP="0044230F">
      <w:pPr>
        <w:numPr>
          <w:ilvl w:val="0"/>
          <w:numId w:val="14"/>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083975">
        <w:rPr>
          <w:rFonts w:ascii="Times New Roman" w:eastAsia="Times New Roman" w:hAnsi="Times New Roman" w:cs="Times New Roman"/>
          <w:sz w:val="28"/>
          <w:szCs w:val="28"/>
          <w:lang w:eastAsia="ru-RU"/>
        </w:rPr>
        <w:t>Наименование оказываемых услуг: оказание услуг по размещению информации о продаже объектов.</w:t>
      </w:r>
    </w:p>
    <w:p w:rsidR="00083975" w:rsidRPr="00083975" w:rsidRDefault="00083975" w:rsidP="0044230F">
      <w:pPr>
        <w:numPr>
          <w:ilvl w:val="0"/>
          <w:numId w:val="14"/>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083975">
        <w:rPr>
          <w:rFonts w:ascii="Times New Roman" w:eastAsia="Times New Roman" w:hAnsi="Times New Roman" w:cs="Times New Roman"/>
          <w:sz w:val="28"/>
          <w:szCs w:val="28"/>
          <w:lang w:eastAsia="ru-RU"/>
        </w:rPr>
        <w:t>Место оказания услуг: Челябинская область, Курганская область, Оренбургская область, Тюменская область, пермский край, Свердловская область.</w:t>
      </w:r>
    </w:p>
    <w:p w:rsidR="00083975" w:rsidRPr="00083975" w:rsidRDefault="00083975" w:rsidP="0044230F">
      <w:pPr>
        <w:numPr>
          <w:ilvl w:val="0"/>
          <w:numId w:val="14"/>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083975">
        <w:rPr>
          <w:rFonts w:ascii="Times New Roman" w:eastAsia="Times New Roman" w:hAnsi="Times New Roman" w:cs="Times New Roman"/>
          <w:sz w:val="28"/>
          <w:szCs w:val="28"/>
          <w:lang w:eastAsia="ru-RU"/>
        </w:rPr>
        <w:t>Сроки оказания услуг: с момента подписания договора Сторонами и действует по «31» декабря 2021 г. (включительно), а в части взаимных расчетов – до полного исполнения Сторонами взятых на себя обязательств.</w:t>
      </w:r>
    </w:p>
    <w:p w:rsidR="00083975" w:rsidRPr="00083975" w:rsidRDefault="00083975" w:rsidP="0044230F">
      <w:pPr>
        <w:numPr>
          <w:ilvl w:val="0"/>
          <w:numId w:val="14"/>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083975">
        <w:rPr>
          <w:rFonts w:ascii="Times New Roman" w:eastAsia="Times New Roman" w:hAnsi="Times New Roman" w:cs="Times New Roman"/>
          <w:sz w:val="28"/>
          <w:szCs w:val="28"/>
          <w:lang w:eastAsia="ru-RU"/>
        </w:rPr>
        <w:t>Требования по оказанию услуг: «Исполнитель» размещает информацию о продаже недвижимости в субъектах Российской федерации в зависимости от расположения объектов.</w:t>
      </w:r>
    </w:p>
    <w:p w:rsidR="00083975" w:rsidRPr="00083975" w:rsidRDefault="00083975" w:rsidP="0044230F">
      <w:pPr>
        <w:numPr>
          <w:ilvl w:val="0"/>
          <w:numId w:val="14"/>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083975">
        <w:rPr>
          <w:rFonts w:ascii="Times New Roman" w:eastAsia="Times New Roman" w:hAnsi="Times New Roman" w:cs="Times New Roman"/>
          <w:sz w:val="28"/>
          <w:szCs w:val="28"/>
          <w:lang w:eastAsia="ru-RU"/>
        </w:rPr>
        <w:t xml:space="preserve">Порядок оказания услуг: Исполнитель принимает заказ (заявку) с готовым оригиналом макетом модульной рекламы или текст объявления. Исполнитель размещает рекламу в газете в сроки и количестве согласованные с Заказчиком. Оригинал – макет рекламы с подписью Заказчика или одобренный им другим способом (факс, обмен электронными письмами и т.п.), считается утвержденным. Результатом выполнения услуги является выход в свет тиража газеты с рекламой Заказчика.  </w:t>
      </w:r>
    </w:p>
    <w:p w:rsidR="00083975" w:rsidRPr="00083975" w:rsidRDefault="00083975" w:rsidP="0044230F">
      <w:pPr>
        <w:numPr>
          <w:ilvl w:val="0"/>
          <w:numId w:val="14"/>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083975">
        <w:rPr>
          <w:rFonts w:ascii="Times New Roman" w:eastAsia="Times New Roman" w:hAnsi="Times New Roman" w:cs="Times New Roman"/>
          <w:sz w:val="28"/>
          <w:szCs w:val="28"/>
          <w:lang w:eastAsia="ru-RU"/>
        </w:rPr>
        <w:t>Требования к качеству услуг: качество результат оказываемых услуг должно соответствовать условиям договора. Порядковые номера газет, в котором выходит реклама (объявления) и цена услуг Исполнителя указывается в Акте. Реклама, размещенная в газете, должна соответствовать положениям федерального закона № 38 от 13.034.2006 г. «О рекламе» и другим нормам действующего законодательства, регулирующего отношения, возникающие в сфере рекламы.</w:t>
      </w:r>
    </w:p>
    <w:p w:rsidR="00083975" w:rsidRPr="00083975" w:rsidRDefault="00083975" w:rsidP="0044230F">
      <w:pPr>
        <w:numPr>
          <w:ilvl w:val="0"/>
          <w:numId w:val="14"/>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083975">
        <w:rPr>
          <w:rFonts w:ascii="Times New Roman" w:eastAsia="Times New Roman" w:hAnsi="Times New Roman" w:cs="Times New Roman"/>
          <w:sz w:val="28"/>
          <w:szCs w:val="28"/>
          <w:lang w:eastAsia="ru-RU"/>
        </w:rPr>
        <w:t xml:space="preserve">Требования к безопасности оказания услуг: Исполнитель должен выполнять все требования законов РФ и обеспечить сохранность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  </w:t>
      </w:r>
    </w:p>
    <w:p w:rsidR="00083975" w:rsidRPr="00083975" w:rsidRDefault="00083975" w:rsidP="0044230F">
      <w:pPr>
        <w:tabs>
          <w:tab w:val="left" w:pos="993"/>
        </w:tabs>
        <w:spacing w:after="0" w:line="276" w:lineRule="auto"/>
        <w:ind w:firstLine="567"/>
        <w:jc w:val="center"/>
        <w:rPr>
          <w:rFonts w:ascii="Times New Roman" w:eastAsia="Times New Roman" w:hAnsi="Times New Roman" w:cs="Times New Roman"/>
          <w:b/>
          <w:sz w:val="24"/>
          <w:szCs w:val="24"/>
          <w:lang w:eastAsia="ru-RU"/>
        </w:rPr>
      </w:pPr>
    </w:p>
    <w:tbl>
      <w:tblPr>
        <w:tblW w:w="10173" w:type="dxa"/>
        <w:tblInd w:w="108" w:type="dxa"/>
        <w:tblBorders>
          <w:insideH w:val="dotted" w:sz="4" w:space="0" w:color="auto"/>
        </w:tblBorders>
        <w:tblLook w:val="0000" w:firstRow="0" w:lastRow="0" w:firstColumn="0" w:lastColumn="0" w:noHBand="0" w:noVBand="0"/>
      </w:tblPr>
      <w:tblGrid>
        <w:gridCol w:w="5729"/>
        <w:gridCol w:w="4444"/>
      </w:tblGrid>
      <w:tr w:rsidR="00083975" w:rsidRPr="00083975" w:rsidTr="00083975">
        <w:trPr>
          <w:trHeight w:val="1996"/>
        </w:trPr>
        <w:tc>
          <w:tcPr>
            <w:tcW w:w="5729" w:type="dxa"/>
            <w:vAlign w:val="center"/>
          </w:tcPr>
          <w:p w:rsidR="00083975" w:rsidRPr="00083975" w:rsidRDefault="00083975" w:rsidP="00083975">
            <w:pPr>
              <w:tabs>
                <w:tab w:val="left" w:pos="142"/>
              </w:tabs>
              <w:spacing w:after="0" w:line="240" w:lineRule="auto"/>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b/>
                <w:sz w:val="24"/>
                <w:szCs w:val="24"/>
                <w:lang w:eastAsia="ru-RU"/>
              </w:rPr>
              <w:t>Заказчик:</w:t>
            </w:r>
          </w:p>
          <w:p w:rsidR="00083975" w:rsidRPr="00083975" w:rsidRDefault="00083975" w:rsidP="00083975">
            <w:pPr>
              <w:tabs>
                <w:tab w:val="left" w:pos="142"/>
              </w:tabs>
              <w:spacing w:after="0" w:line="240" w:lineRule="auto"/>
              <w:rPr>
                <w:rFonts w:ascii="Times New Roman" w:eastAsia="Times New Roman" w:hAnsi="Times New Roman" w:cs="Times New Roman"/>
                <w:sz w:val="24"/>
                <w:szCs w:val="24"/>
                <w:lang w:eastAsia="ru-RU"/>
              </w:rPr>
            </w:pPr>
          </w:p>
          <w:p w:rsidR="00083975" w:rsidRPr="00083975" w:rsidRDefault="00083975" w:rsidP="00083975">
            <w:pPr>
              <w:tabs>
                <w:tab w:val="left" w:pos="142"/>
              </w:tabs>
              <w:spacing w:after="0" w:line="240" w:lineRule="auto"/>
              <w:rPr>
                <w:rFonts w:ascii="Times New Roman" w:eastAsia="Times New Roman" w:hAnsi="Times New Roman" w:cs="Times New Roman"/>
                <w:sz w:val="24"/>
                <w:szCs w:val="24"/>
                <w:lang w:eastAsia="ru-RU"/>
              </w:rPr>
            </w:pPr>
          </w:p>
          <w:p w:rsidR="00083975" w:rsidRPr="00083975" w:rsidRDefault="00083975" w:rsidP="00083975">
            <w:pPr>
              <w:tabs>
                <w:tab w:val="left" w:pos="142"/>
              </w:tabs>
              <w:spacing w:after="0" w:line="240" w:lineRule="auto"/>
              <w:rPr>
                <w:rFonts w:ascii="Times New Roman" w:eastAsia="Times New Roman" w:hAnsi="Times New Roman" w:cs="Times New Roman"/>
                <w:sz w:val="24"/>
                <w:szCs w:val="24"/>
                <w:lang w:eastAsia="ru-RU"/>
              </w:rPr>
            </w:pPr>
            <w:r w:rsidRPr="00083975">
              <w:rPr>
                <w:rFonts w:ascii="Times New Roman" w:eastAsia="Times New Roman" w:hAnsi="Times New Roman" w:cs="Times New Roman"/>
                <w:b/>
                <w:sz w:val="24"/>
                <w:szCs w:val="24"/>
                <w:lang w:eastAsia="ru-RU"/>
              </w:rPr>
              <w:t>_____________</w:t>
            </w:r>
            <w:r w:rsidRPr="00083975">
              <w:rPr>
                <w:rFonts w:ascii="Times New Roman" w:eastAsia="Times New Roman" w:hAnsi="Times New Roman" w:cs="Times New Roman"/>
                <w:b/>
                <w:sz w:val="24"/>
                <w:szCs w:val="24"/>
                <w:lang w:val="en-US" w:eastAsia="ru-RU"/>
              </w:rPr>
              <w:t>/</w:t>
            </w:r>
            <w:r w:rsidRPr="00083975">
              <w:rPr>
                <w:rFonts w:ascii="Times New Roman" w:eastAsia="Times New Roman" w:hAnsi="Times New Roman" w:cs="Times New Roman"/>
                <w:b/>
                <w:sz w:val="24"/>
                <w:szCs w:val="24"/>
                <w:lang w:eastAsia="ru-RU"/>
              </w:rPr>
              <w:t>______________/</w:t>
            </w:r>
          </w:p>
          <w:p w:rsidR="00083975" w:rsidRPr="00083975" w:rsidRDefault="00083975" w:rsidP="00083975">
            <w:pPr>
              <w:tabs>
                <w:tab w:val="left" w:pos="142"/>
              </w:tabs>
              <w:spacing w:after="0" w:line="240" w:lineRule="auto"/>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М.п.</w:t>
            </w:r>
          </w:p>
        </w:tc>
        <w:tc>
          <w:tcPr>
            <w:tcW w:w="4444" w:type="dxa"/>
            <w:vAlign w:val="center"/>
          </w:tcPr>
          <w:p w:rsidR="00083975" w:rsidRPr="00083975" w:rsidRDefault="00083975" w:rsidP="00083975">
            <w:pPr>
              <w:tabs>
                <w:tab w:val="left" w:pos="142"/>
              </w:tabs>
              <w:spacing w:after="0" w:line="240" w:lineRule="auto"/>
              <w:rPr>
                <w:rFonts w:ascii="Times New Roman" w:eastAsia="Times New Roman" w:hAnsi="Times New Roman" w:cs="Times New Roman"/>
                <w:sz w:val="24"/>
                <w:szCs w:val="24"/>
                <w:lang w:eastAsia="ru-RU"/>
              </w:rPr>
            </w:pPr>
            <w:r w:rsidRPr="00083975">
              <w:rPr>
                <w:rFonts w:ascii="Times New Roman" w:eastAsia="Times New Roman" w:hAnsi="Times New Roman" w:cs="Times New Roman"/>
                <w:b/>
                <w:sz w:val="24"/>
                <w:szCs w:val="24"/>
                <w:lang w:eastAsia="ru-RU"/>
              </w:rPr>
              <w:t>Исполнитель</w:t>
            </w:r>
            <w:r w:rsidRPr="00083975">
              <w:rPr>
                <w:rFonts w:ascii="Times New Roman" w:eastAsia="Times New Roman" w:hAnsi="Times New Roman" w:cs="Times New Roman"/>
                <w:sz w:val="24"/>
                <w:szCs w:val="24"/>
                <w:lang w:eastAsia="ru-RU"/>
              </w:rPr>
              <w:t>:</w:t>
            </w:r>
          </w:p>
          <w:p w:rsidR="00083975" w:rsidRPr="00083975" w:rsidRDefault="00083975" w:rsidP="00083975">
            <w:pPr>
              <w:tabs>
                <w:tab w:val="left" w:pos="142"/>
              </w:tabs>
              <w:spacing w:after="0" w:line="240" w:lineRule="auto"/>
              <w:rPr>
                <w:rFonts w:ascii="Times New Roman" w:eastAsia="Times New Roman" w:hAnsi="Times New Roman" w:cs="Times New Roman"/>
                <w:sz w:val="24"/>
                <w:szCs w:val="24"/>
                <w:lang w:eastAsia="ru-RU"/>
              </w:rPr>
            </w:pPr>
          </w:p>
          <w:p w:rsidR="00083975" w:rsidRPr="00083975" w:rsidRDefault="00083975" w:rsidP="00083975">
            <w:pPr>
              <w:tabs>
                <w:tab w:val="left" w:pos="142"/>
              </w:tabs>
              <w:spacing w:after="0" w:line="240" w:lineRule="auto"/>
              <w:rPr>
                <w:rFonts w:ascii="Times New Roman" w:eastAsia="Times New Roman" w:hAnsi="Times New Roman" w:cs="Times New Roman"/>
                <w:sz w:val="24"/>
                <w:szCs w:val="24"/>
                <w:lang w:eastAsia="ru-RU"/>
              </w:rPr>
            </w:pPr>
          </w:p>
          <w:p w:rsidR="00083975" w:rsidRPr="00083975" w:rsidRDefault="00083975" w:rsidP="00083975">
            <w:pPr>
              <w:tabs>
                <w:tab w:val="left" w:pos="142"/>
              </w:tabs>
              <w:spacing w:after="0" w:line="240" w:lineRule="auto"/>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________________ /____________/</w:t>
            </w:r>
          </w:p>
          <w:p w:rsidR="00083975" w:rsidRPr="00083975" w:rsidRDefault="00083975" w:rsidP="00083975">
            <w:pPr>
              <w:tabs>
                <w:tab w:val="left" w:pos="142"/>
              </w:tabs>
              <w:spacing w:after="0" w:line="240" w:lineRule="auto"/>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М.п.</w:t>
            </w:r>
          </w:p>
        </w:tc>
      </w:tr>
    </w:tbl>
    <w:p w:rsidR="00083975" w:rsidRPr="00083975" w:rsidRDefault="00083975" w:rsidP="00083975">
      <w:pPr>
        <w:tabs>
          <w:tab w:val="left" w:pos="142"/>
        </w:tabs>
        <w:spacing w:after="0" w:line="240" w:lineRule="auto"/>
        <w:rPr>
          <w:rFonts w:ascii="Times New Roman" w:eastAsia="Times New Roman" w:hAnsi="Times New Roman" w:cs="Times New Roman"/>
          <w:sz w:val="20"/>
          <w:szCs w:val="20"/>
          <w:lang w:eastAsia="ru-RU"/>
        </w:rPr>
      </w:pPr>
    </w:p>
    <w:p w:rsidR="00083975" w:rsidRPr="00083975" w:rsidRDefault="00083975" w:rsidP="00083975">
      <w:pPr>
        <w:autoSpaceDE w:val="0"/>
        <w:autoSpaceDN w:val="0"/>
        <w:adjustRightInd w:val="0"/>
        <w:spacing w:after="0" w:line="240" w:lineRule="auto"/>
        <w:rPr>
          <w:rFonts w:ascii="Times New Roman" w:eastAsia="Times New Roman" w:hAnsi="Times New Roman" w:cs="Times New Roman"/>
          <w:sz w:val="24"/>
          <w:szCs w:val="24"/>
          <w:lang w:eastAsia="ru-RU"/>
        </w:rPr>
      </w:pPr>
    </w:p>
    <w:p w:rsidR="00083975" w:rsidRDefault="00083975" w:rsidP="00083975">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44230F" w:rsidRDefault="0044230F" w:rsidP="00083975">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44230F" w:rsidRPr="00083975" w:rsidRDefault="0044230F" w:rsidP="00083975">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083975" w:rsidRPr="00083975" w:rsidRDefault="00083975" w:rsidP="00083975">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lastRenderedPageBreak/>
        <w:t xml:space="preserve">Приложение № 2 </w:t>
      </w:r>
    </w:p>
    <w:p w:rsidR="00083975" w:rsidRPr="00083975" w:rsidRDefault="00083975" w:rsidP="00083975">
      <w:pPr>
        <w:spacing w:after="0" w:line="240" w:lineRule="auto"/>
        <w:ind w:left="-851"/>
        <w:jc w:val="right"/>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к договору № _____________</w:t>
      </w:r>
    </w:p>
    <w:p w:rsidR="00083975" w:rsidRPr="00083975" w:rsidRDefault="00083975" w:rsidP="00083975">
      <w:pPr>
        <w:spacing w:after="0" w:line="240" w:lineRule="auto"/>
        <w:ind w:left="-851"/>
        <w:jc w:val="right"/>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от «____» ___________2020 г.</w:t>
      </w:r>
    </w:p>
    <w:p w:rsidR="00083975" w:rsidRPr="00083975" w:rsidRDefault="00083975" w:rsidP="00083975">
      <w:pPr>
        <w:spacing w:after="0" w:line="240" w:lineRule="auto"/>
        <w:ind w:left="-851"/>
        <w:jc w:val="right"/>
        <w:rPr>
          <w:rFonts w:ascii="Times New Roman" w:eastAsia="Times New Roman" w:hAnsi="Times New Roman" w:cs="Times New Roman"/>
          <w:sz w:val="24"/>
          <w:szCs w:val="24"/>
          <w:lang w:eastAsia="ru-RU"/>
        </w:rPr>
      </w:pPr>
    </w:p>
    <w:p w:rsidR="00083975" w:rsidRPr="00083975" w:rsidRDefault="00083975" w:rsidP="00083975">
      <w:pPr>
        <w:spacing w:after="0" w:line="240" w:lineRule="auto"/>
        <w:ind w:left="-851"/>
        <w:jc w:val="center"/>
        <w:rPr>
          <w:rFonts w:ascii="Times New Roman" w:eastAsia="Times New Roman" w:hAnsi="Times New Roman" w:cs="Times New Roman"/>
          <w:b/>
          <w:sz w:val="24"/>
          <w:szCs w:val="24"/>
          <w:lang w:eastAsia="ru-RU"/>
        </w:rPr>
      </w:pPr>
    </w:p>
    <w:p w:rsidR="00083975" w:rsidRPr="00083975" w:rsidRDefault="00083975" w:rsidP="00083975">
      <w:pPr>
        <w:spacing w:after="0" w:line="240" w:lineRule="auto"/>
        <w:ind w:left="-851"/>
        <w:jc w:val="center"/>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b/>
          <w:sz w:val="24"/>
          <w:szCs w:val="24"/>
          <w:lang w:eastAsia="ru-RU"/>
        </w:rPr>
        <w:t>Расчет договорной цены</w:t>
      </w:r>
    </w:p>
    <w:p w:rsidR="00083975" w:rsidRPr="00083975" w:rsidRDefault="00083975" w:rsidP="00083975">
      <w:pPr>
        <w:spacing w:after="0" w:line="240" w:lineRule="auto"/>
        <w:ind w:left="-142"/>
        <w:jc w:val="both"/>
        <w:rPr>
          <w:rFonts w:ascii="Times New Roman" w:eastAsia="Times New Roman" w:hAnsi="Times New Roman" w:cs="Times New Roman"/>
          <w:bCs/>
          <w:sz w:val="24"/>
          <w:szCs w:val="24"/>
          <w:lang w:eastAsia="ru-RU"/>
        </w:rPr>
      </w:pPr>
    </w:p>
    <w:p w:rsidR="00083975" w:rsidRPr="00083975" w:rsidRDefault="00083975" w:rsidP="00083975">
      <w:pPr>
        <w:tabs>
          <w:tab w:val="center" w:pos="5021"/>
          <w:tab w:val="left" w:pos="7572"/>
          <w:tab w:val="left" w:pos="9900"/>
        </w:tabs>
        <w:spacing w:after="0" w:line="240" w:lineRule="auto"/>
        <w:ind w:right="22"/>
        <w:jc w:val="right"/>
        <w:rPr>
          <w:rFonts w:ascii="Times New Roman" w:eastAsia="Times New Roman" w:hAnsi="Times New Roman" w:cs="Times New Roman"/>
          <w:sz w:val="24"/>
          <w:szCs w:val="24"/>
          <w:lang w:eastAsia="ru-RU"/>
        </w:rPr>
      </w:pPr>
      <w:bookmarkStart w:id="2" w:name="RANGE!A1:N22"/>
      <w:bookmarkEnd w:id="2"/>
    </w:p>
    <w:tbl>
      <w:tblPr>
        <w:tblW w:w="9447" w:type="dxa"/>
        <w:tblCellMar>
          <w:left w:w="0" w:type="dxa"/>
          <w:right w:w="0" w:type="dxa"/>
        </w:tblCellMar>
        <w:tblLook w:val="04A0" w:firstRow="1" w:lastRow="0" w:firstColumn="1" w:lastColumn="0" w:noHBand="0" w:noVBand="1"/>
      </w:tblPr>
      <w:tblGrid>
        <w:gridCol w:w="544"/>
        <w:gridCol w:w="2365"/>
        <w:gridCol w:w="1075"/>
        <w:gridCol w:w="1186"/>
        <w:gridCol w:w="1274"/>
        <w:gridCol w:w="1028"/>
        <w:gridCol w:w="986"/>
        <w:gridCol w:w="989"/>
      </w:tblGrid>
      <w:tr w:rsidR="00083975" w:rsidRPr="00083975" w:rsidTr="00083975">
        <w:trPr>
          <w:trHeight w:val="1232"/>
        </w:trPr>
        <w:tc>
          <w:tcPr>
            <w:tcW w:w="5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83975" w:rsidRPr="00083975" w:rsidRDefault="00083975" w:rsidP="00083975">
            <w:pPr>
              <w:spacing w:after="0" w:line="240" w:lineRule="auto"/>
              <w:jc w:val="center"/>
              <w:rPr>
                <w:rFonts w:ascii="Times New Roman" w:eastAsia="Times New Roman" w:hAnsi="Times New Roman" w:cs="Times New Roman"/>
                <w:color w:val="000000"/>
                <w:lang w:eastAsia="ru-RU"/>
              </w:rPr>
            </w:pPr>
            <w:r w:rsidRPr="00083975">
              <w:rPr>
                <w:rFonts w:ascii="Times New Roman" w:eastAsia="Times New Roman" w:hAnsi="Times New Roman" w:cs="Times New Roman"/>
                <w:color w:val="000000"/>
                <w:lang w:eastAsia="ru-RU"/>
              </w:rPr>
              <w:t>№ п\п</w:t>
            </w:r>
          </w:p>
        </w:tc>
        <w:tc>
          <w:tcPr>
            <w:tcW w:w="23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83975" w:rsidRPr="00083975" w:rsidRDefault="00083975" w:rsidP="00083975">
            <w:pPr>
              <w:spacing w:after="0" w:line="240" w:lineRule="auto"/>
              <w:jc w:val="center"/>
              <w:rPr>
                <w:rFonts w:ascii="Times New Roman" w:eastAsia="Times New Roman" w:hAnsi="Times New Roman" w:cs="Times New Roman"/>
                <w:color w:val="000000"/>
                <w:lang w:eastAsia="ru-RU"/>
              </w:rPr>
            </w:pPr>
            <w:r w:rsidRPr="00083975">
              <w:rPr>
                <w:rFonts w:ascii="Times New Roman" w:eastAsia="Times New Roman" w:hAnsi="Times New Roman" w:cs="Times New Roman"/>
                <w:color w:val="000000"/>
                <w:lang w:eastAsia="ru-RU"/>
              </w:rPr>
              <w:t xml:space="preserve"> Наименование услуг </w:t>
            </w:r>
          </w:p>
        </w:tc>
        <w:tc>
          <w:tcPr>
            <w:tcW w:w="10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83975" w:rsidRPr="00083975" w:rsidRDefault="00083975" w:rsidP="00083975">
            <w:pPr>
              <w:spacing w:after="0" w:line="240" w:lineRule="auto"/>
              <w:jc w:val="center"/>
              <w:rPr>
                <w:rFonts w:ascii="Times New Roman" w:eastAsia="Times New Roman" w:hAnsi="Times New Roman" w:cs="Times New Roman"/>
                <w:color w:val="000000"/>
                <w:lang w:eastAsia="ru-RU"/>
              </w:rPr>
            </w:pPr>
            <w:r w:rsidRPr="00083975">
              <w:rPr>
                <w:rFonts w:ascii="Times New Roman" w:eastAsia="Times New Roman" w:hAnsi="Times New Roman" w:cs="Times New Roman"/>
                <w:color w:val="000000"/>
                <w:lang w:eastAsia="ru-RU"/>
              </w:rPr>
              <w:t xml:space="preserve"> Ед.  изм. </w:t>
            </w:r>
          </w:p>
        </w:tc>
        <w:tc>
          <w:tcPr>
            <w:tcW w:w="11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83975" w:rsidRPr="00083975" w:rsidRDefault="00083975" w:rsidP="00083975">
            <w:pPr>
              <w:spacing w:after="0" w:line="240" w:lineRule="auto"/>
              <w:jc w:val="center"/>
              <w:rPr>
                <w:rFonts w:ascii="Times New Roman" w:eastAsia="Times New Roman" w:hAnsi="Times New Roman" w:cs="Times New Roman"/>
                <w:color w:val="000000"/>
                <w:lang w:eastAsia="ru-RU"/>
              </w:rPr>
            </w:pPr>
            <w:r w:rsidRPr="00083975">
              <w:rPr>
                <w:rFonts w:ascii="Times New Roman" w:eastAsia="Times New Roman" w:hAnsi="Times New Roman" w:cs="Times New Roman"/>
                <w:color w:val="000000"/>
                <w:lang w:eastAsia="ru-RU"/>
              </w:rPr>
              <w:t xml:space="preserve"> Количество</w:t>
            </w:r>
          </w:p>
          <w:p w:rsidR="00083975" w:rsidRPr="00083975" w:rsidRDefault="00083975" w:rsidP="00083975">
            <w:pPr>
              <w:spacing w:after="0" w:line="240" w:lineRule="auto"/>
              <w:jc w:val="center"/>
              <w:rPr>
                <w:rFonts w:ascii="Times New Roman" w:eastAsia="Times New Roman" w:hAnsi="Times New Roman" w:cs="Times New Roman"/>
                <w:color w:val="000000"/>
                <w:lang w:eastAsia="ru-RU"/>
              </w:rPr>
            </w:pPr>
          </w:p>
        </w:tc>
        <w:tc>
          <w:tcPr>
            <w:tcW w:w="1274" w:type="dxa"/>
            <w:tcBorders>
              <w:top w:val="single" w:sz="4" w:space="0" w:color="auto"/>
              <w:left w:val="single" w:sz="4" w:space="0" w:color="auto"/>
              <w:right w:val="single" w:sz="4" w:space="0" w:color="auto"/>
            </w:tcBorders>
          </w:tcPr>
          <w:p w:rsidR="00083975" w:rsidRPr="00083975" w:rsidRDefault="00083975" w:rsidP="00083975">
            <w:pPr>
              <w:spacing w:after="0" w:line="240" w:lineRule="auto"/>
              <w:jc w:val="center"/>
              <w:rPr>
                <w:rFonts w:ascii="Times New Roman" w:eastAsia="Times New Roman" w:hAnsi="Times New Roman" w:cs="Times New Roman"/>
                <w:color w:val="000000"/>
                <w:lang w:eastAsia="ru-RU"/>
              </w:rPr>
            </w:pPr>
            <w:r w:rsidRPr="00083975">
              <w:rPr>
                <w:rFonts w:ascii="Times New Roman" w:eastAsia="Times New Roman" w:hAnsi="Times New Roman" w:cs="Times New Roman"/>
                <w:color w:val="000000"/>
                <w:lang w:eastAsia="ru-RU"/>
              </w:rPr>
              <w:t>Объем размещаемой информации о продаже объектов, кв.см.</w:t>
            </w:r>
          </w:p>
        </w:tc>
        <w:tc>
          <w:tcPr>
            <w:tcW w:w="1028" w:type="dxa"/>
            <w:tcBorders>
              <w:top w:val="single" w:sz="4" w:space="0" w:color="auto"/>
              <w:left w:val="single" w:sz="4" w:space="0" w:color="auto"/>
              <w:right w:val="single" w:sz="4" w:space="0" w:color="auto"/>
            </w:tcBorders>
          </w:tcPr>
          <w:p w:rsidR="00083975" w:rsidRPr="00083975" w:rsidRDefault="00083975" w:rsidP="00083975">
            <w:pPr>
              <w:spacing w:after="0" w:line="240" w:lineRule="auto"/>
              <w:jc w:val="center"/>
              <w:rPr>
                <w:rFonts w:ascii="Times New Roman" w:eastAsia="Times New Roman" w:hAnsi="Times New Roman" w:cs="Times New Roman"/>
                <w:color w:val="000000"/>
                <w:lang w:eastAsia="ru-RU"/>
              </w:rPr>
            </w:pPr>
            <w:r w:rsidRPr="00083975">
              <w:rPr>
                <w:rFonts w:ascii="Times New Roman" w:eastAsia="Times New Roman" w:hAnsi="Times New Roman" w:cs="Times New Roman"/>
                <w:color w:val="000000"/>
                <w:lang w:eastAsia="ru-RU"/>
              </w:rPr>
              <w:t>Стоимость 1 кв.см. без учета НДС, руб.</w:t>
            </w:r>
          </w:p>
        </w:tc>
        <w:tc>
          <w:tcPr>
            <w:tcW w:w="986" w:type="dxa"/>
            <w:tcBorders>
              <w:top w:val="single" w:sz="4" w:space="0" w:color="auto"/>
              <w:left w:val="single" w:sz="4" w:space="0" w:color="auto"/>
              <w:right w:val="single" w:sz="4" w:space="0" w:color="auto"/>
            </w:tcBorders>
          </w:tcPr>
          <w:p w:rsidR="00083975" w:rsidRPr="00083975" w:rsidRDefault="00083975" w:rsidP="00083975">
            <w:pPr>
              <w:spacing w:after="0" w:line="240" w:lineRule="auto"/>
              <w:jc w:val="center"/>
              <w:rPr>
                <w:rFonts w:ascii="Times New Roman" w:eastAsia="Times New Roman" w:hAnsi="Times New Roman" w:cs="Times New Roman"/>
                <w:color w:val="000000"/>
                <w:lang w:eastAsia="ru-RU"/>
              </w:rPr>
            </w:pPr>
            <w:r w:rsidRPr="00083975">
              <w:rPr>
                <w:rFonts w:ascii="Times New Roman" w:eastAsia="Times New Roman" w:hAnsi="Times New Roman" w:cs="Times New Roman"/>
                <w:color w:val="000000"/>
                <w:lang w:eastAsia="ru-RU"/>
              </w:rPr>
              <w:t>Сумма без учета НДС, руб.</w:t>
            </w:r>
          </w:p>
        </w:tc>
        <w:tc>
          <w:tcPr>
            <w:tcW w:w="989" w:type="dxa"/>
            <w:tcBorders>
              <w:top w:val="single" w:sz="4" w:space="0" w:color="auto"/>
              <w:left w:val="single" w:sz="4" w:space="0" w:color="auto"/>
              <w:right w:val="single" w:sz="4" w:space="0" w:color="auto"/>
            </w:tcBorders>
          </w:tcPr>
          <w:p w:rsidR="00083975" w:rsidRPr="00083975" w:rsidRDefault="00083975" w:rsidP="00083975">
            <w:pPr>
              <w:spacing w:after="0" w:line="240" w:lineRule="auto"/>
              <w:rPr>
                <w:rFonts w:ascii="Times New Roman" w:eastAsia="Times New Roman" w:hAnsi="Times New Roman" w:cs="Times New Roman"/>
                <w:color w:val="000000"/>
                <w:lang w:eastAsia="ru-RU"/>
              </w:rPr>
            </w:pPr>
            <w:r w:rsidRPr="00083975">
              <w:rPr>
                <w:rFonts w:ascii="Times New Roman" w:eastAsia="Times New Roman" w:hAnsi="Times New Roman" w:cs="Times New Roman"/>
                <w:color w:val="000000"/>
                <w:lang w:eastAsia="ru-RU"/>
              </w:rPr>
              <w:t>Сумма с учетом НДС, руб.</w:t>
            </w:r>
          </w:p>
        </w:tc>
      </w:tr>
      <w:tr w:rsidR="00083975" w:rsidRPr="00083975" w:rsidTr="00083975">
        <w:trPr>
          <w:trHeight w:val="898"/>
        </w:trPr>
        <w:tc>
          <w:tcPr>
            <w:tcW w:w="544"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083975" w:rsidRPr="00083975" w:rsidRDefault="00083975" w:rsidP="00083975">
            <w:pPr>
              <w:spacing w:after="0" w:line="240" w:lineRule="auto"/>
              <w:jc w:val="center"/>
              <w:rPr>
                <w:rFonts w:ascii="Times New Roman" w:eastAsia="Times New Roman" w:hAnsi="Times New Roman" w:cs="Times New Roman"/>
                <w:color w:val="000000"/>
                <w:lang w:eastAsia="ru-RU"/>
              </w:rPr>
            </w:pPr>
            <w:r w:rsidRPr="00083975">
              <w:rPr>
                <w:rFonts w:ascii="Times New Roman" w:eastAsia="Times New Roman" w:hAnsi="Times New Roman" w:cs="Times New Roman"/>
                <w:color w:val="000000"/>
                <w:lang w:eastAsia="ru-RU"/>
              </w:rPr>
              <w:t>1</w:t>
            </w:r>
          </w:p>
        </w:tc>
        <w:tc>
          <w:tcPr>
            <w:tcW w:w="236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83975" w:rsidRPr="00083975" w:rsidRDefault="00083975" w:rsidP="00083975">
            <w:pPr>
              <w:spacing w:after="0" w:line="240" w:lineRule="auto"/>
              <w:jc w:val="center"/>
              <w:rPr>
                <w:rFonts w:ascii="Times New Roman" w:eastAsia="Times New Roman" w:hAnsi="Times New Roman" w:cs="Times New Roman"/>
                <w:color w:val="000000"/>
                <w:lang w:eastAsia="ru-RU"/>
              </w:rPr>
            </w:pPr>
            <w:r w:rsidRPr="00083975">
              <w:rPr>
                <w:rFonts w:ascii="Times New Roman" w:eastAsia="Times New Roman" w:hAnsi="Times New Roman" w:cs="Times New Roman"/>
                <w:color w:val="000000"/>
                <w:lang w:eastAsia="ru-RU"/>
              </w:rPr>
              <w:t>Оказание услуг по размещению информации о продаже объектов</w:t>
            </w:r>
          </w:p>
        </w:tc>
        <w:tc>
          <w:tcPr>
            <w:tcW w:w="1075"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083975" w:rsidRPr="00083975" w:rsidRDefault="00083975" w:rsidP="00083975">
            <w:pPr>
              <w:spacing w:after="0" w:line="240" w:lineRule="auto"/>
              <w:jc w:val="center"/>
              <w:rPr>
                <w:rFonts w:ascii="Times New Roman" w:eastAsia="Times New Roman" w:hAnsi="Times New Roman" w:cs="Times New Roman"/>
                <w:color w:val="000000"/>
                <w:lang w:eastAsia="ru-RU"/>
              </w:rPr>
            </w:pPr>
            <w:r w:rsidRPr="00083975">
              <w:rPr>
                <w:rFonts w:ascii="Times New Roman" w:eastAsia="Times New Roman" w:hAnsi="Times New Roman" w:cs="Times New Roman"/>
                <w:color w:val="000000"/>
                <w:lang w:eastAsia="ru-RU"/>
              </w:rPr>
              <w:t>Усл.ед.</w:t>
            </w:r>
          </w:p>
        </w:tc>
        <w:tc>
          <w:tcPr>
            <w:tcW w:w="1186"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083975" w:rsidRPr="00083975" w:rsidRDefault="00083975" w:rsidP="00083975">
            <w:pPr>
              <w:spacing w:after="0" w:line="240" w:lineRule="auto"/>
              <w:jc w:val="center"/>
              <w:rPr>
                <w:rFonts w:ascii="Times New Roman" w:eastAsia="Times New Roman" w:hAnsi="Times New Roman" w:cs="Times New Roman"/>
                <w:color w:val="000000"/>
                <w:sz w:val="24"/>
                <w:szCs w:val="24"/>
                <w:lang w:eastAsia="ru-RU"/>
              </w:rPr>
            </w:pPr>
            <w:r w:rsidRPr="00083975">
              <w:rPr>
                <w:rFonts w:ascii="Times New Roman" w:eastAsia="Times New Roman" w:hAnsi="Times New Roman" w:cs="Times New Roman"/>
                <w:color w:val="000000"/>
                <w:sz w:val="24"/>
                <w:szCs w:val="24"/>
                <w:lang w:eastAsia="ru-RU"/>
              </w:rPr>
              <w:t>1</w:t>
            </w:r>
          </w:p>
        </w:tc>
        <w:tc>
          <w:tcPr>
            <w:tcW w:w="1274" w:type="dxa"/>
            <w:tcBorders>
              <w:top w:val="single" w:sz="4" w:space="0" w:color="auto"/>
              <w:left w:val="nil"/>
              <w:bottom w:val="single" w:sz="4" w:space="0" w:color="auto"/>
              <w:right w:val="single" w:sz="4" w:space="0" w:color="auto"/>
            </w:tcBorders>
            <w:shd w:val="clear" w:color="000000" w:fill="F2F2F2"/>
          </w:tcPr>
          <w:p w:rsidR="00083975" w:rsidRPr="00083975" w:rsidRDefault="00083975" w:rsidP="00083975">
            <w:pPr>
              <w:spacing w:after="0" w:line="240" w:lineRule="auto"/>
              <w:jc w:val="center"/>
              <w:rPr>
                <w:rFonts w:ascii="Times New Roman" w:eastAsia="Times New Roman" w:hAnsi="Times New Roman" w:cs="Times New Roman"/>
                <w:color w:val="000000"/>
                <w:sz w:val="24"/>
                <w:szCs w:val="24"/>
                <w:lang w:eastAsia="ru-RU"/>
              </w:rPr>
            </w:pPr>
          </w:p>
          <w:p w:rsidR="00083975" w:rsidRPr="00083975" w:rsidRDefault="00083975" w:rsidP="00083975">
            <w:pPr>
              <w:spacing w:after="0" w:line="240" w:lineRule="auto"/>
              <w:jc w:val="center"/>
              <w:rPr>
                <w:rFonts w:ascii="Times New Roman" w:eastAsia="Times New Roman" w:hAnsi="Times New Roman" w:cs="Times New Roman"/>
                <w:color w:val="000000"/>
                <w:sz w:val="24"/>
                <w:szCs w:val="24"/>
                <w:lang w:eastAsia="ru-RU"/>
              </w:rPr>
            </w:pPr>
            <w:r w:rsidRPr="00083975">
              <w:rPr>
                <w:rFonts w:ascii="Times New Roman" w:eastAsia="Times New Roman" w:hAnsi="Times New Roman" w:cs="Times New Roman"/>
                <w:color w:val="000000"/>
                <w:sz w:val="24"/>
                <w:szCs w:val="24"/>
                <w:lang w:eastAsia="ru-RU"/>
              </w:rPr>
              <w:t>5289,60</w:t>
            </w:r>
          </w:p>
        </w:tc>
        <w:tc>
          <w:tcPr>
            <w:tcW w:w="1028" w:type="dxa"/>
            <w:tcBorders>
              <w:top w:val="single" w:sz="4" w:space="0" w:color="auto"/>
              <w:left w:val="nil"/>
              <w:bottom w:val="single" w:sz="4" w:space="0" w:color="auto"/>
              <w:right w:val="single" w:sz="4" w:space="0" w:color="auto"/>
            </w:tcBorders>
            <w:shd w:val="clear" w:color="000000" w:fill="F2F2F2"/>
          </w:tcPr>
          <w:p w:rsidR="00083975" w:rsidRPr="00083975" w:rsidRDefault="00083975" w:rsidP="00083975">
            <w:pPr>
              <w:spacing w:after="0" w:line="240" w:lineRule="auto"/>
              <w:jc w:val="center"/>
              <w:rPr>
                <w:rFonts w:ascii="Times New Roman" w:eastAsia="Times New Roman" w:hAnsi="Times New Roman" w:cs="Times New Roman"/>
                <w:color w:val="000000"/>
                <w:sz w:val="24"/>
                <w:szCs w:val="24"/>
                <w:lang w:eastAsia="ru-RU"/>
              </w:rPr>
            </w:pPr>
          </w:p>
        </w:tc>
        <w:tc>
          <w:tcPr>
            <w:tcW w:w="986" w:type="dxa"/>
            <w:tcBorders>
              <w:top w:val="single" w:sz="4" w:space="0" w:color="auto"/>
              <w:left w:val="nil"/>
              <w:bottom w:val="single" w:sz="4" w:space="0" w:color="auto"/>
              <w:right w:val="single" w:sz="4" w:space="0" w:color="auto"/>
            </w:tcBorders>
            <w:shd w:val="clear" w:color="000000" w:fill="F2F2F2"/>
          </w:tcPr>
          <w:p w:rsidR="00083975" w:rsidRPr="00083975" w:rsidRDefault="00083975" w:rsidP="00083975">
            <w:pPr>
              <w:spacing w:after="0" w:line="240" w:lineRule="auto"/>
              <w:jc w:val="center"/>
              <w:rPr>
                <w:rFonts w:ascii="Times New Roman" w:eastAsia="Times New Roman" w:hAnsi="Times New Roman" w:cs="Times New Roman"/>
                <w:color w:val="000000"/>
                <w:sz w:val="24"/>
                <w:szCs w:val="24"/>
                <w:lang w:eastAsia="ru-RU"/>
              </w:rPr>
            </w:pPr>
          </w:p>
        </w:tc>
        <w:tc>
          <w:tcPr>
            <w:tcW w:w="989" w:type="dxa"/>
            <w:tcBorders>
              <w:top w:val="single" w:sz="4" w:space="0" w:color="auto"/>
              <w:left w:val="nil"/>
              <w:bottom w:val="single" w:sz="4" w:space="0" w:color="auto"/>
              <w:right w:val="single" w:sz="4" w:space="0" w:color="auto"/>
            </w:tcBorders>
            <w:shd w:val="clear" w:color="000000" w:fill="F2F2F2"/>
          </w:tcPr>
          <w:p w:rsidR="00083975" w:rsidRPr="00083975" w:rsidRDefault="00083975" w:rsidP="00083975">
            <w:pPr>
              <w:spacing w:after="0" w:line="240" w:lineRule="auto"/>
              <w:jc w:val="center"/>
              <w:rPr>
                <w:rFonts w:ascii="Times New Roman" w:eastAsia="Times New Roman" w:hAnsi="Times New Roman" w:cs="Times New Roman"/>
                <w:color w:val="000000"/>
                <w:sz w:val="24"/>
                <w:szCs w:val="24"/>
                <w:lang w:eastAsia="ru-RU"/>
              </w:rPr>
            </w:pPr>
          </w:p>
        </w:tc>
      </w:tr>
      <w:tr w:rsidR="00083975" w:rsidRPr="00083975" w:rsidTr="00083975">
        <w:trPr>
          <w:trHeight w:val="318"/>
        </w:trPr>
        <w:tc>
          <w:tcPr>
            <w:tcW w:w="2909" w:type="dxa"/>
            <w:gridSpan w:val="2"/>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tcPr>
          <w:p w:rsidR="00083975" w:rsidRPr="00083975" w:rsidRDefault="00083975" w:rsidP="00083975">
            <w:pPr>
              <w:spacing w:after="0" w:line="240" w:lineRule="auto"/>
              <w:jc w:val="center"/>
              <w:rPr>
                <w:rFonts w:ascii="Times New Roman" w:eastAsia="Times New Roman" w:hAnsi="Times New Roman" w:cs="Times New Roman"/>
                <w:color w:val="000000"/>
                <w:lang w:eastAsia="ru-RU"/>
              </w:rPr>
            </w:pPr>
            <w:r w:rsidRPr="00083975">
              <w:rPr>
                <w:rFonts w:ascii="Times New Roman" w:eastAsia="Times New Roman" w:hAnsi="Times New Roman" w:cs="Times New Roman"/>
                <w:color w:val="000000"/>
                <w:lang w:eastAsia="ru-RU"/>
              </w:rPr>
              <w:t>Итого:</w:t>
            </w:r>
          </w:p>
        </w:tc>
        <w:tc>
          <w:tcPr>
            <w:tcW w:w="1075"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tcPr>
          <w:p w:rsidR="00083975" w:rsidRPr="00083975" w:rsidRDefault="00083975" w:rsidP="00083975">
            <w:pPr>
              <w:spacing w:after="0" w:line="240" w:lineRule="auto"/>
              <w:jc w:val="center"/>
              <w:rPr>
                <w:rFonts w:ascii="Times New Roman" w:eastAsia="Times New Roman" w:hAnsi="Times New Roman" w:cs="Times New Roman"/>
                <w:color w:val="000000"/>
                <w:lang w:eastAsia="ru-RU"/>
              </w:rPr>
            </w:pPr>
          </w:p>
        </w:tc>
        <w:tc>
          <w:tcPr>
            <w:tcW w:w="1186"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tcPr>
          <w:p w:rsidR="00083975" w:rsidRPr="00083975" w:rsidRDefault="00083975" w:rsidP="00083975">
            <w:pPr>
              <w:spacing w:after="0" w:line="240" w:lineRule="auto"/>
              <w:jc w:val="center"/>
              <w:rPr>
                <w:rFonts w:ascii="Times New Roman" w:eastAsia="Times New Roman" w:hAnsi="Times New Roman" w:cs="Times New Roman"/>
                <w:color w:val="000000"/>
                <w:sz w:val="24"/>
                <w:szCs w:val="24"/>
                <w:lang w:eastAsia="ru-RU"/>
              </w:rPr>
            </w:pPr>
          </w:p>
        </w:tc>
        <w:tc>
          <w:tcPr>
            <w:tcW w:w="1274" w:type="dxa"/>
            <w:tcBorders>
              <w:top w:val="single" w:sz="4" w:space="0" w:color="auto"/>
              <w:left w:val="nil"/>
              <w:bottom w:val="single" w:sz="4" w:space="0" w:color="auto"/>
              <w:right w:val="single" w:sz="4" w:space="0" w:color="auto"/>
            </w:tcBorders>
            <w:shd w:val="clear" w:color="000000" w:fill="F2F2F2"/>
          </w:tcPr>
          <w:p w:rsidR="00083975" w:rsidRPr="00083975" w:rsidRDefault="00083975" w:rsidP="00083975">
            <w:pPr>
              <w:spacing w:after="0" w:line="240" w:lineRule="auto"/>
              <w:jc w:val="center"/>
              <w:rPr>
                <w:rFonts w:ascii="Times New Roman" w:eastAsia="Times New Roman" w:hAnsi="Times New Roman" w:cs="Times New Roman"/>
                <w:color w:val="000000"/>
                <w:sz w:val="24"/>
                <w:szCs w:val="24"/>
                <w:lang w:eastAsia="ru-RU"/>
              </w:rPr>
            </w:pPr>
          </w:p>
        </w:tc>
        <w:tc>
          <w:tcPr>
            <w:tcW w:w="1028" w:type="dxa"/>
            <w:tcBorders>
              <w:top w:val="single" w:sz="4" w:space="0" w:color="auto"/>
              <w:left w:val="nil"/>
              <w:bottom w:val="single" w:sz="4" w:space="0" w:color="auto"/>
              <w:right w:val="single" w:sz="4" w:space="0" w:color="auto"/>
            </w:tcBorders>
            <w:shd w:val="clear" w:color="000000" w:fill="F2F2F2"/>
          </w:tcPr>
          <w:p w:rsidR="00083975" w:rsidRPr="00083975" w:rsidRDefault="00083975" w:rsidP="00083975">
            <w:pPr>
              <w:spacing w:after="0" w:line="240" w:lineRule="auto"/>
              <w:jc w:val="center"/>
              <w:rPr>
                <w:rFonts w:ascii="Times New Roman" w:eastAsia="Times New Roman" w:hAnsi="Times New Roman" w:cs="Times New Roman"/>
                <w:color w:val="000000"/>
                <w:sz w:val="24"/>
                <w:szCs w:val="24"/>
                <w:lang w:eastAsia="ru-RU"/>
              </w:rPr>
            </w:pPr>
          </w:p>
        </w:tc>
        <w:tc>
          <w:tcPr>
            <w:tcW w:w="986" w:type="dxa"/>
            <w:tcBorders>
              <w:top w:val="single" w:sz="4" w:space="0" w:color="auto"/>
              <w:left w:val="nil"/>
              <w:bottom w:val="single" w:sz="4" w:space="0" w:color="auto"/>
              <w:right w:val="single" w:sz="4" w:space="0" w:color="auto"/>
            </w:tcBorders>
            <w:shd w:val="clear" w:color="000000" w:fill="F2F2F2"/>
          </w:tcPr>
          <w:p w:rsidR="00083975" w:rsidRPr="00083975" w:rsidRDefault="00083975" w:rsidP="00083975">
            <w:pPr>
              <w:spacing w:after="0" w:line="240" w:lineRule="auto"/>
              <w:jc w:val="center"/>
              <w:rPr>
                <w:rFonts w:ascii="Times New Roman" w:eastAsia="Times New Roman" w:hAnsi="Times New Roman" w:cs="Times New Roman"/>
                <w:color w:val="000000"/>
                <w:sz w:val="24"/>
                <w:szCs w:val="24"/>
                <w:lang w:eastAsia="ru-RU"/>
              </w:rPr>
            </w:pPr>
          </w:p>
        </w:tc>
        <w:tc>
          <w:tcPr>
            <w:tcW w:w="989" w:type="dxa"/>
            <w:tcBorders>
              <w:top w:val="single" w:sz="4" w:space="0" w:color="auto"/>
              <w:left w:val="nil"/>
              <w:bottom w:val="single" w:sz="4" w:space="0" w:color="auto"/>
              <w:right w:val="single" w:sz="4" w:space="0" w:color="auto"/>
            </w:tcBorders>
            <w:shd w:val="clear" w:color="000000" w:fill="F2F2F2"/>
          </w:tcPr>
          <w:p w:rsidR="00083975" w:rsidRPr="00083975" w:rsidRDefault="00083975" w:rsidP="00083975">
            <w:pPr>
              <w:spacing w:after="0" w:line="240" w:lineRule="auto"/>
              <w:jc w:val="center"/>
              <w:rPr>
                <w:rFonts w:ascii="Times New Roman" w:eastAsia="Times New Roman" w:hAnsi="Times New Roman" w:cs="Times New Roman"/>
                <w:color w:val="000000"/>
                <w:sz w:val="24"/>
                <w:szCs w:val="24"/>
                <w:lang w:eastAsia="ru-RU"/>
              </w:rPr>
            </w:pPr>
          </w:p>
        </w:tc>
      </w:tr>
    </w:tbl>
    <w:p w:rsidR="00083975" w:rsidRPr="00083975" w:rsidRDefault="00083975" w:rsidP="00083975">
      <w:pPr>
        <w:spacing w:after="0" w:line="240" w:lineRule="auto"/>
        <w:rPr>
          <w:rFonts w:ascii="Times New Roman" w:eastAsia="Times New Roman" w:hAnsi="Times New Roman" w:cs="Times New Roman"/>
          <w:sz w:val="24"/>
          <w:szCs w:val="24"/>
          <w:lang w:eastAsia="ru-RU"/>
        </w:rPr>
      </w:pPr>
    </w:p>
    <w:p w:rsidR="00083975" w:rsidRPr="00083975" w:rsidRDefault="00083975" w:rsidP="00083975">
      <w:pPr>
        <w:spacing w:after="0" w:line="240" w:lineRule="auto"/>
        <w:rPr>
          <w:rFonts w:ascii="Times New Roman" w:eastAsia="Times New Roman" w:hAnsi="Times New Roman" w:cs="Times New Roman"/>
          <w:sz w:val="24"/>
          <w:szCs w:val="24"/>
          <w:lang w:eastAsia="ru-RU"/>
        </w:rPr>
      </w:pPr>
    </w:p>
    <w:p w:rsidR="00083975" w:rsidRPr="00083975" w:rsidRDefault="00083975" w:rsidP="00083975">
      <w:pPr>
        <w:spacing w:after="0" w:line="240" w:lineRule="auto"/>
        <w:rPr>
          <w:rFonts w:ascii="Times New Roman" w:eastAsia="Times New Roman" w:hAnsi="Times New Roman" w:cs="Times New Roman"/>
          <w:sz w:val="24"/>
          <w:szCs w:val="24"/>
          <w:lang w:eastAsia="ru-RU"/>
        </w:rPr>
      </w:pPr>
    </w:p>
    <w:p w:rsidR="00083975" w:rsidRPr="00083975" w:rsidRDefault="00083975" w:rsidP="00083975">
      <w:pPr>
        <w:spacing w:after="0" w:line="240" w:lineRule="auto"/>
        <w:rPr>
          <w:rFonts w:ascii="Times New Roman" w:eastAsia="Times New Roman" w:hAnsi="Times New Roman" w:cs="Times New Roman"/>
          <w:sz w:val="24"/>
          <w:szCs w:val="24"/>
          <w:lang w:eastAsia="ru-RU"/>
        </w:rPr>
      </w:pPr>
    </w:p>
    <w:p w:rsidR="00083975" w:rsidRPr="00083975" w:rsidRDefault="00083975" w:rsidP="00083975">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417"/>
        <w:tblW w:w="10010" w:type="dxa"/>
        <w:tblLook w:val="00A0" w:firstRow="1" w:lastRow="0" w:firstColumn="1" w:lastColumn="0" w:noHBand="0" w:noVBand="0"/>
      </w:tblPr>
      <w:tblGrid>
        <w:gridCol w:w="4107"/>
        <w:gridCol w:w="1194"/>
        <w:gridCol w:w="4709"/>
      </w:tblGrid>
      <w:tr w:rsidR="00083975" w:rsidRPr="00083975" w:rsidTr="00083975">
        <w:trPr>
          <w:trHeight w:val="551"/>
        </w:trPr>
        <w:tc>
          <w:tcPr>
            <w:tcW w:w="4107" w:type="dxa"/>
          </w:tcPr>
          <w:p w:rsidR="00083975" w:rsidRPr="00083975" w:rsidRDefault="00083975" w:rsidP="00083975">
            <w:pPr>
              <w:spacing w:after="0" w:line="240" w:lineRule="auto"/>
              <w:jc w:val="both"/>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b/>
                <w:sz w:val="24"/>
                <w:szCs w:val="24"/>
                <w:lang w:eastAsia="ru-RU"/>
              </w:rPr>
              <w:t>Заказчик</w:t>
            </w:r>
          </w:p>
          <w:p w:rsidR="00083975" w:rsidRPr="00083975" w:rsidRDefault="00083975" w:rsidP="00083975">
            <w:pPr>
              <w:spacing w:after="0" w:line="240" w:lineRule="auto"/>
              <w:jc w:val="both"/>
              <w:rPr>
                <w:rFonts w:ascii="Times New Roman" w:eastAsia="Times New Roman" w:hAnsi="Times New Roman" w:cs="Times New Roman"/>
                <w:b/>
                <w:sz w:val="24"/>
                <w:szCs w:val="24"/>
                <w:lang w:eastAsia="ru-RU"/>
              </w:rPr>
            </w:pPr>
          </w:p>
          <w:p w:rsidR="00083975" w:rsidRPr="00083975" w:rsidRDefault="00083975" w:rsidP="00083975">
            <w:pPr>
              <w:spacing w:after="0" w:line="240" w:lineRule="auto"/>
              <w:jc w:val="both"/>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b/>
                <w:sz w:val="24"/>
                <w:szCs w:val="24"/>
                <w:lang w:eastAsia="ru-RU"/>
              </w:rPr>
              <w:t>___________/_______________</w:t>
            </w:r>
          </w:p>
          <w:p w:rsidR="00083975" w:rsidRPr="00083975" w:rsidRDefault="00083975" w:rsidP="00083975">
            <w:pPr>
              <w:spacing w:after="0" w:line="240" w:lineRule="auto"/>
              <w:jc w:val="both"/>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sz w:val="24"/>
                <w:szCs w:val="24"/>
                <w:lang w:eastAsia="ru-RU"/>
              </w:rPr>
              <w:t>М.П</w:t>
            </w:r>
            <w:r w:rsidRPr="00083975">
              <w:rPr>
                <w:rFonts w:ascii="Times New Roman" w:eastAsia="Times New Roman" w:hAnsi="Times New Roman" w:cs="Times New Roman"/>
                <w:b/>
                <w:sz w:val="24"/>
                <w:szCs w:val="24"/>
                <w:lang w:eastAsia="ru-RU"/>
              </w:rPr>
              <w:t>.</w:t>
            </w:r>
          </w:p>
        </w:tc>
        <w:tc>
          <w:tcPr>
            <w:tcW w:w="1194" w:type="dxa"/>
          </w:tcPr>
          <w:p w:rsidR="00083975" w:rsidRPr="00083975" w:rsidRDefault="00083975" w:rsidP="00083975">
            <w:pPr>
              <w:spacing w:after="0" w:line="240" w:lineRule="auto"/>
              <w:jc w:val="both"/>
              <w:rPr>
                <w:rFonts w:ascii="Times New Roman" w:eastAsia="Times New Roman" w:hAnsi="Times New Roman" w:cs="Times New Roman"/>
                <w:b/>
                <w:sz w:val="24"/>
                <w:szCs w:val="24"/>
                <w:lang w:eastAsia="ru-RU"/>
              </w:rPr>
            </w:pPr>
          </w:p>
        </w:tc>
        <w:tc>
          <w:tcPr>
            <w:tcW w:w="4709" w:type="dxa"/>
          </w:tcPr>
          <w:p w:rsidR="00083975" w:rsidRPr="00083975" w:rsidRDefault="00083975" w:rsidP="00083975">
            <w:pPr>
              <w:spacing w:after="0" w:line="240" w:lineRule="auto"/>
              <w:jc w:val="both"/>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b/>
                <w:sz w:val="24"/>
                <w:szCs w:val="24"/>
                <w:lang w:eastAsia="ru-RU"/>
              </w:rPr>
              <w:t>Исполнитель</w:t>
            </w:r>
          </w:p>
          <w:p w:rsidR="00083975" w:rsidRPr="00083975" w:rsidRDefault="00083975" w:rsidP="00083975">
            <w:pPr>
              <w:spacing w:after="0" w:line="240" w:lineRule="auto"/>
              <w:jc w:val="both"/>
              <w:rPr>
                <w:rFonts w:ascii="Times New Roman" w:eastAsia="Times New Roman" w:hAnsi="Times New Roman" w:cs="Times New Roman"/>
                <w:b/>
                <w:sz w:val="24"/>
                <w:szCs w:val="24"/>
                <w:lang w:eastAsia="ru-RU"/>
              </w:rPr>
            </w:pPr>
          </w:p>
          <w:p w:rsidR="00083975" w:rsidRPr="00083975" w:rsidRDefault="00083975" w:rsidP="00083975">
            <w:pPr>
              <w:spacing w:after="0" w:line="240" w:lineRule="auto"/>
              <w:jc w:val="both"/>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b/>
                <w:sz w:val="24"/>
                <w:szCs w:val="24"/>
                <w:lang w:eastAsia="ru-RU"/>
              </w:rPr>
              <w:t>________________/____________</w:t>
            </w:r>
          </w:p>
          <w:p w:rsidR="00083975" w:rsidRPr="00083975" w:rsidRDefault="00083975" w:rsidP="00083975">
            <w:pPr>
              <w:spacing w:after="0" w:line="240" w:lineRule="auto"/>
              <w:jc w:val="both"/>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sz w:val="24"/>
                <w:szCs w:val="24"/>
                <w:lang w:eastAsia="ru-RU"/>
              </w:rPr>
              <w:t>М.П</w:t>
            </w:r>
            <w:r w:rsidRPr="00083975">
              <w:rPr>
                <w:rFonts w:ascii="Times New Roman" w:eastAsia="Times New Roman" w:hAnsi="Times New Roman" w:cs="Times New Roman"/>
                <w:b/>
                <w:sz w:val="24"/>
                <w:szCs w:val="24"/>
                <w:lang w:eastAsia="ru-RU"/>
              </w:rPr>
              <w:t>.</w:t>
            </w:r>
          </w:p>
        </w:tc>
      </w:tr>
    </w:tbl>
    <w:p w:rsidR="00083975" w:rsidRPr="00083975" w:rsidRDefault="00083975" w:rsidP="00083975">
      <w:pPr>
        <w:spacing w:after="0" w:line="240" w:lineRule="auto"/>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br w:type="page"/>
      </w:r>
    </w:p>
    <w:p w:rsidR="00083975" w:rsidRPr="00083975" w:rsidRDefault="00083975" w:rsidP="00083975">
      <w:pPr>
        <w:tabs>
          <w:tab w:val="left" w:pos="12758"/>
        </w:tabs>
        <w:spacing w:after="0" w:line="240" w:lineRule="auto"/>
        <w:ind w:firstLine="5529"/>
        <w:jc w:val="right"/>
        <w:rPr>
          <w:rFonts w:ascii="Times New Roman" w:eastAsia="Times New Roman" w:hAnsi="Times New Roman" w:cs="Times New Roman"/>
          <w:color w:val="000000"/>
          <w:sz w:val="24"/>
          <w:szCs w:val="24"/>
          <w:lang w:eastAsia="ru-RU"/>
        </w:rPr>
      </w:pPr>
      <w:r w:rsidRPr="00083975">
        <w:rPr>
          <w:rFonts w:ascii="Times New Roman" w:eastAsia="Times New Roman" w:hAnsi="Times New Roman" w:cs="Times New Roman"/>
          <w:sz w:val="24"/>
          <w:szCs w:val="24"/>
          <w:lang w:eastAsia="ru-RU"/>
        </w:rPr>
        <w:lastRenderedPageBreak/>
        <w:t xml:space="preserve">                   </w:t>
      </w:r>
      <w:r w:rsidRPr="00083975">
        <w:rPr>
          <w:rFonts w:ascii="Times New Roman" w:eastAsia="Times New Roman" w:hAnsi="Times New Roman" w:cs="Times New Roman"/>
          <w:color w:val="000000"/>
          <w:sz w:val="24"/>
          <w:szCs w:val="24"/>
          <w:lang w:eastAsia="ru-RU"/>
        </w:rPr>
        <w:t>Приложение № 3</w:t>
      </w:r>
    </w:p>
    <w:p w:rsidR="00083975" w:rsidRPr="00083975" w:rsidRDefault="00083975" w:rsidP="00083975">
      <w:pPr>
        <w:tabs>
          <w:tab w:val="left" w:pos="142"/>
          <w:tab w:val="left" w:pos="12758"/>
        </w:tabs>
        <w:autoSpaceDE w:val="0"/>
        <w:autoSpaceDN w:val="0"/>
        <w:adjustRightInd w:val="0"/>
        <w:spacing w:after="0" w:line="240" w:lineRule="auto"/>
        <w:ind w:firstLine="5529"/>
        <w:jc w:val="right"/>
        <w:rPr>
          <w:rFonts w:ascii="Times New Roman" w:eastAsia="Times New Roman" w:hAnsi="Times New Roman" w:cs="Times New Roman"/>
          <w:color w:val="000000"/>
          <w:sz w:val="24"/>
          <w:szCs w:val="24"/>
          <w:lang w:eastAsia="ru-RU"/>
        </w:rPr>
      </w:pPr>
      <w:r w:rsidRPr="00083975">
        <w:rPr>
          <w:rFonts w:ascii="Times New Roman" w:eastAsia="Times New Roman" w:hAnsi="Times New Roman" w:cs="Times New Roman"/>
          <w:color w:val="000000"/>
          <w:sz w:val="24"/>
          <w:szCs w:val="24"/>
          <w:lang w:eastAsia="ru-RU"/>
        </w:rPr>
        <w:t xml:space="preserve">               к Договору №__________</w:t>
      </w:r>
    </w:p>
    <w:p w:rsidR="00083975" w:rsidRPr="00083975" w:rsidRDefault="00083975" w:rsidP="00083975">
      <w:pPr>
        <w:tabs>
          <w:tab w:val="left" w:pos="142"/>
          <w:tab w:val="left" w:pos="12758"/>
        </w:tabs>
        <w:autoSpaceDE w:val="0"/>
        <w:autoSpaceDN w:val="0"/>
        <w:adjustRightInd w:val="0"/>
        <w:spacing w:after="0" w:line="240" w:lineRule="auto"/>
        <w:ind w:firstLine="5529"/>
        <w:jc w:val="right"/>
        <w:rPr>
          <w:rFonts w:ascii="Times New Roman" w:eastAsia="Times New Roman" w:hAnsi="Times New Roman" w:cs="Times New Roman"/>
          <w:color w:val="000000"/>
          <w:sz w:val="24"/>
          <w:szCs w:val="24"/>
          <w:lang w:eastAsia="ru-RU"/>
        </w:rPr>
      </w:pPr>
      <w:r w:rsidRPr="00083975">
        <w:rPr>
          <w:rFonts w:ascii="Times New Roman" w:eastAsia="Times New Roman" w:hAnsi="Times New Roman" w:cs="Times New Roman"/>
          <w:color w:val="000000"/>
          <w:sz w:val="24"/>
          <w:szCs w:val="24"/>
          <w:lang w:eastAsia="ru-RU"/>
        </w:rPr>
        <w:t xml:space="preserve">                   от «___» ___________2020 г.</w:t>
      </w:r>
    </w:p>
    <w:p w:rsidR="00083975" w:rsidRPr="00083975" w:rsidRDefault="00083975" w:rsidP="00083975">
      <w:pPr>
        <w:tabs>
          <w:tab w:val="left" w:pos="142"/>
          <w:tab w:val="left" w:pos="12758"/>
        </w:tabs>
        <w:autoSpaceDE w:val="0"/>
        <w:autoSpaceDN w:val="0"/>
        <w:adjustRightInd w:val="0"/>
        <w:spacing w:after="0" w:line="240" w:lineRule="auto"/>
        <w:ind w:firstLine="5529"/>
        <w:jc w:val="right"/>
        <w:rPr>
          <w:rFonts w:ascii="Times New Roman" w:eastAsia="Times New Roman" w:hAnsi="Times New Roman" w:cs="Times New Roman"/>
          <w:color w:val="000000"/>
          <w:sz w:val="24"/>
          <w:szCs w:val="24"/>
          <w:lang w:eastAsia="ru-RU"/>
        </w:rPr>
      </w:pPr>
    </w:p>
    <w:p w:rsidR="00083975" w:rsidRPr="00083975" w:rsidRDefault="00083975" w:rsidP="00083975">
      <w:pPr>
        <w:tabs>
          <w:tab w:val="left" w:pos="142"/>
          <w:tab w:val="left" w:pos="12758"/>
        </w:tabs>
        <w:autoSpaceDE w:val="0"/>
        <w:autoSpaceDN w:val="0"/>
        <w:adjustRightInd w:val="0"/>
        <w:spacing w:after="0" w:line="240" w:lineRule="auto"/>
        <w:ind w:firstLine="5529"/>
        <w:rPr>
          <w:rFonts w:ascii="Times New Roman" w:eastAsia="Times New Roman" w:hAnsi="Times New Roman" w:cs="Times New Roman"/>
          <w:color w:val="000000"/>
          <w:sz w:val="24"/>
          <w:szCs w:val="24"/>
          <w:lang w:eastAsia="ru-RU"/>
        </w:rPr>
      </w:pPr>
    </w:p>
    <w:p w:rsidR="00083975" w:rsidRPr="00083975" w:rsidRDefault="00083975" w:rsidP="0008397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83975">
        <w:rPr>
          <w:rFonts w:ascii="Times New Roman" w:eastAsia="Times New Roman" w:hAnsi="Times New Roman" w:cs="Times New Roman"/>
          <w:b/>
          <w:bCs/>
          <w:sz w:val="28"/>
          <w:szCs w:val="28"/>
          <w:lang w:eastAsia="ru-RU"/>
        </w:rPr>
        <w:t>Календарный план оказания услуг</w:t>
      </w:r>
    </w:p>
    <w:p w:rsidR="00083975" w:rsidRPr="00083975" w:rsidRDefault="00083975" w:rsidP="00083975">
      <w:pPr>
        <w:widowControl w:val="0"/>
        <w:autoSpaceDE w:val="0"/>
        <w:autoSpaceDN w:val="0"/>
        <w:spacing w:after="0" w:line="240" w:lineRule="auto"/>
        <w:rPr>
          <w:rFonts w:ascii="Times New Roman" w:eastAsia="Times New Roman" w:hAnsi="Times New Roman" w:cs="Times New Roman"/>
          <w:bCs/>
          <w:sz w:val="28"/>
          <w:szCs w:val="28"/>
          <w:lang w:eastAsia="ru-RU"/>
        </w:rPr>
      </w:pPr>
    </w:p>
    <w:tbl>
      <w:tblPr>
        <w:tblW w:w="10314"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firstRow="1" w:lastRow="0" w:firstColumn="1" w:lastColumn="0" w:noHBand="0" w:noVBand="0"/>
      </w:tblPr>
      <w:tblGrid>
        <w:gridCol w:w="603"/>
        <w:gridCol w:w="3366"/>
        <w:gridCol w:w="1559"/>
        <w:gridCol w:w="3544"/>
        <w:gridCol w:w="1242"/>
      </w:tblGrid>
      <w:tr w:rsidR="00083975" w:rsidRPr="00083975" w:rsidTr="00083975">
        <w:trPr>
          <w:trHeight w:val="1218"/>
        </w:trPr>
        <w:tc>
          <w:tcPr>
            <w:tcW w:w="603" w:type="dxa"/>
            <w:tcBorders>
              <w:top w:val="single" w:sz="8" w:space="0" w:color="auto"/>
              <w:left w:val="single" w:sz="8" w:space="0" w:color="auto"/>
              <w:bottom w:val="single" w:sz="4" w:space="0" w:color="auto"/>
              <w:right w:val="single" w:sz="8" w:space="0" w:color="auto"/>
            </w:tcBorders>
            <w:vAlign w:val="center"/>
            <w:hideMark/>
          </w:tcPr>
          <w:p w:rsidR="00083975" w:rsidRPr="00083975" w:rsidRDefault="00083975" w:rsidP="00083975">
            <w:pPr>
              <w:widowControl w:val="0"/>
              <w:autoSpaceDE w:val="0"/>
              <w:autoSpaceDN w:val="0"/>
              <w:spacing w:after="0" w:line="276" w:lineRule="auto"/>
              <w:rPr>
                <w:rFonts w:ascii="Times New Roman" w:eastAsia="Times New Roman" w:hAnsi="Times New Roman" w:cs="Times New Roman"/>
                <w:sz w:val="24"/>
                <w:szCs w:val="24"/>
              </w:rPr>
            </w:pPr>
            <w:r w:rsidRPr="00083975">
              <w:rPr>
                <w:rFonts w:ascii="Times New Roman" w:eastAsia="Times New Roman" w:hAnsi="Times New Roman" w:cs="Times New Roman"/>
                <w:sz w:val="24"/>
                <w:szCs w:val="24"/>
              </w:rPr>
              <w:t>N п/п</w:t>
            </w:r>
          </w:p>
        </w:tc>
        <w:tc>
          <w:tcPr>
            <w:tcW w:w="3366" w:type="dxa"/>
            <w:tcBorders>
              <w:top w:val="single" w:sz="8" w:space="0" w:color="auto"/>
              <w:left w:val="single" w:sz="8" w:space="0" w:color="auto"/>
              <w:bottom w:val="single" w:sz="8" w:space="0" w:color="auto"/>
              <w:right w:val="single" w:sz="8" w:space="0" w:color="auto"/>
            </w:tcBorders>
            <w:vAlign w:val="center"/>
            <w:hideMark/>
          </w:tcPr>
          <w:p w:rsidR="00083975" w:rsidRPr="00083975" w:rsidRDefault="00083975" w:rsidP="00083975">
            <w:pPr>
              <w:widowControl w:val="0"/>
              <w:autoSpaceDE w:val="0"/>
              <w:autoSpaceDN w:val="0"/>
              <w:spacing w:after="0" w:line="276" w:lineRule="auto"/>
              <w:rPr>
                <w:rFonts w:ascii="Times New Roman" w:eastAsia="Times New Roman" w:hAnsi="Times New Roman" w:cs="Times New Roman"/>
                <w:sz w:val="24"/>
                <w:szCs w:val="24"/>
              </w:rPr>
            </w:pPr>
            <w:r w:rsidRPr="00083975">
              <w:rPr>
                <w:rFonts w:ascii="Times New Roman" w:eastAsia="Times New Roman" w:hAnsi="Times New Roman" w:cs="Times New Roman"/>
                <w:sz w:val="24"/>
                <w:szCs w:val="24"/>
              </w:rPr>
              <w:t>Наименование</w:t>
            </w:r>
          </w:p>
          <w:p w:rsidR="00083975" w:rsidRPr="00083975" w:rsidRDefault="00083975" w:rsidP="00083975">
            <w:pPr>
              <w:widowControl w:val="0"/>
              <w:autoSpaceDE w:val="0"/>
              <w:autoSpaceDN w:val="0"/>
              <w:spacing w:after="0" w:line="276" w:lineRule="auto"/>
              <w:rPr>
                <w:rFonts w:ascii="Times New Roman" w:eastAsia="Times New Roman" w:hAnsi="Times New Roman" w:cs="Times New Roman"/>
                <w:sz w:val="24"/>
                <w:szCs w:val="24"/>
              </w:rPr>
            </w:pPr>
            <w:r w:rsidRPr="00083975">
              <w:rPr>
                <w:rFonts w:ascii="Times New Roman" w:eastAsia="Times New Roman" w:hAnsi="Times New Roman" w:cs="Times New Roman"/>
                <w:sz w:val="24"/>
                <w:szCs w:val="24"/>
              </w:rPr>
              <w:t xml:space="preserve"> Услуг</w:t>
            </w:r>
          </w:p>
        </w:tc>
        <w:tc>
          <w:tcPr>
            <w:tcW w:w="1559" w:type="dxa"/>
            <w:tcBorders>
              <w:top w:val="single" w:sz="8" w:space="0" w:color="auto"/>
              <w:left w:val="single" w:sz="8" w:space="0" w:color="auto"/>
              <w:bottom w:val="single" w:sz="8" w:space="0" w:color="auto"/>
              <w:right w:val="single" w:sz="8" w:space="0" w:color="auto"/>
            </w:tcBorders>
            <w:vAlign w:val="center"/>
            <w:hideMark/>
          </w:tcPr>
          <w:p w:rsidR="00083975" w:rsidRPr="00083975" w:rsidRDefault="00083975" w:rsidP="00083975">
            <w:pPr>
              <w:widowControl w:val="0"/>
              <w:autoSpaceDE w:val="0"/>
              <w:autoSpaceDN w:val="0"/>
              <w:spacing w:after="0" w:line="276" w:lineRule="auto"/>
              <w:rPr>
                <w:rFonts w:ascii="Times New Roman" w:eastAsia="Times New Roman" w:hAnsi="Times New Roman" w:cs="Times New Roman"/>
                <w:sz w:val="24"/>
                <w:szCs w:val="24"/>
              </w:rPr>
            </w:pPr>
            <w:r w:rsidRPr="00083975">
              <w:rPr>
                <w:rFonts w:ascii="Times New Roman" w:eastAsia="Times New Roman" w:hAnsi="Times New Roman" w:cs="Times New Roman"/>
                <w:sz w:val="24"/>
                <w:szCs w:val="24"/>
              </w:rPr>
              <w:t>Сумма</w:t>
            </w:r>
          </w:p>
          <w:p w:rsidR="00083975" w:rsidRPr="00083975" w:rsidRDefault="00083975" w:rsidP="00083975">
            <w:pPr>
              <w:widowControl w:val="0"/>
              <w:autoSpaceDE w:val="0"/>
              <w:autoSpaceDN w:val="0"/>
              <w:spacing w:after="0" w:line="276" w:lineRule="auto"/>
              <w:rPr>
                <w:rFonts w:ascii="Times New Roman" w:eastAsia="Times New Roman" w:hAnsi="Times New Roman" w:cs="Times New Roman"/>
                <w:sz w:val="24"/>
                <w:szCs w:val="24"/>
              </w:rPr>
            </w:pPr>
            <w:r w:rsidRPr="00083975">
              <w:rPr>
                <w:rFonts w:ascii="Times New Roman" w:eastAsia="Times New Roman" w:hAnsi="Times New Roman" w:cs="Times New Roman"/>
                <w:sz w:val="24"/>
                <w:szCs w:val="24"/>
              </w:rPr>
              <w:t>(без учета НДС),</w:t>
            </w:r>
          </w:p>
          <w:p w:rsidR="00083975" w:rsidRPr="00083975" w:rsidRDefault="00083975" w:rsidP="00083975">
            <w:pPr>
              <w:widowControl w:val="0"/>
              <w:autoSpaceDE w:val="0"/>
              <w:autoSpaceDN w:val="0"/>
              <w:spacing w:after="0" w:line="276" w:lineRule="auto"/>
              <w:rPr>
                <w:rFonts w:ascii="Times New Roman" w:eastAsia="Times New Roman" w:hAnsi="Times New Roman" w:cs="Times New Roman"/>
                <w:sz w:val="24"/>
                <w:szCs w:val="24"/>
              </w:rPr>
            </w:pPr>
            <w:r w:rsidRPr="00083975">
              <w:rPr>
                <w:rFonts w:ascii="Times New Roman" w:eastAsia="Times New Roman" w:hAnsi="Times New Roman" w:cs="Times New Roman"/>
                <w:sz w:val="24"/>
                <w:szCs w:val="24"/>
              </w:rPr>
              <w:t>руб.</w:t>
            </w:r>
          </w:p>
        </w:tc>
        <w:tc>
          <w:tcPr>
            <w:tcW w:w="3544" w:type="dxa"/>
            <w:tcBorders>
              <w:top w:val="single" w:sz="8" w:space="0" w:color="auto"/>
              <w:left w:val="single" w:sz="8" w:space="0" w:color="auto"/>
              <w:bottom w:val="single" w:sz="8" w:space="0" w:color="auto"/>
              <w:right w:val="single" w:sz="8" w:space="0" w:color="auto"/>
            </w:tcBorders>
            <w:vAlign w:val="center"/>
          </w:tcPr>
          <w:p w:rsidR="00083975" w:rsidRPr="00083975" w:rsidRDefault="00083975" w:rsidP="00083975">
            <w:pPr>
              <w:widowControl w:val="0"/>
              <w:autoSpaceDE w:val="0"/>
              <w:autoSpaceDN w:val="0"/>
              <w:spacing w:after="0" w:line="276" w:lineRule="auto"/>
              <w:rPr>
                <w:rFonts w:ascii="Times New Roman" w:eastAsia="Times New Roman" w:hAnsi="Times New Roman" w:cs="Times New Roman"/>
                <w:sz w:val="24"/>
                <w:szCs w:val="24"/>
              </w:rPr>
            </w:pPr>
            <w:r w:rsidRPr="00083975">
              <w:rPr>
                <w:rFonts w:ascii="Times New Roman" w:eastAsia="Times New Roman" w:hAnsi="Times New Roman" w:cs="Times New Roman"/>
                <w:sz w:val="24"/>
                <w:szCs w:val="24"/>
              </w:rPr>
              <w:t>Срок оказания Услуг:</w:t>
            </w:r>
          </w:p>
          <w:p w:rsidR="00083975" w:rsidRPr="00083975" w:rsidRDefault="00083975" w:rsidP="00083975">
            <w:pPr>
              <w:widowControl w:val="0"/>
              <w:autoSpaceDE w:val="0"/>
              <w:autoSpaceDN w:val="0"/>
              <w:spacing w:after="0" w:line="276" w:lineRule="auto"/>
              <w:rPr>
                <w:rFonts w:ascii="Times New Roman" w:eastAsia="Times New Roman" w:hAnsi="Times New Roman" w:cs="Times New Roman"/>
                <w:sz w:val="24"/>
                <w:szCs w:val="24"/>
              </w:rPr>
            </w:pPr>
            <w:r w:rsidRPr="00083975">
              <w:rPr>
                <w:rFonts w:ascii="Times New Roman" w:eastAsia="Times New Roman" w:hAnsi="Times New Roman" w:cs="Times New Roman"/>
                <w:sz w:val="24"/>
                <w:szCs w:val="24"/>
              </w:rPr>
              <w:t>дата начала-</w:t>
            </w:r>
          </w:p>
          <w:p w:rsidR="00083975" w:rsidRPr="00083975" w:rsidRDefault="00083975" w:rsidP="00083975">
            <w:pPr>
              <w:widowControl w:val="0"/>
              <w:autoSpaceDE w:val="0"/>
              <w:autoSpaceDN w:val="0"/>
              <w:spacing w:after="0" w:line="276" w:lineRule="auto"/>
              <w:rPr>
                <w:rFonts w:ascii="Times New Roman" w:eastAsia="Times New Roman" w:hAnsi="Times New Roman" w:cs="Times New Roman"/>
                <w:sz w:val="24"/>
                <w:szCs w:val="24"/>
              </w:rPr>
            </w:pPr>
            <w:r w:rsidRPr="00083975">
              <w:rPr>
                <w:rFonts w:ascii="Times New Roman" w:eastAsia="Times New Roman" w:hAnsi="Times New Roman" w:cs="Times New Roman"/>
                <w:sz w:val="24"/>
                <w:szCs w:val="24"/>
              </w:rPr>
              <w:t>дата окончания</w:t>
            </w:r>
          </w:p>
          <w:p w:rsidR="00083975" w:rsidRPr="00083975" w:rsidRDefault="00083975" w:rsidP="00083975">
            <w:pPr>
              <w:widowControl w:val="0"/>
              <w:autoSpaceDE w:val="0"/>
              <w:autoSpaceDN w:val="0"/>
              <w:spacing w:after="0" w:line="276" w:lineRule="auto"/>
              <w:rPr>
                <w:rFonts w:ascii="Times New Roman" w:eastAsia="Times New Roman" w:hAnsi="Times New Roman" w:cs="Times New Roman"/>
                <w:sz w:val="24"/>
                <w:szCs w:val="24"/>
              </w:rPr>
            </w:pPr>
          </w:p>
        </w:tc>
        <w:tc>
          <w:tcPr>
            <w:tcW w:w="1242" w:type="dxa"/>
            <w:tcBorders>
              <w:top w:val="single" w:sz="8" w:space="0" w:color="auto"/>
              <w:left w:val="single" w:sz="8" w:space="0" w:color="auto"/>
              <w:bottom w:val="single" w:sz="8" w:space="0" w:color="auto"/>
              <w:right w:val="single" w:sz="8" w:space="0" w:color="auto"/>
            </w:tcBorders>
            <w:vAlign w:val="center"/>
            <w:hideMark/>
          </w:tcPr>
          <w:p w:rsidR="00083975" w:rsidRPr="00083975" w:rsidRDefault="00083975" w:rsidP="00083975">
            <w:pPr>
              <w:widowControl w:val="0"/>
              <w:autoSpaceDE w:val="0"/>
              <w:autoSpaceDN w:val="0"/>
              <w:spacing w:after="0" w:line="276" w:lineRule="auto"/>
              <w:rPr>
                <w:rFonts w:ascii="Times New Roman" w:eastAsia="Times New Roman" w:hAnsi="Times New Roman" w:cs="Times New Roman"/>
                <w:sz w:val="24"/>
                <w:szCs w:val="24"/>
              </w:rPr>
            </w:pPr>
            <w:r w:rsidRPr="00083975">
              <w:rPr>
                <w:rFonts w:ascii="Times New Roman" w:eastAsia="Times New Roman" w:hAnsi="Times New Roman" w:cs="Times New Roman"/>
                <w:sz w:val="24"/>
                <w:szCs w:val="24"/>
              </w:rPr>
              <w:t>Результаты</w:t>
            </w:r>
          </w:p>
          <w:p w:rsidR="00083975" w:rsidRPr="00083975" w:rsidRDefault="00083975" w:rsidP="00083975">
            <w:pPr>
              <w:widowControl w:val="0"/>
              <w:autoSpaceDE w:val="0"/>
              <w:autoSpaceDN w:val="0"/>
              <w:spacing w:after="0" w:line="276" w:lineRule="auto"/>
              <w:rPr>
                <w:rFonts w:ascii="Times New Roman" w:eastAsia="Times New Roman" w:hAnsi="Times New Roman" w:cs="Times New Roman"/>
                <w:sz w:val="24"/>
                <w:szCs w:val="24"/>
              </w:rPr>
            </w:pPr>
            <w:r w:rsidRPr="00083975">
              <w:rPr>
                <w:rFonts w:ascii="Times New Roman" w:eastAsia="Times New Roman" w:hAnsi="Times New Roman" w:cs="Times New Roman"/>
                <w:sz w:val="24"/>
                <w:szCs w:val="24"/>
              </w:rPr>
              <w:t>Услуг</w:t>
            </w:r>
          </w:p>
        </w:tc>
      </w:tr>
      <w:tr w:rsidR="00083975" w:rsidRPr="00083975" w:rsidTr="00083975">
        <w:trPr>
          <w:trHeight w:val="615"/>
        </w:trPr>
        <w:tc>
          <w:tcPr>
            <w:tcW w:w="603" w:type="dxa"/>
            <w:tcBorders>
              <w:top w:val="single" w:sz="4" w:space="0" w:color="auto"/>
              <w:left w:val="single" w:sz="4" w:space="0" w:color="auto"/>
              <w:bottom w:val="single" w:sz="4" w:space="0" w:color="auto"/>
              <w:right w:val="single" w:sz="4" w:space="0" w:color="auto"/>
            </w:tcBorders>
            <w:vAlign w:val="center"/>
            <w:hideMark/>
          </w:tcPr>
          <w:p w:rsidR="00083975" w:rsidRPr="00083975" w:rsidRDefault="00083975" w:rsidP="00083975">
            <w:pPr>
              <w:widowControl w:val="0"/>
              <w:autoSpaceDE w:val="0"/>
              <w:autoSpaceDN w:val="0"/>
              <w:spacing w:after="0" w:line="276" w:lineRule="auto"/>
              <w:rPr>
                <w:rFonts w:ascii="Times New Roman" w:eastAsia="Times New Roman" w:hAnsi="Times New Roman" w:cs="Times New Roman"/>
                <w:sz w:val="24"/>
                <w:szCs w:val="24"/>
              </w:rPr>
            </w:pPr>
            <w:r w:rsidRPr="00083975">
              <w:rPr>
                <w:rFonts w:ascii="Times New Roman" w:eastAsia="Times New Roman" w:hAnsi="Times New Roman" w:cs="Times New Roman"/>
                <w:sz w:val="24"/>
                <w:szCs w:val="24"/>
              </w:rPr>
              <w:t>1</w:t>
            </w:r>
          </w:p>
        </w:tc>
        <w:tc>
          <w:tcPr>
            <w:tcW w:w="3366" w:type="dxa"/>
            <w:tcBorders>
              <w:top w:val="nil"/>
              <w:left w:val="single" w:sz="4" w:space="0" w:color="auto"/>
              <w:bottom w:val="single" w:sz="4" w:space="0" w:color="auto"/>
              <w:right w:val="single" w:sz="8" w:space="0" w:color="auto"/>
            </w:tcBorders>
          </w:tcPr>
          <w:p w:rsidR="00083975" w:rsidRPr="00083975" w:rsidRDefault="00083975" w:rsidP="00083975">
            <w:pPr>
              <w:spacing w:after="0" w:line="240" w:lineRule="auto"/>
              <w:rPr>
                <w:rFonts w:ascii="Times New Roman" w:eastAsia="Times New Roman" w:hAnsi="Times New Roman" w:cs="Times New Roman"/>
                <w:sz w:val="24"/>
                <w:szCs w:val="24"/>
              </w:rPr>
            </w:pPr>
            <w:r w:rsidRPr="00083975">
              <w:rPr>
                <w:rFonts w:ascii="Times New Roman" w:eastAsia="Times New Roman" w:hAnsi="Times New Roman" w:cs="Times New Roman"/>
                <w:sz w:val="24"/>
                <w:szCs w:val="24"/>
              </w:rPr>
              <w:t>Оказание услуг по размещению информации о продаже объектов</w:t>
            </w:r>
          </w:p>
        </w:tc>
        <w:tc>
          <w:tcPr>
            <w:tcW w:w="1559" w:type="dxa"/>
            <w:tcBorders>
              <w:top w:val="nil"/>
              <w:left w:val="single" w:sz="8" w:space="0" w:color="auto"/>
              <w:bottom w:val="single" w:sz="4" w:space="0" w:color="auto"/>
              <w:right w:val="single" w:sz="8" w:space="0" w:color="auto"/>
            </w:tcBorders>
            <w:vAlign w:val="center"/>
          </w:tcPr>
          <w:p w:rsidR="00083975" w:rsidRPr="00083975" w:rsidRDefault="00083975" w:rsidP="00083975">
            <w:pPr>
              <w:widowControl w:val="0"/>
              <w:autoSpaceDE w:val="0"/>
              <w:autoSpaceDN w:val="0"/>
              <w:spacing w:after="0" w:line="276" w:lineRule="auto"/>
              <w:rPr>
                <w:rFonts w:ascii="Times New Roman" w:eastAsia="Times New Roman" w:hAnsi="Times New Roman" w:cs="Times New Roman"/>
                <w:sz w:val="24"/>
                <w:szCs w:val="24"/>
              </w:rPr>
            </w:pPr>
          </w:p>
        </w:tc>
        <w:tc>
          <w:tcPr>
            <w:tcW w:w="3544" w:type="dxa"/>
            <w:tcBorders>
              <w:top w:val="nil"/>
              <w:left w:val="single" w:sz="8" w:space="0" w:color="auto"/>
              <w:bottom w:val="single" w:sz="4" w:space="0" w:color="auto"/>
              <w:right w:val="single" w:sz="8" w:space="0" w:color="auto"/>
            </w:tcBorders>
            <w:vAlign w:val="center"/>
            <w:hideMark/>
          </w:tcPr>
          <w:p w:rsidR="00083975" w:rsidRPr="00083975" w:rsidRDefault="00083975" w:rsidP="00083975">
            <w:pPr>
              <w:widowControl w:val="0"/>
              <w:autoSpaceDE w:val="0"/>
              <w:autoSpaceDN w:val="0"/>
              <w:spacing w:after="0" w:line="276" w:lineRule="auto"/>
              <w:rPr>
                <w:rFonts w:ascii="Times New Roman" w:eastAsia="Times New Roman" w:hAnsi="Times New Roman" w:cs="Times New Roman"/>
                <w:sz w:val="24"/>
                <w:szCs w:val="24"/>
              </w:rPr>
            </w:pPr>
            <w:r w:rsidRPr="00083975">
              <w:rPr>
                <w:rFonts w:ascii="Times New Roman" w:eastAsia="Times New Roman" w:hAnsi="Times New Roman" w:cs="Times New Roman"/>
                <w:sz w:val="24"/>
                <w:szCs w:val="24"/>
              </w:rPr>
              <w:t>С момента подписания договора Сторонами по «31» декабря 2021 г. (включительно), а в части взаимных расчетов – до полного исполнения Сторонами взятых на себя обязательств.</w:t>
            </w:r>
          </w:p>
        </w:tc>
        <w:tc>
          <w:tcPr>
            <w:tcW w:w="1242" w:type="dxa"/>
            <w:tcBorders>
              <w:top w:val="nil"/>
              <w:left w:val="single" w:sz="8" w:space="0" w:color="auto"/>
              <w:bottom w:val="single" w:sz="4" w:space="0" w:color="auto"/>
              <w:right w:val="single" w:sz="8" w:space="0" w:color="auto"/>
            </w:tcBorders>
            <w:vAlign w:val="center"/>
          </w:tcPr>
          <w:p w:rsidR="00083975" w:rsidRPr="00083975" w:rsidRDefault="00083975" w:rsidP="00083975">
            <w:pPr>
              <w:widowControl w:val="0"/>
              <w:autoSpaceDE w:val="0"/>
              <w:autoSpaceDN w:val="0"/>
              <w:spacing w:after="0" w:line="276" w:lineRule="auto"/>
              <w:rPr>
                <w:rFonts w:ascii="Times New Roman" w:eastAsia="Times New Roman" w:hAnsi="Times New Roman" w:cs="Times New Roman"/>
                <w:sz w:val="24"/>
                <w:szCs w:val="24"/>
              </w:rPr>
            </w:pPr>
          </w:p>
        </w:tc>
      </w:tr>
      <w:tr w:rsidR="00083975" w:rsidRPr="00083975" w:rsidTr="00083975">
        <w:trPr>
          <w:trHeight w:val="160"/>
        </w:trPr>
        <w:tc>
          <w:tcPr>
            <w:tcW w:w="603" w:type="dxa"/>
            <w:tcBorders>
              <w:top w:val="single" w:sz="4" w:space="0" w:color="auto"/>
              <w:left w:val="single" w:sz="4" w:space="0" w:color="auto"/>
              <w:bottom w:val="single" w:sz="4" w:space="0" w:color="auto"/>
              <w:right w:val="single" w:sz="4" w:space="0" w:color="auto"/>
            </w:tcBorders>
            <w:vAlign w:val="center"/>
          </w:tcPr>
          <w:p w:rsidR="00083975" w:rsidRPr="00083975" w:rsidRDefault="00083975" w:rsidP="00083975">
            <w:pPr>
              <w:widowControl w:val="0"/>
              <w:autoSpaceDE w:val="0"/>
              <w:autoSpaceDN w:val="0"/>
              <w:spacing w:after="0" w:line="276" w:lineRule="auto"/>
              <w:rPr>
                <w:rFonts w:ascii="Times New Roman" w:eastAsia="Times New Roman" w:hAnsi="Times New Roman" w:cs="Times New Roman"/>
                <w:sz w:val="24"/>
                <w:szCs w:val="24"/>
              </w:rPr>
            </w:pPr>
          </w:p>
        </w:tc>
        <w:tc>
          <w:tcPr>
            <w:tcW w:w="3366" w:type="dxa"/>
            <w:tcBorders>
              <w:top w:val="single" w:sz="4" w:space="0" w:color="auto"/>
              <w:left w:val="single" w:sz="4" w:space="0" w:color="auto"/>
              <w:bottom w:val="single" w:sz="4" w:space="0" w:color="auto"/>
              <w:right w:val="single" w:sz="4" w:space="0" w:color="auto"/>
            </w:tcBorders>
            <w:vAlign w:val="center"/>
            <w:hideMark/>
          </w:tcPr>
          <w:p w:rsidR="00083975" w:rsidRPr="00083975" w:rsidRDefault="00083975" w:rsidP="00083975">
            <w:pPr>
              <w:widowControl w:val="0"/>
              <w:autoSpaceDE w:val="0"/>
              <w:autoSpaceDN w:val="0"/>
              <w:spacing w:after="0" w:line="276" w:lineRule="auto"/>
              <w:rPr>
                <w:rFonts w:ascii="Times New Roman" w:eastAsia="Times New Roman" w:hAnsi="Times New Roman" w:cs="Times New Roman"/>
                <w:sz w:val="24"/>
                <w:szCs w:val="24"/>
              </w:rPr>
            </w:pPr>
            <w:r w:rsidRPr="00083975">
              <w:rPr>
                <w:rFonts w:ascii="Times New Roman" w:eastAsia="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083975" w:rsidRPr="00083975" w:rsidRDefault="00083975" w:rsidP="00083975">
            <w:pPr>
              <w:widowControl w:val="0"/>
              <w:autoSpaceDE w:val="0"/>
              <w:autoSpaceDN w:val="0"/>
              <w:spacing w:after="0" w:line="276"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083975" w:rsidRPr="00083975" w:rsidRDefault="00083975" w:rsidP="00083975">
            <w:pPr>
              <w:widowControl w:val="0"/>
              <w:autoSpaceDE w:val="0"/>
              <w:autoSpaceDN w:val="0"/>
              <w:spacing w:after="0" w:line="276" w:lineRule="auto"/>
              <w:rPr>
                <w:rFonts w:ascii="Times New Roman" w:eastAsia="Times New Roman" w:hAnsi="Times New Roman" w:cs="Times New Roman"/>
                <w:sz w:val="24"/>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083975" w:rsidRPr="00083975" w:rsidRDefault="00083975" w:rsidP="00083975">
            <w:pPr>
              <w:widowControl w:val="0"/>
              <w:autoSpaceDE w:val="0"/>
              <w:autoSpaceDN w:val="0"/>
              <w:spacing w:after="0" w:line="276" w:lineRule="auto"/>
              <w:rPr>
                <w:rFonts w:ascii="Times New Roman" w:eastAsia="Times New Roman" w:hAnsi="Times New Roman" w:cs="Times New Roman"/>
                <w:sz w:val="24"/>
                <w:szCs w:val="24"/>
              </w:rPr>
            </w:pPr>
          </w:p>
        </w:tc>
      </w:tr>
    </w:tbl>
    <w:p w:rsidR="00083975" w:rsidRPr="00083975" w:rsidRDefault="00083975" w:rsidP="00083975">
      <w:pPr>
        <w:widowControl w:val="0"/>
        <w:autoSpaceDE w:val="0"/>
        <w:autoSpaceDN w:val="0"/>
        <w:spacing w:after="0" w:line="240" w:lineRule="auto"/>
        <w:ind w:firstLine="1211"/>
        <w:jc w:val="both"/>
        <w:rPr>
          <w:rFonts w:ascii="Times New Roman" w:eastAsia="Times New Roman" w:hAnsi="Times New Roman" w:cs="Times New Roman"/>
          <w:i/>
          <w:sz w:val="28"/>
          <w:szCs w:val="28"/>
          <w:lang w:eastAsia="ru-RU"/>
        </w:rPr>
      </w:pPr>
    </w:p>
    <w:p w:rsidR="00083975" w:rsidRPr="00083975" w:rsidRDefault="00083975" w:rsidP="00083975">
      <w:pPr>
        <w:widowControl w:val="0"/>
        <w:autoSpaceDE w:val="0"/>
        <w:autoSpaceDN w:val="0"/>
        <w:spacing w:after="0" w:line="240" w:lineRule="auto"/>
        <w:rPr>
          <w:rFonts w:ascii="Times New Roman" w:eastAsia="Times New Roman" w:hAnsi="Times New Roman" w:cs="Times New Roman"/>
          <w:bCs/>
          <w:i/>
          <w:sz w:val="28"/>
          <w:szCs w:val="28"/>
          <w:lang w:eastAsia="ru-RU"/>
        </w:rPr>
      </w:pPr>
    </w:p>
    <w:tbl>
      <w:tblPr>
        <w:tblpPr w:leftFromText="180" w:rightFromText="180" w:vertAnchor="text" w:horzAnchor="margin" w:tblpY="417"/>
        <w:tblW w:w="10010" w:type="dxa"/>
        <w:tblLook w:val="00A0" w:firstRow="1" w:lastRow="0" w:firstColumn="1" w:lastColumn="0" w:noHBand="0" w:noVBand="0"/>
      </w:tblPr>
      <w:tblGrid>
        <w:gridCol w:w="4107"/>
        <w:gridCol w:w="1194"/>
        <w:gridCol w:w="4709"/>
      </w:tblGrid>
      <w:tr w:rsidR="00083975" w:rsidRPr="00083975" w:rsidTr="00083975">
        <w:trPr>
          <w:trHeight w:val="551"/>
        </w:trPr>
        <w:tc>
          <w:tcPr>
            <w:tcW w:w="4107" w:type="dxa"/>
          </w:tcPr>
          <w:p w:rsidR="00083975" w:rsidRPr="00083975" w:rsidRDefault="00083975" w:rsidP="00083975">
            <w:pPr>
              <w:spacing w:after="0" w:line="240" w:lineRule="auto"/>
              <w:jc w:val="both"/>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b/>
                <w:sz w:val="24"/>
                <w:szCs w:val="24"/>
                <w:lang w:eastAsia="ru-RU"/>
              </w:rPr>
              <w:t>Заказчик</w:t>
            </w:r>
          </w:p>
          <w:p w:rsidR="00083975" w:rsidRPr="00083975" w:rsidRDefault="00083975" w:rsidP="00083975">
            <w:pPr>
              <w:spacing w:after="0" w:line="240" w:lineRule="auto"/>
              <w:jc w:val="both"/>
              <w:rPr>
                <w:rFonts w:ascii="Times New Roman" w:eastAsia="Times New Roman" w:hAnsi="Times New Roman" w:cs="Times New Roman"/>
                <w:b/>
                <w:sz w:val="24"/>
                <w:szCs w:val="24"/>
                <w:lang w:eastAsia="ru-RU"/>
              </w:rPr>
            </w:pPr>
          </w:p>
          <w:p w:rsidR="00083975" w:rsidRPr="00083975" w:rsidRDefault="00083975" w:rsidP="00083975">
            <w:pPr>
              <w:spacing w:after="0" w:line="240" w:lineRule="auto"/>
              <w:jc w:val="both"/>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b/>
                <w:sz w:val="24"/>
                <w:szCs w:val="24"/>
                <w:lang w:eastAsia="ru-RU"/>
              </w:rPr>
              <w:t>___________/_______________</w:t>
            </w:r>
          </w:p>
          <w:p w:rsidR="00083975" w:rsidRPr="00083975" w:rsidRDefault="00083975" w:rsidP="00083975">
            <w:pPr>
              <w:spacing w:after="0" w:line="240" w:lineRule="auto"/>
              <w:jc w:val="both"/>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sz w:val="24"/>
                <w:szCs w:val="24"/>
                <w:lang w:eastAsia="ru-RU"/>
              </w:rPr>
              <w:t>М.П</w:t>
            </w:r>
            <w:r w:rsidRPr="00083975">
              <w:rPr>
                <w:rFonts w:ascii="Times New Roman" w:eastAsia="Times New Roman" w:hAnsi="Times New Roman" w:cs="Times New Roman"/>
                <w:b/>
                <w:sz w:val="24"/>
                <w:szCs w:val="24"/>
                <w:lang w:eastAsia="ru-RU"/>
              </w:rPr>
              <w:t>.</w:t>
            </w:r>
          </w:p>
        </w:tc>
        <w:tc>
          <w:tcPr>
            <w:tcW w:w="1194" w:type="dxa"/>
          </w:tcPr>
          <w:p w:rsidR="00083975" w:rsidRPr="00083975" w:rsidRDefault="00083975" w:rsidP="00083975">
            <w:pPr>
              <w:spacing w:after="0" w:line="240" w:lineRule="auto"/>
              <w:jc w:val="both"/>
              <w:rPr>
                <w:rFonts w:ascii="Times New Roman" w:eastAsia="Times New Roman" w:hAnsi="Times New Roman" w:cs="Times New Roman"/>
                <w:b/>
                <w:sz w:val="24"/>
                <w:szCs w:val="24"/>
                <w:lang w:eastAsia="ru-RU"/>
              </w:rPr>
            </w:pPr>
          </w:p>
        </w:tc>
        <w:tc>
          <w:tcPr>
            <w:tcW w:w="4709" w:type="dxa"/>
          </w:tcPr>
          <w:p w:rsidR="00083975" w:rsidRPr="00083975" w:rsidRDefault="00083975" w:rsidP="00083975">
            <w:pPr>
              <w:spacing w:after="0" w:line="240" w:lineRule="auto"/>
              <w:jc w:val="both"/>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b/>
                <w:sz w:val="24"/>
                <w:szCs w:val="24"/>
                <w:lang w:eastAsia="ru-RU"/>
              </w:rPr>
              <w:t>Исполнитель</w:t>
            </w:r>
          </w:p>
          <w:p w:rsidR="00083975" w:rsidRPr="00083975" w:rsidRDefault="00083975" w:rsidP="00083975">
            <w:pPr>
              <w:spacing w:after="0" w:line="240" w:lineRule="auto"/>
              <w:jc w:val="both"/>
              <w:rPr>
                <w:rFonts w:ascii="Times New Roman" w:eastAsia="Times New Roman" w:hAnsi="Times New Roman" w:cs="Times New Roman"/>
                <w:b/>
                <w:sz w:val="24"/>
                <w:szCs w:val="24"/>
                <w:lang w:eastAsia="ru-RU"/>
              </w:rPr>
            </w:pPr>
          </w:p>
          <w:p w:rsidR="00083975" w:rsidRPr="00083975" w:rsidRDefault="00083975" w:rsidP="00083975">
            <w:pPr>
              <w:spacing w:after="0" w:line="240" w:lineRule="auto"/>
              <w:jc w:val="both"/>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b/>
                <w:sz w:val="24"/>
                <w:szCs w:val="24"/>
                <w:lang w:eastAsia="ru-RU"/>
              </w:rPr>
              <w:t>________________/____________</w:t>
            </w:r>
          </w:p>
          <w:p w:rsidR="00083975" w:rsidRPr="00083975" w:rsidRDefault="00083975" w:rsidP="00083975">
            <w:pPr>
              <w:spacing w:after="0" w:line="240" w:lineRule="auto"/>
              <w:jc w:val="both"/>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sz w:val="24"/>
                <w:szCs w:val="24"/>
                <w:lang w:eastAsia="ru-RU"/>
              </w:rPr>
              <w:t>М.П</w:t>
            </w:r>
            <w:r w:rsidRPr="00083975">
              <w:rPr>
                <w:rFonts w:ascii="Times New Roman" w:eastAsia="Times New Roman" w:hAnsi="Times New Roman" w:cs="Times New Roman"/>
                <w:b/>
                <w:sz w:val="24"/>
                <w:szCs w:val="24"/>
                <w:lang w:eastAsia="ru-RU"/>
              </w:rPr>
              <w:t>.</w:t>
            </w:r>
          </w:p>
        </w:tc>
      </w:tr>
    </w:tbl>
    <w:p w:rsidR="00083975" w:rsidRPr="00083975" w:rsidRDefault="00083975" w:rsidP="00083975">
      <w:pPr>
        <w:widowControl w:val="0"/>
        <w:autoSpaceDE w:val="0"/>
        <w:autoSpaceDN w:val="0"/>
        <w:spacing w:after="0" w:line="240" w:lineRule="auto"/>
        <w:rPr>
          <w:rFonts w:ascii="Times New Roman" w:eastAsia="Times New Roman" w:hAnsi="Times New Roman" w:cs="Times New Roman"/>
          <w:bCs/>
          <w:i/>
          <w:sz w:val="28"/>
          <w:szCs w:val="28"/>
          <w:lang w:eastAsia="ru-RU"/>
        </w:rPr>
      </w:pPr>
    </w:p>
    <w:p w:rsidR="00083975" w:rsidRPr="00083975" w:rsidRDefault="00083975" w:rsidP="00083975">
      <w:pPr>
        <w:widowControl w:val="0"/>
        <w:autoSpaceDE w:val="0"/>
        <w:autoSpaceDN w:val="0"/>
        <w:spacing w:after="0" w:line="240" w:lineRule="auto"/>
        <w:ind w:firstLine="3261"/>
        <w:jc w:val="right"/>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8"/>
          <w:szCs w:val="20"/>
          <w:lang w:eastAsia="ru-RU"/>
        </w:rPr>
        <w:br w:type="page"/>
      </w:r>
      <w:r w:rsidRPr="00083975">
        <w:rPr>
          <w:rFonts w:ascii="Times New Roman" w:eastAsia="Times New Roman" w:hAnsi="Times New Roman" w:cs="Times New Roman"/>
          <w:sz w:val="24"/>
          <w:szCs w:val="24"/>
          <w:lang w:eastAsia="ru-RU"/>
        </w:rPr>
        <w:lastRenderedPageBreak/>
        <w:t xml:space="preserve">                                    </w:t>
      </w:r>
      <w:r w:rsidRPr="00083975">
        <w:rPr>
          <w:rFonts w:ascii="Times New Roman" w:eastAsia="Times New Roman" w:hAnsi="Times New Roman" w:cs="Times New Roman"/>
          <w:color w:val="000000"/>
          <w:sz w:val="24"/>
          <w:szCs w:val="24"/>
          <w:lang w:eastAsia="ru-RU"/>
        </w:rPr>
        <w:t xml:space="preserve">  Приложение № 4</w:t>
      </w:r>
    </w:p>
    <w:p w:rsidR="00083975" w:rsidRPr="00083975" w:rsidRDefault="00083975" w:rsidP="00083975">
      <w:pPr>
        <w:tabs>
          <w:tab w:val="left" w:pos="142"/>
          <w:tab w:val="left" w:pos="12758"/>
        </w:tabs>
        <w:autoSpaceDE w:val="0"/>
        <w:autoSpaceDN w:val="0"/>
        <w:adjustRightInd w:val="0"/>
        <w:spacing w:after="0" w:line="240" w:lineRule="auto"/>
        <w:ind w:firstLine="5529"/>
        <w:jc w:val="right"/>
        <w:rPr>
          <w:rFonts w:ascii="Times New Roman" w:eastAsia="Times New Roman" w:hAnsi="Times New Roman" w:cs="Times New Roman"/>
          <w:color w:val="000000"/>
          <w:sz w:val="24"/>
          <w:szCs w:val="24"/>
          <w:lang w:eastAsia="ru-RU"/>
        </w:rPr>
      </w:pPr>
      <w:r w:rsidRPr="00083975">
        <w:rPr>
          <w:rFonts w:ascii="Times New Roman" w:eastAsia="Times New Roman" w:hAnsi="Times New Roman" w:cs="Times New Roman"/>
          <w:color w:val="000000"/>
          <w:sz w:val="24"/>
          <w:szCs w:val="24"/>
          <w:lang w:eastAsia="ru-RU"/>
        </w:rPr>
        <w:t xml:space="preserve">        к Договору №__________</w:t>
      </w:r>
    </w:p>
    <w:p w:rsidR="00083975" w:rsidRPr="00083975" w:rsidRDefault="00083975" w:rsidP="00083975">
      <w:pPr>
        <w:tabs>
          <w:tab w:val="left" w:pos="142"/>
          <w:tab w:val="left" w:pos="12758"/>
        </w:tabs>
        <w:autoSpaceDE w:val="0"/>
        <w:autoSpaceDN w:val="0"/>
        <w:adjustRightInd w:val="0"/>
        <w:spacing w:after="0" w:line="240" w:lineRule="auto"/>
        <w:ind w:firstLine="5529"/>
        <w:jc w:val="right"/>
        <w:rPr>
          <w:rFonts w:ascii="Times New Roman" w:eastAsia="Times New Roman" w:hAnsi="Times New Roman" w:cs="Times New Roman"/>
          <w:color w:val="000000"/>
          <w:sz w:val="24"/>
          <w:szCs w:val="24"/>
          <w:lang w:eastAsia="ru-RU"/>
        </w:rPr>
      </w:pPr>
      <w:r w:rsidRPr="00083975">
        <w:rPr>
          <w:rFonts w:ascii="Times New Roman" w:eastAsia="Times New Roman" w:hAnsi="Times New Roman" w:cs="Times New Roman"/>
          <w:color w:val="000000"/>
          <w:sz w:val="24"/>
          <w:szCs w:val="24"/>
          <w:lang w:eastAsia="ru-RU"/>
        </w:rPr>
        <w:t>от «___» ____________2020 г.</w:t>
      </w:r>
    </w:p>
    <w:p w:rsidR="00083975" w:rsidRPr="00083975" w:rsidRDefault="00083975" w:rsidP="00083975">
      <w:pPr>
        <w:spacing w:after="0" w:line="240" w:lineRule="auto"/>
        <w:jc w:val="center"/>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b/>
          <w:sz w:val="24"/>
          <w:szCs w:val="24"/>
          <w:lang w:eastAsia="ru-RU"/>
        </w:rPr>
        <w:t>Справка</w:t>
      </w:r>
    </w:p>
    <w:p w:rsidR="00083975" w:rsidRPr="00083975" w:rsidRDefault="00083975" w:rsidP="00083975">
      <w:pPr>
        <w:spacing w:after="0" w:line="240" w:lineRule="auto"/>
        <w:jc w:val="center"/>
        <w:rPr>
          <w:rFonts w:ascii="Times New Roman" w:eastAsia="Times New Roman" w:hAnsi="Times New Roman" w:cs="Times New Roman"/>
          <w:sz w:val="24"/>
          <w:szCs w:val="24"/>
          <w:lang w:eastAsia="ru-RU"/>
        </w:rPr>
      </w:pPr>
    </w:p>
    <w:p w:rsidR="00083975" w:rsidRPr="00083975" w:rsidRDefault="00083975" w:rsidP="00083975">
      <w:pPr>
        <w:spacing w:after="0" w:line="240" w:lineRule="auto"/>
        <w:rPr>
          <w:rFonts w:ascii="Times New Roman" w:eastAsia="Times New Roman" w:hAnsi="Times New Roman" w:cs="Times New Roman"/>
          <w:sz w:val="24"/>
          <w:szCs w:val="24"/>
          <w:lang w:eastAsia="ru-RU"/>
        </w:rPr>
      </w:pPr>
      <w:r w:rsidRPr="00083975">
        <w:rPr>
          <w:rFonts w:ascii="Times New Roman" w:eastAsia="Times New Roman" w:hAnsi="Times New Roman" w:cs="Times New Roman"/>
          <w:b/>
          <w:sz w:val="24"/>
          <w:szCs w:val="24"/>
          <w:u w:val="single"/>
          <w:lang w:eastAsia="ru-RU"/>
        </w:rPr>
        <w:t>_______________________________________________________________________________</w:t>
      </w:r>
    </w:p>
    <w:p w:rsidR="00083975" w:rsidRPr="00083975" w:rsidRDefault="00083975" w:rsidP="00083975">
      <w:pPr>
        <w:spacing w:after="0" w:line="240" w:lineRule="auto"/>
        <w:jc w:val="center"/>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(наименование юридического лица или индивидуального предпринимателя)</w:t>
      </w:r>
    </w:p>
    <w:p w:rsidR="00083975" w:rsidRPr="00083975" w:rsidRDefault="00083975" w:rsidP="00083975">
      <w:pPr>
        <w:spacing w:after="0" w:line="240" w:lineRule="auto"/>
        <w:jc w:val="center"/>
        <w:rPr>
          <w:rFonts w:ascii="Times New Roman" w:eastAsia="Times New Roman" w:hAnsi="Times New Roman" w:cs="Times New Roman"/>
          <w:sz w:val="24"/>
          <w:szCs w:val="24"/>
          <w:lang w:eastAsia="ru-RU"/>
        </w:rPr>
      </w:pPr>
    </w:p>
    <w:p w:rsidR="00083975" w:rsidRPr="00083975" w:rsidRDefault="00083975" w:rsidP="00083975">
      <w:pPr>
        <w:spacing w:after="0" w:line="360" w:lineRule="auto"/>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в соответствии с Федеральным законом от 24 июля 2007г. №209-ФЗ «О развитии малого и среднего предпринимательства в Российской Федерации» относится (не относится) к субъектам малого (среднего) предпринимательства</w:t>
      </w:r>
    </w:p>
    <w:p w:rsidR="00083975" w:rsidRPr="00083975" w:rsidRDefault="00083975" w:rsidP="00083975">
      <w:pPr>
        <w:spacing w:after="0" w:line="360" w:lineRule="auto"/>
        <w:jc w:val="both"/>
        <w:rPr>
          <w:rFonts w:ascii="Times New Roman" w:eastAsia="Times New Roman" w:hAnsi="Times New Roman" w:cs="Times New Roman"/>
          <w:sz w:val="18"/>
          <w:szCs w:val="18"/>
          <w:lang w:eastAsia="ru-RU"/>
        </w:rPr>
      </w:pPr>
      <w:r w:rsidRPr="00083975">
        <w:rPr>
          <w:rFonts w:ascii="Times New Roman" w:eastAsia="Times New Roman" w:hAnsi="Times New Roman" w:cs="Times New Roman"/>
          <w:sz w:val="18"/>
          <w:szCs w:val="18"/>
          <w:lang w:eastAsia="ru-RU"/>
        </w:rPr>
        <w:t xml:space="preserve">                   (нужное подчеркнуть)                                                                           (нужное подчеркнуть)</w:t>
      </w:r>
    </w:p>
    <w:p w:rsidR="00083975" w:rsidRPr="00083975" w:rsidRDefault="00083975" w:rsidP="00083975">
      <w:pPr>
        <w:spacing w:after="0" w:line="300" w:lineRule="exact"/>
        <w:jc w:val="center"/>
        <w:rPr>
          <w:rFonts w:ascii="Times New Roman" w:eastAsia="Times New Roman" w:hAnsi="Times New Roman" w:cs="Times New Roman"/>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220"/>
        <w:gridCol w:w="1260"/>
        <w:gridCol w:w="1683"/>
      </w:tblGrid>
      <w:tr w:rsidR="00083975" w:rsidRPr="00083975" w:rsidTr="00083975">
        <w:tc>
          <w:tcPr>
            <w:tcW w:w="1188" w:type="dxa"/>
            <w:tcBorders>
              <w:top w:val="single" w:sz="4" w:space="0" w:color="auto"/>
              <w:left w:val="single" w:sz="4" w:space="0" w:color="auto"/>
              <w:bottom w:val="single" w:sz="4" w:space="0" w:color="auto"/>
              <w:right w:val="single" w:sz="4" w:space="0" w:color="auto"/>
            </w:tcBorders>
            <w:hideMark/>
          </w:tcPr>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w:t>
            </w:r>
          </w:p>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п/п</w:t>
            </w:r>
          </w:p>
        </w:tc>
        <w:tc>
          <w:tcPr>
            <w:tcW w:w="5220" w:type="dxa"/>
            <w:tcBorders>
              <w:top w:val="single" w:sz="4" w:space="0" w:color="auto"/>
              <w:left w:val="single" w:sz="4" w:space="0" w:color="auto"/>
              <w:bottom w:val="single" w:sz="4" w:space="0" w:color="auto"/>
              <w:right w:val="single" w:sz="4" w:space="0" w:color="auto"/>
            </w:tcBorders>
            <w:hideMark/>
          </w:tcPr>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Наименование критерия</w:t>
            </w:r>
          </w:p>
        </w:tc>
        <w:tc>
          <w:tcPr>
            <w:tcW w:w="1260" w:type="dxa"/>
            <w:tcBorders>
              <w:top w:val="single" w:sz="4" w:space="0" w:color="auto"/>
              <w:left w:val="single" w:sz="4" w:space="0" w:color="auto"/>
              <w:bottom w:val="single" w:sz="4" w:space="0" w:color="auto"/>
              <w:right w:val="single" w:sz="4" w:space="0" w:color="auto"/>
            </w:tcBorders>
            <w:hideMark/>
          </w:tcPr>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Ед.изм.</w:t>
            </w:r>
          </w:p>
        </w:tc>
        <w:tc>
          <w:tcPr>
            <w:tcW w:w="1683" w:type="dxa"/>
            <w:tcBorders>
              <w:top w:val="single" w:sz="4" w:space="0" w:color="auto"/>
              <w:left w:val="single" w:sz="4" w:space="0" w:color="auto"/>
              <w:bottom w:val="single" w:sz="4" w:space="0" w:color="auto"/>
              <w:right w:val="single" w:sz="4" w:space="0" w:color="auto"/>
            </w:tcBorders>
            <w:hideMark/>
          </w:tcPr>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Данные</w:t>
            </w:r>
          </w:p>
        </w:tc>
      </w:tr>
      <w:tr w:rsidR="00083975" w:rsidRPr="00083975" w:rsidTr="00083975">
        <w:tc>
          <w:tcPr>
            <w:tcW w:w="1188" w:type="dxa"/>
            <w:tcBorders>
              <w:top w:val="single" w:sz="4" w:space="0" w:color="auto"/>
              <w:left w:val="single" w:sz="4" w:space="0" w:color="auto"/>
              <w:bottom w:val="single" w:sz="4" w:space="0" w:color="auto"/>
              <w:right w:val="single" w:sz="4" w:space="0" w:color="auto"/>
            </w:tcBorders>
            <w:hideMark/>
          </w:tcPr>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1</w:t>
            </w:r>
          </w:p>
        </w:tc>
        <w:tc>
          <w:tcPr>
            <w:tcW w:w="5220" w:type="dxa"/>
            <w:tcBorders>
              <w:top w:val="single" w:sz="4" w:space="0" w:color="auto"/>
              <w:left w:val="single" w:sz="4" w:space="0" w:color="auto"/>
              <w:bottom w:val="single" w:sz="4" w:space="0" w:color="auto"/>
              <w:right w:val="single" w:sz="4" w:space="0" w:color="auto"/>
            </w:tcBorders>
            <w:hideMark/>
          </w:tcPr>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Средняя численность работников за предшествующий календарный год</w:t>
            </w:r>
          </w:p>
        </w:tc>
        <w:tc>
          <w:tcPr>
            <w:tcW w:w="1260" w:type="dxa"/>
            <w:tcBorders>
              <w:top w:val="single" w:sz="4" w:space="0" w:color="auto"/>
              <w:left w:val="single" w:sz="4" w:space="0" w:color="auto"/>
              <w:bottom w:val="single" w:sz="4" w:space="0" w:color="auto"/>
              <w:right w:val="single" w:sz="4" w:space="0" w:color="auto"/>
            </w:tcBorders>
            <w:hideMark/>
          </w:tcPr>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человек</w:t>
            </w:r>
          </w:p>
        </w:tc>
        <w:tc>
          <w:tcPr>
            <w:tcW w:w="1683" w:type="dxa"/>
            <w:tcBorders>
              <w:top w:val="single" w:sz="4" w:space="0" w:color="auto"/>
              <w:left w:val="single" w:sz="4" w:space="0" w:color="auto"/>
              <w:bottom w:val="single" w:sz="4" w:space="0" w:color="auto"/>
              <w:right w:val="single" w:sz="4" w:space="0" w:color="auto"/>
            </w:tcBorders>
          </w:tcPr>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p>
        </w:tc>
      </w:tr>
      <w:tr w:rsidR="00083975" w:rsidRPr="00083975" w:rsidTr="00083975">
        <w:tc>
          <w:tcPr>
            <w:tcW w:w="1188" w:type="dxa"/>
            <w:tcBorders>
              <w:top w:val="single" w:sz="4" w:space="0" w:color="auto"/>
              <w:left w:val="single" w:sz="4" w:space="0" w:color="auto"/>
              <w:bottom w:val="single" w:sz="4" w:space="0" w:color="auto"/>
              <w:right w:val="single" w:sz="4" w:space="0" w:color="auto"/>
            </w:tcBorders>
            <w:hideMark/>
          </w:tcPr>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2</w:t>
            </w:r>
          </w:p>
        </w:tc>
        <w:tc>
          <w:tcPr>
            <w:tcW w:w="5220" w:type="dxa"/>
            <w:tcBorders>
              <w:top w:val="single" w:sz="4" w:space="0" w:color="auto"/>
              <w:left w:val="single" w:sz="4" w:space="0" w:color="auto"/>
              <w:bottom w:val="single" w:sz="4" w:space="0" w:color="auto"/>
              <w:right w:val="single" w:sz="4" w:space="0" w:color="auto"/>
            </w:tcBorders>
            <w:hideMark/>
          </w:tcPr>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Выручка от реализации товаров (работ, услуг) или балансовая стоимость активов (остаточная стоимость  основных средств и нематериальных активов) за предшествующий календарный год (без НДС)</w:t>
            </w:r>
          </w:p>
        </w:tc>
        <w:tc>
          <w:tcPr>
            <w:tcW w:w="1260" w:type="dxa"/>
            <w:tcBorders>
              <w:top w:val="single" w:sz="4" w:space="0" w:color="auto"/>
              <w:left w:val="single" w:sz="4" w:space="0" w:color="auto"/>
              <w:bottom w:val="single" w:sz="4" w:space="0" w:color="auto"/>
              <w:right w:val="single" w:sz="4" w:space="0" w:color="auto"/>
            </w:tcBorders>
            <w:hideMark/>
          </w:tcPr>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млн.руб.</w:t>
            </w:r>
          </w:p>
        </w:tc>
        <w:tc>
          <w:tcPr>
            <w:tcW w:w="1683" w:type="dxa"/>
            <w:tcBorders>
              <w:top w:val="single" w:sz="4" w:space="0" w:color="auto"/>
              <w:left w:val="single" w:sz="4" w:space="0" w:color="auto"/>
              <w:bottom w:val="single" w:sz="4" w:space="0" w:color="auto"/>
              <w:right w:val="single" w:sz="4" w:space="0" w:color="auto"/>
            </w:tcBorders>
          </w:tcPr>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p>
        </w:tc>
      </w:tr>
      <w:tr w:rsidR="00083975" w:rsidRPr="00083975" w:rsidTr="00083975">
        <w:tc>
          <w:tcPr>
            <w:tcW w:w="1188" w:type="dxa"/>
            <w:tcBorders>
              <w:top w:val="single" w:sz="4" w:space="0" w:color="auto"/>
              <w:left w:val="single" w:sz="4" w:space="0" w:color="auto"/>
              <w:bottom w:val="single" w:sz="4" w:space="0" w:color="auto"/>
              <w:right w:val="single" w:sz="4" w:space="0" w:color="auto"/>
            </w:tcBorders>
            <w:hideMark/>
          </w:tcPr>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3</w:t>
            </w:r>
          </w:p>
        </w:tc>
        <w:tc>
          <w:tcPr>
            <w:tcW w:w="5220" w:type="dxa"/>
            <w:tcBorders>
              <w:top w:val="single" w:sz="4" w:space="0" w:color="auto"/>
              <w:left w:val="single" w:sz="4" w:space="0" w:color="auto"/>
              <w:bottom w:val="single" w:sz="4" w:space="0" w:color="auto"/>
              <w:right w:val="single" w:sz="4" w:space="0" w:color="auto"/>
            </w:tcBorders>
            <w:hideMark/>
          </w:tcPr>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 капитале (паевом фонде)</w:t>
            </w:r>
          </w:p>
        </w:tc>
        <w:tc>
          <w:tcPr>
            <w:tcW w:w="1260" w:type="dxa"/>
            <w:tcBorders>
              <w:top w:val="single" w:sz="4" w:space="0" w:color="auto"/>
              <w:left w:val="single" w:sz="4" w:space="0" w:color="auto"/>
              <w:bottom w:val="single" w:sz="4" w:space="0" w:color="auto"/>
              <w:right w:val="single" w:sz="4" w:space="0" w:color="auto"/>
            </w:tcBorders>
            <w:hideMark/>
          </w:tcPr>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w:t>
            </w:r>
          </w:p>
        </w:tc>
        <w:tc>
          <w:tcPr>
            <w:tcW w:w="1683" w:type="dxa"/>
            <w:tcBorders>
              <w:top w:val="single" w:sz="4" w:space="0" w:color="auto"/>
              <w:left w:val="single" w:sz="4" w:space="0" w:color="auto"/>
              <w:bottom w:val="single" w:sz="4" w:space="0" w:color="auto"/>
              <w:right w:val="single" w:sz="4" w:space="0" w:color="auto"/>
            </w:tcBorders>
          </w:tcPr>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p>
        </w:tc>
      </w:tr>
      <w:tr w:rsidR="00083975" w:rsidRPr="00083975" w:rsidTr="00083975">
        <w:tc>
          <w:tcPr>
            <w:tcW w:w="1188" w:type="dxa"/>
            <w:tcBorders>
              <w:top w:val="single" w:sz="4" w:space="0" w:color="auto"/>
              <w:left w:val="single" w:sz="4" w:space="0" w:color="auto"/>
              <w:bottom w:val="single" w:sz="4" w:space="0" w:color="auto"/>
              <w:right w:val="single" w:sz="4" w:space="0" w:color="auto"/>
            </w:tcBorders>
            <w:hideMark/>
          </w:tcPr>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4</w:t>
            </w:r>
          </w:p>
        </w:tc>
        <w:tc>
          <w:tcPr>
            <w:tcW w:w="5220" w:type="dxa"/>
            <w:tcBorders>
              <w:top w:val="single" w:sz="4" w:space="0" w:color="auto"/>
              <w:left w:val="single" w:sz="4" w:space="0" w:color="auto"/>
              <w:bottom w:val="single" w:sz="4" w:space="0" w:color="auto"/>
              <w:right w:val="single" w:sz="4" w:space="0" w:color="auto"/>
            </w:tcBorders>
            <w:hideMark/>
          </w:tcPr>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w:t>
            </w:r>
          </w:p>
        </w:tc>
        <w:tc>
          <w:tcPr>
            <w:tcW w:w="1260" w:type="dxa"/>
            <w:tcBorders>
              <w:top w:val="single" w:sz="4" w:space="0" w:color="auto"/>
              <w:left w:val="single" w:sz="4" w:space="0" w:color="auto"/>
              <w:bottom w:val="single" w:sz="4" w:space="0" w:color="auto"/>
              <w:right w:val="single" w:sz="4" w:space="0" w:color="auto"/>
            </w:tcBorders>
            <w:hideMark/>
          </w:tcPr>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w:t>
            </w:r>
          </w:p>
        </w:tc>
        <w:tc>
          <w:tcPr>
            <w:tcW w:w="1683" w:type="dxa"/>
            <w:tcBorders>
              <w:top w:val="single" w:sz="4" w:space="0" w:color="auto"/>
              <w:left w:val="single" w:sz="4" w:space="0" w:color="auto"/>
              <w:bottom w:val="single" w:sz="4" w:space="0" w:color="auto"/>
              <w:right w:val="single" w:sz="4" w:space="0" w:color="auto"/>
            </w:tcBorders>
          </w:tcPr>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p>
        </w:tc>
      </w:tr>
    </w:tbl>
    <w:p w:rsidR="00083975" w:rsidRPr="00083975" w:rsidRDefault="00083975" w:rsidP="00083975">
      <w:pPr>
        <w:spacing w:after="0" w:line="360" w:lineRule="auto"/>
        <w:jc w:val="both"/>
        <w:rPr>
          <w:rFonts w:ascii="Times New Roman" w:eastAsia="Times New Roman" w:hAnsi="Times New Roman" w:cs="Times New Roman"/>
          <w:sz w:val="24"/>
          <w:szCs w:val="24"/>
          <w:lang w:eastAsia="ru-RU"/>
        </w:rPr>
      </w:pPr>
    </w:p>
    <w:p w:rsidR="00083975" w:rsidRPr="00083975" w:rsidRDefault="00083975" w:rsidP="00083975">
      <w:pPr>
        <w:spacing w:after="0" w:line="360" w:lineRule="auto"/>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Руководитель организации ____________________/</w:t>
      </w:r>
      <w:r w:rsidRPr="00083975">
        <w:rPr>
          <w:rFonts w:ascii="Times New Roman" w:eastAsia="Times New Roman" w:hAnsi="Times New Roman" w:cs="Times New Roman"/>
          <w:sz w:val="24"/>
          <w:szCs w:val="24"/>
          <w:u w:val="single"/>
          <w:lang w:eastAsia="ru-RU"/>
        </w:rPr>
        <w:t>_______________</w:t>
      </w:r>
    </w:p>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 xml:space="preserve">(индивидуальный предприниматель) подпись, МП                                          </w:t>
      </w:r>
    </w:p>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p>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p>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p>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p>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p>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p>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p>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p>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p>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r w:rsidRPr="00083975">
        <w:rPr>
          <w:rFonts w:ascii="Times New Roman" w:eastAsia="Times New Roman" w:hAnsi="Times New Roman" w:cs="Times New Roman"/>
          <w:sz w:val="24"/>
          <w:szCs w:val="24"/>
          <w:lang w:eastAsia="ru-RU"/>
        </w:rPr>
        <w:t>________________________________</w:t>
      </w:r>
    </w:p>
    <w:p w:rsidR="00083975" w:rsidRPr="00083975" w:rsidRDefault="00083975" w:rsidP="00083975">
      <w:pPr>
        <w:spacing w:after="0" w:line="240" w:lineRule="auto"/>
        <w:jc w:val="both"/>
        <w:rPr>
          <w:rFonts w:ascii="Times New Roman" w:eastAsia="Times New Roman" w:hAnsi="Times New Roman" w:cs="Times New Roman"/>
          <w:sz w:val="18"/>
          <w:szCs w:val="18"/>
          <w:lang w:eastAsia="ru-RU"/>
        </w:rPr>
      </w:pPr>
      <w:r w:rsidRPr="00083975">
        <w:rPr>
          <w:rFonts w:ascii="Times New Roman" w:eastAsia="Times New Roman" w:hAnsi="Times New Roman" w:cs="Times New Roman"/>
          <w:sz w:val="18"/>
          <w:szCs w:val="18"/>
          <w:lang w:eastAsia="ru-RU"/>
        </w:rPr>
        <w:t>1 Критерии не указываются, если юридическое лицо (индивидуальный предприниматель) не относится к субъектам малого и среднего предпринимательства.</w:t>
      </w:r>
    </w:p>
    <w:p w:rsidR="00083975" w:rsidRPr="00083975" w:rsidRDefault="00083975" w:rsidP="00083975">
      <w:pPr>
        <w:spacing w:after="0" w:line="240" w:lineRule="auto"/>
        <w:jc w:val="both"/>
        <w:rPr>
          <w:rFonts w:ascii="Times New Roman" w:eastAsia="Times New Roman" w:hAnsi="Times New Roman" w:cs="Times New Roman"/>
          <w:sz w:val="24"/>
          <w:szCs w:val="24"/>
          <w:lang w:eastAsia="ru-RU"/>
        </w:rPr>
      </w:pPr>
    </w:p>
    <w:p w:rsidR="00083975" w:rsidRPr="00083975" w:rsidRDefault="00083975" w:rsidP="00083975">
      <w:pPr>
        <w:spacing w:after="0" w:line="240" w:lineRule="auto"/>
        <w:jc w:val="both"/>
        <w:rPr>
          <w:rFonts w:ascii="Times New Roman" w:eastAsia="Times New Roman" w:hAnsi="Times New Roman" w:cs="Times New Roman"/>
          <w:b/>
          <w:sz w:val="24"/>
          <w:szCs w:val="24"/>
          <w:lang w:eastAsia="ru-RU"/>
        </w:rPr>
      </w:pPr>
    </w:p>
    <w:p w:rsidR="00083975" w:rsidRPr="00083975" w:rsidRDefault="00083975" w:rsidP="00083975">
      <w:pPr>
        <w:tabs>
          <w:tab w:val="left" w:pos="12758"/>
        </w:tabs>
        <w:spacing w:after="0" w:line="240" w:lineRule="auto"/>
        <w:jc w:val="right"/>
        <w:rPr>
          <w:rFonts w:ascii="Times New Roman" w:eastAsia="Times New Roman" w:hAnsi="Times New Roman" w:cs="Times New Roman"/>
          <w:color w:val="000000"/>
          <w:sz w:val="24"/>
          <w:szCs w:val="24"/>
          <w:lang w:eastAsia="ru-RU"/>
        </w:rPr>
      </w:pPr>
      <w:r w:rsidRPr="00083975">
        <w:rPr>
          <w:rFonts w:ascii="Times New Roman" w:eastAsia="Times New Roman" w:hAnsi="Times New Roman" w:cs="Times New Roman"/>
          <w:color w:val="000000"/>
          <w:sz w:val="24"/>
          <w:szCs w:val="24"/>
          <w:lang w:eastAsia="ru-RU"/>
        </w:rPr>
        <w:lastRenderedPageBreak/>
        <w:t>Приложение № 5</w:t>
      </w:r>
    </w:p>
    <w:p w:rsidR="00083975" w:rsidRPr="00083975" w:rsidRDefault="00083975" w:rsidP="00083975">
      <w:pPr>
        <w:tabs>
          <w:tab w:val="left" w:pos="142"/>
          <w:tab w:val="left" w:pos="12758"/>
        </w:tabs>
        <w:autoSpaceDE w:val="0"/>
        <w:autoSpaceDN w:val="0"/>
        <w:adjustRightInd w:val="0"/>
        <w:spacing w:after="0" w:line="240" w:lineRule="auto"/>
        <w:ind w:firstLine="5529"/>
        <w:jc w:val="right"/>
        <w:rPr>
          <w:rFonts w:ascii="Times New Roman" w:eastAsia="Times New Roman" w:hAnsi="Times New Roman" w:cs="Times New Roman"/>
          <w:sz w:val="24"/>
          <w:szCs w:val="24"/>
          <w:lang w:eastAsia="ar-SA"/>
        </w:rPr>
      </w:pPr>
      <w:r w:rsidRPr="00083975">
        <w:rPr>
          <w:rFonts w:ascii="Times New Roman" w:eastAsia="Times New Roman" w:hAnsi="Times New Roman" w:cs="Times New Roman"/>
          <w:color w:val="000000"/>
          <w:sz w:val="24"/>
          <w:szCs w:val="24"/>
          <w:lang w:eastAsia="ru-RU"/>
        </w:rPr>
        <w:t>к Договору №__________</w:t>
      </w:r>
    </w:p>
    <w:p w:rsidR="00083975" w:rsidRPr="00083975" w:rsidRDefault="00083975" w:rsidP="00083975">
      <w:pPr>
        <w:tabs>
          <w:tab w:val="left" w:pos="142"/>
          <w:tab w:val="left" w:pos="12758"/>
        </w:tabs>
        <w:autoSpaceDE w:val="0"/>
        <w:autoSpaceDN w:val="0"/>
        <w:adjustRightInd w:val="0"/>
        <w:spacing w:after="0" w:line="240" w:lineRule="auto"/>
        <w:ind w:firstLine="5529"/>
        <w:jc w:val="right"/>
        <w:rPr>
          <w:rFonts w:ascii="Times New Roman" w:eastAsia="Times New Roman" w:hAnsi="Times New Roman" w:cs="Times New Roman"/>
          <w:color w:val="000000"/>
          <w:sz w:val="24"/>
          <w:szCs w:val="24"/>
          <w:lang w:eastAsia="ru-RU"/>
        </w:rPr>
      </w:pPr>
      <w:r w:rsidRPr="00083975">
        <w:rPr>
          <w:rFonts w:ascii="Times New Roman" w:eastAsia="Times New Roman" w:hAnsi="Times New Roman" w:cs="Times New Roman"/>
          <w:color w:val="000000"/>
          <w:sz w:val="24"/>
          <w:szCs w:val="24"/>
          <w:lang w:eastAsia="ru-RU"/>
        </w:rPr>
        <w:t>от «___» ________2020 г.</w:t>
      </w:r>
    </w:p>
    <w:p w:rsidR="00083975" w:rsidRPr="00083975" w:rsidRDefault="00083975" w:rsidP="00083975">
      <w:pPr>
        <w:spacing w:after="0" w:line="240" w:lineRule="auto"/>
        <w:rPr>
          <w:rFonts w:ascii="Times New Roman" w:eastAsia="Times New Roman" w:hAnsi="Times New Roman" w:cs="Times New Roman"/>
          <w:i/>
          <w:sz w:val="24"/>
          <w:szCs w:val="24"/>
          <w:lang w:eastAsia="ru-RU"/>
        </w:rPr>
      </w:pPr>
      <w:r w:rsidRPr="00083975">
        <w:rPr>
          <w:rFonts w:ascii="Times New Roman" w:eastAsia="Times New Roman" w:hAnsi="Times New Roman" w:cs="Times New Roman"/>
          <w:i/>
          <w:sz w:val="24"/>
          <w:szCs w:val="24"/>
          <w:lang w:eastAsia="ru-RU"/>
        </w:rPr>
        <w:t>Форма</w:t>
      </w:r>
    </w:p>
    <w:tbl>
      <w:tblPr>
        <w:tblW w:w="5483" w:type="pct"/>
        <w:tblInd w:w="-459" w:type="dxa"/>
        <w:tblLayout w:type="fixed"/>
        <w:tblLook w:val="00A0" w:firstRow="1" w:lastRow="0" w:firstColumn="1" w:lastColumn="0" w:noHBand="0" w:noVBand="0"/>
      </w:tblPr>
      <w:tblGrid>
        <w:gridCol w:w="385"/>
        <w:gridCol w:w="770"/>
        <w:gridCol w:w="770"/>
        <w:gridCol w:w="742"/>
        <w:gridCol w:w="508"/>
        <w:gridCol w:w="466"/>
        <w:gridCol w:w="574"/>
        <w:gridCol w:w="572"/>
        <w:gridCol w:w="673"/>
        <w:gridCol w:w="386"/>
        <w:gridCol w:w="770"/>
        <w:gridCol w:w="770"/>
        <w:gridCol w:w="1479"/>
        <w:gridCol w:w="817"/>
        <w:gridCol w:w="587"/>
        <w:gridCol w:w="739"/>
        <w:gridCol w:w="29"/>
      </w:tblGrid>
      <w:tr w:rsidR="00083975" w:rsidRPr="00083975" w:rsidTr="00083975">
        <w:trPr>
          <w:gridAfter w:val="1"/>
          <w:wAfter w:w="15" w:type="pct"/>
          <w:trHeight w:val="375"/>
        </w:trPr>
        <w:tc>
          <w:tcPr>
            <w:tcW w:w="4985" w:type="pct"/>
            <w:gridSpan w:val="16"/>
            <w:tcBorders>
              <w:top w:val="nil"/>
              <w:left w:val="nil"/>
              <w:bottom w:val="nil"/>
              <w:right w:val="nil"/>
            </w:tcBorders>
            <w:noWrap/>
            <w:vAlign w:val="bottom"/>
          </w:tcPr>
          <w:p w:rsidR="00083975" w:rsidRPr="00083975" w:rsidRDefault="00083975" w:rsidP="00083975">
            <w:pPr>
              <w:spacing w:after="0" w:line="240" w:lineRule="auto"/>
              <w:jc w:val="center"/>
              <w:rPr>
                <w:rFonts w:ascii="Times New Roman" w:eastAsia="Times New Roman" w:hAnsi="Times New Roman" w:cs="Times New Roman"/>
                <w:b/>
                <w:bCs/>
                <w:color w:val="000000"/>
                <w:sz w:val="28"/>
                <w:szCs w:val="28"/>
                <w:lang w:eastAsia="ru-RU"/>
              </w:rPr>
            </w:pPr>
            <w:r w:rsidRPr="00083975">
              <w:rPr>
                <w:rFonts w:ascii="Times New Roman" w:eastAsia="Times New Roman" w:hAnsi="Times New Roman" w:cs="Times New Roman"/>
                <w:b/>
                <w:bCs/>
                <w:color w:val="000000"/>
                <w:sz w:val="28"/>
                <w:szCs w:val="28"/>
                <w:lang w:eastAsia="ru-RU"/>
              </w:rPr>
              <w:t xml:space="preserve">Акт </w:t>
            </w:r>
            <w:r w:rsidRPr="00083975">
              <w:rPr>
                <w:rFonts w:ascii="Times New Roman" w:eastAsia="Times New Roman" w:hAnsi="Times New Roman" w:cs="Times New Roman"/>
                <w:b/>
                <w:bCs/>
                <w:color w:val="000000"/>
                <w:sz w:val="24"/>
                <w:szCs w:val="24"/>
                <w:lang w:eastAsia="ru-RU"/>
              </w:rPr>
              <w:t>№_____</w:t>
            </w:r>
          </w:p>
        </w:tc>
      </w:tr>
      <w:tr w:rsidR="00083975" w:rsidRPr="00083975" w:rsidTr="00083975">
        <w:trPr>
          <w:gridAfter w:val="1"/>
          <w:wAfter w:w="15" w:type="pct"/>
          <w:trHeight w:val="154"/>
        </w:trPr>
        <w:tc>
          <w:tcPr>
            <w:tcW w:w="4985" w:type="pct"/>
            <w:gridSpan w:val="16"/>
            <w:tcBorders>
              <w:top w:val="nil"/>
              <w:left w:val="nil"/>
              <w:bottom w:val="nil"/>
              <w:right w:val="nil"/>
            </w:tcBorders>
            <w:vAlign w:val="bottom"/>
          </w:tcPr>
          <w:p w:rsidR="00083975" w:rsidRPr="00083975" w:rsidRDefault="00083975" w:rsidP="00083975">
            <w:pPr>
              <w:spacing w:after="0" w:line="240" w:lineRule="auto"/>
              <w:jc w:val="center"/>
              <w:rPr>
                <w:rFonts w:ascii="Times New Roman" w:eastAsia="Times New Roman" w:hAnsi="Times New Roman" w:cs="Times New Roman"/>
                <w:b/>
                <w:bCs/>
                <w:color w:val="000000"/>
                <w:sz w:val="24"/>
                <w:szCs w:val="24"/>
                <w:lang w:eastAsia="ru-RU"/>
              </w:rPr>
            </w:pPr>
            <w:r w:rsidRPr="00083975">
              <w:rPr>
                <w:rFonts w:ascii="Times New Roman" w:eastAsia="Times New Roman" w:hAnsi="Times New Roman" w:cs="Times New Roman"/>
                <w:b/>
                <w:bCs/>
                <w:color w:val="000000"/>
                <w:sz w:val="24"/>
                <w:szCs w:val="24"/>
                <w:lang w:eastAsia="ru-RU"/>
              </w:rPr>
              <w:t>об исполнении обязательств по договору. _</w:t>
            </w:r>
          </w:p>
        </w:tc>
      </w:tr>
      <w:tr w:rsidR="00083975" w:rsidRPr="00083975" w:rsidTr="00083975">
        <w:trPr>
          <w:gridAfter w:val="1"/>
          <w:wAfter w:w="15" w:type="pct"/>
          <w:trHeight w:val="300"/>
        </w:trPr>
        <w:tc>
          <w:tcPr>
            <w:tcW w:w="174"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4"/>
                <w:szCs w:val="24"/>
                <w:lang w:eastAsia="ru-RU"/>
              </w:rPr>
            </w:pPr>
          </w:p>
        </w:tc>
        <w:tc>
          <w:tcPr>
            <w:tcW w:w="349"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4"/>
                <w:szCs w:val="24"/>
                <w:lang w:eastAsia="ru-RU"/>
              </w:rPr>
            </w:pPr>
          </w:p>
        </w:tc>
        <w:tc>
          <w:tcPr>
            <w:tcW w:w="349"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4"/>
                <w:szCs w:val="24"/>
                <w:lang w:eastAsia="ru-RU"/>
              </w:rPr>
            </w:pPr>
          </w:p>
        </w:tc>
        <w:tc>
          <w:tcPr>
            <w:tcW w:w="336"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4"/>
                <w:szCs w:val="24"/>
                <w:lang w:eastAsia="ru-RU"/>
              </w:rPr>
            </w:pPr>
          </w:p>
        </w:tc>
        <w:tc>
          <w:tcPr>
            <w:tcW w:w="230"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4"/>
                <w:szCs w:val="24"/>
                <w:lang w:eastAsia="ru-RU"/>
              </w:rPr>
            </w:pPr>
          </w:p>
        </w:tc>
        <w:tc>
          <w:tcPr>
            <w:tcW w:w="211"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4"/>
                <w:szCs w:val="24"/>
                <w:lang w:eastAsia="ru-RU"/>
              </w:rPr>
            </w:pPr>
          </w:p>
        </w:tc>
        <w:tc>
          <w:tcPr>
            <w:tcW w:w="260"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4"/>
                <w:szCs w:val="24"/>
                <w:lang w:eastAsia="ru-RU"/>
              </w:rPr>
            </w:pPr>
          </w:p>
        </w:tc>
        <w:tc>
          <w:tcPr>
            <w:tcW w:w="259"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4"/>
                <w:szCs w:val="24"/>
                <w:lang w:eastAsia="ru-RU"/>
              </w:rPr>
            </w:pPr>
          </w:p>
        </w:tc>
        <w:tc>
          <w:tcPr>
            <w:tcW w:w="305"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4"/>
                <w:szCs w:val="24"/>
                <w:lang w:eastAsia="ru-RU"/>
              </w:rPr>
            </w:pPr>
          </w:p>
        </w:tc>
        <w:tc>
          <w:tcPr>
            <w:tcW w:w="175"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4"/>
                <w:szCs w:val="24"/>
                <w:lang w:eastAsia="ru-RU"/>
              </w:rPr>
            </w:pPr>
          </w:p>
        </w:tc>
        <w:tc>
          <w:tcPr>
            <w:tcW w:w="349"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4"/>
                <w:szCs w:val="24"/>
                <w:lang w:eastAsia="ru-RU"/>
              </w:rPr>
            </w:pPr>
          </w:p>
        </w:tc>
        <w:tc>
          <w:tcPr>
            <w:tcW w:w="349"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4"/>
                <w:szCs w:val="24"/>
                <w:lang w:eastAsia="ru-RU"/>
              </w:rPr>
            </w:pPr>
          </w:p>
        </w:tc>
        <w:tc>
          <w:tcPr>
            <w:tcW w:w="1641" w:type="pct"/>
            <w:gridSpan w:val="4"/>
            <w:tcBorders>
              <w:top w:val="nil"/>
              <w:left w:val="nil"/>
              <w:bottom w:val="nil"/>
              <w:right w:val="nil"/>
            </w:tcBorders>
            <w:noWrap/>
            <w:vAlign w:val="bottom"/>
          </w:tcPr>
          <w:p w:rsidR="00083975" w:rsidRPr="00083975" w:rsidRDefault="00083975" w:rsidP="00083975">
            <w:pPr>
              <w:spacing w:after="0" w:line="240" w:lineRule="auto"/>
              <w:ind w:right="-108"/>
              <w:jc w:val="right"/>
              <w:rPr>
                <w:rFonts w:ascii="Times New Roman" w:eastAsia="Times New Roman" w:hAnsi="Times New Roman" w:cs="Times New Roman"/>
                <w:b/>
                <w:bCs/>
                <w:color w:val="000000"/>
                <w:sz w:val="24"/>
                <w:szCs w:val="24"/>
                <w:lang w:eastAsia="ru-RU"/>
              </w:rPr>
            </w:pPr>
            <w:r w:rsidRPr="00083975">
              <w:rPr>
                <w:rFonts w:ascii="Times New Roman" w:eastAsia="Times New Roman" w:hAnsi="Times New Roman" w:cs="Times New Roman"/>
                <w:b/>
                <w:bCs/>
                <w:color w:val="000000"/>
                <w:lang w:eastAsia="ru-RU"/>
              </w:rPr>
              <w:t>"___"_________2020 г.</w:t>
            </w:r>
          </w:p>
        </w:tc>
      </w:tr>
      <w:tr w:rsidR="00083975" w:rsidRPr="00083975" w:rsidTr="00083975">
        <w:trPr>
          <w:gridAfter w:val="1"/>
          <w:wAfter w:w="15" w:type="pct"/>
          <w:trHeight w:val="2114"/>
        </w:trPr>
        <w:tc>
          <w:tcPr>
            <w:tcW w:w="4985" w:type="pct"/>
            <w:gridSpan w:val="16"/>
            <w:tcBorders>
              <w:top w:val="nil"/>
              <w:left w:val="nil"/>
              <w:bottom w:val="nil"/>
              <w:right w:val="nil"/>
            </w:tcBorders>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r w:rsidRPr="00083975">
              <w:rPr>
                <w:rFonts w:ascii="Times New Roman" w:eastAsia="Times New Roman" w:hAnsi="Times New Roman" w:cs="Times New Roman"/>
                <w:color w:val="000000"/>
                <w:sz w:val="20"/>
                <w:szCs w:val="20"/>
                <w:lang w:eastAsia="ru-RU"/>
              </w:rPr>
              <w:t xml:space="preserve">           Мы, нижеподписавшиеся, Акционерное общество "Железнодорожная торговая компания", именуемое в дальнейшем "Исполнитель", в лице директора Екатеринбургского филиала АО «ЖТК» Гервика Олега Владимировича, действующего на основании доверенности № 122-Д от 13.11.2019 г. с одной стороны, и ________________________________________, в лице ______________________________, действующего на основании _______________, именуемая в дальнейшем "Исполнитель" , с другой стороны, составили настоящий Акт об исполнении обязательств по договору __________________________</w:t>
            </w:r>
            <w:r w:rsidRPr="00083975">
              <w:rPr>
                <w:rFonts w:ascii="Times New Roman" w:eastAsia="Times New Roman" w:hAnsi="Times New Roman" w:cs="Times New Roman"/>
                <w:i/>
                <w:iCs/>
                <w:color w:val="000000"/>
                <w:sz w:val="20"/>
                <w:szCs w:val="20"/>
                <w:u w:val="single"/>
                <w:lang w:eastAsia="ru-RU"/>
              </w:rPr>
              <w:t>(</w:t>
            </w:r>
            <w:r w:rsidRPr="00083975">
              <w:rPr>
                <w:rFonts w:ascii="Times New Roman" w:eastAsia="Times New Roman" w:hAnsi="Times New Roman" w:cs="Times New Roman"/>
                <w:i/>
                <w:iCs/>
                <w:color w:val="000000"/>
                <w:sz w:val="20"/>
                <w:szCs w:val="20"/>
                <w:lang w:eastAsia="ru-RU"/>
              </w:rPr>
              <w:t xml:space="preserve">указывается предмет договора)  </w:t>
            </w:r>
            <w:r w:rsidRPr="00083975">
              <w:rPr>
                <w:rFonts w:ascii="Times New Roman" w:eastAsia="Times New Roman" w:hAnsi="Times New Roman" w:cs="Times New Roman"/>
                <w:color w:val="000000"/>
                <w:sz w:val="20"/>
                <w:szCs w:val="20"/>
                <w:lang w:eastAsia="ru-RU"/>
              </w:rPr>
              <w:t xml:space="preserve">от "__"__________________ г.  №_____________________ .  </w:t>
            </w:r>
            <w:r w:rsidRPr="00083975">
              <w:rPr>
                <w:rFonts w:ascii="Times New Roman" w:eastAsia="Times New Roman" w:hAnsi="Times New Roman" w:cs="Times New Roman"/>
                <w:color w:val="000000"/>
                <w:sz w:val="20"/>
                <w:szCs w:val="20"/>
                <w:lang w:eastAsia="ru-RU"/>
              </w:rPr>
              <w:br/>
              <w:t>Взаимные обязательства по договору выполнены в следующем объеме:</w:t>
            </w:r>
          </w:p>
        </w:tc>
      </w:tr>
      <w:tr w:rsidR="00083975" w:rsidRPr="00083975" w:rsidTr="00083975">
        <w:trPr>
          <w:gridAfter w:val="1"/>
          <w:wAfter w:w="15" w:type="pct"/>
          <w:trHeight w:val="314"/>
        </w:trPr>
        <w:tc>
          <w:tcPr>
            <w:tcW w:w="2472" w:type="pct"/>
            <w:gridSpan w:val="9"/>
            <w:tcBorders>
              <w:top w:val="single" w:sz="4" w:space="0" w:color="auto"/>
              <w:left w:val="single" w:sz="4" w:space="0" w:color="auto"/>
              <w:bottom w:val="single" w:sz="4" w:space="0" w:color="auto"/>
              <w:right w:val="single" w:sz="4" w:space="0" w:color="auto"/>
            </w:tcBorders>
          </w:tcPr>
          <w:p w:rsidR="00083975" w:rsidRPr="00083975" w:rsidRDefault="00083975" w:rsidP="00083975">
            <w:pPr>
              <w:spacing w:after="0" w:line="240" w:lineRule="auto"/>
              <w:jc w:val="center"/>
              <w:rPr>
                <w:rFonts w:ascii="Times New Roman" w:eastAsia="Times New Roman" w:hAnsi="Times New Roman" w:cs="Times New Roman"/>
                <w:b/>
                <w:bCs/>
                <w:color w:val="000000"/>
                <w:sz w:val="12"/>
                <w:szCs w:val="12"/>
                <w:lang w:eastAsia="ru-RU"/>
              </w:rPr>
            </w:pPr>
            <w:r w:rsidRPr="00083975">
              <w:rPr>
                <w:rFonts w:ascii="Times New Roman" w:eastAsia="Times New Roman" w:hAnsi="Times New Roman" w:cs="Times New Roman"/>
                <w:b/>
                <w:bCs/>
                <w:color w:val="000000"/>
                <w:sz w:val="12"/>
                <w:szCs w:val="12"/>
                <w:lang w:eastAsia="ru-RU"/>
              </w:rPr>
              <w:t xml:space="preserve">Документ, подтверждающий факт поставки товара </w:t>
            </w:r>
            <w:r w:rsidRPr="00083975">
              <w:rPr>
                <w:rFonts w:ascii="Times New Roman" w:eastAsia="Times New Roman" w:hAnsi="Times New Roman" w:cs="Times New Roman"/>
                <w:i/>
                <w:iCs/>
                <w:color w:val="000000"/>
                <w:sz w:val="12"/>
                <w:szCs w:val="12"/>
                <w:lang w:eastAsia="ru-RU"/>
              </w:rPr>
              <w:t>(например: товарная накладная и т.д.)</w:t>
            </w:r>
          </w:p>
        </w:tc>
        <w:tc>
          <w:tcPr>
            <w:tcW w:w="2514" w:type="pct"/>
            <w:gridSpan w:val="7"/>
            <w:tcBorders>
              <w:top w:val="single" w:sz="4" w:space="0" w:color="auto"/>
              <w:left w:val="nil"/>
              <w:bottom w:val="single" w:sz="4" w:space="0" w:color="auto"/>
              <w:right w:val="single" w:sz="4" w:space="0" w:color="auto"/>
            </w:tcBorders>
          </w:tcPr>
          <w:p w:rsidR="00083975" w:rsidRPr="00083975" w:rsidRDefault="00083975" w:rsidP="00083975">
            <w:pPr>
              <w:spacing w:after="0" w:line="240" w:lineRule="auto"/>
              <w:jc w:val="center"/>
              <w:rPr>
                <w:rFonts w:ascii="Times New Roman" w:eastAsia="Times New Roman" w:hAnsi="Times New Roman" w:cs="Times New Roman"/>
                <w:b/>
                <w:bCs/>
                <w:color w:val="000000"/>
                <w:sz w:val="12"/>
                <w:szCs w:val="12"/>
                <w:lang w:eastAsia="ru-RU"/>
              </w:rPr>
            </w:pPr>
            <w:r w:rsidRPr="00083975">
              <w:rPr>
                <w:rFonts w:ascii="Times New Roman" w:eastAsia="Times New Roman" w:hAnsi="Times New Roman" w:cs="Times New Roman"/>
                <w:b/>
                <w:bCs/>
                <w:color w:val="000000"/>
                <w:sz w:val="12"/>
                <w:szCs w:val="12"/>
                <w:lang w:eastAsia="ru-RU"/>
              </w:rPr>
              <w:t>Документ, подтверждающий факт оплаты товара</w:t>
            </w:r>
            <w:r w:rsidRPr="00083975">
              <w:rPr>
                <w:rFonts w:ascii="Times New Roman" w:eastAsia="Times New Roman" w:hAnsi="Times New Roman" w:cs="Times New Roman"/>
                <w:i/>
                <w:iCs/>
                <w:color w:val="000000"/>
                <w:sz w:val="12"/>
                <w:szCs w:val="12"/>
                <w:lang w:eastAsia="ru-RU"/>
              </w:rPr>
              <w:t xml:space="preserve"> (например: платежное поручение)</w:t>
            </w:r>
          </w:p>
        </w:tc>
      </w:tr>
      <w:tr w:rsidR="00083975" w:rsidRPr="00083975" w:rsidTr="00083975">
        <w:trPr>
          <w:trHeight w:val="675"/>
        </w:trPr>
        <w:tc>
          <w:tcPr>
            <w:tcW w:w="174" w:type="pct"/>
            <w:tcBorders>
              <w:top w:val="nil"/>
              <w:left w:val="single" w:sz="4" w:space="0" w:color="auto"/>
              <w:bottom w:val="single" w:sz="4" w:space="0" w:color="auto"/>
              <w:right w:val="single" w:sz="4" w:space="0" w:color="auto"/>
            </w:tcBorders>
            <w:vAlign w:val="center"/>
          </w:tcPr>
          <w:p w:rsidR="00083975" w:rsidRPr="00083975" w:rsidRDefault="00083975" w:rsidP="00083975">
            <w:pPr>
              <w:spacing w:after="0" w:line="240" w:lineRule="auto"/>
              <w:jc w:val="center"/>
              <w:rPr>
                <w:rFonts w:ascii="Times New Roman" w:eastAsia="Times New Roman" w:hAnsi="Times New Roman" w:cs="Times New Roman"/>
                <w:bCs/>
                <w:color w:val="000000"/>
                <w:sz w:val="12"/>
                <w:szCs w:val="12"/>
                <w:lang w:eastAsia="ru-RU"/>
              </w:rPr>
            </w:pPr>
            <w:r w:rsidRPr="00083975">
              <w:rPr>
                <w:rFonts w:ascii="Times New Roman" w:eastAsia="Times New Roman" w:hAnsi="Times New Roman" w:cs="Times New Roman"/>
                <w:bCs/>
                <w:color w:val="000000"/>
                <w:sz w:val="12"/>
                <w:szCs w:val="12"/>
                <w:lang w:eastAsia="ru-RU"/>
              </w:rPr>
              <w:t>№ п/п</w:t>
            </w:r>
          </w:p>
        </w:tc>
        <w:tc>
          <w:tcPr>
            <w:tcW w:w="349" w:type="pct"/>
            <w:tcBorders>
              <w:top w:val="nil"/>
              <w:left w:val="nil"/>
              <w:bottom w:val="single" w:sz="4" w:space="0" w:color="auto"/>
              <w:right w:val="single" w:sz="4" w:space="0" w:color="auto"/>
            </w:tcBorders>
            <w:vAlign w:val="center"/>
          </w:tcPr>
          <w:p w:rsidR="00083975" w:rsidRPr="00083975" w:rsidRDefault="00083975" w:rsidP="00083975">
            <w:pPr>
              <w:spacing w:after="0" w:line="240" w:lineRule="auto"/>
              <w:jc w:val="center"/>
              <w:rPr>
                <w:rFonts w:ascii="Times New Roman" w:eastAsia="Times New Roman" w:hAnsi="Times New Roman" w:cs="Times New Roman"/>
                <w:bCs/>
                <w:color w:val="000000"/>
                <w:sz w:val="12"/>
                <w:szCs w:val="12"/>
                <w:lang w:eastAsia="ru-RU"/>
              </w:rPr>
            </w:pPr>
            <w:r w:rsidRPr="00083975">
              <w:rPr>
                <w:rFonts w:ascii="Times New Roman" w:eastAsia="Times New Roman" w:hAnsi="Times New Roman" w:cs="Times New Roman"/>
                <w:bCs/>
                <w:color w:val="000000"/>
                <w:sz w:val="12"/>
                <w:szCs w:val="12"/>
                <w:lang w:eastAsia="ru-RU"/>
              </w:rPr>
              <w:t>Дата документа</w:t>
            </w:r>
          </w:p>
        </w:tc>
        <w:tc>
          <w:tcPr>
            <w:tcW w:w="349" w:type="pct"/>
            <w:tcBorders>
              <w:top w:val="nil"/>
              <w:left w:val="nil"/>
              <w:bottom w:val="single" w:sz="4" w:space="0" w:color="auto"/>
              <w:right w:val="single" w:sz="4" w:space="0" w:color="auto"/>
            </w:tcBorders>
            <w:vAlign w:val="center"/>
          </w:tcPr>
          <w:p w:rsidR="00083975" w:rsidRPr="00083975" w:rsidRDefault="00083975" w:rsidP="00083975">
            <w:pPr>
              <w:spacing w:after="0" w:line="240" w:lineRule="auto"/>
              <w:jc w:val="center"/>
              <w:rPr>
                <w:rFonts w:ascii="Times New Roman" w:eastAsia="Times New Roman" w:hAnsi="Times New Roman" w:cs="Times New Roman"/>
                <w:bCs/>
                <w:color w:val="000000"/>
                <w:sz w:val="12"/>
                <w:szCs w:val="12"/>
                <w:lang w:eastAsia="ru-RU"/>
              </w:rPr>
            </w:pPr>
            <w:r w:rsidRPr="00083975">
              <w:rPr>
                <w:rFonts w:ascii="Times New Roman" w:eastAsia="Times New Roman" w:hAnsi="Times New Roman" w:cs="Times New Roman"/>
                <w:bCs/>
                <w:color w:val="000000"/>
                <w:sz w:val="12"/>
                <w:szCs w:val="12"/>
                <w:lang w:eastAsia="ru-RU"/>
              </w:rPr>
              <w:t>№ документа</w:t>
            </w:r>
          </w:p>
        </w:tc>
        <w:tc>
          <w:tcPr>
            <w:tcW w:w="336" w:type="pct"/>
            <w:tcBorders>
              <w:top w:val="nil"/>
              <w:left w:val="nil"/>
              <w:bottom w:val="single" w:sz="4" w:space="0" w:color="auto"/>
              <w:right w:val="single" w:sz="4" w:space="0" w:color="auto"/>
            </w:tcBorders>
            <w:vAlign w:val="center"/>
          </w:tcPr>
          <w:p w:rsidR="00083975" w:rsidRPr="00083975" w:rsidRDefault="00083975" w:rsidP="00083975">
            <w:pPr>
              <w:spacing w:after="0" w:line="240" w:lineRule="auto"/>
              <w:jc w:val="center"/>
              <w:rPr>
                <w:rFonts w:ascii="Times New Roman" w:eastAsia="Times New Roman" w:hAnsi="Times New Roman" w:cs="Times New Roman"/>
                <w:bCs/>
                <w:color w:val="000000"/>
                <w:sz w:val="12"/>
                <w:szCs w:val="12"/>
                <w:lang w:eastAsia="ru-RU"/>
              </w:rPr>
            </w:pPr>
            <w:r w:rsidRPr="00083975">
              <w:rPr>
                <w:rFonts w:ascii="Times New Roman" w:eastAsia="Times New Roman" w:hAnsi="Times New Roman" w:cs="Times New Roman"/>
                <w:bCs/>
                <w:color w:val="000000"/>
                <w:sz w:val="12"/>
                <w:szCs w:val="12"/>
                <w:lang w:eastAsia="ru-RU"/>
              </w:rPr>
              <w:t>Документ</w:t>
            </w:r>
          </w:p>
        </w:tc>
        <w:tc>
          <w:tcPr>
            <w:tcW w:w="230" w:type="pct"/>
            <w:tcBorders>
              <w:top w:val="nil"/>
              <w:left w:val="nil"/>
              <w:bottom w:val="single" w:sz="4" w:space="0" w:color="auto"/>
              <w:right w:val="single" w:sz="4" w:space="0" w:color="auto"/>
            </w:tcBorders>
            <w:vAlign w:val="center"/>
          </w:tcPr>
          <w:p w:rsidR="00083975" w:rsidRPr="00083975" w:rsidRDefault="00083975" w:rsidP="00083975">
            <w:pPr>
              <w:spacing w:after="0" w:line="240" w:lineRule="auto"/>
              <w:jc w:val="center"/>
              <w:rPr>
                <w:rFonts w:ascii="Times New Roman" w:eastAsia="Times New Roman" w:hAnsi="Times New Roman" w:cs="Times New Roman"/>
                <w:bCs/>
                <w:color w:val="000000"/>
                <w:sz w:val="12"/>
                <w:szCs w:val="12"/>
                <w:lang w:eastAsia="ru-RU"/>
              </w:rPr>
            </w:pPr>
            <w:r w:rsidRPr="00083975">
              <w:rPr>
                <w:rFonts w:ascii="Times New Roman" w:eastAsia="Times New Roman" w:hAnsi="Times New Roman" w:cs="Times New Roman"/>
                <w:bCs/>
                <w:color w:val="000000"/>
                <w:sz w:val="12"/>
                <w:szCs w:val="12"/>
                <w:lang w:eastAsia="ru-RU"/>
              </w:rPr>
              <w:t>Ед. изм.*</w:t>
            </w:r>
          </w:p>
        </w:tc>
        <w:tc>
          <w:tcPr>
            <w:tcW w:w="211" w:type="pct"/>
            <w:tcBorders>
              <w:top w:val="nil"/>
              <w:left w:val="nil"/>
              <w:bottom w:val="single" w:sz="4" w:space="0" w:color="auto"/>
              <w:right w:val="single" w:sz="4" w:space="0" w:color="auto"/>
            </w:tcBorders>
            <w:vAlign w:val="center"/>
          </w:tcPr>
          <w:p w:rsidR="00083975" w:rsidRPr="00083975" w:rsidRDefault="00083975" w:rsidP="00083975">
            <w:pPr>
              <w:spacing w:after="0" w:line="240" w:lineRule="auto"/>
              <w:jc w:val="center"/>
              <w:rPr>
                <w:rFonts w:ascii="Times New Roman" w:eastAsia="Times New Roman" w:hAnsi="Times New Roman" w:cs="Times New Roman"/>
                <w:bCs/>
                <w:color w:val="000000"/>
                <w:sz w:val="12"/>
                <w:szCs w:val="12"/>
                <w:lang w:eastAsia="ru-RU"/>
              </w:rPr>
            </w:pPr>
            <w:r w:rsidRPr="00083975">
              <w:rPr>
                <w:rFonts w:ascii="Times New Roman" w:eastAsia="Times New Roman" w:hAnsi="Times New Roman" w:cs="Times New Roman"/>
                <w:bCs/>
                <w:color w:val="000000"/>
                <w:sz w:val="12"/>
                <w:szCs w:val="12"/>
                <w:lang w:eastAsia="ru-RU"/>
              </w:rPr>
              <w:t>Кол-во*</w:t>
            </w:r>
          </w:p>
        </w:tc>
        <w:tc>
          <w:tcPr>
            <w:tcW w:w="260" w:type="pct"/>
            <w:tcBorders>
              <w:top w:val="nil"/>
              <w:left w:val="nil"/>
              <w:bottom w:val="single" w:sz="4" w:space="0" w:color="auto"/>
              <w:right w:val="single" w:sz="4" w:space="0" w:color="auto"/>
            </w:tcBorders>
            <w:vAlign w:val="center"/>
          </w:tcPr>
          <w:p w:rsidR="00083975" w:rsidRPr="00083975" w:rsidRDefault="00083975" w:rsidP="00083975">
            <w:pPr>
              <w:spacing w:after="0" w:line="240" w:lineRule="auto"/>
              <w:jc w:val="center"/>
              <w:rPr>
                <w:rFonts w:ascii="Times New Roman" w:eastAsia="Times New Roman" w:hAnsi="Times New Roman" w:cs="Times New Roman"/>
                <w:bCs/>
                <w:color w:val="000000"/>
                <w:sz w:val="12"/>
                <w:szCs w:val="12"/>
                <w:lang w:eastAsia="ru-RU"/>
              </w:rPr>
            </w:pPr>
            <w:r w:rsidRPr="00083975">
              <w:rPr>
                <w:rFonts w:ascii="Times New Roman" w:eastAsia="Times New Roman" w:hAnsi="Times New Roman" w:cs="Times New Roman"/>
                <w:bCs/>
                <w:color w:val="000000"/>
                <w:sz w:val="12"/>
                <w:szCs w:val="12"/>
                <w:lang w:eastAsia="ru-RU"/>
              </w:rPr>
              <w:t>Сумма без НДС, руб.</w:t>
            </w:r>
          </w:p>
        </w:tc>
        <w:tc>
          <w:tcPr>
            <w:tcW w:w="259" w:type="pct"/>
            <w:tcBorders>
              <w:top w:val="nil"/>
              <w:left w:val="nil"/>
              <w:bottom w:val="single" w:sz="4" w:space="0" w:color="auto"/>
              <w:right w:val="single" w:sz="4" w:space="0" w:color="auto"/>
            </w:tcBorders>
            <w:vAlign w:val="center"/>
          </w:tcPr>
          <w:p w:rsidR="00083975" w:rsidRPr="00083975" w:rsidRDefault="00083975" w:rsidP="00083975">
            <w:pPr>
              <w:spacing w:after="0" w:line="240" w:lineRule="auto"/>
              <w:jc w:val="center"/>
              <w:rPr>
                <w:rFonts w:ascii="Times New Roman" w:eastAsia="Times New Roman" w:hAnsi="Times New Roman" w:cs="Times New Roman"/>
                <w:bCs/>
                <w:color w:val="000000"/>
                <w:sz w:val="12"/>
                <w:szCs w:val="12"/>
                <w:lang w:eastAsia="ru-RU"/>
              </w:rPr>
            </w:pPr>
            <w:r w:rsidRPr="00083975">
              <w:rPr>
                <w:rFonts w:ascii="Times New Roman" w:eastAsia="Times New Roman" w:hAnsi="Times New Roman" w:cs="Times New Roman"/>
                <w:bCs/>
                <w:color w:val="000000"/>
                <w:sz w:val="12"/>
                <w:szCs w:val="12"/>
                <w:lang w:eastAsia="ru-RU"/>
              </w:rPr>
              <w:t>Сумма с НДС, руб.</w:t>
            </w:r>
          </w:p>
        </w:tc>
        <w:tc>
          <w:tcPr>
            <w:tcW w:w="305" w:type="pct"/>
            <w:tcBorders>
              <w:top w:val="nil"/>
              <w:left w:val="nil"/>
              <w:bottom w:val="single" w:sz="4" w:space="0" w:color="auto"/>
              <w:right w:val="single" w:sz="4" w:space="0" w:color="auto"/>
            </w:tcBorders>
            <w:vAlign w:val="center"/>
          </w:tcPr>
          <w:p w:rsidR="00083975" w:rsidRPr="00083975" w:rsidRDefault="00083975" w:rsidP="00083975">
            <w:pPr>
              <w:spacing w:after="0" w:line="240" w:lineRule="auto"/>
              <w:jc w:val="center"/>
              <w:rPr>
                <w:rFonts w:ascii="Times New Roman" w:eastAsia="Times New Roman" w:hAnsi="Times New Roman" w:cs="Times New Roman"/>
                <w:bCs/>
                <w:color w:val="000000"/>
                <w:sz w:val="12"/>
                <w:szCs w:val="12"/>
                <w:lang w:eastAsia="ru-RU"/>
              </w:rPr>
            </w:pPr>
            <w:r w:rsidRPr="00083975">
              <w:rPr>
                <w:rFonts w:ascii="Times New Roman" w:eastAsia="Times New Roman" w:hAnsi="Times New Roman" w:cs="Times New Roman"/>
                <w:bCs/>
                <w:color w:val="000000"/>
                <w:sz w:val="12"/>
                <w:szCs w:val="12"/>
                <w:lang w:eastAsia="ru-RU"/>
              </w:rPr>
              <w:t>Дата приемки</w:t>
            </w:r>
          </w:p>
        </w:tc>
        <w:tc>
          <w:tcPr>
            <w:tcW w:w="175" w:type="pct"/>
            <w:tcBorders>
              <w:top w:val="nil"/>
              <w:left w:val="nil"/>
              <w:bottom w:val="single" w:sz="4" w:space="0" w:color="auto"/>
              <w:right w:val="single" w:sz="4" w:space="0" w:color="auto"/>
            </w:tcBorders>
            <w:vAlign w:val="center"/>
          </w:tcPr>
          <w:p w:rsidR="00083975" w:rsidRPr="00083975" w:rsidRDefault="00083975" w:rsidP="00083975">
            <w:pPr>
              <w:spacing w:after="0" w:line="240" w:lineRule="auto"/>
              <w:jc w:val="center"/>
              <w:rPr>
                <w:rFonts w:ascii="Times New Roman" w:eastAsia="Times New Roman" w:hAnsi="Times New Roman" w:cs="Times New Roman"/>
                <w:bCs/>
                <w:color w:val="000000"/>
                <w:sz w:val="12"/>
                <w:szCs w:val="12"/>
                <w:lang w:eastAsia="ru-RU"/>
              </w:rPr>
            </w:pPr>
            <w:r w:rsidRPr="00083975">
              <w:rPr>
                <w:rFonts w:ascii="Times New Roman" w:eastAsia="Times New Roman" w:hAnsi="Times New Roman" w:cs="Times New Roman"/>
                <w:bCs/>
                <w:color w:val="000000"/>
                <w:sz w:val="12"/>
                <w:szCs w:val="12"/>
                <w:lang w:eastAsia="ru-RU"/>
              </w:rPr>
              <w:t>№ п/п</w:t>
            </w:r>
          </w:p>
        </w:tc>
        <w:tc>
          <w:tcPr>
            <w:tcW w:w="349" w:type="pct"/>
            <w:tcBorders>
              <w:top w:val="nil"/>
              <w:left w:val="nil"/>
              <w:bottom w:val="single" w:sz="4" w:space="0" w:color="auto"/>
              <w:right w:val="single" w:sz="4" w:space="0" w:color="auto"/>
            </w:tcBorders>
            <w:vAlign w:val="center"/>
          </w:tcPr>
          <w:p w:rsidR="00083975" w:rsidRPr="00083975" w:rsidRDefault="00083975" w:rsidP="00083975">
            <w:pPr>
              <w:spacing w:after="0" w:line="240" w:lineRule="auto"/>
              <w:jc w:val="center"/>
              <w:rPr>
                <w:rFonts w:ascii="Times New Roman" w:eastAsia="Times New Roman" w:hAnsi="Times New Roman" w:cs="Times New Roman"/>
                <w:bCs/>
                <w:color w:val="000000"/>
                <w:sz w:val="12"/>
                <w:szCs w:val="12"/>
                <w:lang w:eastAsia="ru-RU"/>
              </w:rPr>
            </w:pPr>
            <w:r w:rsidRPr="00083975">
              <w:rPr>
                <w:rFonts w:ascii="Times New Roman" w:eastAsia="Times New Roman" w:hAnsi="Times New Roman" w:cs="Times New Roman"/>
                <w:bCs/>
                <w:color w:val="000000"/>
                <w:sz w:val="12"/>
                <w:szCs w:val="12"/>
                <w:lang w:eastAsia="ru-RU"/>
              </w:rPr>
              <w:t>Дата документа</w:t>
            </w:r>
          </w:p>
        </w:tc>
        <w:tc>
          <w:tcPr>
            <w:tcW w:w="349" w:type="pct"/>
            <w:tcBorders>
              <w:top w:val="nil"/>
              <w:left w:val="nil"/>
              <w:bottom w:val="single" w:sz="4" w:space="0" w:color="auto"/>
              <w:right w:val="single" w:sz="4" w:space="0" w:color="auto"/>
            </w:tcBorders>
            <w:vAlign w:val="center"/>
          </w:tcPr>
          <w:p w:rsidR="00083975" w:rsidRPr="00083975" w:rsidRDefault="00083975" w:rsidP="00083975">
            <w:pPr>
              <w:spacing w:after="0" w:line="240" w:lineRule="auto"/>
              <w:jc w:val="center"/>
              <w:rPr>
                <w:rFonts w:ascii="Times New Roman" w:eastAsia="Times New Roman" w:hAnsi="Times New Roman" w:cs="Times New Roman"/>
                <w:bCs/>
                <w:color w:val="000000"/>
                <w:sz w:val="12"/>
                <w:szCs w:val="12"/>
                <w:lang w:eastAsia="ru-RU"/>
              </w:rPr>
            </w:pPr>
            <w:r w:rsidRPr="00083975">
              <w:rPr>
                <w:rFonts w:ascii="Times New Roman" w:eastAsia="Times New Roman" w:hAnsi="Times New Roman" w:cs="Times New Roman"/>
                <w:bCs/>
                <w:color w:val="000000"/>
                <w:sz w:val="12"/>
                <w:szCs w:val="12"/>
                <w:lang w:eastAsia="ru-RU"/>
              </w:rPr>
              <w:t>№ документа</w:t>
            </w:r>
          </w:p>
        </w:tc>
        <w:tc>
          <w:tcPr>
            <w:tcW w:w="670" w:type="pct"/>
            <w:tcBorders>
              <w:top w:val="nil"/>
              <w:left w:val="nil"/>
              <w:bottom w:val="single" w:sz="4" w:space="0" w:color="auto"/>
              <w:right w:val="single" w:sz="4" w:space="0" w:color="auto"/>
            </w:tcBorders>
            <w:vAlign w:val="center"/>
          </w:tcPr>
          <w:p w:rsidR="00083975" w:rsidRPr="00083975" w:rsidRDefault="00083975" w:rsidP="00083975">
            <w:pPr>
              <w:spacing w:after="0" w:line="240" w:lineRule="auto"/>
              <w:jc w:val="center"/>
              <w:rPr>
                <w:rFonts w:ascii="Times New Roman" w:eastAsia="Times New Roman" w:hAnsi="Times New Roman" w:cs="Times New Roman"/>
                <w:bCs/>
                <w:color w:val="000000"/>
                <w:sz w:val="12"/>
                <w:szCs w:val="12"/>
                <w:lang w:eastAsia="ru-RU"/>
              </w:rPr>
            </w:pPr>
            <w:r w:rsidRPr="00083975">
              <w:rPr>
                <w:rFonts w:ascii="Times New Roman" w:eastAsia="Times New Roman" w:hAnsi="Times New Roman" w:cs="Times New Roman"/>
                <w:bCs/>
                <w:color w:val="000000"/>
                <w:sz w:val="12"/>
                <w:szCs w:val="12"/>
                <w:lang w:eastAsia="ru-RU"/>
              </w:rPr>
              <w:t>Документ</w:t>
            </w:r>
          </w:p>
        </w:tc>
        <w:tc>
          <w:tcPr>
            <w:tcW w:w="370" w:type="pct"/>
            <w:tcBorders>
              <w:top w:val="nil"/>
              <w:left w:val="nil"/>
              <w:bottom w:val="single" w:sz="4" w:space="0" w:color="auto"/>
              <w:right w:val="single" w:sz="4" w:space="0" w:color="auto"/>
            </w:tcBorders>
            <w:vAlign w:val="center"/>
          </w:tcPr>
          <w:p w:rsidR="00083975" w:rsidRPr="00083975" w:rsidRDefault="00083975" w:rsidP="00083975">
            <w:pPr>
              <w:spacing w:after="0" w:line="240" w:lineRule="auto"/>
              <w:jc w:val="center"/>
              <w:rPr>
                <w:rFonts w:ascii="Times New Roman" w:eastAsia="Times New Roman" w:hAnsi="Times New Roman" w:cs="Times New Roman"/>
                <w:bCs/>
                <w:color w:val="000000"/>
                <w:sz w:val="12"/>
                <w:szCs w:val="12"/>
                <w:lang w:eastAsia="ru-RU"/>
              </w:rPr>
            </w:pPr>
            <w:r w:rsidRPr="00083975">
              <w:rPr>
                <w:rFonts w:ascii="Times New Roman" w:eastAsia="Times New Roman" w:hAnsi="Times New Roman" w:cs="Times New Roman"/>
                <w:bCs/>
                <w:color w:val="000000"/>
                <w:sz w:val="12"/>
                <w:szCs w:val="12"/>
                <w:lang w:eastAsia="ru-RU"/>
              </w:rPr>
              <w:t>Сумма без НДС, руб.</w:t>
            </w:r>
          </w:p>
        </w:tc>
        <w:tc>
          <w:tcPr>
            <w:tcW w:w="266" w:type="pct"/>
            <w:tcBorders>
              <w:top w:val="nil"/>
              <w:left w:val="nil"/>
              <w:bottom w:val="single" w:sz="4" w:space="0" w:color="auto"/>
              <w:right w:val="single" w:sz="4" w:space="0" w:color="auto"/>
            </w:tcBorders>
            <w:vAlign w:val="center"/>
          </w:tcPr>
          <w:p w:rsidR="00083975" w:rsidRPr="00083975" w:rsidRDefault="00083975" w:rsidP="00083975">
            <w:pPr>
              <w:spacing w:after="0" w:line="240" w:lineRule="auto"/>
              <w:jc w:val="center"/>
              <w:rPr>
                <w:rFonts w:ascii="Times New Roman" w:eastAsia="Times New Roman" w:hAnsi="Times New Roman" w:cs="Times New Roman"/>
                <w:bCs/>
                <w:color w:val="000000"/>
                <w:sz w:val="12"/>
                <w:szCs w:val="12"/>
                <w:lang w:eastAsia="ru-RU"/>
              </w:rPr>
            </w:pPr>
            <w:r w:rsidRPr="00083975">
              <w:rPr>
                <w:rFonts w:ascii="Times New Roman" w:eastAsia="Times New Roman" w:hAnsi="Times New Roman" w:cs="Times New Roman"/>
                <w:bCs/>
                <w:color w:val="000000"/>
                <w:sz w:val="12"/>
                <w:szCs w:val="12"/>
                <w:lang w:eastAsia="ru-RU"/>
              </w:rPr>
              <w:t>Сумма с НДС, руб.</w:t>
            </w:r>
          </w:p>
        </w:tc>
        <w:tc>
          <w:tcPr>
            <w:tcW w:w="350" w:type="pct"/>
            <w:gridSpan w:val="2"/>
            <w:tcBorders>
              <w:top w:val="nil"/>
              <w:left w:val="nil"/>
              <w:bottom w:val="single" w:sz="4" w:space="0" w:color="auto"/>
              <w:right w:val="single" w:sz="4" w:space="0" w:color="auto"/>
            </w:tcBorders>
            <w:vAlign w:val="center"/>
          </w:tcPr>
          <w:p w:rsidR="00083975" w:rsidRPr="00083975" w:rsidRDefault="00083975" w:rsidP="00083975">
            <w:pPr>
              <w:spacing w:after="0" w:line="240" w:lineRule="auto"/>
              <w:jc w:val="center"/>
              <w:rPr>
                <w:rFonts w:ascii="Times New Roman" w:eastAsia="Times New Roman" w:hAnsi="Times New Roman" w:cs="Times New Roman"/>
                <w:bCs/>
                <w:color w:val="000000"/>
                <w:sz w:val="12"/>
                <w:szCs w:val="12"/>
                <w:lang w:eastAsia="ru-RU"/>
              </w:rPr>
            </w:pPr>
            <w:r w:rsidRPr="00083975">
              <w:rPr>
                <w:rFonts w:ascii="Times New Roman" w:eastAsia="Times New Roman" w:hAnsi="Times New Roman" w:cs="Times New Roman"/>
                <w:bCs/>
                <w:color w:val="000000"/>
                <w:sz w:val="12"/>
                <w:szCs w:val="12"/>
                <w:lang w:eastAsia="ru-RU"/>
              </w:rPr>
              <w:t>Дата оплаты</w:t>
            </w:r>
          </w:p>
        </w:tc>
      </w:tr>
      <w:tr w:rsidR="00083975" w:rsidRPr="00083975" w:rsidTr="00083975">
        <w:trPr>
          <w:trHeight w:val="300"/>
        </w:trPr>
        <w:tc>
          <w:tcPr>
            <w:tcW w:w="174" w:type="pct"/>
            <w:tcBorders>
              <w:top w:val="nil"/>
              <w:left w:val="single" w:sz="4" w:space="0" w:color="auto"/>
              <w:bottom w:val="single" w:sz="4" w:space="0" w:color="auto"/>
              <w:right w:val="single" w:sz="4" w:space="0" w:color="auto"/>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4"/>
                <w:szCs w:val="24"/>
                <w:lang w:eastAsia="ru-RU"/>
              </w:rPr>
            </w:pPr>
            <w:r w:rsidRPr="00083975">
              <w:rPr>
                <w:rFonts w:ascii="Times New Roman" w:eastAsia="Times New Roman" w:hAnsi="Times New Roman" w:cs="Times New Roman"/>
                <w:color w:val="000000"/>
                <w:lang w:eastAsia="ru-RU"/>
              </w:rPr>
              <w:t> </w:t>
            </w:r>
          </w:p>
        </w:tc>
        <w:tc>
          <w:tcPr>
            <w:tcW w:w="349" w:type="pct"/>
            <w:tcBorders>
              <w:top w:val="nil"/>
              <w:left w:val="nil"/>
              <w:bottom w:val="single" w:sz="4" w:space="0" w:color="auto"/>
              <w:right w:val="single" w:sz="4" w:space="0" w:color="auto"/>
            </w:tcBorders>
            <w:noWrap/>
            <w:vAlign w:val="bottom"/>
          </w:tcPr>
          <w:p w:rsidR="00083975" w:rsidRPr="00083975" w:rsidRDefault="00083975" w:rsidP="00083975">
            <w:pPr>
              <w:spacing w:after="0" w:line="240" w:lineRule="auto"/>
              <w:rPr>
                <w:rFonts w:ascii="Times New Roman" w:eastAsia="Times New Roman" w:hAnsi="Times New Roman" w:cs="Times New Roman"/>
                <w:b/>
                <w:bCs/>
                <w:color w:val="000000"/>
                <w:sz w:val="16"/>
                <w:szCs w:val="16"/>
                <w:lang w:eastAsia="ru-RU"/>
              </w:rPr>
            </w:pPr>
            <w:r w:rsidRPr="00083975">
              <w:rPr>
                <w:rFonts w:ascii="Times New Roman" w:eastAsia="Times New Roman" w:hAnsi="Times New Roman" w:cs="Times New Roman"/>
                <w:b/>
                <w:bCs/>
                <w:color w:val="000000"/>
                <w:sz w:val="16"/>
                <w:szCs w:val="16"/>
                <w:lang w:eastAsia="ru-RU"/>
              </w:rPr>
              <w:t> </w:t>
            </w:r>
          </w:p>
        </w:tc>
        <w:tc>
          <w:tcPr>
            <w:tcW w:w="349" w:type="pct"/>
            <w:tcBorders>
              <w:top w:val="nil"/>
              <w:left w:val="nil"/>
              <w:bottom w:val="single" w:sz="4" w:space="0" w:color="auto"/>
              <w:right w:val="single" w:sz="4" w:space="0" w:color="auto"/>
            </w:tcBorders>
            <w:noWrap/>
            <w:vAlign w:val="bottom"/>
          </w:tcPr>
          <w:p w:rsidR="00083975" w:rsidRPr="00083975" w:rsidRDefault="00083975" w:rsidP="00083975">
            <w:pPr>
              <w:spacing w:after="0" w:line="240" w:lineRule="auto"/>
              <w:rPr>
                <w:rFonts w:ascii="Times New Roman" w:eastAsia="Times New Roman" w:hAnsi="Times New Roman" w:cs="Times New Roman"/>
                <w:b/>
                <w:bCs/>
                <w:color w:val="000000"/>
                <w:sz w:val="16"/>
                <w:szCs w:val="16"/>
                <w:lang w:eastAsia="ru-RU"/>
              </w:rPr>
            </w:pPr>
            <w:r w:rsidRPr="00083975">
              <w:rPr>
                <w:rFonts w:ascii="Times New Roman" w:eastAsia="Times New Roman" w:hAnsi="Times New Roman" w:cs="Times New Roman"/>
                <w:b/>
                <w:bCs/>
                <w:color w:val="000000"/>
                <w:sz w:val="16"/>
                <w:szCs w:val="16"/>
                <w:lang w:eastAsia="ru-RU"/>
              </w:rPr>
              <w:t> </w:t>
            </w:r>
          </w:p>
        </w:tc>
        <w:tc>
          <w:tcPr>
            <w:tcW w:w="336" w:type="pct"/>
            <w:tcBorders>
              <w:top w:val="nil"/>
              <w:left w:val="nil"/>
              <w:bottom w:val="single" w:sz="4" w:space="0" w:color="auto"/>
              <w:right w:val="single" w:sz="4" w:space="0" w:color="auto"/>
            </w:tcBorders>
            <w:noWrap/>
            <w:vAlign w:val="bottom"/>
          </w:tcPr>
          <w:p w:rsidR="00083975" w:rsidRPr="00083975" w:rsidRDefault="00083975" w:rsidP="00083975">
            <w:pPr>
              <w:spacing w:after="0" w:line="240" w:lineRule="auto"/>
              <w:rPr>
                <w:rFonts w:ascii="Times New Roman" w:eastAsia="Times New Roman" w:hAnsi="Times New Roman" w:cs="Times New Roman"/>
                <w:b/>
                <w:bCs/>
                <w:color w:val="000000"/>
                <w:sz w:val="16"/>
                <w:szCs w:val="16"/>
                <w:lang w:eastAsia="ru-RU"/>
              </w:rPr>
            </w:pPr>
            <w:r w:rsidRPr="00083975">
              <w:rPr>
                <w:rFonts w:ascii="Times New Roman" w:eastAsia="Times New Roman" w:hAnsi="Times New Roman" w:cs="Times New Roman"/>
                <w:b/>
                <w:bCs/>
                <w:color w:val="000000"/>
                <w:sz w:val="16"/>
                <w:szCs w:val="16"/>
                <w:lang w:eastAsia="ru-RU"/>
              </w:rPr>
              <w:t> </w:t>
            </w:r>
          </w:p>
        </w:tc>
        <w:tc>
          <w:tcPr>
            <w:tcW w:w="230" w:type="pct"/>
            <w:tcBorders>
              <w:top w:val="nil"/>
              <w:left w:val="nil"/>
              <w:bottom w:val="single" w:sz="4" w:space="0" w:color="auto"/>
              <w:right w:val="single" w:sz="4" w:space="0" w:color="auto"/>
            </w:tcBorders>
            <w:noWrap/>
            <w:vAlign w:val="bottom"/>
          </w:tcPr>
          <w:p w:rsidR="00083975" w:rsidRPr="00083975" w:rsidRDefault="00083975" w:rsidP="00083975">
            <w:pPr>
              <w:spacing w:after="0" w:line="240" w:lineRule="auto"/>
              <w:rPr>
                <w:rFonts w:ascii="Times New Roman" w:eastAsia="Times New Roman" w:hAnsi="Times New Roman" w:cs="Times New Roman"/>
                <w:b/>
                <w:bCs/>
                <w:color w:val="000000"/>
                <w:sz w:val="16"/>
                <w:szCs w:val="16"/>
                <w:lang w:eastAsia="ru-RU"/>
              </w:rPr>
            </w:pPr>
            <w:r w:rsidRPr="00083975">
              <w:rPr>
                <w:rFonts w:ascii="Times New Roman" w:eastAsia="Times New Roman" w:hAnsi="Times New Roman" w:cs="Times New Roman"/>
                <w:b/>
                <w:bCs/>
                <w:color w:val="000000"/>
                <w:sz w:val="16"/>
                <w:szCs w:val="16"/>
                <w:lang w:eastAsia="ru-RU"/>
              </w:rPr>
              <w:t> </w:t>
            </w:r>
          </w:p>
        </w:tc>
        <w:tc>
          <w:tcPr>
            <w:tcW w:w="211" w:type="pct"/>
            <w:tcBorders>
              <w:top w:val="nil"/>
              <w:left w:val="nil"/>
              <w:bottom w:val="single" w:sz="4" w:space="0" w:color="auto"/>
              <w:right w:val="single" w:sz="4" w:space="0" w:color="auto"/>
            </w:tcBorders>
            <w:noWrap/>
            <w:vAlign w:val="bottom"/>
          </w:tcPr>
          <w:p w:rsidR="00083975" w:rsidRPr="00083975" w:rsidRDefault="00083975" w:rsidP="00083975">
            <w:pPr>
              <w:spacing w:after="0" w:line="240" w:lineRule="auto"/>
              <w:rPr>
                <w:rFonts w:ascii="Times New Roman" w:eastAsia="Times New Roman" w:hAnsi="Times New Roman" w:cs="Times New Roman"/>
                <w:b/>
                <w:bCs/>
                <w:color w:val="000000"/>
                <w:sz w:val="16"/>
                <w:szCs w:val="16"/>
                <w:lang w:eastAsia="ru-RU"/>
              </w:rPr>
            </w:pPr>
            <w:r w:rsidRPr="00083975">
              <w:rPr>
                <w:rFonts w:ascii="Times New Roman" w:eastAsia="Times New Roman" w:hAnsi="Times New Roman" w:cs="Times New Roman"/>
                <w:b/>
                <w:bCs/>
                <w:color w:val="000000"/>
                <w:sz w:val="16"/>
                <w:szCs w:val="16"/>
                <w:lang w:eastAsia="ru-RU"/>
              </w:rPr>
              <w:t> </w:t>
            </w:r>
          </w:p>
        </w:tc>
        <w:tc>
          <w:tcPr>
            <w:tcW w:w="260" w:type="pct"/>
            <w:tcBorders>
              <w:top w:val="nil"/>
              <w:left w:val="nil"/>
              <w:bottom w:val="single" w:sz="4" w:space="0" w:color="auto"/>
              <w:right w:val="single" w:sz="4" w:space="0" w:color="auto"/>
            </w:tcBorders>
            <w:noWrap/>
            <w:vAlign w:val="bottom"/>
          </w:tcPr>
          <w:p w:rsidR="00083975" w:rsidRPr="00083975" w:rsidRDefault="00083975" w:rsidP="00083975">
            <w:pPr>
              <w:spacing w:after="0" w:line="240" w:lineRule="auto"/>
              <w:rPr>
                <w:rFonts w:ascii="Times New Roman" w:eastAsia="Times New Roman" w:hAnsi="Times New Roman" w:cs="Times New Roman"/>
                <w:b/>
                <w:bCs/>
                <w:color w:val="000000"/>
                <w:sz w:val="16"/>
                <w:szCs w:val="16"/>
                <w:lang w:eastAsia="ru-RU"/>
              </w:rPr>
            </w:pPr>
            <w:r w:rsidRPr="00083975">
              <w:rPr>
                <w:rFonts w:ascii="Times New Roman" w:eastAsia="Times New Roman" w:hAnsi="Times New Roman" w:cs="Times New Roman"/>
                <w:b/>
                <w:bCs/>
                <w:color w:val="000000"/>
                <w:sz w:val="16"/>
                <w:szCs w:val="16"/>
                <w:lang w:eastAsia="ru-RU"/>
              </w:rPr>
              <w:t> </w:t>
            </w:r>
          </w:p>
        </w:tc>
        <w:tc>
          <w:tcPr>
            <w:tcW w:w="259" w:type="pct"/>
            <w:tcBorders>
              <w:top w:val="nil"/>
              <w:left w:val="nil"/>
              <w:bottom w:val="single" w:sz="4" w:space="0" w:color="auto"/>
              <w:right w:val="single" w:sz="4" w:space="0" w:color="auto"/>
            </w:tcBorders>
            <w:noWrap/>
            <w:vAlign w:val="bottom"/>
          </w:tcPr>
          <w:p w:rsidR="00083975" w:rsidRPr="00083975" w:rsidRDefault="00083975" w:rsidP="00083975">
            <w:pPr>
              <w:spacing w:after="0" w:line="240" w:lineRule="auto"/>
              <w:rPr>
                <w:rFonts w:ascii="Times New Roman" w:eastAsia="Times New Roman" w:hAnsi="Times New Roman" w:cs="Times New Roman"/>
                <w:b/>
                <w:bCs/>
                <w:color w:val="000000"/>
                <w:sz w:val="16"/>
                <w:szCs w:val="16"/>
                <w:lang w:eastAsia="ru-RU"/>
              </w:rPr>
            </w:pPr>
            <w:r w:rsidRPr="00083975">
              <w:rPr>
                <w:rFonts w:ascii="Times New Roman" w:eastAsia="Times New Roman" w:hAnsi="Times New Roman" w:cs="Times New Roman"/>
                <w:b/>
                <w:bCs/>
                <w:color w:val="000000"/>
                <w:sz w:val="16"/>
                <w:szCs w:val="16"/>
                <w:lang w:eastAsia="ru-RU"/>
              </w:rPr>
              <w:t> </w:t>
            </w:r>
          </w:p>
        </w:tc>
        <w:tc>
          <w:tcPr>
            <w:tcW w:w="305" w:type="pct"/>
            <w:tcBorders>
              <w:top w:val="nil"/>
              <w:left w:val="nil"/>
              <w:bottom w:val="single" w:sz="4" w:space="0" w:color="auto"/>
              <w:right w:val="single" w:sz="4" w:space="0" w:color="auto"/>
            </w:tcBorders>
            <w:noWrap/>
            <w:vAlign w:val="bottom"/>
          </w:tcPr>
          <w:p w:rsidR="00083975" w:rsidRPr="00083975" w:rsidRDefault="00083975" w:rsidP="00083975">
            <w:pPr>
              <w:spacing w:after="0" w:line="240" w:lineRule="auto"/>
              <w:rPr>
                <w:rFonts w:ascii="Times New Roman" w:eastAsia="Times New Roman" w:hAnsi="Times New Roman" w:cs="Times New Roman"/>
                <w:b/>
                <w:bCs/>
                <w:color w:val="000000"/>
                <w:sz w:val="16"/>
                <w:szCs w:val="16"/>
                <w:lang w:eastAsia="ru-RU"/>
              </w:rPr>
            </w:pPr>
            <w:r w:rsidRPr="00083975">
              <w:rPr>
                <w:rFonts w:ascii="Times New Roman" w:eastAsia="Times New Roman" w:hAnsi="Times New Roman" w:cs="Times New Roman"/>
                <w:b/>
                <w:bCs/>
                <w:color w:val="000000"/>
                <w:sz w:val="16"/>
                <w:szCs w:val="16"/>
                <w:lang w:eastAsia="ru-RU"/>
              </w:rPr>
              <w:t> </w:t>
            </w:r>
          </w:p>
        </w:tc>
        <w:tc>
          <w:tcPr>
            <w:tcW w:w="175" w:type="pct"/>
            <w:tcBorders>
              <w:top w:val="nil"/>
              <w:left w:val="nil"/>
              <w:bottom w:val="single" w:sz="4" w:space="0" w:color="auto"/>
              <w:right w:val="single" w:sz="4" w:space="0" w:color="auto"/>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4"/>
                <w:szCs w:val="24"/>
                <w:lang w:eastAsia="ru-RU"/>
              </w:rPr>
            </w:pPr>
            <w:r w:rsidRPr="00083975">
              <w:rPr>
                <w:rFonts w:ascii="Times New Roman" w:eastAsia="Times New Roman" w:hAnsi="Times New Roman" w:cs="Times New Roman"/>
                <w:color w:val="000000"/>
                <w:lang w:eastAsia="ru-RU"/>
              </w:rPr>
              <w:t> </w:t>
            </w:r>
          </w:p>
        </w:tc>
        <w:tc>
          <w:tcPr>
            <w:tcW w:w="349" w:type="pct"/>
            <w:tcBorders>
              <w:top w:val="nil"/>
              <w:left w:val="nil"/>
              <w:bottom w:val="single" w:sz="4" w:space="0" w:color="auto"/>
              <w:right w:val="single" w:sz="4" w:space="0" w:color="auto"/>
            </w:tcBorders>
            <w:noWrap/>
            <w:vAlign w:val="bottom"/>
          </w:tcPr>
          <w:p w:rsidR="00083975" w:rsidRPr="00083975" w:rsidRDefault="00083975" w:rsidP="00083975">
            <w:pPr>
              <w:spacing w:after="0" w:line="240" w:lineRule="auto"/>
              <w:rPr>
                <w:rFonts w:ascii="Times New Roman" w:eastAsia="Times New Roman" w:hAnsi="Times New Roman" w:cs="Times New Roman"/>
                <w:b/>
                <w:bCs/>
                <w:color w:val="000000"/>
                <w:sz w:val="16"/>
                <w:szCs w:val="16"/>
                <w:lang w:eastAsia="ru-RU"/>
              </w:rPr>
            </w:pPr>
            <w:r w:rsidRPr="00083975">
              <w:rPr>
                <w:rFonts w:ascii="Times New Roman" w:eastAsia="Times New Roman" w:hAnsi="Times New Roman" w:cs="Times New Roman"/>
                <w:b/>
                <w:bCs/>
                <w:color w:val="000000"/>
                <w:sz w:val="16"/>
                <w:szCs w:val="16"/>
                <w:lang w:eastAsia="ru-RU"/>
              </w:rPr>
              <w:t> </w:t>
            </w:r>
          </w:p>
        </w:tc>
        <w:tc>
          <w:tcPr>
            <w:tcW w:w="349" w:type="pct"/>
            <w:tcBorders>
              <w:top w:val="nil"/>
              <w:left w:val="nil"/>
              <w:bottom w:val="single" w:sz="4" w:space="0" w:color="auto"/>
              <w:right w:val="single" w:sz="4" w:space="0" w:color="auto"/>
            </w:tcBorders>
            <w:noWrap/>
            <w:vAlign w:val="bottom"/>
          </w:tcPr>
          <w:p w:rsidR="00083975" w:rsidRPr="00083975" w:rsidRDefault="00083975" w:rsidP="00083975">
            <w:pPr>
              <w:spacing w:after="0" w:line="240" w:lineRule="auto"/>
              <w:rPr>
                <w:rFonts w:ascii="Times New Roman" w:eastAsia="Times New Roman" w:hAnsi="Times New Roman" w:cs="Times New Roman"/>
                <w:b/>
                <w:bCs/>
                <w:color w:val="000000"/>
                <w:sz w:val="16"/>
                <w:szCs w:val="16"/>
                <w:lang w:eastAsia="ru-RU"/>
              </w:rPr>
            </w:pPr>
            <w:r w:rsidRPr="00083975">
              <w:rPr>
                <w:rFonts w:ascii="Times New Roman" w:eastAsia="Times New Roman" w:hAnsi="Times New Roman" w:cs="Times New Roman"/>
                <w:b/>
                <w:bCs/>
                <w:color w:val="000000"/>
                <w:sz w:val="16"/>
                <w:szCs w:val="16"/>
                <w:lang w:eastAsia="ru-RU"/>
              </w:rPr>
              <w:t> </w:t>
            </w:r>
          </w:p>
        </w:tc>
        <w:tc>
          <w:tcPr>
            <w:tcW w:w="670" w:type="pct"/>
            <w:tcBorders>
              <w:top w:val="nil"/>
              <w:left w:val="nil"/>
              <w:bottom w:val="single" w:sz="4" w:space="0" w:color="auto"/>
              <w:right w:val="single" w:sz="4" w:space="0" w:color="auto"/>
            </w:tcBorders>
            <w:noWrap/>
            <w:vAlign w:val="bottom"/>
          </w:tcPr>
          <w:p w:rsidR="00083975" w:rsidRPr="00083975" w:rsidRDefault="00083975" w:rsidP="00083975">
            <w:pPr>
              <w:spacing w:after="0" w:line="240" w:lineRule="auto"/>
              <w:rPr>
                <w:rFonts w:ascii="Times New Roman" w:eastAsia="Times New Roman" w:hAnsi="Times New Roman" w:cs="Times New Roman"/>
                <w:b/>
                <w:bCs/>
                <w:color w:val="000000"/>
                <w:sz w:val="16"/>
                <w:szCs w:val="16"/>
                <w:lang w:eastAsia="ru-RU"/>
              </w:rPr>
            </w:pPr>
            <w:r w:rsidRPr="00083975">
              <w:rPr>
                <w:rFonts w:ascii="Times New Roman" w:eastAsia="Times New Roman" w:hAnsi="Times New Roman" w:cs="Times New Roman"/>
                <w:b/>
                <w:bCs/>
                <w:color w:val="000000"/>
                <w:sz w:val="16"/>
                <w:szCs w:val="16"/>
                <w:lang w:eastAsia="ru-RU"/>
              </w:rPr>
              <w:t> </w:t>
            </w:r>
          </w:p>
        </w:tc>
        <w:tc>
          <w:tcPr>
            <w:tcW w:w="370" w:type="pct"/>
            <w:tcBorders>
              <w:top w:val="nil"/>
              <w:left w:val="nil"/>
              <w:bottom w:val="single" w:sz="4" w:space="0" w:color="auto"/>
              <w:right w:val="single" w:sz="4" w:space="0" w:color="auto"/>
            </w:tcBorders>
            <w:noWrap/>
            <w:vAlign w:val="bottom"/>
          </w:tcPr>
          <w:p w:rsidR="00083975" w:rsidRPr="00083975" w:rsidRDefault="00083975" w:rsidP="00083975">
            <w:pPr>
              <w:spacing w:after="0" w:line="240" w:lineRule="auto"/>
              <w:rPr>
                <w:rFonts w:ascii="Times New Roman" w:eastAsia="Times New Roman" w:hAnsi="Times New Roman" w:cs="Times New Roman"/>
                <w:b/>
                <w:bCs/>
                <w:color w:val="000000"/>
                <w:sz w:val="16"/>
                <w:szCs w:val="16"/>
                <w:lang w:eastAsia="ru-RU"/>
              </w:rPr>
            </w:pPr>
            <w:r w:rsidRPr="00083975">
              <w:rPr>
                <w:rFonts w:ascii="Times New Roman" w:eastAsia="Times New Roman" w:hAnsi="Times New Roman" w:cs="Times New Roman"/>
                <w:b/>
                <w:bCs/>
                <w:color w:val="000000"/>
                <w:sz w:val="16"/>
                <w:szCs w:val="16"/>
                <w:lang w:eastAsia="ru-RU"/>
              </w:rPr>
              <w:t> </w:t>
            </w:r>
          </w:p>
        </w:tc>
        <w:tc>
          <w:tcPr>
            <w:tcW w:w="266" w:type="pct"/>
            <w:tcBorders>
              <w:top w:val="nil"/>
              <w:left w:val="nil"/>
              <w:bottom w:val="single" w:sz="4" w:space="0" w:color="auto"/>
              <w:right w:val="single" w:sz="4" w:space="0" w:color="auto"/>
            </w:tcBorders>
            <w:noWrap/>
            <w:vAlign w:val="bottom"/>
          </w:tcPr>
          <w:p w:rsidR="00083975" w:rsidRPr="00083975" w:rsidRDefault="00083975" w:rsidP="00083975">
            <w:pPr>
              <w:spacing w:after="0" w:line="240" w:lineRule="auto"/>
              <w:rPr>
                <w:rFonts w:ascii="Times New Roman" w:eastAsia="Times New Roman" w:hAnsi="Times New Roman" w:cs="Times New Roman"/>
                <w:b/>
                <w:bCs/>
                <w:color w:val="000000"/>
                <w:sz w:val="16"/>
                <w:szCs w:val="16"/>
                <w:lang w:eastAsia="ru-RU"/>
              </w:rPr>
            </w:pPr>
            <w:r w:rsidRPr="00083975">
              <w:rPr>
                <w:rFonts w:ascii="Times New Roman" w:eastAsia="Times New Roman" w:hAnsi="Times New Roman" w:cs="Times New Roman"/>
                <w:b/>
                <w:bCs/>
                <w:color w:val="000000"/>
                <w:sz w:val="16"/>
                <w:szCs w:val="16"/>
                <w:lang w:eastAsia="ru-RU"/>
              </w:rPr>
              <w:t> </w:t>
            </w:r>
          </w:p>
        </w:tc>
        <w:tc>
          <w:tcPr>
            <w:tcW w:w="350" w:type="pct"/>
            <w:gridSpan w:val="2"/>
            <w:tcBorders>
              <w:top w:val="nil"/>
              <w:left w:val="nil"/>
              <w:bottom w:val="single" w:sz="4" w:space="0" w:color="auto"/>
              <w:right w:val="single" w:sz="4" w:space="0" w:color="auto"/>
            </w:tcBorders>
            <w:noWrap/>
            <w:vAlign w:val="bottom"/>
          </w:tcPr>
          <w:p w:rsidR="00083975" w:rsidRPr="00083975" w:rsidRDefault="00083975" w:rsidP="00083975">
            <w:pPr>
              <w:spacing w:after="0" w:line="240" w:lineRule="auto"/>
              <w:ind w:right="-76"/>
              <w:rPr>
                <w:rFonts w:ascii="Times New Roman" w:eastAsia="Times New Roman" w:hAnsi="Times New Roman" w:cs="Times New Roman"/>
                <w:b/>
                <w:bCs/>
                <w:color w:val="000000"/>
                <w:sz w:val="16"/>
                <w:szCs w:val="16"/>
                <w:lang w:eastAsia="ru-RU"/>
              </w:rPr>
            </w:pPr>
            <w:r w:rsidRPr="00083975">
              <w:rPr>
                <w:rFonts w:ascii="Times New Roman" w:eastAsia="Times New Roman" w:hAnsi="Times New Roman" w:cs="Times New Roman"/>
                <w:b/>
                <w:bCs/>
                <w:color w:val="000000"/>
                <w:sz w:val="16"/>
                <w:szCs w:val="16"/>
                <w:lang w:eastAsia="ru-RU"/>
              </w:rPr>
              <w:t> </w:t>
            </w:r>
          </w:p>
        </w:tc>
      </w:tr>
      <w:tr w:rsidR="00083975" w:rsidRPr="00083975" w:rsidTr="00083975">
        <w:trPr>
          <w:trHeight w:val="300"/>
        </w:trPr>
        <w:tc>
          <w:tcPr>
            <w:tcW w:w="1208" w:type="pct"/>
            <w:gridSpan w:val="4"/>
            <w:tcBorders>
              <w:top w:val="single" w:sz="4" w:space="0" w:color="auto"/>
              <w:left w:val="single" w:sz="4" w:space="0" w:color="auto"/>
              <w:bottom w:val="single" w:sz="4" w:space="0" w:color="auto"/>
              <w:right w:val="single" w:sz="4" w:space="0" w:color="auto"/>
            </w:tcBorders>
            <w:noWrap/>
            <w:vAlign w:val="bottom"/>
          </w:tcPr>
          <w:p w:rsidR="00083975" w:rsidRPr="00083975" w:rsidRDefault="00083975" w:rsidP="00083975">
            <w:pPr>
              <w:spacing w:after="0" w:line="240" w:lineRule="auto"/>
              <w:jc w:val="right"/>
              <w:rPr>
                <w:rFonts w:ascii="Times New Roman" w:eastAsia="Times New Roman" w:hAnsi="Times New Roman" w:cs="Times New Roman"/>
                <w:b/>
                <w:bCs/>
                <w:color w:val="000000"/>
                <w:sz w:val="16"/>
                <w:szCs w:val="16"/>
                <w:lang w:eastAsia="ru-RU"/>
              </w:rPr>
            </w:pPr>
            <w:r w:rsidRPr="00083975">
              <w:rPr>
                <w:rFonts w:ascii="Times New Roman" w:eastAsia="Times New Roman" w:hAnsi="Times New Roman" w:cs="Times New Roman"/>
                <w:b/>
                <w:bCs/>
                <w:color w:val="000000"/>
                <w:sz w:val="16"/>
                <w:szCs w:val="16"/>
                <w:lang w:eastAsia="ru-RU"/>
              </w:rPr>
              <w:t>Итого:</w:t>
            </w:r>
          </w:p>
        </w:tc>
        <w:tc>
          <w:tcPr>
            <w:tcW w:w="230" w:type="pct"/>
            <w:tcBorders>
              <w:top w:val="nil"/>
              <w:left w:val="nil"/>
              <w:bottom w:val="single" w:sz="4" w:space="0" w:color="auto"/>
              <w:right w:val="single" w:sz="4" w:space="0" w:color="auto"/>
            </w:tcBorders>
            <w:noWrap/>
            <w:vAlign w:val="bottom"/>
          </w:tcPr>
          <w:p w:rsidR="00083975" w:rsidRPr="00083975" w:rsidRDefault="00083975" w:rsidP="00083975">
            <w:pPr>
              <w:spacing w:after="0" w:line="240" w:lineRule="auto"/>
              <w:rPr>
                <w:rFonts w:ascii="Times New Roman" w:eastAsia="Times New Roman" w:hAnsi="Times New Roman" w:cs="Times New Roman"/>
                <w:b/>
                <w:bCs/>
                <w:color w:val="000000"/>
                <w:sz w:val="16"/>
                <w:szCs w:val="16"/>
                <w:lang w:eastAsia="ru-RU"/>
              </w:rPr>
            </w:pPr>
            <w:r w:rsidRPr="00083975">
              <w:rPr>
                <w:rFonts w:ascii="Times New Roman" w:eastAsia="Times New Roman" w:hAnsi="Times New Roman" w:cs="Times New Roman"/>
                <w:b/>
                <w:bCs/>
                <w:color w:val="000000"/>
                <w:sz w:val="16"/>
                <w:szCs w:val="16"/>
                <w:lang w:eastAsia="ru-RU"/>
              </w:rPr>
              <w:t> </w:t>
            </w:r>
          </w:p>
        </w:tc>
        <w:tc>
          <w:tcPr>
            <w:tcW w:w="211" w:type="pct"/>
            <w:tcBorders>
              <w:top w:val="nil"/>
              <w:left w:val="nil"/>
              <w:bottom w:val="single" w:sz="4" w:space="0" w:color="auto"/>
              <w:right w:val="single" w:sz="4" w:space="0" w:color="auto"/>
            </w:tcBorders>
            <w:noWrap/>
            <w:vAlign w:val="bottom"/>
          </w:tcPr>
          <w:p w:rsidR="00083975" w:rsidRPr="00083975" w:rsidRDefault="00083975" w:rsidP="00083975">
            <w:pPr>
              <w:spacing w:after="0" w:line="240" w:lineRule="auto"/>
              <w:jc w:val="right"/>
              <w:rPr>
                <w:rFonts w:ascii="Times New Roman" w:eastAsia="Times New Roman" w:hAnsi="Times New Roman" w:cs="Times New Roman"/>
                <w:b/>
                <w:bCs/>
                <w:color w:val="000000"/>
                <w:sz w:val="16"/>
                <w:szCs w:val="16"/>
                <w:lang w:eastAsia="ru-RU"/>
              </w:rPr>
            </w:pPr>
            <w:r w:rsidRPr="00083975">
              <w:rPr>
                <w:rFonts w:ascii="Times New Roman" w:eastAsia="Times New Roman" w:hAnsi="Times New Roman" w:cs="Times New Roman"/>
                <w:b/>
                <w:bCs/>
                <w:color w:val="000000"/>
                <w:sz w:val="16"/>
                <w:szCs w:val="16"/>
                <w:lang w:eastAsia="ru-RU"/>
              </w:rPr>
              <w:t> </w:t>
            </w:r>
          </w:p>
        </w:tc>
        <w:tc>
          <w:tcPr>
            <w:tcW w:w="260" w:type="pct"/>
            <w:tcBorders>
              <w:top w:val="nil"/>
              <w:left w:val="nil"/>
              <w:bottom w:val="single" w:sz="4" w:space="0" w:color="auto"/>
              <w:right w:val="single" w:sz="4" w:space="0" w:color="auto"/>
            </w:tcBorders>
            <w:noWrap/>
            <w:vAlign w:val="bottom"/>
          </w:tcPr>
          <w:p w:rsidR="00083975" w:rsidRPr="00083975" w:rsidRDefault="00083975" w:rsidP="00083975">
            <w:pPr>
              <w:spacing w:after="0" w:line="240" w:lineRule="auto"/>
              <w:jc w:val="right"/>
              <w:rPr>
                <w:rFonts w:ascii="Times New Roman" w:eastAsia="Times New Roman" w:hAnsi="Times New Roman" w:cs="Times New Roman"/>
                <w:b/>
                <w:bCs/>
                <w:color w:val="000000"/>
                <w:sz w:val="16"/>
                <w:szCs w:val="16"/>
                <w:lang w:eastAsia="ru-RU"/>
              </w:rPr>
            </w:pPr>
            <w:r w:rsidRPr="00083975">
              <w:rPr>
                <w:rFonts w:ascii="Times New Roman" w:eastAsia="Times New Roman" w:hAnsi="Times New Roman" w:cs="Times New Roman"/>
                <w:b/>
                <w:bCs/>
                <w:color w:val="000000"/>
                <w:sz w:val="16"/>
                <w:szCs w:val="16"/>
                <w:lang w:eastAsia="ru-RU"/>
              </w:rPr>
              <w:t> </w:t>
            </w:r>
          </w:p>
        </w:tc>
        <w:tc>
          <w:tcPr>
            <w:tcW w:w="259" w:type="pct"/>
            <w:tcBorders>
              <w:top w:val="nil"/>
              <w:left w:val="nil"/>
              <w:bottom w:val="single" w:sz="4" w:space="0" w:color="auto"/>
              <w:right w:val="single" w:sz="4" w:space="0" w:color="auto"/>
            </w:tcBorders>
            <w:noWrap/>
            <w:vAlign w:val="bottom"/>
          </w:tcPr>
          <w:p w:rsidR="00083975" w:rsidRPr="00083975" w:rsidRDefault="00083975" w:rsidP="00083975">
            <w:pPr>
              <w:spacing w:after="0" w:line="240" w:lineRule="auto"/>
              <w:jc w:val="right"/>
              <w:rPr>
                <w:rFonts w:ascii="Times New Roman" w:eastAsia="Times New Roman" w:hAnsi="Times New Roman" w:cs="Times New Roman"/>
                <w:b/>
                <w:bCs/>
                <w:color w:val="000000"/>
                <w:sz w:val="16"/>
                <w:szCs w:val="16"/>
                <w:lang w:eastAsia="ru-RU"/>
              </w:rPr>
            </w:pPr>
            <w:r w:rsidRPr="00083975">
              <w:rPr>
                <w:rFonts w:ascii="Times New Roman" w:eastAsia="Times New Roman" w:hAnsi="Times New Roman" w:cs="Times New Roman"/>
                <w:b/>
                <w:bCs/>
                <w:color w:val="000000"/>
                <w:sz w:val="16"/>
                <w:szCs w:val="16"/>
                <w:lang w:eastAsia="ru-RU"/>
              </w:rPr>
              <w:t> </w:t>
            </w:r>
          </w:p>
        </w:tc>
        <w:tc>
          <w:tcPr>
            <w:tcW w:w="305" w:type="pct"/>
            <w:tcBorders>
              <w:top w:val="nil"/>
              <w:left w:val="nil"/>
              <w:bottom w:val="single" w:sz="4" w:space="0" w:color="auto"/>
              <w:right w:val="single" w:sz="4" w:space="0" w:color="auto"/>
            </w:tcBorders>
            <w:noWrap/>
            <w:vAlign w:val="bottom"/>
          </w:tcPr>
          <w:p w:rsidR="00083975" w:rsidRPr="00083975" w:rsidRDefault="00083975" w:rsidP="00083975">
            <w:pPr>
              <w:spacing w:after="0" w:line="240" w:lineRule="auto"/>
              <w:jc w:val="right"/>
              <w:rPr>
                <w:rFonts w:ascii="Times New Roman" w:eastAsia="Times New Roman" w:hAnsi="Times New Roman" w:cs="Times New Roman"/>
                <w:b/>
                <w:bCs/>
                <w:color w:val="000000"/>
                <w:sz w:val="16"/>
                <w:szCs w:val="16"/>
                <w:lang w:eastAsia="ru-RU"/>
              </w:rPr>
            </w:pPr>
            <w:r w:rsidRPr="00083975">
              <w:rPr>
                <w:rFonts w:ascii="Times New Roman" w:eastAsia="Times New Roman" w:hAnsi="Times New Roman" w:cs="Times New Roman"/>
                <w:b/>
                <w:bCs/>
                <w:color w:val="000000"/>
                <w:sz w:val="16"/>
                <w:szCs w:val="16"/>
                <w:lang w:eastAsia="ru-RU"/>
              </w:rPr>
              <w:t> </w:t>
            </w:r>
          </w:p>
        </w:tc>
        <w:tc>
          <w:tcPr>
            <w:tcW w:w="1543" w:type="pct"/>
            <w:gridSpan w:val="4"/>
            <w:tcBorders>
              <w:top w:val="single" w:sz="4" w:space="0" w:color="auto"/>
              <w:left w:val="nil"/>
              <w:bottom w:val="single" w:sz="4" w:space="0" w:color="auto"/>
              <w:right w:val="single" w:sz="4" w:space="0" w:color="auto"/>
            </w:tcBorders>
            <w:noWrap/>
            <w:vAlign w:val="bottom"/>
          </w:tcPr>
          <w:p w:rsidR="00083975" w:rsidRPr="00083975" w:rsidRDefault="00083975" w:rsidP="00083975">
            <w:pPr>
              <w:spacing w:after="0" w:line="240" w:lineRule="auto"/>
              <w:jc w:val="right"/>
              <w:rPr>
                <w:rFonts w:ascii="Times New Roman" w:eastAsia="Times New Roman" w:hAnsi="Times New Roman" w:cs="Times New Roman"/>
                <w:b/>
                <w:bCs/>
                <w:color w:val="000000"/>
                <w:sz w:val="16"/>
                <w:szCs w:val="16"/>
                <w:lang w:eastAsia="ru-RU"/>
              </w:rPr>
            </w:pPr>
            <w:r w:rsidRPr="00083975">
              <w:rPr>
                <w:rFonts w:ascii="Times New Roman" w:eastAsia="Times New Roman" w:hAnsi="Times New Roman" w:cs="Times New Roman"/>
                <w:b/>
                <w:bCs/>
                <w:color w:val="000000"/>
                <w:sz w:val="16"/>
                <w:szCs w:val="16"/>
                <w:lang w:eastAsia="ru-RU"/>
              </w:rPr>
              <w:t>Итого:</w:t>
            </w:r>
          </w:p>
        </w:tc>
        <w:tc>
          <w:tcPr>
            <w:tcW w:w="370" w:type="pct"/>
            <w:tcBorders>
              <w:top w:val="nil"/>
              <w:left w:val="nil"/>
              <w:bottom w:val="single" w:sz="4" w:space="0" w:color="auto"/>
              <w:right w:val="single" w:sz="4" w:space="0" w:color="auto"/>
            </w:tcBorders>
            <w:noWrap/>
            <w:vAlign w:val="bottom"/>
          </w:tcPr>
          <w:p w:rsidR="00083975" w:rsidRPr="00083975" w:rsidRDefault="00083975" w:rsidP="00083975">
            <w:pPr>
              <w:spacing w:after="0" w:line="240" w:lineRule="auto"/>
              <w:rPr>
                <w:rFonts w:ascii="Times New Roman" w:eastAsia="Times New Roman" w:hAnsi="Times New Roman" w:cs="Times New Roman"/>
                <w:b/>
                <w:bCs/>
                <w:color w:val="000000"/>
                <w:sz w:val="16"/>
                <w:szCs w:val="16"/>
                <w:lang w:eastAsia="ru-RU"/>
              </w:rPr>
            </w:pPr>
            <w:r w:rsidRPr="00083975">
              <w:rPr>
                <w:rFonts w:ascii="Times New Roman" w:eastAsia="Times New Roman" w:hAnsi="Times New Roman" w:cs="Times New Roman"/>
                <w:b/>
                <w:bCs/>
                <w:color w:val="000000"/>
                <w:sz w:val="16"/>
                <w:szCs w:val="16"/>
                <w:lang w:eastAsia="ru-RU"/>
              </w:rPr>
              <w:t> </w:t>
            </w:r>
          </w:p>
        </w:tc>
        <w:tc>
          <w:tcPr>
            <w:tcW w:w="266" w:type="pct"/>
            <w:tcBorders>
              <w:top w:val="nil"/>
              <w:left w:val="nil"/>
              <w:bottom w:val="single" w:sz="4" w:space="0" w:color="auto"/>
              <w:right w:val="single" w:sz="4" w:space="0" w:color="auto"/>
            </w:tcBorders>
            <w:noWrap/>
            <w:vAlign w:val="bottom"/>
          </w:tcPr>
          <w:p w:rsidR="00083975" w:rsidRPr="00083975" w:rsidRDefault="00083975" w:rsidP="00083975">
            <w:pPr>
              <w:spacing w:after="0" w:line="240" w:lineRule="auto"/>
              <w:rPr>
                <w:rFonts w:ascii="Times New Roman" w:eastAsia="Times New Roman" w:hAnsi="Times New Roman" w:cs="Times New Roman"/>
                <w:b/>
                <w:bCs/>
                <w:color w:val="000000"/>
                <w:sz w:val="16"/>
                <w:szCs w:val="16"/>
                <w:lang w:eastAsia="ru-RU"/>
              </w:rPr>
            </w:pPr>
            <w:r w:rsidRPr="00083975">
              <w:rPr>
                <w:rFonts w:ascii="Times New Roman" w:eastAsia="Times New Roman" w:hAnsi="Times New Roman" w:cs="Times New Roman"/>
                <w:b/>
                <w:bCs/>
                <w:color w:val="000000"/>
                <w:sz w:val="16"/>
                <w:szCs w:val="16"/>
                <w:lang w:eastAsia="ru-RU"/>
              </w:rPr>
              <w:t> </w:t>
            </w:r>
          </w:p>
        </w:tc>
        <w:tc>
          <w:tcPr>
            <w:tcW w:w="350" w:type="pct"/>
            <w:gridSpan w:val="2"/>
            <w:tcBorders>
              <w:top w:val="nil"/>
              <w:left w:val="nil"/>
              <w:bottom w:val="single" w:sz="4" w:space="0" w:color="auto"/>
              <w:right w:val="single" w:sz="4" w:space="0" w:color="auto"/>
            </w:tcBorders>
            <w:noWrap/>
            <w:vAlign w:val="bottom"/>
          </w:tcPr>
          <w:p w:rsidR="00083975" w:rsidRPr="00083975" w:rsidRDefault="00083975" w:rsidP="00083975">
            <w:pPr>
              <w:spacing w:after="0" w:line="240" w:lineRule="auto"/>
              <w:jc w:val="right"/>
              <w:rPr>
                <w:rFonts w:ascii="Times New Roman" w:eastAsia="Times New Roman" w:hAnsi="Times New Roman" w:cs="Times New Roman"/>
                <w:b/>
                <w:bCs/>
                <w:color w:val="000000"/>
                <w:sz w:val="16"/>
                <w:szCs w:val="16"/>
                <w:lang w:eastAsia="ru-RU"/>
              </w:rPr>
            </w:pPr>
            <w:r w:rsidRPr="00083975">
              <w:rPr>
                <w:rFonts w:ascii="Times New Roman" w:eastAsia="Times New Roman" w:hAnsi="Times New Roman" w:cs="Times New Roman"/>
                <w:b/>
                <w:bCs/>
                <w:color w:val="000000"/>
                <w:sz w:val="16"/>
                <w:szCs w:val="16"/>
                <w:lang w:eastAsia="ru-RU"/>
              </w:rPr>
              <w:t> </w:t>
            </w:r>
          </w:p>
        </w:tc>
      </w:tr>
      <w:tr w:rsidR="00083975" w:rsidRPr="00083975" w:rsidTr="00083975">
        <w:trPr>
          <w:trHeight w:val="600"/>
        </w:trPr>
        <w:tc>
          <w:tcPr>
            <w:tcW w:w="4650" w:type="pct"/>
            <w:gridSpan w:val="15"/>
            <w:tcBorders>
              <w:top w:val="single" w:sz="4" w:space="0" w:color="auto"/>
              <w:left w:val="nil"/>
              <w:bottom w:val="nil"/>
              <w:right w:val="nil"/>
            </w:tcBorders>
            <w:vAlign w:val="center"/>
          </w:tcPr>
          <w:p w:rsidR="00083975" w:rsidRPr="00083975" w:rsidRDefault="00083975" w:rsidP="00083975">
            <w:pPr>
              <w:spacing w:after="0" w:line="240" w:lineRule="auto"/>
              <w:rPr>
                <w:rFonts w:ascii="Times New Roman" w:eastAsia="Times New Roman" w:hAnsi="Times New Roman" w:cs="Times New Roman"/>
                <w:i/>
                <w:iCs/>
                <w:color w:val="000000"/>
                <w:sz w:val="16"/>
                <w:szCs w:val="16"/>
                <w:lang w:eastAsia="ru-RU"/>
              </w:rPr>
            </w:pPr>
            <w:r w:rsidRPr="00083975">
              <w:rPr>
                <w:rFonts w:ascii="Times New Roman" w:eastAsia="Times New Roman" w:hAnsi="Times New Roman" w:cs="Times New Roman"/>
                <w:i/>
                <w:iCs/>
                <w:color w:val="000000"/>
                <w:sz w:val="16"/>
                <w:szCs w:val="16"/>
                <w:lang w:eastAsia="ru-RU"/>
              </w:rPr>
              <w:t>* если оказанная услуга  в количественном выражении имеет несколько единиц измерения, то количество указывается отдельно по каждой единице измерения в каждом документе  и итог подводится так же отдельно по каждой единице измерения.</w:t>
            </w:r>
          </w:p>
        </w:tc>
        <w:tc>
          <w:tcPr>
            <w:tcW w:w="350" w:type="pct"/>
            <w:gridSpan w:val="2"/>
            <w:tcBorders>
              <w:top w:val="nil"/>
              <w:left w:val="nil"/>
              <w:bottom w:val="nil"/>
              <w:right w:val="nil"/>
            </w:tcBorders>
            <w:vAlign w:val="center"/>
          </w:tcPr>
          <w:p w:rsidR="00083975" w:rsidRPr="00083975" w:rsidRDefault="00083975" w:rsidP="00083975">
            <w:pPr>
              <w:spacing w:after="0" w:line="240" w:lineRule="auto"/>
              <w:rPr>
                <w:rFonts w:ascii="Times New Roman" w:eastAsia="Times New Roman" w:hAnsi="Times New Roman" w:cs="Times New Roman"/>
                <w:i/>
                <w:iCs/>
                <w:color w:val="000000"/>
                <w:sz w:val="16"/>
                <w:szCs w:val="16"/>
                <w:lang w:eastAsia="ru-RU"/>
              </w:rPr>
            </w:pPr>
          </w:p>
        </w:tc>
      </w:tr>
      <w:tr w:rsidR="00083975" w:rsidRPr="00083975" w:rsidTr="00083975">
        <w:trPr>
          <w:trHeight w:val="255"/>
        </w:trPr>
        <w:tc>
          <w:tcPr>
            <w:tcW w:w="174" w:type="pct"/>
            <w:tcBorders>
              <w:top w:val="nil"/>
              <w:left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4"/>
                <w:szCs w:val="24"/>
                <w:lang w:eastAsia="ru-RU"/>
              </w:rPr>
            </w:pPr>
          </w:p>
        </w:tc>
        <w:tc>
          <w:tcPr>
            <w:tcW w:w="349" w:type="pct"/>
            <w:tcBorders>
              <w:top w:val="nil"/>
              <w:left w:val="nil"/>
              <w:right w:val="nil"/>
            </w:tcBorders>
            <w:vAlign w:val="center"/>
          </w:tcPr>
          <w:p w:rsidR="00083975" w:rsidRPr="00083975" w:rsidRDefault="00083975" w:rsidP="00083975">
            <w:pPr>
              <w:spacing w:after="0" w:line="240" w:lineRule="auto"/>
              <w:rPr>
                <w:rFonts w:ascii="Times New Roman" w:eastAsia="Times New Roman" w:hAnsi="Times New Roman" w:cs="Times New Roman"/>
                <w:i/>
                <w:iCs/>
                <w:color w:val="000000"/>
                <w:sz w:val="16"/>
                <w:szCs w:val="16"/>
                <w:lang w:eastAsia="ru-RU"/>
              </w:rPr>
            </w:pPr>
          </w:p>
        </w:tc>
        <w:tc>
          <w:tcPr>
            <w:tcW w:w="349" w:type="pct"/>
            <w:tcBorders>
              <w:top w:val="nil"/>
              <w:left w:val="nil"/>
              <w:right w:val="nil"/>
            </w:tcBorders>
            <w:vAlign w:val="center"/>
          </w:tcPr>
          <w:p w:rsidR="00083975" w:rsidRPr="00083975" w:rsidRDefault="00083975" w:rsidP="00083975">
            <w:pPr>
              <w:spacing w:after="0" w:line="240" w:lineRule="auto"/>
              <w:rPr>
                <w:rFonts w:ascii="Times New Roman" w:eastAsia="Times New Roman" w:hAnsi="Times New Roman" w:cs="Times New Roman"/>
                <w:i/>
                <w:iCs/>
                <w:color w:val="000000"/>
                <w:sz w:val="16"/>
                <w:szCs w:val="16"/>
                <w:lang w:eastAsia="ru-RU"/>
              </w:rPr>
            </w:pPr>
          </w:p>
        </w:tc>
        <w:tc>
          <w:tcPr>
            <w:tcW w:w="336" w:type="pct"/>
            <w:tcBorders>
              <w:top w:val="nil"/>
              <w:left w:val="nil"/>
              <w:right w:val="nil"/>
            </w:tcBorders>
            <w:vAlign w:val="center"/>
          </w:tcPr>
          <w:p w:rsidR="00083975" w:rsidRPr="00083975" w:rsidRDefault="00083975" w:rsidP="00083975">
            <w:pPr>
              <w:spacing w:after="0" w:line="240" w:lineRule="auto"/>
              <w:rPr>
                <w:rFonts w:ascii="Times New Roman" w:eastAsia="Times New Roman" w:hAnsi="Times New Roman" w:cs="Times New Roman"/>
                <w:i/>
                <w:iCs/>
                <w:color w:val="000000"/>
                <w:sz w:val="16"/>
                <w:szCs w:val="16"/>
                <w:lang w:eastAsia="ru-RU"/>
              </w:rPr>
            </w:pPr>
          </w:p>
        </w:tc>
        <w:tc>
          <w:tcPr>
            <w:tcW w:w="230" w:type="pct"/>
            <w:tcBorders>
              <w:top w:val="nil"/>
              <w:left w:val="nil"/>
              <w:right w:val="nil"/>
            </w:tcBorders>
            <w:vAlign w:val="center"/>
          </w:tcPr>
          <w:p w:rsidR="00083975" w:rsidRPr="00083975" w:rsidRDefault="00083975" w:rsidP="00083975">
            <w:pPr>
              <w:spacing w:after="0" w:line="240" w:lineRule="auto"/>
              <w:rPr>
                <w:rFonts w:ascii="Times New Roman" w:eastAsia="Times New Roman" w:hAnsi="Times New Roman" w:cs="Times New Roman"/>
                <w:i/>
                <w:iCs/>
                <w:color w:val="000000"/>
                <w:sz w:val="16"/>
                <w:szCs w:val="16"/>
                <w:lang w:eastAsia="ru-RU"/>
              </w:rPr>
            </w:pPr>
          </w:p>
        </w:tc>
        <w:tc>
          <w:tcPr>
            <w:tcW w:w="211" w:type="pct"/>
            <w:tcBorders>
              <w:top w:val="nil"/>
              <w:left w:val="nil"/>
              <w:right w:val="nil"/>
            </w:tcBorders>
            <w:vAlign w:val="center"/>
          </w:tcPr>
          <w:p w:rsidR="00083975" w:rsidRPr="00083975" w:rsidRDefault="00083975" w:rsidP="00083975">
            <w:pPr>
              <w:spacing w:after="0" w:line="240" w:lineRule="auto"/>
              <w:rPr>
                <w:rFonts w:ascii="Times New Roman" w:eastAsia="Times New Roman" w:hAnsi="Times New Roman" w:cs="Times New Roman"/>
                <w:i/>
                <w:iCs/>
                <w:color w:val="000000"/>
                <w:sz w:val="16"/>
                <w:szCs w:val="16"/>
                <w:lang w:eastAsia="ru-RU"/>
              </w:rPr>
            </w:pPr>
          </w:p>
        </w:tc>
        <w:tc>
          <w:tcPr>
            <w:tcW w:w="260" w:type="pct"/>
            <w:tcBorders>
              <w:top w:val="nil"/>
              <w:left w:val="nil"/>
              <w:right w:val="nil"/>
            </w:tcBorders>
            <w:vAlign w:val="center"/>
          </w:tcPr>
          <w:p w:rsidR="00083975" w:rsidRPr="00083975" w:rsidRDefault="00083975" w:rsidP="00083975">
            <w:pPr>
              <w:spacing w:after="0" w:line="240" w:lineRule="auto"/>
              <w:rPr>
                <w:rFonts w:ascii="Times New Roman" w:eastAsia="Times New Roman" w:hAnsi="Times New Roman" w:cs="Times New Roman"/>
                <w:i/>
                <w:iCs/>
                <w:color w:val="000000"/>
                <w:sz w:val="16"/>
                <w:szCs w:val="16"/>
                <w:lang w:eastAsia="ru-RU"/>
              </w:rPr>
            </w:pPr>
          </w:p>
        </w:tc>
        <w:tc>
          <w:tcPr>
            <w:tcW w:w="259" w:type="pct"/>
            <w:tcBorders>
              <w:top w:val="nil"/>
              <w:left w:val="nil"/>
              <w:right w:val="nil"/>
            </w:tcBorders>
            <w:vAlign w:val="center"/>
          </w:tcPr>
          <w:p w:rsidR="00083975" w:rsidRPr="00083975" w:rsidRDefault="00083975" w:rsidP="00083975">
            <w:pPr>
              <w:spacing w:after="0" w:line="240" w:lineRule="auto"/>
              <w:rPr>
                <w:rFonts w:ascii="Times New Roman" w:eastAsia="Times New Roman" w:hAnsi="Times New Roman" w:cs="Times New Roman"/>
                <w:i/>
                <w:iCs/>
                <w:color w:val="000000"/>
                <w:sz w:val="16"/>
                <w:szCs w:val="16"/>
                <w:lang w:eastAsia="ru-RU"/>
              </w:rPr>
            </w:pPr>
          </w:p>
        </w:tc>
        <w:tc>
          <w:tcPr>
            <w:tcW w:w="305" w:type="pct"/>
            <w:tcBorders>
              <w:top w:val="nil"/>
              <w:left w:val="nil"/>
              <w:right w:val="nil"/>
            </w:tcBorders>
            <w:vAlign w:val="center"/>
          </w:tcPr>
          <w:p w:rsidR="00083975" w:rsidRPr="00083975" w:rsidRDefault="00083975" w:rsidP="00083975">
            <w:pPr>
              <w:spacing w:after="0" w:line="240" w:lineRule="auto"/>
              <w:rPr>
                <w:rFonts w:ascii="Times New Roman" w:eastAsia="Times New Roman" w:hAnsi="Times New Roman" w:cs="Times New Roman"/>
                <w:i/>
                <w:iCs/>
                <w:color w:val="000000"/>
                <w:sz w:val="16"/>
                <w:szCs w:val="16"/>
                <w:lang w:eastAsia="ru-RU"/>
              </w:rPr>
            </w:pPr>
          </w:p>
        </w:tc>
        <w:tc>
          <w:tcPr>
            <w:tcW w:w="175" w:type="pct"/>
            <w:tcBorders>
              <w:top w:val="nil"/>
              <w:left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4"/>
                <w:szCs w:val="24"/>
                <w:lang w:eastAsia="ru-RU"/>
              </w:rPr>
            </w:pPr>
          </w:p>
        </w:tc>
        <w:tc>
          <w:tcPr>
            <w:tcW w:w="349" w:type="pct"/>
            <w:tcBorders>
              <w:top w:val="nil"/>
              <w:left w:val="nil"/>
              <w:right w:val="nil"/>
            </w:tcBorders>
            <w:vAlign w:val="center"/>
          </w:tcPr>
          <w:p w:rsidR="00083975" w:rsidRPr="00083975" w:rsidRDefault="00083975" w:rsidP="00083975">
            <w:pPr>
              <w:spacing w:after="0" w:line="240" w:lineRule="auto"/>
              <w:rPr>
                <w:rFonts w:ascii="Times New Roman" w:eastAsia="Times New Roman" w:hAnsi="Times New Roman" w:cs="Times New Roman"/>
                <w:i/>
                <w:iCs/>
                <w:color w:val="000000"/>
                <w:sz w:val="16"/>
                <w:szCs w:val="16"/>
                <w:lang w:eastAsia="ru-RU"/>
              </w:rPr>
            </w:pPr>
          </w:p>
        </w:tc>
        <w:tc>
          <w:tcPr>
            <w:tcW w:w="349" w:type="pct"/>
            <w:tcBorders>
              <w:top w:val="nil"/>
              <w:left w:val="nil"/>
              <w:right w:val="nil"/>
            </w:tcBorders>
            <w:vAlign w:val="center"/>
          </w:tcPr>
          <w:p w:rsidR="00083975" w:rsidRPr="00083975" w:rsidRDefault="00083975" w:rsidP="00083975">
            <w:pPr>
              <w:spacing w:after="0" w:line="240" w:lineRule="auto"/>
              <w:rPr>
                <w:rFonts w:ascii="Times New Roman" w:eastAsia="Times New Roman" w:hAnsi="Times New Roman" w:cs="Times New Roman"/>
                <w:i/>
                <w:iCs/>
                <w:color w:val="000000"/>
                <w:sz w:val="16"/>
                <w:szCs w:val="16"/>
                <w:lang w:eastAsia="ru-RU"/>
              </w:rPr>
            </w:pPr>
          </w:p>
        </w:tc>
        <w:tc>
          <w:tcPr>
            <w:tcW w:w="670" w:type="pct"/>
            <w:tcBorders>
              <w:top w:val="nil"/>
              <w:left w:val="nil"/>
              <w:right w:val="nil"/>
            </w:tcBorders>
            <w:vAlign w:val="center"/>
          </w:tcPr>
          <w:p w:rsidR="00083975" w:rsidRPr="00083975" w:rsidRDefault="00083975" w:rsidP="00083975">
            <w:pPr>
              <w:spacing w:after="0" w:line="240" w:lineRule="auto"/>
              <w:rPr>
                <w:rFonts w:ascii="Times New Roman" w:eastAsia="Times New Roman" w:hAnsi="Times New Roman" w:cs="Times New Roman"/>
                <w:i/>
                <w:iCs/>
                <w:color w:val="000000"/>
                <w:sz w:val="16"/>
                <w:szCs w:val="16"/>
                <w:lang w:eastAsia="ru-RU"/>
              </w:rPr>
            </w:pPr>
          </w:p>
        </w:tc>
        <w:tc>
          <w:tcPr>
            <w:tcW w:w="370" w:type="pct"/>
            <w:tcBorders>
              <w:top w:val="nil"/>
              <w:left w:val="nil"/>
              <w:right w:val="nil"/>
            </w:tcBorders>
            <w:vAlign w:val="center"/>
          </w:tcPr>
          <w:p w:rsidR="00083975" w:rsidRPr="00083975" w:rsidRDefault="00083975" w:rsidP="00083975">
            <w:pPr>
              <w:spacing w:after="0" w:line="240" w:lineRule="auto"/>
              <w:rPr>
                <w:rFonts w:ascii="Times New Roman" w:eastAsia="Times New Roman" w:hAnsi="Times New Roman" w:cs="Times New Roman"/>
                <w:i/>
                <w:iCs/>
                <w:color w:val="000000"/>
                <w:sz w:val="16"/>
                <w:szCs w:val="16"/>
                <w:lang w:eastAsia="ru-RU"/>
              </w:rPr>
            </w:pPr>
          </w:p>
        </w:tc>
        <w:tc>
          <w:tcPr>
            <w:tcW w:w="266" w:type="pct"/>
            <w:tcBorders>
              <w:top w:val="nil"/>
              <w:left w:val="nil"/>
              <w:right w:val="nil"/>
            </w:tcBorders>
            <w:vAlign w:val="center"/>
          </w:tcPr>
          <w:p w:rsidR="00083975" w:rsidRPr="00083975" w:rsidRDefault="00083975" w:rsidP="00083975">
            <w:pPr>
              <w:spacing w:after="0" w:line="240" w:lineRule="auto"/>
              <w:rPr>
                <w:rFonts w:ascii="Times New Roman" w:eastAsia="Times New Roman" w:hAnsi="Times New Roman" w:cs="Times New Roman"/>
                <w:i/>
                <w:iCs/>
                <w:color w:val="000000"/>
                <w:sz w:val="16"/>
                <w:szCs w:val="16"/>
                <w:lang w:eastAsia="ru-RU"/>
              </w:rPr>
            </w:pPr>
          </w:p>
        </w:tc>
        <w:tc>
          <w:tcPr>
            <w:tcW w:w="350" w:type="pct"/>
            <w:gridSpan w:val="2"/>
            <w:tcBorders>
              <w:top w:val="nil"/>
              <w:left w:val="nil"/>
              <w:right w:val="nil"/>
            </w:tcBorders>
            <w:vAlign w:val="center"/>
          </w:tcPr>
          <w:p w:rsidR="00083975" w:rsidRPr="00083975" w:rsidRDefault="00083975" w:rsidP="00083975">
            <w:pPr>
              <w:spacing w:after="0" w:line="240" w:lineRule="auto"/>
              <w:rPr>
                <w:rFonts w:ascii="Times New Roman" w:eastAsia="Times New Roman" w:hAnsi="Times New Roman" w:cs="Times New Roman"/>
                <w:i/>
                <w:iCs/>
                <w:color w:val="000000"/>
                <w:sz w:val="16"/>
                <w:szCs w:val="16"/>
                <w:lang w:eastAsia="ru-RU"/>
              </w:rPr>
            </w:pPr>
          </w:p>
        </w:tc>
      </w:tr>
      <w:tr w:rsidR="00083975" w:rsidRPr="00083975" w:rsidTr="00083975">
        <w:trPr>
          <w:trHeight w:val="63"/>
        </w:trPr>
        <w:tc>
          <w:tcPr>
            <w:tcW w:w="4650" w:type="pct"/>
            <w:gridSpan w:val="15"/>
            <w:vAlign w:val="center"/>
          </w:tcPr>
          <w:p w:rsidR="00083975" w:rsidRPr="00083975" w:rsidRDefault="00083975" w:rsidP="00083975">
            <w:pPr>
              <w:spacing w:after="240" w:line="240" w:lineRule="auto"/>
              <w:rPr>
                <w:rFonts w:ascii="Times New Roman" w:eastAsia="Times New Roman" w:hAnsi="Times New Roman" w:cs="Times New Roman"/>
                <w:color w:val="000000"/>
                <w:sz w:val="20"/>
                <w:szCs w:val="20"/>
                <w:lang w:eastAsia="ru-RU"/>
              </w:rPr>
            </w:pPr>
            <w:r w:rsidRPr="00083975">
              <w:rPr>
                <w:rFonts w:ascii="Times New Roman" w:eastAsia="Times New Roman" w:hAnsi="Times New Roman" w:cs="Times New Roman"/>
                <w:color w:val="000000"/>
                <w:sz w:val="20"/>
                <w:szCs w:val="20"/>
                <w:lang w:eastAsia="ru-RU"/>
              </w:rPr>
              <w:t xml:space="preserve">     </w:t>
            </w:r>
            <w:r w:rsidRPr="00083975">
              <w:rPr>
                <w:rFonts w:ascii="Times New Roman" w:eastAsia="Times New Roman" w:hAnsi="Times New Roman" w:cs="Times New Roman"/>
                <w:b/>
                <w:bCs/>
                <w:color w:val="000000"/>
                <w:sz w:val="20"/>
                <w:szCs w:val="20"/>
                <w:lang w:eastAsia="ru-RU"/>
              </w:rPr>
              <w:t xml:space="preserve">Обязательства Исполнителя </w:t>
            </w:r>
            <w:r w:rsidRPr="00083975">
              <w:rPr>
                <w:rFonts w:ascii="Times New Roman" w:eastAsia="Times New Roman" w:hAnsi="Times New Roman" w:cs="Times New Roman"/>
                <w:bCs/>
                <w:color w:val="000000"/>
                <w:sz w:val="20"/>
                <w:szCs w:val="20"/>
                <w:lang w:eastAsia="ru-RU"/>
              </w:rPr>
              <w:t>п</w:t>
            </w:r>
            <w:r w:rsidRPr="00083975">
              <w:rPr>
                <w:rFonts w:ascii="Times New Roman" w:eastAsia="Times New Roman" w:hAnsi="Times New Roman" w:cs="Times New Roman"/>
                <w:color w:val="000000"/>
                <w:sz w:val="20"/>
                <w:szCs w:val="20"/>
                <w:lang w:eastAsia="ru-RU"/>
              </w:rPr>
              <w:t>о договору  исполнены надлежащим образом.</w:t>
            </w:r>
          </w:p>
        </w:tc>
        <w:tc>
          <w:tcPr>
            <w:tcW w:w="350" w:type="pct"/>
            <w:gridSpan w:val="2"/>
            <w:vAlign w:val="center"/>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r>
      <w:tr w:rsidR="00083975" w:rsidRPr="00083975" w:rsidTr="00083975">
        <w:trPr>
          <w:trHeight w:val="300"/>
        </w:trPr>
        <w:tc>
          <w:tcPr>
            <w:tcW w:w="4650" w:type="pct"/>
            <w:gridSpan w:val="15"/>
            <w:vAlign w:val="center"/>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r w:rsidRPr="00083975">
              <w:rPr>
                <w:rFonts w:ascii="Times New Roman" w:eastAsia="Times New Roman" w:hAnsi="Times New Roman" w:cs="Times New Roman"/>
                <w:color w:val="000000"/>
                <w:sz w:val="20"/>
                <w:szCs w:val="20"/>
                <w:lang w:eastAsia="ru-RU"/>
              </w:rPr>
              <w:t>Поставленные услуги  соответствуют требованиям количества и качества, иным требованиям договора.</w:t>
            </w:r>
          </w:p>
        </w:tc>
        <w:tc>
          <w:tcPr>
            <w:tcW w:w="350" w:type="pct"/>
            <w:gridSpan w:val="2"/>
            <w:vAlign w:val="center"/>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r>
      <w:tr w:rsidR="00083975" w:rsidRPr="00083975" w:rsidTr="00083975">
        <w:trPr>
          <w:trHeight w:val="300"/>
        </w:trPr>
        <w:tc>
          <w:tcPr>
            <w:tcW w:w="4650" w:type="pct"/>
            <w:gridSpan w:val="15"/>
            <w:vAlign w:val="center"/>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r w:rsidRPr="00083975">
              <w:rPr>
                <w:rFonts w:ascii="Times New Roman" w:eastAsia="Times New Roman" w:hAnsi="Times New Roman" w:cs="Times New Roman"/>
                <w:color w:val="000000"/>
                <w:sz w:val="20"/>
                <w:szCs w:val="20"/>
                <w:lang w:eastAsia="ru-RU"/>
              </w:rPr>
              <w:t>Представленная отчетная документация соответствует требованиям, предъявляемым к ее оформлению.</w:t>
            </w:r>
          </w:p>
        </w:tc>
        <w:tc>
          <w:tcPr>
            <w:tcW w:w="350" w:type="pct"/>
            <w:gridSpan w:val="2"/>
            <w:vAlign w:val="center"/>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r>
      <w:tr w:rsidR="00083975" w:rsidRPr="00083975" w:rsidTr="00083975">
        <w:trPr>
          <w:trHeight w:val="645"/>
        </w:trPr>
        <w:tc>
          <w:tcPr>
            <w:tcW w:w="4650" w:type="pct"/>
            <w:gridSpan w:val="15"/>
            <w:vAlign w:val="center"/>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r w:rsidRPr="00083975">
              <w:rPr>
                <w:rFonts w:ascii="Times New Roman" w:eastAsia="Times New Roman" w:hAnsi="Times New Roman" w:cs="Times New Roman"/>
                <w:color w:val="000000"/>
                <w:sz w:val="20"/>
                <w:szCs w:val="20"/>
                <w:lang w:eastAsia="ru-RU"/>
              </w:rPr>
              <w:t xml:space="preserve">      </w:t>
            </w:r>
            <w:r w:rsidRPr="00083975">
              <w:rPr>
                <w:rFonts w:ascii="Times New Roman" w:eastAsia="Times New Roman" w:hAnsi="Times New Roman" w:cs="Times New Roman"/>
                <w:b/>
                <w:bCs/>
                <w:color w:val="000000"/>
                <w:sz w:val="20"/>
                <w:szCs w:val="20"/>
                <w:lang w:eastAsia="ru-RU"/>
              </w:rPr>
              <w:t xml:space="preserve">Обязательства Заказчика </w:t>
            </w:r>
            <w:r w:rsidRPr="00083975">
              <w:rPr>
                <w:rFonts w:ascii="Times New Roman" w:eastAsia="Times New Roman" w:hAnsi="Times New Roman" w:cs="Times New Roman"/>
                <w:color w:val="000000"/>
                <w:sz w:val="20"/>
                <w:szCs w:val="20"/>
                <w:lang w:eastAsia="ru-RU"/>
              </w:rPr>
              <w:t>по оплате за поставленные услуги выполнены полностью.</w:t>
            </w:r>
          </w:p>
        </w:tc>
        <w:tc>
          <w:tcPr>
            <w:tcW w:w="350" w:type="pct"/>
            <w:gridSpan w:val="2"/>
            <w:vAlign w:val="center"/>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r>
      <w:tr w:rsidR="00083975" w:rsidRPr="00083975" w:rsidTr="00083975">
        <w:trPr>
          <w:trHeight w:val="645"/>
        </w:trPr>
        <w:tc>
          <w:tcPr>
            <w:tcW w:w="4650" w:type="pct"/>
            <w:gridSpan w:val="15"/>
            <w:vAlign w:val="center"/>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r w:rsidRPr="00083975">
              <w:rPr>
                <w:rFonts w:ascii="Times New Roman" w:eastAsia="Times New Roman" w:hAnsi="Times New Roman" w:cs="Times New Roman"/>
                <w:color w:val="000000"/>
                <w:sz w:val="20"/>
                <w:szCs w:val="20"/>
                <w:lang w:eastAsia="ru-RU"/>
              </w:rPr>
              <w:t>Настоящим актом подтверждается, что Стороны друг к другу претензий не имеют. 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tc>
        <w:tc>
          <w:tcPr>
            <w:tcW w:w="350" w:type="pct"/>
            <w:gridSpan w:val="2"/>
            <w:vAlign w:val="center"/>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r>
      <w:tr w:rsidR="00083975" w:rsidRPr="00083975" w:rsidTr="00083975">
        <w:trPr>
          <w:trHeight w:val="930"/>
        </w:trPr>
        <w:tc>
          <w:tcPr>
            <w:tcW w:w="174" w:type="pct"/>
            <w:tcBorders>
              <w:top w:val="nil"/>
              <w:left w:val="nil"/>
              <w:bottom w:val="nil"/>
              <w:right w:val="nil"/>
            </w:tcBorders>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1734" w:type="pct"/>
            <w:gridSpan w:val="6"/>
            <w:tcBorders>
              <w:top w:val="nil"/>
              <w:left w:val="nil"/>
              <w:bottom w:val="nil"/>
              <w:right w:val="nil"/>
            </w:tcBorders>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r w:rsidRPr="00083975">
              <w:rPr>
                <w:rFonts w:ascii="Times New Roman" w:eastAsia="Times New Roman" w:hAnsi="Times New Roman" w:cs="Times New Roman"/>
                <w:color w:val="000000"/>
                <w:sz w:val="20"/>
                <w:szCs w:val="20"/>
                <w:lang w:eastAsia="ru-RU"/>
              </w:rPr>
              <w:t>От Акционерное общество "Железнодорожная торговая компания"</w:t>
            </w:r>
          </w:p>
        </w:tc>
        <w:tc>
          <w:tcPr>
            <w:tcW w:w="259" w:type="pct"/>
            <w:tcBorders>
              <w:top w:val="nil"/>
              <w:left w:val="nil"/>
              <w:bottom w:val="nil"/>
              <w:right w:val="nil"/>
            </w:tcBorders>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05" w:type="pct"/>
            <w:tcBorders>
              <w:top w:val="nil"/>
              <w:left w:val="nil"/>
              <w:bottom w:val="nil"/>
              <w:right w:val="nil"/>
            </w:tcBorders>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175"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49"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1655" w:type="pct"/>
            <w:gridSpan w:val="4"/>
            <w:tcBorders>
              <w:top w:val="nil"/>
              <w:left w:val="nil"/>
              <w:bottom w:val="nil"/>
              <w:right w:val="nil"/>
            </w:tcBorders>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r w:rsidRPr="00083975">
              <w:rPr>
                <w:rFonts w:ascii="Times New Roman" w:eastAsia="Times New Roman" w:hAnsi="Times New Roman" w:cs="Times New Roman"/>
                <w:color w:val="000000"/>
                <w:sz w:val="20"/>
                <w:szCs w:val="20"/>
                <w:lang w:eastAsia="ru-RU"/>
              </w:rPr>
              <w:t>От _______________________________</w:t>
            </w:r>
          </w:p>
        </w:tc>
        <w:tc>
          <w:tcPr>
            <w:tcW w:w="350" w:type="pct"/>
            <w:gridSpan w:val="2"/>
            <w:tcBorders>
              <w:top w:val="nil"/>
              <w:left w:val="nil"/>
              <w:bottom w:val="nil"/>
              <w:right w:val="nil"/>
            </w:tcBorders>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r>
      <w:tr w:rsidR="00083975" w:rsidRPr="00083975" w:rsidTr="00083975">
        <w:trPr>
          <w:trHeight w:val="300"/>
        </w:trPr>
        <w:tc>
          <w:tcPr>
            <w:tcW w:w="174" w:type="pct"/>
            <w:tcBorders>
              <w:top w:val="nil"/>
              <w:left w:val="nil"/>
              <w:bottom w:val="nil"/>
              <w:right w:val="nil"/>
            </w:tcBorders>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1474" w:type="pct"/>
            <w:gridSpan w:val="5"/>
            <w:tcBorders>
              <w:top w:val="nil"/>
              <w:left w:val="nil"/>
              <w:bottom w:val="nil"/>
              <w:right w:val="nil"/>
            </w:tcBorders>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r w:rsidRPr="00083975">
              <w:rPr>
                <w:rFonts w:ascii="Times New Roman" w:eastAsia="Times New Roman" w:hAnsi="Times New Roman" w:cs="Times New Roman"/>
                <w:color w:val="000000"/>
                <w:sz w:val="20"/>
                <w:szCs w:val="20"/>
                <w:lang w:eastAsia="ru-RU"/>
              </w:rPr>
              <w:t>Руководитель</w:t>
            </w:r>
          </w:p>
        </w:tc>
        <w:tc>
          <w:tcPr>
            <w:tcW w:w="260" w:type="pct"/>
            <w:tcBorders>
              <w:top w:val="nil"/>
              <w:left w:val="nil"/>
              <w:bottom w:val="nil"/>
              <w:right w:val="nil"/>
            </w:tcBorders>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259" w:type="pct"/>
            <w:tcBorders>
              <w:top w:val="nil"/>
              <w:left w:val="nil"/>
              <w:bottom w:val="nil"/>
              <w:right w:val="nil"/>
            </w:tcBorders>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05" w:type="pct"/>
            <w:tcBorders>
              <w:top w:val="nil"/>
              <w:left w:val="nil"/>
              <w:bottom w:val="nil"/>
              <w:right w:val="nil"/>
            </w:tcBorders>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175"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49"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1655" w:type="pct"/>
            <w:gridSpan w:val="4"/>
            <w:tcBorders>
              <w:top w:val="nil"/>
              <w:left w:val="nil"/>
              <w:bottom w:val="nil"/>
              <w:right w:val="nil"/>
            </w:tcBorders>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r w:rsidRPr="00083975">
              <w:rPr>
                <w:rFonts w:ascii="Times New Roman" w:eastAsia="Times New Roman" w:hAnsi="Times New Roman" w:cs="Times New Roman"/>
                <w:color w:val="000000"/>
                <w:sz w:val="20"/>
                <w:szCs w:val="20"/>
                <w:lang w:eastAsia="ru-RU"/>
              </w:rPr>
              <w:t>Руководитель</w:t>
            </w:r>
          </w:p>
        </w:tc>
        <w:tc>
          <w:tcPr>
            <w:tcW w:w="350" w:type="pct"/>
            <w:gridSpan w:val="2"/>
            <w:tcBorders>
              <w:top w:val="nil"/>
              <w:left w:val="nil"/>
              <w:bottom w:val="nil"/>
              <w:right w:val="nil"/>
            </w:tcBorders>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r>
      <w:tr w:rsidR="00083975" w:rsidRPr="00083975" w:rsidTr="00083975">
        <w:trPr>
          <w:trHeight w:val="330"/>
        </w:trPr>
        <w:tc>
          <w:tcPr>
            <w:tcW w:w="174"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49" w:type="pct"/>
            <w:tcBorders>
              <w:top w:val="nil"/>
              <w:left w:val="nil"/>
              <w:bottom w:val="single" w:sz="8" w:space="0" w:color="auto"/>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r w:rsidRPr="00083975">
              <w:rPr>
                <w:rFonts w:ascii="Times New Roman" w:eastAsia="Times New Roman" w:hAnsi="Times New Roman" w:cs="Times New Roman"/>
                <w:color w:val="000000"/>
                <w:sz w:val="20"/>
                <w:szCs w:val="20"/>
                <w:lang w:eastAsia="ru-RU"/>
              </w:rPr>
              <w:t> </w:t>
            </w:r>
          </w:p>
        </w:tc>
        <w:tc>
          <w:tcPr>
            <w:tcW w:w="349" w:type="pct"/>
            <w:tcBorders>
              <w:top w:val="nil"/>
              <w:left w:val="nil"/>
              <w:bottom w:val="single" w:sz="8" w:space="0" w:color="auto"/>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r w:rsidRPr="00083975">
              <w:rPr>
                <w:rFonts w:ascii="Times New Roman" w:eastAsia="Times New Roman" w:hAnsi="Times New Roman" w:cs="Times New Roman"/>
                <w:color w:val="000000"/>
                <w:sz w:val="20"/>
                <w:szCs w:val="20"/>
                <w:lang w:eastAsia="ru-RU"/>
              </w:rPr>
              <w:t> </w:t>
            </w:r>
          </w:p>
        </w:tc>
        <w:tc>
          <w:tcPr>
            <w:tcW w:w="336" w:type="pct"/>
            <w:tcBorders>
              <w:top w:val="nil"/>
              <w:left w:val="nil"/>
              <w:bottom w:val="single" w:sz="8" w:space="0" w:color="auto"/>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r w:rsidRPr="00083975">
              <w:rPr>
                <w:rFonts w:ascii="Times New Roman" w:eastAsia="Times New Roman" w:hAnsi="Times New Roman" w:cs="Times New Roman"/>
                <w:color w:val="000000"/>
                <w:sz w:val="20"/>
                <w:szCs w:val="20"/>
                <w:lang w:eastAsia="ru-RU"/>
              </w:rPr>
              <w:t> </w:t>
            </w:r>
          </w:p>
        </w:tc>
        <w:tc>
          <w:tcPr>
            <w:tcW w:w="1264" w:type="pct"/>
            <w:gridSpan w:val="5"/>
            <w:tcBorders>
              <w:top w:val="nil"/>
              <w:left w:val="nil"/>
              <w:bottom w:val="nil"/>
              <w:right w:val="nil"/>
            </w:tcBorders>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r w:rsidRPr="00083975">
              <w:rPr>
                <w:rFonts w:ascii="Times New Roman" w:eastAsia="Times New Roman" w:hAnsi="Times New Roman" w:cs="Times New Roman"/>
                <w:color w:val="000000"/>
                <w:sz w:val="20"/>
                <w:szCs w:val="20"/>
                <w:lang w:eastAsia="ru-RU"/>
              </w:rPr>
              <w:t xml:space="preserve">(ФИО) </w:t>
            </w:r>
          </w:p>
        </w:tc>
        <w:tc>
          <w:tcPr>
            <w:tcW w:w="175"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49"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49" w:type="pct"/>
            <w:tcBorders>
              <w:top w:val="nil"/>
              <w:left w:val="nil"/>
              <w:bottom w:val="single" w:sz="8" w:space="0" w:color="auto"/>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r w:rsidRPr="00083975">
              <w:rPr>
                <w:rFonts w:ascii="Times New Roman" w:eastAsia="Times New Roman" w:hAnsi="Times New Roman" w:cs="Times New Roman"/>
                <w:color w:val="000000"/>
                <w:sz w:val="20"/>
                <w:szCs w:val="20"/>
                <w:lang w:eastAsia="ru-RU"/>
              </w:rPr>
              <w:t> </w:t>
            </w:r>
          </w:p>
        </w:tc>
        <w:tc>
          <w:tcPr>
            <w:tcW w:w="670" w:type="pct"/>
            <w:tcBorders>
              <w:top w:val="nil"/>
              <w:left w:val="nil"/>
              <w:bottom w:val="single" w:sz="8" w:space="0" w:color="auto"/>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r w:rsidRPr="00083975">
              <w:rPr>
                <w:rFonts w:ascii="Times New Roman" w:eastAsia="Times New Roman" w:hAnsi="Times New Roman" w:cs="Times New Roman"/>
                <w:color w:val="000000"/>
                <w:sz w:val="20"/>
                <w:szCs w:val="20"/>
                <w:lang w:eastAsia="ru-RU"/>
              </w:rPr>
              <w:t> </w:t>
            </w:r>
          </w:p>
        </w:tc>
        <w:tc>
          <w:tcPr>
            <w:tcW w:w="636" w:type="pct"/>
            <w:gridSpan w:val="2"/>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r w:rsidRPr="00083975">
              <w:rPr>
                <w:rFonts w:ascii="Times New Roman" w:eastAsia="Times New Roman" w:hAnsi="Times New Roman" w:cs="Times New Roman"/>
                <w:color w:val="000000"/>
                <w:sz w:val="20"/>
                <w:szCs w:val="20"/>
                <w:lang w:eastAsia="ru-RU"/>
              </w:rPr>
              <w:t>(ФИО)</w:t>
            </w:r>
          </w:p>
        </w:tc>
        <w:tc>
          <w:tcPr>
            <w:tcW w:w="350" w:type="pct"/>
            <w:gridSpan w:val="2"/>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r>
      <w:tr w:rsidR="00083975" w:rsidRPr="00083975" w:rsidTr="00083975">
        <w:trPr>
          <w:trHeight w:val="315"/>
        </w:trPr>
        <w:tc>
          <w:tcPr>
            <w:tcW w:w="174"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49"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49"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36"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230"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211"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260"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259"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05"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175"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49"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49"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670"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70"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266"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50" w:type="pct"/>
            <w:gridSpan w:val="2"/>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r>
      <w:tr w:rsidR="00083975" w:rsidRPr="00083975" w:rsidTr="00083975">
        <w:trPr>
          <w:trHeight w:val="315"/>
        </w:trPr>
        <w:tc>
          <w:tcPr>
            <w:tcW w:w="174"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2298" w:type="pct"/>
            <w:gridSpan w:val="8"/>
            <w:tcBorders>
              <w:top w:val="nil"/>
              <w:left w:val="nil"/>
              <w:bottom w:val="nil"/>
              <w:right w:val="nil"/>
            </w:tcBorders>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r w:rsidRPr="00083975">
              <w:rPr>
                <w:rFonts w:ascii="Times New Roman" w:eastAsia="Times New Roman" w:hAnsi="Times New Roman" w:cs="Times New Roman"/>
                <w:color w:val="000000"/>
                <w:sz w:val="20"/>
                <w:szCs w:val="20"/>
                <w:lang w:eastAsia="ru-RU"/>
              </w:rPr>
              <w:t>Главный  бухгалтер</w:t>
            </w:r>
          </w:p>
        </w:tc>
        <w:tc>
          <w:tcPr>
            <w:tcW w:w="175"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49"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1019" w:type="pct"/>
            <w:gridSpan w:val="2"/>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r w:rsidRPr="00083975">
              <w:rPr>
                <w:rFonts w:ascii="Times New Roman" w:eastAsia="Times New Roman" w:hAnsi="Times New Roman" w:cs="Times New Roman"/>
                <w:color w:val="000000"/>
                <w:sz w:val="20"/>
                <w:szCs w:val="20"/>
                <w:lang w:eastAsia="ru-RU"/>
              </w:rPr>
              <w:t>Главный бухгалтер</w:t>
            </w:r>
          </w:p>
        </w:tc>
        <w:tc>
          <w:tcPr>
            <w:tcW w:w="370"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266"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50" w:type="pct"/>
            <w:gridSpan w:val="2"/>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r>
      <w:tr w:rsidR="00083975" w:rsidRPr="00083975" w:rsidTr="00083975">
        <w:trPr>
          <w:trHeight w:val="330"/>
        </w:trPr>
        <w:tc>
          <w:tcPr>
            <w:tcW w:w="174"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49" w:type="pct"/>
            <w:tcBorders>
              <w:top w:val="nil"/>
              <w:left w:val="nil"/>
              <w:bottom w:val="single" w:sz="8" w:space="0" w:color="auto"/>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r w:rsidRPr="00083975">
              <w:rPr>
                <w:rFonts w:ascii="Times New Roman" w:eastAsia="Times New Roman" w:hAnsi="Times New Roman" w:cs="Times New Roman"/>
                <w:color w:val="000000"/>
                <w:sz w:val="20"/>
                <w:szCs w:val="20"/>
                <w:lang w:eastAsia="ru-RU"/>
              </w:rPr>
              <w:t> </w:t>
            </w:r>
          </w:p>
        </w:tc>
        <w:tc>
          <w:tcPr>
            <w:tcW w:w="349" w:type="pct"/>
            <w:tcBorders>
              <w:top w:val="nil"/>
              <w:left w:val="nil"/>
              <w:bottom w:val="single" w:sz="8" w:space="0" w:color="auto"/>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r w:rsidRPr="00083975">
              <w:rPr>
                <w:rFonts w:ascii="Times New Roman" w:eastAsia="Times New Roman" w:hAnsi="Times New Roman" w:cs="Times New Roman"/>
                <w:color w:val="000000"/>
                <w:sz w:val="20"/>
                <w:szCs w:val="20"/>
                <w:lang w:eastAsia="ru-RU"/>
              </w:rPr>
              <w:t> </w:t>
            </w:r>
          </w:p>
        </w:tc>
        <w:tc>
          <w:tcPr>
            <w:tcW w:w="336" w:type="pct"/>
            <w:tcBorders>
              <w:top w:val="nil"/>
              <w:left w:val="nil"/>
              <w:bottom w:val="single" w:sz="8" w:space="0" w:color="auto"/>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r w:rsidRPr="00083975">
              <w:rPr>
                <w:rFonts w:ascii="Times New Roman" w:eastAsia="Times New Roman" w:hAnsi="Times New Roman" w:cs="Times New Roman"/>
                <w:color w:val="000000"/>
                <w:sz w:val="20"/>
                <w:szCs w:val="20"/>
                <w:lang w:eastAsia="ru-RU"/>
              </w:rPr>
              <w:t> </w:t>
            </w:r>
          </w:p>
        </w:tc>
        <w:tc>
          <w:tcPr>
            <w:tcW w:w="1264" w:type="pct"/>
            <w:gridSpan w:val="5"/>
            <w:tcBorders>
              <w:top w:val="nil"/>
              <w:left w:val="nil"/>
              <w:bottom w:val="nil"/>
              <w:right w:val="nil"/>
            </w:tcBorders>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r w:rsidRPr="00083975">
              <w:rPr>
                <w:rFonts w:ascii="Times New Roman" w:eastAsia="Times New Roman" w:hAnsi="Times New Roman" w:cs="Times New Roman"/>
                <w:color w:val="000000"/>
                <w:sz w:val="20"/>
                <w:szCs w:val="20"/>
                <w:lang w:eastAsia="ru-RU"/>
              </w:rPr>
              <w:t xml:space="preserve">(ФИО) </w:t>
            </w:r>
          </w:p>
        </w:tc>
        <w:tc>
          <w:tcPr>
            <w:tcW w:w="175"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49"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49" w:type="pct"/>
            <w:tcBorders>
              <w:top w:val="nil"/>
              <w:left w:val="nil"/>
              <w:bottom w:val="single" w:sz="8" w:space="0" w:color="auto"/>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r w:rsidRPr="00083975">
              <w:rPr>
                <w:rFonts w:ascii="Times New Roman" w:eastAsia="Times New Roman" w:hAnsi="Times New Roman" w:cs="Times New Roman"/>
                <w:color w:val="000000"/>
                <w:sz w:val="20"/>
                <w:szCs w:val="20"/>
                <w:lang w:eastAsia="ru-RU"/>
              </w:rPr>
              <w:t> </w:t>
            </w:r>
          </w:p>
        </w:tc>
        <w:tc>
          <w:tcPr>
            <w:tcW w:w="670" w:type="pct"/>
            <w:tcBorders>
              <w:top w:val="nil"/>
              <w:left w:val="nil"/>
              <w:bottom w:val="single" w:sz="8" w:space="0" w:color="auto"/>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r w:rsidRPr="00083975">
              <w:rPr>
                <w:rFonts w:ascii="Times New Roman" w:eastAsia="Times New Roman" w:hAnsi="Times New Roman" w:cs="Times New Roman"/>
                <w:color w:val="000000"/>
                <w:sz w:val="20"/>
                <w:szCs w:val="20"/>
                <w:lang w:eastAsia="ru-RU"/>
              </w:rPr>
              <w:t> </w:t>
            </w:r>
          </w:p>
        </w:tc>
        <w:tc>
          <w:tcPr>
            <w:tcW w:w="370"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r w:rsidRPr="00083975">
              <w:rPr>
                <w:rFonts w:ascii="Times New Roman" w:eastAsia="Times New Roman" w:hAnsi="Times New Roman" w:cs="Times New Roman"/>
                <w:color w:val="000000"/>
                <w:sz w:val="20"/>
                <w:szCs w:val="20"/>
                <w:lang w:eastAsia="ru-RU"/>
              </w:rPr>
              <w:t xml:space="preserve">(ФИО) </w:t>
            </w:r>
          </w:p>
        </w:tc>
        <w:tc>
          <w:tcPr>
            <w:tcW w:w="266"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50" w:type="pct"/>
            <w:gridSpan w:val="2"/>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r>
      <w:tr w:rsidR="00083975" w:rsidRPr="00083975" w:rsidTr="00083975">
        <w:trPr>
          <w:trHeight w:val="315"/>
        </w:trPr>
        <w:tc>
          <w:tcPr>
            <w:tcW w:w="174"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49"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49"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36"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230"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211"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260"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259"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05"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175"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49"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49"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670"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70"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266"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50" w:type="pct"/>
            <w:gridSpan w:val="2"/>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r>
      <w:tr w:rsidR="00083975" w:rsidRPr="00083975" w:rsidTr="00083975">
        <w:trPr>
          <w:trHeight w:val="315"/>
        </w:trPr>
        <w:tc>
          <w:tcPr>
            <w:tcW w:w="174"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49"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r w:rsidRPr="00083975">
              <w:rPr>
                <w:rFonts w:ascii="Times New Roman" w:eastAsia="Times New Roman" w:hAnsi="Times New Roman" w:cs="Times New Roman"/>
                <w:color w:val="000000"/>
                <w:sz w:val="20"/>
                <w:szCs w:val="20"/>
                <w:lang w:eastAsia="ru-RU"/>
              </w:rPr>
              <w:t>М.П.</w:t>
            </w:r>
          </w:p>
        </w:tc>
        <w:tc>
          <w:tcPr>
            <w:tcW w:w="349"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36"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230"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211"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260"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259"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05"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175"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49"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49"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r w:rsidRPr="00083975">
              <w:rPr>
                <w:rFonts w:ascii="Times New Roman" w:eastAsia="Times New Roman" w:hAnsi="Times New Roman" w:cs="Times New Roman"/>
                <w:color w:val="000000"/>
                <w:sz w:val="20"/>
                <w:szCs w:val="20"/>
                <w:lang w:eastAsia="ru-RU"/>
              </w:rPr>
              <w:t>М.П.</w:t>
            </w:r>
          </w:p>
        </w:tc>
        <w:tc>
          <w:tcPr>
            <w:tcW w:w="670"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70"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266" w:type="pct"/>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c>
          <w:tcPr>
            <w:tcW w:w="350" w:type="pct"/>
            <w:gridSpan w:val="2"/>
            <w:tcBorders>
              <w:top w:val="nil"/>
              <w:left w:val="nil"/>
              <w:bottom w:val="nil"/>
              <w:right w:val="nil"/>
            </w:tcBorders>
            <w:noWrap/>
            <w:vAlign w:val="bottom"/>
          </w:tcPr>
          <w:p w:rsidR="00083975" w:rsidRPr="00083975" w:rsidRDefault="00083975" w:rsidP="00083975">
            <w:pPr>
              <w:spacing w:after="0" w:line="240" w:lineRule="auto"/>
              <w:rPr>
                <w:rFonts w:ascii="Times New Roman" w:eastAsia="Times New Roman" w:hAnsi="Times New Roman" w:cs="Times New Roman"/>
                <w:color w:val="000000"/>
                <w:sz w:val="20"/>
                <w:szCs w:val="20"/>
                <w:lang w:eastAsia="ru-RU"/>
              </w:rPr>
            </w:pPr>
          </w:p>
        </w:tc>
      </w:tr>
    </w:tbl>
    <w:p w:rsidR="00083975" w:rsidRPr="00083975" w:rsidRDefault="00083975" w:rsidP="00083975">
      <w:pPr>
        <w:spacing w:after="0" w:line="240" w:lineRule="auto"/>
        <w:rPr>
          <w:rFonts w:ascii="Times New Roman" w:eastAsia="Times New Roman" w:hAnsi="Times New Roman" w:cs="Times New Roman"/>
          <w:b/>
          <w:bCs/>
          <w:sz w:val="20"/>
          <w:szCs w:val="20"/>
          <w:lang w:eastAsia="ru-RU"/>
        </w:rPr>
      </w:pPr>
    </w:p>
    <w:tbl>
      <w:tblPr>
        <w:tblpPr w:leftFromText="180" w:rightFromText="180" w:vertAnchor="text" w:horzAnchor="margin" w:tblpY="417"/>
        <w:tblW w:w="10010" w:type="dxa"/>
        <w:tblLook w:val="00A0" w:firstRow="1" w:lastRow="0" w:firstColumn="1" w:lastColumn="0" w:noHBand="0" w:noVBand="0"/>
      </w:tblPr>
      <w:tblGrid>
        <w:gridCol w:w="4107"/>
        <w:gridCol w:w="1194"/>
        <w:gridCol w:w="4709"/>
      </w:tblGrid>
      <w:tr w:rsidR="00083975" w:rsidRPr="00083975" w:rsidTr="00083975">
        <w:trPr>
          <w:trHeight w:val="551"/>
        </w:trPr>
        <w:tc>
          <w:tcPr>
            <w:tcW w:w="4107" w:type="dxa"/>
          </w:tcPr>
          <w:p w:rsidR="00083975" w:rsidRPr="00083975" w:rsidRDefault="00083975" w:rsidP="00083975">
            <w:pPr>
              <w:spacing w:after="0" w:line="240" w:lineRule="auto"/>
              <w:jc w:val="both"/>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b/>
                <w:sz w:val="24"/>
                <w:szCs w:val="24"/>
                <w:lang w:eastAsia="ru-RU"/>
              </w:rPr>
              <w:t>Заказчик</w:t>
            </w:r>
          </w:p>
          <w:p w:rsidR="00083975" w:rsidRPr="00083975" w:rsidRDefault="00083975" w:rsidP="00083975">
            <w:pPr>
              <w:spacing w:after="0" w:line="240" w:lineRule="auto"/>
              <w:jc w:val="both"/>
              <w:rPr>
                <w:rFonts w:ascii="Times New Roman" w:eastAsia="Times New Roman" w:hAnsi="Times New Roman" w:cs="Times New Roman"/>
                <w:b/>
                <w:sz w:val="24"/>
                <w:szCs w:val="24"/>
                <w:lang w:eastAsia="ru-RU"/>
              </w:rPr>
            </w:pPr>
          </w:p>
          <w:p w:rsidR="00083975" w:rsidRPr="00083975" w:rsidRDefault="00083975" w:rsidP="00083975">
            <w:pPr>
              <w:spacing w:after="0" w:line="240" w:lineRule="auto"/>
              <w:jc w:val="both"/>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b/>
                <w:sz w:val="24"/>
                <w:szCs w:val="24"/>
                <w:lang w:eastAsia="ru-RU"/>
              </w:rPr>
              <w:t>___________/_______________</w:t>
            </w:r>
          </w:p>
          <w:p w:rsidR="00083975" w:rsidRPr="00083975" w:rsidRDefault="00083975" w:rsidP="00083975">
            <w:pPr>
              <w:spacing w:after="0" w:line="240" w:lineRule="auto"/>
              <w:jc w:val="both"/>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sz w:val="24"/>
                <w:szCs w:val="24"/>
                <w:lang w:eastAsia="ru-RU"/>
              </w:rPr>
              <w:t>М.П</w:t>
            </w:r>
            <w:r w:rsidRPr="00083975">
              <w:rPr>
                <w:rFonts w:ascii="Times New Roman" w:eastAsia="Times New Roman" w:hAnsi="Times New Roman" w:cs="Times New Roman"/>
                <w:b/>
                <w:sz w:val="24"/>
                <w:szCs w:val="24"/>
                <w:lang w:eastAsia="ru-RU"/>
              </w:rPr>
              <w:t>.</w:t>
            </w:r>
          </w:p>
        </w:tc>
        <w:tc>
          <w:tcPr>
            <w:tcW w:w="1194" w:type="dxa"/>
          </w:tcPr>
          <w:p w:rsidR="00083975" w:rsidRPr="00083975" w:rsidRDefault="00083975" w:rsidP="00083975">
            <w:pPr>
              <w:spacing w:after="0" w:line="240" w:lineRule="auto"/>
              <w:jc w:val="both"/>
              <w:rPr>
                <w:rFonts w:ascii="Times New Roman" w:eastAsia="Times New Roman" w:hAnsi="Times New Roman" w:cs="Times New Roman"/>
                <w:b/>
                <w:sz w:val="24"/>
                <w:szCs w:val="24"/>
                <w:lang w:eastAsia="ru-RU"/>
              </w:rPr>
            </w:pPr>
          </w:p>
        </w:tc>
        <w:tc>
          <w:tcPr>
            <w:tcW w:w="4709" w:type="dxa"/>
          </w:tcPr>
          <w:p w:rsidR="00083975" w:rsidRPr="00083975" w:rsidRDefault="00083975" w:rsidP="00083975">
            <w:pPr>
              <w:spacing w:after="0" w:line="240" w:lineRule="auto"/>
              <w:jc w:val="both"/>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b/>
                <w:sz w:val="24"/>
                <w:szCs w:val="24"/>
                <w:lang w:eastAsia="ru-RU"/>
              </w:rPr>
              <w:t>Исполнитель</w:t>
            </w:r>
          </w:p>
          <w:p w:rsidR="00083975" w:rsidRPr="00083975" w:rsidRDefault="00083975" w:rsidP="00083975">
            <w:pPr>
              <w:spacing w:after="0" w:line="240" w:lineRule="auto"/>
              <w:jc w:val="both"/>
              <w:rPr>
                <w:rFonts w:ascii="Times New Roman" w:eastAsia="Times New Roman" w:hAnsi="Times New Roman" w:cs="Times New Roman"/>
                <w:b/>
                <w:sz w:val="24"/>
                <w:szCs w:val="24"/>
                <w:lang w:eastAsia="ru-RU"/>
              </w:rPr>
            </w:pPr>
          </w:p>
          <w:p w:rsidR="00083975" w:rsidRPr="00083975" w:rsidRDefault="00083975" w:rsidP="00083975">
            <w:pPr>
              <w:spacing w:after="0" w:line="240" w:lineRule="auto"/>
              <w:jc w:val="both"/>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b/>
                <w:sz w:val="24"/>
                <w:szCs w:val="24"/>
                <w:lang w:eastAsia="ru-RU"/>
              </w:rPr>
              <w:t>________________/____________</w:t>
            </w:r>
          </w:p>
          <w:p w:rsidR="00083975" w:rsidRPr="00083975" w:rsidRDefault="00083975" w:rsidP="00083975">
            <w:pPr>
              <w:spacing w:after="0" w:line="240" w:lineRule="auto"/>
              <w:jc w:val="both"/>
              <w:rPr>
                <w:rFonts w:ascii="Times New Roman" w:eastAsia="Times New Roman" w:hAnsi="Times New Roman" w:cs="Times New Roman"/>
                <w:b/>
                <w:sz w:val="24"/>
                <w:szCs w:val="24"/>
                <w:lang w:eastAsia="ru-RU"/>
              </w:rPr>
            </w:pPr>
            <w:r w:rsidRPr="00083975">
              <w:rPr>
                <w:rFonts w:ascii="Times New Roman" w:eastAsia="Times New Roman" w:hAnsi="Times New Roman" w:cs="Times New Roman"/>
                <w:sz w:val="24"/>
                <w:szCs w:val="24"/>
                <w:lang w:eastAsia="ru-RU"/>
              </w:rPr>
              <w:t>М.П</w:t>
            </w:r>
            <w:r w:rsidRPr="00083975">
              <w:rPr>
                <w:rFonts w:ascii="Times New Roman" w:eastAsia="Times New Roman" w:hAnsi="Times New Roman" w:cs="Times New Roman"/>
                <w:b/>
                <w:sz w:val="24"/>
                <w:szCs w:val="24"/>
                <w:lang w:eastAsia="ru-RU"/>
              </w:rPr>
              <w:t>.</w:t>
            </w:r>
          </w:p>
        </w:tc>
      </w:tr>
    </w:tbl>
    <w:p w:rsidR="00083975" w:rsidRPr="00083975" w:rsidRDefault="00083975" w:rsidP="00083975">
      <w:pPr>
        <w:spacing w:after="0" w:line="240" w:lineRule="auto"/>
        <w:ind w:firstLine="708"/>
        <w:jc w:val="both"/>
        <w:rPr>
          <w:rFonts w:ascii="Times New Roman" w:eastAsia="Times New Roman" w:hAnsi="Times New Roman" w:cs="Times New Roman"/>
          <w:sz w:val="24"/>
          <w:szCs w:val="24"/>
        </w:rPr>
      </w:pPr>
    </w:p>
    <w:p w:rsidR="00083975" w:rsidRPr="00083975" w:rsidRDefault="00083975" w:rsidP="00083975">
      <w:pPr>
        <w:spacing w:after="0" w:line="240" w:lineRule="auto"/>
        <w:jc w:val="both"/>
        <w:rPr>
          <w:rFonts w:ascii="Times New Roman" w:eastAsia="MS Mincho" w:hAnsi="Times New Roman" w:cs="Times New Roman"/>
          <w:sz w:val="24"/>
          <w:szCs w:val="24"/>
          <w:lang w:eastAsia="ru-RU"/>
        </w:rPr>
      </w:pPr>
    </w:p>
    <w:p w:rsidR="00243A1D" w:rsidRPr="00243A1D" w:rsidRDefault="00243A1D" w:rsidP="00243A1D">
      <w:pPr>
        <w:keepNext/>
        <w:spacing w:after="0" w:line="240" w:lineRule="auto"/>
        <w:ind w:left="709"/>
        <w:jc w:val="right"/>
        <w:outlineLvl w:val="1"/>
        <w:rPr>
          <w:rFonts w:ascii="Cambria" w:eastAsia="Times New Roman" w:hAnsi="Cambria" w:cs="Cambria"/>
          <w:b/>
          <w:bCs/>
          <w:i/>
          <w:iCs/>
          <w:sz w:val="28"/>
          <w:szCs w:val="28"/>
          <w:lang w:eastAsia="ru-RU"/>
        </w:rPr>
      </w:pPr>
      <w:r w:rsidRPr="00243A1D">
        <w:rPr>
          <w:rFonts w:ascii="Times New Roman" w:eastAsia="Times New Roman" w:hAnsi="Times New Roman" w:cs="Times New Roman"/>
          <w:sz w:val="28"/>
          <w:szCs w:val="28"/>
          <w:lang w:eastAsia="ru-RU"/>
        </w:rPr>
        <w:lastRenderedPageBreak/>
        <w:t>Приложение № 1.3 к извещению</w:t>
      </w:r>
      <w:r w:rsidRPr="00243A1D">
        <w:rPr>
          <w:rFonts w:ascii="Cambria" w:eastAsia="Times New Roman" w:hAnsi="Cambria" w:cs="Cambria"/>
          <w:b/>
          <w:bCs/>
          <w:i/>
          <w:iCs/>
          <w:sz w:val="28"/>
          <w:szCs w:val="28"/>
          <w:lang w:eastAsia="ru-RU"/>
        </w:rPr>
        <w:t xml:space="preserve"> </w:t>
      </w:r>
    </w:p>
    <w:p w:rsidR="00243A1D" w:rsidRPr="00243A1D" w:rsidRDefault="00243A1D" w:rsidP="00243A1D">
      <w:pPr>
        <w:keepNext/>
        <w:spacing w:after="0" w:line="240" w:lineRule="auto"/>
        <w:ind w:left="709"/>
        <w:jc w:val="right"/>
        <w:outlineLvl w:val="1"/>
        <w:rPr>
          <w:rFonts w:ascii="Times New Roman" w:eastAsia="Times New Roman" w:hAnsi="Times New Roman" w:cs="Cambria"/>
          <w:b/>
          <w:bCs/>
          <w:iCs/>
          <w:sz w:val="28"/>
          <w:szCs w:val="28"/>
          <w:lang w:eastAsia="ru-RU"/>
        </w:rPr>
      </w:pPr>
      <w:r w:rsidRPr="00243A1D">
        <w:rPr>
          <w:rFonts w:ascii="Times New Roman" w:eastAsia="Times New Roman" w:hAnsi="Times New Roman" w:cs="Times New Roman"/>
          <w:sz w:val="28"/>
          <w:szCs w:val="28"/>
          <w:lang w:eastAsia="ru-RU"/>
        </w:rPr>
        <w:t>о проведении запроса котировок</w:t>
      </w:r>
    </w:p>
    <w:p w:rsidR="00243A1D" w:rsidRPr="00243A1D" w:rsidRDefault="00243A1D" w:rsidP="00243A1D">
      <w:pPr>
        <w:spacing w:after="0" w:line="240" w:lineRule="auto"/>
        <w:rPr>
          <w:rFonts w:ascii="Times New Roman" w:eastAsia="Times New Roman" w:hAnsi="Times New Roman" w:cs="Times New Roman"/>
          <w:bCs/>
          <w:i/>
          <w:sz w:val="28"/>
          <w:szCs w:val="28"/>
          <w:lang w:eastAsia="ru-RU"/>
        </w:rPr>
      </w:pPr>
    </w:p>
    <w:p w:rsidR="00243A1D" w:rsidRPr="00243A1D" w:rsidRDefault="00243A1D" w:rsidP="00243A1D">
      <w:pPr>
        <w:spacing w:after="0" w:line="240" w:lineRule="auto"/>
        <w:jc w:val="center"/>
        <w:rPr>
          <w:rFonts w:ascii="Times New Roman" w:eastAsia="Times New Roman" w:hAnsi="Times New Roman" w:cs="Times New Roman"/>
          <w:b/>
          <w:sz w:val="28"/>
          <w:szCs w:val="28"/>
          <w:lang w:eastAsia="ru-RU"/>
        </w:rPr>
      </w:pPr>
      <w:r w:rsidRPr="00243A1D">
        <w:rPr>
          <w:rFonts w:ascii="Times New Roman" w:eastAsia="Times New Roman" w:hAnsi="Times New Roman" w:cs="Times New Roman"/>
          <w:sz w:val="28"/>
          <w:szCs w:val="28"/>
          <w:lang w:eastAsia="ru-RU"/>
        </w:rPr>
        <w:tab/>
      </w:r>
    </w:p>
    <w:p w:rsidR="00243A1D" w:rsidRPr="00243A1D" w:rsidRDefault="00243A1D" w:rsidP="00243A1D">
      <w:pPr>
        <w:spacing w:after="0" w:line="240" w:lineRule="auto"/>
        <w:jc w:val="center"/>
        <w:rPr>
          <w:rFonts w:ascii="Times New Roman" w:eastAsia="Times New Roman" w:hAnsi="Times New Roman" w:cs="Times New Roman"/>
          <w:b/>
          <w:sz w:val="28"/>
          <w:szCs w:val="28"/>
          <w:lang w:eastAsia="ru-RU"/>
        </w:rPr>
      </w:pPr>
      <w:r w:rsidRPr="00243A1D">
        <w:rPr>
          <w:rFonts w:ascii="Times New Roman" w:eastAsia="Times New Roman" w:hAnsi="Times New Roman" w:cs="Times New Roman"/>
          <w:b/>
          <w:sz w:val="28"/>
          <w:szCs w:val="28"/>
          <w:lang w:eastAsia="ru-RU"/>
        </w:rPr>
        <w:t>Формы документов, предоставляемых в составе заявки участника</w:t>
      </w:r>
    </w:p>
    <w:p w:rsidR="00243A1D" w:rsidRPr="00243A1D" w:rsidRDefault="00243A1D" w:rsidP="00243A1D">
      <w:pPr>
        <w:spacing w:after="0" w:line="240" w:lineRule="auto"/>
        <w:jc w:val="center"/>
        <w:rPr>
          <w:rFonts w:ascii="Times New Roman" w:eastAsia="Times New Roman" w:hAnsi="Times New Roman" w:cs="Times New Roman"/>
          <w:b/>
          <w:sz w:val="28"/>
          <w:szCs w:val="28"/>
          <w:lang w:eastAsia="ru-RU"/>
        </w:rPr>
      </w:pPr>
    </w:p>
    <w:p w:rsidR="00243A1D" w:rsidRPr="00243A1D" w:rsidRDefault="00243A1D" w:rsidP="00243A1D">
      <w:pPr>
        <w:spacing w:after="0" w:line="240" w:lineRule="auto"/>
        <w:jc w:val="center"/>
        <w:rPr>
          <w:rFonts w:ascii="Times New Roman" w:eastAsia="Times New Roman" w:hAnsi="Times New Roman" w:cs="Times New Roman"/>
          <w:b/>
          <w:sz w:val="28"/>
          <w:szCs w:val="28"/>
          <w:lang w:eastAsia="ru-RU"/>
        </w:rPr>
      </w:pPr>
      <w:r w:rsidRPr="00243A1D">
        <w:rPr>
          <w:rFonts w:ascii="Times New Roman" w:eastAsia="Times New Roman" w:hAnsi="Times New Roman" w:cs="Times New Roman"/>
          <w:b/>
          <w:sz w:val="28"/>
          <w:szCs w:val="28"/>
          <w:lang w:eastAsia="ru-RU"/>
        </w:rPr>
        <w:t>Форма заявки участника</w:t>
      </w:r>
    </w:p>
    <w:p w:rsidR="00243A1D" w:rsidRPr="00243A1D" w:rsidRDefault="00243A1D" w:rsidP="00243A1D">
      <w:pPr>
        <w:spacing w:after="0" w:line="240" w:lineRule="auto"/>
        <w:jc w:val="center"/>
        <w:rPr>
          <w:rFonts w:ascii="Times New Roman" w:eastAsia="Times New Roman" w:hAnsi="Times New Roman" w:cs="Times New Roman"/>
          <w:b/>
          <w:sz w:val="28"/>
          <w:szCs w:val="28"/>
          <w:lang w:eastAsia="ru-RU"/>
        </w:rPr>
      </w:pPr>
    </w:p>
    <w:p w:rsidR="00243A1D" w:rsidRPr="00243A1D" w:rsidRDefault="00243A1D" w:rsidP="00243A1D">
      <w:pPr>
        <w:spacing w:after="0" w:line="240" w:lineRule="auto"/>
        <w:jc w:val="center"/>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На бланке участника</w:t>
      </w:r>
    </w:p>
    <w:p w:rsidR="00243A1D" w:rsidRPr="00B360B9" w:rsidRDefault="00243A1D" w:rsidP="00B360B9">
      <w:pPr>
        <w:keepNext/>
        <w:suppressAutoHyphens/>
        <w:spacing w:after="0" w:line="240" w:lineRule="auto"/>
        <w:jc w:val="center"/>
        <w:outlineLvl w:val="1"/>
        <w:rPr>
          <w:rFonts w:ascii="Times New Roman" w:eastAsia="Times New Roman" w:hAnsi="Times New Roman" w:cs="Cambria"/>
          <w:bCs/>
          <w:iCs/>
          <w:sz w:val="28"/>
          <w:szCs w:val="28"/>
          <w:lang w:eastAsia="ru-RU"/>
        </w:rPr>
      </w:pPr>
      <w:r w:rsidRPr="00243A1D">
        <w:rPr>
          <w:rFonts w:ascii="Times New Roman" w:eastAsia="Times New Roman" w:hAnsi="Times New Roman" w:cs="Cambria"/>
          <w:bCs/>
          <w:sz w:val="28"/>
          <w:szCs w:val="28"/>
          <w:lang w:eastAsia="ru-RU"/>
        </w:rPr>
        <w:t xml:space="preserve">ЗАЯВКА </w:t>
      </w:r>
      <w:r w:rsidRPr="00243A1D">
        <w:rPr>
          <w:rFonts w:ascii="Times New Roman" w:eastAsia="Times New Roman" w:hAnsi="Times New Roman" w:cs="Cambria"/>
          <w:bCs/>
          <w:iCs/>
          <w:sz w:val="28"/>
          <w:szCs w:val="28"/>
          <w:lang w:eastAsia="ru-RU"/>
        </w:rPr>
        <w:t>НА УЧАСТИЕ В ЗАПРОСЕ КОТИРОВОК №</w:t>
      </w:r>
      <w:r w:rsidR="00B360B9">
        <w:rPr>
          <w:rFonts w:ascii="Times New Roman" w:eastAsia="Times New Roman" w:hAnsi="Times New Roman" w:cs="Cambria"/>
          <w:bCs/>
          <w:iCs/>
          <w:sz w:val="28"/>
          <w:szCs w:val="28"/>
          <w:lang w:eastAsia="ru-RU"/>
        </w:rPr>
        <w:t xml:space="preserve"> </w:t>
      </w:r>
      <w:r w:rsidR="00B360B9" w:rsidRPr="00B360B9">
        <w:rPr>
          <w:rFonts w:ascii="Times New Roman" w:eastAsia="Times New Roman" w:hAnsi="Times New Roman" w:cs="Cambria"/>
          <w:bCs/>
          <w:iCs/>
          <w:sz w:val="28"/>
          <w:szCs w:val="28"/>
          <w:lang w:eastAsia="ru-RU"/>
        </w:rPr>
        <w:t>ЗКТЭ–7</w:t>
      </w:r>
      <w:r w:rsidR="0044230F">
        <w:rPr>
          <w:rFonts w:ascii="Times New Roman" w:eastAsia="Times New Roman" w:hAnsi="Times New Roman" w:cs="Cambria"/>
          <w:bCs/>
          <w:iCs/>
          <w:sz w:val="28"/>
          <w:szCs w:val="28"/>
          <w:lang w:eastAsia="ru-RU"/>
        </w:rPr>
        <w:t>2</w:t>
      </w:r>
      <w:r w:rsidR="00B360B9" w:rsidRPr="00B360B9">
        <w:rPr>
          <w:rFonts w:ascii="Times New Roman" w:eastAsia="Times New Roman" w:hAnsi="Times New Roman" w:cs="Cambria"/>
          <w:bCs/>
          <w:iCs/>
          <w:sz w:val="28"/>
          <w:szCs w:val="28"/>
          <w:lang w:eastAsia="ru-RU"/>
        </w:rPr>
        <w:t>/20</w:t>
      </w:r>
    </w:p>
    <w:p w:rsidR="00243A1D" w:rsidRPr="00243A1D" w:rsidRDefault="00243A1D" w:rsidP="00243A1D">
      <w:pPr>
        <w:spacing w:after="0" w:line="240" w:lineRule="auto"/>
        <w:rPr>
          <w:rFonts w:ascii="Times New Roman" w:eastAsia="Times New Roman" w:hAnsi="Times New Roman" w:cs="Times New Roman"/>
          <w:sz w:val="24"/>
          <w:szCs w:val="24"/>
          <w:lang w:eastAsia="ru-RU"/>
        </w:rPr>
      </w:pPr>
    </w:p>
    <w:p w:rsidR="00243A1D" w:rsidRPr="00243A1D" w:rsidRDefault="00243A1D" w:rsidP="00243A1D">
      <w:pPr>
        <w:spacing w:after="0" w:line="240" w:lineRule="auto"/>
        <w:rPr>
          <w:rFonts w:ascii="Times New Roman" w:eastAsia="Times New Roman" w:hAnsi="Times New Roman" w:cs="Times New Roman"/>
          <w:i/>
          <w:sz w:val="24"/>
          <w:szCs w:val="24"/>
          <w:lang w:eastAsia="ru-RU"/>
        </w:rPr>
      </w:pPr>
      <w:r w:rsidRPr="00243A1D">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формате </w:t>
      </w:r>
      <w:r w:rsidRPr="00243A1D">
        <w:rPr>
          <w:rFonts w:ascii="Times New Roman" w:eastAsia="Times New Roman" w:hAnsi="Times New Roman" w:cs="Times New Roman"/>
          <w:i/>
          <w:sz w:val="24"/>
          <w:szCs w:val="24"/>
          <w:lang w:val="en-US" w:eastAsia="ru-RU"/>
        </w:rPr>
        <w:t>Word</w:t>
      </w:r>
    </w:p>
    <w:p w:rsidR="00243A1D" w:rsidRPr="00243A1D" w:rsidRDefault="00243A1D" w:rsidP="00243A1D">
      <w:pPr>
        <w:pBdr>
          <w:bottom w:val="single" w:sz="12" w:space="1" w:color="auto"/>
        </w:pBdr>
        <w:spacing w:after="0" w:line="240" w:lineRule="auto"/>
        <w:rPr>
          <w:rFonts w:ascii="Times New Roman" w:eastAsia="Times New Roman" w:hAnsi="Times New Roman" w:cs="Times New Roman"/>
          <w:i/>
          <w:sz w:val="24"/>
          <w:szCs w:val="24"/>
          <w:lang w:eastAsia="ru-RU"/>
        </w:rPr>
      </w:pPr>
    </w:p>
    <w:p w:rsidR="00243A1D" w:rsidRPr="00243A1D" w:rsidRDefault="00243A1D" w:rsidP="00243A1D">
      <w:pPr>
        <w:pBdr>
          <w:bottom w:val="single" w:sz="12" w:space="1" w:color="auto"/>
        </w:pBdr>
        <w:spacing w:after="0" w:line="240" w:lineRule="auto"/>
        <w:rPr>
          <w:rFonts w:ascii="Times New Roman" w:eastAsia="Times New Roman" w:hAnsi="Times New Roman" w:cs="Times New Roman"/>
          <w:i/>
          <w:sz w:val="24"/>
          <w:szCs w:val="24"/>
          <w:lang w:eastAsia="ru-RU"/>
        </w:rPr>
      </w:pPr>
    </w:p>
    <w:p w:rsidR="00243A1D" w:rsidRPr="00243A1D" w:rsidRDefault="00243A1D" w:rsidP="00243A1D">
      <w:pPr>
        <w:spacing w:after="0" w:line="240" w:lineRule="atLeast"/>
        <w:ind w:firstLine="720"/>
        <w:jc w:val="center"/>
        <w:rPr>
          <w:rFonts w:ascii="Times New Roman" w:eastAsia="Times New Roman" w:hAnsi="Times New Roman" w:cs="Times New Roman"/>
          <w:i/>
          <w:sz w:val="20"/>
          <w:lang w:eastAsia="ru-RU"/>
        </w:rPr>
      </w:pPr>
      <w:r w:rsidRPr="00243A1D">
        <w:rPr>
          <w:rFonts w:ascii="Times New Roman" w:eastAsia="Times New Roman" w:hAnsi="Times New Roman" w:cs="Times New Roman"/>
          <w:i/>
          <w:sz w:val="20"/>
          <w:lang w:eastAsia="ru-RU"/>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243A1D" w:rsidRPr="00243A1D" w:rsidRDefault="00243A1D" w:rsidP="00B360B9">
      <w:pPr>
        <w:spacing w:after="0" w:line="240" w:lineRule="atLeast"/>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 xml:space="preserve">(далее – участник) полностью изучив все приложение к извещению о проведении запроса котировок подает заявку на участие в запросе котировок № </w:t>
      </w:r>
      <w:r w:rsidR="00B360B9" w:rsidRPr="00B360B9">
        <w:rPr>
          <w:rFonts w:ascii="Times New Roman" w:eastAsia="Times New Roman" w:hAnsi="Times New Roman" w:cs="Times New Roman"/>
          <w:sz w:val="28"/>
          <w:szCs w:val="28"/>
          <w:lang w:eastAsia="ru-RU"/>
        </w:rPr>
        <w:t>ЗКТЭ–7</w:t>
      </w:r>
      <w:r w:rsidR="0044230F">
        <w:rPr>
          <w:rFonts w:ascii="Times New Roman" w:eastAsia="Times New Roman" w:hAnsi="Times New Roman" w:cs="Times New Roman"/>
          <w:sz w:val="28"/>
          <w:szCs w:val="28"/>
          <w:lang w:eastAsia="ru-RU"/>
        </w:rPr>
        <w:t>2</w:t>
      </w:r>
      <w:r w:rsidR="00B360B9" w:rsidRPr="00B360B9">
        <w:rPr>
          <w:rFonts w:ascii="Times New Roman" w:eastAsia="Times New Roman" w:hAnsi="Times New Roman" w:cs="Times New Roman"/>
          <w:sz w:val="28"/>
          <w:szCs w:val="28"/>
          <w:lang w:eastAsia="ru-RU"/>
        </w:rPr>
        <w:t xml:space="preserve">/20 </w:t>
      </w:r>
      <w:r w:rsidRPr="00243A1D">
        <w:rPr>
          <w:rFonts w:ascii="Times New Roman" w:eastAsia="Times New Roman" w:hAnsi="Times New Roman" w:cs="Times New Roman"/>
          <w:sz w:val="28"/>
          <w:szCs w:val="28"/>
          <w:lang w:eastAsia="ru-RU"/>
        </w:rPr>
        <w:t xml:space="preserve">(далее – запрос котировок) на право заключения договора </w:t>
      </w:r>
      <w:r w:rsidR="0044230F" w:rsidRPr="0044230F">
        <w:rPr>
          <w:rFonts w:ascii="Times New Roman" w:eastAsia="Times New Roman" w:hAnsi="Times New Roman" w:cs="Times New Roman"/>
          <w:sz w:val="28"/>
          <w:szCs w:val="28"/>
          <w:lang w:eastAsia="ru-RU"/>
        </w:rPr>
        <w:t>оказания услуг по размещению информации о продаже объектов</w:t>
      </w:r>
      <w:r w:rsidR="00B360B9">
        <w:rPr>
          <w:rFonts w:ascii="Times New Roman" w:eastAsia="Times New Roman" w:hAnsi="Times New Roman" w:cs="Times New Roman"/>
          <w:sz w:val="28"/>
          <w:szCs w:val="28"/>
          <w:lang w:eastAsia="ru-RU"/>
        </w:rPr>
        <w:t>.</w:t>
      </w:r>
    </w:p>
    <w:p w:rsidR="00243A1D" w:rsidRPr="00243A1D" w:rsidRDefault="00243A1D" w:rsidP="00243A1D">
      <w:pPr>
        <w:spacing w:after="0" w:line="240" w:lineRule="auto"/>
        <w:ind w:firstLine="720"/>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43A1D" w:rsidRPr="00243A1D" w:rsidRDefault="00243A1D" w:rsidP="00243A1D">
      <w:pPr>
        <w:spacing w:after="0" w:line="240" w:lineRule="auto"/>
        <w:ind w:firstLine="708"/>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43A1D" w:rsidRPr="00243A1D" w:rsidRDefault="00243A1D" w:rsidP="00243A1D">
      <w:pPr>
        <w:spacing w:after="0" w:line="240" w:lineRule="auto"/>
        <w:ind w:firstLine="708"/>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243A1D" w:rsidRPr="00243A1D" w:rsidRDefault="00243A1D" w:rsidP="00243A1D">
      <w:pPr>
        <w:spacing w:after="0" w:line="240" w:lineRule="auto"/>
        <w:ind w:firstLine="709"/>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243A1D" w:rsidRPr="00243A1D" w:rsidRDefault="00243A1D" w:rsidP="00243A1D">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243A1D" w:rsidRPr="00243A1D" w:rsidRDefault="00243A1D" w:rsidP="00243A1D">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 за любую ошибку или упущение в представленной участником заявке ответственность целиком и полностью будет лежать на участнике;</w:t>
      </w:r>
    </w:p>
    <w:p w:rsidR="00243A1D" w:rsidRPr="00243A1D" w:rsidRDefault="00243A1D" w:rsidP="00243A1D">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243A1D" w:rsidRPr="00243A1D" w:rsidRDefault="00243A1D" w:rsidP="00243A1D">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w:t>
      </w:r>
      <w:r w:rsidRPr="00243A1D">
        <w:rPr>
          <w:rFonts w:ascii="Times New Roman" w:eastAsia="Times New Roman" w:hAnsi="Times New Roman" w:cs="Times New Roman"/>
          <w:sz w:val="28"/>
          <w:szCs w:val="28"/>
          <w:lang w:eastAsia="ru-RU"/>
        </w:rPr>
        <w:lastRenderedPageBreak/>
        <w:t xml:space="preserve">порядком расчета цены с НДС, изложенным в приложении № 2 к извещению о проведении запроса котировок; </w:t>
      </w:r>
    </w:p>
    <w:p w:rsidR="00243A1D" w:rsidRPr="00243A1D" w:rsidRDefault="00243A1D" w:rsidP="00243A1D">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 победителем может быть признан участник, предложивший не самую низкую цену;</w:t>
      </w:r>
    </w:p>
    <w:p w:rsidR="00243A1D" w:rsidRPr="00243A1D" w:rsidRDefault="00243A1D" w:rsidP="00243A1D">
      <w:pPr>
        <w:tabs>
          <w:tab w:val="left" w:pos="1080"/>
          <w:tab w:val="left" w:pos="7938"/>
        </w:tabs>
        <w:spacing w:after="0" w:line="240" w:lineRule="auto"/>
        <w:ind w:firstLine="720"/>
        <w:jc w:val="both"/>
        <w:rPr>
          <w:rFonts w:ascii="Times New Roman" w:eastAsia="Times New Roman" w:hAnsi="Times New Roman" w:cs="Times New Roman"/>
          <w:sz w:val="36"/>
          <w:szCs w:val="36"/>
          <w:lang w:eastAsia="ru-RU"/>
        </w:rPr>
      </w:pPr>
      <w:r w:rsidRPr="00243A1D">
        <w:rPr>
          <w:rFonts w:ascii="Times New Roman" w:eastAsia="Times New Roman" w:hAnsi="Times New Roman" w:cs="Times New Roman"/>
          <w:sz w:val="28"/>
          <w:szCs w:val="28"/>
          <w:lang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243A1D" w:rsidRPr="00243A1D" w:rsidRDefault="00243A1D" w:rsidP="00243A1D">
      <w:pPr>
        <w:spacing w:after="0" w:line="240" w:lineRule="auto"/>
        <w:ind w:firstLine="709"/>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В случае признания участника победителем (в случае принятия решения о заключении договора с участником) участник обязуется:</w:t>
      </w:r>
    </w:p>
    <w:p w:rsidR="00243A1D" w:rsidRPr="00243A1D" w:rsidRDefault="00243A1D" w:rsidP="00243A1D">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243A1D" w:rsidRPr="00243A1D" w:rsidRDefault="00243A1D" w:rsidP="00243A1D">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извещении о проведении запроса котировок.</w:t>
      </w:r>
    </w:p>
    <w:p w:rsidR="00243A1D" w:rsidRPr="00243A1D" w:rsidRDefault="00243A1D" w:rsidP="00243A1D">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243A1D" w:rsidRPr="00243A1D" w:rsidRDefault="00243A1D" w:rsidP="00243A1D">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243A1D" w:rsidRPr="00243A1D" w:rsidRDefault="00243A1D" w:rsidP="00243A1D">
      <w:pPr>
        <w:spacing w:after="0" w:line="240" w:lineRule="auto"/>
        <w:ind w:firstLine="709"/>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Участник подтверждает, что:</w:t>
      </w:r>
    </w:p>
    <w:p w:rsidR="00243A1D" w:rsidRPr="00243A1D" w:rsidRDefault="00243A1D" w:rsidP="00243A1D">
      <w:pPr>
        <w:spacing w:after="0" w:line="240" w:lineRule="auto"/>
        <w:ind w:firstLine="709"/>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243A1D" w:rsidRPr="00243A1D" w:rsidRDefault="00243A1D" w:rsidP="00243A1D">
      <w:pPr>
        <w:spacing w:after="0" w:line="240" w:lineRule="auto"/>
        <w:ind w:firstLine="709"/>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 xml:space="preserve">- поставляемый товар не является контрафактным </w:t>
      </w:r>
      <w:r w:rsidRPr="00243A1D">
        <w:rPr>
          <w:rFonts w:ascii="Times New Roman" w:eastAsia="MS Mincho" w:hAnsi="Times New Roman" w:cs="Times New Roman"/>
          <w:sz w:val="28"/>
          <w:szCs w:val="28"/>
          <w:lang w:eastAsia="ru-RU"/>
        </w:rPr>
        <w:t>(применимо если условиями закупки предусмотрена поставка товара)</w:t>
      </w:r>
      <w:r w:rsidRPr="00243A1D">
        <w:rPr>
          <w:rFonts w:ascii="Times New Roman" w:eastAsia="Times New Roman" w:hAnsi="Times New Roman" w:cs="Times New Roman"/>
          <w:sz w:val="28"/>
          <w:szCs w:val="20"/>
          <w:lang w:eastAsia="ru-RU"/>
        </w:rPr>
        <w:t>;</w:t>
      </w:r>
    </w:p>
    <w:p w:rsidR="00243A1D" w:rsidRPr="00243A1D" w:rsidRDefault="00243A1D" w:rsidP="00243A1D">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 xml:space="preserve">- </w:t>
      </w:r>
      <w:r w:rsidRPr="00243A1D">
        <w:rPr>
          <w:rFonts w:ascii="Times New Roman" w:eastAsia="Times New Roman" w:hAnsi="Times New Roman" w:cs="Times New Roman"/>
          <w:sz w:val="28"/>
          <w:szCs w:val="28"/>
          <w:lang w:eastAsia="ru-RU"/>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243A1D" w:rsidRPr="00243A1D" w:rsidRDefault="00243A1D" w:rsidP="00243A1D">
      <w:pPr>
        <w:spacing w:after="0" w:line="240" w:lineRule="auto"/>
        <w:ind w:firstLine="709"/>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 участник</w:t>
      </w:r>
      <w:r w:rsidRPr="00243A1D">
        <w:rPr>
          <w:rFonts w:ascii="Times New Roman" w:eastAsia="Times New Roman" w:hAnsi="Times New Roman" w:cs="Times New Roman"/>
          <w:i/>
          <w:sz w:val="28"/>
          <w:szCs w:val="20"/>
          <w:lang w:eastAsia="ru-RU"/>
        </w:rPr>
        <w:t xml:space="preserve"> </w:t>
      </w:r>
      <w:r w:rsidRPr="00243A1D">
        <w:rPr>
          <w:rFonts w:ascii="Times New Roman" w:eastAsia="Times New Roman" w:hAnsi="Times New Roman" w:cs="Times New Roman"/>
          <w:sz w:val="28"/>
          <w:szCs w:val="20"/>
          <w:lang w:eastAsia="ru-RU"/>
        </w:rPr>
        <w:t>не находится в процессе ликвидации;</w:t>
      </w:r>
    </w:p>
    <w:p w:rsidR="00243A1D" w:rsidRPr="00243A1D" w:rsidRDefault="00243A1D" w:rsidP="00243A1D">
      <w:pPr>
        <w:spacing w:after="0" w:line="240" w:lineRule="auto"/>
        <w:ind w:firstLine="709"/>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 в отношении участника не открыто конкурсное производство;</w:t>
      </w:r>
    </w:p>
    <w:p w:rsidR="00243A1D" w:rsidRPr="00243A1D" w:rsidRDefault="00243A1D" w:rsidP="00243A1D">
      <w:pPr>
        <w:spacing w:after="0" w:line="240" w:lineRule="auto"/>
        <w:ind w:firstLine="709"/>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 на имущество участника не наложен арест, экономическая деятельность не приостановлена;</w:t>
      </w:r>
    </w:p>
    <w:p w:rsidR="00243A1D" w:rsidRPr="00243A1D" w:rsidRDefault="00243A1D" w:rsidP="00243A1D">
      <w:pPr>
        <w:spacing w:after="0" w:line="240" w:lineRule="auto"/>
        <w:ind w:firstLine="709"/>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43A1D" w:rsidRPr="00243A1D" w:rsidRDefault="00243A1D" w:rsidP="00243A1D">
      <w:pPr>
        <w:spacing w:after="0" w:line="240" w:lineRule="auto"/>
        <w:ind w:firstLine="709"/>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 сведения об участнике</w:t>
      </w:r>
      <w:r w:rsidRPr="00243A1D">
        <w:rPr>
          <w:rFonts w:ascii="Times New Roman" w:eastAsia="MS Mincho" w:hAnsi="Times New Roman" w:cs="Times New Roman"/>
          <w:i/>
          <w:sz w:val="28"/>
          <w:szCs w:val="20"/>
          <w:lang w:eastAsia="ru-RU"/>
        </w:rPr>
        <w:t xml:space="preserve"> </w:t>
      </w:r>
      <w:r w:rsidRPr="00243A1D">
        <w:rPr>
          <w:rFonts w:ascii="Times New Roman" w:eastAsia="MS Mincho" w:hAnsi="Times New Roman" w:cs="Times New Roman"/>
          <w:sz w:val="28"/>
          <w:szCs w:val="20"/>
          <w:lang w:eastAsia="ru-RU"/>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43A1D" w:rsidRPr="00243A1D" w:rsidRDefault="00243A1D" w:rsidP="00243A1D">
      <w:pPr>
        <w:spacing w:after="0" w:line="240" w:lineRule="auto"/>
        <w:ind w:firstLine="709"/>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lastRenderedPageBreak/>
        <w:t>- участник извещен о включении сведений об участнике в Реестр недобросовестных поставщиков в случае уклонения участника</w:t>
      </w:r>
      <w:r w:rsidRPr="00243A1D">
        <w:rPr>
          <w:rFonts w:ascii="Times New Roman" w:eastAsia="Times New Roman" w:hAnsi="Times New Roman" w:cs="Times New Roman"/>
          <w:i/>
          <w:sz w:val="28"/>
          <w:szCs w:val="20"/>
          <w:lang w:eastAsia="ru-RU"/>
        </w:rPr>
        <w:t xml:space="preserve"> </w:t>
      </w:r>
      <w:r w:rsidRPr="00243A1D">
        <w:rPr>
          <w:rFonts w:ascii="Times New Roman" w:eastAsia="Times New Roman" w:hAnsi="Times New Roman" w:cs="Times New Roman"/>
          <w:sz w:val="28"/>
          <w:szCs w:val="20"/>
          <w:lang w:eastAsia="ru-RU"/>
        </w:rPr>
        <w:t>от заключения договора;</w:t>
      </w:r>
    </w:p>
    <w:p w:rsidR="00243A1D" w:rsidRPr="00243A1D" w:rsidRDefault="00243A1D" w:rsidP="00243A1D">
      <w:pPr>
        <w:spacing w:after="0" w:line="240" w:lineRule="auto"/>
        <w:ind w:firstLine="709"/>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243A1D" w:rsidRPr="00243A1D" w:rsidRDefault="00243A1D" w:rsidP="00243A1D">
      <w:pPr>
        <w:spacing w:after="0" w:line="240" w:lineRule="auto"/>
        <w:ind w:firstLine="709"/>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0"/>
          <w:lang w:eastAsia="ru-RU"/>
        </w:rPr>
        <w:t xml:space="preserve">Участник подтверждает, что на момент подачи заявки </w:t>
      </w:r>
      <w:r w:rsidRPr="00243A1D">
        <w:rPr>
          <w:rFonts w:ascii="Times New Roman" w:eastAsia="Times New Roman" w:hAnsi="Times New Roman" w:cs="Times New Roman"/>
          <w:sz w:val="28"/>
          <w:szCs w:val="28"/>
          <w:lang w:eastAsia="ru-RU"/>
        </w:rPr>
        <w:t xml:space="preserve">совокупный размер неисполненных обязательств, принятых на себя </w:t>
      </w:r>
      <w:r w:rsidRPr="00243A1D">
        <w:rPr>
          <w:rFonts w:ascii="Times New Roman" w:eastAsia="Times New Roman" w:hAnsi="Times New Roman" w:cs="Times New Roman"/>
          <w:sz w:val="28"/>
          <w:szCs w:val="20"/>
          <w:lang w:eastAsia="ru-RU"/>
        </w:rPr>
        <w:t xml:space="preserve">участником </w:t>
      </w:r>
      <w:r w:rsidRPr="00243A1D">
        <w:rPr>
          <w:rFonts w:ascii="Times New Roman" w:eastAsia="Times New Roman" w:hAnsi="Times New Roman" w:cs="Times New Roman"/>
          <w:sz w:val="28"/>
          <w:szCs w:val="28"/>
          <w:lang w:eastAsia="ru-RU"/>
        </w:rPr>
        <w:t xml:space="preserve">по </w:t>
      </w:r>
      <w:r w:rsidRPr="00243A1D">
        <w:rPr>
          <w:rFonts w:ascii="Times New Roman" w:eastAsia="Times New Roman" w:hAnsi="Times New Roman" w:cs="Times New Roman"/>
          <w:i/>
          <w:sz w:val="28"/>
          <w:szCs w:val="28"/>
          <w:lang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243A1D">
        <w:rPr>
          <w:rFonts w:ascii="Times New Roman" w:eastAsia="Times New Roman" w:hAnsi="Times New Roman" w:cs="Times New Roman"/>
          <w:sz w:val="28"/>
          <w:szCs w:val="28"/>
          <w:lang w:eastAsia="ru-RU"/>
        </w:rPr>
        <w:t xml:space="preserve">, заключаемым с использованием конкурентных способов заключения договоров </w:t>
      </w:r>
      <w:r w:rsidRPr="00243A1D">
        <w:rPr>
          <w:rFonts w:ascii="Times New Roman" w:eastAsia="MS Mincho" w:hAnsi="Times New Roman" w:cs="Times New Roman"/>
          <w:sz w:val="26"/>
          <w:szCs w:val="24"/>
          <w:lang w:eastAsia="ru-RU"/>
        </w:rPr>
        <w:t xml:space="preserve"> </w:t>
      </w:r>
      <w:r w:rsidRPr="00243A1D">
        <w:rPr>
          <w:rFonts w:ascii="Times New Roman" w:eastAsia="Times New Roman" w:hAnsi="Times New Roman" w:cs="Times New Roman"/>
          <w:sz w:val="28"/>
          <w:szCs w:val="28"/>
          <w:lang w:eastAsia="ru-RU"/>
        </w:rPr>
        <w:t xml:space="preserve">не превышает предельный размер обязательств, исходя из которого </w:t>
      </w:r>
      <w:r w:rsidRPr="00243A1D">
        <w:rPr>
          <w:rFonts w:ascii="Times New Roman" w:eastAsia="Times New Roman" w:hAnsi="Times New Roman" w:cs="Times New Roman"/>
          <w:sz w:val="28"/>
          <w:szCs w:val="20"/>
          <w:lang w:eastAsia="ru-RU"/>
        </w:rPr>
        <w:t>участником</w:t>
      </w:r>
      <w:r w:rsidRPr="00243A1D">
        <w:rPr>
          <w:rFonts w:ascii="Times New Roman" w:eastAsia="Times New Roman" w:hAnsi="Times New Roman" w:cs="Times New Roman"/>
          <w:i/>
          <w:sz w:val="28"/>
          <w:szCs w:val="20"/>
          <w:lang w:eastAsia="ru-RU"/>
        </w:rPr>
        <w:t xml:space="preserve"> </w:t>
      </w:r>
      <w:r w:rsidRPr="00243A1D">
        <w:rPr>
          <w:rFonts w:ascii="Times New Roman" w:eastAsia="Times New Roman" w:hAnsi="Times New Roman" w:cs="Times New Roman"/>
          <w:sz w:val="28"/>
          <w:szCs w:val="28"/>
          <w:lang w:eastAsia="ru-RU"/>
        </w:rPr>
        <w:t xml:space="preserve">был внесен взнос в компенсационный фонд обеспечения договорных обязательств в соответствии </w:t>
      </w:r>
      <w:r w:rsidRPr="00243A1D">
        <w:rPr>
          <w:rFonts w:ascii="Times New Roman" w:eastAsia="Times New Roman" w:hAnsi="Times New Roman" w:cs="Times New Roman"/>
          <w:i/>
          <w:sz w:val="28"/>
          <w:szCs w:val="28"/>
          <w:lang w:eastAsia="ru-RU"/>
        </w:rPr>
        <w:t>с частью 11 (указывается</w:t>
      </w:r>
      <w:r w:rsidRPr="00243A1D">
        <w:rPr>
          <w:rFonts w:ascii="Times New Roman" w:eastAsia="MS Mincho" w:hAnsi="Times New Roman" w:cs="Times New Roman"/>
          <w:i/>
          <w:sz w:val="28"/>
          <w:szCs w:val="28"/>
          <w:lang w:eastAsia="ru-RU"/>
        </w:rPr>
        <w:t>,</w:t>
      </w:r>
      <w:r w:rsidRPr="00243A1D">
        <w:rPr>
          <w:rFonts w:ascii="Times New Roman" w:eastAsia="Times New Roman" w:hAnsi="Times New Roman" w:cs="Times New Roman"/>
          <w:i/>
          <w:sz w:val="28"/>
          <w:szCs w:val="28"/>
          <w:lang w:eastAsia="ru-RU"/>
        </w:rPr>
        <w:t xml:space="preserve"> </w:t>
      </w:r>
      <w:r w:rsidRPr="00243A1D">
        <w:rPr>
          <w:rFonts w:ascii="Times New Roman" w:eastAsia="MS Mincho" w:hAnsi="Times New Roman" w:cs="Times New Roman"/>
          <w:i/>
          <w:sz w:val="28"/>
          <w:szCs w:val="28"/>
          <w:lang w:eastAsia="ru-RU"/>
        </w:rPr>
        <w:t xml:space="preserve">если предметом договора является работы по выполнению инженерных изысканий или </w:t>
      </w:r>
      <w:r w:rsidRPr="00243A1D">
        <w:rPr>
          <w:rFonts w:ascii="Times New Roman" w:eastAsia="Times New Roman" w:hAnsi="Times New Roman" w:cs="Times New Roman"/>
          <w:i/>
          <w:sz w:val="28"/>
          <w:szCs w:val="28"/>
          <w:lang w:eastAsia="ru-RU"/>
        </w:rPr>
        <w:t>подготовк</w:t>
      </w:r>
      <w:r w:rsidRPr="00243A1D">
        <w:rPr>
          <w:rFonts w:ascii="Times New Roman" w:eastAsia="MS Mincho" w:hAnsi="Times New Roman" w:cs="Times New Roman"/>
          <w:i/>
          <w:sz w:val="28"/>
          <w:szCs w:val="28"/>
          <w:lang w:eastAsia="ru-RU"/>
        </w:rPr>
        <w:t>е</w:t>
      </w:r>
      <w:r w:rsidRPr="00243A1D">
        <w:rPr>
          <w:rFonts w:ascii="Times New Roman" w:eastAsia="Times New Roman" w:hAnsi="Times New Roman" w:cs="Times New Roman"/>
          <w:i/>
          <w:sz w:val="28"/>
          <w:szCs w:val="28"/>
          <w:lang w:eastAsia="ru-RU"/>
        </w:rPr>
        <w:t xml:space="preserve"> проектной документации</w:t>
      </w:r>
      <w:r w:rsidRPr="00243A1D">
        <w:rPr>
          <w:rFonts w:ascii="Times New Roman" w:eastAsia="MS Mincho" w:hAnsi="Times New Roman" w:cs="Times New Roman"/>
          <w:i/>
          <w:sz w:val="28"/>
          <w:szCs w:val="28"/>
          <w:lang w:eastAsia="ru-RU"/>
        </w:rPr>
        <w:t>)</w:t>
      </w:r>
      <w:r w:rsidRPr="00243A1D">
        <w:rPr>
          <w:rFonts w:ascii="Times New Roman" w:eastAsia="Times New Roman" w:hAnsi="Times New Roman" w:cs="Times New Roman"/>
          <w:i/>
          <w:sz w:val="28"/>
          <w:szCs w:val="28"/>
          <w:lang w:eastAsia="ru-RU"/>
        </w:rPr>
        <w:t xml:space="preserve"> или 13 (указывается</w:t>
      </w:r>
      <w:r w:rsidRPr="00243A1D">
        <w:rPr>
          <w:rFonts w:ascii="Times New Roman" w:eastAsia="MS Mincho" w:hAnsi="Times New Roman" w:cs="Times New Roman"/>
          <w:i/>
          <w:sz w:val="28"/>
          <w:szCs w:val="28"/>
          <w:lang w:eastAsia="ru-RU"/>
        </w:rPr>
        <w:t>,</w:t>
      </w:r>
      <w:r w:rsidRPr="00243A1D">
        <w:rPr>
          <w:rFonts w:ascii="Times New Roman" w:eastAsia="Times New Roman" w:hAnsi="Times New Roman" w:cs="Times New Roman"/>
          <w:i/>
          <w:sz w:val="28"/>
          <w:szCs w:val="28"/>
          <w:lang w:eastAsia="ru-RU"/>
        </w:rPr>
        <w:t xml:space="preserve"> </w:t>
      </w:r>
      <w:r w:rsidRPr="00243A1D">
        <w:rPr>
          <w:rFonts w:ascii="Times New Roman" w:eastAsia="MS Mincho" w:hAnsi="Times New Roman" w:cs="Times New Roman"/>
          <w:i/>
          <w:sz w:val="28"/>
          <w:szCs w:val="28"/>
          <w:lang w:eastAsia="ru-RU"/>
        </w:rPr>
        <w:t xml:space="preserve">если предметом договора является </w:t>
      </w:r>
      <w:r w:rsidRPr="00243A1D">
        <w:rPr>
          <w:rFonts w:ascii="Times New Roman" w:eastAsia="Times New Roman" w:hAnsi="Times New Roman" w:cs="Times New Roman"/>
          <w:i/>
          <w:sz w:val="28"/>
          <w:szCs w:val="28"/>
          <w:lang w:eastAsia="ru-RU"/>
        </w:rPr>
        <w:t>строительств</w:t>
      </w:r>
      <w:r w:rsidRPr="00243A1D">
        <w:rPr>
          <w:rFonts w:ascii="Times New Roman" w:eastAsia="MS Mincho" w:hAnsi="Times New Roman" w:cs="Times New Roman"/>
          <w:i/>
          <w:sz w:val="28"/>
          <w:szCs w:val="28"/>
          <w:lang w:eastAsia="ru-RU"/>
        </w:rPr>
        <w:t>о</w:t>
      </w:r>
      <w:r w:rsidRPr="00243A1D">
        <w:rPr>
          <w:rFonts w:ascii="Times New Roman" w:eastAsia="Times New Roman" w:hAnsi="Times New Roman" w:cs="Times New Roman"/>
          <w:i/>
          <w:sz w:val="28"/>
          <w:szCs w:val="28"/>
          <w:lang w:eastAsia="ru-RU"/>
        </w:rPr>
        <w:t>, реконструкци</w:t>
      </w:r>
      <w:r w:rsidRPr="00243A1D">
        <w:rPr>
          <w:rFonts w:ascii="Times New Roman" w:eastAsia="MS Mincho" w:hAnsi="Times New Roman" w:cs="Times New Roman"/>
          <w:i/>
          <w:sz w:val="28"/>
          <w:szCs w:val="28"/>
          <w:lang w:eastAsia="ru-RU"/>
        </w:rPr>
        <w:t>я</w:t>
      </w:r>
      <w:r w:rsidRPr="00243A1D">
        <w:rPr>
          <w:rFonts w:ascii="Times New Roman" w:eastAsia="Times New Roman" w:hAnsi="Times New Roman" w:cs="Times New Roman"/>
          <w:i/>
          <w:sz w:val="28"/>
          <w:szCs w:val="28"/>
          <w:lang w:eastAsia="ru-RU"/>
        </w:rPr>
        <w:t xml:space="preserve">, </w:t>
      </w:r>
      <w:r w:rsidRPr="00243A1D">
        <w:rPr>
          <w:rFonts w:ascii="Times New Roman" w:eastAsia="MS Mincho" w:hAnsi="Times New Roman" w:cs="Times New Roman"/>
          <w:i/>
          <w:sz w:val="28"/>
          <w:szCs w:val="28"/>
          <w:lang w:eastAsia="ru-RU"/>
        </w:rPr>
        <w:t>капитальный</w:t>
      </w:r>
      <w:r w:rsidRPr="00243A1D">
        <w:rPr>
          <w:rFonts w:ascii="Times New Roman" w:eastAsia="Times New Roman" w:hAnsi="Times New Roman" w:cs="Times New Roman"/>
          <w:i/>
          <w:sz w:val="28"/>
          <w:szCs w:val="28"/>
          <w:lang w:eastAsia="ru-RU"/>
        </w:rPr>
        <w:t xml:space="preserve"> ремонт объектов капитального строительства</w:t>
      </w:r>
      <w:r w:rsidRPr="00243A1D">
        <w:rPr>
          <w:rFonts w:ascii="Times New Roman" w:eastAsia="MS Mincho" w:hAnsi="Times New Roman" w:cs="Times New Roman"/>
          <w:i/>
          <w:sz w:val="28"/>
          <w:szCs w:val="28"/>
          <w:lang w:eastAsia="ru-RU"/>
        </w:rPr>
        <w:t xml:space="preserve">) </w:t>
      </w:r>
      <w:r w:rsidRPr="00243A1D">
        <w:rPr>
          <w:rFonts w:ascii="Times New Roman" w:eastAsia="Times New Roman" w:hAnsi="Times New Roman" w:cs="Times New Roman"/>
          <w:sz w:val="28"/>
          <w:szCs w:val="28"/>
          <w:lang w:eastAsia="ru-RU"/>
        </w:rPr>
        <w:t xml:space="preserve">статьи 55.16 Градостроительного кодекса Российской Федерации </w:t>
      </w:r>
      <w:r w:rsidRPr="00243A1D">
        <w:rPr>
          <w:rFonts w:ascii="Times New Roman" w:eastAsia="MS Mincho" w:hAnsi="Times New Roman" w:cs="Times New Roman"/>
          <w:sz w:val="28"/>
          <w:szCs w:val="28"/>
          <w:lang w:eastAsia="ru-RU"/>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43A1D">
        <w:rPr>
          <w:rFonts w:ascii="Times New Roman" w:eastAsia="Times New Roman" w:hAnsi="Times New Roman" w:cs="Times New Roman"/>
          <w:sz w:val="28"/>
          <w:szCs w:val="28"/>
          <w:lang w:eastAsia="ru-RU"/>
        </w:rPr>
        <w:t>.</w:t>
      </w:r>
    </w:p>
    <w:p w:rsidR="00243A1D" w:rsidRPr="00243A1D" w:rsidRDefault="00243A1D" w:rsidP="00243A1D">
      <w:pPr>
        <w:spacing w:after="0" w:line="240" w:lineRule="auto"/>
        <w:ind w:firstLine="709"/>
        <w:contextualSpacing/>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243A1D" w:rsidRPr="00243A1D" w:rsidRDefault="00243A1D" w:rsidP="00243A1D">
      <w:pPr>
        <w:spacing w:after="0" w:line="240" w:lineRule="auto"/>
        <w:ind w:firstLine="709"/>
        <w:contextualSpacing/>
        <w:jc w:val="right"/>
        <w:rPr>
          <w:rFonts w:ascii="Times New Roman" w:eastAsia="Times New Roman" w:hAnsi="Times New Roman" w:cs="Times New Roman"/>
          <w:sz w:val="28"/>
          <w:szCs w:val="20"/>
          <w:lang w:eastAsia="ru-RU"/>
        </w:rPr>
      </w:pPr>
      <w:r w:rsidRPr="00243A1D">
        <w:rPr>
          <w:rFonts w:ascii="Times New Roman" w:eastAsia="Times New Roman" w:hAnsi="Times New Roman" w:cs="Times New Roman"/>
          <w:i/>
          <w:sz w:val="20"/>
          <w:szCs w:val="20"/>
          <w:lang w:eastAsia="ru-RU"/>
        </w:rPr>
        <w:t xml:space="preserve"> (указать наименование участника, лиц(а), выступающих(его) на стороне участника)</w:t>
      </w:r>
    </w:p>
    <w:p w:rsidR="00243A1D" w:rsidRPr="00243A1D" w:rsidRDefault="00243A1D" w:rsidP="00243A1D">
      <w:pPr>
        <w:spacing w:after="0" w:line="240" w:lineRule="auto"/>
        <w:contextualSpacing/>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 xml:space="preserve">включены сведения в Реестр членов саморегулируемой организации _________________________________________________________________, </w:t>
      </w:r>
    </w:p>
    <w:p w:rsidR="00243A1D" w:rsidRPr="00243A1D" w:rsidRDefault="00243A1D" w:rsidP="00243A1D">
      <w:pPr>
        <w:spacing w:after="0" w:line="240" w:lineRule="auto"/>
        <w:contextualSpacing/>
        <w:jc w:val="center"/>
        <w:rPr>
          <w:rFonts w:ascii="Times New Roman" w:eastAsia="Times New Roman" w:hAnsi="Times New Roman" w:cs="Times New Roman"/>
          <w:sz w:val="20"/>
          <w:szCs w:val="20"/>
          <w:lang w:eastAsia="ru-RU"/>
        </w:rPr>
      </w:pPr>
      <w:r w:rsidRPr="00243A1D">
        <w:rPr>
          <w:rFonts w:ascii="Times New Roman" w:eastAsia="Times New Roman" w:hAnsi="Times New Roman" w:cs="Times New Roman"/>
          <w:i/>
          <w:sz w:val="20"/>
          <w:szCs w:val="20"/>
          <w:lang w:eastAsia="ru-RU"/>
        </w:rPr>
        <w:t>(указать наименование, ИНН саморегулируемой организации)</w:t>
      </w:r>
    </w:p>
    <w:p w:rsidR="00243A1D" w:rsidRPr="00243A1D" w:rsidRDefault="00243A1D" w:rsidP="00243A1D">
      <w:pPr>
        <w:spacing w:after="0" w:line="240" w:lineRule="auto"/>
        <w:contextualSpacing/>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43A1D">
        <w:rPr>
          <w:rFonts w:ascii="Times New Roman" w:eastAsia="Times New Roman" w:hAnsi="Times New Roman" w:cs="Times New Roman"/>
          <w:sz w:val="28"/>
          <w:szCs w:val="28"/>
          <w:lang w:eastAsia="ru-RU"/>
        </w:rPr>
        <w:t>.</w:t>
      </w:r>
    </w:p>
    <w:p w:rsidR="00243A1D" w:rsidRPr="00243A1D" w:rsidRDefault="00243A1D" w:rsidP="00243A1D">
      <w:pPr>
        <w:spacing w:after="0" w:line="240" w:lineRule="auto"/>
        <w:ind w:firstLine="709"/>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Участник</w:t>
      </w:r>
      <w:r w:rsidRPr="00243A1D">
        <w:rPr>
          <w:rFonts w:ascii="Times New Roman" w:eastAsia="Times New Roman" w:hAnsi="Times New Roman" w:cs="Times New Roman"/>
          <w:i/>
          <w:sz w:val="28"/>
          <w:szCs w:val="20"/>
          <w:lang w:eastAsia="ru-RU"/>
        </w:rPr>
        <w:t xml:space="preserve"> </w:t>
      </w:r>
      <w:r w:rsidRPr="00243A1D">
        <w:rPr>
          <w:rFonts w:ascii="Times New Roman" w:eastAsia="Times New Roman" w:hAnsi="Times New Roman" w:cs="Times New Roman"/>
          <w:sz w:val="28"/>
          <w:szCs w:val="20"/>
          <w:lang w:eastAsia="ru-RU"/>
        </w:rPr>
        <w:t>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243A1D" w:rsidRPr="00243A1D" w:rsidRDefault="00243A1D" w:rsidP="00243A1D">
      <w:pPr>
        <w:spacing w:after="0" w:line="240" w:lineRule="auto"/>
        <w:ind w:firstLine="709"/>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lastRenderedPageBreak/>
        <w:t>Участник подтверждает и гарантирует подлинность всех документов, представленных в составе котировочной заявки.</w:t>
      </w:r>
    </w:p>
    <w:p w:rsidR="00243A1D" w:rsidRPr="00243A1D" w:rsidRDefault="00243A1D" w:rsidP="00243A1D">
      <w:pPr>
        <w:spacing w:after="0" w:line="240" w:lineRule="auto"/>
        <w:ind w:firstLine="709"/>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Сделанные заявления и сведения, представленные в настоящей заявке, являются полными, точными и верными.</w:t>
      </w:r>
    </w:p>
    <w:p w:rsidR="00243A1D" w:rsidRPr="00243A1D" w:rsidRDefault="00243A1D" w:rsidP="00243A1D">
      <w:pPr>
        <w:spacing w:after="0" w:line="240" w:lineRule="auto"/>
        <w:ind w:firstLine="709"/>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В подтверждение этого прилагаем все необходимые документы.</w:t>
      </w:r>
    </w:p>
    <w:p w:rsidR="00243A1D" w:rsidRPr="00243A1D" w:rsidRDefault="00243A1D" w:rsidP="00243A1D">
      <w:pPr>
        <w:spacing w:after="0" w:line="240" w:lineRule="auto"/>
        <w:ind w:firstLine="709"/>
        <w:jc w:val="both"/>
        <w:rPr>
          <w:rFonts w:ascii="Times New Roman" w:eastAsia="Times New Roman" w:hAnsi="Times New Roman" w:cs="Times New Roman"/>
          <w:sz w:val="28"/>
          <w:lang w:eastAsia="ru-RU"/>
        </w:rPr>
      </w:pPr>
      <w:r w:rsidRPr="00243A1D">
        <w:rPr>
          <w:rFonts w:ascii="Times New Roman" w:eastAsia="Times New Roman" w:hAnsi="Times New Roman" w:cs="Times New Roman"/>
          <w:sz w:val="28"/>
          <w:lang w:eastAsia="ru-RU"/>
        </w:rPr>
        <w:t>В подтверждение этого участник предоставляет необходимые сведения документы.</w:t>
      </w:r>
    </w:p>
    <w:p w:rsidR="00243A1D" w:rsidRPr="00243A1D" w:rsidRDefault="00243A1D" w:rsidP="00243A1D">
      <w:pPr>
        <w:spacing w:after="0" w:line="240" w:lineRule="auto"/>
        <w:ind w:firstLine="720"/>
        <w:jc w:val="both"/>
        <w:rPr>
          <w:rFonts w:ascii="Times New Roman" w:eastAsia="Times New Roman" w:hAnsi="Times New Roman" w:cs="Times New Roman"/>
          <w:i/>
          <w:sz w:val="28"/>
          <w:lang w:eastAsia="ru-RU"/>
        </w:rPr>
      </w:pPr>
      <w:r w:rsidRPr="00243A1D">
        <w:rPr>
          <w:rFonts w:ascii="Times New Roman" w:eastAsia="Times New Roman" w:hAnsi="Times New Roman" w:cs="Times New Roman"/>
          <w:sz w:val="28"/>
          <w:lang w:eastAsia="ru-RU"/>
        </w:rPr>
        <w:t>Сведения об участнике:</w:t>
      </w:r>
      <w:r w:rsidRPr="00243A1D">
        <w:rPr>
          <w:rFonts w:ascii="Times New Roman" w:eastAsia="Times New Roman" w:hAnsi="Times New Roman" w:cs="Times New Roman"/>
          <w:i/>
          <w:sz w:val="28"/>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243A1D" w:rsidRPr="00243A1D" w:rsidTr="00243A1D">
        <w:tc>
          <w:tcPr>
            <w:tcW w:w="594" w:type="dxa"/>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 п/п</w:t>
            </w:r>
          </w:p>
        </w:tc>
        <w:tc>
          <w:tcPr>
            <w:tcW w:w="3053" w:type="dxa"/>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Требуемая информация</w:t>
            </w:r>
          </w:p>
        </w:tc>
        <w:tc>
          <w:tcPr>
            <w:tcW w:w="6242" w:type="dxa"/>
            <w:gridSpan w:val="2"/>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Сведения об участнике</w:t>
            </w:r>
          </w:p>
        </w:tc>
      </w:tr>
      <w:tr w:rsidR="00243A1D" w:rsidRPr="00243A1D" w:rsidTr="00243A1D">
        <w:tc>
          <w:tcPr>
            <w:tcW w:w="594" w:type="dxa"/>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1</w:t>
            </w:r>
          </w:p>
        </w:tc>
        <w:tc>
          <w:tcPr>
            <w:tcW w:w="3053" w:type="dxa"/>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p>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3" w:name="Флажок5"/>
            <w:r w:rsidRPr="00243A1D">
              <w:rPr>
                <w:rFonts w:ascii="Times New Roman" w:eastAsia="MS Mincho" w:hAnsi="Times New Roman" w:cs="Times New Roman"/>
                <w:sz w:val="28"/>
                <w:szCs w:val="20"/>
                <w:lang w:eastAsia="ru-RU"/>
              </w:rPr>
              <w:instrText xml:space="preserve"> FORMCHECKBOX </w:instrText>
            </w:r>
            <w:r w:rsidR="00AF1D06">
              <w:rPr>
                <w:rFonts w:ascii="Times New Roman" w:eastAsia="MS Mincho" w:hAnsi="Times New Roman" w:cs="Times New Roman"/>
                <w:sz w:val="28"/>
                <w:szCs w:val="20"/>
                <w:lang w:eastAsia="ru-RU"/>
              </w:rPr>
            </w:r>
            <w:r w:rsidR="00AF1D06">
              <w:rPr>
                <w:rFonts w:ascii="Times New Roman" w:eastAsia="MS Mincho" w:hAnsi="Times New Roman" w:cs="Times New Roman"/>
                <w:sz w:val="28"/>
                <w:szCs w:val="20"/>
                <w:lang w:eastAsia="ru-RU"/>
              </w:rPr>
              <w:fldChar w:fldCharType="separate"/>
            </w:r>
            <w:r w:rsidRPr="00243A1D">
              <w:rPr>
                <w:rFonts w:ascii="Times New Roman" w:eastAsia="MS Mincho" w:hAnsi="Times New Roman" w:cs="Times New Roman"/>
                <w:sz w:val="28"/>
                <w:szCs w:val="20"/>
                <w:lang w:eastAsia="ru-RU"/>
              </w:rPr>
              <w:fldChar w:fldCharType="end"/>
            </w:r>
            <w:bookmarkEnd w:id="3"/>
            <w:r w:rsidRPr="00243A1D">
              <w:rPr>
                <w:rFonts w:ascii="Times New Roman" w:eastAsia="MS Mincho" w:hAnsi="Times New Roman" w:cs="Times New Roman"/>
                <w:sz w:val="28"/>
                <w:szCs w:val="20"/>
                <w:lang w:eastAsia="ru-RU"/>
              </w:rPr>
              <w:t xml:space="preserve"> Да                  </w:t>
            </w:r>
            <w:r w:rsidRPr="00243A1D">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4" w:name="Флажок6"/>
            <w:r w:rsidRPr="00243A1D">
              <w:rPr>
                <w:rFonts w:ascii="Times New Roman" w:eastAsia="MS Mincho" w:hAnsi="Times New Roman" w:cs="Times New Roman"/>
                <w:sz w:val="28"/>
                <w:szCs w:val="20"/>
                <w:lang w:eastAsia="ru-RU"/>
              </w:rPr>
              <w:instrText xml:space="preserve"> FORMCHECKBOX </w:instrText>
            </w:r>
            <w:r w:rsidR="00AF1D06">
              <w:rPr>
                <w:rFonts w:ascii="Times New Roman" w:eastAsia="MS Mincho" w:hAnsi="Times New Roman" w:cs="Times New Roman"/>
                <w:sz w:val="28"/>
                <w:szCs w:val="20"/>
                <w:lang w:eastAsia="ru-RU"/>
              </w:rPr>
            </w:r>
            <w:r w:rsidR="00AF1D06">
              <w:rPr>
                <w:rFonts w:ascii="Times New Roman" w:eastAsia="MS Mincho" w:hAnsi="Times New Roman" w:cs="Times New Roman"/>
                <w:sz w:val="28"/>
                <w:szCs w:val="20"/>
                <w:lang w:eastAsia="ru-RU"/>
              </w:rPr>
              <w:fldChar w:fldCharType="separate"/>
            </w:r>
            <w:r w:rsidRPr="00243A1D">
              <w:rPr>
                <w:rFonts w:ascii="Times New Roman" w:eastAsia="MS Mincho" w:hAnsi="Times New Roman" w:cs="Times New Roman"/>
                <w:sz w:val="28"/>
                <w:szCs w:val="20"/>
                <w:lang w:eastAsia="ru-RU"/>
              </w:rPr>
              <w:fldChar w:fldCharType="end"/>
            </w:r>
            <w:bookmarkEnd w:id="4"/>
            <w:r w:rsidRPr="00243A1D">
              <w:rPr>
                <w:rFonts w:ascii="Times New Roman" w:eastAsia="MS Mincho" w:hAnsi="Times New Roman" w:cs="Times New Roman"/>
                <w:sz w:val="28"/>
                <w:szCs w:val="20"/>
                <w:lang w:eastAsia="ru-RU"/>
              </w:rPr>
              <w:t xml:space="preserve"> Нет</w:t>
            </w:r>
          </w:p>
        </w:tc>
      </w:tr>
      <w:tr w:rsidR="00243A1D" w:rsidRPr="00243A1D" w:rsidTr="00243A1D">
        <w:tc>
          <w:tcPr>
            <w:tcW w:w="594" w:type="dxa"/>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2</w:t>
            </w:r>
          </w:p>
        </w:tc>
        <w:tc>
          <w:tcPr>
            <w:tcW w:w="3053" w:type="dxa"/>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ФИО: _______________________________</w:t>
            </w:r>
          </w:p>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Должность: __________________________</w:t>
            </w:r>
          </w:p>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Телефон: ____________________________</w:t>
            </w:r>
          </w:p>
        </w:tc>
      </w:tr>
      <w:tr w:rsidR="00243A1D" w:rsidRPr="00243A1D" w:rsidTr="00243A1D">
        <w:tc>
          <w:tcPr>
            <w:tcW w:w="594" w:type="dxa"/>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3</w:t>
            </w:r>
          </w:p>
        </w:tc>
        <w:tc>
          <w:tcPr>
            <w:tcW w:w="3053" w:type="dxa"/>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ФИО: _______________________________</w:t>
            </w:r>
          </w:p>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Должность: __________________________</w:t>
            </w:r>
          </w:p>
          <w:p w:rsidR="00243A1D" w:rsidRPr="00243A1D" w:rsidRDefault="00243A1D" w:rsidP="00243A1D">
            <w:pPr>
              <w:spacing w:after="0" w:line="240" w:lineRule="auto"/>
              <w:jc w:val="both"/>
              <w:rPr>
                <w:rFonts w:ascii="Times New Roman" w:eastAsia="Times New Roman" w:hAnsi="Times New Roman" w:cs="Times New Roman"/>
                <w:sz w:val="28"/>
                <w:lang w:eastAsia="ru-RU"/>
              </w:rPr>
            </w:pPr>
            <w:r w:rsidRPr="00243A1D">
              <w:rPr>
                <w:rFonts w:ascii="Times New Roman" w:eastAsia="Times New Roman" w:hAnsi="Times New Roman" w:cs="Times New Roman"/>
                <w:sz w:val="28"/>
                <w:lang w:eastAsia="ru-RU"/>
              </w:rPr>
              <w:t>Телефон: ____________________________</w:t>
            </w:r>
          </w:p>
          <w:p w:rsidR="00243A1D" w:rsidRPr="00243A1D" w:rsidRDefault="00243A1D" w:rsidP="00243A1D">
            <w:pPr>
              <w:spacing w:after="0" w:line="240" w:lineRule="auto"/>
              <w:jc w:val="both"/>
              <w:rPr>
                <w:rFonts w:ascii="Times New Roman" w:eastAsia="Times New Roman" w:hAnsi="Times New Roman" w:cs="Times New Roman"/>
                <w:i/>
                <w:sz w:val="28"/>
                <w:lang w:eastAsia="ru-RU"/>
              </w:rPr>
            </w:pPr>
            <w:r w:rsidRPr="00243A1D">
              <w:rPr>
                <w:rFonts w:ascii="Times New Roman" w:eastAsia="Times New Roman" w:hAnsi="Times New Roman" w:cs="Times New Roman"/>
                <w:sz w:val="28"/>
                <w:lang w:eastAsia="ru-RU"/>
              </w:rPr>
              <w:t>Адрес электронной почты: _______________</w:t>
            </w:r>
          </w:p>
        </w:tc>
      </w:tr>
      <w:tr w:rsidR="00243A1D" w:rsidRPr="00243A1D" w:rsidTr="00243A1D">
        <w:trPr>
          <w:trHeight w:val="760"/>
        </w:trPr>
        <w:tc>
          <w:tcPr>
            <w:tcW w:w="594" w:type="dxa"/>
            <w:vMerge w:val="restart"/>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4</w:t>
            </w:r>
          </w:p>
        </w:tc>
        <w:tc>
          <w:tcPr>
            <w:tcW w:w="3053" w:type="dxa"/>
            <w:vMerge w:val="restart"/>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 xml:space="preserve">Категория субъекта малого и среднего предпринимательства (выбрать один из </w:t>
            </w:r>
            <w:r w:rsidRPr="00243A1D">
              <w:rPr>
                <w:rFonts w:ascii="Times New Roman" w:eastAsia="MS Mincho" w:hAnsi="Times New Roman" w:cs="Times New Roman"/>
                <w:sz w:val="28"/>
                <w:szCs w:val="20"/>
                <w:lang w:eastAsia="ru-RU"/>
              </w:rPr>
              <w:lastRenderedPageBreak/>
              <w:t>предложенных вариантов)</w:t>
            </w:r>
          </w:p>
        </w:tc>
        <w:tc>
          <w:tcPr>
            <w:tcW w:w="6242" w:type="dxa"/>
            <w:gridSpan w:val="2"/>
          </w:tcPr>
          <w:p w:rsidR="00243A1D" w:rsidRPr="00243A1D" w:rsidRDefault="00243A1D" w:rsidP="00243A1D">
            <w:pPr>
              <w:spacing w:after="0" w:line="240" w:lineRule="auto"/>
              <w:jc w:val="both"/>
              <w:rPr>
                <w:rFonts w:ascii="Times New Roman" w:eastAsia="MS Mincho" w:hAnsi="Times New Roman" w:cs="Times New Roman"/>
                <w:sz w:val="24"/>
                <w:szCs w:val="24"/>
                <w:lang w:eastAsia="ru-RU"/>
              </w:rPr>
            </w:pP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r w:rsidRPr="00243A1D">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5" w:name="Флажок1"/>
            <w:r w:rsidRPr="00243A1D">
              <w:rPr>
                <w:rFonts w:ascii="Times New Roman" w:eastAsia="MS Mincho" w:hAnsi="Times New Roman" w:cs="Times New Roman"/>
                <w:sz w:val="26"/>
                <w:szCs w:val="24"/>
                <w:lang w:eastAsia="ru-RU"/>
              </w:rPr>
              <w:instrText xml:space="preserve"> FORMCHECKBOX </w:instrText>
            </w:r>
            <w:r w:rsidR="00AF1D06">
              <w:rPr>
                <w:rFonts w:ascii="Times New Roman" w:eastAsia="MS Mincho" w:hAnsi="Times New Roman" w:cs="Times New Roman"/>
                <w:sz w:val="26"/>
                <w:szCs w:val="24"/>
                <w:lang w:eastAsia="ru-RU"/>
              </w:rPr>
            </w:r>
            <w:r w:rsidR="00AF1D06">
              <w:rPr>
                <w:rFonts w:ascii="Times New Roman" w:eastAsia="MS Mincho" w:hAnsi="Times New Roman" w:cs="Times New Roman"/>
                <w:sz w:val="26"/>
                <w:szCs w:val="24"/>
                <w:lang w:eastAsia="ru-RU"/>
              </w:rPr>
              <w:fldChar w:fldCharType="separate"/>
            </w:r>
            <w:r w:rsidRPr="00243A1D">
              <w:rPr>
                <w:rFonts w:ascii="Times New Roman" w:eastAsia="MS Mincho" w:hAnsi="Times New Roman" w:cs="Times New Roman"/>
                <w:sz w:val="26"/>
                <w:szCs w:val="24"/>
                <w:lang w:eastAsia="ru-RU"/>
              </w:rPr>
              <w:fldChar w:fldCharType="end"/>
            </w:r>
            <w:bookmarkEnd w:id="5"/>
            <w:r w:rsidRPr="00243A1D">
              <w:rPr>
                <w:rFonts w:ascii="Times New Roman" w:eastAsia="MS Mincho" w:hAnsi="Times New Roman" w:cs="Times New Roman"/>
                <w:sz w:val="26"/>
                <w:szCs w:val="24"/>
                <w:lang w:eastAsia="ru-RU"/>
              </w:rPr>
              <w:t xml:space="preserve"> Микропредприятие</w:t>
            </w: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r w:rsidRPr="00243A1D">
              <w:rPr>
                <w:rFonts w:ascii="Times New Roman" w:eastAsia="MS Mincho" w:hAnsi="Times New Roman" w:cs="Times New Roman"/>
                <w:sz w:val="26"/>
                <w:szCs w:val="24"/>
                <w:lang w:eastAsia="ru-RU"/>
              </w:rPr>
              <w:t>___________________________________________</w:t>
            </w: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r w:rsidRPr="00243A1D">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243A1D" w:rsidRPr="00243A1D" w:rsidTr="00243A1D">
        <w:trPr>
          <w:trHeight w:val="2096"/>
        </w:trPr>
        <w:tc>
          <w:tcPr>
            <w:tcW w:w="594" w:type="dxa"/>
            <w:vMerge/>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p>
        </w:tc>
        <w:tc>
          <w:tcPr>
            <w:tcW w:w="3053" w:type="dxa"/>
            <w:vMerge/>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p>
        </w:tc>
        <w:tc>
          <w:tcPr>
            <w:tcW w:w="6242" w:type="dxa"/>
            <w:gridSpan w:val="2"/>
          </w:tcPr>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r w:rsidRPr="00243A1D">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6" w:name="Флажок2"/>
            <w:r w:rsidRPr="00243A1D">
              <w:rPr>
                <w:rFonts w:ascii="Times New Roman" w:eastAsia="MS Mincho" w:hAnsi="Times New Roman" w:cs="Times New Roman"/>
                <w:sz w:val="26"/>
                <w:szCs w:val="24"/>
                <w:lang w:eastAsia="ru-RU"/>
              </w:rPr>
              <w:instrText xml:space="preserve"> FORMCHECKBOX </w:instrText>
            </w:r>
            <w:r w:rsidR="00AF1D06">
              <w:rPr>
                <w:rFonts w:ascii="Times New Roman" w:eastAsia="MS Mincho" w:hAnsi="Times New Roman" w:cs="Times New Roman"/>
                <w:sz w:val="26"/>
                <w:szCs w:val="24"/>
                <w:lang w:eastAsia="ru-RU"/>
              </w:rPr>
            </w:r>
            <w:r w:rsidR="00AF1D06">
              <w:rPr>
                <w:rFonts w:ascii="Times New Roman" w:eastAsia="MS Mincho" w:hAnsi="Times New Roman" w:cs="Times New Roman"/>
                <w:sz w:val="26"/>
                <w:szCs w:val="24"/>
                <w:lang w:eastAsia="ru-RU"/>
              </w:rPr>
              <w:fldChar w:fldCharType="separate"/>
            </w:r>
            <w:r w:rsidRPr="00243A1D">
              <w:rPr>
                <w:rFonts w:ascii="Times New Roman" w:eastAsia="MS Mincho" w:hAnsi="Times New Roman" w:cs="Times New Roman"/>
                <w:sz w:val="26"/>
                <w:szCs w:val="24"/>
                <w:lang w:eastAsia="ru-RU"/>
              </w:rPr>
              <w:fldChar w:fldCharType="end"/>
            </w:r>
            <w:bookmarkEnd w:id="6"/>
            <w:r w:rsidRPr="00243A1D">
              <w:rPr>
                <w:rFonts w:ascii="Times New Roman" w:eastAsia="MS Mincho" w:hAnsi="Times New Roman" w:cs="Times New Roman"/>
                <w:sz w:val="26"/>
                <w:szCs w:val="24"/>
                <w:lang w:eastAsia="ru-RU"/>
              </w:rPr>
              <w:t xml:space="preserve"> Малое предприятие</w:t>
            </w: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r w:rsidRPr="00243A1D">
              <w:rPr>
                <w:rFonts w:ascii="Times New Roman" w:eastAsia="MS Mincho" w:hAnsi="Times New Roman" w:cs="Times New Roman"/>
                <w:sz w:val="26"/>
                <w:szCs w:val="24"/>
                <w:lang w:eastAsia="ru-RU"/>
              </w:rPr>
              <w:t>_________________________________________</w:t>
            </w: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r w:rsidRPr="00243A1D">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43A1D" w:rsidRPr="00243A1D" w:rsidRDefault="00243A1D" w:rsidP="00243A1D">
            <w:pPr>
              <w:spacing w:after="0" w:line="240" w:lineRule="auto"/>
              <w:ind w:firstLine="709"/>
              <w:jc w:val="both"/>
              <w:rPr>
                <w:rFonts w:ascii="Times New Roman" w:eastAsia="MS Mincho" w:hAnsi="Times New Roman" w:cs="Times New Roman"/>
                <w:sz w:val="24"/>
                <w:szCs w:val="24"/>
                <w:lang w:eastAsia="ru-RU"/>
              </w:rPr>
            </w:pPr>
          </w:p>
        </w:tc>
      </w:tr>
      <w:tr w:rsidR="00243A1D" w:rsidRPr="00243A1D" w:rsidTr="00243A1D">
        <w:trPr>
          <w:trHeight w:val="2299"/>
        </w:trPr>
        <w:tc>
          <w:tcPr>
            <w:tcW w:w="594" w:type="dxa"/>
            <w:vMerge/>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p>
        </w:tc>
        <w:tc>
          <w:tcPr>
            <w:tcW w:w="3053" w:type="dxa"/>
            <w:vMerge/>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p>
        </w:tc>
        <w:tc>
          <w:tcPr>
            <w:tcW w:w="6242" w:type="dxa"/>
            <w:gridSpan w:val="2"/>
          </w:tcPr>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r w:rsidRPr="00243A1D">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7" w:name="Флажок3"/>
            <w:r w:rsidRPr="00243A1D">
              <w:rPr>
                <w:rFonts w:ascii="Times New Roman" w:eastAsia="MS Mincho" w:hAnsi="Times New Roman" w:cs="Times New Roman"/>
                <w:sz w:val="26"/>
                <w:szCs w:val="24"/>
                <w:lang w:eastAsia="ru-RU"/>
              </w:rPr>
              <w:instrText xml:space="preserve"> FORMCHECKBOX </w:instrText>
            </w:r>
            <w:r w:rsidR="00AF1D06">
              <w:rPr>
                <w:rFonts w:ascii="Times New Roman" w:eastAsia="MS Mincho" w:hAnsi="Times New Roman" w:cs="Times New Roman"/>
                <w:sz w:val="26"/>
                <w:szCs w:val="24"/>
                <w:lang w:eastAsia="ru-RU"/>
              </w:rPr>
            </w:r>
            <w:r w:rsidR="00AF1D06">
              <w:rPr>
                <w:rFonts w:ascii="Times New Roman" w:eastAsia="MS Mincho" w:hAnsi="Times New Roman" w:cs="Times New Roman"/>
                <w:sz w:val="26"/>
                <w:szCs w:val="24"/>
                <w:lang w:eastAsia="ru-RU"/>
              </w:rPr>
              <w:fldChar w:fldCharType="separate"/>
            </w:r>
            <w:r w:rsidRPr="00243A1D">
              <w:rPr>
                <w:rFonts w:ascii="Times New Roman" w:eastAsia="MS Mincho" w:hAnsi="Times New Roman" w:cs="Times New Roman"/>
                <w:sz w:val="26"/>
                <w:szCs w:val="24"/>
                <w:lang w:eastAsia="ru-RU"/>
              </w:rPr>
              <w:fldChar w:fldCharType="end"/>
            </w:r>
            <w:bookmarkEnd w:id="7"/>
            <w:r w:rsidRPr="00243A1D">
              <w:rPr>
                <w:rFonts w:ascii="Times New Roman" w:eastAsia="MS Mincho" w:hAnsi="Times New Roman" w:cs="Times New Roman"/>
                <w:sz w:val="26"/>
                <w:szCs w:val="24"/>
                <w:lang w:eastAsia="ru-RU"/>
              </w:rPr>
              <w:t xml:space="preserve"> Среднее предприятие</w:t>
            </w: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r w:rsidRPr="00243A1D">
              <w:rPr>
                <w:rFonts w:ascii="Times New Roman" w:eastAsia="MS Mincho" w:hAnsi="Times New Roman" w:cs="Times New Roman"/>
                <w:sz w:val="26"/>
                <w:szCs w:val="24"/>
                <w:lang w:eastAsia="ru-RU"/>
              </w:rPr>
              <w:t>_________________________________________</w:t>
            </w: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r w:rsidRPr="00243A1D">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p>
        </w:tc>
      </w:tr>
      <w:tr w:rsidR="00243A1D" w:rsidRPr="00243A1D" w:rsidTr="00243A1D">
        <w:trPr>
          <w:trHeight w:val="2926"/>
        </w:trPr>
        <w:tc>
          <w:tcPr>
            <w:tcW w:w="594" w:type="dxa"/>
            <w:vMerge/>
            <w:tcBorders>
              <w:bottom w:val="single" w:sz="4" w:space="0" w:color="auto"/>
            </w:tcBorders>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p>
        </w:tc>
        <w:tc>
          <w:tcPr>
            <w:tcW w:w="3053" w:type="dxa"/>
            <w:vMerge/>
            <w:tcBorders>
              <w:bottom w:val="single" w:sz="4" w:space="0" w:color="auto"/>
            </w:tcBorders>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p>
        </w:tc>
        <w:tc>
          <w:tcPr>
            <w:tcW w:w="6242" w:type="dxa"/>
            <w:gridSpan w:val="2"/>
          </w:tcPr>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r w:rsidRPr="00243A1D">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8" w:name="Флажок4"/>
            <w:r w:rsidRPr="00243A1D">
              <w:rPr>
                <w:rFonts w:ascii="Times New Roman" w:eastAsia="MS Mincho" w:hAnsi="Times New Roman" w:cs="Times New Roman"/>
                <w:sz w:val="26"/>
                <w:szCs w:val="24"/>
                <w:lang w:eastAsia="ru-RU"/>
              </w:rPr>
              <w:instrText xml:space="preserve"> FORMCHECKBOX </w:instrText>
            </w:r>
            <w:r w:rsidR="00AF1D06">
              <w:rPr>
                <w:rFonts w:ascii="Times New Roman" w:eastAsia="MS Mincho" w:hAnsi="Times New Roman" w:cs="Times New Roman"/>
                <w:sz w:val="26"/>
                <w:szCs w:val="24"/>
                <w:lang w:eastAsia="ru-RU"/>
              </w:rPr>
            </w:r>
            <w:r w:rsidR="00AF1D06">
              <w:rPr>
                <w:rFonts w:ascii="Times New Roman" w:eastAsia="MS Mincho" w:hAnsi="Times New Roman" w:cs="Times New Roman"/>
                <w:sz w:val="26"/>
                <w:szCs w:val="24"/>
                <w:lang w:eastAsia="ru-RU"/>
              </w:rPr>
              <w:fldChar w:fldCharType="separate"/>
            </w:r>
            <w:r w:rsidRPr="00243A1D">
              <w:rPr>
                <w:rFonts w:ascii="Times New Roman" w:eastAsia="MS Mincho" w:hAnsi="Times New Roman" w:cs="Times New Roman"/>
                <w:sz w:val="26"/>
                <w:szCs w:val="24"/>
                <w:lang w:eastAsia="ru-RU"/>
              </w:rPr>
              <w:fldChar w:fldCharType="end"/>
            </w:r>
            <w:bookmarkEnd w:id="8"/>
            <w:r w:rsidRPr="00243A1D">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r w:rsidRPr="00243A1D">
              <w:rPr>
                <w:rFonts w:ascii="Times New Roman" w:eastAsia="MS Mincho" w:hAnsi="Times New Roman" w:cs="Times New Roman"/>
                <w:sz w:val="26"/>
                <w:szCs w:val="24"/>
                <w:lang w:eastAsia="ru-RU"/>
              </w:rPr>
              <w:t>_________________________________________</w:t>
            </w: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r w:rsidRPr="00243A1D">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r w:rsidRPr="00243A1D">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243A1D" w:rsidRPr="00243A1D" w:rsidTr="00243A1D">
        <w:trPr>
          <w:trHeight w:val="2350"/>
        </w:trPr>
        <w:tc>
          <w:tcPr>
            <w:tcW w:w="594" w:type="dxa"/>
            <w:tcBorders>
              <w:bottom w:val="nil"/>
            </w:tcBorders>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5.</w:t>
            </w:r>
          </w:p>
        </w:tc>
        <w:tc>
          <w:tcPr>
            <w:tcW w:w="3053" w:type="dxa"/>
            <w:tcBorders>
              <w:bottom w:val="nil"/>
            </w:tcBorders>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243A1D" w:rsidRPr="00243A1D" w:rsidRDefault="00243A1D" w:rsidP="00243A1D">
            <w:pPr>
              <w:spacing w:after="0" w:line="240" w:lineRule="auto"/>
              <w:jc w:val="both"/>
              <w:rPr>
                <w:rFonts w:ascii="Times New Roman" w:eastAsia="Times New Roman" w:hAnsi="Times New Roman" w:cs="Times New Roman"/>
                <w:sz w:val="28"/>
                <w:lang w:eastAsia="ru-RU"/>
              </w:rPr>
            </w:pPr>
            <w:r w:rsidRPr="00243A1D">
              <w:rPr>
                <w:rFonts w:ascii="Times New Roman" w:eastAsia="Times New Roman" w:hAnsi="Times New Roman" w:cs="Times New Roman"/>
                <w:sz w:val="28"/>
                <w:lang w:eastAsia="ru-RU"/>
              </w:rPr>
              <w:t>1.</w:t>
            </w:r>
          </w:p>
        </w:tc>
        <w:tc>
          <w:tcPr>
            <w:tcW w:w="5816" w:type="dxa"/>
          </w:tcPr>
          <w:p w:rsidR="00243A1D" w:rsidRPr="00243A1D" w:rsidRDefault="00243A1D" w:rsidP="00243A1D">
            <w:pPr>
              <w:spacing w:after="0" w:line="240" w:lineRule="auto"/>
              <w:jc w:val="both"/>
              <w:rPr>
                <w:rFonts w:ascii="Times New Roman" w:eastAsia="Times New Roman" w:hAnsi="Times New Roman" w:cs="Times New Roman"/>
                <w:i/>
                <w:sz w:val="28"/>
                <w:lang w:eastAsia="ru-RU"/>
              </w:rPr>
            </w:pPr>
            <w:r w:rsidRPr="00243A1D">
              <w:rPr>
                <w:rFonts w:ascii="Times New Roman" w:eastAsia="Times New Roman" w:hAnsi="Times New Roman" w:cs="Times New Roman"/>
                <w:sz w:val="28"/>
                <w:lang w:eastAsia="ru-RU"/>
              </w:rPr>
              <w:t>Наименование лица: ______________________ (</w:t>
            </w:r>
            <w:r w:rsidRPr="00243A1D">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243A1D" w:rsidRPr="00243A1D" w:rsidRDefault="00243A1D" w:rsidP="00243A1D">
            <w:pPr>
              <w:spacing w:after="0" w:line="240" w:lineRule="auto"/>
              <w:jc w:val="both"/>
              <w:rPr>
                <w:rFonts w:ascii="Times New Roman" w:eastAsia="Times New Roman" w:hAnsi="Times New Roman" w:cs="Times New Roman"/>
                <w:i/>
                <w:sz w:val="28"/>
                <w:lang w:eastAsia="ru-RU"/>
              </w:rPr>
            </w:pPr>
            <w:r w:rsidRPr="00243A1D">
              <w:rPr>
                <w:rFonts w:ascii="Times New Roman" w:eastAsia="Times New Roman" w:hAnsi="Times New Roman" w:cs="Times New Roman"/>
                <w:sz w:val="28"/>
                <w:lang w:eastAsia="ru-RU"/>
              </w:rPr>
              <w:t>Адрес: _______________________________ (</w:t>
            </w:r>
            <w:r w:rsidRPr="00243A1D">
              <w:rPr>
                <w:rFonts w:ascii="Times New Roman" w:eastAsia="Times New Roman" w:hAnsi="Times New Roman" w:cs="Times New Roman"/>
                <w:i/>
                <w:sz w:val="28"/>
                <w:lang w:eastAsia="ru-RU"/>
              </w:rPr>
              <w:t>указать адрес каждого лица, выступающего на стороне участника)</w:t>
            </w:r>
          </w:p>
          <w:p w:rsidR="00243A1D" w:rsidRPr="00243A1D" w:rsidRDefault="00243A1D" w:rsidP="00243A1D">
            <w:pPr>
              <w:spacing w:after="0" w:line="240" w:lineRule="auto"/>
              <w:jc w:val="both"/>
              <w:rPr>
                <w:rFonts w:ascii="Times New Roman" w:eastAsia="Times New Roman" w:hAnsi="Times New Roman" w:cs="Times New Roman"/>
                <w:sz w:val="28"/>
                <w:lang w:eastAsia="ru-RU"/>
              </w:rPr>
            </w:pPr>
            <w:r w:rsidRPr="00243A1D">
              <w:rPr>
                <w:rFonts w:ascii="Times New Roman" w:eastAsia="Times New Roman" w:hAnsi="Times New Roman" w:cs="Times New Roman"/>
                <w:sz w:val="28"/>
                <w:lang w:eastAsia="ru-RU"/>
              </w:rPr>
              <w:t>Фактическое местонахождение: ________________________________________ (</w:t>
            </w:r>
            <w:r w:rsidRPr="00243A1D">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243A1D" w:rsidRPr="00243A1D" w:rsidRDefault="00243A1D" w:rsidP="00243A1D">
            <w:pPr>
              <w:spacing w:after="0" w:line="240" w:lineRule="auto"/>
              <w:jc w:val="both"/>
              <w:rPr>
                <w:rFonts w:ascii="Times New Roman" w:eastAsia="Times New Roman" w:hAnsi="Times New Roman" w:cs="Times New Roman"/>
                <w:i/>
                <w:sz w:val="28"/>
                <w:lang w:eastAsia="ru-RU"/>
              </w:rPr>
            </w:pPr>
            <w:r w:rsidRPr="00243A1D">
              <w:rPr>
                <w:rFonts w:ascii="Times New Roman" w:eastAsia="Times New Roman" w:hAnsi="Times New Roman" w:cs="Times New Roman"/>
                <w:sz w:val="28"/>
                <w:lang w:eastAsia="ru-RU"/>
              </w:rPr>
              <w:t>Телефон: _______________________ (</w:t>
            </w:r>
            <w:r w:rsidRPr="00243A1D">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243A1D" w:rsidRPr="00243A1D" w:rsidRDefault="00243A1D" w:rsidP="00243A1D">
            <w:pPr>
              <w:spacing w:after="0" w:line="240" w:lineRule="auto"/>
              <w:jc w:val="both"/>
              <w:rPr>
                <w:rFonts w:ascii="Times New Roman" w:eastAsia="Times New Roman" w:hAnsi="Times New Roman" w:cs="Times New Roman"/>
                <w:sz w:val="28"/>
                <w:lang w:eastAsia="ru-RU"/>
              </w:rPr>
            </w:pPr>
            <w:r w:rsidRPr="00243A1D">
              <w:rPr>
                <w:rFonts w:ascii="Times New Roman" w:eastAsia="Times New Roman" w:hAnsi="Times New Roman" w:cs="Times New Roman"/>
                <w:sz w:val="28"/>
                <w:lang w:eastAsia="ru-RU"/>
              </w:rPr>
              <w:t>Факс: __________________________ (</w:t>
            </w:r>
            <w:r w:rsidRPr="00243A1D">
              <w:rPr>
                <w:rFonts w:ascii="Times New Roman" w:eastAsia="Times New Roman" w:hAnsi="Times New Roman" w:cs="Times New Roman"/>
                <w:i/>
                <w:sz w:val="28"/>
                <w:lang w:eastAsia="ru-RU"/>
              </w:rPr>
              <w:t>указать факс каждого лица, выступающего на стороне участника)</w:t>
            </w:r>
          </w:p>
          <w:p w:rsidR="00243A1D" w:rsidRPr="00243A1D" w:rsidRDefault="00243A1D" w:rsidP="00243A1D">
            <w:pPr>
              <w:spacing w:after="0" w:line="240" w:lineRule="auto"/>
              <w:jc w:val="both"/>
              <w:rPr>
                <w:rFonts w:ascii="Times New Roman" w:eastAsia="Times New Roman" w:hAnsi="Times New Roman" w:cs="Times New Roman"/>
                <w:sz w:val="28"/>
                <w:lang w:eastAsia="ru-RU"/>
              </w:rPr>
            </w:pPr>
            <w:r w:rsidRPr="00243A1D">
              <w:rPr>
                <w:rFonts w:ascii="Times New Roman" w:eastAsia="Times New Roman" w:hAnsi="Times New Roman" w:cs="Times New Roman"/>
                <w:sz w:val="28"/>
                <w:lang w:eastAsia="ru-RU"/>
              </w:rPr>
              <w:lastRenderedPageBreak/>
              <w:t xml:space="preserve">Адрес электронной почты: ________________ </w:t>
            </w:r>
            <w:r w:rsidRPr="00243A1D">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243A1D" w:rsidRPr="00243A1D" w:rsidRDefault="00243A1D" w:rsidP="00243A1D">
            <w:pPr>
              <w:spacing w:after="0" w:line="240" w:lineRule="auto"/>
              <w:jc w:val="both"/>
              <w:rPr>
                <w:rFonts w:ascii="Times New Roman" w:eastAsia="Times New Roman" w:hAnsi="Times New Roman" w:cs="Times New Roman"/>
                <w:sz w:val="28"/>
                <w:lang w:eastAsia="ru-RU"/>
              </w:rPr>
            </w:pPr>
            <w:r w:rsidRPr="00243A1D">
              <w:rPr>
                <w:rFonts w:ascii="Times New Roman" w:eastAsia="Times New Roman" w:hAnsi="Times New Roman" w:cs="Times New Roman"/>
                <w:sz w:val="28"/>
                <w:lang w:eastAsia="ru-RU"/>
              </w:rPr>
              <w:t xml:space="preserve">ИНН: ________________________________ </w:t>
            </w:r>
            <w:r w:rsidRPr="00243A1D">
              <w:rPr>
                <w:rFonts w:ascii="Times New Roman" w:eastAsia="Times New Roman" w:hAnsi="Times New Roman" w:cs="Times New Roman"/>
                <w:i/>
                <w:sz w:val="28"/>
                <w:lang w:eastAsia="ru-RU"/>
              </w:rPr>
              <w:t>указать ИНН каждого лица, выступающего на стороне участника</w:t>
            </w:r>
            <w:r w:rsidRPr="00243A1D">
              <w:rPr>
                <w:rFonts w:ascii="Times New Roman" w:eastAsia="Times New Roman" w:hAnsi="Times New Roman" w:cs="Times New Roman"/>
                <w:sz w:val="28"/>
                <w:lang w:eastAsia="ru-RU"/>
              </w:rPr>
              <w:t>.</w:t>
            </w:r>
          </w:p>
        </w:tc>
      </w:tr>
      <w:tr w:rsidR="00243A1D" w:rsidRPr="00243A1D" w:rsidTr="00243A1D">
        <w:trPr>
          <w:trHeight w:val="150"/>
        </w:trPr>
        <w:tc>
          <w:tcPr>
            <w:tcW w:w="594" w:type="dxa"/>
            <w:vMerge w:val="restart"/>
            <w:tcBorders>
              <w:top w:val="nil"/>
            </w:tcBorders>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p>
        </w:tc>
        <w:tc>
          <w:tcPr>
            <w:tcW w:w="3053" w:type="dxa"/>
            <w:vMerge w:val="restart"/>
            <w:tcBorders>
              <w:top w:val="nil"/>
            </w:tcBorders>
          </w:tcPr>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p>
        </w:tc>
        <w:tc>
          <w:tcPr>
            <w:tcW w:w="426" w:type="dxa"/>
          </w:tcPr>
          <w:p w:rsidR="00243A1D" w:rsidRPr="00243A1D" w:rsidRDefault="00243A1D" w:rsidP="00243A1D">
            <w:pPr>
              <w:spacing w:after="0" w:line="240" w:lineRule="auto"/>
              <w:jc w:val="both"/>
              <w:rPr>
                <w:rFonts w:ascii="Times New Roman" w:eastAsia="Times New Roman" w:hAnsi="Times New Roman" w:cs="Times New Roman"/>
                <w:sz w:val="28"/>
                <w:lang w:eastAsia="ru-RU"/>
              </w:rPr>
            </w:pPr>
            <w:r w:rsidRPr="00243A1D">
              <w:rPr>
                <w:rFonts w:ascii="Times New Roman" w:eastAsia="Times New Roman" w:hAnsi="Times New Roman" w:cs="Times New Roman"/>
                <w:sz w:val="28"/>
                <w:lang w:eastAsia="ru-RU"/>
              </w:rPr>
              <w:t>2.</w:t>
            </w:r>
          </w:p>
        </w:tc>
        <w:tc>
          <w:tcPr>
            <w:tcW w:w="5816" w:type="dxa"/>
          </w:tcPr>
          <w:p w:rsidR="00243A1D" w:rsidRPr="00243A1D" w:rsidRDefault="00243A1D" w:rsidP="00243A1D">
            <w:pPr>
              <w:spacing w:after="0" w:line="240" w:lineRule="auto"/>
              <w:jc w:val="both"/>
              <w:rPr>
                <w:rFonts w:ascii="Times New Roman" w:eastAsia="Times New Roman" w:hAnsi="Times New Roman" w:cs="Times New Roman"/>
                <w:sz w:val="28"/>
                <w:lang w:eastAsia="ru-RU"/>
              </w:rPr>
            </w:pPr>
            <w:r w:rsidRPr="00243A1D">
              <w:rPr>
                <w:rFonts w:ascii="Times New Roman" w:eastAsia="Times New Roman" w:hAnsi="Times New Roman" w:cs="Times New Roman"/>
                <w:sz w:val="28"/>
                <w:lang w:eastAsia="ru-RU"/>
              </w:rPr>
              <w:t>……</w:t>
            </w:r>
          </w:p>
        </w:tc>
      </w:tr>
      <w:tr w:rsidR="00243A1D" w:rsidRPr="00243A1D" w:rsidTr="00243A1D">
        <w:trPr>
          <w:trHeight w:val="150"/>
        </w:trPr>
        <w:tc>
          <w:tcPr>
            <w:tcW w:w="594" w:type="dxa"/>
            <w:vMerge/>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p>
        </w:tc>
        <w:tc>
          <w:tcPr>
            <w:tcW w:w="3053" w:type="dxa"/>
            <w:vMerge/>
          </w:tcPr>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p>
        </w:tc>
        <w:tc>
          <w:tcPr>
            <w:tcW w:w="426" w:type="dxa"/>
          </w:tcPr>
          <w:p w:rsidR="00243A1D" w:rsidRPr="00243A1D" w:rsidRDefault="00243A1D" w:rsidP="00243A1D">
            <w:pPr>
              <w:spacing w:after="0" w:line="240" w:lineRule="auto"/>
              <w:jc w:val="both"/>
              <w:rPr>
                <w:rFonts w:ascii="Times New Roman" w:eastAsia="Times New Roman" w:hAnsi="Times New Roman" w:cs="Times New Roman"/>
                <w:sz w:val="28"/>
                <w:lang w:eastAsia="ru-RU"/>
              </w:rPr>
            </w:pPr>
            <w:r w:rsidRPr="00243A1D">
              <w:rPr>
                <w:rFonts w:ascii="Times New Roman" w:eastAsia="Times New Roman" w:hAnsi="Times New Roman" w:cs="Times New Roman"/>
                <w:sz w:val="28"/>
                <w:lang w:eastAsia="ru-RU"/>
              </w:rPr>
              <w:t>3.</w:t>
            </w:r>
          </w:p>
        </w:tc>
        <w:tc>
          <w:tcPr>
            <w:tcW w:w="5816" w:type="dxa"/>
          </w:tcPr>
          <w:p w:rsidR="00243A1D" w:rsidRPr="00243A1D" w:rsidRDefault="00243A1D" w:rsidP="00243A1D">
            <w:pPr>
              <w:spacing w:after="0" w:line="240" w:lineRule="auto"/>
              <w:jc w:val="both"/>
              <w:rPr>
                <w:rFonts w:ascii="Times New Roman" w:eastAsia="Times New Roman" w:hAnsi="Times New Roman" w:cs="Times New Roman"/>
                <w:sz w:val="28"/>
                <w:lang w:eastAsia="ru-RU"/>
              </w:rPr>
            </w:pPr>
            <w:r w:rsidRPr="00243A1D">
              <w:rPr>
                <w:rFonts w:ascii="Times New Roman" w:eastAsia="Times New Roman" w:hAnsi="Times New Roman" w:cs="Times New Roman"/>
                <w:sz w:val="28"/>
                <w:lang w:eastAsia="ru-RU"/>
              </w:rPr>
              <w:t>……</w:t>
            </w:r>
          </w:p>
        </w:tc>
      </w:tr>
      <w:tr w:rsidR="00243A1D" w:rsidRPr="00243A1D" w:rsidTr="00243A1D">
        <w:trPr>
          <w:trHeight w:val="150"/>
        </w:trPr>
        <w:tc>
          <w:tcPr>
            <w:tcW w:w="594" w:type="dxa"/>
            <w:vMerge/>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p>
        </w:tc>
        <w:tc>
          <w:tcPr>
            <w:tcW w:w="3053" w:type="dxa"/>
            <w:vMerge/>
          </w:tcPr>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p>
        </w:tc>
        <w:tc>
          <w:tcPr>
            <w:tcW w:w="426" w:type="dxa"/>
          </w:tcPr>
          <w:p w:rsidR="00243A1D" w:rsidRPr="00243A1D" w:rsidRDefault="00243A1D" w:rsidP="00243A1D">
            <w:pPr>
              <w:spacing w:after="0" w:line="240" w:lineRule="auto"/>
              <w:jc w:val="both"/>
              <w:rPr>
                <w:rFonts w:ascii="Times New Roman" w:eastAsia="Times New Roman" w:hAnsi="Times New Roman" w:cs="Times New Roman"/>
                <w:sz w:val="28"/>
                <w:lang w:eastAsia="ru-RU"/>
              </w:rPr>
            </w:pPr>
            <w:r w:rsidRPr="00243A1D">
              <w:rPr>
                <w:rFonts w:ascii="Times New Roman" w:eastAsia="Times New Roman" w:hAnsi="Times New Roman" w:cs="Times New Roman"/>
                <w:sz w:val="28"/>
                <w:lang w:eastAsia="ru-RU"/>
              </w:rPr>
              <w:t>4.</w:t>
            </w:r>
          </w:p>
        </w:tc>
        <w:tc>
          <w:tcPr>
            <w:tcW w:w="5816" w:type="dxa"/>
          </w:tcPr>
          <w:p w:rsidR="00243A1D" w:rsidRPr="00243A1D" w:rsidRDefault="00243A1D" w:rsidP="00243A1D">
            <w:pPr>
              <w:spacing w:after="0" w:line="240" w:lineRule="auto"/>
              <w:jc w:val="both"/>
              <w:rPr>
                <w:rFonts w:ascii="Times New Roman" w:eastAsia="Times New Roman" w:hAnsi="Times New Roman" w:cs="Times New Roman"/>
                <w:sz w:val="28"/>
                <w:lang w:eastAsia="ru-RU"/>
              </w:rPr>
            </w:pPr>
            <w:r w:rsidRPr="00243A1D">
              <w:rPr>
                <w:rFonts w:ascii="Times New Roman" w:eastAsia="Times New Roman" w:hAnsi="Times New Roman" w:cs="Times New Roman"/>
                <w:sz w:val="28"/>
                <w:lang w:eastAsia="ru-RU"/>
              </w:rPr>
              <w:t>……</w:t>
            </w:r>
          </w:p>
        </w:tc>
      </w:tr>
    </w:tbl>
    <w:p w:rsidR="00243A1D" w:rsidRPr="00243A1D" w:rsidRDefault="00243A1D" w:rsidP="00243A1D">
      <w:pPr>
        <w:spacing w:after="0" w:line="240" w:lineRule="auto"/>
        <w:ind w:firstLine="709"/>
        <w:jc w:val="both"/>
        <w:rPr>
          <w:rFonts w:ascii="Times New Roman" w:eastAsia="Times New Roman" w:hAnsi="Times New Roman" w:cs="Times New Roman"/>
          <w:bCs/>
          <w:sz w:val="28"/>
          <w:szCs w:val="28"/>
          <w:lang w:eastAsia="ru-RU"/>
        </w:rPr>
      </w:pPr>
    </w:p>
    <w:p w:rsidR="00243A1D" w:rsidRPr="00243A1D" w:rsidRDefault="00243A1D" w:rsidP="00243A1D">
      <w:pPr>
        <w:spacing w:after="0" w:line="240" w:lineRule="auto"/>
        <w:ind w:firstLine="709"/>
        <w:jc w:val="both"/>
        <w:rPr>
          <w:rFonts w:ascii="Times New Roman" w:eastAsia="Times New Roman" w:hAnsi="Times New Roman" w:cs="Times New Roman"/>
          <w:sz w:val="28"/>
          <w:lang w:eastAsia="ru-RU"/>
        </w:rPr>
      </w:pPr>
      <w:r w:rsidRPr="00243A1D">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1748"/>
        <w:gridCol w:w="1792"/>
        <w:gridCol w:w="1844"/>
        <w:gridCol w:w="1838"/>
      </w:tblGrid>
      <w:tr w:rsidR="00243A1D" w:rsidRPr="00243A1D" w:rsidTr="00243A1D">
        <w:tc>
          <w:tcPr>
            <w:tcW w:w="1357" w:type="pct"/>
            <w:vMerge w:val="restar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b/>
                <w:lang w:eastAsia="ru-RU"/>
              </w:rPr>
              <w:t>Наименование показателя</w:t>
            </w:r>
          </w:p>
        </w:tc>
        <w:tc>
          <w:tcPr>
            <w:tcW w:w="881" w:type="pct"/>
            <w:vMerge w:val="restar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b/>
                <w:lang w:eastAsia="ru-RU"/>
              </w:rPr>
              <w:t>Общая стоимость</w:t>
            </w:r>
          </w:p>
        </w:tc>
        <w:tc>
          <w:tcPr>
            <w:tcW w:w="2761" w:type="pct"/>
            <w:gridSpan w:val="3"/>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b/>
                <w:lang w:eastAsia="ru-RU"/>
              </w:rPr>
              <w:t>в том числе</w:t>
            </w:r>
            <w:r w:rsidRPr="00243A1D">
              <w:rPr>
                <w:rFonts w:ascii="Times New Roman" w:eastAsia="Times New Roman" w:hAnsi="Times New Roman" w:cs="Times New Roman"/>
                <w:b/>
                <w:vertAlign w:val="superscript"/>
                <w:lang w:eastAsia="ru-RU"/>
              </w:rPr>
              <w:footnoteReference w:id="1"/>
            </w:r>
            <w:r w:rsidRPr="00243A1D">
              <w:rPr>
                <w:rFonts w:ascii="Times New Roman" w:eastAsia="Times New Roman" w:hAnsi="Times New Roman" w:cs="Times New Roman"/>
                <w:b/>
                <w:lang w:eastAsia="ru-RU"/>
              </w:rPr>
              <w:t xml:space="preserve">: </w:t>
            </w:r>
            <w:r w:rsidRPr="00243A1D">
              <w:rPr>
                <w:rFonts w:ascii="Times New Roman" w:eastAsia="Times New Roman" w:hAnsi="Times New Roman" w:cs="Times New Roman"/>
                <w:b/>
                <w:i/>
                <w:lang w:eastAsia="ru-RU"/>
              </w:rPr>
              <w:t>(указать сведения о стоимости на каждый год, в котором выполняются работы, оказываются услуги, поставляются товары</w:t>
            </w:r>
            <w:r w:rsidRPr="00243A1D">
              <w:rPr>
                <w:rFonts w:ascii="Times New Roman" w:eastAsia="Times New Roman" w:hAnsi="Times New Roman" w:cs="Times New Roman"/>
                <w:b/>
                <w:lang w:eastAsia="ru-RU"/>
              </w:rPr>
              <w:t>)</w:t>
            </w:r>
          </w:p>
        </w:tc>
      </w:tr>
      <w:tr w:rsidR="00243A1D" w:rsidRPr="00243A1D" w:rsidTr="00243A1D">
        <w:tc>
          <w:tcPr>
            <w:tcW w:w="1357" w:type="pct"/>
            <w:vMerge/>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p>
        </w:tc>
        <w:tc>
          <w:tcPr>
            <w:tcW w:w="881" w:type="pct"/>
            <w:vMerge/>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p>
        </w:tc>
        <w:tc>
          <w:tcPr>
            <w:tcW w:w="904"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lang w:eastAsia="ru-RU"/>
              </w:rPr>
              <w:t>на 20___ г.</w:t>
            </w:r>
          </w:p>
        </w:tc>
        <w:tc>
          <w:tcPr>
            <w:tcW w:w="930"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lang w:eastAsia="ru-RU"/>
              </w:rPr>
              <w:t>на 20___ г.</w:t>
            </w:r>
          </w:p>
        </w:tc>
        <w:tc>
          <w:tcPr>
            <w:tcW w:w="927"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lang w:eastAsia="ru-RU"/>
              </w:rPr>
              <w:t>и т.д.</w:t>
            </w:r>
          </w:p>
        </w:tc>
      </w:tr>
      <w:tr w:rsidR="00243A1D" w:rsidRPr="00243A1D" w:rsidTr="00243A1D">
        <w:tc>
          <w:tcPr>
            <w:tcW w:w="1357"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lang w:eastAsia="ru-RU"/>
              </w:rPr>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243A1D">
              <w:rPr>
                <w:rFonts w:ascii="Times New Roman" w:eastAsia="Times New Roman" w:hAnsi="Times New Roman" w:cs="Times New Roman"/>
                <w:vertAlign w:val="superscript"/>
                <w:lang w:eastAsia="ru-RU"/>
              </w:rPr>
              <w:footnoteReference w:id="2"/>
            </w:r>
          </w:p>
        </w:tc>
        <w:tc>
          <w:tcPr>
            <w:tcW w:w="881"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i/>
                <w:lang w:eastAsia="ru-RU"/>
              </w:rPr>
              <w:t>Указать стоимость в рублях с учетом НДС</w:t>
            </w:r>
          </w:p>
        </w:tc>
        <w:tc>
          <w:tcPr>
            <w:tcW w:w="904"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i/>
                <w:lang w:eastAsia="ru-RU"/>
              </w:rPr>
              <w:t>Указать стоимость в рублях с учетом НДС</w:t>
            </w:r>
          </w:p>
        </w:tc>
        <w:tc>
          <w:tcPr>
            <w:tcW w:w="930"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i/>
                <w:lang w:eastAsia="ru-RU"/>
              </w:rPr>
              <w:t>Указать стоимость в рублях с учетом НДС</w:t>
            </w:r>
          </w:p>
        </w:tc>
        <w:tc>
          <w:tcPr>
            <w:tcW w:w="927"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i/>
                <w:lang w:eastAsia="ru-RU"/>
              </w:rPr>
              <w:t>Указать стоимость в рублях с учетом НДС</w:t>
            </w:r>
          </w:p>
        </w:tc>
      </w:tr>
      <w:tr w:rsidR="00243A1D" w:rsidRPr="00243A1D" w:rsidTr="00243A1D">
        <w:tc>
          <w:tcPr>
            <w:tcW w:w="1357"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lang w:eastAsia="ru-RU"/>
              </w:rPr>
              <w:t>Стоимость товаров, произведенных в Российской Федерации, из общего объема предлагаемых товаров с учетом НДС, рублей</w:t>
            </w:r>
            <w:r w:rsidRPr="00243A1D" w:rsidDel="00251096">
              <w:rPr>
                <w:rFonts w:ascii="Times New Roman" w:eastAsia="Times New Roman" w:hAnsi="Times New Roman" w:cs="Times New Roman"/>
                <w:lang w:eastAsia="ru-RU"/>
              </w:rPr>
              <w:t xml:space="preserve"> </w:t>
            </w:r>
          </w:p>
        </w:tc>
        <w:tc>
          <w:tcPr>
            <w:tcW w:w="881"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i/>
                <w:lang w:eastAsia="ru-RU"/>
              </w:rPr>
              <w:t>Указать стоимость в рублях с учетом НДС</w:t>
            </w:r>
          </w:p>
        </w:tc>
        <w:tc>
          <w:tcPr>
            <w:tcW w:w="904"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i/>
                <w:lang w:eastAsia="ru-RU"/>
              </w:rPr>
              <w:t>Указать стоимость в рублях с учетом НДС</w:t>
            </w:r>
          </w:p>
        </w:tc>
        <w:tc>
          <w:tcPr>
            <w:tcW w:w="930"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i/>
                <w:lang w:eastAsia="ru-RU"/>
              </w:rPr>
              <w:t>Указать стоимость в рублях с учетом НДС</w:t>
            </w:r>
          </w:p>
        </w:tc>
        <w:tc>
          <w:tcPr>
            <w:tcW w:w="927"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i/>
                <w:lang w:eastAsia="ru-RU"/>
              </w:rPr>
              <w:t>Указать стоимость в рублях с учетом НДС</w:t>
            </w:r>
          </w:p>
        </w:tc>
      </w:tr>
      <w:tr w:rsidR="00243A1D" w:rsidRPr="00243A1D" w:rsidTr="00243A1D">
        <w:tc>
          <w:tcPr>
            <w:tcW w:w="1357"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lang w:eastAsia="ru-RU"/>
              </w:rPr>
              <w:t>Стоимость товаров, по которым участник является производителем, из общего объема предлагаемых товаров с учетом НДС, рублей</w:t>
            </w:r>
          </w:p>
        </w:tc>
        <w:tc>
          <w:tcPr>
            <w:tcW w:w="881"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i/>
                <w:lang w:eastAsia="ru-RU"/>
              </w:rPr>
              <w:t>Указать стоимость в рублях с учетом НДС</w:t>
            </w:r>
          </w:p>
        </w:tc>
        <w:tc>
          <w:tcPr>
            <w:tcW w:w="904"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i/>
                <w:lang w:eastAsia="ru-RU"/>
              </w:rPr>
              <w:t>Указать стоимость в рублях с учетом НДС</w:t>
            </w:r>
          </w:p>
        </w:tc>
        <w:tc>
          <w:tcPr>
            <w:tcW w:w="930"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i/>
                <w:lang w:eastAsia="ru-RU"/>
              </w:rPr>
              <w:t>Указать стоимость в рублях с учетом НДС</w:t>
            </w:r>
          </w:p>
        </w:tc>
        <w:tc>
          <w:tcPr>
            <w:tcW w:w="927"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i/>
                <w:lang w:eastAsia="ru-RU"/>
              </w:rPr>
              <w:t>Указать стоимость в рублях с учетом НДС</w:t>
            </w:r>
          </w:p>
        </w:tc>
      </w:tr>
    </w:tbl>
    <w:p w:rsidR="00243A1D" w:rsidRPr="00243A1D" w:rsidRDefault="00243A1D" w:rsidP="00243A1D">
      <w:pPr>
        <w:spacing w:after="0" w:line="240" w:lineRule="auto"/>
        <w:ind w:firstLine="709"/>
        <w:jc w:val="both"/>
        <w:rPr>
          <w:rFonts w:ascii="Times New Roman" w:eastAsia="Times New Roman" w:hAnsi="Times New Roman" w:cs="Times New Roman"/>
          <w:sz w:val="28"/>
          <w:lang w:eastAsia="ru-RU"/>
        </w:rPr>
        <w:sectPr w:rsidR="00243A1D" w:rsidRPr="00243A1D" w:rsidSect="008E3864">
          <w:pgSz w:w="11906" w:h="16838" w:code="9"/>
          <w:pgMar w:top="1134" w:right="707" w:bottom="992" w:left="1134" w:header="794" w:footer="794" w:gutter="0"/>
          <w:pgNumType w:start="1"/>
          <w:cols w:space="708"/>
          <w:titlePg/>
          <w:docGrid w:linePitch="360"/>
        </w:sectPr>
      </w:pPr>
    </w:p>
    <w:p w:rsidR="00243A1D" w:rsidRPr="00243A1D" w:rsidRDefault="00243A1D" w:rsidP="00243A1D">
      <w:pPr>
        <w:spacing w:after="200" w:line="276" w:lineRule="auto"/>
        <w:jc w:val="center"/>
        <w:rPr>
          <w:rFonts w:ascii="Times New Roman" w:eastAsia="Times New Roman" w:hAnsi="Times New Roman" w:cs="Times New Roman"/>
          <w:b/>
          <w:sz w:val="24"/>
          <w:szCs w:val="24"/>
          <w:lang w:eastAsia="ru-RU"/>
        </w:rPr>
      </w:pPr>
      <w:r w:rsidRPr="00243A1D">
        <w:rPr>
          <w:rFonts w:ascii="Times New Roman" w:eastAsia="Times New Roman" w:hAnsi="Times New Roman" w:cs="Times New Roman"/>
          <w:b/>
          <w:sz w:val="28"/>
          <w:szCs w:val="28"/>
          <w:lang w:eastAsia="ru-RU"/>
        </w:rPr>
        <w:lastRenderedPageBreak/>
        <w:t>ФОРМА</w:t>
      </w:r>
      <w:r w:rsidRPr="00243A1D">
        <w:rPr>
          <w:rFonts w:ascii="Times New Roman" w:eastAsia="Times New Roman" w:hAnsi="Times New Roman" w:cs="Times New Roman"/>
          <w:b/>
          <w:sz w:val="28"/>
          <w:szCs w:val="28"/>
          <w:lang w:eastAsia="ru-RU"/>
        </w:rPr>
        <w:br/>
        <w:t>технического предложения участника</w:t>
      </w:r>
    </w:p>
    <w:p w:rsidR="00243A1D" w:rsidRPr="00243A1D" w:rsidRDefault="00243A1D" w:rsidP="00243A1D">
      <w:pPr>
        <w:spacing w:after="0" w:line="240" w:lineRule="auto"/>
        <w:ind w:firstLine="426"/>
        <w:jc w:val="both"/>
        <w:rPr>
          <w:rFonts w:ascii="Times New Roman" w:eastAsia="Times New Roman" w:hAnsi="Times New Roman" w:cs="Times New Roman"/>
          <w:bCs/>
          <w:sz w:val="28"/>
          <w:szCs w:val="28"/>
          <w:u w:val="single"/>
          <w:lang w:eastAsia="ru-RU"/>
        </w:rPr>
      </w:pPr>
    </w:p>
    <w:p w:rsidR="00243A1D" w:rsidRPr="00243A1D" w:rsidRDefault="00243A1D" w:rsidP="00243A1D">
      <w:pPr>
        <w:spacing w:after="0" w:line="240" w:lineRule="auto"/>
        <w:ind w:firstLine="426"/>
        <w:jc w:val="both"/>
        <w:rPr>
          <w:rFonts w:ascii="Times New Roman" w:eastAsia="Times New Roman" w:hAnsi="Times New Roman" w:cs="Times New Roman"/>
          <w:bCs/>
          <w:sz w:val="28"/>
          <w:szCs w:val="28"/>
          <w:u w:val="single"/>
          <w:lang w:eastAsia="ru-RU"/>
        </w:rPr>
      </w:pPr>
      <w:r w:rsidRPr="00243A1D">
        <w:rPr>
          <w:rFonts w:ascii="Times New Roman" w:eastAsia="Times New Roman" w:hAnsi="Times New Roman" w:cs="Times New Roman"/>
          <w:bCs/>
          <w:sz w:val="28"/>
          <w:szCs w:val="28"/>
          <w:u w:val="single"/>
          <w:lang w:eastAsia="ru-RU"/>
        </w:rPr>
        <w:t>Инструкция по заполнению формы технического предложения:</w:t>
      </w:r>
    </w:p>
    <w:p w:rsidR="00243A1D" w:rsidRPr="00243A1D" w:rsidRDefault="00243A1D" w:rsidP="00243A1D">
      <w:pPr>
        <w:spacing w:after="0" w:line="240" w:lineRule="auto"/>
        <w:ind w:firstLine="426"/>
        <w:jc w:val="both"/>
        <w:rPr>
          <w:rFonts w:ascii="Times New Roman" w:eastAsia="Times New Roman" w:hAnsi="Times New Roman" w:cs="Times New Roman"/>
          <w:bCs/>
          <w:i/>
          <w:sz w:val="28"/>
          <w:szCs w:val="28"/>
          <w:lang w:eastAsia="ru-RU"/>
        </w:rPr>
      </w:pPr>
      <w:r w:rsidRPr="00243A1D">
        <w:rPr>
          <w:rFonts w:ascii="Times New Roman" w:eastAsia="Times New Roman" w:hAnsi="Times New Roman" w:cs="Times New Roman"/>
          <w:bCs/>
          <w:i/>
          <w:sz w:val="28"/>
          <w:szCs w:val="28"/>
          <w:lang w:eastAsia="ru-RU"/>
        </w:rPr>
        <w:t xml:space="preserve">Оформляется участником отдельно по каждому лоту и предоставляется в формате </w:t>
      </w:r>
      <w:r w:rsidRPr="00243A1D">
        <w:rPr>
          <w:rFonts w:ascii="Times New Roman" w:eastAsia="Times New Roman" w:hAnsi="Times New Roman" w:cs="Times New Roman"/>
          <w:bCs/>
          <w:i/>
          <w:sz w:val="28"/>
          <w:szCs w:val="28"/>
          <w:lang w:val="en-US" w:eastAsia="ru-RU"/>
        </w:rPr>
        <w:t>Word</w:t>
      </w:r>
    </w:p>
    <w:p w:rsidR="00243A1D" w:rsidRPr="00243A1D" w:rsidRDefault="00243A1D" w:rsidP="00243A1D">
      <w:pPr>
        <w:spacing w:after="0" w:line="240" w:lineRule="auto"/>
        <w:ind w:right="601" w:firstLine="426"/>
        <w:jc w:val="both"/>
        <w:rPr>
          <w:rFonts w:ascii="Times New Roman" w:eastAsia="Times New Roman" w:hAnsi="Times New Roman" w:cs="Times New Roman"/>
          <w:bCs/>
          <w:i/>
          <w:sz w:val="28"/>
          <w:szCs w:val="28"/>
          <w:lang w:eastAsia="ru-RU"/>
        </w:rPr>
      </w:pPr>
    </w:p>
    <w:p w:rsidR="00243A1D" w:rsidRPr="00243A1D" w:rsidRDefault="00243A1D" w:rsidP="00243A1D">
      <w:pPr>
        <w:spacing w:after="0" w:line="240" w:lineRule="auto"/>
        <w:ind w:right="601" w:firstLine="426"/>
        <w:jc w:val="both"/>
        <w:rPr>
          <w:rFonts w:ascii="Times New Roman" w:eastAsia="Times New Roman" w:hAnsi="Times New Roman" w:cs="Times New Roman"/>
          <w:bCs/>
          <w:i/>
          <w:sz w:val="28"/>
          <w:szCs w:val="28"/>
          <w:lang w:eastAsia="ru-RU"/>
        </w:rPr>
      </w:pPr>
      <w:r w:rsidRPr="00243A1D">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243A1D" w:rsidRPr="00243A1D" w:rsidRDefault="00243A1D" w:rsidP="00243A1D">
      <w:pPr>
        <w:spacing w:after="0" w:line="240" w:lineRule="auto"/>
        <w:ind w:right="601" w:firstLine="426"/>
        <w:jc w:val="both"/>
        <w:rPr>
          <w:rFonts w:ascii="Times New Roman" w:eastAsia="Times New Roman" w:hAnsi="Times New Roman" w:cs="Times New Roman"/>
          <w:bCs/>
          <w:i/>
          <w:sz w:val="28"/>
          <w:szCs w:val="28"/>
          <w:lang w:eastAsia="ru-RU"/>
        </w:rPr>
      </w:pPr>
    </w:p>
    <w:p w:rsidR="00243A1D" w:rsidRPr="00243A1D" w:rsidRDefault="00243A1D" w:rsidP="00243A1D">
      <w:pPr>
        <w:spacing w:after="0" w:line="240" w:lineRule="auto"/>
        <w:ind w:right="601" w:firstLine="426"/>
        <w:jc w:val="both"/>
        <w:rPr>
          <w:rFonts w:ascii="Times New Roman" w:eastAsia="Times New Roman" w:hAnsi="Times New Roman" w:cs="Times New Roman"/>
          <w:bCs/>
          <w:i/>
          <w:sz w:val="28"/>
          <w:szCs w:val="28"/>
          <w:lang w:eastAsia="ru-RU"/>
        </w:rPr>
      </w:pPr>
      <w:r w:rsidRPr="00243A1D">
        <w:rPr>
          <w:rFonts w:ascii="Times New Roman" w:eastAsia="Times New Roman" w:hAnsi="Times New Roman" w:cs="Times New Roman"/>
          <w:bCs/>
          <w:i/>
          <w:sz w:val="28"/>
          <w:szCs w:val="28"/>
          <w:lang w:eastAsia="ru-RU"/>
        </w:rPr>
        <w:t>Техническое предложение предоставляется в составе открытой части заявки на участие в закупке</w:t>
      </w:r>
    </w:p>
    <w:p w:rsidR="00243A1D" w:rsidRPr="00243A1D" w:rsidRDefault="00243A1D" w:rsidP="00243A1D">
      <w:pPr>
        <w:spacing w:after="0" w:line="240" w:lineRule="auto"/>
        <w:ind w:firstLine="426"/>
        <w:rPr>
          <w:rFonts w:ascii="Times New Roman" w:eastAsia="Times New Roman" w:hAnsi="Times New Roman" w:cs="Times New Roman"/>
          <w:sz w:val="24"/>
          <w:szCs w:val="24"/>
          <w:lang w:eastAsia="ru-RU"/>
        </w:rPr>
      </w:pPr>
    </w:p>
    <w:p w:rsidR="00243A1D" w:rsidRPr="00243A1D" w:rsidRDefault="00243A1D" w:rsidP="00243A1D">
      <w:pPr>
        <w:spacing w:after="0" w:line="240" w:lineRule="auto"/>
        <w:ind w:firstLine="426"/>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Техническое предложение</w:t>
      </w:r>
      <w:r w:rsidRPr="00243A1D">
        <w:rPr>
          <w:rFonts w:ascii="Times New Roman" w:eastAsia="Times New Roman" w:hAnsi="Times New Roman" w:cs="Times New Roman"/>
          <w:bCs/>
          <w:sz w:val="28"/>
          <w:szCs w:val="28"/>
          <w:vertAlign w:val="superscript"/>
          <w:lang w:eastAsia="ru-RU"/>
        </w:rPr>
        <w:footnoteReference w:id="3"/>
      </w:r>
    </w:p>
    <w:p w:rsidR="00243A1D" w:rsidRPr="00243A1D" w:rsidRDefault="00243A1D" w:rsidP="00243A1D">
      <w:pPr>
        <w:spacing w:after="0" w:line="240" w:lineRule="auto"/>
        <w:ind w:right="601" w:firstLine="426"/>
        <w:rPr>
          <w:rFonts w:ascii="Times New Roman" w:eastAsia="Times New Roman" w:hAnsi="Times New Roman" w:cs="Times New Roman"/>
          <w:bCs/>
          <w:sz w:val="16"/>
          <w:szCs w:val="24"/>
          <w:lang w:eastAsia="ru-RU"/>
        </w:rPr>
      </w:pPr>
    </w:p>
    <w:p w:rsidR="00243A1D" w:rsidRPr="00243A1D" w:rsidRDefault="00243A1D" w:rsidP="00243A1D">
      <w:pPr>
        <w:spacing w:after="0" w:line="240" w:lineRule="auto"/>
        <w:ind w:right="601" w:firstLine="426"/>
        <w:jc w:val="both"/>
        <w:rPr>
          <w:rFonts w:ascii="Times New Roman" w:eastAsia="Times New Roman" w:hAnsi="Times New Roman" w:cs="Times New Roman"/>
          <w:sz w:val="24"/>
          <w:szCs w:val="24"/>
          <w:lang w:eastAsia="ru-RU"/>
        </w:rPr>
      </w:pPr>
      <w:r w:rsidRPr="00243A1D">
        <w:rPr>
          <w:rFonts w:ascii="Times New Roman" w:eastAsia="Times New Roman" w:hAnsi="Times New Roman" w:cs="Times New Roman"/>
          <w:b/>
          <w:sz w:val="24"/>
          <w:szCs w:val="24"/>
          <w:lang w:eastAsia="ru-RU"/>
        </w:rPr>
        <w:t xml:space="preserve">Номер закупки, номер и предмет лота </w:t>
      </w:r>
      <w:r w:rsidRPr="00243A1D">
        <w:rPr>
          <w:rFonts w:ascii="Times New Roman" w:eastAsia="Times New Roman" w:hAnsi="Times New Roman" w:cs="Times New Roman"/>
          <w:sz w:val="24"/>
          <w:szCs w:val="24"/>
          <w:lang w:eastAsia="ru-RU"/>
        </w:rPr>
        <w:t>________________________________________________________________ (</w:t>
      </w:r>
      <w:r w:rsidRPr="00243A1D">
        <w:rPr>
          <w:rFonts w:ascii="Times New Roman" w:eastAsia="Times New Roman" w:hAnsi="Times New Roman" w:cs="Times New Roman"/>
          <w:i/>
          <w:sz w:val="24"/>
          <w:szCs w:val="24"/>
          <w:lang w:eastAsia="ru-RU"/>
        </w:rPr>
        <w:t>участник должен указать номер закупки, номер и предмет лота, соответствующие указанным в документации</w:t>
      </w:r>
      <w:r w:rsidRPr="00243A1D">
        <w:rPr>
          <w:rFonts w:ascii="Times New Roman" w:eastAsia="Times New Roman" w:hAnsi="Times New Roman" w:cs="Times New Roman"/>
          <w:sz w:val="24"/>
          <w:szCs w:val="24"/>
          <w:lang w:eastAsia="ru-RU"/>
        </w:rPr>
        <w:t>)</w:t>
      </w:r>
    </w:p>
    <w:p w:rsidR="00243A1D" w:rsidRPr="00243A1D" w:rsidRDefault="00243A1D" w:rsidP="00243A1D">
      <w:pPr>
        <w:spacing w:after="0" w:line="240" w:lineRule="auto"/>
        <w:ind w:firstLine="426"/>
        <w:jc w:val="both"/>
        <w:rPr>
          <w:rFonts w:ascii="Times New Roman" w:eastAsia="Times New Roman" w:hAnsi="Times New Roman" w:cs="Times New Roman"/>
          <w:i/>
          <w:sz w:val="24"/>
          <w:szCs w:val="24"/>
          <w:lang w:eastAsia="ru-RU"/>
        </w:rPr>
      </w:pPr>
    </w:p>
    <w:p w:rsidR="00243A1D" w:rsidRPr="00243A1D" w:rsidRDefault="00243A1D" w:rsidP="00243A1D">
      <w:pPr>
        <w:spacing w:after="0" w:line="240" w:lineRule="auto"/>
        <w:ind w:right="601" w:firstLine="426"/>
        <w:rPr>
          <w:rFonts w:ascii="Times New Roman" w:eastAsia="Times New Roman" w:hAnsi="Times New Roman" w:cs="Times New Roman"/>
          <w:sz w:val="24"/>
          <w:szCs w:val="24"/>
          <w:lang w:eastAsia="ru-RU"/>
        </w:rPr>
      </w:pPr>
      <w:r w:rsidRPr="00243A1D">
        <w:rPr>
          <w:rFonts w:ascii="Times New Roman" w:eastAsia="Times New Roman" w:hAnsi="Times New Roman" w:cs="Times New Roman"/>
          <w:sz w:val="24"/>
          <w:szCs w:val="24"/>
          <w:lang w:eastAsia="ru-RU"/>
        </w:rPr>
        <w:t>1. Подавая настоящее техническое предложение, обязуюсь:</w:t>
      </w:r>
    </w:p>
    <w:p w:rsidR="00243A1D" w:rsidRPr="00243A1D" w:rsidRDefault="00243A1D" w:rsidP="00243A1D">
      <w:pPr>
        <w:spacing w:after="0" w:line="240" w:lineRule="auto"/>
        <w:ind w:right="601" w:firstLine="426"/>
        <w:rPr>
          <w:rFonts w:ascii="Times New Roman" w:eastAsia="Times New Roman" w:hAnsi="Times New Roman" w:cs="Times New Roman"/>
          <w:sz w:val="24"/>
          <w:szCs w:val="24"/>
          <w:lang w:eastAsia="ru-RU"/>
        </w:rPr>
      </w:pPr>
      <w:r w:rsidRPr="00243A1D">
        <w:rPr>
          <w:rFonts w:ascii="Times New Roman" w:eastAsia="Times New Roman" w:hAnsi="Times New Roman" w:cs="Times New Roman"/>
          <w:sz w:val="24"/>
          <w:szCs w:val="24"/>
          <w:lang w:eastAsia="ru-RU"/>
        </w:rPr>
        <w:t>а) поставить товары, выполнить работы, оказать услуги, предусмотренные настоящим техническим предложением, в полном соответствии с:</w:t>
      </w:r>
    </w:p>
    <w:p w:rsidR="00243A1D" w:rsidRPr="00243A1D" w:rsidRDefault="00243A1D" w:rsidP="00243A1D">
      <w:pPr>
        <w:spacing w:after="0" w:line="240" w:lineRule="auto"/>
        <w:ind w:right="601" w:firstLine="426"/>
        <w:rPr>
          <w:rFonts w:ascii="Times New Roman" w:eastAsia="Times New Roman" w:hAnsi="Times New Roman" w:cs="Times New Roman"/>
          <w:sz w:val="24"/>
          <w:szCs w:val="24"/>
          <w:lang w:eastAsia="ru-RU"/>
        </w:rPr>
      </w:pPr>
      <w:r w:rsidRPr="00243A1D">
        <w:rPr>
          <w:rFonts w:ascii="Times New Roman" w:eastAsia="Times New Roman" w:hAnsi="Times New Roman" w:cs="Times New Roman"/>
          <w:sz w:val="24"/>
          <w:szCs w:val="24"/>
          <w:lang w:eastAsia="ru-RU"/>
        </w:rPr>
        <w:t>-нормативными документами, перечисленными в техническом задании;</w:t>
      </w:r>
    </w:p>
    <w:p w:rsidR="00243A1D" w:rsidRPr="00243A1D" w:rsidRDefault="00243A1D" w:rsidP="00243A1D">
      <w:pPr>
        <w:spacing w:after="0" w:line="240" w:lineRule="auto"/>
        <w:ind w:right="601" w:firstLine="426"/>
        <w:rPr>
          <w:rFonts w:ascii="Times New Roman" w:eastAsia="Times New Roman" w:hAnsi="Times New Roman" w:cs="Times New Roman"/>
          <w:sz w:val="24"/>
          <w:szCs w:val="24"/>
          <w:lang w:eastAsia="ru-RU"/>
        </w:rPr>
      </w:pPr>
      <w:r w:rsidRPr="00243A1D">
        <w:rPr>
          <w:rFonts w:ascii="Times New Roman" w:eastAsia="Times New Roman" w:hAnsi="Times New Roman" w:cs="Times New Roman"/>
          <w:sz w:val="24"/>
          <w:szCs w:val="24"/>
          <w:lang w:eastAsia="ru-RU"/>
        </w:rPr>
        <w:t>-требованиями к безопасности поставляемых товаров, выполненных работ, оказанных услуг, указанными в техническом задании;</w:t>
      </w:r>
    </w:p>
    <w:p w:rsidR="00243A1D" w:rsidRPr="00243A1D" w:rsidRDefault="00243A1D" w:rsidP="00243A1D">
      <w:pPr>
        <w:spacing w:after="0" w:line="240" w:lineRule="auto"/>
        <w:ind w:right="601" w:firstLine="426"/>
        <w:rPr>
          <w:rFonts w:ascii="Times New Roman" w:eastAsia="Times New Roman" w:hAnsi="Times New Roman" w:cs="Times New Roman"/>
          <w:sz w:val="24"/>
          <w:szCs w:val="24"/>
          <w:lang w:eastAsia="ru-RU"/>
        </w:rPr>
      </w:pPr>
      <w:r w:rsidRPr="00243A1D">
        <w:rPr>
          <w:rFonts w:ascii="Times New Roman" w:eastAsia="Times New Roman" w:hAnsi="Times New Roman" w:cs="Times New Roman"/>
          <w:sz w:val="24"/>
          <w:szCs w:val="24"/>
          <w:lang w:eastAsia="ru-RU"/>
        </w:rPr>
        <w:t>-требованиями к качеству поставляемых товаров, выполненных работ, оказанных услуг, указанными в техническом задании;</w:t>
      </w:r>
    </w:p>
    <w:p w:rsidR="00243A1D" w:rsidRPr="00243A1D" w:rsidRDefault="00243A1D" w:rsidP="00243A1D">
      <w:pPr>
        <w:spacing w:after="0" w:line="240" w:lineRule="auto"/>
        <w:ind w:right="601" w:firstLine="426"/>
        <w:rPr>
          <w:rFonts w:ascii="Times New Roman" w:eastAsia="Times New Roman" w:hAnsi="Times New Roman" w:cs="Times New Roman"/>
          <w:sz w:val="24"/>
          <w:szCs w:val="24"/>
          <w:lang w:eastAsia="ru-RU"/>
        </w:rPr>
      </w:pPr>
      <w:r w:rsidRPr="00243A1D">
        <w:rPr>
          <w:rFonts w:ascii="Times New Roman" w:eastAsia="Times New Roman" w:hAnsi="Times New Roman" w:cs="Times New Roman"/>
          <w:sz w:val="24"/>
          <w:szCs w:val="24"/>
          <w:lang w:eastAsia="ru-RU"/>
        </w:rPr>
        <w:t>-требованиями к результату поставки товаров, выполнения работ, оказания услуг, указанными в техническом задании;</w:t>
      </w:r>
    </w:p>
    <w:p w:rsidR="00243A1D" w:rsidRPr="00243A1D" w:rsidRDefault="00243A1D" w:rsidP="00243A1D">
      <w:pPr>
        <w:spacing w:after="0" w:line="240" w:lineRule="auto"/>
        <w:ind w:right="601" w:firstLine="426"/>
        <w:rPr>
          <w:rFonts w:ascii="Times New Roman" w:eastAsia="Times New Roman" w:hAnsi="Times New Roman" w:cs="Times New Roman"/>
          <w:bCs/>
          <w:sz w:val="24"/>
          <w:szCs w:val="24"/>
          <w:lang w:eastAsia="ru-RU"/>
        </w:rPr>
      </w:pPr>
      <w:r w:rsidRPr="00243A1D">
        <w:rPr>
          <w:rFonts w:ascii="Times New Roman" w:eastAsia="Times New Roman" w:hAnsi="Times New Roman" w:cs="Times New Roman"/>
          <w:sz w:val="24"/>
          <w:szCs w:val="24"/>
          <w:lang w:eastAsia="ru-RU"/>
        </w:rPr>
        <w:t xml:space="preserve">б) поставить товар, </w:t>
      </w:r>
      <w:r w:rsidRPr="00243A1D">
        <w:rPr>
          <w:rFonts w:ascii="Times New Roman" w:eastAsia="Times New Roman" w:hAnsi="Times New Roman" w:cs="Times New Roman"/>
          <w:bCs/>
          <w:sz w:val="24"/>
          <w:szCs w:val="24"/>
          <w:lang w:eastAsia="ru-RU"/>
        </w:rPr>
        <w:t>в соответствии с требованиями к упаковке и отгрузке, указанными в техническом задании документации;</w:t>
      </w:r>
    </w:p>
    <w:p w:rsidR="00243A1D" w:rsidRPr="00243A1D" w:rsidRDefault="00243A1D" w:rsidP="00243A1D">
      <w:pPr>
        <w:spacing w:after="0" w:line="240" w:lineRule="auto"/>
        <w:ind w:right="601" w:firstLine="426"/>
        <w:rPr>
          <w:rFonts w:ascii="Times New Roman" w:eastAsia="Times New Roman" w:hAnsi="Times New Roman" w:cs="Times New Roman"/>
          <w:bCs/>
          <w:sz w:val="24"/>
          <w:szCs w:val="24"/>
          <w:lang w:eastAsia="ru-RU"/>
        </w:rPr>
      </w:pPr>
      <w:r w:rsidRPr="00243A1D">
        <w:rPr>
          <w:rFonts w:ascii="Times New Roman" w:eastAsia="Times New Roman" w:hAnsi="Times New Roman" w:cs="Times New Roman"/>
          <w:bCs/>
          <w:sz w:val="24"/>
          <w:szCs w:val="24"/>
          <w:lang w:eastAsia="ru-RU"/>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243A1D" w:rsidRPr="00243A1D" w:rsidRDefault="00243A1D" w:rsidP="00243A1D">
      <w:pPr>
        <w:spacing w:after="0" w:line="240" w:lineRule="auto"/>
        <w:ind w:right="601" w:firstLine="426"/>
        <w:rPr>
          <w:rFonts w:ascii="Times New Roman" w:eastAsia="Times New Roman" w:hAnsi="Times New Roman" w:cs="Times New Roman"/>
          <w:bCs/>
          <w:sz w:val="24"/>
          <w:szCs w:val="24"/>
          <w:lang w:eastAsia="ru-RU"/>
        </w:rPr>
      </w:pPr>
      <w:r w:rsidRPr="00243A1D">
        <w:rPr>
          <w:rFonts w:ascii="Times New Roman" w:eastAsia="Times New Roman" w:hAnsi="Times New Roman" w:cs="Times New Roman"/>
          <w:bCs/>
          <w:sz w:val="24"/>
          <w:szCs w:val="24"/>
          <w:lang w:eastAsia="ru-RU"/>
        </w:rPr>
        <w:lastRenderedPageBreak/>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243A1D" w:rsidRPr="00243A1D" w:rsidRDefault="00243A1D" w:rsidP="00243A1D">
      <w:pPr>
        <w:spacing w:after="0" w:line="240" w:lineRule="auto"/>
        <w:ind w:right="601" w:firstLine="426"/>
        <w:rPr>
          <w:rFonts w:ascii="Times New Roman" w:eastAsia="Times New Roman" w:hAnsi="Times New Roman" w:cs="Times New Roman"/>
          <w:bCs/>
          <w:sz w:val="24"/>
          <w:szCs w:val="24"/>
          <w:lang w:eastAsia="ru-RU"/>
        </w:rPr>
      </w:pPr>
      <w:r w:rsidRPr="00243A1D">
        <w:rPr>
          <w:rFonts w:ascii="Times New Roman" w:eastAsia="Times New Roman" w:hAnsi="Times New Roman" w:cs="Times New Roman"/>
          <w:bCs/>
          <w:sz w:val="24"/>
          <w:szCs w:val="24"/>
          <w:lang w:eastAsia="ru-RU"/>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243A1D" w:rsidRPr="00243A1D" w:rsidRDefault="00243A1D" w:rsidP="00243A1D">
      <w:pPr>
        <w:spacing w:after="0" w:line="240" w:lineRule="auto"/>
        <w:ind w:firstLine="426"/>
        <w:rPr>
          <w:rFonts w:ascii="Times New Roman" w:eastAsia="Times New Roman" w:hAnsi="Times New Roman" w:cs="Times New Roman"/>
          <w:sz w:val="28"/>
          <w:szCs w:val="28"/>
          <w:lang w:eastAsia="ru-RU"/>
        </w:rPr>
      </w:pPr>
      <w:r w:rsidRPr="00243A1D">
        <w:rPr>
          <w:rFonts w:ascii="Times New Roman" w:eastAsia="Times New Roman" w:hAnsi="Times New Roman" w:cs="Times New Roman"/>
          <w:bCs/>
          <w:sz w:val="24"/>
          <w:szCs w:val="24"/>
          <w:lang w:eastAsia="ru-RU"/>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243A1D" w:rsidRPr="00243A1D" w:rsidRDefault="00243A1D" w:rsidP="00243A1D">
      <w:pPr>
        <w:spacing w:line="360" w:lineRule="exact"/>
        <w:ind w:firstLine="709"/>
        <w:jc w:val="center"/>
        <w:rPr>
          <w:rFonts w:ascii="Times New Roman" w:eastAsia="Times New Roman" w:hAnsi="Times New Roman" w:cs="Times New Roman"/>
          <w:sz w:val="28"/>
          <w:szCs w:val="20"/>
          <w:lang w:eastAsia="ru-RU"/>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243A1D" w:rsidRPr="00243A1D" w:rsidTr="00243A1D">
        <w:tc>
          <w:tcPr>
            <w:tcW w:w="15877" w:type="dxa"/>
            <w:gridSpan w:val="9"/>
          </w:tcPr>
          <w:p w:rsidR="00243A1D" w:rsidRPr="00243A1D" w:rsidRDefault="00243A1D" w:rsidP="00243A1D">
            <w:pPr>
              <w:spacing w:after="0" w:line="240" w:lineRule="auto"/>
              <w:jc w:val="both"/>
              <w:rPr>
                <w:rFonts w:ascii="Times New Roman" w:eastAsia="Times New Roman" w:hAnsi="Times New Roman" w:cs="Times New Roman"/>
                <w:b/>
                <w:sz w:val="28"/>
                <w:szCs w:val="28"/>
                <w:lang w:eastAsia="ru-RU"/>
              </w:rPr>
            </w:pPr>
            <w:r w:rsidRPr="00243A1D">
              <w:rPr>
                <w:rFonts w:ascii="Times New Roman" w:eastAsia="Times New Roman" w:hAnsi="Times New Roman" w:cs="Times New Roman"/>
                <w:b/>
                <w:sz w:val="28"/>
                <w:szCs w:val="28"/>
                <w:lang w:eastAsia="ru-RU"/>
              </w:rPr>
              <w:t>Наименование</w:t>
            </w:r>
            <w:r w:rsidRPr="00243A1D">
              <w:rPr>
                <w:rFonts w:ascii="Times New Roman" w:eastAsia="Times New Roman" w:hAnsi="Times New Roman" w:cs="Times New Roman"/>
                <w:b/>
                <w:sz w:val="28"/>
                <w:szCs w:val="28"/>
                <w:vertAlign w:val="superscript"/>
                <w:lang w:eastAsia="ru-RU"/>
              </w:rPr>
              <w:footnoteReference w:id="4"/>
            </w:r>
            <w:r w:rsidRPr="00243A1D">
              <w:rPr>
                <w:rFonts w:ascii="Times New Roman" w:eastAsia="Times New Roman" w:hAnsi="Times New Roman" w:cs="Times New Roman"/>
                <w:b/>
                <w:sz w:val="28"/>
                <w:szCs w:val="28"/>
                <w:lang w:eastAsia="ru-RU"/>
              </w:rPr>
              <w:t xml:space="preserve"> предложенных товаров, работ, услуг их количество </w:t>
            </w:r>
          </w:p>
          <w:p w:rsidR="00243A1D" w:rsidRPr="00243A1D" w:rsidRDefault="00243A1D" w:rsidP="00243A1D">
            <w:pPr>
              <w:spacing w:after="0" w:line="240" w:lineRule="auto"/>
              <w:jc w:val="both"/>
              <w:rPr>
                <w:rFonts w:ascii="Times New Roman" w:eastAsia="Times New Roman" w:hAnsi="Times New Roman" w:cs="Times New Roman"/>
                <w:b/>
                <w:sz w:val="24"/>
                <w:szCs w:val="24"/>
                <w:lang w:eastAsia="ru-RU"/>
              </w:rPr>
            </w:pPr>
            <w:r w:rsidRPr="00243A1D">
              <w:rPr>
                <w:rFonts w:ascii="Times New Roman" w:eastAsia="Times New Roman" w:hAnsi="Times New Roman" w:cs="Times New Roman"/>
                <w:b/>
                <w:sz w:val="28"/>
                <w:szCs w:val="28"/>
                <w:lang w:eastAsia="ru-RU"/>
              </w:rPr>
              <w:t>(объем) и предложенная цена договора</w:t>
            </w:r>
            <w:r w:rsidRPr="00243A1D">
              <w:rPr>
                <w:rFonts w:ascii="Times New Roman" w:eastAsia="Times New Roman" w:hAnsi="Times New Roman" w:cs="Times New Roman"/>
                <w:b/>
                <w:sz w:val="28"/>
                <w:szCs w:val="28"/>
                <w:vertAlign w:val="superscript"/>
                <w:lang w:eastAsia="ru-RU"/>
              </w:rPr>
              <w:footnoteReference w:id="5"/>
            </w:r>
          </w:p>
        </w:tc>
      </w:tr>
      <w:tr w:rsidR="00243A1D" w:rsidRPr="00243A1D" w:rsidTr="00243A1D">
        <w:tblPrEx>
          <w:tblLook w:val="04A0" w:firstRow="1" w:lastRow="0" w:firstColumn="1" w:lastColumn="0" w:noHBand="0" w:noVBand="1"/>
        </w:tblPrEx>
        <w:tc>
          <w:tcPr>
            <w:tcW w:w="2790" w:type="dxa"/>
          </w:tcPr>
          <w:p w:rsidR="00243A1D" w:rsidRPr="00243A1D" w:rsidRDefault="00243A1D" w:rsidP="00243A1D">
            <w:pPr>
              <w:spacing w:after="0" w:line="240" w:lineRule="auto"/>
              <w:jc w:val="both"/>
              <w:rPr>
                <w:rFonts w:ascii="Times New Roman" w:eastAsia="Times New Roman" w:hAnsi="Times New Roman" w:cs="Times New Roman"/>
                <w:b/>
                <w:sz w:val="24"/>
                <w:szCs w:val="24"/>
                <w:lang w:eastAsia="ru-RU"/>
              </w:rPr>
            </w:pPr>
            <w:r w:rsidRPr="00243A1D">
              <w:rPr>
                <w:rFonts w:ascii="Times New Roman" w:eastAsia="Times New Roman" w:hAnsi="Times New Roman" w:cs="Times New Roman"/>
                <w:b/>
                <w:sz w:val="24"/>
                <w:szCs w:val="24"/>
                <w:lang w:eastAsia="ru-RU"/>
              </w:rPr>
              <w:t>Наименование товара, работы, услуги</w:t>
            </w:r>
          </w:p>
        </w:tc>
        <w:tc>
          <w:tcPr>
            <w:tcW w:w="1490" w:type="dxa"/>
            <w:gridSpan w:val="2"/>
          </w:tcPr>
          <w:p w:rsidR="00243A1D" w:rsidRPr="00243A1D" w:rsidRDefault="00243A1D" w:rsidP="00243A1D">
            <w:pPr>
              <w:spacing w:after="0" w:line="240" w:lineRule="auto"/>
              <w:jc w:val="both"/>
              <w:rPr>
                <w:rFonts w:ascii="Times New Roman" w:eastAsia="Times New Roman" w:hAnsi="Times New Roman" w:cs="Times New Roman"/>
                <w:b/>
                <w:sz w:val="24"/>
                <w:szCs w:val="24"/>
                <w:lang w:eastAsia="ru-RU"/>
              </w:rPr>
            </w:pPr>
            <w:r w:rsidRPr="00243A1D">
              <w:rPr>
                <w:rFonts w:ascii="Times New Roman" w:eastAsia="Times New Roman" w:hAnsi="Times New Roman" w:cs="Times New Roman"/>
                <w:b/>
                <w:sz w:val="24"/>
                <w:szCs w:val="24"/>
                <w:lang w:eastAsia="ru-RU"/>
              </w:rPr>
              <w:t>Ед.изм.</w:t>
            </w:r>
          </w:p>
        </w:tc>
        <w:tc>
          <w:tcPr>
            <w:tcW w:w="2834" w:type="dxa"/>
            <w:gridSpan w:val="2"/>
          </w:tcPr>
          <w:p w:rsidR="00243A1D" w:rsidRPr="00243A1D" w:rsidRDefault="00243A1D" w:rsidP="00243A1D">
            <w:pPr>
              <w:spacing w:after="0" w:line="240" w:lineRule="auto"/>
              <w:ind w:left="-108"/>
              <w:jc w:val="both"/>
              <w:rPr>
                <w:rFonts w:ascii="Times New Roman" w:eastAsia="Times New Roman" w:hAnsi="Times New Roman" w:cs="Times New Roman"/>
                <w:b/>
                <w:sz w:val="24"/>
                <w:szCs w:val="24"/>
                <w:lang w:eastAsia="ru-RU"/>
              </w:rPr>
            </w:pPr>
            <w:r w:rsidRPr="00243A1D">
              <w:rPr>
                <w:rFonts w:ascii="Times New Roman" w:eastAsia="Times New Roman" w:hAnsi="Times New Roman" w:cs="Times New Roman"/>
                <w:b/>
                <w:sz w:val="24"/>
                <w:szCs w:val="24"/>
                <w:lang w:eastAsia="ru-RU"/>
              </w:rPr>
              <w:t>Количество (объем)</w:t>
            </w:r>
          </w:p>
        </w:tc>
        <w:tc>
          <w:tcPr>
            <w:tcW w:w="2631" w:type="dxa"/>
          </w:tcPr>
          <w:p w:rsidR="00243A1D" w:rsidRPr="00243A1D" w:rsidRDefault="00243A1D" w:rsidP="00243A1D">
            <w:pPr>
              <w:spacing w:after="0" w:line="240" w:lineRule="auto"/>
              <w:jc w:val="both"/>
              <w:rPr>
                <w:rFonts w:ascii="Times New Roman" w:eastAsia="Times New Roman" w:hAnsi="Times New Roman" w:cs="Times New Roman"/>
                <w:b/>
                <w:sz w:val="24"/>
                <w:szCs w:val="24"/>
                <w:lang w:eastAsia="ru-RU"/>
              </w:rPr>
            </w:pPr>
            <w:r w:rsidRPr="00243A1D">
              <w:rPr>
                <w:rFonts w:ascii="Times New Roman" w:eastAsia="Times New Roman" w:hAnsi="Times New Roman" w:cs="Times New Roman"/>
                <w:b/>
                <w:sz w:val="24"/>
                <w:szCs w:val="24"/>
                <w:lang w:eastAsia="ru-RU"/>
              </w:rPr>
              <w:t>Цена за единицу без учета НДС</w:t>
            </w:r>
          </w:p>
        </w:tc>
        <w:tc>
          <w:tcPr>
            <w:tcW w:w="2489" w:type="dxa"/>
          </w:tcPr>
          <w:p w:rsidR="00243A1D" w:rsidRPr="00243A1D" w:rsidRDefault="00243A1D" w:rsidP="00243A1D">
            <w:pPr>
              <w:spacing w:after="0" w:line="240" w:lineRule="auto"/>
              <w:jc w:val="both"/>
              <w:rPr>
                <w:rFonts w:ascii="Times New Roman" w:eastAsia="Times New Roman" w:hAnsi="Times New Roman" w:cs="Times New Roman"/>
                <w:b/>
                <w:sz w:val="24"/>
                <w:szCs w:val="24"/>
                <w:lang w:eastAsia="ru-RU"/>
              </w:rPr>
            </w:pPr>
            <w:r w:rsidRPr="00243A1D">
              <w:rPr>
                <w:rFonts w:ascii="Times New Roman" w:eastAsia="Times New Roman" w:hAnsi="Times New Roman" w:cs="Times New Roman"/>
                <w:b/>
                <w:sz w:val="24"/>
                <w:szCs w:val="24"/>
                <w:lang w:eastAsia="ru-RU"/>
              </w:rPr>
              <w:t>Цена за единицу с учетом НДС</w:t>
            </w:r>
          </w:p>
        </w:tc>
        <w:tc>
          <w:tcPr>
            <w:tcW w:w="1890" w:type="dxa"/>
          </w:tcPr>
          <w:p w:rsidR="00243A1D" w:rsidRPr="00243A1D" w:rsidRDefault="00243A1D" w:rsidP="00243A1D">
            <w:pPr>
              <w:spacing w:after="0" w:line="240" w:lineRule="auto"/>
              <w:jc w:val="both"/>
              <w:rPr>
                <w:rFonts w:ascii="Times New Roman" w:eastAsia="Times New Roman" w:hAnsi="Times New Roman" w:cs="Times New Roman"/>
                <w:b/>
                <w:sz w:val="24"/>
                <w:szCs w:val="24"/>
                <w:lang w:eastAsia="ru-RU"/>
              </w:rPr>
            </w:pPr>
            <w:r w:rsidRPr="00243A1D">
              <w:rPr>
                <w:rFonts w:ascii="Times New Roman" w:eastAsia="Times New Roman" w:hAnsi="Times New Roman" w:cs="Times New Roman"/>
                <w:b/>
                <w:sz w:val="24"/>
                <w:szCs w:val="24"/>
                <w:lang w:eastAsia="ru-RU"/>
              </w:rPr>
              <w:t>Всего без учета НДС</w:t>
            </w:r>
          </w:p>
        </w:tc>
        <w:tc>
          <w:tcPr>
            <w:tcW w:w="1753" w:type="dxa"/>
          </w:tcPr>
          <w:p w:rsidR="00243A1D" w:rsidRPr="00243A1D" w:rsidRDefault="00243A1D" w:rsidP="00243A1D">
            <w:pPr>
              <w:spacing w:after="0" w:line="240" w:lineRule="auto"/>
              <w:jc w:val="both"/>
              <w:rPr>
                <w:rFonts w:ascii="Times New Roman" w:eastAsia="Times New Roman" w:hAnsi="Times New Roman" w:cs="Times New Roman"/>
                <w:b/>
                <w:sz w:val="24"/>
                <w:szCs w:val="24"/>
                <w:lang w:eastAsia="ru-RU"/>
              </w:rPr>
            </w:pPr>
            <w:r w:rsidRPr="00243A1D">
              <w:rPr>
                <w:rFonts w:ascii="Times New Roman" w:eastAsia="Times New Roman" w:hAnsi="Times New Roman" w:cs="Times New Roman"/>
                <w:b/>
                <w:sz w:val="24"/>
                <w:szCs w:val="24"/>
                <w:lang w:eastAsia="ru-RU"/>
              </w:rPr>
              <w:t>Всего с учетом НДС</w:t>
            </w:r>
          </w:p>
        </w:tc>
      </w:tr>
      <w:tr w:rsidR="00243A1D" w:rsidRPr="00243A1D" w:rsidTr="00243A1D">
        <w:tblPrEx>
          <w:tblLook w:val="04A0" w:firstRow="1" w:lastRow="0" w:firstColumn="1" w:lastColumn="0" w:noHBand="0" w:noVBand="1"/>
        </w:tblPrEx>
        <w:tc>
          <w:tcPr>
            <w:tcW w:w="2790" w:type="dxa"/>
          </w:tcPr>
          <w:p w:rsidR="00243A1D" w:rsidRPr="00243A1D" w:rsidRDefault="00243A1D" w:rsidP="00243A1D">
            <w:pPr>
              <w:spacing w:after="0" w:line="240" w:lineRule="auto"/>
              <w:ind w:left="-108"/>
              <w:jc w:val="both"/>
              <w:rPr>
                <w:rFonts w:ascii="Times New Roman" w:eastAsia="Times New Roman" w:hAnsi="Times New Roman" w:cs="Times New Roman"/>
                <w:i/>
                <w:sz w:val="24"/>
                <w:szCs w:val="24"/>
                <w:lang w:eastAsia="ru-RU"/>
              </w:rPr>
            </w:pPr>
            <w:r w:rsidRPr="00243A1D">
              <w:rPr>
                <w:rFonts w:ascii="Times New Roman" w:eastAsia="Times New Roman" w:hAnsi="Times New Roman" w:cs="Times New Roman"/>
                <w:i/>
                <w:sz w:val="24"/>
                <w:szCs w:val="24"/>
                <w:lang w:eastAsia="ru-RU"/>
              </w:rPr>
              <w:t>Указать наименование товара, работы, услуги, с указанием марки, модели (при наличии), названия</w:t>
            </w:r>
          </w:p>
        </w:tc>
        <w:tc>
          <w:tcPr>
            <w:tcW w:w="1490" w:type="dxa"/>
            <w:gridSpan w:val="2"/>
          </w:tcPr>
          <w:p w:rsidR="00243A1D" w:rsidRPr="00243A1D" w:rsidRDefault="00243A1D" w:rsidP="00243A1D">
            <w:pPr>
              <w:spacing w:after="0" w:line="240" w:lineRule="auto"/>
              <w:ind w:left="-108"/>
              <w:jc w:val="both"/>
              <w:rPr>
                <w:rFonts w:ascii="Times New Roman" w:eastAsia="Times New Roman" w:hAnsi="Times New Roman" w:cs="Times New Roman"/>
                <w:i/>
                <w:sz w:val="24"/>
                <w:szCs w:val="24"/>
                <w:lang w:eastAsia="ru-RU"/>
              </w:rPr>
            </w:pPr>
            <w:r w:rsidRPr="00243A1D">
              <w:rPr>
                <w:rFonts w:ascii="Times New Roman" w:eastAsia="Times New Roman" w:hAnsi="Times New Roman" w:cs="Times New Roman"/>
                <w:i/>
                <w:sz w:val="24"/>
                <w:szCs w:val="24"/>
                <w:lang w:eastAsia="ru-RU"/>
              </w:rPr>
              <w:t>Указать ед. изм. согласно ОКЕИ</w:t>
            </w:r>
          </w:p>
        </w:tc>
        <w:tc>
          <w:tcPr>
            <w:tcW w:w="2834" w:type="dxa"/>
            <w:gridSpan w:val="2"/>
          </w:tcPr>
          <w:p w:rsidR="00243A1D" w:rsidRPr="00243A1D" w:rsidRDefault="00243A1D" w:rsidP="00243A1D">
            <w:pPr>
              <w:spacing w:after="0" w:line="240" w:lineRule="auto"/>
              <w:ind w:left="-108"/>
              <w:jc w:val="both"/>
              <w:rPr>
                <w:rFonts w:ascii="Times New Roman" w:eastAsia="Times New Roman" w:hAnsi="Times New Roman" w:cs="Times New Roman"/>
                <w:i/>
                <w:sz w:val="24"/>
                <w:szCs w:val="24"/>
                <w:lang w:eastAsia="ru-RU"/>
              </w:rPr>
            </w:pPr>
            <w:r w:rsidRPr="00243A1D">
              <w:rPr>
                <w:rFonts w:ascii="Times New Roman" w:eastAsia="Times New Roman" w:hAnsi="Times New Roman" w:cs="Times New Roman"/>
                <w:i/>
                <w:sz w:val="24"/>
                <w:szCs w:val="24"/>
                <w:lang w:eastAsia="ru-RU"/>
              </w:rPr>
              <w:t>Указать количество (объем) согласно единицам измерения</w:t>
            </w:r>
          </w:p>
        </w:tc>
        <w:tc>
          <w:tcPr>
            <w:tcW w:w="2631" w:type="dxa"/>
          </w:tcPr>
          <w:p w:rsidR="00243A1D" w:rsidRPr="00243A1D" w:rsidRDefault="00243A1D" w:rsidP="00243A1D">
            <w:pPr>
              <w:spacing w:after="0" w:line="240" w:lineRule="auto"/>
              <w:ind w:left="-108"/>
              <w:jc w:val="both"/>
              <w:rPr>
                <w:rFonts w:ascii="Times New Roman" w:eastAsia="Times New Roman" w:hAnsi="Times New Roman" w:cs="Times New Roman"/>
                <w:i/>
                <w:sz w:val="24"/>
                <w:szCs w:val="24"/>
                <w:lang w:eastAsia="ru-RU"/>
              </w:rPr>
            </w:pPr>
            <w:r w:rsidRPr="00243A1D">
              <w:rPr>
                <w:rFonts w:ascii="Times New Roman" w:eastAsia="Times New Roman" w:hAnsi="Times New Roman" w:cs="Times New Roman"/>
                <w:i/>
                <w:sz w:val="24"/>
                <w:szCs w:val="24"/>
                <w:lang w:eastAsia="ru-RU"/>
              </w:rPr>
              <w:t>Колонка включается при необходимости (если участник должен указать цены за единицу товара, работы, услуги)</w:t>
            </w:r>
          </w:p>
          <w:p w:rsidR="00243A1D" w:rsidRPr="00243A1D" w:rsidRDefault="00243A1D" w:rsidP="00243A1D">
            <w:pPr>
              <w:spacing w:after="0" w:line="240" w:lineRule="auto"/>
              <w:ind w:left="-108"/>
              <w:jc w:val="both"/>
              <w:rPr>
                <w:rFonts w:ascii="Times New Roman" w:eastAsia="Times New Roman" w:hAnsi="Times New Roman" w:cs="Times New Roman"/>
                <w:i/>
                <w:sz w:val="24"/>
                <w:szCs w:val="24"/>
                <w:lang w:eastAsia="ru-RU"/>
              </w:rPr>
            </w:pPr>
            <w:r w:rsidRPr="00243A1D">
              <w:rPr>
                <w:rFonts w:ascii="Times New Roman" w:eastAsia="Times New Roman" w:hAnsi="Times New Roman" w:cs="Times New Roman"/>
                <w:i/>
                <w:sz w:val="24"/>
                <w:szCs w:val="24"/>
                <w:lang w:eastAsia="ru-RU"/>
              </w:rPr>
              <w:t>Указать цену в рублях</w:t>
            </w:r>
          </w:p>
        </w:tc>
        <w:tc>
          <w:tcPr>
            <w:tcW w:w="2489" w:type="dxa"/>
          </w:tcPr>
          <w:p w:rsidR="00243A1D" w:rsidRPr="00243A1D" w:rsidRDefault="00243A1D" w:rsidP="00243A1D">
            <w:pPr>
              <w:spacing w:after="0" w:line="240" w:lineRule="auto"/>
              <w:ind w:left="-108"/>
              <w:jc w:val="both"/>
              <w:rPr>
                <w:rFonts w:ascii="Times New Roman" w:eastAsia="Times New Roman" w:hAnsi="Times New Roman" w:cs="Times New Roman"/>
                <w:i/>
                <w:sz w:val="24"/>
                <w:szCs w:val="24"/>
                <w:lang w:eastAsia="ru-RU"/>
              </w:rPr>
            </w:pPr>
            <w:r w:rsidRPr="00243A1D">
              <w:rPr>
                <w:rFonts w:ascii="Times New Roman" w:eastAsia="Times New Roman" w:hAnsi="Times New Roman" w:cs="Times New Roman"/>
                <w:i/>
                <w:sz w:val="24"/>
                <w:szCs w:val="24"/>
                <w:lang w:eastAsia="ru-RU"/>
              </w:rPr>
              <w:t>Колонка включается при необходимости (если участник должен указать цены за единицу товара, работы, услуги)</w:t>
            </w:r>
          </w:p>
          <w:p w:rsidR="00243A1D" w:rsidRPr="00243A1D" w:rsidRDefault="00243A1D" w:rsidP="00243A1D">
            <w:pPr>
              <w:spacing w:after="0" w:line="240" w:lineRule="auto"/>
              <w:ind w:left="-108"/>
              <w:jc w:val="both"/>
              <w:rPr>
                <w:rFonts w:ascii="Times New Roman" w:eastAsia="Times New Roman" w:hAnsi="Times New Roman" w:cs="Times New Roman"/>
                <w:i/>
                <w:sz w:val="24"/>
                <w:szCs w:val="24"/>
                <w:lang w:eastAsia="ru-RU"/>
              </w:rPr>
            </w:pPr>
          </w:p>
          <w:p w:rsidR="00243A1D" w:rsidRPr="00243A1D" w:rsidRDefault="00243A1D" w:rsidP="00243A1D">
            <w:pPr>
              <w:spacing w:after="0" w:line="240" w:lineRule="auto"/>
              <w:ind w:left="-108"/>
              <w:jc w:val="both"/>
              <w:rPr>
                <w:rFonts w:ascii="Times New Roman" w:eastAsia="Times New Roman" w:hAnsi="Times New Roman" w:cs="Times New Roman"/>
                <w:i/>
                <w:sz w:val="24"/>
                <w:szCs w:val="24"/>
                <w:lang w:eastAsia="ru-RU"/>
              </w:rPr>
            </w:pPr>
            <w:r w:rsidRPr="00243A1D">
              <w:rPr>
                <w:rFonts w:ascii="Times New Roman" w:eastAsia="Times New Roman" w:hAnsi="Times New Roman" w:cs="Times New Roman"/>
                <w:i/>
                <w:sz w:val="24"/>
                <w:szCs w:val="24"/>
                <w:lang w:eastAsia="ru-RU"/>
              </w:rPr>
              <w:t>Указать цену в рублях</w:t>
            </w:r>
          </w:p>
        </w:tc>
        <w:tc>
          <w:tcPr>
            <w:tcW w:w="1890" w:type="dxa"/>
          </w:tcPr>
          <w:p w:rsidR="00243A1D" w:rsidRPr="00243A1D" w:rsidRDefault="00243A1D" w:rsidP="00243A1D">
            <w:pPr>
              <w:spacing w:after="0" w:line="240" w:lineRule="auto"/>
              <w:ind w:left="-108"/>
              <w:jc w:val="both"/>
              <w:rPr>
                <w:rFonts w:ascii="Times New Roman" w:eastAsia="Times New Roman" w:hAnsi="Times New Roman" w:cs="Times New Roman"/>
                <w:i/>
                <w:sz w:val="24"/>
                <w:szCs w:val="24"/>
                <w:lang w:eastAsia="ru-RU"/>
              </w:rPr>
            </w:pPr>
            <w:r w:rsidRPr="00243A1D">
              <w:rPr>
                <w:rFonts w:ascii="Times New Roman" w:eastAsia="Times New Roman" w:hAnsi="Times New Roman" w:cs="Times New Roman"/>
                <w:i/>
                <w:sz w:val="24"/>
                <w:szCs w:val="24"/>
                <w:lang w:eastAsia="ru-RU"/>
              </w:rPr>
              <w:t>Указать цену в рублях</w:t>
            </w:r>
          </w:p>
        </w:tc>
        <w:tc>
          <w:tcPr>
            <w:tcW w:w="1753" w:type="dxa"/>
          </w:tcPr>
          <w:p w:rsidR="00243A1D" w:rsidRPr="00243A1D" w:rsidRDefault="00243A1D" w:rsidP="00243A1D">
            <w:pPr>
              <w:spacing w:after="0" w:line="240" w:lineRule="auto"/>
              <w:ind w:left="-108"/>
              <w:jc w:val="both"/>
              <w:rPr>
                <w:rFonts w:ascii="Times New Roman" w:eastAsia="Times New Roman" w:hAnsi="Times New Roman" w:cs="Times New Roman"/>
                <w:i/>
                <w:sz w:val="24"/>
                <w:szCs w:val="24"/>
                <w:lang w:eastAsia="ru-RU"/>
              </w:rPr>
            </w:pPr>
            <w:r w:rsidRPr="00243A1D">
              <w:rPr>
                <w:rFonts w:ascii="Times New Roman" w:eastAsia="Times New Roman" w:hAnsi="Times New Roman" w:cs="Times New Roman"/>
                <w:i/>
                <w:sz w:val="24"/>
                <w:szCs w:val="24"/>
                <w:lang w:eastAsia="ru-RU"/>
              </w:rPr>
              <w:t>Указать цену в рублях</w:t>
            </w:r>
          </w:p>
        </w:tc>
      </w:tr>
      <w:tr w:rsidR="00243A1D" w:rsidRPr="00243A1D" w:rsidTr="00243A1D">
        <w:tblPrEx>
          <w:tblLook w:val="04A0" w:firstRow="1" w:lastRow="0" w:firstColumn="1" w:lastColumn="0" w:noHBand="0" w:noVBand="1"/>
        </w:tblPrEx>
        <w:tc>
          <w:tcPr>
            <w:tcW w:w="2790" w:type="dxa"/>
          </w:tcPr>
          <w:p w:rsidR="00243A1D" w:rsidRPr="00243A1D" w:rsidRDefault="00243A1D" w:rsidP="00243A1D">
            <w:pPr>
              <w:spacing w:after="0" w:line="240" w:lineRule="auto"/>
              <w:ind w:left="-108"/>
              <w:jc w:val="both"/>
              <w:rPr>
                <w:rFonts w:ascii="Times New Roman" w:eastAsia="Times New Roman" w:hAnsi="Times New Roman" w:cs="Times New Roman"/>
                <w:b/>
                <w:sz w:val="24"/>
                <w:szCs w:val="24"/>
                <w:lang w:eastAsia="ru-RU"/>
              </w:rPr>
            </w:pPr>
            <w:r w:rsidRPr="00243A1D">
              <w:rPr>
                <w:rFonts w:ascii="Times New Roman" w:eastAsia="Times New Roman" w:hAnsi="Times New Roman" w:cs="Times New Roman"/>
                <w:b/>
                <w:sz w:val="24"/>
                <w:szCs w:val="24"/>
                <w:lang w:eastAsia="ru-RU"/>
              </w:rPr>
              <w:t>ИТОГО</w:t>
            </w:r>
            <w:r w:rsidRPr="00243A1D">
              <w:rPr>
                <w:rFonts w:ascii="Times New Roman" w:eastAsia="Times New Roman" w:hAnsi="Times New Roman" w:cs="Times New Roman"/>
                <w:b/>
                <w:sz w:val="24"/>
                <w:szCs w:val="24"/>
                <w:vertAlign w:val="superscript"/>
                <w:lang w:eastAsia="ru-RU"/>
              </w:rPr>
              <w:footnoteReference w:id="6"/>
            </w:r>
            <w:r w:rsidRPr="00243A1D">
              <w:rPr>
                <w:rFonts w:ascii="Times New Roman" w:eastAsia="Times New Roman" w:hAnsi="Times New Roman" w:cs="Times New Roman"/>
                <w:b/>
                <w:sz w:val="24"/>
                <w:szCs w:val="24"/>
                <w:lang w:eastAsia="ru-RU"/>
              </w:rPr>
              <w:t xml:space="preserve"> </w:t>
            </w:r>
          </w:p>
        </w:tc>
        <w:tc>
          <w:tcPr>
            <w:tcW w:w="1490" w:type="dxa"/>
            <w:gridSpan w:val="2"/>
          </w:tcPr>
          <w:p w:rsidR="00243A1D" w:rsidRPr="00243A1D" w:rsidRDefault="00243A1D" w:rsidP="00243A1D">
            <w:pPr>
              <w:spacing w:after="0" w:line="240" w:lineRule="auto"/>
              <w:jc w:val="both"/>
              <w:rPr>
                <w:rFonts w:ascii="Times New Roman" w:eastAsia="Times New Roman" w:hAnsi="Times New Roman" w:cs="Times New Roman"/>
                <w:sz w:val="24"/>
                <w:szCs w:val="24"/>
                <w:lang w:eastAsia="ru-RU"/>
              </w:rPr>
            </w:pPr>
            <w:r w:rsidRPr="00243A1D">
              <w:rPr>
                <w:rFonts w:ascii="Times New Roman" w:eastAsia="Times New Roman" w:hAnsi="Times New Roman" w:cs="Times New Roman"/>
                <w:sz w:val="24"/>
                <w:szCs w:val="24"/>
                <w:lang w:eastAsia="ru-RU"/>
              </w:rPr>
              <w:t>-</w:t>
            </w:r>
          </w:p>
        </w:tc>
        <w:tc>
          <w:tcPr>
            <w:tcW w:w="2834" w:type="dxa"/>
            <w:gridSpan w:val="2"/>
          </w:tcPr>
          <w:p w:rsidR="00243A1D" w:rsidRPr="00243A1D" w:rsidRDefault="00243A1D" w:rsidP="00243A1D">
            <w:pPr>
              <w:spacing w:after="0" w:line="240" w:lineRule="auto"/>
              <w:jc w:val="both"/>
              <w:rPr>
                <w:rFonts w:ascii="Times New Roman" w:eastAsia="Times New Roman" w:hAnsi="Times New Roman" w:cs="Times New Roman"/>
                <w:sz w:val="24"/>
                <w:szCs w:val="24"/>
                <w:lang w:eastAsia="ru-RU"/>
              </w:rPr>
            </w:pPr>
            <w:r w:rsidRPr="00243A1D">
              <w:rPr>
                <w:rFonts w:ascii="Times New Roman" w:eastAsia="Times New Roman" w:hAnsi="Times New Roman" w:cs="Times New Roman"/>
                <w:sz w:val="24"/>
                <w:szCs w:val="24"/>
                <w:lang w:eastAsia="ru-RU"/>
              </w:rPr>
              <w:t>-</w:t>
            </w:r>
          </w:p>
        </w:tc>
        <w:tc>
          <w:tcPr>
            <w:tcW w:w="2631" w:type="dxa"/>
          </w:tcPr>
          <w:p w:rsidR="00243A1D" w:rsidRPr="00243A1D" w:rsidRDefault="00243A1D" w:rsidP="00243A1D">
            <w:pPr>
              <w:spacing w:after="0" w:line="240" w:lineRule="auto"/>
              <w:jc w:val="both"/>
              <w:rPr>
                <w:rFonts w:ascii="Times New Roman" w:eastAsia="Times New Roman" w:hAnsi="Times New Roman" w:cs="Times New Roman"/>
                <w:sz w:val="24"/>
                <w:szCs w:val="24"/>
                <w:lang w:eastAsia="ru-RU"/>
              </w:rPr>
            </w:pPr>
            <w:r w:rsidRPr="00243A1D">
              <w:rPr>
                <w:rFonts w:ascii="Times New Roman" w:eastAsia="Times New Roman" w:hAnsi="Times New Roman" w:cs="Times New Roman"/>
                <w:sz w:val="24"/>
                <w:szCs w:val="24"/>
                <w:lang w:eastAsia="ru-RU"/>
              </w:rPr>
              <w:t>-</w:t>
            </w:r>
          </w:p>
        </w:tc>
        <w:tc>
          <w:tcPr>
            <w:tcW w:w="2489" w:type="dxa"/>
          </w:tcPr>
          <w:p w:rsidR="00243A1D" w:rsidRPr="00243A1D" w:rsidRDefault="00243A1D" w:rsidP="00243A1D">
            <w:pPr>
              <w:spacing w:after="0" w:line="240" w:lineRule="auto"/>
              <w:jc w:val="both"/>
              <w:rPr>
                <w:rFonts w:ascii="Times New Roman" w:eastAsia="Times New Roman" w:hAnsi="Times New Roman" w:cs="Times New Roman"/>
                <w:sz w:val="24"/>
                <w:szCs w:val="24"/>
                <w:lang w:eastAsia="ru-RU"/>
              </w:rPr>
            </w:pPr>
            <w:r w:rsidRPr="00243A1D">
              <w:rPr>
                <w:rFonts w:ascii="Times New Roman" w:eastAsia="Times New Roman" w:hAnsi="Times New Roman" w:cs="Times New Roman"/>
                <w:sz w:val="24"/>
                <w:szCs w:val="24"/>
                <w:lang w:eastAsia="ru-RU"/>
              </w:rPr>
              <w:t>-</w:t>
            </w:r>
          </w:p>
        </w:tc>
        <w:tc>
          <w:tcPr>
            <w:tcW w:w="1890" w:type="dxa"/>
          </w:tcPr>
          <w:p w:rsidR="00243A1D" w:rsidRPr="00243A1D" w:rsidRDefault="00243A1D" w:rsidP="00243A1D">
            <w:pPr>
              <w:spacing w:after="0" w:line="240" w:lineRule="auto"/>
              <w:ind w:left="-108"/>
              <w:jc w:val="both"/>
              <w:rPr>
                <w:rFonts w:ascii="Times New Roman" w:eastAsia="Times New Roman" w:hAnsi="Times New Roman" w:cs="Times New Roman"/>
                <w:sz w:val="24"/>
                <w:szCs w:val="24"/>
                <w:lang w:eastAsia="ru-RU"/>
              </w:rPr>
            </w:pPr>
            <w:r w:rsidRPr="00243A1D">
              <w:rPr>
                <w:rFonts w:ascii="Times New Roman" w:eastAsia="Times New Roman" w:hAnsi="Times New Roman" w:cs="Times New Roman"/>
                <w:i/>
                <w:sz w:val="24"/>
                <w:szCs w:val="24"/>
                <w:lang w:eastAsia="ru-RU"/>
              </w:rPr>
              <w:t>Указать сумму всего без учета НДС</w:t>
            </w:r>
          </w:p>
        </w:tc>
        <w:tc>
          <w:tcPr>
            <w:tcW w:w="1753" w:type="dxa"/>
          </w:tcPr>
          <w:p w:rsidR="00243A1D" w:rsidRPr="00243A1D" w:rsidRDefault="00243A1D" w:rsidP="00243A1D">
            <w:pPr>
              <w:spacing w:after="0" w:line="240" w:lineRule="auto"/>
              <w:jc w:val="both"/>
              <w:rPr>
                <w:rFonts w:ascii="Times New Roman" w:eastAsia="Times New Roman" w:hAnsi="Times New Roman" w:cs="Times New Roman"/>
                <w:sz w:val="24"/>
                <w:szCs w:val="24"/>
                <w:lang w:eastAsia="ru-RU"/>
              </w:rPr>
            </w:pPr>
            <w:r w:rsidRPr="00243A1D">
              <w:rPr>
                <w:rFonts w:ascii="Times New Roman" w:eastAsia="Times New Roman" w:hAnsi="Times New Roman" w:cs="Times New Roman"/>
                <w:i/>
                <w:sz w:val="24"/>
                <w:szCs w:val="24"/>
                <w:lang w:eastAsia="ru-RU"/>
              </w:rPr>
              <w:t>Указать сумму всего с учетом НДС</w:t>
            </w:r>
          </w:p>
        </w:tc>
      </w:tr>
      <w:tr w:rsidR="00243A1D" w:rsidRPr="00243A1D" w:rsidTr="00243A1D">
        <w:tblPrEx>
          <w:tblLook w:val="04A0" w:firstRow="1" w:lastRow="0" w:firstColumn="1" w:lastColumn="0" w:noHBand="0" w:noVBand="1"/>
        </w:tblPrEx>
        <w:tc>
          <w:tcPr>
            <w:tcW w:w="2790" w:type="dxa"/>
          </w:tcPr>
          <w:p w:rsidR="00243A1D" w:rsidRPr="00243A1D" w:rsidRDefault="00243A1D" w:rsidP="00243A1D">
            <w:pPr>
              <w:spacing w:after="0" w:line="240" w:lineRule="auto"/>
              <w:ind w:left="-108"/>
              <w:jc w:val="both"/>
              <w:rPr>
                <w:rFonts w:ascii="Times New Roman" w:eastAsia="Times New Roman" w:hAnsi="Times New Roman" w:cs="Times New Roman"/>
                <w:b/>
                <w:bCs/>
                <w:sz w:val="24"/>
                <w:szCs w:val="24"/>
                <w:lang w:eastAsia="ru-RU"/>
              </w:rPr>
            </w:pPr>
            <w:r w:rsidRPr="00243A1D">
              <w:rPr>
                <w:rFonts w:ascii="Times New Roman" w:eastAsia="Times New Roman" w:hAnsi="Times New Roman" w:cs="Times New Roman"/>
                <w:b/>
                <w:bCs/>
                <w:sz w:val="24"/>
                <w:szCs w:val="24"/>
                <w:lang w:eastAsia="ru-RU"/>
              </w:rPr>
              <w:t>Применяемая</w:t>
            </w:r>
          </w:p>
          <w:p w:rsidR="00243A1D" w:rsidRPr="00243A1D" w:rsidRDefault="00243A1D" w:rsidP="00243A1D">
            <w:pPr>
              <w:spacing w:after="0" w:line="240" w:lineRule="auto"/>
              <w:ind w:left="-108"/>
              <w:jc w:val="both"/>
              <w:rPr>
                <w:rFonts w:ascii="Times New Roman" w:eastAsia="Times New Roman" w:hAnsi="Times New Roman" w:cs="Times New Roman"/>
                <w:b/>
                <w:bCs/>
                <w:sz w:val="24"/>
                <w:szCs w:val="24"/>
                <w:lang w:eastAsia="ru-RU"/>
              </w:rPr>
            </w:pPr>
            <w:r w:rsidRPr="00243A1D">
              <w:rPr>
                <w:rFonts w:ascii="Times New Roman" w:eastAsia="Times New Roman" w:hAnsi="Times New Roman" w:cs="Times New Roman"/>
                <w:b/>
                <w:bCs/>
                <w:sz w:val="24"/>
                <w:szCs w:val="24"/>
                <w:lang w:eastAsia="ru-RU"/>
              </w:rPr>
              <w:t>участником ставка НДС</w:t>
            </w:r>
          </w:p>
        </w:tc>
        <w:tc>
          <w:tcPr>
            <w:tcW w:w="13087" w:type="dxa"/>
            <w:gridSpan w:val="8"/>
          </w:tcPr>
          <w:p w:rsidR="00243A1D" w:rsidRPr="00243A1D" w:rsidRDefault="00243A1D" w:rsidP="00243A1D">
            <w:pPr>
              <w:spacing w:after="0" w:line="240" w:lineRule="auto"/>
              <w:jc w:val="both"/>
              <w:rPr>
                <w:rFonts w:ascii="Times New Roman" w:eastAsia="Times New Roman" w:hAnsi="Times New Roman" w:cs="Times New Roman"/>
                <w:bCs/>
                <w:sz w:val="24"/>
                <w:szCs w:val="24"/>
                <w:lang w:eastAsia="ru-RU"/>
              </w:rPr>
            </w:pPr>
            <w:r w:rsidRPr="00243A1D">
              <w:rPr>
                <w:rFonts w:ascii="Times New Roman" w:eastAsia="Times New Roman" w:hAnsi="Times New Roman" w:cs="Times New Roman"/>
                <w:bCs/>
                <w:i/>
                <w:sz w:val="24"/>
                <w:szCs w:val="24"/>
                <w:lang w:eastAsia="ru-RU"/>
              </w:rPr>
              <w:t>Указать применяемую участником ставку НДС в процентах</w:t>
            </w:r>
          </w:p>
        </w:tc>
      </w:tr>
      <w:tr w:rsidR="00243A1D" w:rsidRPr="00243A1D" w:rsidTr="00243A1D">
        <w:tblPrEx>
          <w:tblLook w:val="04A0" w:firstRow="1" w:lastRow="0" w:firstColumn="1" w:lastColumn="0" w:noHBand="0" w:noVBand="1"/>
        </w:tblPrEx>
        <w:tc>
          <w:tcPr>
            <w:tcW w:w="15877" w:type="dxa"/>
            <w:gridSpan w:val="9"/>
          </w:tcPr>
          <w:p w:rsidR="00243A1D" w:rsidRPr="00243A1D" w:rsidRDefault="00243A1D" w:rsidP="00243A1D">
            <w:pPr>
              <w:spacing w:after="0" w:line="240" w:lineRule="auto"/>
              <w:jc w:val="both"/>
              <w:rPr>
                <w:rFonts w:ascii="Times New Roman" w:eastAsia="Times New Roman" w:hAnsi="Times New Roman" w:cs="Times New Roman"/>
                <w:b/>
                <w:bCs/>
                <w:i/>
                <w:sz w:val="24"/>
                <w:szCs w:val="24"/>
                <w:lang w:eastAsia="ru-RU"/>
              </w:rPr>
            </w:pPr>
            <w:r w:rsidRPr="00243A1D">
              <w:rPr>
                <w:rFonts w:ascii="Times New Roman" w:eastAsia="Times New Roman" w:hAnsi="Times New Roman" w:cs="Times New Roman"/>
                <w:b/>
                <w:bCs/>
                <w:sz w:val="28"/>
                <w:szCs w:val="28"/>
                <w:lang w:eastAsia="ru-RU"/>
              </w:rPr>
              <w:lastRenderedPageBreak/>
              <w:t>Характеристики предлагаемых товаров, работ, услуг</w:t>
            </w:r>
            <w:r w:rsidRPr="00243A1D">
              <w:rPr>
                <w:rFonts w:ascii="Times New Roman" w:eastAsia="Times New Roman" w:hAnsi="Times New Roman" w:cs="Times New Roman"/>
                <w:b/>
                <w:bCs/>
                <w:sz w:val="28"/>
                <w:szCs w:val="28"/>
                <w:vertAlign w:val="superscript"/>
                <w:lang w:eastAsia="ru-RU"/>
              </w:rPr>
              <w:footnoteReference w:id="7"/>
            </w:r>
            <w:r w:rsidRPr="00243A1D">
              <w:rPr>
                <w:rFonts w:ascii="Times New Roman" w:eastAsia="Times New Roman" w:hAnsi="Times New Roman" w:cs="Times New Roman"/>
                <w:b/>
                <w:sz w:val="28"/>
                <w:szCs w:val="28"/>
                <w:lang w:eastAsia="ru-RU"/>
              </w:rPr>
              <w:t xml:space="preserve"> </w:t>
            </w:r>
          </w:p>
        </w:tc>
      </w:tr>
      <w:tr w:rsidR="00243A1D" w:rsidRPr="00243A1D" w:rsidTr="00243A1D">
        <w:tblPrEx>
          <w:tblLook w:val="04A0" w:firstRow="1" w:lastRow="0" w:firstColumn="1" w:lastColumn="0" w:noHBand="0" w:noVBand="1"/>
        </w:tblPrEx>
        <w:tc>
          <w:tcPr>
            <w:tcW w:w="2869" w:type="dxa"/>
            <w:gridSpan w:val="2"/>
            <w:vMerge w:val="restart"/>
          </w:tcPr>
          <w:p w:rsidR="00243A1D" w:rsidRPr="00243A1D" w:rsidRDefault="00243A1D" w:rsidP="00243A1D">
            <w:pPr>
              <w:spacing w:after="0" w:line="240" w:lineRule="auto"/>
              <w:jc w:val="both"/>
              <w:rPr>
                <w:rFonts w:ascii="Times New Roman" w:eastAsia="Times New Roman" w:hAnsi="Times New Roman" w:cs="Times New Roman"/>
                <w:i/>
                <w:sz w:val="24"/>
                <w:szCs w:val="24"/>
                <w:lang w:eastAsia="ru-RU"/>
              </w:rPr>
            </w:pPr>
            <w:r w:rsidRPr="00243A1D">
              <w:rPr>
                <w:rFonts w:ascii="Times New Roman" w:eastAsia="Times New Roman" w:hAnsi="Times New Roman" w:cs="Times New Roman"/>
                <w:i/>
                <w:sz w:val="24"/>
                <w:szCs w:val="24"/>
                <w:lang w:eastAsia="ru-RU"/>
              </w:rPr>
              <w:t>Указать наименование товара, работы, услуги, с указанием марки (при наличии), модели, названия.</w:t>
            </w:r>
          </w:p>
          <w:p w:rsidR="00243A1D" w:rsidRPr="00243A1D" w:rsidRDefault="00243A1D" w:rsidP="00243A1D">
            <w:pPr>
              <w:spacing w:after="0" w:line="240" w:lineRule="auto"/>
              <w:jc w:val="both"/>
              <w:rPr>
                <w:rFonts w:ascii="Times New Roman" w:eastAsia="Times New Roman" w:hAnsi="Times New Roman" w:cs="Times New Roman"/>
                <w:i/>
                <w:sz w:val="24"/>
                <w:szCs w:val="24"/>
                <w:lang w:eastAsia="ru-RU"/>
              </w:rPr>
            </w:pPr>
            <w:r w:rsidRPr="00243A1D">
              <w:rPr>
                <w:rFonts w:ascii="Times New Roman" w:eastAsia="Times New Roman" w:hAnsi="Times New Roman" w:cs="Times New Roman"/>
                <w:i/>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243A1D" w:rsidRPr="00243A1D" w:rsidRDefault="00243A1D" w:rsidP="00243A1D">
            <w:pPr>
              <w:spacing w:after="0" w:line="240" w:lineRule="auto"/>
              <w:jc w:val="both"/>
              <w:rPr>
                <w:rFonts w:ascii="Times New Roman" w:eastAsia="Times New Roman" w:hAnsi="Times New Roman" w:cs="Times New Roman"/>
                <w:sz w:val="24"/>
                <w:szCs w:val="24"/>
                <w:lang w:eastAsia="ru-RU"/>
              </w:rPr>
            </w:pPr>
            <w:r w:rsidRPr="00243A1D">
              <w:rPr>
                <w:rFonts w:ascii="Times New Roman" w:eastAsia="Times New Roman" w:hAnsi="Times New Roman" w:cs="Times New Roman"/>
                <w:bCs/>
                <w:lang w:eastAsia="ru-RU"/>
              </w:rPr>
              <w:t>Технические и функциональные характеристики товара, работы, услуги</w:t>
            </w:r>
          </w:p>
        </w:tc>
        <w:tc>
          <w:tcPr>
            <w:tcW w:w="10742" w:type="dxa"/>
            <w:gridSpan w:val="5"/>
          </w:tcPr>
          <w:p w:rsidR="00243A1D" w:rsidRPr="00243A1D" w:rsidRDefault="00243A1D" w:rsidP="00243A1D">
            <w:pPr>
              <w:spacing w:after="0" w:line="240" w:lineRule="auto"/>
              <w:jc w:val="both"/>
              <w:rPr>
                <w:rFonts w:ascii="Times New Roman" w:eastAsia="Times New Roman" w:hAnsi="Times New Roman" w:cs="Times New Roman"/>
                <w:bCs/>
                <w:i/>
                <w:sz w:val="24"/>
                <w:szCs w:val="24"/>
                <w:lang w:eastAsia="ru-RU"/>
              </w:rPr>
            </w:pPr>
            <w:r w:rsidRPr="00243A1D">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243A1D" w:rsidRPr="00243A1D" w:rsidRDefault="00243A1D" w:rsidP="00243A1D">
            <w:pPr>
              <w:spacing w:after="0" w:line="240" w:lineRule="auto"/>
              <w:jc w:val="both"/>
              <w:rPr>
                <w:rFonts w:ascii="Times New Roman" w:eastAsia="Times New Roman" w:hAnsi="Times New Roman" w:cs="Times New Roman"/>
                <w:bCs/>
                <w:sz w:val="24"/>
                <w:szCs w:val="24"/>
                <w:lang w:eastAsia="ru-RU"/>
              </w:rPr>
            </w:pPr>
            <w:r w:rsidRPr="00243A1D">
              <w:rPr>
                <w:rFonts w:ascii="Times New Roman" w:eastAsia="Times New Roman" w:hAnsi="Times New Roman" w:cs="Times New Roman"/>
                <w:b/>
                <w:bCs/>
                <w:i/>
                <w:lang w:eastAsia="ru-RU"/>
              </w:rPr>
              <w:t>Вариант 1:</w:t>
            </w:r>
            <w:r w:rsidRPr="00243A1D">
              <w:rPr>
                <w:rFonts w:ascii="Times New Roman" w:eastAsia="Times New Roman" w:hAnsi="Times New Roman" w:cs="Times New Roman"/>
                <w:bCs/>
                <w:i/>
                <w:lang w:eastAsia="ru-RU"/>
              </w:rPr>
              <w:t xml:space="preserve"> </w:t>
            </w:r>
            <w:r w:rsidRPr="00243A1D">
              <w:rPr>
                <w:rFonts w:ascii="Times New Roman" w:eastAsia="Times New Roman" w:hAnsi="Times New Roman" w:cs="Times New Roman"/>
                <w:bCs/>
                <w:lang w:eastAsia="ru-RU"/>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243A1D" w:rsidRPr="00243A1D" w:rsidRDefault="00243A1D" w:rsidP="00243A1D">
            <w:pPr>
              <w:spacing w:after="0" w:line="240" w:lineRule="auto"/>
              <w:jc w:val="both"/>
              <w:rPr>
                <w:rFonts w:ascii="Times New Roman" w:eastAsia="Times New Roman" w:hAnsi="Times New Roman" w:cs="Times New Roman"/>
                <w:bCs/>
                <w:i/>
                <w:sz w:val="24"/>
                <w:szCs w:val="24"/>
                <w:lang w:eastAsia="ru-RU"/>
              </w:rPr>
            </w:pPr>
            <w:r w:rsidRPr="00243A1D">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243A1D">
              <w:rPr>
                <w:rFonts w:ascii="Times New Roman" w:eastAsia="Times New Roman" w:hAnsi="Times New Roman" w:cs="Times New Roman"/>
                <w:bCs/>
                <w:i/>
                <w:vertAlign w:val="superscript"/>
                <w:lang w:eastAsia="ru-RU"/>
              </w:rPr>
              <w:t>о</w:t>
            </w:r>
            <w:r w:rsidRPr="00243A1D">
              <w:rPr>
                <w:rFonts w:ascii="Times New Roman" w:eastAsia="Times New Roman" w:hAnsi="Times New Roman" w:cs="Times New Roman"/>
                <w:bCs/>
                <w:i/>
                <w:lang w:eastAsia="ru-RU"/>
              </w:rPr>
              <w:t>»</w:t>
            </w:r>
          </w:p>
          <w:p w:rsidR="00243A1D" w:rsidRPr="00243A1D" w:rsidRDefault="00243A1D" w:rsidP="00243A1D">
            <w:pPr>
              <w:spacing w:after="0" w:line="240" w:lineRule="auto"/>
              <w:jc w:val="both"/>
              <w:rPr>
                <w:rFonts w:ascii="Times New Roman" w:eastAsia="Times New Roman" w:hAnsi="Times New Roman" w:cs="Times New Roman"/>
                <w:bCs/>
                <w:i/>
                <w:sz w:val="24"/>
                <w:szCs w:val="24"/>
                <w:lang w:eastAsia="ru-RU"/>
              </w:rPr>
            </w:pPr>
          </w:p>
          <w:p w:rsidR="00243A1D" w:rsidRPr="00243A1D" w:rsidRDefault="00243A1D" w:rsidP="00243A1D">
            <w:pPr>
              <w:spacing w:after="0" w:line="240" w:lineRule="auto"/>
              <w:jc w:val="both"/>
              <w:rPr>
                <w:rFonts w:ascii="Times New Roman" w:eastAsia="Times New Roman" w:hAnsi="Times New Roman" w:cs="Times New Roman"/>
                <w:b/>
                <w:bCs/>
                <w:i/>
                <w:sz w:val="24"/>
                <w:szCs w:val="24"/>
                <w:lang w:eastAsia="ru-RU"/>
              </w:rPr>
            </w:pPr>
            <w:r w:rsidRPr="00243A1D">
              <w:rPr>
                <w:rFonts w:ascii="Times New Roman" w:eastAsia="Times New Roman" w:hAnsi="Times New Roman" w:cs="Times New Roman"/>
                <w:b/>
                <w:bCs/>
                <w:i/>
                <w:lang w:eastAsia="ru-RU"/>
              </w:rPr>
              <w:t>Вариант 2:</w:t>
            </w:r>
            <w:r w:rsidRPr="00243A1D">
              <w:rPr>
                <w:rFonts w:ascii="Times New Roman" w:eastAsia="Times New Roman" w:hAnsi="Times New Roman" w:cs="Times New Roman"/>
                <w:bCs/>
                <w:i/>
                <w:lang w:eastAsia="ru-RU"/>
              </w:rPr>
              <w:t>(вариант применим при закупке работ или услуг)</w:t>
            </w:r>
          </w:p>
          <w:p w:rsidR="00243A1D" w:rsidRPr="00243A1D" w:rsidRDefault="00243A1D" w:rsidP="00243A1D">
            <w:pPr>
              <w:spacing w:after="0" w:line="240" w:lineRule="auto"/>
              <w:jc w:val="both"/>
              <w:rPr>
                <w:rFonts w:ascii="Times New Roman" w:eastAsia="Times New Roman" w:hAnsi="Times New Roman" w:cs="Times New Roman"/>
                <w:i/>
                <w:sz w:val="28"/>
                <w:szCs w:val="28"/>
                <w:lang w:eastAsia="ru-RU"/>
              </w:rPr>
            </w:pPr>
            <w:r w:rsidRPr="00243A1D">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243A1D" w:rsidRPr="00243A1D" w:rsidTr="00243A1D">
        <w:tblPrEx>
          <w:tblLook w:val="04A0" w:firstRow="1" w:lastRow="0" w:firstColumn="1" w:lastColumn="0" w:noHBand="0" w:noVBand="1"/>
        </w:tblPrEx>
        <w:tc>
          <w:tcPr>
            <w:tcW w:w="2869" w:type="dxa"/>
            <w:gridSpan w:val="2"/>
            <w:vMerge/>
          </w:tcPr>
          <w:p w:rsidR="00243A1D" w:rsidRPr="00243A1D" w:rsidRDefault="00243A1D" w:rsidP="00243A1D">
            <w:pPr>
              <w:spacing w:after="0" w:line="240" w:lineRule="auto"/>
              <w:jc w:val="both"/>
              <w:rPr>
                <w:rFonts w:ascii="Times New Roman" w:eastAsia="Times New Roman" w:hAnsi="Times New Roman" w:cs="Times New Roman"/>
                <w:i/>
                <w:sz w:val="28"/>
                <w:szCs w:val="28"/>
                <w:lang w:eastAsia="ru-RU"/>
              </w:rPr>
            </w:pPr>
          </w:p>
        </w:tc>
        <w:tc>
          <w:tcPr>
            <w:tcW w:w="2266" w:type="dxa"/>
            <w:gridSpan w:val="2"/>
          </w:tcPr>
          <w:p w:rsidR="00243A1D" w:rsidRPr="00243A1D" w:rsidRDefault="00243A1D" w:rsidP="00243A1D">
            <w:pPr>
              <w:spacing w:after="0" w:line="240" w:lineRule="auto"/>
              <w:jc w:val="both"/>
              <w:rPr>
                <w:rFonts w:ascii="Times New Roman" w:eastAsia="Times New Roman" w:hAnsi="Times New Roman" w:cs="Times New Roman"/>
                <w:i/>
                <w:sz w:val="24"/>
                <w:szCs w:val="24"/>
                <w:lang w:eastAsia="ru-RU"/>
              </w:rPr>
            </w:pPr>
            <w:r w:rsidRPr="00243A1D">
              <w:rPr>
                <w:rFonts w:ascii="Times New Roman" w:eastAsia="Times New Roman" w:hAnsi="Times New Roman" w:cs="Times New Roman"/>
                <w:sz w:val="24"/>
                <w:szCs w:val="24"/>
                <w:lang w:eastAsia="ru-RU"/>
              </w:rPr>
              <w:t xml:space="preserve">Иные характеристики товаров, работ, услуг </w:t>
            </w:r>
          </w:p>
        </w:tc>
        <w:tc>
          <w:tcPr>
            <w:tcW w:w="10742" w:type="dxa"/>
            <w:gridSpan w:val="5"/>
          </w:tcPr>
          <w:p w:rsidR="00243A1D" w:rsidRPr="00243A1D" w:rsidRDefault="00243A1D" w:rsidP="00243A1D">
            <w:pPr>
              <w:spacing w:after="0" w:line="240" w:lineRule="auto"/>
              <w:jc w:val="both"/>
              <w:rPr>
                <w:rFonts w:ascii="Times New Roman" w:eastAsia="Times New Roman" w:hAnsi="Times New Roman" w:cs="Times New Roman"/>
                <w:bCs/>
                <w:i/>
                <w:sz w:val="24"/>
                <w:szCs w:val="24"/>
                <w:lang w:eastAsia="ru-RU"/>
              </w:rPr>
            </w:pPr>
            <w:r w:rsidRPr="00243A1D">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243A1D" w:rsidRPr="00243A1D" w:rsidRDefault="00243A1D" w:rsidP="00243A1D">
            <w:pPr>
              <w:spacing w:after="0" w:line="240" w:lineRule="auto"/>
              <w:jc w:val="both"/>
              <w:rPr>
                <w:rFonts w:ascii="Times New Roman" w:eastAsia="Times New Roman" w:hAnsi="Times New Roman" w:cs="Times New Roman"/>
                <w:bCs/>
                <w:i/>
                <w:sz w:val="24"/>
                <w:szCs w:val="24"/>
                <w:lang w:eastAsia="ru-RU"/>
              </w:rPr>
            </w:pPr>
            <w:r w:rsidRPr="00243A1D">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243A1D" w:rsidRPr="00243A1D" w:rsidRDefault="00243A1D" w:rsidP="00243A1D">
            <w:pPr>
              <w:spacing w:after="0" w:line="240" w:lineRule="auto"/>
              <w:jc w:val="both"/>
              <w:rPr>
                <w:rFonts w:ascii="Times New Roman" w:eastAsia="Times New Roman" w:hAnsi="Times New Roman" w:cs="Times New Roman"/>
                <w:b/>
                <w:bCs/>
                <w:i/>
                <w:sz w:val="24"/>
                <w:szCs w:val="24"/>
                <w:lang w:eastAsia="ru-RU"/>
              </w:rPr>
            </w:pPr>
            <w:r w:rsidRPr="00243A1D">
              <w:rPr>
                <w:rFonts w:ascii="Times New Roman" w:eastAsia="Times New Roman" w:hAnsi="Times New Roman" w:cs="Times New Roman"/>
                <w:b/>
                <w:bCs/>
                <w:i/>
                <w:lang w:eastAsia="ru-RU"/>
              </w:rPr>
              <w:t>Вариант 1:</w:t>
            </w:r>
          </w:p>
          <w:p w:rsidR="00243A1D" w:rsidRPr="00243A1D" w:rsidRDefault="00243A1D" w:rsidP="00243A1D">
            <w:pPr>
              <w:spacing w:after="0" w:line="240" w:lineRule="auto"/>
              <w:jc w:val="both"/>
              <w:rPr>
                <w:rFonts w:ascii="Times New Roman" w:eastAsia="Times New Roman" w:hAnsi="Times New Roman" w:cs="Times New Roman"/>
                <w:bCs/>
                <w:sz w:val="24"/>
                <w:szCs w:val="24"/>
                <w:lang w:eastAsia="ru-RU"/>
              </w:rPr>
            </w:pPr>
            <w:r w:rsidRPr="00243A1D">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243A1D" w:rsidRPr="00243A1D" w:rsidRDefault="00243A1D" w:rsidP="00243A1D">
            <w:pPr>
              <w:spacing w:after="0" w:line="240" w:lineRule="auto"/>
              <w:jc w:val="both"/>
              <w:rPr>
                <w:rFonts w:ascii="Times New Roman" w:eastAsia="Times New Roman" w:hAnsi="Times New Roman" w:cs="Times New Roman"/>
                <w:bCs/>
                <w:i/>
                <w:sz w:val="24"/>
                <w:szCs w:val="24"/>
                <w:lang w:eastAsia="ru-RU"/>
              </w:rPr>
            </w:pPr>
            <w:r w:rsidRPr="00243A1D">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243A1D">
              <w:rPr>
                <w:rFonts w:ascii="Times New Roman" w:eastAsia="Times New Roman" w:hAnsi="Times New Roman" w:cs="Times New Roman"/>
                <w:bCs/>
                <w:i/>
                <w:vertAlign w:val="superscript"/>
                <w:lang w:eastAsia="ru-RU"/>
              </w:rPr>
              <w:t>о</w:t>
            </w:r>
            <w:r w:rsidRPr="00243A1D">
              <w:rPr>
                <w:rFonts w:ascii="Times New Roman" w:eastAsia="Times New Roman" w:hAnsi="Times New Roman" w:cs="Times New Roman"/>
                <w:bCs/>
                <w:i/>
                <w:lang w:eastAsia="ru-RU"/>
              </w:rPr>
              <w:t>»</w:t>
            </w:r>
          </w:p>
          <w:p w:rsidR="00243A1D" w:rsidRPr="00243A1D" w:rsidRDefault="00243A1D" w:rsidP="00243A1D">
            <w:pPr>
              <w:spacing w:after="0" w:line="240" w:lineRule="auto"/>
              <w:jc w:val="both"/>
              <w:rPr>
                <w:rFonts w:ascii="Times New Roman" w:eastAsia="Times New Roman" w:hAnsi="Times New Roman" w:cs="Times New Roman"/>
                <w:bCs/>
                <w:i/>
                <w:sz w:val="24"/>
                <w:szCs w:val="24"/>
                <w:lang w:eastAsia="ru-RU"/>
              </w:rPr>
            </w:pPr>
          </w:p>
          <w:p w:rsidR="00243A1D" w:rsidRPr="00243A1D" w:rsidRDefault="00243A1D" w:rsidP="00243A1D">
            <w:pPr>
              <w:spacing w:after="0" w:line="240" w:lineRule="auto"/>
              <w:jc w:val="both"/>
              <w:rPr>
                <w:rFonts w:ascii="Times New Roman" w:eastAsia="Times New Roman" w:hAnsi="Times New Roman" w:cs="Times New Roman"/>
                <w:bCs/>
                <w:i/>
                <w:sz w:val="24"/>
                <w:szCs w:val="24"/>
                <w:lang w:eastAsia="ru-RU"/>
              </w:rPr>
            </w:pPr>
            <w:r w:rsidRPr="00243A1D">
              <w:rPr>
                <w:rFonts w:ascii="Times New Roman" w:eastAsia="Times New Roman" w:hAnsi="Times New Roman" w:cs="Times New Roman"/>
                <w:b/>
                <w:bCs/>
                <w:i/>
                <w:lang w:eastAsia="ru-RU"/>
              </w:rPr>
              <w:t xml:space="preserve">Вариант 2: </w:t>
            </w:r>
            <w:r w:rsidRPr="00243A1D">
              <w:rPr>
                <w:rFonts w:ascii="Times New Roman" w:eastAsia="Times New Roman" w:hAnsi="Times New Roman" w:cs="Times New Roman"/>
                <w:bCs/>
                <w:i/>
                <w:lang w:eastAsia="ru-RU"/>
              </w:rPr>
              <w:t>вариант применим при закупке работ или услуг</w:t>
            </w:r>
          </w:p>
          <w:p w:rsidR="00243A1D" w:rsidRPr="00243A1D" w:rsidRDefault="00243A1D" w:rsidP="00243A1D">
            <w:pPr>
              <w:spacing w:after="0" w:line="240" w:lineRule="auto"/>
              <w:jc w:val="both"/>
              <w:rPr>
                <w:rFonts w:ascii="Times New Roman" w:eastAsia="Times New Roman" w:hAnsi="Times New Roman" w:cs="Times New Roman"/>
                <w:i/>
                <w:sz w:val="28"/>
                <w:szCs w:val="28"/>
                <w:lang w:eastAsia="ru-RU"/>
              </w:rPr>
            </w:pPr>
            <w:r w:rsidRPr="00243A1D">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243A1D" w:rsidRPr="00243A1D" w:rsidRDefault="00243A1D" w:rsidP="00243A1D">
      <w:pPr>
        <w:spacing w:after="0" w:line="240" w:lineRule="auto"/>
        <w:rPr>
          <w:rFonts w:ascii="Times New Roman" w:eastAsia="Times New Roman" w:hAnsi="Times New Roman" w:cs="Times New Roman"/>
          <w:sz w:val="24"/>
          <w:szCs w:val="24"/>
          <w:lang w:eastAsia="ru-RU"/>
        </w:rPr>
      </w:pPr>
    </w:p>
    <w:p w:rsidR="00243A1D" w:rsidRPr="00243A1D" w:rsidRDefault="00243A1D" w:rsidP="00243A1D">
      <w:pPr>
        <w:spacing w:after="0" w:line="240" w:lineRule="auto"/>
        <w:rPr>
          <w:rFonts w:ascii="Times New Roman" w:eastAsia="Times New Roman" w:hAnsi="Times New Roman" w:cs="Times New Roman"/>
          <w:sz w:val="24"/>
          <w:szCs w:val="24"/>
          <w:lang w:eastAsia="ru-RU"/>
        </w:rPr>
      </w:pPr>
    </w:p>
    <w:p w:rsidR="00243A1D" w:rsidRPr="00243A1D" w:rsidRDefault="00243A1D" w:rsidP="00243A1D">
      <w:pPr>
        <w:spacing w:after="0" w:line="240" w:lineRule="auto"/>
        <w:rPr>
          <w:rFonts w:ascii="Times New Roman" w:eastAsia="Times New Roman" w:hAnsi="Times New Roman" w:cs="Times New Roman"/>
          <w:sz w:val="24"/>
          <w:szCs w:val="24"/>
          <w:lang w:eastAsia="ru-RU"/>
        </w:rPr>
      </w:pPr>
    </w:p>
    <w:p w:rsidR="00243A1D" w:rsidRPr="00B360B9" w:rsidRDefault="00B360B9" w:rsidP="00B360B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ТРЕБУЕТСЯ</w:t>
      </w:r>
    </w:p>
    <w:p w:rsidR="00243A1D" w:rsidRPr="00243A1D" w:rsidRDefault="00243A1D" w:rsidP="00243A1D">
      <w:pPr>
        <w:spacing w:after="0" w:line="240" w:lineRule="auto"/>
        <w:jc w:val="center"/>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i/>
          <w:sz w:val="28"/>
          <w:szCs w:val="28"/>
          <w:lang w:eastAsia="ru-RU"/>
        </w:rPr>
      </w:pPr>
      <w:r w:rsidRPr="00243A1D">
        <w:rPr>
          <w:rFonts w:ascii="Times New Roman" w:eastAsia="MS Mincho" w:hAnsi="Times New Roman" w:cs="Times New Roman"/>
          <w:i/>
          <w:sz w:val="28"/>
          <w:szCs w:val="28"/>
          <w:lang w:eastAsia="ru-RU"/>
        </w:rPr>
        <w:t xml:space="preserve">Предоставляется в формате </w:t>
      </w:r>
      <w:r w:rsidRPr="00243A1D">
        <w:rPr>
          <w:rFonts w:ascii="Times New Roman" w:eastAsia="MS Mincho" w:hAnsi="Times New Roman" w:cs="Times New Roman"/>
          <w:i/>
          <w:sz w:val="28"/>
          <w:szCs w:val="28"/>
          <w:lang w:val="en-US" w:eastAsia="ru-RU"/>
        </w:rPr>
        <w:t>Word</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r w:rsidRPr="00243A1D">
        <w:rPr>
          <w:rFonts w:ascii="Times New Roman" w:eastAsia="MS Mincho" w:hAnsi="Times New Roman" w:cs="Times New Roman"/>
          <w:sz w:val="28"/>
          <w:szCs w:val="28"/>
          <w:lang w:eastAsia="ru-RU"/>
        </w:rPr>
        <w:t>Сведения об опыте выполнения работ, оказания услуг, поставки товаров</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i/>
          <w:sz w:val="28"/>
          <w:szCs w:val="28"/>
          <w:lang w:eastAsia="ru-RU"/>
        </w:rPr>
      </w:pPr>
    </w:p>
    <w:tbl>
      <w:tblPr>
        <w:tblpPr w:leftFromText="180" w:rightFromText="180" w:vertAnchor="text" w:tblpX="-650" w:tblpY="1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1984"/>
        <w:gridCol w:w="1985"/>
        <w:gridCol w:w="1843"/>
        <w:gridCol w:w="1701"/>
        <w:gridCol w:w="69"/>
        <w:gridCol w:w="2057"/>
        <w:gridCol w:w="1559"/>
        <w:gridCol w:w="1418"/>
        <w:gridCol w:w="1417"/>
      </w:tblGrid>
      <w:tr w:rsidR="00243A1D" w:rsidRPr="00243A1D" w:rsidTr="00243A1D">
        <w:trPr>
          <w:trHeight w:val="1023"/>
        </w:trPr>
        <w:tc>
          <w:tcPr>
            <w:tcW w:w="959" w:type="dxa"/>
            <w:tcBorders>
              <w:bottom w:val="single" w:sz="4" w:space="0" w:color="auto"/>
            </w:tcBorders>
            <w:vAlign w:val="center"/>
          </w:tcPr>
          <w:p w:rsidR="00243A1D" w:rsidRPr="00243A1D" w:rsidRDefault="00243A1D" w:rsidP="00243A1D">
            <w:pPr>
              <w:tabs>
                <w:tab w:val="left" w:pos="-142"/>
              </w:tabs>
              <w:suppressAutoHyphens/>
              <w:spacing w:after="0" w:line="240" w:lineRule="auto"/>
              <w:ind w:right="306"/>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год</w:t>
            </w:r>
          </w:p>
        </w:tc>
        <w:tc>
          <w:tcPr>
            <w:tcW w:w="1134" w:type="dxa"/>
            <w:tcBorders>
              <w:bottom w:val="single" w:sz="4" w:space="0" w:color="auto"/>
            </w:tcBorders>
            <w:vAlign w:val="center"/>
          </w:tcPr>
          <w:p w:rsidR="00243A1D" w:rsidRPr="00243A1D" w:rsidRDefault="00243A1D" w:rsidP="00243A1D">
            <w:pPr>
              <w:suppressAutoHyphens/>
              <w:spacing w:after="0" w:line="240" w:lineRule="auto"/>
              <w:ind w:firstLine="34"/>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Реквизиты договора</w:t>
            </w:r>
            <w:r w:rsidRPr="00243A1D">
              <w:rPr>
                <w:rFonts w:ascii="Times New Roman" w:eastAsia="MS Mincho" w:hAnsi="Times New Roman" w:cs="Times New Roman"/>
                <w:sz w:val="24"/>
                <w:vertAlign w:val="superscript"/>
                <w:lang w:eastAsia="ru-RU"/>
              </w:rPr>
              <w:footnoteReference w:id="8"/>
            </w:r>
          </w:p>
        </w:tc>
        <w:tc>
          <w:tcPr>
            <w:tcW w:w="1984" w:type="dxa"/>
            <w:tcBorders>
              <w:bottom w:val="single" w:sz="4" w:space="0" w:color="auto"/>
            </w:tcBorders>
            <w:vAlign w:val="center"/>
          </w:tcPr>
          <w:p w:rsidR="00243A1D" w:rsidRPr="00243A1D" w:rsidRDefault="00243A1D" w:rsidP="00243A1D">
            <w:pPr>
              <w:suppressAutoHyphens/>
              <w:spacing w:after="0" w:line="240" w:lineRule="auto"/>
              <w:ind w:firstLine="34"/>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Контрагент</w:t>
            </w:r>
          </w:p>
          <w:p w:rsidR="00243A1D" w:rsidRPr="00243A1D" w:rsidRDefault="00243A1D" w:rsidP="00243A1D">
            <w:pPr>
              <w:suppressAutoHyphens/>
              <w:spacing w:after="0" w:line="240" w:lineRule="auto"/>
              <w:ind w:firstLine="34"/>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243A1D" w:rsidRPr="00243A1D" w:rsidRDefault="00243A1D" w:rsidP="00243A1D">
            <w:pPr>
              <w:suppressAutoHyphens/>
              <w:spacing w:after="0" w:line="240" w:lineRule="auto"/>
              <w:ind w:firstLine="34"/>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243A1D" w:rsidRPr="00243A1D" w:rsidRDefault="00243A1D" w:rsidP="00243A1D">
            <w:pPr>
              <w:suppressAutoHyphens/>
              <w:spacing w:after="0" w:line="240" w:lineRule="auto"/>
              <w:ind w:firstLine="34"/>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243A1D" w:rsidRPr="00243A1D" w:rsidRDefault="00243A1D" w:rsidP="00243A1D">
            <w:pPr>
              <w:suppressAutoHyphens/>
              <w:spacing w:after="0" w:line="240" w:lineRule="auto"/>
              <w:ind w:firstLine="34"/>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2126" w:type="dxa"/>
            <w:gridSpan w:val="2"/>
            <w:tcBorders>
              <w:bottom w:val="single" w:sz="4" w:space="0" w:color="auto"/>
            </w:tcBorders>
            <w:vAlign w:val="center"/>
          </w:tcPr>
          <w:p w:rsidR="00243A1D" w:rsidRPr="00243A1D" w:rsidRDefault="00243A1D" w:rsidP="00243A1D">
            <w:pPr>
              <w:suppressAutoHyphens/>
              <w:spacing w:after="0" w:line="240" w:lineRule="auto"/>
              <w:ind w:right="-115" w:firstLine="34"/>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vAlign w:val="center"/>
          </w:tcPr>
          <w:p w:rsidR="00243A1D" w:rsidRPr="00243A1D" w:rsidRDefault="00243A1D" w:rsidP="00243A1D">
            <w:pPr>
              <w:suppressAutoHyphens/>
              <w:spacing w:after="0" w:line="240" w:lineRule="auto"/>
              <w:ind w:right="-115" w:firstLine="34"/>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243A1D" w:rsidRPr="00243A1D" w:rsidRDefault="00243A1D" w:rsidP="00243A1D">
            <w:pPr>
              <w:suppressAutoHyphens/>
              <w:spacing w:after="0" w:line="240" w:lineRule="auto"/>
              <w:ind w:firstLine="34"/>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243A1D" w:rsidRPr="00243A1D" w:rsidRDefault="00243A1D" w:rsidP="00243A1D">
            <w:pPr>
              <w:suppressAutoHyphens/>
              <w:spacing w:after="0" w:line="240" w:lineRule="auto"/>
              <w:ind w:left="34"/>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43A1D" w:rsidRPr="00243A1D" w:rsidTr="00243A1D">
        <w:trPr>
          <w:trHeight w:val="84"/>
        </w:trPr>
        <w:tc>
          <w:tcPr>
            <w:tcW w:w="959"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1134"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1985"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2126" w:type="dxa"/>
            <w:gridSpan w:val="2"/>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1559"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1418" w:type="dxa"/>
            <w:tcBorders>
              <w:bottom w:val="single" w:sz="4" w:space="0" w:color="auto"/>
            </w:tcBorders>
          </w:tcPr>
          <w:p w:rsidR="00243A1D" w:rsidRPr="00243A1D" w:rsidRDefault="00243A1D" w:rsidP="00243A1D">
            <w:pPr>
              <w:tabs>
                <w:tab w:val="left" w:pos="6647"/>
              </w:tabs>
              <w:suppressAutoHyphens/>
              <w:spacing w:after="0" w:line="240" w:lineRule="auto"/>
              <w:ind w:right="306"/>
              <w:rPr>
                <w:rFonts w:ascii="Times New Roman" w:eastAsia="MS Mincho" w:hAnsi="Times New Roman" w:cs="Times New Roman"/>
                <w:sz w:val="28"/>
                <w:szCs w:val="28"/>
                <w:lang w:eastAsia="ru-RU"/>
              </w:rPr>
            </w:pPr>
            <w:r w:rsidRPr="00243A1D">
              <w:rPr>
                <w:rFonts w:ascii="Times New Roman" w:eastAsia="MS Mincho" w:hAnsi="Times New Roman" w:cs="Times New Roman"/>
                <w:sz w:val="28"/>
                <w:szCs w:val="28"/>
                <w:lang w:eastAsia="ru-RU"/>
              </w:rPr>
              <w:tab/>
            </w:r>
          </w:p>
        </w:tc>
        <w:tc>
          <w:tcPr>
            <w:tcW w:w="1417"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r>
      <w:tr w:rsidR="00243A1D" w:rsidRPr="00243A1D" w:rsidTr="00243A1D">
        <w:trPr>
          <w:trHeight w:val="84"/>
        </w:trPr>
        <w:tc>
          <w:tcPr>
            <w:tcW w:w="16126" w:type="dxa"/>
            <w:gridSpan w:val="11"/>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r w:rsidRPr="00243A1D">
              <w:rPr>
                <w:rFonts w:ascii="Times New Roman" w:eastAsia="MS Mincho" w:hAnsi="Times New Roman" w:cs="Times New Roman"/>
                <w:i/>
                <w:sz w:val="28"/>
                <w:szCs w:val="28"/>
                <w:lang w:eastAsia="ru-RU"/>
              </w:rPr>
              <w:lastRenderedPageBreak/>
              <w:t>Указать область, в которой требуется подтверждение наличия опыта, согласно пункту 1.9 настоящего приложения (например, выполнение монтажных работ)</w:t>
            </w:r>
          </w:p>
        </w:tc>
      </w:tr>
      <w:tr w:rsidR="00243A1D" w:rsidRPr="00243A1D" w:rsidTr="00243A1D">
        <w:trPr>
          <w:trHeight w:val="84"/>
        </w:trPr>
        <w:tc>
          <w:tcPr>
            <w:tcW w:w="959"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1134"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1985"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2126" w:type="dxa"/>
            <w:gridSpan w:val="2"/>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 xml:space="preserve">Итого по договору </w:t>
            </w:r>
            <w:r w:rsidRPr="00243A1D">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1418" w:type="dxa"/>
            <w:tcBorders>
              <w:bottom w:val="single" w:sz="4" w:space="0" w:color="auto"/>
            </w:tcBorders>
          </w:tcPr>
          <w:p w:rsidR="00243A1D" w:rsidRPr="00243A1D" w:rsidRDefault="00243A1D" w:rsidP="00243A1D">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r>
      <w:tr w:rsidR="00243A1D" w:rsidRPr="00243A1D" w:rsidTr="00243A1D">
        <w:trPr>
          <w:trHeight w:val="84"/>
        </w:trPr>
        <w:tc>
          <w:tcPr>
            <w:tcW w:w="16126" w:type="dxa"/>
            <w:gridSpan w:val="11"/>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i/>
                <w:sz w:val="28"/>
                <w:szCs w:val="28"/>
                <w:lang w:eastAsia="ru-RU"/>
              </w:rPr>
            </w:pPr>
            <w:r w:rsidRPr="00243A1D">
              <w:rPr>
                <w:rFonts w:ascii="Times New Roman" w:eastAsia="MS Mincho" w:hAnsi="Times New Roman" w:cs="Times New Roman"/>
                <w:i/>
                <w:sz w:val="28"/>
                <w:szCs w:val="28"/>
                <w:lang w:eastAsia="ru-RU"/>
              </w:rPr>
              <w:t>Указать область, в которой требуется подтверждение наличия опыта, согласно пункту 1.9 настоящего приложения (например, поставка оборудования)</w:t>
            </w:r>
          </w:p>
        </w:tc>
      </w:tr>
      <w:tr w:rsidR="00243A1D" w:rsidRPr="00243A1D" w:rsidTr="00243A1D">
        <w:trPr>
          <w:trHeight w:val="84"/>
        </w:trPr>
        <w:tc>
          <w:tcPr>
            <w:tcW w:w="959"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i/>
                <w:sz w:val="28"/>
                <w:szCs w:val="28"/>
                <w:lang w:eastAsia="ru-RU"/>
              </w:rPr>
            </w:pPr>
          </w:p>
        </w:tc>
        <w:tc>
          <w:tcPr>
            <w:tcW w:w="1134"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i/>
                <w:sz w:val="28"/>
                <w:szCs w:val="28"/>
                <w:lang w:eastAsia="ru-RU"/>
              </w:rPr>
            </w:pPr>
          </w:p>
        </w:tc>
        <w:tc>
          <w:tcPr>
            <w:tcW w:w="1984"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i/>
                <w:sz w:val="28"/>
                <w:szCs w:val="28"/>
                <w:lang w:eastAsia="ru-RU"/>
              </w:rPr>
            </w:pPr>
          </w:p>
        </w:tc>
        <w:tc>
          <w:tcPr>
            <w:tcW w:w="1985"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i/>
                <w:sz w:val="28"/>
                <w:szCs w:val="28"/>
                <w:lang w:eastAsia="ru-RU"/>
              </w:rPr>
            </w:pPr>
          </w:p>
        </w:tc>
        <w:tc>
          <w:tcPr>
            <w:tcW w:w="1843"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i/>
                <w:sz w:val="28"/>
                <w:szCs w:val="28"/>
                <w:lang w:eastAsia="ru-RU"/>
              </w:rPr>
            </w:pPr>
          </w:p>
        </w:tc>
        <w:tc>
          <w:tcPr>
            <w:tcW w:w="1770" w:type="dxa"/>
            <w:gridSpan w:val="2"/>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i/>
                <w:sz w:val="28"/>
                <w:szCs w:val="28"/>
                <w:lang w:eastAsia="ru-RU"/>
              </w:rPr>
            </w:pPr>
          </w:p>
        </w:tc>
        <w:tc>
          <w:tcPr>
            <w:tcW w:w="2057"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i/>
                <w:sz w:val="28"/>
                <w:szCs w:val="28"/>
                <w:lang w:eastAsia="ru-RU"/>
              </w:rPr>
            </w:pPr>
          </w:p>
        </w:tc>
        <w:tc>
          <w:tcPr>
            <w:tcW w:w="1559"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i/>
                <w:sz w:val="28"/>
                <w:szCs w:val="28"/>
                <w:lang w:eastAsia="ru-RU"/>
              </w:rPr>
            </w:pPr>
          </w:p>
        </w:tc>
        <w:tc>
          <w:tcPr>
            <w:tcW w:w="1418"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i/>
                <w:sz w:val="28"/>
                <w:szCs w:val="28"/>
                <w:lang w:eastAsia="ru-RU"/>
              </w:rPr>
            </w:pPr>
          </w:p>
        </w:tc>
        <w:tc>
          <w:tcPr>
            <w:tcW w:w="1417"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i/>
                <w:sz w:val="28"/>
                <w:szCs w:val="28"/>
                <w:lang w:eastAsia="ru-RU"/>
              </w:rPr>
            </w:pPr>
          </w:p>
        </w:tc>
      </w:tr>
      <w:tr w:rsidR="00243A1D" w:rsidRPr="00243A1D" w:rsidTr="00243A1D">
        <w:trPr>
          <w:trHeight w:val="84"/>
        </w:trPr>
        <w:tc>
          <w:tcPr>
            <w:tcW w:w="16126" w:type="dxa"/>
            <w:gridSpan w:val="11"/>
            <w:tcBorders>
              <w:top w:val="single" w:sz="4" w:space="0" w:color="auto"/>
              <w:left w:val="nil"/>
              <w:bottom w:val="nil"/>
              <w:right w:val="nil"/>
            </w:tcBorders>
          </w:tcPr>
          <w:p w:rsidR="00243A1D" w:rsidRPr="00243A1D" w:rsidRDefault="00243A1D" w:rsidP="00243A1D">
            <w:pPr>
              <w:suppressAutoHyphens/>
              <w:spacing w:after="0" w:line="240" w:lineRule="auto"/>
              <w:ind w:right="306" w:firstLine="709"/>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243A1D" w:rsidRPr="00243A1D" w:rsidRDefault="00243A1D" w:rsidP="00243A1D">
      <w:pPr>
        <w:suppressAutoHyphens/>
        <w:spacing w:after="0" w:line="240" w:lineRule="auto"/>
        <w:ind w:right="306" w:firstLine="709"/>
        <w:jc w:val="both"/>
        <w:rPr>
          <w:rFonts w:ascii="Times New Roman" w:eastAsia="MS Mincho" w:hAnsi="Times New Roman" w:cs="Times New Roman"/>
          <w:b/>
          <w:i/>
          <w:sz w:val="28"/>
          <w:szCs w:val="28"/>
          <w:lang w:eastAsia="ru-RU"/>
        </w:rPr>
      </w:pPr>
    </w:p>
    <w:p w:rsidR="00243A1D" w:rsidRPr="00243A1D" w:rsidRDefault="00243A1D" w:rsidP="00243A1D">
      <w:pPr>
        <w:spacing w:after="0" w:line="240" w:lineRule="auto"/>
        <w:rPr>
          <w:rFonts w:ascii="Times New Roman" w:eastAsia="Times New Roman" w:hAnsi="Times New Roman" w:cs="Times New Roman"/>
          <w:sz w:val="24"/>
          <w:szCs w:val="24"/>
          <w:lang w:eastAsia="ru-RU"/>
        </w:rPr>
        <w:sectPr w:rsidR="00243A1D" w:rsidRPr="00243A1D" w:rsidSect="00243A1D">
          <w:pgSz w:w="16838" w:h="11906" w:orient="landscape" w:code="9"/>
          <w:pgMar w:top="924" w:right="992" w:bottom="1134" w:left="1134" w:header="794" w:footer="794" w:gutter="0"/>
          <w:pgNumType w:start="1"/>
          <w:cols w:space="708"/>
          <w:titlePg/>
          <w:docGrid w:linePitch="360"/>
        </w:sectPr>
      </w:pPr>
    </w:p>
    <w:p w:rsidR="00B360B9" w:rsidRPr="00B360B9" w:rsidRDefault="00B360B9" w:rsidP="00B360B9">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r w:rsidRPr="00243A1D">
        <w:rPr>
          <w:rFonts w:ascii="Times New Roman" w:eastAsia="MS Mincho" w:hAnsi="Times New Roman" w:cs="Times New Roman"/>
          <w:sz w:val="28"/>
          <w:szCs w:val="28"/>
          <w:lang w:eastAsia="ru-RU"/>
        </w:rPr>
        <w:t>Форма сведений о квалифицированном персонале участника</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i/>
          <w:sz w:val="28"/>
          <w:szCs w:val="28"/>
          <w:lang w:eastAsia="ru-RU"/>
        </w:rPr>
      </w:pPr>
      <w:r w:rsidRPr="00243A1D">
        <w:rPr>
          <w:rFonts w:ascii="Times New Roman" w:eastAsia="MS Mincho" w:hAnsi="Times New Roman" w:cs="Times New Roman"/>
          <w:i/>
          <w:sz w:val="28"/>
          <w:szCs w:val="28"/>
          <w:lang w:eastAsia="ru-RU"/>
        </w:rPr>
        <w:t xml:space="preserve">Предоставляется в формате </w:t>
      </w:r>
      <w:r w:rsidRPr="00243A1D">
        <w:rPr>
          <w:rFonts w:ascii="Times New Roman" w:eastAsia="MS Mincho" w:hAnsi="Times New Roman" w:cs="Times New Roman"/>
          <w:i/>
          <w:sz w:val="28"/>
          <w:szCs w:val="28"/>
          <w:lang w:val="en-US" w:eastAsia="ru-RU"/>
        </w:rPr>
        <w:t>Word</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r w:rsidRPr="00243A1D">
        <w:rPr>
          <w:rFonts w:ascii="Times New Roman" w:eastAsia="MS Mincho" w:hAnsi="Times New Roman" w:cs="Times New Roman"/>
          <w:sz w:val="28"/>
          <w:szCs w:val="28"/>
          <w:lang w:eastAsia="ru-RU"/>
        </w:rPr>
        <w:t>Сведения о квалифицированном персонале участника</w:t>
      </w:r>
    </w:p>
    <w:p w:rsidR="00243A1D" w:rsidRPr="00243A1D" w:rsidRDefault="00243A1D" w:rsidP="00243A1D">
      <w:pPr>
        <w:suppressAutoHyphens/>
        <w:spacing w:after="0" w:line="240" w:lineRule="auto"/>
        <w:ind w:right="306"/>
        <w:jc w:val="center"/>
        <w:rPr>
          <w:rFonts w:ascii="Times New Roman" w:eastAsia="MS Mincho" w:hAnsi="Times New Roman" w:cs="Times New Roman"/>
          <w:i/>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243A1D" w:rsidRPr="00243A1D" w:rsidTr="00243A1D">
        <w:trPr>
          <w:trHeight w:val="1023"/>
        </w:trPr>
        <w:tc>
          <w:tcPr>
            <w:tcW w:w="534" w:type="dxa"/>
          </w:tcPr>
          <w:p w:rsidR="00243A1D" w:rsidRPr="00243A1D" w:rsidRDefault="00243A1D" w:rsidP="00243A1D">
            <w:pPr>
              <w:suppressAutoHyphens/>
              <w:spacing w:after="0" w:line="240" w:lineRule="auto"/>
              <w:ind w:right="306"/>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w:t>
            </w:r>
          </w:p>
        </w:tc>
        <w:tc>
          <w:tcPr>
            <w:tcW w:w="2835" w:type="dxa"/>
          </w:tcPr>
          <w:p w:rsidR="00243A1D" w:rsidRPr="00243A1D" w:rsidRDefault="00243A1D" w:rsidP="00243A1D">
            <w:pPr>
              <w:suppressAutoHyphens/>
              <w:spacing w:after="0" w:line="240" w:lineRule="auto"/>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243A1D" w:rsidRPr="00243A1D" w:rsidRDefault="00243A1D" w:rsidP="00243A1D">
            <w:pPr>
              <w:suppressAutoHyphens/>
              <w:spacing w:after="0" w:line="240" w:lineRule="auto"/>
              <w:ind w:right="34"/>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Из них состоят в штате</w:t>
            </w:r>
          </w:p>
        </w:tc>
        <w:tc>
          <w:tcPr>
            <w:tcW w:w="3402" w:type="dxa"/>
          </w:tcPr>
          <w:p w:rsidR="00243A1D" w:rsidRPr="00243A1D" w:rsidRDefault="00243A1D" w:rsidP="00243A1D">
            <w:pPr>
              <w:suppressAutoHyphens/>
              <w:spacing w:after="0" w:line="240" w:lineRule="auto"/>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243A1D" w:rsidRPr="00243A1D" w:rsidRDefault="00243A1D" w:rsidP="00243A1D">
            <w:pPr>
              <w:suppressAutoHyphens/>
              <w:spacing w:after="0" w:line="240" w:lineRule="auto"/>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43A1D" w:rsidRPr="00243A1D" w:rsidTr="00243A1D">
        <w:trPr>
          <w:trHeight w:val="971"/>
        </w:trPr>
        <w:tc>
          <w:tcPr>
            <w:tcW w:w="534" w:type="dxa"/>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r>
    </w:tbl>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B360B9" w:rsidRDefault="00B360B9" w:rsidP="00243A1D">
      <w:pPr>
        <w:suppressAutoHyphens/>
        <w:spacing w:after="0" w:line="240" w:lineRule="auto"/>
        <w:ind w:left="1440" w:right="306" w:firstLine="709"/>
        <w:jc w:val="center"/>
        <w:rPr>
          <w:rFonts w:ascii="Times New Roman" w:eastAsia="MS Mincho" w:hAnsi="Times New Roman" w:cs="Times New Roman"/>
          <w:sz w:val="28"/>
          <w:szCs w:val="28"/>
          <w:lang w:eastAsia="ru-RU"/>
        </w:rPr>
        <w:sectPr w:rsidR="00B360B9" w:rsidSect="00B360B9">
          <w:headerReference w:type="default" r:id="rId9"/>
          <w:pgSz w:w="16838" w:h="11906" w:orient="landscape" w:code="9"/>
          <w:pgMar w:top="924" w:right="851" w:bottom="1134" w:left="1134" w:header="794" w:footer="794" w:gutter="0"/>
          <w:pgNumType w:start="1"/>
          <w:cols w:space="708"/>
          <w:titlePg/>
          <w:docGrid w:linePitch="360"/>
        </w:sectPr>
      </w:pPr>
    </w:p>
    <w:p w:rsidR="00B360B9" w:rsidRPr="00B360B9" w:rsidRDefault="00B360B9" w:rsidP="00B360B9">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r w:rsidRPr="00243A1D">
        <w:rPr>
          <w:rFonts w:ascii="Times New Roman" w:eastAsia="MS Mincho" w:hAnsi="Times New Roman" w:cs="Times New Roman"/>
          <w:sz w:val="28"/>
          <w:szCs w:val="28"/>
          <w:lang w:eastAsia="ru-RU"/>
        </w:rPr>
        <w:t>Форма сведений о наличии производственных мощностей</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i/>
          <w:sz w:val="28"/>
          <w:szCs w:val="28"/>
          <w:lang w:eastAsia="ru-RU"/>
        </w:rPr>
      </w:pPr>
      <w:r w:rsidRPr="00243A1D">
        <w:rPr>
          <w:rFonts w:ascii="Times New Roman" w:eastAsia="MS Mincho" w:hAnsi="Times New Roman" w:cs="Times New Roman"/>
          <w:i/>
          <w:sz w:val="28"/>
          <w:szCs w:val="28"/>
          <w:lang w:eastAsia="ru-RU"/>
        </w:rPr>
        <w:t xml:space="preserve">Предоставляется в формате </w:t>
      </w:r>
      <w:r w:rsidRPr="00243A1D">
        <w:rPr>
          <w:rFonts w:ascii="Times New Roman" w:eastAsia="MS Mincho" w:hAnsi="Times New Roman" w:cs="Times New Roman"/>
          <w:i/>
          <w:sz w:val="28"/>
          <w:szCs w:val="28"/>
          <w:lang w:val="en-US" w:eastAsia="ru-RU"/>
        </w:rPr>
        <w:t>Word</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r w:rsidRPr="00243A1D">
        <w:rPr>
          <w:rFonts w:ascii="Times New Roman" w:eastAsia="MS Mincho" w:hAnsi="Times New Roman" w:cs="Times New Roman"/>
          <w:sz w:val="28"/>
          <w:szCs w:val="28"/>
          <w:lang w:eastAsia="ru-RU"/>
        </w:rPr>
        <w:t>Сведения о наличии производственных мощностей, ресурсов</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243A1D" w:rsidRPr="00243A1D" w:rsidTr="00243A1D">
        <w:trPr>
          <w:trHeight w:val="1023"/>
        </w:trPr>
        <w:tc>
          <w:tcPr>
            <w:tcW w:w="534" w:type="dxa"/>
          </w:tcPr>
          <w:p w:rsidR="00243A1D" w:rsidRPr="00243A1D" w:rsidRDefault="00243A1D" w:rsidP="00243A1D">
            <w:pPr>
              <w:suppressAutoHyphens/>
              <w:spacing w:after="0" w:line="240" w:lineRule="auto"/>
              <w:ind w:right="306"/>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w:t>
            </w:r>
          </w:p>
        </w:tc>
        <w:tc>
          <w:tcPr>
            <w:tcW w:w="2835" w:type="dxa"/>
          </w:tcPr>
          <w:p w:rsidR="00243A1D" w:rsidRPr="00243A1D" w:rsidRDefault="00243A1D" w:rsidP="00243A1D">
            <w:pPr>
              <w:suppressAutoHyphens/>
              <w:spacing w:after="0" w:line="240" w:lineRule="auto"/>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 xml:space="preserve">Наименование </w:t>
            </w:r>
          </w:p>
        </w:tc>
        <w:tc>
          <w:tcPr>
            <w:tcW w:w="3260" w:type="dxa"/>
          </w:tcPr>
          <w:p w:rsidR="00243A1D" w:rsidRPr="00243A1D" w:rsidRDefault="00243A1D" w:rsidP="00243A1D">
            <w:pPr>
              <w:suppressAutoHyphens/>
              <w:spacing w:after="0" w:line="240" w:lineRule="auto"/>
              <w:ind w:right="34"/>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243A1D" w:rsidRPr="00243A1D" w:rsidRDefault="00243A1D" w:rsidP="00243A1D">
            <w:pPr>
              <w:suppressAutoHyphens/>
              <w:spacing w:after="0" w:line="240" w:lineRule="auto"/>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43A1D" w:rsidRPr="00243A1D" w:rsidTr="00243A1D">
        <w:trPr>
          <w:trHeight w:val="971"/>
        </w:trPr>
        <w:tc>
          <w:tcPr>
            <w:tcW w:w="534" w:type="dxa"/>
          </w:tcPr>
          <w:p w:rsidR="00243A1D" w:rsidRPr="00243A1D" w:rsidRDefault="00243A1D" w:rsidP="00243A1D">
            <w:pPr>
              <w:suppressAutoHyphens/>
              <w:spacing w:after="0" w:line="240" w:lineRule="auto"/>
              <w:ind w:right="306"/>
              <w:rPr>
                <w:rFonts w:ascii="Times New Roman" w:eastAsia="MS Mincho" w:hAnsi="Times New Roman" w:cs="Times New Roman"/>
                <w:sz w:val="24"/>
                <w:szCs w:val="24"/>
                <w:lang w:eastAsia="ru-RU"/>
              </w:rPr>
            </w:pPr>
          </w:p>
        </w:tc>
        <w:tc>
          <w:tcPr>
            <w:tcW w:w="2835" w:type="dxa"/>
          </w:tcPr>
          <w:p w:rsidR="00243A1D" w:rsidRPr="00243A1D" w:rsidRDefault="00243A1D" w:rsidP="00243A1D">
            <w:pPr>
              <w:suppressAutoHyphens/>
              <w:spacing w:after="0" w:line="240" w:lineRule="auto"/>
              <w:ind w:right="306"/>
              <w:rPr>
                <w:rFonts w:ascii="Times New Roman" w:eastAsia="MS Mincho" w:hAnsi="Times New Roman" w:cs="Times New Roman"/>
                <w:sz w:val="24"/>
                <w:szCs w:val="24"/>
                <w:lang w:eastAsia="ru-RU"/>
              </w:rPr>
            </w:pPr>
          </w:p>
        </w:tc>
        <w:tc>
          <w:tcPr>
            <w:tcW w:w="3260" w:type="dxa"/>
          </w:tcPr>
          <w:p w:rsidR="00243A1D" w:rsidRPr="00243A1D" w:rsidRDefault="00243A1D" w:rsidP="00243A1D">
            <w:pPr>
              <w:suppressAutoHyphens/>
              <w:spacing w:after="0" w:line="240" w:lineRule="auto"/>
              <w:ind w:right="306"/>
              <w:rPr>
                <w:rFonts w:ascii="Times New Roman" w:eastAsia="MS Mincho" w:hAnsi="Times New Roman" w:cs="Times New Roman"/>
                <w:sz w:val="24"/>
                <w:szCs w:val="24"/>
                <w:lang w:eastAsia="ru-RU"/>
              </w:rPr>
            </w:pPr>
          </w:p>
        </w:tc>
        <w:tc>
          <w:tcPr>
            <w:tcW w:w="2835" w:type="dxa"/>
          </w:tcPr>
          <w:p w:rsidR="00243A1D" w:rsidRPr="00243A1D" w:rsidRDefault="00243A1D" w:rsidP="00243A1D">
            <w:pPr>
              <w:suppressAutoHyphens/>
              <w:spacing w:after="0" w:line="240" w:lineRule="auto"/>
              <w:ind w:right="306"/>
              <w:rPr>
                <w:rFonts w:ascii="Times New Roman" w:eastAsia="MS Mincho" w:hAnsi="Times New Roman" w:cs="Times New Roman"/>
                <w:sz w:val="24"/>
                <w:szCs w:val="24"/>
                <w:lang w:eastAsia="ru-RU"/>
              </w:rPr>
            </w:pPr>
          </w:p>
        </w:tc>
      </w:tr>
    </w:tbl>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B360B9" w:rsidRDefault="00B360B9" w:rsidP="00243A1D">
      <w:pPr>
        <w:suppressAutoHyphens/>
        <w:spacing w:after="0" w:line="240" w:lineRule="auto"/>
        <w:ind w:right="306" w:firstLine="709"/>
        <w:jc w:val="center"/>
        <w:rPr>
          <w:rFonts w:ascii="Times New Roman" w:eastAsia="MS Mincho" w:hAnsi="Times New Roman" w:cs="Times New Roman"/>
          <w:sz w:val="28"/>
          <w:szCs w:val="28"/>
          <w:lang w:eastAsia="ru-RU"/>
        </w:rPr>
        <w:sectPr w:rsidR="00B360B9" w:rsidSect="00B360B9">
          <w:pgSz w:w="16838" w:h="11906" w:orient="landscape" w:code="9"/>
          <w:pgMar w:top="924" w:right="851" w:bottom="1134" w:left="1134" w:header="794" w:footer="794" w:gutter="0"/>
          <w:pgNumType w:start="1"/>
          <w:cols w:space="708"/>
          <w:titlePg/>
          <w:docGrid w:linePitch="360"/>
        </w:sectPr>
      </w:pPr>
    </w:p>
    <w:p w:rsidR="00B360B9" w:rsidRPr="00B360B9" w:rsidRDefault="00B360B9" w:rsidP="00B360B9">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 xml:space="preserve"> </w:t>
      </w:r>
      <w:r w:rsidR="008A60B8">
        <w:rPr>
          <w:rFonts w:ascii="Times New Roman" w:eastAsia="MS Mincho" w:hAnsi="Times New Roman" w:cs="Times New Roman"/>
          <w:b/>
          <w:sz w:val="28"/>
          <w:szCs w:val="28"/>
          <w:lang w:eastAsia="ru-RU"/>
        </w:rPr>
        <w:t xml:space="preserve">НЕ </w:t>
      </w:r>
      <w:r>
        <w:rPr>
          <w:rFonts w:ascii="Times New Roman" w:eastAsia="MS Mincho" w:hAnsi="Times New Roman" w:cs="Times New Roman"/>
          <w:b/>
          <w:sz w:val="28"/>
          <w:szCs w:val="28"/>
          <w:lang w:eastAsia="ru-RU"/>
        </w:rPr>
        <w:t>ТРЕБУЕТСЯ</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r w:rsidRPr="00243A1D">
        <w:rPr>
          <w:rFonts w:ascii="Times New Roman" w:eastAsia="MS Mincho" w:hAnsi="Times New Roman" w:cs="Times New Roman"/>
          <w:sz w:val="28"/>
          <w:szCs w:val="28"/>
          <w:lang w:eastAsia="ru-RU"/>
        </w:rPr>
        <w:t>Форма сведений о наличии технических, сервисных служб</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i/>
          <w:sz w:val="28"/>
          <w:szCs w:val="28"/>
          <w:lang w:eastAsia="ru-RU"/>
        </w:rPr>
      </w:pPr>
      <w:r w:rsidRPr="00243A1D">
        <w:rPr>
          <w:rFonts w:ascii="Times New Roman" w:eastAsia="MS Mincho" w:hAnsi="Times New Roman" w:cs="Times New Roman"/>
          <w:i/>
          <w:sz w:val="28"/>
          <w:szCs w:val="28"/>
          <w:lang w:eastAsia="ru-RU"/>
        </w:rPr>
        <w:t xml:space="preserve">Предоставляется в формате </w:t>
      </w:r>
      <w:r w:rsidRPr="00243A1D">
        <w:rPr>
          <w:rFonts w:ascii="Times New Roman" w:eastAsia="MS Mincho" w:hAnsi="Times New Roman" w:cs="Times New Roman"/>
          <w:i/>
          <w:sz w:val="28"/>
          <w:szCs w:val="28"/>
          <w:lang w:val="en-US" w:eastAsia="ru-RU"/>
        </w:rPr>
        <w:t>Word</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r w:rsidRPr="00243A1D">
        <w:rPr>
          <w:rFonts w:ascii="Times New Roman" w:eastAsia="MS Mincho" w:hAnsi="Times New Roman" w:cs="Times New Roman"/>
          <w:sz w:val="28"/>
          <w:szCs w:val="28"/>
          <w:lang w:eastAsia="ru-RU"/>
        </w:rPr>
        <w:t>Сведения о наличии технических, сервисных служб</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243A1D" w:rsidRPr="00243A1D" w:rsidTr="00243A1D">
        <w:trPr>
          <w:trHeight w:val="1023"/>
        </w:trPr>
        <w:tc>
          <w:tcPr>
            <w:tcW w:w="534" w:type="dxa"/>
          </w:tcPr>
          <w:p w:rsidR="00243A1D" w:rsidRPr="00243A1D" w:rsidRDefault="00243A1D" w:rsidP="00243A1D">
            <w:pPr>
              <w:suppressAutoHyphens/>
              <w:spacing w:after="0" w:line="240" w:lineRule="auto"/>
              <w:ind w:right="306"/>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w:t>
            </w:r>
          </w:p>
        </w:tc>
        <w:tc>
          <w:tcPr>
            <w:tcW w:w="2409" w:type="dxa"/>
          </w:tcPr>
          <w:p w:rsidR="00243A1D" w:rsidRPr="00243A1D" w:rsidRDefault="00243A1D" w:rsidP="00243A1D">
            <w:pPr>
              <w:suppressAutoHyphens/>
              <w:spacing w:after="0" w:line="240" w:lineRule="auto"/>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243A1D" w:rsidRPr="00243A1D" w:rsidRDefault="00243A1D" w:rsidP="00243A1D">
            <w:pPr>
              <w:suppressAutoHyphens/>
              <w:spacing w:after="0" w:line="240" w:lineRule="auto"/>
              <w:ind w:right="34"/>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243A1D" w:rsidRPr="00243A1D" w:rsidRDefault="00243A1D" w:rsidP="00243A1D">
            <w:pPr>
              <w:suppressAutoHyphens/>
              <w:spacing w:after="0" w:line="240" w:lineRule="auto"/>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243A1D" w:rsidRPr="00243A1D" w:rsidRDefault="00243A1D" w:rsidP="00243A1D">
            <w:pPr>
              <w:suppressAutoHyphens/>
              <w:spacing w:after="0" w:line="240" w:lineRule="auto"/>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243A1D" w:rsidRPr="00243A1D" w:rsidRDefault="00243A1D" w:rsidP="00243A1D">
            <w:pPr>
              <w:suppressAutoHyphens/>
              <w:spacing w:after="0" w:line="240" w:lineRule="auto"/>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243A1D" w:rsidRPr="00243A1D" w:rsidTr="00243A1D">
        <w:trPr>
          <w:trHeight w:val="514"/>
        </w:trPr>
        <w:tc>
          <w:tcPr>
            <w:tcW w:w="534" w:type="dxa"/>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r>
    </w:tbl>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B360B9" w:rsidRDefault="00B360B9" w:rsidP="00243A1D">
      <w:pPr>
        <w:suppressAutoHyphens/>
        <w:spacing w:after="0" w:line="240" w:lineRule="auto"/>
        <w:ind w:right="306" w:firstLine="709"/>
        <w:jc w:val="center"/>
        <w:rPr>
          <w:rFonts w:ascii="Times New Roman" w:eastAsia="MS Mincho" w:hAnsi="Times New Roman" w:cs="Times New Roman"/>
          <w:sz w:val="28"/>
          <w:szCs w:val="28"/>
          <w:lang w:eastAsia="ru-RU"/>
        </w:rPr>
        <w:sectPr w:rsidR="00B360B9" w:rsidSect="00B360B9">
          <w:pgSz w:w="16838" w:h="11906" w:orient="landscape" w:code="9"/>
          <w:pgMar w:top="924" w:right="851" w:bottom="1134" w:left="1134" w:header="794" w:footer="794" w:gutter="0"/>
          <w:pgNumType w:start="1"/>
          <w:cols w:space="708"/>
          <w:titlePg/>
          <w:docGrid w:linePitch="360"/>
        </w:sectPr>
      </w:pPr>
    </w:p>
    <w:p w:rsidR="00B360B9" w:rsidRPr="00B360B9" w:rsidRDefault="00B360B9" w:rsidP="00B360B9">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r w:rsidRPr="00243A1D">
        <w:rPr>
          <w:rFonts w:ascii="Times New Roman" w:eastAsia="MS Mincho" w:hAnsi="Times New Roman" w:cs="Times New Roman"/>
          <w:sz w:val="28"/>
          <w:szCs w:val="28"/>
          <w:lang w:eastAsia="ru-RU"/>
        </w:rPr>
        <w:t>Форма сведений о наличии филиалов, представительств, иных обособленных подразделений</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i/>
          <w:sz w:val="28"/>
          <w:szCs w:val="28"/>
          <w:lang w:eastAsia="ru-RU"/>
        </w:rPr>
      </w:pPr>
      <w:r w:rsidRPr="00243A1D">
        <w:rPr>
          <w:rFonts w:ascii="Times New Roman" w:eastAsia="MS Mincho" w:hAnsi="Times New Roman" w:cs="Times New Roman"/>
          <w:i/>
          <w:sz w:val="28"/>
          <w:szCs w:val="28"/>
          <w:lang w:eastAsia="ru-RU"/>
        </w:rPr>
        <w:t xml:space="preserve">Предоставляется в формате </w:t>
      </w:r>
      <w:r w:rsidRPr="00243A1D">
        <w:rPr>
          <w:rFonts w:ascii="Times New Roman" w:eastAsia="MS Mincho" w:hAnsi="Times New Roman" w:cs="Times New Roman"/>
          <w:i/>
          <w:sz w:val="28"/>
          <w:szCs w:val="28"/>
          <w:lang w:val="en-US" w:eastAsia="ru-RU"/>
        </w:rPr>
        <w:t>Word</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r w:rsidRPr="00243A1D">
        <w:rPr>
          <w:rFonts w:ascii="Times New Roman" w:eastAsia="MS Mincho" w:hAnsi="Times New Roman" w:cs="Times New Roman"/>
          <w:sz w:val="28"/>
          <w:szCs w:val="28"/>
          <w:lang w:eastAsia="ru-RU"/>
        </w:rPr>
        <w:t>Сведения о наличии филиалов, обособленных подразделений</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6041"/>
        <w:gridCol w:w="7463"/>
      </w:tblGrid>
      <w:tr w:rsidR="00243A1D" w:rsidRPr="00243A1D" w:rsidTr="00243A1D">
        <w:trPr>
          <w:trHeight w:val="1023"/>
        </w:trPr>
        <w:tc>
          <w:tcPr>
            <w:tcW w:w="451" w:type="pct"/>
          </w:tcPr>
          <w:p w:rsidR="00243A1D" w:rsidRPr="00243A1D" w:rsidRDefault="00243A1D" w:rsidP="00243A1D">
            <w:pPr>
              <w:suppressAutoHyphens/>
              <w:spacing w:after="0" w:line="240" w:lineRule="auto"/>
              <w:ind w:right="306"/>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w:t>
            </w:r>
          </w:p>
        </w:tc>
        <w:tc>
          <w:tcPr>
            <w:tcW w:w="2035" w:type="pct"/>
          </w:tcPr>
          <w:p w:rsidR="00243A1D" w:rsidRPr="00243A1D" w:rsidRDefault="00243A1D" w:rsidP="00243A1D">
            <w:pPr>
              <w:suppressAutoHyphens/>
              <w:spacing w:after="0" w:line="240" w:lineRule="auto"/>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Адрес местонахождения филиала, представительства, обособленного подразделения</w:t>
            </w:r>
          </w:p>
        </w:tc>
        <w:tc>
          <w:tcPr>
            <w:tcW w:w="2514" w:type="pct"/>
          </w:tcPr>
          <w:p w:rsidR="00243A1D" w:rsidRPr="00243A1D" w:rsidRDefault="00243A1D" w:rsidP="00243A1D">
            <w:pPr>
              <w:suppressAutoHyphens/>
              <w:spacing w:after="0" w:line="240" w:lineRule="auto"/>
              <w:ind w:right="34"/>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Наименование филиала, представительства, обособленного подразделения</w:t>
            </w:r>
          </w:p>
        </w:tc>
      </w:tr>
      <w:tr w:rsidR="00243A1D" w:rsidRPr="00243A1D" w:rsidTr="00243A1D">
        <w:trPr>
          <w:trHeight w:val="514"/>
        </w:trPr>
        <w:tc>
          <w:tcPr>
            <w:tcW w:w="451" w:type="pct"/>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2035" w:type="pct"/>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2514" w:type="pct"/>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r>
    </w:tbl>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pacing w:after="0" w:line="240" w:lineRule="auto"/>
        <w:rPr>
          <w:rFonts w:ascii="Times New Roman" w:eastAsia="Times New Roman" w:hAnsi="Times New Roman" w:cs="Times New Roman"/>
          <w:sz w:val="24"/>
          <w:szCs w:val="24"/>
          <w:lang w:eastAsia="ru-RU"/>
        </w:rPr>
      </w:pPr>
    </w:p>
    <w:p w:rsidR="00B360B9" w:rsidRDefault="00B360B9" w:rsidP="00243A1D">
      <w:pPr>
        <w:keepNext/>
        <w:spacing w:after="0" w:line="240" w:lineRule="auto"/>
        <w:ind w:left="709"/>
        <w:jc w:val="both"/>
        <w:outlineLvl w:val="1"/>
        <w:rPr>
          <w:rFonts w:ascii="Times New Roman" w:eastAsia="Times New Roman" w:hAnsi="Times New Roman" w:cs="Cambria"/>
          <w:b/>
          <w:bCs/>
          <w:iCs/>
          <w:sz w:val="28"/>
          <w:szCs w:val="28"/>
          <w:lang w:eastAsia="ru-RU"/>
        </w:rPr>
        <w:sectPr w:rsidR="00B360B9" w:rsidSect="00B360B9">
          <w:pgSz w:w="16838" w:h="11906" w:orient="landscape" w:code="9"/>
          <w:pgMar w:top="924" w:right="851" w:bottom="1134" w:left="1134" w:header="794" w:footer="794" w:gutter="0"/>
          <w:pgNumType w:start="1"/>
          <w:cols w:space="708"/>
          <w:titlePg/>
          <w:docGrid w:linePitch="360"/>
        </w:sectPr>
      </w:pPr>
    </w:p>
    <w:p w:rsidR="00243A1D" w:rsidRPr="00243A1D" w:rsidRDefault="00243A1D" w:rsidP="00243A1D">
      <w:pPr>
        <w:keepNext/>
        <w:spacing w:after="0" w:line="240" w:lineRule="auto"/>
        <w:ind w:left="709"/>
        <w:jc w:val="both"/>
        <w:outlineLvl w:val="1"/>
        <w:rPr>
          <w:rFonts w:ascii="Times New Roman" w:eastAsia="Times New Roman" w:hAnsi="Times New Roman" w:cs="Cambria"/>
          <w:b/>
          <w:bCs/>
          <w:iCs/>
          <w:sz w:val="28"/>
          <w:szCs w:val="28"/>
          <w:lang w:eastAsia="ru-RU"/>
        </w:rPr>
      </w:pPr>
      <w:r w:rsidRPr="00243A1D">
        <w:rPr>
          <w:rFonts w:ascii="Times New Roman" w:eastAsia="Times New Roman" w:hAnsi="Times New Roman" w:cs="Cambria"/>
          <w:b/>
          <w:bCs/>
          <w:iCs/>
          <w:sz w:val="28"/>
          <w:szCs w:val="28"/>
          <w:lang w:eastAsia="ru-RU"/>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824"/>
        <w:gridCol w:w="9413"/>
      </w:tblGrid>
      <w:tr w:rsidR="00243A1D" w:rsidRPr="00243A1D" w:rsidTr="00C20BA5">
        <w:tc>
          <w:tcPr>
            <w:tcW w:w="1606" w:type="dxa"/>
          </w:tcPr>
          <w:p w:rsidR="00243A1D" w:rsidRPr="00243A1D" w:rsidRDefault="00243A1D" w:rsidP="00243A1D">
            <w:pPr>
              <w:spacing w:after="0" w:line="240" w:lineRule="auto"/>
              <w:ind w:left="708"/>
              <w:rPr>
                <w:rFonts w:ascii="Times New Roman" w:eastAsia="Times New Roman" w:hAnsi="Times New Roman" w:cs="Times New Roman"/>
                <w:b/>
                <w:sz w:val="28"/>
                <w:szCs w:val="28"/>
                <w:lang w:eastAsia="ru-RU"/>
              </w:rPr>
            </w:pPr>
            <w:r w:rsidRPr="00243A1D">
              <w:rPr>
                <w:rFonts w:ascii="Times New Roman" w:eastAsia="Times New Roman" w:hAnsi="Times New Roman" w:cs="Times New Roman"/>
                <w:b/>
                <w:sz w:val="28"/>
                <w:szCs w:val="28"/>
                <w:lang w:eastAsia="ru-RU"/>
              </w:rPr>
              <w:t>№п/п</w:t>
            </w:r>
          </w:p>
        </w:tc>
        <w:tc>
          <w:tcPr>
            <w:tcW w:w="3824" w:type="dxa"/>
          </w:tcPr>
          <w:p w:rsidR="00243A1D" w:rsidRPr="00243A1D" w:rsidRDefault="00243A1D" w:rsidP="00243A1D">
            <w:pPr>
              <w:spacing w:after="0" w:line="240" w:lineRule="auto"/>
              <w:ind w:left="708"/>
              <w:rPr>
                <w:rFonts w:ascii="Times New Roman" w:eastAsia="Times New Roman" w:hAnsi="Times New Roman" w:cs="Times New Roman"/>
                <w:b/>
                <w:sz w:val="28"/>
                <w:szCs w:val="28"/>
                <w:lang w:eastAsia="ru-RU"/>
              </w:rPr>
            </w:pPr>
            <w:r w:rsidRPr="00243A1D">
              <w:rPr>
                <w:rFonts w:ascii="Times New Roman" w:eastAsia="Times New Roman" w:hAnsi="Times New Roman" w:cs="Times New Roman"/>
                <w:b/>
                <w:sz w:val="28"/>
                <w:szCs w:val="28"/>
                <w:lang w:eastAsia="ru-RU"/>
              </w:rPr>
              <w:t>Параметры закупки</w:t>
            </w:r>
          </w:p>
        </w:tc>
        <w:tc>
          <w:tcPr>
            <w:tcW w:w="9413" w:type="dxa"/>
          </w:tcPr>
          <w:p w:rsidR="00243A1D" w:rsidRPr="00243A1D" w:rsidRDefault="00243A1D" w:rsidP="00243A1D">
            <w:pPr>
              <w:spacing w:after="0" w:line="240" w:lineRule="auto"/>
              <w:ind w:left="708"/>
              <w:rPr>
                <w:rFonts w:ascii="Times New Roman" w:eastAsia="Times New Roman" w:hAnsi="Times New Roman" w:cs="Times New Roman"/>
                <w:b/>
                <w:sz w:val="28"/>
                <w:szCs w:val="28"/>
                <w:lang w:eastAsia="ru-RU"/>
              </w:rPr>
            </w:pPr>
            <w:r w:rsidRPr="00243A1D">
              <w:rPr>
                <w:rFonts w:ascii="Times New Roman" w:eastAsia="Times New Roman" w:hAnsi="Times New Roman" w:cs="Times New Roman"/>
                <w:b/>
                <w:sz w:val="28"/>
                <w:szCs w:val="28"/>
                <w:lang w:eastAsia="ru-RU"/>
              </w:rPr>
              <w:t>Сведения о закупке</w:t>
            </w:r>
          </w:p>
        </w:tc>
      </w:tr>
      <w:tr w:rsidR="00C20BA5" w:rsidRPr="00243A1D" w:rsidTr="00C20BA5">
        <w:tc>
          <w:tcPr>
            <w:tcW w:w="1606" w:type="dxa"/>
          </w:tcPr>
          <w:p w:rsidR="00C20BA5" w:rsidRPr="00243A1D" w:rsidRDefault="00C20BA5" w:rsidP="00C20BA5">
            <w:pPr>
              <w:spacing w:after="0" w:line="240" w:lineRule="auto"/>
              <w:ind w:left="708"/>
              <w:rPr>
                <w:rFonts w:ascii="Times New Roman" w:eastAsia="Times New Roman" w:hAnsi="Times New Roman" w:cs="Times New Roman"/>
                <w:sz w:val="24"/>
                <w:szCs w:val="24"/>
                <w:lang w:eastAsia="ru-RU"/>
              </w:rPr>
            </w:pPr>
            <w:r w:rsidRPr="00243A1D">
              <w:rPr>
                <w:rFonts w:ascii="Times New Roman" w:eastAsia="Times New Roman" w:hAnsi="Times New Roman" w:cs="Times New Roman"/>
                <w:lang w:eastAsia="ru-RU"/>
              </w:rPr>
              <w:t>2.1</w:t>
            </w:r>
          </w:p>
        </w:tc>
        <w:tc>
          <w:tcPr>
            <w:tcW w:w="3824" w:type="dxa"/>
          </w:tcPr>
          <w:p w:rsidR="00C20BA5" w:rsidRPr="00243A1D" w:rsidRDefault="00C20BA5" w:rsidP="00C20BA5">
            <w:pPr>
              <w:spacing w:after="0" w:line="240" w:lineRule="auto"/>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Сведения о заказчике</w:t>
            </w:r>
          </w:p>
        </w:tc>
        <w:tc>
          <w:tcPr>
            <w:tcW w:w="9413" w:type="dxa"/>
          </w:tcPr>
          <w:p w:rsidR="00C20BA5" w:rsidRPr="00016573" w:rsidRDefault="00C20BA5" w:rsidP="00C20BA5">
            <w:pPr>
              <w:spacing w:after="0" w:line="240" w:lineRule="auto"/>
              <w:jc w:val="both"/>
              <w:rPr>
                <w:rFonts w:ascii="Times New Roman" w:eastAsia="Times New Roman" w:hAnsi="Times New Roman" w:cs="Times New Roman"/>
                <w:bCs/>
                <w:sz w:val="28"/>
                <w:szCs w:val="28"/>
                <w:lang w:eastAsia="ru-RU"/>
              </w:rPr>
            </w:pPr>
            <w:r w:rsidRPr="00016573">
              <w:rPr>
                <w:rFonts w:ascii="Times New Roman" w:eastAsia="Times New Roman" w:hAnsi="Times New Roman" w:cs="Times New Roman"/>
                <w:b/>
                <w:bCs/>
                <w:sz w:val="28"/>
                <w:szCs w:val="28"/>
                <w:lang w:eastAsia="ru-RU"/>
              </w:rPr>
              <w:t>Заказчик:</w:t>
            </w:r>
            <w:r w:rsidRPr="00016573">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C20BA5" w:rsidRPr="00016573" w:rsidRDefault="00C20BA5" w:rsidP="00C20BA5">
            <w:pPr>
              <w:spacing w:after="0" w:line="240" w:lineRule="auto"/>
              <w:jc w:val="both"/>
              <w:rPr>
                <w:rFonts w:ascii="Times New Roman" w:eastAsia="Times New Roman" w:hAnsi="Times New Roman" w:cs="Times New Roman"/>
                <w:bCs/>
                <w:sz w:val="28"/>
                <w:szCs w:val="28"/>
                <w:lang w:eastAsia="ru-RU"/>
              </w:rPr>
            </w:pPr>
            <w:r w:rsidRPr="00016573">
              <w:rPr>
                <w:rFonts w:ascii="Times New Roman" w:eastAsia="Times New Roman" w:hAnsi="Times New Roman" w:cs="Times New Roman"/>
                <w:bCs/>
                <w:sz w:val="28"/>
                <w:szCs w:val="28"/>
                <w:lang w:eastAsia="ru-RU"/>
              </w:rPr>
              <w:t>Почтовый адрес:620050, г. Екатеринбург, пр. Седова, д. 42.</w:t>
            </w:r>
          </w:p>
          <w:p w:rsidR="00C20BA5" w:rsidRPr="00016573" w:rsidRDefault="00C20BA5" w:rsidP="00C20B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573">
              <w:rPr>
                <w:rFonts w:ascii="Times New Roman" w:eastAsia="Times New Roman" w:hAnsi="Times New Roman" w:cs="Times New Roman"/>
                <w:bCs/>
                <w:sz w:val="28"/>
                <w:szCs w:val="28"/>
                <w:lang w:eastAsia="ru-RU"/>
              </w:rPr>
              <w:t xml:space="preserve">Адрес электронной почты: </w:t>
            </w:r>
            <w:hyperlink r:id="rId10" w:history="1">
              <w:r w:rsidRPr="00016573">
                <w:rPr>
                  <w:rFonts w:ascii="Calibri" w:eastAsia="Times New Roman" w:hAnsi="Calibri" w:cs="Times New Roman"/>
                  <w:color w:val="0000FF"/>
                  <w:u w:val="single"/>
                  <w:lang w:eastAsia="ru-RU"/>
                </w:rPr>
                <w:t xml:space="preserve"> </w:t>
              </w:r>
              <w:r w:rsidRPr="00016573">
                <w:rPr>
                  <w:rFonts w:ascii="Times New Roman" w:eastAsia="Times New Roman" w:hAnsi="Times New Roman" w:cs="Times New Roman"/>
                  <w:bCs/>
                  <w:color w:val="0000FF"/>
                  <w:sz w:val="28"/>
                  <w:szCs w:val="28"/>
                  <w:u w:val="single"/>
                  <w:lang w:eastAsia="ru-RU"/>
                </w:rPr>
                <w:t>s.chernyshova@ekt.rwtk.ru</w:t>
              </w:r>
            </w:hyperlink>
          </w:p>
          <w:p w:rsidR="00C20BA5" w:rsidRPr="00016573" w:rsidRDefault="00C20BA5" w:rsidP="00C20BA5">
            <w:pPr>
              <w:spacing w:after="0" w:line="240" w:lineRule="auto"/>
              <w:jc w:val="both"/>
              <w:rPr>
                <w:rFonts w:ascii="Times New Roman" w:eastAsia="Times New Roman" w:hAnsi="Times New Roman" w:cs="Times New Roman"/>
                <w:bCs/>
                <w:sz w:val="28"/>
                <w:szCs w:val="28"/>
                <w:lang w:eastAsia="ru-RU"/>
              </w:rPr>
            </w:pPr>
            <w:r w:rsidRPr="00016573">
              <w:rPr>
                <w:rFonts w:ascii="Times New Roman" w:eastAsia="Times New Roman" w:hAnsi="Times New Roman" w:cs="Times New Roman"/>
                <w:bCs/>
                <w:sz w:val="28"/>
                <w:szCs w:val="28"/>
                <w:lang w:eastAsia="ru-RU"/>
              </w:rPr>
              <w:t>Номер телефона: 8 (343) 311-21-80 (доб.142).</w:t>
            </w:r>
          </w:p>
          <w:p w:rsidR="00C20BA5" w:rsidRPr="00016573" w:rsidRDefault="00C20BA5" w:rsidP="00C20BA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16573">
              <w:rPr>
                <w:rFonts w:ascii="Times New Roman" w:eastAsia="Times New Roman" w:hAnsi="Times New Roman" w:cs="Times New Roman"/>
                <w:b/>
                <w:bCs/>
                <w:sz w:val="28"/>
                <w:szCs w:val="28"/>
                <w:lang w:eastAsia="ru-RU"/>
              </w:rPr>
              <w:t xml:space="preserve">Организатор: </w:t>
            </w:r>
            <w:r w:rsidRPr="00016573">
              <w:rPr>
                <w:rFonts w:ascii="Times New Roman" w:eastAsia="Times New Roman" w:hAnsi="Times New Roman" w:cs="Times New Roman"/>
                <w:bCs/>
                <w:sz w:val="28"/>
                <w:szCs w:val="28"/>
                <w:lang w:eastAsia="ru-RU"/>
              </w:rPr>
              <w:t>Акционерное общество «Железнодорожная торговая компания» (АО «ЖТК») в лице Екатеринбургского филиала АО «ЖТК».</w:t>
            </w:r>
          </w:p>
          <w:p w:rsidR="00C20BA5" w:rsidRPr="00016573" w:rsidRDefault="00C20BA5" w:rsidP="00C20B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573">
              <w:rPr>
                <w:rFonts w:ascii="Times New Roman" w:eastAsia="Times New Roman" w:hAnsi="Times New Roman" w:cs="Times New Roman"/>
                <w:bCs/>
                <w:sz w:val="28"/>
                <w:szCs w:val="28"/>
                <w:lang w:eastAsia="ru-RU"/>
              </w:rPr>
              <w:t xml:space="preserve">Контактное лицо </w:t>
            </w:r>
            <w:r w:rsidRPr="00016573">
              <w:rPr>
                <w:rFonts w:ascii="Times New Roman" w:eastAsia="Times New Roman" w:hAnsi="Times New Roman" w:cs="Times New Roman"/>
                <w:sz w:val="28"/>
                <w:szCs w:val="28"/>
                <w:lang w:eastAsia="ru-RU"/>
              </w:rPr>
              <w:t>и.о. начальника отдела закупок Чернышова Светлана Валерьевна</w:t>
            </w:r>
          </w:p>
          <w:p w:rsidR="00C20BA5" w:rsidRPr="00016573" w:rsidRDefault="00C20BA5" w:rsidP="00C20BA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16573">
              <w:rPr>
                <w:rFonts w:ascii="Times New Roman" w:eastAsia="Times New Roman" w:hAnsi="Times New Roman" w:cs="Times New Roman"/>
                <w:bCs/>
                <w:sz w:val="28"/>
                <w:szCs w:val="28"/>
                <w:lang w:eastAsia="ru-RU"/>
              </w:rPr>
              <w:t xml:space="preserve">Адрес электронной почты: </w:t>
            </w:r>
            <w:hyperlink r:id="rId11" w:history="1">
              <w:r w:rsidRPr="00016573">
                <w:rPr>
                  <w:rFonts w:ascii="Calibri" w:eastAsia="Times New Roman" w:hAnsi="Calibri" w:cs="Times New Roman"/>
                  <w:color w:val="0000FF"/>
                  <w:u w:val="single"/>
                  <w:lang w:eastAsia="ru-RU"/>
                </w:rPr>
                <w:t xml:space="preserve"> </w:t>
              </w:r>
              <w:r w:rsidRPr="00016573">
                <w:rPr>
                  <w:rFonts w:ascii="Times New Roman" w:eastAsia="Times New Roman" w:hAnsi="Times New Roman" w:cs="Times New Roman"/>
                  <w:bCs/>
                  <w:color w:val="0000FF"/>
                  <w:sz w:val="28"/>
                  <w:szCs w:val="28"/>
                  <w:u w:val="single"/>
                  <w:lang w:eastAsia="ru-RU"/>
                </w:rPr>
                <w:t>s.chernyshova@ekt.rwtk.ru</w:t>
              </w:r>
            </w:hyperlink>
          </w:p>
          <w:p w:rsidR="00C20BA5" w:rsidRPr="005E7965" w:rsidRDefault="00C20BA5" w:rsidP="00C20BA5">
            <w:pPr>
              <w:spacing w:after="0" w:line="240" w:lineRule="auto"/>
              <w:jc w:val="both"/>
              <w:rPr>
                <w:rFonts w:ascii="Times New Roman" w:eastAsia="Times New Roman" w:hAnsi="Times New Roman" w:cs="Times New Roman"/>
                <w:bCs/>
                <w:i/>
                <w:sz w:val="28"/>
                <w:szCs w:val="28"/>
                <w:lang w:eastAsia="ru-RU"/>
              </w:rPr>
            </w:pPr>
            <w:r w:rsidRPr="00016573">
              <w:rPr>
                <w:rFonts w:ascii="Times New Roman" w:eastAsia="Times New Roman" w:hAnsi="Times New Roman" w:cs="Times New Roman"/>
                <w:bCs/>
                <w:sz w:val="28"/>
                <w:szCs w:val="28"/>
                <w:lang w:eastAsia="ru-RU"/>
              </w:rPr>
              <w:t>Номер телефона: 8 (343) 311-21-80 (доб.142).</w:t>
            </w:r>
          </w:p>
        </w:tc>
      </w:tr>
      <w:tr w:rsidR="00243A1D" w:rsidRPr="00243A1D" w:rsidTr="00C20BA5">
        <w:tc>
          <w:tcPr>
            <w:tcW w:w="1606" w:type="dxa"/>
          </w:tcPr>
          <w:p w:rsidR="00243A1D" w:rsidRPr="00243A1D" w:rsidRDefault="00243A1D" w:rsidP="00243A1D">
            <w:pPr>
              <w:spacing w:after="0" w:line="240" w:lineRule="auto"/>
              <w:rPr>
                <w:rFonts w:ascii="Times New Roman" w:eastAsia="Times New Roman" w:hAnsi="Times New Roman" w:cs="Times New Roman"/>
                <w:sz w:val="24"/>
                <w:szCs w:val="24"/>
                <w:lang w:eastAsia="ru-RU"/>
              </w:rPr>
            </w:pPr>
            <w:r w:rsidRPr="00243A1D">
              <w:rPr>
                <w:rFonts w:ascii="Times New Roman" w:eastAsia="Times New Roman" w:hAnsi="Times New Roman" w:cs="Times New Roman"/>
                <w:lang w:eastAsia="ru-RU"/>
              </w:rPr>
              <w:t>2.2</w:t>
            </w:r>
          </w:p>
        </w:tc>
        <w:tc>
          <w:tcPr>
            <w:tcW w:w="3824" w:type="dxa"/>
          </w:tcPr>
          <w:p w:rsidR="00243A1D" w:rsidRPr="00243A1D" w:rsidRDefault="00243A1D" w:rsidP="00243A1D">
            <w:pPr>
              <w:spacing w:after="0" w:line="240" w:lineRule="auto"/>
              <w:rPr>
                <w:rFonts w:ascii="Times New Roman" w:eastAsia="Times New Roman" w:hAnsi="Times New Roman" w:cs="Times New Roman"/>
                <w:sz w:val="24"/>
                <w:szCs w:val="24"/>
                <w:lang w:eastAsia="ru-RU"/>
              </w:rPr>
            </w:pPr>
            <w:r w:rsidRPr="00243A1D">
              <w:rPr>
                <w:rFonts w:ascii="Times New Roman" w:eastAsia="Times New Roman" w:hAnsi="Times New Roman" w:cs="Times New Roman"/>
                <w:sz w:val="28"/>
                <w:szCs w:val="28"/>
                <w:lang w:eastAsia="ru-RU"/>
              </w:rPr>
              <w:t>Порядок, место, дата начала и окончания срока подачи заявок, вскрытие заявок</w:t>
            </w:r>
          </w:p>
        </w:tc>
        <w:tc>
          <w:tcPr>
            <w:tcW w:w="9413" w:type="dxa"/>
          </w:tcPr>
          <w:p w:rsidR="00C20BA5" w:rsidRDefault="00243A1D" w:rsidP="00C20BA5">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 xml:space="preserve">Заявки подаются в порядке, указанном в пункте 3.13 приложения № 2 к извещению, </w:t>
            </w:r>
            <w:r w:rsidR="00C20BA5" w:rsidRPr="00C20BA5">
              <w:rPr>
                <w:rFonts w:ascii="Times New Roman" w:eastAsia="Times New Roman" w:hAnsi="Times New Roman" w:cs="Times New Roman"/>
                <w:bCs/>
                <w:sz w:val="28"/>
                <w:szCs w:val="28"/>
                <w:lang w:eastAsia="ru-RU"/>
              </w:rPr>
              <w:t xml:space="preserve">на электронной торговой площадке «ТЭК-Торг» на сайте </w:t>
            </w:r>
            <w:hyperlink r:id="rId12" w:history="1">
              <w:r w:rsidR="00C20BA5" w:rsidRPr="00DE7284">
                <w:rPr>
                  <w:rStyle w:val="ae"/>
                  <w:rFonts w:ascii="Times New Roman" w:eastAsia="Times New Roman" w:hAnsi="Times New Roman" w:cs="Times New Roman"/>
                  <w:bCs/>
                  <w:sz w:val="28"/>
                  <w:szCs w:val="28"/>
                  <w:lang w:eastAsia="ru-RU"/>
                </w:rPr>
                <w:t>www.tektorg.ru</w:t>
              </w:r>
            </w:hyperlink>
            <w:r w:rsidR="00C20BA5">
              <w:rPr>
                <w:rFonts w:ascii="Times New Roman" w:eastAsia="Times New Roman" w:hAnsi="Times New Roman" w:cs="Times New Roman"/>
                <w:bCs/>
                <w:sz w:val="28"/>
                <w:szCs w:val="28"/>
                <w:lang w:eastAsia="ru-RU"/>
              </w:rPr>
              <w:t xml:space="preserve"> </w:t>
            </w:r>
            <w:r w:rsidR="00C20BA5" w:rsidRPr="00C20BA5">
              <w:rPr>
                <w:rFonts w:ascii="Times New Roman" w:eastAsia="Times New Roman" w:hAnsi="Times New Roman" w:cs="Times New Roman"/>
                <w:bCs/>
                <w:sz w:val="28"/>
                <w:szCs w:val="28"/>
                <w:lang w:eastAsia="ru-RU"/>
              </w:rPr>
              <w:t xml:space="preserve"> (далее – электронная площадка, ЭТЗП, сайт ЭТЗП).  Дата начала подачи заявок – с момента опубликования извещения в Единой информационной системе в сфере закупок (далее – единая информационная система, ЕИС), на сайте Заказчика </w:t>
            </w:r>
            <w:hyperlink r:id="rId13" w:history="1">
              <w:r w:rsidR="00C20BA5" w:rsidRPr="00DE7284">
                <w:rPr>
                  <w:rStyle w:val="ae"/>
                  <w:rFonts w:ascii="Times New Roman" w:eastAsia="Times New Roman" w:hAnsi="Times New Roman" w:cs="Times New Roman"/>
                  <w:bCs/>
                  <w:sz w:val="28"/>
                  <w:szCs w:val="28"/>
                  <w:lang w:eastAsia="ru-RU"/>
                </w:rPr>
                <w:t>www.rwtk.ru</w:t>
              </w:r>
            </w:hyperlink>
            <w:r w:rsidR="00C20BA5">
              <w:rPr>
                <w:rFonts w:ascii="Times New Roman" w:eastAsia="Times New Roman" w:hAnsi="Times New Roman" w:cs="Times New Roman"/>
                <w:bCs/>
                <w:sz w:val="28"/>
                <w:szCs w:val="28"/>
                <w:lang w:eastAsia="ru-RU"/>
              </w:rPr>
              <w:t xml:space="preserve"> </w:t>
            </w:r>
            <w:r w:rsidR="00C20BA5" w:rsidRPr="00C20BA5">
              <w:rPr>
                <w:rFonts w:ascii="Times New Roman" w:eastAsia="Times New Roman" w:hAnsi="Times New Roman" w:cs="Times New Roman"/>
                <w:bCs/>
                <w:sz w:val="28"/>
                <w:szCs w:val="28"/>
                <w:lang w:eastAsia="ru-RU"/>
              </w:rPr>
              <w:t xml:space="preserve"> (раздел «Тендеры»), и н</w:t>
            </w:r>
            <w:r w:rsidR="00C20BA5">
              <w:rPr>
                <w:rFonts w:ascii="Times New Roman" w:eastAsia="Times New Roman" w:hAnsi="Times New Roman" w:cs="Times New Roman"/>
                <w:bCs/>
                <w:sz w:val="28"/>
                <w:szCs w:val="28"/>
                <w:lang w:eastAsia="ru-RU"/>
              </w:rPr>
              <w:t>а сайте ЭТЗП (далее – сайты) «</w:t>
            </w:r>
            <w:r w:rsidR="0044230F">
              <w:rPr>
                <w:rFonts w:ascii="Times New Roman" w:eastAsia="Times New Roman" w:hAnsi="Times New Roman" w:cs="Times New Roman"/>
                <w:bCs/>
                <w:sz w:val="28"/>
                <w:szCs w:val="28"/>
                <w:lang w:eastAsia="ru-RU"/>
              </w:rPr>
              <w:t>30</w:t>
            </w:r>
            <w:r w:rsidR="00C20BA5" w:rsidRPr="00C20BA5">
              <w:rPr>
                <w:rFonts w:ascii="Times New Roman" w:eastAsia="Times New Roman" w:hAnsi="Times New Roman" w:cs="Times New Roman"/>
                <w:bCs/>
                <w:sz w:val="28"/>
                <w:szCs w:val="28"/>
                <w:lang w:eastAsia="ru-RU"/>
              </w:rPr>
              <w:t>» октября 2020г</w:t>
            </w:r>
          </w:p>
          <w:p w:rsidR="00C20BA5" w:rsidRPr="00C20BA5" w:rsidRDefault="00C20BA5" w:rsidP="00C20BA5">
            <w:pPr>
              <w:spacing w:after="0" w:line="240" w:lineRule="auto"/>
              <w:jc w:val="both"/>
              <w:rPr>
                <w:rFonts w:ascii="Times New Roman" w:eastAsia="Times New Roman" w:hAnsi="Times New Roman" w:cs="Times New Roman"/>
                <w:bCs/>
                <w:sz w:val="28"/>
                <w:szCs w:val="28"/>
                <w:lang w:eastAsia="ru-RU"/>
              </w:rPr>
            </w:pPr>
            <w:r w:rsidRPr="00C20BA5">
              <w:rPr>
                <w:rFonts w:ascii="Times New Roman" w:eastAsia="Times New Roman" w:hAnsi="Times New Roman" w:cs="Times New Roman"/>
                <w:bCs/>
                <w:sz w:val="28"/>
                <w:szCs w:val="28"/>
                <w:lang w:eastAsia="ru-RU"/>
              </w:rPr>
              <w:t>Дата окончания срока подачи заявок – до 09-00 часов Московского времени «</w:t>
            </w:r>
            <w:r w:rsidR="0044230F">
              <w:rPr>
                <w:rFonts w:ascii="Times New Roman" w:eastAsia="Times New Roman" w:hAnsi="Times New Roman" w:cs="Times New Roman"/>
                <w:bCs/>
                <w:sz w:val="28"/>
                <w:szCs w:val="28"/>
                <w:lang w:eastAsia="ru-RU"/>
              </w:rPr>
              <w:t>11</w:t>
            </w:r>
            <w:r w:rsidRPr="00C20BA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ноября</w:t>
            </w:r>
            <w:r w:rsidRPr="00C20BA5">
              <w:rPr>
                <w:rFonts w:ascii="Times New Roman" w:eastAsia="Times New Roman" w:hAnsi="Times New Roman" w:cs="Times New Roman"/>
                <w:bCs/>
                <w:sz w:val="28"/>
                <w:szCs w:val="28"/>
                <w:lang w:eastAsia="ru-RU"/>
              </w:rPr>
              <w:t xml:space="preserve"> 2020 г.</w:t>
            </w:r>
          </w:p>
          <w:p w:rsidR="00243A1D" w:rsidRPr="00243A1D" w:rsidRDefault="00C20BA5" w:rsidP="0044230F">
            <w:pPr>
              <w:spacing w:after="0" w:line="240" w:lineRule="auto"/>
              <w:jc w:val="both"/>
              <w:rPr>
                <w:rFonts w:ascii="Times New Roman" w:eastAsia="Times New Roman" w:hAnsi="Times New Roman" w:cs="Times New Roman"/>
                <w:sz w:val="28"/>
                <w:szCs w:val="28"/>
                <w:lang w:eastAsia="ru-RU"/>
              </w:rPr>
            </w:pPr>
            <w:r w:rsidRPr="00C20BA5">
              <w:rPr>
                <w:rFonts w:ascii="Times New Roman" w:eastAsia="Times New Roman" w:hAnsi="Times New Roman" w:cs="Times New Roman"/>
                <w:bCs/>
                <w:sz w:val="28"/>
                <w:szCs w:val="28"/>
                <w:lang w:eastAsia="ru-RU"/>
              </w:rPr>
              <w:t>Вскрытие заявок осуществляется по истечении срока подачи заявок в 09-00 часов Московского времени «</w:t>
            </w:r>
            <w:r w:rsidR="0044230F">
              <w:rPr>
                <w:rFonts w:ascii="Times New Roman" w:eastAsia="Times New Roman" w:hAnsi="Times New Roman" w:cs="Times New Roman"/>
                <w:bCs/>
                <w:sz w:val="28"/>
                <w:szCs w:val="28"/>
                <w:lang w:eastAsia="ru-RU"/>
              </w:rPr>
              <w:t>11</w:t>
            </w:r>
            <w:r w:rsidRPr="00C20BA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ноября</w:t>
            </w:r>
            <w:r w:rsidRPr="00C20BA5">
              <w:rPr>
                <w:rFonts w:ascii="Times New Roman" w:eastAsia="Times New Roman" w:hAnsi="Times New Roman" w:cs="Times New Roman"/>
                <w:bCs/>
                <w:sz w:val="28"/>
                <w:szCs w:val="28"/>
                <w:lang w:eastAsia="ru-RU"/>
              </w:rPr>
              <w:t xml:space="preserve"> 2020г. на ЭТЗП (на странице данного запроса котировок на сайте ЭТЗП).</w:t>
            </w:r>
          </w:p>
        </w:tc>
      </w:tr>
      <w:tr w:rsidR="00243A1D" w:rsidRPr="00243A1D" w:rsidTr="00C20BA5">
        <w:tc>
          <w:tcPr>
            <w:tcW w:w="1606" w:type="dxa"/>
          </w:tcPr>
          <w:p w:rsidR="00243A1D" w:rsidRPr="00243A1D" w:rsidRDefault="00243A1D" w:rsidP="00243A1D">
            <w:pPr>
              <w:spacing w:after="0" w:line="240" w:lineRule="auto"/>
              <w:rPr>
                <w:rFonts w:ascii="Times New Roman" w:eastAsia="Times New Roman" w:hAnsi="Times New Roman" w:cs="Times New Roman"/>
                <w:sz w:val="24"/>
                <w:szCs w:val="24"/>
                <w:lang w:eastAsia="ru-RU"/>
              </w:rPr>
            </w:pPr>
            <w:r w:rsidRPr="00243A1D">
              <w:rPr>
                <w:rFonts w:ascii="Times New Roman" w:eastAsia="Times New Roman" w:hAnsi="Times New Roman" w:cs="Times New Roman"/>
                <w:lang w:eastAsia="ru-RU"/>
              </w:rPr>
              <w:t>2.3</w:t>
            </w:r>
          </w:p>
        </w:tc>
        <w:tc>
          <w:tcPr>
            <w:tcW w:w="3824" w:type="dxa"/>
          </w:tcPr>
          <w:p w:rsidR="00243A1D" w:rsidRPr="00243A1D" w:rsidRDefault="00243A1D" w:rsidP="00243A1D">
            <w:pPr>
              <w:spacing w:after="0" w:line="240" w:lineRule="auto"/>
              <w:rPr>
                <w:rFonts w:ascii="Times New Roman" w:eastAsia="Times New Roman" w:hAnsi="Times New Roman" w:cs="Times New Roman"/>
                <w:sz w:val="24"/>
                <w:szCs w:val="24"/>
                <w:lang w:eastAsia="ru-RU"/>
              </w:rPr>
            </w:pPr>
            <w:r w:rsidRPr="00243A1D">
              <w:rPr>
                <w:rFonts w:ascii="Times New Roman" w:eastAsia="Times New Roman" w:hAnsi="Times New Roman" w:cs="Times New Roman"/>
                <w:bCs/>
                <w:sz w:val="28"/>
                <w:szCs w:val="28"/>
                <w:lang w:eastAsia="ru-RU"/>
              </w:rPr>
              <w:t>Дата рассмотрения предложений участников запроса котировок и подведения итогов запроса котировок</w:t>
            </w:r>
          </w:p>
        </w:tc>
        <w:tc>
          <w:tcPr>
            <w:tcW w:w="9413" w:type="dxa"/>
          </w:tcPr>
          <w:p w:rsidR="00C20BA5" w:rsidRPr="00C20BA5" w:rsidRDefault="00C20BA5" w:rsidP="00C20BA5">
            <w:pPr>
              <w:spacing w:after="0" w:line="240" w:lineRule="auto"/>
              <w:jc w:val="both"/>
              <w:rPr>
                <w:rFonts w:ascii="Times New Roman" w:eastAsia="Times New Roman" w:hAnsi="Times New Roman" w:cs="Times New Roman"/>
                <w:bCs/>
                <w:sz w:val="28"/>
                <w:szCs w:val="28"/>
                <w:lang w:eastAsia="ru-RU"/>
              </w:rPr>
            </w:pPr>
            <w:r w:rsidRPr="00C20BA5">
              <w:rPr>
                <w:rFonts w:ascii="Times New Roman" w:eastAsia="Times New Roman" w:hAnsi="Times New Roman" w:cs="Times New Roman"/>
                <w:bCs/>
                <w:sz w:val="28"/>
                <w:szCs w:val="28"/>
                <w:lang w:eastAsia="ru-RU"/>
              </w:rPr>
              <w:t>Рассмотрение заявок осуществляется «</w:t>
            </w:r>
            <w:r w:rsidR="0044230F">
              <w:rPr>
                <w:rFonts w:ascii="Times New Roman" w:eastAsia="Times New Roman" w:hAnsi="Times New Roman" w:cs="Times New Roman"/>
                <w:bCs/>
                <w:sz w:val="28"/>
                <w:szCs w:val="28"/>
                <w:lang w:eastAsia="ru-RU"/>
              </w:rPr>
              <w:t>13</w:t>
            </w:r>
            <w:r w:rsidRPr="00C20BA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ноября</w:t>
            </w:r>
            <w:r w:rsidRPr="00C20BA5">
              <w:rPr>
                <w:rFonts w:ascii="Times New Roman" w:eastAsia="Times New Roman" w:hAnsi="Times New Roman" w:cs="Times New Roman"/>
                <w:bCs/>
                <w:sz w:val="28"/>
                <w:szCs w:val="28"/>
                <w:lang w:eastAsia="ru-RU"/>
              </w:rPr>
              <w:t xml:space="preserve"> 2019г. в 09-00 московского времени.</w:t>
            </w:r>
          </w:p>
          <w:p w:rsidR="00243A1D" w:rsidRPr="00243A1D" w:rsidRDefault="00C20BA5" w:rsidP="0044230F">
            <w:pPr>
              <w:spacing w:after="0" w:line="240" w:lineRule="auto"/>
              <w:jc w:val="both"/>
              <w:rPr>
                <w:rFonts w:ascii="Times New Roman" w:eastAsia="Times New Roman" w:hAnsi="Times New Roman" w:cs="Times New Roman"/>
                <w:bCs/>
                <w:i/>
                <w:sz w:val="28"/>
                <w:szCs w:val="28"/>
                <w:lang w:eastAsia="ru-RU"/>
              </w:rPr>
            </w:pPr>
            <w:r w:rsidRPr="00C20BA5">
              <w:rPr>
                <w:rFonts w:ascii="Times New Roman" w:eastAsia="Times New Roman" w:hAnsi="Times New Roman" w:cs="Times New Roman"/>
                <w:bCs/>
                <w:sz w:val="28"/>
                <w:szCs w:val="28"/>
                <w:lang w:eastAsia="ru-RU"/>
              </w:rPr>
              <w:t>Подведение итогов запроса котировок осуществляется «</w:t>
            </w:r>
            <w:r w:rsidR="0044230F">
              <w:rPr>
                <w:rFonts w:ascii="Times New Roman" w:eastAsia="Times New Roman" w:hAnsi="Times New Roman" w:cs="Times New Roman"/>
                <w:bCs/>
                <w:sz w:val="28"/>
                <w:szCs w:val="28"/>
                <w:lang w:eastAsia="ru-RU"/>
              </w:rPr>
              <w:t>13</w:t>
            </w:r>
            <w:r w:rsidRPr="00C20BA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ноября</w:t>
            </w:r>
            <w:r w:rsidRPr="00C20BA5">
              <w:rPr>
                <w:rFonts w:ascii="Times New Roman" w:eastAsia="Times New Roman" w:hAnsi="Times New Roman" w:cs="Times New Roman"/>
                <w:bCs/>
                <w:sz w:val="28"/>
                <w:szCs w:val="28"/>
                <w:lang w:eastAsia="ru-RU"/>
              </w:rPr>
              <w:t xml:space="preserve"> 2020г. в 11-00 московского времени.</w:t>
            </w:r>
          </w:p>
        </w:tc>
      </w:tr>
      <w:tr w:rsidR="00243A1D" w:rsidRPr="00243A1D" w:rsidTr="00C20BA5">
        <w:tc>
          <w:tcPr>
            <w:tcW w:w="1606" w:type="dxa"/>
          </w:tcPr>
          <w:p w:rsidR="00243A1D" w:rsidRPr="00243A1D" w:rsidRDefault="00243A1D" w:rsidP="00243A1D">
            <w:pPr>
              <w:spacing w:after="0" w:line="240" w:lineRule="auto"/>
              <w:rPr>
                <w:rFonts w:ascii="Times New Roman" w:eastAsia="Times New Roman" w:hAnsi="Times New Roman" w:cs="Times New Roman"/>
                <w:sz w:val="24"/>
                <w:szCs w:val="24"/>
                <w:lang w:eastAsia="ru-RU"/>
              </w:rPr>
            </w:pPr>
            <w:r w:rsidRPr="00243A1D">
              <w:rPr>
                <w:rFonts w:ascii="Times New Roman" w:eastAsia="Times New Roman" w:hAnsi="Times New Roman" w:cs="Times New Roman"/>
                <w:lang w:eastAsia="ru-RU"/>
              </w:rPr>
              <w:lastRenderedPageBreak/>
              <w:t>2.4</w:t>
            </w:r>
          </w:p>
        </w:tc>
        <w:tc>
          <w:tcPr>
            <w:tcW w:w="3824" w:type="dxa"/>
          </w:tcPr>
          <w:p w:rsidR="00243A1D" w:rsidRPr="00243A1D" w:rsidRDefault="00243A1D" w:rsidP="00243A1D">
            <w:pPr>
              <w:spacing w:after="0" w:line="240" w:lineRule="auto"/>
              <w:ind w:hanging="46"/>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и предоставления разъяснений положений извещения</w:t>
            </w:r>
          </w:p>
          <w:p w:rsidR="00243A1D" w:rsidRPr="00243A1D" w:rsidRDefault="00243A1D" w:rsidP="00243A1D">
            <w:pPr>
              <w:spacing w:after="0" w:line="240" w:lineRule="auto"/>
              <w:rPr>
                <w:rFonts w:ascii="Times New Roman" w:eastAsia="Times New Roman" w:hAnsi="Times New Roman" w:cs="Times New Roman"/>
                <w:sz w:val="24"/>
                <w:szCs w:val="24"/>
                <w:lang w:eastAsia="ru-RU"/>
              </w:rPr>
            </w:pPr>
          </w:p>
        </w:tc>
        <w:tc>
          <w:tcPr>
            <w:tcW w:w="9413" w:type="dxa"/>
          </w:tcPr>
          <w:p w:rsidR="00243A1D" w:rsidRPr="00243A1D" w:rsidRDefault="00243A1D" w:rsidP="00C20BA5">
            <w:pPr>
              <w:spacing w:after="0" w:line="240" w:lineRule="auto"/>
              <w:ind w:hanging="20"/>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rsidR="00243A1D" w:rsidRPr="00243A1D" w:rsidRDefault="00243A1D" w:rsidP="00C20BA5">
            <w:pPr>
              <w:spacing w:after="0" w:line="240" w:lineRule="auto"/>
              <w:ind w:hanging="20"/>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Срок направления участниками запросов на разъяснение положений извещения: с «</w:t>
            </w:r>
            <w:r w:rsidR="0044230F">
              <w:rPr>
                <w:rFonts w:ascii="Times New Roman" w:eastAsia="Times New Roman" w:hAnsi="Times New Roman" w:cs="Times New Roman"/>
                <w:bCs/>
                <w:sz w:val="28"/>
                <w:szCs w:val="28"/>
                <w:lang w:eastAsia="ru-RU"/>
              </w:rPr>
              <w:t>30</w:t>
            </w:r>
            <w:r w:rsidRPr="00243A1D">
              <w:rPr>
                <w:rFonts w:ascii="Times New Roman" w:eastAsia="Times New Roman" w:hAnsi="Times New Roman" w:cs="Times New Roman"/>
                <w:bCs/>
                <w:sz w:val="28"/>
                <w:szCs w:val="28"/>
                <w:lang w:eastAsia="ru-RU"/>
              </w:rPr>
              <w:t xml:space="preserve">» </w:t>
            </w:r>
            <w:r w:rsidR="00C20BA5">
              <w:rPr>
                <w:rFonts w:ascii="Times New Roman" w:eastAsia="Times New Roman" w:hAnsi="Times New Roman" w:cs="Times New Roman"/>
                <w:bCs/>
                <w:sz w:val="28"/>
                <w:szCs w:val="28"/>
                <w:lang w:eastAsia="ru-RU"/>
              </w:rPr>
              <w:t>октября</w:t>
            </w:r>
            <w:r w:rsidRPr="00243A1D">
              <w:rPr>
                <w:rFonts w:ascii="Times New Roman" w:eastAsia="Times New Roman" w:hAnsi="Times New Roman" w:cs="Times New Roman"/>
                <w:bCs/>
                <w:sz w:val="28"/>
                <w:szCs w:val="28"/>
                <w:lang w:eastAsia="ru-RU"/>
              </w:rPr>
              <w:t xml:space="preserve"> 20</w:t>
            </w:r>
            <w:r w:rsidR="00C20BA5">
              <w:rPr>
                <w:rFonts w:ascii="Times New Roman" w:eastAsia="Times New Roman" w:hAnsi="Times New Roman" w:cs="Times New Roman"/>
                <w:bCs/>
                <w:sz w:val="28"/>
                <w:szCs w:val="28"/>
                <w:lang w:eastAsia="ru-RU"/>
              </w:rPr>
              <w:t>20</w:t>
            </w:r>
            <w:r w:rsidRPr="00243A1D">
              <w:rPr>
                <w:rFonts w:ascii="Times New Roman" w:eastAsia="Times New Roman" w:hAnsi="Times New Roman" w:cs="Times New Roman"/>
                <w:bCs/>
                <w:sz w:val="28"/>
                <w:szCs w:val="28"/>
                <w:lang w:eastAsia="ru-RU"/>
              </w:rPr>
              <w:t>г. «</w:t>
            </w:r>
            <w:r w:rsidR="00C20BA5">
              <w:rPr>
                <w:rFonts w:ascii="Times New Roman" w:eastAsia="Times New Roman" w:hAnsi="Times New Roman" w:cs="Times New Roman"/>
                <w:bCs/>
                <w:sz w:val="28"/>
                <w:szCs w:val="28"/>
                <w:lang w:eastAsia="ru-RU"/>
              </w:rPr>
              <w:t>0</w:t>
            </w:r>
            <w:r w:rsidR="0044230F">
              <w:rPr>
                <w:rFonts w:ascii="Times New Roman" w:eastAsia="Times New Roman" w:hAnsi="Times New Roman" w:cs="Times New Roman"/>
                <w:bCs/>
                <w:sz w:val="28"/>
                <w:szCs w:val="28"/>
                <w:lang w:eastAsia="ru-RU"/>
              </w:rPr>
              <w:t>6</w:t>
            </w:r>
            <w:r w:rsidRPr="00243A1D">
              <w:rPr>
                <w:rFonts w:ascii="Times New Roman" w:eastAsia="Times New Roman" w:hAnsi="Times New Roman" w:cs="Times New Roman"/>
                <w:bCs/>
                <w:sz w:val="28"/>
                <w:szCs w:val="28"/>
                <w:lang w:eastAsia="ru-RU"/>
              </w:rPr>
              <w:t xml:space="preserve">» </w:t>
            </w:r>
            <w:r w:rsidR="00C20BA5">
              <w:rPr>
                <w:rFonts w:ascii="Times New Roman" w:eastAsia="Times New Roman" w:hAnsi="Times New Roman" w:cs="Times New Roman"/>
                <w:bCs/>
                <w:sz w:val="28"/>
                <w:szCs w:val="28"/>
                <w:lang w:eastAsia="ru-RU"/>
              </w:rPr>
              <w:t>ноября</w:t>
            </w:r>
            <w:r w:rsidRPr="00243A1D">
              <w:rPr>
                <w:rFonts w:ascii="Times New Roman" w:eastAsia="Times New Roman" w:hAnsi="Times New Roman" w:cs="Times New Roman"/>
                <w:bCs/>
                <w:sz w:val="28"/>
                <w:szCs w:val="28"/>
                <w:lang w:eastAsia="ru-RU"/>
              </w:rPr>
              <w:t xml:space="preserve"> 20</w:t>
            </w:r>
            <w:r w:rsidR="00C20BA5">
              <w:rPr>
                <w:rFonts w:ascii="Times New Roman" w:eastAsia="Times New Roman" w:hAnsi="Times New Roman" w:cs="Times New Roman"/>
                <w:bCs/>
                <w:sz w:val="28"/>
                <w:szCs w:val="28"/>
                <w:lang w:eastAsia="ru-RU"/>
              </w:rPr>
              <w:t>20</w:t>
            </w:r>
            <w:r w:rsidRPr="00243A1D">
              <w:rPr>
                <w:rFonts w:ascii="Times New Roman" w:eastAsia="Times New Roman" w:hAnsi="Times New Roman" w:cs="Times New Roman"/>
                <w:bCs/>
                <w:sz w:val="28"/>
                <w:szCs w:val="28"/>
                <w:lang w:eastAsia="ru-RU"/>
              </w:rPr>
              <w:t>г. (включительно).</w:t>
            </w:r>
          </w:p>
          <w:p w:rsidR="00243A1D" w:rsidRPr="00243A1D" w:rsidRDefault="00243A1D" w:rsidP="00C20BA5">
            <w:pPr>
              <w:spacing w:after="0" w:line="240" w:lineRule="auto"/>
              <w:ind w:hanging="20"/>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Дата начала срока предоставления участникам разъяснений положений извещения: «</w:t>
            </w:r>
            <w:r w:rsidR="0044230F">
              <w:rPr>
                <w:rFonts w:ascii="Times New Roman" w:eastAsia="Times New Roman" w:hAnsi="Times New Roman" w:cs="Times New Roman"/>
                <w:bCs/>
                <w:sz w:val="28"/>
                <w:szCs w:val="28"/>
                <w:lang w:eastAsia="ru-RU"/>
              </w:rPr>
              <w:t>30</w:t>
            </w:r>
            <w:r w:rsidRPr="00243A1D">
              <w:rPr>
                <w:rFonts w:ascii="Times New Roman" w:eastAsia="Times New Roman" w:hAnsi="Times New Roman" w:cs="Times New Roman"/>
                <w:bCs/>
                <w:sz w:val="28"/>
                <w:szCs w:val="28"/>
                <w:lang w:eastAsia="ru-RU"/>
              </w:rPr>
              <w:t xml:space="preserve">» </w:t>
            </w:r>
            <w:r w:rsidR="00C20BA5">
              <w:rPr>
                <w:rFonts w:ascii="Times New Roman" w:eastAsia="Times New Roman" w:hAnsi="Times New Roman" w:cs="Times New Roman"/>
                <w:bCs/>
                <w:sz w:val="28"/>
                <w:szCs w:val="28"/>
                <w:lang w:eastAsia="ru-RU"/>
              </w:rPr>
              <w:t xml:space="preserve">октября </w:t>
            </w:r>
            <w:r w:rsidRPr="00243A1D">
              <w:rPr>
                <w:rFonts w:ascii="Times New Roman" w:eastAsia="Times New Roman" w:hAnsi="Times New Roman" w:cs="Times New Roman"/>
                <w:bCs/>
                <w:sz w:val="28"/>
                <w:szCs w:val="28"/>
                <w:lang w:eastAsia="ru-RU"/>
              </w:rPr>
              <w:t>20</w:t>
            </w:r>
            <w:r w:rsidR="00C20BA5">
              <w:rPr>
                <w:rFonts w:ascii="Times New Roman" w:eastAsia="Times New Roman" w:hAnsi="Times New Roman" w:cs="Times New Roman"/>
                <w:bCs/>
                <w:sz w:val="28"/>
                <w:szCs w:val="28"/>
                <w:lang w:eastAsia="ru-RU"/>
              </w:rPr>
              <w:t>20</w:t>
            </w:r>
            <w:r w:rsidRPr="00243A1D">
              <w:rPr>
                <w:rFonts w:ascii="Times New Roman" w:eastAsia="Times New Roman" w:hAnsi="Times New Roman" w:cs="Times New Roman"/>
                <w:bCs/>
                <w:sz w:val="28"/>
                <w:szCs w:val="28"/>
                <w:lang w:eastAsia="ru-RU"/>
              </w:rPr>
              <w:t>г.</w:t>
            </w:r>
          </w:p>
          <w:p w:rsidR="00243A1D" w:rsidRPr="00243A1D" w:rsidRDefault="00243A1D" w:rsidP="0044230F">
            <w:pPr>
              <w:spacing w:after="0" w:line="240" w:lineRule="auto"/>
              <w:ind w:hanging="20"/>
              <w:jc w:val="both"/>
              <w:rPr>
                <w:rFonts w:ascii="Times New Roman" w:eastAsia="Times New Roman" w:hAnsi="Times New Roman" w:cs="Times New Roman"/>
                <w:sz w:val="24"/>
                <w:szCs w:val="24"/>
                <w:lang w:eastAsia="ru-RU"/>
              </w:rPr>
            </w:pPr>
            <w:r w:rsidRPr="00243A1D">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извещения: </w:t>
            </w:r>
            <w:r w:rsidR="00C20BA5">
              <w:rPr>
                <w:rFonts w:ascii="Times New Roman" w:eastAsia="Times New Roman" w:hAnsi="Times New Roman" w:cs="Times New Roman"/>
                <w:bCs/>
                <w:sz w:val="28"/>
                <w:szCs w:val="28"/>
                <w:lang w:eastAsia="ru-RU"/>
              </w:rPr>
              <w:t>21:59</w:t>
            </w:r>
            <w:r w:rsidRPr="00243A1D">
              <w:rPr>
                <w:rFonts w:ascii="Times New Roman" w:eastAsia="Times New Roman" w:hAnsi="Times New Roman" w:cs="Times New Roman"/>
                <w:bCs/>
                <w:sz w:val="28"/>
                <w:szCs w:val="28"/>
                <w:lang w:eastAsia="ru-RU"/>
              </w:rPr>
              <w:t xml:space="preserve"> часов </w:t>
            </w:r>
            <w:r w:rsidR="00C20BA5" w:rsidRPr="00C20BA5">
              <w:rPr>
                <w:rFonts w:ascii="Times New Roman" w:eastAsia="Times New Roman" w:hAnsi="Times New Roman" w:cs="Times New Roman"/>
                <w:bCs/>
                <w:sz w:val="28"/>
                <w:szCs w:val="28"/>
                <w:lang w:eastAsia="ru-RU"/>
              </w:rPr>
              <w:t>по московскому времени</w:t>
            </w:r>
            <w:r w:rsidRPr="00243A1D">
              <w:rPr>
                <w:rFonts w:ascii="Times New Roman" w:eastAsia="Times New Roman" w:hAnsi="Times New Roman" w:cs="Times New Roman"/>
                <w:bCs/>
                <w:sz w:val="28"/>
                <w:szCs w:val="28"/>
                <w:lang w:eastAsia="ru-RU"/>
              </w:rPr>
              <w:t xml:space="preserve"> «</w:t>
            </w:r>
            <w:r w:rsidR="00C20BA5">
              <w:rPr>
                <w:rFonts w:ascii="Times New Roman" w:eastAsia="Times New Roman" w:hAnsi="Times New Roman" w:cs="Times New Roman"/>
                <w:bCs/>
                <w:sz w:val="28"/>
                <w:szCs w:val="28"/>
                <w:lang w:eastAsia="ru-RU"/>
              </w:rPr>
              <w:t>0</w:t>
            </w:r>
            <w:r w:rsidR="0044230F">
              <w:rPr>
                <w:rFonts w:ascii="Times New Roman" w:eastAsia="Times New Roman" w:hAnsi="Times New Roman" w:cs="Times New Roman"/>
                <w:bCs/>
                <w:sz w:val="28"/>
                <w:szCs w:val="28"/>
                <w:lang w:eastAsia="ru-RU"/>
              </w:rPr>
              <w:t>9</w:t>
            </w:r>
            <w:bookmarkStart w:id="9" w:name="_GoBack"/>
            <w:bookmarkEnd w:id="9"/>
            <w:r w:rsidRPr="00243A1D">
              <w:rPr>
                <w:rFonts w:ascii="Times New Roman" w:eastAsia="Times New Roman" w:hAnsi="Times New Roman" w:cs="Times New Roman"/>
                <w:bCs/>
                <w:sz w:val="28"/>
                <w:szCs w:val="28"/>
                <w:lang w:eastAsia="ru-RU"/>
              </w:rPr>
              <w:t xml:space="preserve">» </w:t>
            </w:r>
            <w:r w:rsidR="00C20BA5">
              <w:rPr>
                <w:rFonts w:ascii="Times New Roman" w:eastAsia="Times New Roman" w:hAnsi="Times New Roman" w:cs="Times New Roman"/>
                <w:bCs/>
                <w:sz w:val="28"/>
                <w:szCs w:val="28"/>
                <w:lang w:eastAsia="ru-RU"/>
              </w:rPr>
              <w:t>ноября</w:t>
            </w:r>
            <w:r w:rsidRPr="00243A1D">
              <w:rPr>
                <w:rFonts w:ascii="Times New Roman" w:eastAsia="Times New Roman" w:hAnsi="Times New Roman" w:cs="Times New Roman"/>
                <w:bCs/>
                <w:sz w:val="28"/>
                <w:szCs w:val="28"/>
                <w:lang w:eastAsia="ru-RU"/>
              </w:rPr>
              <w:t xml:space="preserve"> 20</w:t>
            </w:r>
            <w:r w:rsidR="00C20BA5">
              <w:rPr>
                <w:rFonts w:ascii="Times New Roman" w:eastAsia="Times New Roman" w:hAnsi="Times New Roman" w:cs="Times New Roman"/>
                <w:bCs/>
                <w:sz w:val="28"/>
                <w:szCs w:val="28"/>
                <w:lang w:eastAsia="ru-RU"/>
              </w:rPr>
              <w:t>20г.</w:t>
            </w:r>
          </w:p>
        </w:tc>
      </w:tr>
      <w:bookmarkEnd w:id="1"/>
    </w:tbl>
    <w:p w:rsidR="00243A1D" w:rsidRPr="00243A1D" w:rsidRDefault="00243A1D" w:rsidP="00243A1D">
      <w:pPr>
        <w:spacing w:after="0" w:line="240" w:lineRule="auto"/>
        <w:rPr>
          <w:rFonts w:ascii="Times New Roman" w:eastAsia="Times New Roman" w:hAnsi="Times New Roman" w:cs="Times New Roman"/>
          <w:i/>
          <w:sz w:val="28"/>
          <w:szCs w:val="28"/>
          <w:lang w:eastAsia="ru-RU"/>
        </w:rPr>
      </w:pPr>
    </w:p>
    <w:p w:rsidR="00A270FE" w:rsidRDefault="00A270FE" w:rsidP="00243A1D"/>
    <w:p w:rsidR="00C20BA5" w:rsidRDefault="00C20BA5" w:rsidP="00243A1D"/>
    <w:p w:rsidR="00C20BA5" w:rsidRDefault="00C20BA5" w:rsidP="00243A1D"/>
    <w:p w:rsidR="00C20BA5" w:rsidRDefault="00C20BA5" w:rsidP="00243A1D"/>
    <w:p w:rsidR="00C20BA5" w:rsidRDefault="00C20BA5" w:rsidP="00243A1D"/>
    <w:p w:rsidR="00C20BA5" w:rsidRDefault="00C20BA5" w:rsidP="00243A1D"/>
    <w:p w:rsidR="00C20BA5" w:rsidRDefault="00C20BA5" w:rsidP="00243A1D"/>
    <w:p w:rsidR="00C20BA5" w:rsidRDefault="00C20BA5" w:rsidP="00243A1D"/>
    <w:p w:rsidR="00C20BA5" w:rsidRDefault="00C20BA5" w:rsidP="00243A1D"/>
    <w:p w:rsidR="00C20BA5" w:rsidRDefault="00C20BA5" w:rsidP="00243A1D"/>
    <w:p w:rsidR="00C20BA5" w:rsidRDefault="00C20BA5" w:rsidP="00243A1D"/>
    <w:p w:rsidR="00C20BA5" w:rsidRDefault="00C20BA5" w:rsidP="00243A1D"/>
    <w:p w:rsidR="00C20BA5" w:rsidRDefault="00C20BA5" w:rsidP="00243A1D"/>
    <w:p w:rsidR="00C20BA5" w:rsidRDefault="00C20BA5" w:rsidP="00243A1D"/>
    <w:p w:rsidR="00C20BA5" w:rsidRDefault="00C20BA5" w:rsidP="00243A1D">
      <w:pPr>
        <w:sectPr w:rsidR="00C20BA5" w:rsidSect="00AF48EC">
          <w:pgSz w:w="16838" w:h="11906" w:orient="landscape" w:code="9"/>
          <w:pgMar w:top="924" w:right="851" w:bottom="1134" w:left="1134" w:header="794" w:footer="794" w:gutter="0"/>
          <w:pgNumType w:start="1"/>
          <w:cols w:space="708"/>
          <w:titlePg/>
          <w:docGrid w:linePitch="360"/>
        </w:sectPr>
      </w:pPr>
    </w:p>
    <w:p w:rsidR="00D61290" w:rsidRPr="00D61290" w:rsidRDefault="00D61290" w:rsidP="00D61290">
      <w:pPr>
        <w:spacing w:after="0" w:line="240" w:lineRule="auto"/>
        <w:ind w:left="6237"/>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lastRenderedPageBreak/>
        <w:t>Приложение № 2 к</w:t>
      </w:r>
    </w:p>
    <w:p w:rsidR="00D61290" w:rsidRPr="00D61290" w:rsidRDefault="00D61290" w:rsidP="00D61290">
      <w:pPr>
        <w:spacing w:after="0" w:line="240" w:lineRule="auto"/>
        <w:ind w:left="6237"/>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извещению о проведении запроса котировок</w:t>
      </w:r>
    </w:p>
    <w:p w:rsidR="00D61290" w:rsidRPr="00D61290" w:rsidRDefault="00D61290" w:rsidP="00D61290">
      <w:pPr>
        <w:keepNext/>
        <w:spacing w:after="0" w:line="240" w:lineRule="auto"/>
        <w:ind w:firstLine="709"/>
        <w:outlineLvl w:val="0"/>
        <w:rPr>
          <w:rFonts w:ascii="Times New Roman" w:eastAsia="Times New Roman" w:hAnsi="Times New Roman" w:cs="Times New Roman"/>
          <w:b/>
          <w:bCs/>
          <w:kern w:val="32"/>
          <w:sz w:val="28"/>
          <w:szCs w:val="28"/>
          <w:lang w:eastAsia="ru-RU"/>
        </w:rPr>
      </w:pPr>
    </w:p>
    <w:p w:rsidR="00D61290" w:rsidRPr="00D61290" w:rsidRDefault="00D61290" w:rsidP="00D61290">
      <w:pPr>
        <w:keepNext/>
        <w:spacing w:after="0" w:line="240" w:lineRule="auto"/>
        <w:ind w:firstLine="709"/>
        <w:outlineLvl w:val="0"/>
        <w:rPr>
          <w:rFonts w:ascii="Times New Roman" w:eastAsia="Times New Roman" w:hAnsi="Times New Roman" w:cs="Times New Roman"/>
          <w:b/>
          <w:bCs/>
          <w:kern w:val="32"/>
          <w:sz w:val="28"/>
          <w:szCs w:val="28"/>
          <w:lang w:eastAsia="ru-RU"/>
        </w:rPr>
      </w:pPr>
      <w:r w:rsidRPr="00D61290">
        <w:rPr>
          <w:rFonts w:ascii="Times New Roman" w:eastAsia="Times New Roman" w:hAnsi="Times New Roman" w:cs="Times New Roman"/>
          <w:b/>
          <w:bCs/>
          <w:kern w:val="32"/>
          <w:sz w:val="28"/>
          <w:szCs w:val="28"/>
          <w:lang w:eastAsia="ru-RU"/>
        </w:rPr>
        <w:t>Часть 3.  Порядок проведения запроса котировок</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keepNext/>
        <w:numPr>
          <w:ilvl w:val="1"/>
          <w:numId w:val="4"/>
        </w:numPr>
        <w:spacing w:after="0" w:line="240" w:lineRule="auto"/>
        <w:ind w:firstLine="709"/>
        <w:jc w:val="both"/>
        <w:outlineLvl w:val="1"/>
        <w:rPr>
          <w:rFonts w:ascii="Times New Roman" w:eastAsia="Times New Roman" w:hAnsi="Times New Roman" w:cs="Times New Roman"/>
          <w:b/>
          <w:bCs/>
          <w:iCs/>
          <w:sz w:val="28"/>
          <w:szCs w:val="28"/>
          <w:lang w:eastAsia="ru-RU"/>
        </w:rPr>
      </w:pPr>
      <w:r w:rsidRPr="00D61290">
        <w:rPr>
          <w:rFonts w:ascii="Times New Roman" w:eastAsia="Times New Roman" w:hAnsi="Times New Roman" w:cs="Times New Roman"/>
          <w:b/>
          <w:bCs/>
          <w:iCs/>
          <w:sz w:val="28"/>
          <w:szCs w:val="28"/>
          <w:lang w:eastAsia="ru-RU"/>
        </w:rPr>
        <w:t>Участник запроса котировок</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Документы, представленные участниками в составе котировочных заявок, возврату не подлежат.</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Участник, на стороне которого выступают несколько лиц</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lastRenderedPageBreak/>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sidRPr="00D61290">
        <w:rPr>
          <w:rFonts w:ascii="Times New Roman" w:eastAsia="Times New Roman" w:hAnsi="Times New Roman" w:cs="Times New Roman"/>
          <w:sz w:val="28"/>
          <w:szCs w:val="28"/>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sidRPr="00D61290">
        <w:rPr>
          <w:rFonts w:ascii="Times New Roman" w:eastAsia="Times New Roman" w:hAnsi="Times New Roman" w:cs="Times New Roman"/>
          <w:sz w:val="28"/>
          <w:szCs w:val="28"/>
          <w:lang w:eastAsia="ru-RU"/>
        </w:rPr>
        <w:t>приложения № 1 к извещению</w:t>
      </w:r>
      <w:r w:rsidRPr="00D61290">
        <w:rPr>
          <w:rFonts w:ascii="Times New Roman" w:eastAsia="Times New Roman" w:hAnsi="Times New Roman" w:cs="Times New Roman"/>
          <w:sz w:val="28"/>
          <w:szCs w:val="28"/>
        </w:rPr>
        <w:t>.</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Требования к участникам</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Участник должен соответствовать обязательным (пункт 3.3.2 настоящего </w:t>
      </w:r>
      <w:r w:rsidRPr="00D61290">
        <w:rPr>
          <w:rFonts w:ascii="Times New Roman" w:eastAsia="Times New Roman" w:hAnsi="Times New Roman" w:cs="Times New Roman"/>
          <w:bCs/>
          <w:sz w:val="28"/>
          <w:szCs w:val="28"/>
          <w:lang w:eastAsia="ru-RU"/>
        </w:rPr>
        <w:t>приложения)</w:t>
      </w:r>
      <w:r w:rsidRPr="00D61290">
        <w:rPr>
          <w:rFonts w:ascii="Times New Roman" w:eastAsia="Times New Roman" w:hAnsi="Times New Roman" w:cs="Times New Roman"/>
          <w:sz w:val="28"/>
          <w:szCs w:val="28"/>
          <w:lang w:eastAsia="ru-RU"/>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D61290" w:rsidRPr="00D61290" w:rsidRDefault="00D61290" w:rsidP="00B34214">
      <w:pPr>
        <w:numPr>
          <w:ilvl w:val="2"/>
          <w:numId w:val="12"/>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bCs/>
          <w:sz w:val="28"/>
          <w:szCs w:val="28"/>
          <w:lang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D61290">
        <w:rPr>
          <w:rFonts w:ascii="Times New Roman" w:eastAsia="MS Mincho" w:hAnsi="Times New Roman" w:cs="Times New Roman"/>
          <w:sz w:val="28"/>
          <w:szCs w:val="28"/>
          <w:lang w:eastAsia="ru-RU"/>
        </w:rPr>
        <w:t>извещения</w:t>
      </w:r>
      <w:r w:rsidRPr="00D61290">
        <w:rPr>
          <w:rFonts w:ascii="Times New Roman" w:eastAsia="Times New Roman" w:hAnsi="Times New Roman" w:cs="Times New Roman"/>
          <w:bCs/>
          <w:sz w:val="28"/>
          <w:szCs w:val="28"/>
          <w:lang w:eastAsia="ru-RU"/>
        </w:rPr>
        <w:t>, а именно:</w:t>
      </w:r>
    </w:p>
    <w:p w:rsidR="00D61290" w:rsidRPr="00D61290" w:rsidRDefault="00D61290" w:rsidP="00B34214">
      <w:pPr>
        <w:numPr>
          <w:ilvl w:val="3"/>
          <w:numId w:val="12"/>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bCs/>
          <w:sz w:val="28"/>
          <w:szCs w:val="28"/>
          <w:lang w:eastAsia="ru-RU"/>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D61290" w:rsidRPr="00D61290" w:rsidRDefault="00D61290" w:rsidP="00B34214">
      <w:pPr>
        <w:numPr>
          <w:ilvl w:val="3"/>
          <w:numId w:val="12"/>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bCs/>
          <w:sz w:val="28"/>
          <w:szCs w:val="28"/>
          <w:lang w:eastAsia="ru-RU"/>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61290" w:rsidRPr="00D61290" w:rsidRDefault="00D61290" w:rsidP="00B34214">
      <w:pPr>
        <w:numPr>
          <w:ilvl w:val="3"/>
          <w:numId w:val="12"/>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bCs/>
          <w:sz w:val="28"/>
          <w:szCs w:val="28"/>
          <w:lang w:eastAsia="ru-RU"/>
        </w:rPr>
        <w:t xml:space="preserve">отсутствие у участника запроса котировок–физического лица либо у руководителя, членов коллегиального исполнительного органа или </w:t>
      </w:r>
      <w:r w:rsidRPr="00D61290">
        <w:rPr>
          <w:rFonts w:ascii="Times New Roman" w:eastAsia="Times New Roman" w:hAnsi="Times New Roman" w:cs="Times New Roman"/>
          <w:bCs/>
          <w:sz w:val="28"/>
          <w:szCs w:val="28"/>
          <w:lang w:eastAsia="ru-RU"/>
        </w:rPr>
        <w:lastRenderedPageBreak/>
        <w:t>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D61290" w:rsidRPr="00D61290" w:rsidRDefault="00D61290" w:rsidP="00B34214">
      <w:pPr>
        <w:numPr>
          <w:ilvl w:val="3"/>
          <w:numId w:val="12"/>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bCs/>
          <w:sz w:val="28"/>
          <w:szCs w:val="28"/>
          <w:lang w:eastAsia="ru-RU"/>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Информационное сопровождение</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w:t>
      </w:r>
      <w:r w:rsidR="009B1171">
        <w:rPr>
          <w:rFonts w:ascii="Times New Roman" w:eastAsia="Times New Roman" w:hAnsi="Times New Roman" w:cs="Times New Roman"/>
          <w:sz w:val="28"/>
          <w:szCs w:val="28"/>
          <w:lang w:eastAsia="ru-RU"/>
        </w:rPr>
        <w:t xml:space="preserve">ме, размещается на сайте </w:t>
      </w:r>
      <w:hyperlink r:id="rId14" w:history="1">
        <w:r w:rsidR="009B1171" w:rsidRPr="00DE7284">
          <w:rPr>
            <w:rStyle w:val="ae"/>
            <w:rFonts w:ascii="Times New Roman" w:eastAsia="Times New Roman" w:hAnsi="Times New Roman" w:cs="Times New Roman"/>
            <w:sz w:val="28"/>
            <w:szCs w:val="28"/>
            <w:lang w:eastAsia="ru-RU"/>
          </w:rPr>
          <w:t>www.r</w:t>
        </w:r>
        <w:r w:rsidR="009B1171" w:rsidRPr="00DE7284">
          <w:rPr>
            <w:rStyle w:val="ae"/>
            <w:rFonts w:ascii="Times New Roman" w:eastAsia="Times New Roman" w:hAnsi="Times New Roman" w:cs="Times New Roman"/>
            <w:sz w:val="28"/>
            <w:szCs w:val="28"/>
            <w:lang w:val="en-US" w:eastAsia="ru-RU"/>
          </w:rPr>
          <w:t>wtk</w:t>
        </w:r>
        <w:r w:rsidR="009B1171" w:rsidRPr="00DE7284">
          <w:rPr>
            <w:rStyle w:val="ae"/>
            <w:rFonts w:ascii="Times New Roman" w:eastAsia="Times New Roman" w:hAnsi="Times New Roman" w:cs="Times New Roman"/>
            <w:sz w:val="28"/>
            <w:szCs w:val="28"/>
            <w:lang w:eastAsia="ru-RU"/>
          </w:rPr>
          <w:t>.ru</w:t>
        </w:r>
      </w:hyperlink>
      <w:r w:rsidRPr="00D61290">
        <w:rPr>
          <w:rFonts w:ascii="Times New Roman" w:eastAsia="Times New Roman" w:hAnsi="Times New Roman" w:cs="Times New Roman"/>
          <w:sz w:val="28"/>
          <w:szCs w:val="28"/>
          <w:lang w:eastAsia="ru-RU"/>
        </w:rPr>
        <w:t>, а также</w:t>
      </w:r>
      <w:r w:rsidRPr="00D61290">
        <w:rPr>
          <w:rFonts w:ascii="Times New Roman" w:eastAsia="Times New Roman" w:hAnsi="Times New Roman" w:cs="Times New Roman"/>
          <w:bCs/>
          <w:sz w:val="28"/>
          <w:szCs w:val="28"/>
          <w:lang w:eastAsia="ru-RU"/>
        </w:rPr>
        <w:t xml:space="preserve"> на сайте ЭТЗП</w:t>
      </w:r>
      <w:r w:rsidRPr="00D61290">
        <w:rPr>
          <w:rFonts w:ascii="Times New Roman" w:eastAsia="Times New Roman" w:hAnsi="Times New Roman" w:cs="Times New Roman"/>
          <w:sz w:val="28"/>
          <w:szCs w:val="28"/>
          <w:lang w:eastAsia="ru-RU"/>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Конфиденциальная информация, ставшая известной сторонам при проведении запроса котировок, не может быть передана третьим лицам, за </w:t>
      </w:r>
      <w:r w:rsidRPr="00D61290">
        <w:rPr>
          <w:rFonts w:ascii="Times New Roman" w:eastAsia="Times New Roman" w:hAnsi="Times New Roman" w:cs="Times New Roman"/>
          <w:sz w:val="28"/>
          <w:szCs w:val="28"/>
          <w:lang w:eastAsia="ru-RU"/>
        </w:rPr>
        <w:lastRenderedPageBreak/>
        <w:t>исключением случаев, предусмотренных законодательством Российской Федерации.</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организации и проведении запроса котировок участвуют:</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заказчик – дочернее общество ОАО «РЖД», для нужд которого осуществляется закупка;</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организатор – юридическое лицо, которое осуществляет организацию и проведение закупки;</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оператор электронной площадки (оператор ЭТЗП) – обеспечивает проведение конкурентных закупок в электронной форме.</w:t>
      </w:r>
    </w:p>
    <w:p w:rsidR="00D61290" w:rsidRPr="00D61290" w:rsidRDefault="00D61290" w:rsidP="00D61290">
      <w:pPr>
        <w:spacing w:after="0" w:line="240" w:lineRule="auto"/>
        <w:ind w:firstLine="709"/>
        <w:jc w:val="both"/>
        <w:rPr>
          <w:rFonts w:ascii="Times New Roman" w:eastAsia="Times New Roman" w:hAnsi="Times New Roman" w:cs="Times New Roman"/>
          <w:sz w:val="28"/>
          <w:lang w:eastAsia="ru-RU"/>
        </w:rPr>
      </w:pPr>
      <w:r w:rsidRPr="00D61290">
        <w:rPr>
          <w:rFonts w:ascii="Times New Roman" w:eastAsia="Times New Roman" w:hAnsi="Times New Roman" w:cs="Times New Roman"/>
          <w:sz w:val="28"/>
          <w:lang w:eastAsia="ru-RU"/>
        </w:rPr>
        <w:t>3.4.8.</w:t>
      </w:r>
      <w:r w:rsidRPr="00D61290">
        <w:rPr>
          <w:rFonts w:ascii="Times New Roman" w:eastAsia="Times New Roman" w:hAnsi="Times New Roman" w:cs="Times New Roman"/>
          <w:b/>
          <w:sz w:val="28"/>
          <w:lang w:eastAsia="ru-RU"/>
        </w:rPr>
        <w:t xml:space="preserve"> </w:t>
      </w:r>
      <w:r w:rsidRPr="00D61290">
        <w:rPr>
          <w:rFonts w:ascii="Times New Roman" w:eastAsia="Times New Roman" w:hAnsi="Times New Roman" w:cs="Times New Roman"/>
          <w:sz w:val="28"/>
          <w:lang w:eastAsia="ru-RU"/>
        </w:rPr>
        <w:t>Работа на ЭТЗП осуществляется в соответствии с регламентом работы электронной площадки, размещенным на ЭТЗП.</w:t>
      </w:r>
    </w:p>
    <w:p w:rsidR="00D61290" w:rsidRPr="00D61290" w:rsidRDefault="00D61290" w:rsidP="00D61290">
      <w:pPr>
        <w:spacing w:after="0" w:line="240" w:lineRule="auto"/>
        <w:ind w:firstLine="709"/>
        <w:jc w:val="both"/>
        <w:rPr>
          <w:rFonts w:ascii="Times New Roman" w:eastAsia="Times New Roman" w:hAnsi="Times New Roman" w:cs="Times New Roman"/>
          <w:sz w:val="28"/>
          <w:lang w:eastAsia="ru-RU"/>
        </w:rPr>
      </w:pPr>
      <w:r w:rsidRPr="00D61290">
        <w:rPr>
          <w:rFonts w:ascii="Times New Roman" w:eastAsia="Times New Roman" w:hAnsi="Times New Roman" w:cs="Times New Roman"/>
          <w:sz w:val="28"/>
          <w:szCs w:val="28"/>
          <w:lang w:eastAsia="ru-RU"/>
        </w:rPr>
        <w:t xml:space="preserve">3.4.9. </w:t>
      </w:r>
      <w:r w:rsidRPr="00D61290">
        <w:rPr>
          <w:rFonts w:ascii="Times New Roman" w:eastAsia="Times New Roman" w:hAnsi="Times New Roman" w:cs="Times New Roman"/>
          <w:sz w:val="28"/>
          <w:lang w:eastAsia="ru-RU"/>
        </w:rP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3.4.10. </w:t>
      </w:r>
      <w:r w:rsidRPr="00D61290">
        <w:rPr>
          <w:rFonts w:ascii="Times New Roman" w:eastAsia="Times New Roman" w:hAnsi="Times New Roman" w:cs="Times New Roman"/>
          <w:sz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D61290" w:rsidRPr="00D61290" w:rsidRDefault="00D61290" w:rsidP="00D612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290">
        <w:rPr>
          <w:rFonts w:ascii="Times New Roman" w:eastAsia="Times New Roman" w:hAnsi="Times New Roman" w:cs="Times New Roman"/>
          <w:sz w:val="24"/>
          <w:szCs w:val="28"/>
          <w:lang w:eastAsia="ru-RU"/>
        </w:rPr>
        <w:t>3.4.12.</w:t>
      </w:r>
      <w:r w:rsidRPr="00D61290">
        <w:rPr>
          <w:rFonts w:ascii="Times New Roman" w:eastAsia="Times New Roman" w:hAnsi="Times New Roman" w:cs="Times New Roman"/>
          <w:sz w:val="28"/>
          <w:szCs w:val="28"/>
          <w:lang w:eastAsia="ru-RU"/>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3.4.14. Все действия, осуществляемые зарегистрированным лицом на ЭТЗП, а также время их совершения фиксируются автоматически.</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w:t>
      </w:r>
      <w:r w:rsidRPr="00D61290">
        <w:rPr>
          <w:rFonts w:ascii="Times New Roman" w:eastAsia="Times New Roman" w:hAnsi="Times New Roman" w:cs="Times New Roman"/>
          <w:sz w:val="28"/>
          <w:szCs w:val="28"/>
          <w:lang w:eastAsia="ru-RU"/>
        </w:rPr>
        <w:lastRenderedPageBreak/>
        <w:t>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D61290" w:rsidRPr="00D61290" w:rsidRDefault="00D61290" w:rsidP="00D61290">
      <w:pPr>
        <w:spacing w:after="0" w:line="240" w:lineRule="auto"/>
        <w:ind w:firstLine="709"/>
        <w:jc w:val="both"/>
        <w:rPr>
          <w:rFonts w:ascii="Times New Roman" w:eastAsia="Times New Roman" w:hAnsi="Times New Roman" w:cs="Times New Roman"/>
          <w:sz w:val="28"/>
          <w:lang w:eastAsia="ru-RU"/>
        </w:rPr>
      </w:pPr>
      <w:r w:rsidRPr="00D61290">
        <w:rPr>
          <w:rFonts w:ascii="Times New Roman" w:eastAsia="Times New Roman" w:hAnsi="Times New Roman" w:cs="Times New Roman"/>
          <w:sz w:val="28"/>
          <w:szCs w:val="28"/>
          <w:lang w:eastAsia="ru-RU"/>
        </w:rPr>
        <w:t>3.4.16.</w:t>
      </w:r>
      <w:r w:rsidRPr="00D61290">
        <w:rPr>
          <w:rFonts w:ascii="Times New Roman" w:eastAsia="Times New Roman" w:hAnsi="Times New Roman" w:cs="Times New Roman"/>
          <w:sz w:val="28"/>
          <w:lang w:eastAsia="ru-RU"/>
        </w:rP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lang w:eastAsia="ru-RU"/>
        </w:rPr>
        <w:t xml:space="preserve">3.4.17. </w:t>
      </w:r>
      <w:r w:rsidRPr="00D61290">
        <w:rPr>
          <w:rFonts w:ascii="Times New Roman" w:eastAsia="Times New Roman" w:hAnsi="Times New Roman" w:cs="Times New Roman"/>
          <w:sz w:val="28"/>
          <w:szCs w:val="28"/>
          <w:lang w:eastAsia="ru-RU"/>
        </w:rPr>
        <w:t xml:space="preserve">Лица, зарегистрированные на ЭТЗП, несут ответственность за сохранность закрытой части ключа </w:t>
      </w:r>
      <w:r w:rsidRPr="00D61290">
        <w:rPr>
          <w:rFonts w:ascii="Times New Roman" w:eastAsia="MS Mincho" w:hAnsi="Times New Roman" w:cs="Times New Roman"/>
          <w:sz w:val="28"/>
          <w:szCs w:val="28"/>
          <w:lang w:eastAsia="ru-RU"/>
        </w:rPr>
        <w:t>усиленной квалифицированной</w:t>
      </w:r>
      <w:r w:rsidRPr="00D61290">
        <w:rPr>
          <w:rFonts w:ascii="Times New Roman" w:eastAsia="Times New Roman" w:hAnsi="Times New Roman" w:cs="Times New Roman"/>
          <w:sz w:val="28"/>
          <w:szCs w:val="28"/>
          <w:lang w:eastAsia="ru-RU"/>
        </w:rPr>
        <w:t xml:space="preserve"> электронной подписи и правильность эксплуатации системы криптографической защиты информации.</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Запрос о даче разъяснений положений извещения </w:t>
      </w:r>
      <w:r w:rsidRPr="00D61290">
        <w:rPr>
          <w:rFonts w:ascii="Times New Roman" w:eastAsia="Times New Roman" w:hAnsi="Times New Roman" w:cs="Times New Roman"/>
          <w:sz w:val="28"/>
          <w:szCs w:val="28"/>
          <w:lang w:eastAsia="ru-RU"/>
        </w:rPr>
        <w:t>о проведении запроса котировок</w:t>
      </w:r>
      <w:r w:rsidRPr="00D61290">
        <w:rPr>
          <w:rFonts w:ascii="Times New Roman" w:eastAsia="MS Mincho" w:hAnsi="Times New Roman" w:cs="Times New Roman"/>
          <w:sz w:val="28"/>
          <w:szCs w:val="28"/>
          <w:lang w:eastAsia="ru-RU"/>
        </w:rPr>
        <w:t xml:space="preserve"> (далее – запрос) может быть направлен с момента размещения извещения на сайтах.</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D61290" w:rsidRPr="00D61290" w:rsidRDefault="00D61290" w:rsidP="00D61290">
      <w:pPr>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Разъяснения </w:t>
      </w:r>
      <w:r w:rsidRPr="00D61290">
        <w:rPr>
          <w:rFonts w:ascii="Times New Roman" w:eastAsia="Times New Roman" w:hAnsi="Times New Roman" w:cs="Times New Roman"/>
          <w:sz w:val="28"/>
          <w:szCs w:val="28"/>
          <w:lang w:eastAsia="ru-RU"/>
        </w:rPr>
        <w:t xml:space="preserve">положений извещения и приложений к нему </w:t>
      </w:r>
      <w:r w:rsidRPr="00D61290">
        <w:rPr>
          <w:rFonts w:ascii="Times New Roman" w:eastAsia="MS Mincho" w:hAnsi="Times New Roman" w:cs="Times New Roman"/>
          <w:sz w:val="28"/>
          <w:szCs w:val="28"/>
          <w:lang w:eastAsia="ru-RU"/>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D61290">
        <w:rPr>
          <w:rFonts w:ascii="Times New Roman" w:eastAsia="Times New Roman" w:hAnsi="Times New Roman" w:cs="Times New Roman"/>
          <w:sz w:val="28"/>
          <w:szCs w:val="28"/>
          <w:lang w:eastAsia="ru-RU"/>
        </w:rPr>
        <w:t>извещения</w:t>
      </w:r>
      <w:r w:rsidRPr="00D61290">
        <w:rPr>
          <w:rFonts w:ascii="Times New Roman" w:eastAsia="MS Mincho" w:hAnsi="Times New Roman" w:cs="Times New Roman"/>
          <w:sz w:val="28"/>
          <w:szCs w:val="28"/>
          <w:lang w:eastAsia="ru-RU"/>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Разъяснения положений извещения не должны изменять предмет конкурентной закупки и существенные условия проекта договора</w:t>
      </w:r>
      <w:r w:rsidRPr="00D61290">
        <w:rPr>
          <w:rFonts w:ascii="Times New Roman" w:eastAsia="MS Mincho" w:hAnsi="Times New Roman" w:cs="Times New Roman"/>
          <w:sz w:val="28"/>
          <w:szCs w:val="28"/>
          <w:lang w:eastAsia="ru-RU"/>
        </w:rPr>
        <w:t>.</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w:t>
      </w:r>
      <w:r w:rsidRPr="00D61290">
        <w:rPr>
          <w:rFonts w:ascii="Times New Roman" w:eastAsia="Times New Roman" w:hAnsi="Times New Roman" w:cs="Times New Roman"/>
          <w:sz w:val="28"/>
          <w:szCs w:val="28"/>
          <w:lang w:eastAsia="ru-RU"/>
        </w:rPr>
        <w:lastRenderedPageBreak/>
        <w:t>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D61290" w:rsidRPr="00D61290" w:rsidRDefault="00D61290" w:rsidP="00D612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Решение об отмене запроса котировок размещается на сайтах в день принятия этого решения.</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Arial" w:eastAsia="Times New Roman" w:hAnsi="Arial" w:cs="Arial"/>
          <w:b/>
          <w:bCs/>
          <w:sz w:val="28"/>
          <w:szCs w:val="28"/>
          <w:lang w:eastAsia="ru-RU"/>
        </w:rPr>
      </w:pPr>
      <w:r w:rsidRPr="00D61290">
        <w:rPr>
          <w:rFonts w:ascii="Times New Roman" w:eastAsia="Times New Roman" w:hAnsi="Times New Roman" w:cs="Times New Roman"/>
          <w:b/>
          <w:bCs/>
          <w:sz w:val="28"/>
          <w:szCs w:val="28"/>
          <w:lang w:eastAsia="ru-RU"/>
        </w:rPr>
        <w:t xml:space="preserve">Вскрытие, рассмотрение и оценка котировочных заявок </w:t>
      </w:r>
    </w:p>
    <w:p w:rsidR="00D61290" w:rsidRPr="00D61290" w:rsidRDefault="00D61290" w:rsidP="00B34214">
      <w:pPr>
        <w:numPr>
          <w:ilvl w:val="2"/>
          <w:numId w:val="1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D61290" w:rsidRPr="00D61290" w:rsidRDefault="00D61290" w:rsidP="00D61290">
      <w:pPr>
        <w:suppressAutoHyphens/>
        <w:spacing w:after="0" w:line="240" w:lineRule="auto"/>
        <w:ind w:firstLine="709"/>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По итогам вскрытия средствами ЭТЗП формируется протокол вскрытия котировочных заявок.</w:t>
      </w:r>
    </w:p>
    <w:p w:rsidR="00D61290" w:rsidRPr="00D61290" w:rsidRDefault="00D61290" w:rsidP="00B34214">
      <w:pPr>
        <w:numPr>
          <w:ilvl w:val="2"/>
          <w:numId w:val="1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Протокол подлежит публикации на сайтах не позднее 3 (трех) дней с даты его подписания.</w:t>
      </w:r>
    </w:p>
    <w:p w:rsidR="00D61290" w:rsidRPr="00D61290" w:rsidRDefault="00D61290" w:rsidP="00B34214">
      <w:pPr>
        <w:numPr>
          <w:ilvl w:val="2"/>
          <w:numId w:val="1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При вскрытии заявок документы по существу не рассматриваются. </w:t>
      </w:r>
    </w:p>
    <w:p w:rsidR="00D61290" w:rsidRPr="00D61290" w:rsidRDefault="00D61290" w:rsidP="00B34214">
      <w:pPr>
        <w:numPr>
          <w:ilvl w:val="2"/>
          <w:numId w:val="1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rsidR="00D61290" w:rsidRPr="00D61290" w:rsidRDefault="00D61290" w:rsidP="00D61290">
      <w:pPr>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Котировочные заявки участников рассматриваются на соответствие требованиям, изложенным в </w:t>
      </w:r>
      <w:r w:rsidRPr="00D61290">
        <w:rPr>
          <w:rFonts w:ascii="Times New Roman" w:eastAsia="Times New Roman" w:hAnsi="Times New Roman" w:cs="Times New Roman"/>
          <w:sz w:val="28"/>
          <w:szCs w:val="28"/>
          <w:lang w:eastAsia="ru-RU"/>
        </w:rPr>
        <w:t>извещении и приложениях к нему</w:t>
      </w:r>
      <w:r w:rsidRPr="00D61290">
        <w:rPr>
          <w:rFonts w:ascii="Times New Roman" w:eastAsia="MS Mincho" w:hAnsi="Times New Roman" w:cs="Times New Roman"/>
          <w:sz w:val="28"/>
          <w:szCs w:val="28"/>
          <w:lang w:eastAsia="ru-RU"/>
        </w:rPr>
        <w:t xml:space="preserve">, на основании представленных в составе котировочных заявок документов, а также иных </w:t>
      </w:r>
      <w:r w:rsidRPr="00D61290">
        <w:rPr>
          <w:rFonts w:ascii="Times New Roman" w:eastAsia="MS Mincho" w:hAnsi="Times New Roman" w:cs="Times New Roman"/>
          <w:sz w:val="28"/>
          <w:szCs w:val="28"/>
          <w:lang w:eastAsia="ru-RU"/>
        </w:rPr>
        <w:lastRenderedPageBreak/>
        <w:t xml:space="preserve">источников информации, предусмотренных </w:t>
      </w:r>
      <w:r w:rsidRPr="00D61290">
        <w:rPr>
          <w:rFonts w:ascii="Times New Roman" w:eastAsia="Times New Roman" w:hAnsi="Times New Roman" w:cs="Times New Roman"/>
          <w:sz w:val="28"/>
          <w:szCs w:val="28"/>
          <w:lang w:eastAsia="ru-RU"/>
        </w:rPr>
        <w:t>извещением</w:t>
      </w:r>
      <w:r w:rsidRPr="00D61290">
        <w:rPr>
          <w:rFonts w:ascii="Times New Roman" w:eastAsia="MS Mincho" w:hAnsi="Times New Roman" w:cs="Times New Roman"/>
          <w:sz w:val="28"/>
          <w:szCs w:val="28"/>
          <w:lang w:eastAsia="ru-RU"/>
        </w:rPr>
        <w:t>, законодательством Российской Федерации, в том числе официальных сайтов государственных органов, организаций в сети Интернет.</w:t>
      </w:r>
    </w:p>
    <w:p w:rsidR="00D61290" w:rsidRPr="00D61290" w:rsidRDefault="00D61290" w:rsidP="00D61290">
      <w:pPr>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61290">
        <w:rPr>
          <w:rFonts w:ascii="Times New Roman" w:eastAsia="Times New Roman" w:hAnsi="Times New Roman" w:cs="Times New Roman"/>
          <w:sz w:val="28"/>
          <w:szCs w:val="28"/>
          <w:lang w:eastAsia="ru-RU"/>
        </w:rPr>
        <w:t xml:space="preserve">, размещенной на сайте </w:t>
      </w:r>
      <w:hyperlink r:id="rId15" w:history="1">
        <w:r w:rsidR="009B1171" w:rsidRPr="00DE7284">
          <w:rPr>
            <w:rStyle w:val="ae"/>
            <w:rFonts w:ascii="Times New Roman" w:eastAsia="Times New Roman" w:hAnsi="Times New Roman" w:cs="Times New Roman"/>
            <w:sz w:val="28"/>
            <w:szCs w:val="28"/>
            <w:lang w:eastAsia="ru-RU"/>
          </w:rPr>
          <w:t>https://egrul.nalog.ru</w:t>
        </w:r>
      </w:hyperlink>
      <w:r w:rsidRPr="00D61290">
        <w:rPr>
          <w:rFonts w:ascii="Times New Roman" w:eastAsia="Times New Roman" w:hAnsi="Times New Roman" w:cs="Times New Roman"/>
          <w:sz w:val="28"/>
          <w:szCs w:val="28"/>
          <w:lang w:eastAsia="ru-RU"/>
        </w:rPr>
        <w:t>.</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D61290" w:rsidRPr="00D61290" w:rsidRDefault="00D61290" w:rsidP="00D61290">
      <w:pPr>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D61290" w:rsidRPr="00D61290" w:rsidRDefault="00D61290" w:rsidP="00B34214">
      <w:pPr>
        <w:numPr>
          <w:ilvl w:val="3"/>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p>
    <w:p w:rsidR="00D61290" w:rsidRPr="00D61290" w:rsidRDefault="00D61290" w:rsidP="00B34214">
      <w:pPr>
        <w:numPr>
          <w:ilvl w:val="3"/>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Несоответствие участника запроса котировок предусмотренным настоящим приложением к извещению требованиям;</w:t>
      </w:r>
    </w:p>
    <w:p w:rsidR="00D61290" w:rsidRPr="00D61290" w:rsidRDefault="00D61290" w:rsidP="00B34214">
      <w:pPr>
        <w:numPr>
          <w:ilvl w:val="3"/>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Невнесение обеспечения заявки (если приложением к котировочной заявке установлено такое требование);</w:t>
      </w:r>
    </w:p>
    <w:p w:rsidR="00D61290" w:rsidRPr="00D61290" w:rsidRDefault="00D61290" w:rsidP="00B34214">
      <w:pPr>
        <w:numPr>
          <w:ilvl w:val="3"/>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Несоответствие котировочной заявки требованиям извещения и/или приложений к нему, и/или предоставления информации, в том числе:</w:t>
      </w:r>
    </w:p>
    <w:p w:rsidR="00D61290" w:rsidRPr="00D61290" w:rsidRDefault="00D61290" w:rsidP="00D61290">
      <w:pPr>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к</w:t>
      </w:r>
      <w:r w:rsidRPr="00D61290">
        <w:rPr>
          <w:rFonts w:ascii="Times New Roman" w:eastAsia="MS Mincho" w:hAnsi="Times New Roman" w:cs="Times New Roman"/>
          <w:sz w:val="28"/>
          <w:szCs w:val="28"/>
          <w:lang w:eastAsia="ru-RU"/>
        </w:rPr>
        <w:t xml:space="preserve">отировочная заявка не соответствует форме, установленной </w:t>
      </w:r>
      <w:r w:rsidRPr="00D61290">
        <w:rPr>
          <w:rFonts w:ascii="Times New Roman" w:eastAsia="Times New Roman" w:hAnsi="Times New Roman" w:cs="Times New Roman"/>
          <w:sz w:val="28"/>
          <w:szCs w:val="28"/>
          <w:lang w:eastAsia="ru-RU"/>
        </w:rPr>
        <w:t>извещением</w:t>
      </w:r>
      <w:r w:rsidRPr="00D61290">
        <w:rPr>
          <w:rFonts w:ascii="Times New Roman" w:eastAsia="MS Mincho" w:hAnsi="Times New Roman" w:cs="Times New Roman"/>
          <w:sz w:val="28"/>
          <w:szCs w:val="28"/>
          <w:lang w:eastAsia="ru-RU"/>
        </w:rPr>
        <w:t xml:space="preserve">, не содержит документов, иной информации согласно требованиям </w:t>
      </w:r>
      <w:r w:rsidRPr="00D61290">
        <w:rPr>
          <w:rFonts w:ascii="Times New Roman" w:eastAsia="Times New Roman" w:hAnsi="Times New Roman" w:cs="Times New Roman"/>
          <w:sz w:val="28"/>
          <w:szCs w:val="28"/>
          <w:lang w:eastAsia="ru-RU"/>
        </w:rPr>
        <w:t>извещения</w:t>
      </w:r>
      <w:r w:rsidRPr="00D61290">
        <w:rPr>
          <w:rFonts w:ascii="Times New Roman" w:eastAsia="MS Mincho" w:hAnsi="Times New Roman" w:cs="Times New Roman"/>
          <w:sz w:val="28"/>
          <w:szCs w:val="28"/>
          <w:lang w:eastAsia="ru-RU"/>
        </w:rPr>
        <w:t>;</w:t>
      </w:r>
    </w:p>
    <w:p w:rsidR="00D61290" w:rsidRPr="00D61290" w:rsidRDefault="00D61290" w:rsidP="00D61290">
      <w:pPr>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документы не подписаны должным образом (в соответствии с требованиями </w:t>
      </w:r>
      <w:r w:rsidRPr="00D61290">
        <w:rPr>
          <w:rFonts w:ascii="Times New Roman" w:eastAsia="Times New Roman" w:hAnsi="Times New Roman" w:cs="Times New Roman"/>
          <w:sz w:val="28"/>
          <w:szCs w:val="28"/>
          <w:lang w:eastAsia="ru-RU"/>
        </w:rPr>
        <w:t>извещения</w:t>
      </w:r>
      <w:r w:rsidRPr="00D61290">
        <w:rPr>
          <w:rFonts w:ascii="Times New Roman" w:eastAsia="MS Mincho" w:hAnsi="Times New Roman" w:cs="Times New Roman"/>
          <w:sz w:val="28"/>
          <w:szCs w:val="28"/>
          <w:lang w:eastAsia="ru-RU"/>
        </w:rPr>
        <w:t>);</w:t>
      </w:r>
    </w:p>
    <w:p w:rsidR="00D61290" w:rsidRPr="00D61290" w:rsidRDefault="00D61290" w:rsidP="00D61290">
      <w:pPr>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техническое предложение не соответствует требованиям извещения о проведении запроса котировок.</w:t>
      </w:r>
    </w:p>
    <w:p w:rsidR="00D61290" w:rsidRPr="00D61290" w:rsidRDefault="00D61290" w:rsidP="00B34214">
      <w:pPr>
        <w:numPr>
          <w:ilvl w:val="3"/>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начальную (максимальную) цену единицы товара, выполняемых работ, оказываемых услуг (если такая цена за единицу установлена в извещении);</w:t>
      </w:r>
    </w:p>
    <w:p w:rsidR="00D61290" w:rsidRPr="00D61290" w:rsidRDefault="00D61290" w:rsidP="00B34214">
      <w:pPr>
        <w:numPr>
          <w:ilvl w:val="3"/>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lastRenderedPageBreak/>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Заказчик рассматривает только те заявки в электронной форме, которые подписаны </w:t>
      </w:r>
      <w:r w:rsidRPr="00D61290">
        <w:rPr>
          <w:rFonts w:ascii="Times New Roman" w:eastAsia="Times New Roman" w:hAnsi="Times New Roman" w:cs="Times New Roman"/>
          <w:sz w:val="28"/>
          <w:szCs w:val="28"/>
          <w:lang w:eastAsia="ru-RU"/>
        </w:rPr>
        <w:t xml:space="preserve">усиленной квалифицированной </w:t>
      </w:r>
      <w:r w:rsidRPr="00D61290">
        <w:rPr>
          <w:rFonts w:ascii="Times New Roman" w:eastAsia="MS Mincho" w:hAnsi="Times New Roman" w:cs="Times New Roman"/>
          <w:sz w:val="28"/>
          <w:szCs w:val="28"/>
          <w:lang w:eastAsia="ru-RU"/>
        </w:rPr>
        <w:t>электронной подписью и направлены ему в установленные сроки.</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Электронные документы, заверенные </w:t>
      </w:r>
      <w:r w:rsidRPr="00D61290">
        <w:rPr>
          <w:rFonts w:ascii="Times New Roman" w:eastAsia="Times New Roman" w:hAnsi="Times New Roman" w:cs="Times New Roman"/>
          <w:sz w:val="28"/>
          <w:szCs w:val="28"/>
          <w:lang w:eastAsia="ru-RU"/>
        </w:rPr>
        <w:t>усиленной квалифицированной</w:t>
      </w:r>
      <w:r w:rsidRPr="00D61290">
        <w:rPr>
          <w:rFonts w:ascii="Times New Roman" w:eastAsia="Times New Roman" w:hAnsi="Times New Roman" w:cs="Times New Roman"/>
          <w:b/>
          <w:sz w:val="28"/>
          <w:szCs w:val="28"/>
          <w:lang w:eastAsia="ru-RU"/>
        </w:rPr>
        <w:t xml:space="preserve"> </w:t>
      </w:r>
      <w:r w:rsidRPr="00D61290">
        <w:rPr>
          <w:rFonts w:ascii="Times New Roman" w:eastAsia="MS Mincho" w:hAnsi="Times New Roman" w:cs="Times New Roman"/>
          <w:sz w:val="28"/>
          <w:szCs w:val="28"/>
          <w:lang w:eastAsia="ru-RU"/>
        </w:rPr>
        <w:t xml:space="preserve">электронной подписью, не рассматриваются, если нарушены правила использования </w:t>
      </w:r>
      <w:r w:rsidRPr="00D61290">
        <w:rPr>
          <w:rFonts w:ascii="Times New Roman" w:eastAsia="Times New Roman" w:hAnsi="Times New Roman" w:cs="Times New Roman"/>
          <w:sz w:val="28"/>
          <w:szCs w:val="28"/>
          <w:lang w:eastAsia="ru-RU"/>
        </w:rPr>
        <w:t>усиленной квалифицированной</w:t>
      </w:r>
      <w:r w:rsidRPr="00D61290">
        <w:rPr>
          <w:rFonts w:ascii="Times New Roman" w:eastAsia="Times New Roman" w:hAnsi="Times New Roman" w:cs="Times New Roman"/>
          <w:b/>
          <w:sz w:val="28"/>
          <w:szCs w:val="28"/>
          <w:lang w:eastAsia="ru-RU"/>
        </w:rPr>
        <w:t xml:space="preserve"> </w:t>
      </w:r>
      <w:r w:rsidRPr="00D61290">
        <w:rPr>
          <w:rFonts w:ascii="Times New Roman" w:eastAsia="MS Mincho" w:hAnsi="Times New Roman" w:cs="Times New Roman"/>
          <w:sz w:val="28"/>
          <w:szCs w:val="28"/>
          <w:lang w:eastAsia="ru-RU"/>
        </w:rPr>
        <w:t xml:space="preserve">электронной подписи, установленные законодательством Российской Федерации, в том числе, если сертификат ключа подписи утратил силу, </w:t>
      </w:r>
      <w:r w:rsidRPr="00D61290">
        <w:rPr>
          <w:rFonts w:ascii="Times New Roman" w:eastAsia="Times New Roman" w:hAnsi="Times New Roman" w:cs="Times New Roman"/>
          <w:sz w:val="28"/>
          <w:szCs w:val="28"/>
          <w:lang w:eastAsia="ru-RU"/>
        </w:rPr>
        <w:t>усиленная квалифицированная</w:t>
      </w:r>
      <w:r w:rsidRPr="00D61290">
        <w:rPr>
          <w:rFonts w:ascii="Times New Roman" w:eastAsia="Times New Roman" w:hAnsi="Times New Roman" w:cs="Times New Roman"/>
          <w:b/>
          <w:sz w:val="28"/>
          <w:szCs w:val="28"/>
          <w:lang w:eastAsia="ru-RU"/>
        </w:rPr>
        <w:t xml:space="preserve"> </w:t>
      </w:r>
      <w:r w:rsidRPr="00D61290">
        <w:rPr>
          <w:rFonts w:ascii="Times New Roman" w:eastAsia="MS Mincho" w:hAnsi="Times New Roman" w:cs="Times New Roman"/>
          <w:sz w:val="28"/>
          <w:szCs w:val="28"/>
          <w:lang w:eastAsia="ru-RU"/>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Заказчик вправе до подведения итогов запроса котировок в письменной форме запросить</w:t>
      </w:r>
      <w:r w:rsidRPr="00D61290">
        <w:rPr>
          <w:rFonts w:ascii="Times New Roman" w:eastAsia="Times New Roman" w:hAnsi="Times New Roman" w:cs="Times New Roman"/>
          <w:b/>
          <w:sz w:val="28"/>
          <w:szCs w:val="28"/>
          <w:lang w:eastAsia="ru-RU"/>
        </w:rPr>
        <w:t xml:space="preserve"> </w:t>
      </w:r>
      <w:r w:rsidRPr="00D61290">
        <w:rPr>
          <w:rFonts w:ascii="Times New Roman" w:eastAsia="Times New Roman" w:hAnsi="Times New Roman" w:cs="Times New Roman"/>
          <w:sz w:val="28"/>
          <w:szCs w:val="28"/>
          <w:lang w:eastAsia="ru-RU"/>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D61290" w:rsidRPr="00D61290" w:rsidRDefault="00D61290" w:rsidP="00D61290">
      <w:pPr>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Ответ от участника запроса котировок, полученный после даты, указанной в запросе, не подлежит рассмотрению.</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По результатам рассмотрения котировочных заявок заказчик принимает решение о допуске (отказе в допуске) участника </w:t>
      </w:r>
      <w:r w:rsidRPr="00D61290">
        <w:rPr>
          <w:rFonts w:ascii="Times New Roman" w:eastAsia="Times New Roman" w:hAnsi="Times New Roman" w:cs="Times New Roman"/>
          <w:bCs/>
          <w:sz w:val="28"/>
          <w:szCs w:val="28"/>
          <w:lang w:eastAsia="ru-RU"/>
        </w:rPr>
        <w:t xml:space="preserve">запроса котировок </w:t>
      </w:r>
      <w:r w:rsidRPr="00D61290">
        <w:rPr>
          <w:rFonts w:ascii="Times New Roman" w:eastAsia="Times New Roman" w:hAnsi="Times New Roman" w:cs="Times New Roman"/>
          <w:sz w:val="28"/>
          <w:szCs w:val="28"/>
          <w:lang w:eastAsia="ru-RU"/>
        </w:rPr>
        <w:t xml:space="preserve">к участию в </w:t>
      </w:r>
      <w:r w:rsidRPr="00D61290">
        <w:rPr>
          <w:rFonts w:ascii="Times New Roman" w:eastAsia="Times New Roman" w:hAnsi="Times New Roman" w:cs="Times New Roman"/>
          <w:bCs/>
          <w:sz w:val="28"/>
          <w:szCs w:val="28"/>
          <w:lang w:eastAsia="ru-RU"/>
        </w:rPr>
        <w:t>запросе котировок</w:t>
      </w:r>
      <w:r w:rsidRPr="00D61290">
        <w:rPr>
          <w:rFonts w:ascii="Times New Roman" w:eastAsia="Times New Roman" w:hAnsi="Times New Roman" w:cs="Times New Roman"/>
          <w:sz w:val="28"/>
          <w:szCs w:val="28"/>
          <w:lang w:eastAsia="ru-RU"/>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color w:val="000000"/>
          <w:sz w:val="28"/>
          <w:szCs w:val="28"/>
          <w:lang w:eastAsia="ru-RU"/>
        </w:rPr>
        <w:lastRenderedPageBreak/>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sidRPr="00D61290">
        <w:rPr>
          <w:rFonts w:ascii="Times New Roman" w:eastAsia="MS Mincho" w:hAnsi="Times New Roman" w:cs="Times New Roman"/>
          <w:sz w:val="28"/>
          <w:szCs w:val="28"/>
          <w:lang w:eastAsia="ru-RU"/>
        </w:rPr>
        <w:t xml:space="preserve"> указывается информация о признании запроса котировок несостоявшимся.</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MS Mincho" w:hAnsi="Times New Roman" w:cs="Times New Roman"/>
          <w:sz w:val="28"/>
          <w:szCs w:val="28"/>
          <w:lang w:eastAsia="ru-RU"/>
        </w:rPr>
        <w:t xml:space="preserve">При этом организатор осуществляет рассмотрение заявок на предмет </w:t>
      </w:r>
      <w:r w:rsidRPr="00D61290">
        <w:rPr>
          <w:rFonts w:ascii="Times New Roman" w:eastAsia="Times New Roman" w:hAnsi="Times New Roman" w:cs="Times New Roman"/>
          <w:sz w:val="28"/>
          <w:szCs w:val="28"/>
          <w:lang w:eastAsia="ru-RU"/>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D61290">
        <w:rPr>
          <w:rFonts w:ascii="Times New Roman" w:eastAsia="Times New Roman" w:hAnsi="Times New Roman" w:cs="Times New Roman"/>
          <w:i/>
          <w:sz w:val="28"/>
          <w:szCs w:val="28"/>
          <w:lang w:eastAsia="ru-RU"/>
        </w:rPr>
        <w:t xml:space="preserve"> </w:t>
      </w:r>
      <w:r w:rsidRPr="00D61290">
        <w:rPr>
          <w:rFonts w:ascii="Times New Roman" w:eastAsia="Times New Roman" w:hAnsi="Times New Roman" w:cs="Times New Roman"/>
          <w:sz w:val="28"/>
          <w:szCs w:val="28"/>
          <w:lang w:eastAsia="ru-RU"/>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D61290" w:rsidRPr="00D61290" w:rsidRDefault="00D61290" w:rsidP="00D61290">
      <w:pPr>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Экспертная группа осуществляет рассмотрение заявок на предмет</w:t>
      </w:r>
      <w:r w:rsidRPr="00D61290">
        <w:rPr>
          <w:rFonts w:ascii="Times New Roman" w:eastAsia="Times New Roman" w:hAnsi="Times New Roman" w:cs="Times New Roman"/>
          <w:sz w:val="28"/>
          <w:szCs w:val="28"/>
          <w:lang w:eastAsia="ru-RU"/>
        </w:rPr>
        <w:t xml:space="preserve"> соответствия участников квалификационным требованиям, котировочной заявки</w:t>
      </w:r>
      <w:r w:rsidRPr="00D61290">
        <w:rPr>
          <w:rFonts w:ascii="Times New Roman" w:eastAsia="Times New Roman" w:hAnsi="Times New Roman" w:cs="Times New Roman"/>
          <w:i/>
          <w:sz w:val="28"/>
          <w:szCs w:val="28"/>
          <w:lang w:eastAsia="ru-RU"/>
        </w:rPr>
        <w:t xml:space="preserve"> </w:t>
      </w:r>
      <w:r w:rsidRPr="00D61290">
        <w:rPr>
          <w:rFonts w:ascii="Times New Roman" w:eastAsia="Times New Roman" w:hAnsi="Times New Roman" w:cs="Times New Roman"/>
          <w:sz w:val="28"/>
          <w:szCs w:val="28"/>
          <w:lang w:eastAsia="ru-RU"/>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sidRPr="00D61290">
        <w:rPr>
          <w:rFonts w:ascii="Times New Roman" w:eastAsia="Times New Roman" w:hAnsi="Times New Roman" w:cs="Times New Roman"/>
          <w:i/>
          <w:sz w:val="28"/>
          <w:szCs w:val="28"/>
          <w:lang w:eastAsia="ru-RU"/>
        </w:rPr>
        <w:t xml:space="preserve"> </w:t>
      </w:r>
      <w:r w:rsidRPr="00D61290">
        <w:rPr>
          <w:rFonts w:ascii="Times New Roman" w:eastAsia="Times New Roman" w:hAnsi="Times New Roman" w:cs="Times New Roman"/>
          <w:sz w:val="28"/>
          <w:szCs w:val="28"/>
          <w:lang w:eastAsia="ru-RU"/>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D61290">
        <w:rPr>
          <w:rFonts w:ascii="Times New Roman" w:eastAsia="Times New Roman" w:hAnsi="Times New Roman" w:cs="Times New Roman"/>
          <w:color w:val="000000"/>
          <w:sz w:val="28"/>
          <w:szCs w:val="28"/>
          <w:lang w:eastAsia="ru-RU"/>
        </w:rPr>
        <w:t>без учета НДС</w:t>
      </w:r>
      <w:r w:rsidRPr="00D61290">
        <w:rPr>
          <w:rFonts w:ascii="Times New Roman" w:eastAsia="Times New Roman" w:hAnsi="Times New Roman" w:cs="Times New Roman"/>
          <w:sz w:val="28"/>
          <w:szCs w:val="28"/>
          <w:lang w:eastAsia="ru-RU"/>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w:t>
      </w:r>
      <w:r w:rsidRPr="00D61290">
        <w:rPr>
          <w:rFonts w:ascii="Times New Roman" w:eastAsia="Times New Roman" w:hAnsi="Times New Roman" w:cs="Times New Roman"/>
          <w:sz w:val="28"/>
          <w:szCs w:val="28"/>
          <w:lang w:eastAsia="ru-RU"/>
        </w:rPr>
        <w:lastRenderedPageBreak/>
        <w:t>без учета НДС по этапам/годам поставки товаров, выполнения работ, оказания услуг), заявка такого участника отклоняется.</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Если в заявке участника имеются арифметические ошибки в расчете цены с НДС, то экспертная группа пересчитывает цену с НДС в следующем</w:t>
      </w:r>
      <w:r w:rsidR="009B1171" w:rsidRPr="009B1171">
        <w:rPr>
          <w:rFonts w:ascii="Times New Roman" w:eastAsia="Times New Roman" w:hAnsi="Times New Roman" w:cs="Times New Roman"/>
          <w:sz w:val="28"/>
          <w:szCs w:val="28"/>
          <w:lang w:eastAsia="ru-RU"/>
        </w:rPr>
        <w:t xml:space="preserve"> </w:t>
      </w:r>
      <w:r w:rsidRPr="00D61290">
        <w:rPr>
          <w:rFonts w:ascii="Times New Roman" w:eastAsia="Times New Roman" w:hAnsi="Times New Roman" w:cs="Times New Roman"/>
          <w:sz w:val="28"/>
          <w:szCs w:val="28"/>
          <w:lang w:eastAsia="ru-RU"/>
        </w:rPr>
        <w:t>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bCs/>
          <w:sz w:val="28"/>
          <w:szCs w:val="28"/>
          <w:lang w:eastAsia="ru-RU"/>
        </w:rPr>
        <w:t>В случае закупки товаров</w:t>
      </w:r>
      <w:r w:rsidRPr="00D61290">
        <w:rPr>
          <w:rFonts w:ascii="Times New Roman" w:eastAsia="Times New Roman" w:hAnsi="Times New Roman" w:cs="Times New Roman"/>
          <w:bCs/>
          <w:iCs/>
          <w:sz w:val="28"/>
          <w:szCs w:val="28"/>
          <w:lang w:eastAsia="ru-RU"/>
        </w:rPr>
        <w:t xml:space="preserve">, предусмотренных перечнем, определенным Постановлением Правительства Российской Федерации </w:t>
      </w:r>
      <w:r w:rsidRPr="00D61290">
        <w:rPr>
          <w:rFonts w:ascii="Times New Roman" w:eastAsia="Times New Roman" w:hAnsi="Times New Roman" w:cs="Times New Roman"/>
          <w:sz w:val="28"/>
          <w:szCs w:val="28"/>
          <w:lang w:eastAsia="ru-RU"/>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D61290">
        <w:rPr>
          <w:rFonts w:ascii="Times New Roman" w:eastAsia="Times New Roman" w:hAnsi="Times New Roman" w:cs="Times New Roman"/>
          <w:bCs/>
          <w:iCs/>
          <w:sz w:val="28"/>
          <w:szCs w:val="28"/>
          <w:lang w:eastAsia="ru-RU"/>
        </w:rPr>
        <w:t>з</w:t>
      </w:r>
      <w:r w:rsidRPr="00D61290">
        <w:rPr>
          <w:rFonts w:ascii="Times New Roman" w:eastAsia="Times New Roman" w:hAnsi="Times New Roman" w:cs="Times New Roman"/>
          <w:bCs/>
          <w:sz w:val="28"/>
          <w:szCs w:val="28"/>
          <w:lang w:eastAsia="ru-RU"/>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Участники и их представители не вправе участвовать в рассмотрении котировочных заявок и изучении квалификации участников.</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D61290" w:rsidRPr="00D61290" w:rsidRDefault="00D61290" w:rsidP="00B34214">
      <w:pPr>
        <w:numPr>
          <w:ilvl w:val="3"/>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дата подписания протокола;</w:t>
      </w:r>
    </w:p>
    <w:p w:rsidR="00D61290" w:rsidRPr="00D61290" w:rsidRDefault="00D61290" w:rsidP="00B34214">
      <w:pPr>
        <w:numPr>
          <w:ilvl w:val="3"/>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количество поданных на участие в запросе котировок заявок, а также дата и время регистрации каждой котировочной заявки;</w:t>
      </w:r>
    </w:p>
    <w:p w:rsidR="00D61290" w:rsidRPr="00D61290" w:rsidRDefault="00D61290" w:rsidP="00B34214">
      <w:pPr>
        <w:numPr>
          <w:ilvl w:val="3"/>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результаты рассмотрения котировочных заявок с указанием в том числе:</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а) количества котировочных заявок, которые отклонены;</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б) оснований отклонения каждой котировочной заявки с указанием положений извещения, которым не соответствует такая котировочная заявка;</w:t>
      </w:r>
    </w:p>
    <w:p w:rsidR="00D61290" w:rsidRPr="00D61290" w:rsidRDefault="00D61290" w:rsidP="00B34214">
      <w:pPr>
        <w:numPr>
          <w:ilvl w:val="3"/>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lastRenderedPageBreak/>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D61290" w:rsidRPr="00D61290" w:rsidRDefault="00D61290" w:rsidP="00B34214">
      <w:pPr>
        <w:numPr>
          <w:ilvl w:val="3"/>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причины, по которым запрос котировок признан несостоявшимся, в случае его признания таковым.</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Протокол рассмотрения и оценки котировочных заявок размещается на сайтах не позднее 3 (трех) дней с даты подписания протокола.</w:t>
      </w:r>
    </w:p>
    <w:p w:rsidR="00D61290" w:rsidRPr="00D61290" w:rsidRDefault="00D61290" w:rsidP="00B34214">
      <w:pPr>
        <w:numPr>
          <w:ilvl w:val="2"/>
          <w:numId w:val="1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Единственным критерием оценки котировочных заявок является цена. Иные критерии оценки котировочных заявок не применяются.</w:t>
      </w:r>
    </w:p>
    <w:p w:rsidR="00D61290" w:rsidRPr="00D61290" w:rsidRDefault="00D61290" w:rsidP="00B34214">
      <w:pPr>
        <w:numPr>
          <w:ilvl w:val="2"/>
          <w:numId w:val="1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При оценке котировочных заявок сопоставляются предложения участников по цене без учета НДС. </w:t>
      </w:r>
    </w:p>
    <w:p w:rsidR="00D61290" w:rsidRPr="00D61290" w:rsidRDefault="00D61290" w:rsidP="00B34214">
      <w:pPr>
        <w:numPr>
          <w:ilvl w:val="2"/>
          <w:numId w:val="1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D61290" w:rsidRPr="00D61290" w:rsidRDefault="00D61290" w:rsidP="00B34214">
      <w:pPr>
        <w:numPr>
          <w:ilvl w:val="2"/>
          <w:numId w:val="1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Победителем признается участник, заявка которого признана лучшей по итогам проведения запроса котировок. </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Подведение итогов запроса котировок</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Комиссия</w:t>
      </w:r>
      <w:r w:rsidRPr="00D61290">
        <w:rPr>
          <w:rFonts w:ascii="Times New Roman" w:eastAsia="Times New Roman" w:hAnsi="Times New Roman" w:cs="Times New Roman"/>
          <w:bCs/>
          <w:sz w:val="28"/>
          <w:szCs w:val="28"/>
          <w:lang w:eastAsia="ru-RU"/>
        </w:rPr>
        <w:t xml:space="preserve"> по осуществлению конкурентных закупок</w:t>
      </w:r>
      <w:r w:rsidRPr="00D61290">
        <w:rPr>
          <w:rFonts w:ascii="Times New Roman" w:eastAsia="Times New Roman" w:hAnsi="Times New Roman" w:cs="Times New Roman"/>
          <w:sz w:val="28"/>
          <w:szCs w:val="28"/>
          <w:lang w:eastAsia="ru-RU"/>
        </w:rPr>
        <w:t xml:space="preserve"> принимает решение о победителе запроса котировок. По результатам работы комиссии </w:t>
      </w:r>
      <w:r w:rsidRPr="00D61290">
        <w:rPr>
          <w:rFonts w:ascii="Times New Roman" w:eastAsia="Times New Roman" w:hAnsi="Times New Roman" w:cs="Times New Roman"/>
          <w:bCs/>
          <w:sz w:val="28"/>
          <w:szCs w:val="28"/>
          <w:lang w:eastAsia="ru-RU"/>
        </w:rPr>
        <w:t>по осуществлению конкурентных закупок</w:t>
      </w:r>
      <w:r w:rsidRPr="00D61290">
        <w:rPr>
          <w:rFonts w:ascii="Times New Roman" w:eastAsia="Times New Roman" w:hAnsi="Times New Roman" w:cs="Times New Roman"/>
          <w:sz w:val="28"/>
          <w:szCs w:val="28"/>
          <w:lang w:eastAsia="ru-RU"/>
        </w:rPr>
        <w:t xml:space="preserve"> оформляется итоговый протокол, который должен содержать следующие сведения:</w:t>
      </w:r>
    </w:p>
    <w:p w:rsidR="00D61290" w:rsidRPr="00D61290" w:rsidRDefault="00D61290" w:rsidP="00B34214">
      <w:pPr>
        <w:numPr>
          <w:ilvl w:val="3"/>
          <w:numId w:val="1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дата подписания протокола;</w:t>
      </w:r>
    </w:p>
    <w:p w:rsidR="00D61290" w:rsidRPr="00D61290" w:rsidRDefault="00D61290" w:rsidP="00B34214">
      <w:pPr>
        <w:numPr>
          <w:ilvl w:val="3"/>
          <w:numId w:val="1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количество поданных котировочных заявок, а также дата и время регистрации каждой такой заявки;</w:t>
      </w:r>
    </w:p>
    <w:p w:rsidR="00D61290" w:rsidRPr="00D61290" w:rsidRDefault="00D61290" w:rsidP="00B34214">
      <w:pPr>
        <w:numPr>
          <w:ilvl w:val="3"/>
          <w:numId w:val="1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D61290" w:rsidRPr="00D61290" w:rsidRDefault="00D61290" w:rsidP="00B34214">
      <w:pPr>
        <w:numPr>
          <w:ilvl w:val="3"/>
          <w:numId w:val="1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результаты рассмотрения котировочных заявок с указанием в том числе: </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а) количества котировочных заявок, которые отклонены; </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D61290" w:rsidRPr="00D61290" w:rsidRDefault="00D61290" w:rsidP="00B34214">
      <w:pPr>
        <w:numPr>
          <w:ilvl w:val="3"/>
          <w:numId w:val="1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D61290" w:rsidRPr="00D61290" w:rsidRDefault="00D61290" w:rsidP="00B34214">
      <w:pPr>
        <w:numPr>
          <w:ilvl w:val="3"/>
          <w:numId w:val="1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причины, по которым запрос котировок признан несостоявшимся, в случае признания его таковым.</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lastRenderedPageBreak/>
        <w:t>Итоговый протокол комиссии размещается на сайтах не позднее 3 (трех) дней с даты подписания протокола.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Признание запроса котировок несостоявшимся</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numPr>
          <w:ilvl w:val="2"/>
          <w:numId w:val="1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Запрос котировок (в том числе в части отдельных лотов) признается несостоявшимся, если:</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3.8.1.1. на участие в запросе котировок (в том числе в части отдельных лотов) подана 1 (одна) котировочная заявка;</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3.8.1.2. по итогам рассмотрения котировочных заявок только одна котировочная заявка признана соответствующей извещению;</w:t>
      </w:r>
    </w:p>
    <w:p w:rsidR="00D61290" w:rsidRPr="00D61290" w:rsidRDefault="00D61290" w:rsidP="00D612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3.8.1.3. все котировочные заявки признаны несоответствующими извещению;</w:t>
      </w:r>
    </w:p>
    <w:p w:rsidR="00D61290" w:rsidRPr="00D61290" w:rsidRDefault="00D61290" w:rsidP="00D612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61290" w:rsidRPr="00D61290" w:rsidRDefault="00D61290" w:rsidP="00D612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3.8.1.5. на участие в запросе котировок не подана ни одна заявка.</w:t>
      </w:r>
    </w:p>
    <w:p w:rsidR="00D61290" w:rsidRPr="00D61290" w:rsidRDefault="00D61290" w:rsidP="00B34214">
      <w:pPr>
        <w:numPr>
          <w:ilvl w:val="2"/>
          <w:numId w:val="1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Цена договора, заключаемого с единственным участником запроса котировок, определяется в порядке, установленном заказчиком.</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3.8.3. Запрос котировок может быть признан несостоявшимся на этапе вскрытия заявок в следующих случаях:</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если не поступило ни одной заявки на участие в запросе котировок:</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w:t>
      </w:r>
      <w:r w:rsidRPr="00D61290">
        <w:rPr>
          <w:rFonts w:ascii="Times New Roman" w:eastAsia="MS Mincho" w:hAnsi="Times New Roman" w:cs="Times New Roman"/>
          <w:sz w:val="28"/>
          <w:szCs w:val="28"/>
          <w:lang w:eastAsia="ru-RU"/>
        </w:rPr>
        <w:lastRenderedPageBreak/>
        <w:t xml:space="preserve">запрос котировок (в том числе в части отдельных лотов) или осуществить закупку другим способом. </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Проведение переторжки</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Переторжка проводится по решению заказчика неограниченное количество раз в рамках одного запроса котировок.</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D61290" w:rsidRPr="00D61290" w:rsidRDefault="00D61290" w:rsidP="00D61290">
      <w:pPr>
        <w:spacing w:after="0" w:line="240" w:lineRule="auto"/>
        <w:ind w:firstLine="708"/>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При проведении переторжки в заочной форме допущенным к участию в запросе котировок участникам запроса котировок предоставляется возможность </w:t>
      </w:r>
      <w:r w:rsidRPr="00D61290">
        <w:rPr>
          <w:rFonts w:ascii="Times New Roman" w:eastAsia="Times New Roman" w:hAnsi="Times New Roman" w:cs="Times New Roman"/>
          <w:sz w:val="28"/>
          <w:szCs w:val="28"/>
          <w:lang w:eastAsia="ru-RU"/>
        </w:rPr>
        <w:lastRenderedPageBreak/>
        <w:t>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 проведении переторжки в режиме реального времени изменению подлежит только цена предложения.</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bCs/>
          <w:sz w:val="28"/>
          <w:szCs w:val="28"/>
          <w:lang w:eastAsia="ru-RU"/>
        </w:rPr>
        <w:t>Переторжка в режиме реального времени проводится на ЭТЗП в дату и время, указанные в приглашении.</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Переторжка в режиме реального времени на ЭТЗП проводится путем снижения цены, предложенной участником в первоначальной заявке.</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Снижение цены, предложенной участником, может производиться поэтапно до окончания переторжки неограниченное количество раз.</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Время приема предложений участников о цене составляет один час.</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w:t>
      </w:r>
      <w:r w:rsidRPr="00D61290">
        <w:rPr>
          <w:rFonts w:ascii="Times New Roman" w:eastAsia="Times New Roman" w:hAnsi="Times New Roman" w:cs="Times New Roman"/>
          <w:sz w:val="28"/>
          <w:szCs w:val="28"/>
          <w:lang w:eastAsia="ru-RU"/>
        </w:rPr>
        <w:lastRenderedPageBreak/>
        <w:t>помощи программных и технических средств ЭТЗП, обеспечивающих ее проведение.</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Участник подписывает каждое предложение о цене, сделанное в ходе переторжки усиленной квалифицированной электронной подписью.</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Результаты проведения переторжки на ЭТЗП оформляются протоколом, в котором содержатся следующие сведения:</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адрес ЭТЗП в информационно-телекоммуникационной сети «Интернет»,</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дата, время начала и окончания процедуры переторжки,</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количество поданных предложений, дата и время регистрации каждого предложения;</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первоначальные и окончательные предложения о цене договора (цене лота), сделанные участниками;</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результаты рассмотрения предложений с указанием:</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а) количества предложений которые отклонены;</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сведения об объеме, начальной (максимальной) цене договора (цене лота), сроке исполнения договора;</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причина, по которой переторжка признана несостоявшейся (в случае признания ее таковой);</w:t>
      </w:r>
    </w:p>
    <w:p w:rsidR="00D61290" w:rsidRPr="00D61290" w:rsidRDefault="00D61290" w:rsidP="00D61290">
      <w:pPr>
        <w:spacing w:after="0" w:line="240" w:lineRule="auto"/>
        <w:ind w:left="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дата подписания протокола.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sidRPr="00D61290">
        <w:rPr>
          <w:rFonts w:ascii="Times New Roman" w:eastAsia="Times New Roman" w:hAnsi="Times New Roman" w:cs="Times New Roman"/>
          <w:bCs/>
          <w:sz w:val="28"/>
          <w:szCs w:val="28"/>
          <w:lang w:eastAsia="ru-RU"/>
        </w:rPr>
        <w:t>№ 1 извещения</w:t>
      </w:r>
      <w:r w:rsidRPr="00D61290">
        <w:rPr>
          <w:rFonts w:ascii="Times New Roman" w:eastAsia="Times New Roman" w:hAnsi="Times New Roman" w:cs="Times New Roman"/>
          <w:sz w:val="28"/>
          <w:szCs w:val="28"/>
          <w:lang w:eastAsia="ru-RU"/>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w:t>
      </w:r>
      <w:r w:rsidRPr="00D61290">
        <w:rPr>
          <w:rFonts w:ascii="Times New Roman" w:eastAsia="Times New Roman" w:hAnsi="Times New Roman" w:cs="Times New Roman"/>
          <w:sz w:val="28"/>
          <w:szCs w:val="28"/>
          <w:lang w:eastAsia="ru-RU"/>
        </w:rPr>
        <w:lastRenderedPageBreak/>
        <w:t>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sidRPr="00D61290">
        <w:rPr>
          <w:rFonts w:ascii="Times New Roman" w:eastAsia="Times New Roman" w:hAnsi="Times New Roman" w:cs="Times New Roman"/>
          <w:bCs/>
          <w:sz w:val="28"/>
          <w:szCs w:val="28"/>
          <w:lang w:eastAsia="ru-RU"/>
        </w:rPr>
        <w:t>извещением</w:t>
      </w:r>
      <w:r w:rsidRPr="00D61290">
        <w:rPr>
          <w:rFonts w:ascii="Times New Roman" w:eastAsia="Times New Roman" w:hAnsi="Times New Roman" w:cs="Times New Roman"/>
          <w:sz w:val="28"/>
          <w:szCs w:val="28"/>
          <w:lang w:eastAsia="ru-RU"/>
        </w:rPr>
        <w:t>, с оформлением аналогичного протокола вскрытия и его размещением на сайтах не позднее 3 (трех) дней с даты подписания протокола.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После проведения переторжки победитель определяется в порядке, предусмотренном </w:t>
      </w:r>
      <w:r w:rsidRPr="00D61290">
        <w:rPr>
          <w:rFonts w:ascii="Times New Roman" w:eastAsia="Times New Roman" w:hAnsi="Times New Roman" w:cs="Times New Roman"/>
          <w:bCs/>
          <w:sz w:val="28"/>
          <w:szCs w:val="28"/>
          <w:lang w:eastAsia="ru-RU"/>
        </w:rPr>
        <w:t>приложением № 2 к извещению</w:t>
      </w:r>
      <w:r w:rsidRPr="00D61290">
        <w:rPr>
          <w:rFonts w:ascii="Times New Roman" w:eastAsia="Times New Roman" w:hAnsi="Times New Roman" w:cs="Times New Roman"/>
          <w:sz w:val="28"/>
          <w:szCs w:val="28"/>
          <w:lang w:eastAsia="ru-RU"/>
        </w:rPr>
        <w:t>.</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 xml:space="preserve">Проведение конкурентных переговоров </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запроса котировок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Конкурентные переговоры проводятся по решению заказчика неограниченное количество раз в рамках одного запроса котировок.</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Решение о необходимости проведения конкурентных переговоров может быть принято заказчиком до подведения итогов запроса </w:t>
      </w:r>
      <w:r w:rsidRPr="00D61290">
        <w:rPr>
          <w:rFonts w:ascii="Times New Roman" w:eastAsia="Times New Roman" w:hAnsi="Times New Roman" w:cs="Times New Roman"/>
          <w:sz w:val="28"/>
          <w:szCs w:val="28"/>
          <w:lang w:eastAsia="ru-RU"/>
        </w:rPr>
        <w:lastRenderedPageBreak/>
        <w:t>котировок. В случае принятия такого решения заказчик не менее чем за</w:t>
      </w:r>
      <w:r w:rsidRPr="00D61290">
        <w:rPr>
          <w:rFonts w:ascii="Times New Roman" w:eastAsia="Times New Roman" w:hAnsi="Times New Roman" w:cs="Times New Roman"/>
          <w:sz w:val="28"/>
          <w:szCs w:val="28"/>
          <w:lang w:eastAsia="ru-RU"/>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D61290" w:rsidRPr="00D61290" w:rsidRDefault="00D61290" w:rsidP="00D61290">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Уведомление о проведении конкурентных переговоров также публикуется на сайтах.</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Конкурентные переговоры проводятся одновременно со всеми допущенными к участию в запросе котировок участниками. </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По результатам проведения конкурентных переговоров оформляется протокол, который должен содержать следующие сведения:</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lastRenderedPageBreak/>
        <w:t>1)</w:t>
      </w:r>
      <w:r w:rsidRPr="00D61290">
        <w:rPr>
          <w:rFonts w:ascii="Times New Roman" w:eastAsia="Times New Roman" w:hAnsi="Times New Roman" w:cs="Times New Roman"/>
          <w:sz w:val="28"/>
          <w:szCs w:val="28"/>
          <w:lang w:eastAsia="ru-RU"/>
        </w:rPr>
        <w:tab/>
        <w:t>дату и время проведения переговоров;</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2)</w:t>
      </w:r>
      <w:r w:rsidRPr="00D61290">
        <w:rPr>
          <w:rFonts w:ascii="Times New Roman" w:eastAsia="Times New Roman" w:hAnsi="Times New Roman" w:cs="Times New Roman"/>
          <w:sz w:val="28"/>
          <w:szCs w:val="28"/>
          <w:lang w:eastAsia="ru-RU"/>
        </w:rPr>
        <w:tab/>
        <w:t>принятые по результатам проведения переговоров решения;</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3)</w:t>
      </w:r>
      <w:r w:rsidRPr="00D61290">
        <w:rPr>
          <w:rFonts w:ascii="Times New Roman" w:eastAsia="Times New Roman" w:hAnsi="Times New Roman" w:cs="Times New Roman"/>
          <w:sz w:val="28"/>
          <w:szCs w:val="28"/>
          <w:lang w:eastAsia="ru-RU"/>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4)</w:t>
      </w:r>
      <w:r w:rsidRPr="00D61290">
        <w:rPr>
          <w:rFonts w:ascii="Times New Roman" w:eastAsia="Times New Roman" w:hAnsi="Times New Roman" w:cs="Times New Roman"/>
          <w:sz w:val="28"/>
          <w:szCs w:val="28"/>
          <w:lang w:eastAsia="ru-RU"/>
        </w:rPr>
        <w:tab/>
        <w:t>иные сведения при необходимости.</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Протокол размещается на сайтах не позднее 3 (трех) дней с даты подписания протокола.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Уточненная заявка, поданная участником, не допущенным к участию в запросе котировок, не подлежит рассмотрению.</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После проведения конкурентных переговоров победитель определяется в порядке, предусмотренном настоящим </w:t>
      </w:r>
      <w:r w:rsidRPr="00D61290">
        <w:rPr>
          <w:rFonts w:ascii="Times New Roman" w:eastAsia="Times New Roman" w:hAnsi="Times New Roman" w:cs="Times New Roman"/>
          <w:bCs/>
          <w:sz w:val="28"/>
          <w:szCs w:val="28"/>
          <w:lang w:eastAsia="ru-RU"/>
        </w:rPr>
        <w:t>приложением</w:t>
      </w:r>
      <w:r w:rsidRPr="00D61290">
        <w:rPr>
          <w:rFonts w:ascii="Times New Roman" w:eastAsia="Times New Roman" w:hAnsi="Times New Roman" w:cs="Times New Roman"/>
          <w:sz w:val="28"/>
          <w:szCs w:val="28"/>
          <w:lang w:eastAsia="ru-RU"/>
        </w:rPr>
        <w:t>.</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Антидемпинговые меры</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При предложении участником запроса котировок демпинговой цены договора (цены лота) к участнику запроса котировок могут быть применены </w:t>
      </w:r>
      <w:r w:rsidRPr="00D61290">
        <w:rPr>
          <w:rFonts w:ascii="Times New Roman" w:eastAsia="Times New Roman" w:hAnsi="Times New Roman" w:cs="Times New Roman"/>
          <w:sz w:val="28"/>
          <w:szCs w:val="28"/>
          <w:lang w:eastAsia="ru-RU"/>
        </w:rPr>
        <w:lastRenderedPageBreak/>
        <w:t>антидемпинговые меры. Возможность применения антидемпинговых мер, вид антидемпинговой меры указываются в пункте 1.4 приложения № 1 к извещению.</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w:t>
      </w:r>
      <w:r w:rsidR="009B1171" w:rsidRPr="009B1171">
        <w:rPr>
          <w:rFonts w:ascii="Times New Roman" w:eastAsia="Times New Roman" w:hAnsi="Times New Roman" w:cs="Times New Roman"/>
          <w:sz w:val="28"/>
          <w:szCs w:val="28"/>
          <w:lang w:eastAsia="ru-RU"/>
        </w:rPr>
        <w:t xml:space="preserve"> </w:t>
      </w:r>
      <w:r w:rsidRPr="00D61290">
        <w:rPr>
          <w:rFonts w:ascii="Times New Roman" w:eastAsia="Times New Roman" w:hAnsi="Times New Roman" w:cs="Times New Roman"/>
          <w:sz w:val="28"/>
          <w:szCs w:val="28"/>
          <w:lang w:eastAsia="ru-RU"/>
        </w:rPr>
        <w:t>заключается договор, распространяются установленные требования в полном объеме.</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Arial" w:eastAsia="Times New Roman" w:hAnsi="Arial" w:cs="Arial"/>
          <w:bCs/>
          <w:sz w:val="28"/>
          <w:szCs w:val="28"/>
          <w:lang w:eastAsia="ru-RU"/>
        </w:rPr>
      </w:pPr>
      <w:r w:rsidRPr="00D61290">
        <w:rPr>
          <w:rFonts w:ascii="Times New Roman" w:eastAsia="Times New Roman" w:hAnsi="Times New Roman" w:cs="Times New Roman"/>
          <w:b/>
          <w:bCs/>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sz w:val="28"/>
          <w:szCs w:val="28"/>
          <w:lang w:eastAsia="ru-RU"/>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sidRPr="00D61290">
        <w:rPr>
          <w:rFonts w:ascii="Times New Roman" w:eastAsia="Times New Roman" w:hAnsi="Times New Roman" w:cs="Times New Roman"/>
          <w:bCs/>
          <w:sz w:val="28"/>
          <w:szCs w:val="28"/>
          <w:lang w:eastAsia="ru-RU"/>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При установлении приоритета </w:t>
      </w:r>
      <w:r w:rsidRPr="00D61290">
        <w:rPr>
          <w:rFonts w:ascii="Times New Roman" w:eastAsia="Times New Roman" w:hAnsi="Times New Roman" w:cs="Times New Roman"/>
          <w:bCs/>
          <w:sz w:val="28"/>
          <w:szCs w:val="28"/>
          <w:lang w:eastAsia="ru-RU"/>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D61290">
        <w:rPr>
          <w:rFonts w:ascii="Times New Roman" w:eastAsia="Times New Roman" w:hAnsi="Times New Roman" w:cs="Times New Roman"/>
          <w:sz w:val="28"/>
          <w:szCs w:val="28"/>
          <w:lang w:eastAsia="ru-RU"/>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lastRenderedPageBreak/>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sidR="009B1171">
        <w:rPr>
          <w:rFonts w:ascii="Times New Roman" w:eastAsia="Times New Roman" w:hAnsi="Times New Roman" w:cs="Times New Roman"/>
          <w:sz w:val="28"/>
          <w:szCs w:val="28"/>
          <w:lang w:eastAsia="ru-RU"/>
        </w:rPr>
        <w:t xml:space="preserve">, </w:t>
      </w:r>
      <w:r w:rsidRPr="00D61290">
        <w:rPr>
          <w:rFonts w:ascii="Times New Roman" w:eastAsia="Times New Roman" w:hAnsi="Times New Roman" w:cs="Times New Roman"/>
          <w:sz w:val="28"/>
          <w:szCs w:val="28"/>
          <w:lang w:eastAsia="ru-RU"/>
        </w:rPr>
        <w:t>и такая заявка рассматривается как содержащая предложение о поставке иностранного товара.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Участник, предоставивший в составе заявки недостоверные сведения о стране происхождения товара, </w:t>
      </w:r>
      <w:r w:rsidRPr="00D61290">
        <w:rPr>
          <w:rFonts w:ascii="Times New Roman" w:eastAsia="MS Mincho" w:hAnsi="Times New Roman" w:cs="Times New Roman"/>
          <w:sz w:val="28"/>
          <w:szCs w:val="28"/>
          <w:lang w:eastAsia="ru-RU"/>
        </w:rPr>
        <w:t>не допускается к участию в</w:t>
      </w:r>
      <w:r w:rsidRPr="00D61290">
        <w:rPr>
          <w:rFonts w:ascii="Times New Roman" w:eastAsia="Times New Roman" w:hAnsi="Times New Roman" w:cs="Times New Roman"/>
          <w:sz w:val="28"/>
          <w:szCs w:val="28"/>
          <w:lang w:eastAsia="ru-RU"/>
        </w:rPr>
        <w:t xml:space="preserve"> запросе котировок.</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Приоритет не предоставляется в следующих случаях:</w:t>
      </w:r>
    </w:p>
    <w:p w:rsidR="00D61290" w:rsidRPr="00D61290" w:rsidRDefault="00D61290" w:rsidP="00B34214">
      <w:pPr>
        <w:numPr>
          <w:ilvl w:val="3"/>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закупка признана несостоявшейся и договор заключается с единственным участником закупки;</w:t>
      </w:r>
    </w:p>
    <w:p w:rsidR="00D61290" w:rsidRPr="00D61290" w:rsidRDefault="00D61290" w:rsidP="00B34214">
      <w:pPr>
        <w:numPr>
          <w:ilvl w:val="3"/>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D61290" w:rsidRPr="00D61290" w:rsidRDefault="00D61290" w:rsidP="00B34214">
      <w:pPr>
        <w:numPr>
          <w:ilvl w:val="3"/>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D61290" w:rsidRPr="00D61290" w:rsidRDefault="00D61290" w:rsidP="00B34214">
      <w:pPr>
        <w:numPr>
          <w:ilvl w:val="3"/>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61290" w:rsidRPr="00D61290" w:rsidRDefault="00D61290" w:rsidP="00D612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w:t>
      </w:r>
      <w:r w:rsidRPr="00D61290">
        <w:rPr>
          <w:rFonts w:ascii="Times New Roman" w:eastAsia="Times New Roman" w:hAnsi="Times New Roman" w:cs="Times New Roman"/>
          <w:sz w:val="28"/>
          <w:szCs w:val="28"/>
          <w:lang w:eastAsia="ru-RU"/>
        </w:rPr>
        <w:lastRenderedPageBreak/>
        <w:t>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Порядок подачи котировочной заявки</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Котировочная заявка участника, не соответствующая требованиям извещения, отклоняется.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D61290" w:rsidRPr="00D61290" w:rsidRDefault="00D61290" w:rsidP="00D61290">
      <w:pPr>
        <w:suppressAutoHyphens/>
        <w:spacing w:after="0" w:line="240" w:lineRule="auto"/>
        <w:ind w:firstLine="720"/>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D61290" w:rsidRPr="00D61290" w:rsidRDefault="00D61290" w:rsidP="00D61290">
      <w:pPr>
        <w:tabs>
          <w:tab w:val="left" w:pos="1891"/>
        </w:tabs>
        <w:suppressAutoHyphens/>
        <w:spacing w:after="0" w:line="240" w:lineRule="auto"/>
        <w:ind w:firstLine="720"/>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или </w:t>
      </w:r>
      <w:r w:rsidRPr="00D61290">
        <w:rPr>
          <w:rFonts w:ascii="Times New Roman" w:eastAsia="MS Mincho" w:hAnsi="Times New Roman" w:cs="Times New Roman"/>
          <w:sz w:val="28"/>
          <w:szCs w:val="28"/>
          <w:lang w:eastAsia="ru-RU"/>
        </w:rPr>
        <w:tab/>
      </w:r>
    </w:p>
    <w:p w:rsidR="00D61290" w:rsidRPr="00D61290" w:rsidRDefault="00D61290" w:rsidP="00D61290">
      <w:pPr>
        <w:suppressAutoHyphens/>
        <w:spacing w:after="0" w:line="240" w:lineRule="auto"/>
        <w:ind w:firstLine="720"/>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D61290" w:rsidRPr="00D61290" w:rsidRDefault="00D61290" w:rsidP="00D61290">
      <w:pPr>
        <w:suppressAutoHyphens/>
        <w:spacing w:after="0" w:line="240" w:lineRule="auto"/>
        <w:ind w:firstLine="720"/>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или</w:t>
      </w:r>
    </w:p>
    <w:p w:rsidR="00D61290" w:rsidRPr="00D61290" w:rsidRDefault="00D61290" w:rsidP="00D61290">
      <w:pPr>
        <w:suppressAutoHyphens/>
        <w:spacing w:after="0" w:line="240" w:lineRule="auto"/>
        <w:ind w:firstLine="720"/>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3) если документы выданы в государстве, в отношении которого действует международный договор Российской Федерации, отменяющий либо упрощающий </w:t>
      </w:r>
      <w:r w:rsidRPr="00D61290">
        <w:rPr>
          <w:rFonts w:ascii="Times New Roman" w:eastAsia="MS Mincho" w:hAnsi="Times New Roman" w:cs="Times New Roman"/>
          <w:sz w:val="28"/>
          <w:szCs w:val="28"/>
          <w:lang w:eastAsia="ru-RU"/>
        </w:rPr>
        <w:lastRenderedPageBreak/>
        <w:t>требования легализации документов, документы должны соответствовать требованиям такого международного договора.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 В открытой части котировочной заявки должны быть представлены:</w:t>
      </w:r>
    </w:p>
    <w:p w:rsidR="00D61290" w:rsidRPr="00D61290" w:rsidRDefault="00D61290" w:rsidP="00D61290">
      <w:pPr>
        <w:tabs>
          <w:tab w:val="left" w:pos="0"/>
        </w:tabs>
        <w:suppressAutoHyphens/>
        <w:spacing w:after="0" w:line="240" w:lineRule="auto"/>
        <w:ind w:firstLine="720"/>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заявка на участие в запросе котировок, подготовленная по Форме </w:t>
      </w:r>
      <w:r w:rsidRPr="00D61290">
        <w:rPr>
          <w:rFonts w:ascii="Times New Roman" w:eastAsia="MS Mincho" w:hAnsi="Times New Roman" w:cs="Times New Roman"/>
          <w:sz w:val="26"/>
          <w:szCs w:val="28"/>
          <w:lang w:eastAsia="ru-RU"/>
        </w:rPr>
        <w:t xml:space="preserve">заявки участника, представленной в </w:t>
      </w:r>
      <w:r w:rsidRPr="00D61290">
        <w:rPr>
          <w:rFonts w:ascii="Times New Roman" w:eastAsia="MS Mincho" w:hAnsi="Times New Roman" w:cs="Times New Roman"/>
          <w:sz w:val="28"/>
          <w:szCs w:val="28"/>
          <w:lang w:eastAsia="ru-RU"/>
        </w:rPr>
        <w:t>приложении № 1.3 к извещению;</w:t>
      </w:r>
    </w:p>
    <w:p w:rsidR="00D61290" w:rsidRPr="00D61290" w:rsidRDefault="00D61290" w:rsidP="00D61290">
      <w:pPr>
        <w:tabs>
          <w:tab w:val="left" w:pos="0"/>
        </w:tabs>
        <w:suppressAutoHyphens/>
        <w:spacing w:after="0" w:line="240" w:lineRule="auto"/>
        <w:ind w:firstLine="720"/>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техническое предложение, подготовленное по Форме технического предложения участника, представленной в приложении № 1.3 к извещению.</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закрытой части котировочной заявки должны быть представлены:</w:t>
      </w:r>
    </w:p>
    <w:p w:rsidR="00D61290" w:rsidRPr="00D61290" w:rsidRDefault="00D61290" w:rsidP="00D61290">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D61290" w:rsidRPr="00D61290" w:rsidRDefault="00D61290" w:rsidP="00D61290">
      <w:pPr>
        <w:tabs>
          <w:tab w:val="left" w:pos="1440"/>
        </w:tabs>
        <w:suppressAutoHyphens/>
        <w:spacing w:after="0" w:line="240" w:lineRule="auto"/>
        <w:ind w:firstLine="720"/>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D61290" w:rsidRPr="00D61290" w:rsidRDefault="00D61290" w:rsidP="00D61290">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D61290" w:rsidRPr="00D61290" w:rsidRDefault="00D61290" w:rsidP="00D61290">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D61290" w:rsidRPr="00D61290" w:rsidRDefault="00D61290" w:rsidP="00D61290">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3.13.9.5. договор простого товарищества (договор о совместной деятельности) (если в запросе котировок принимает участие участник, на стороне </w:t>
      </w:r>
      <w:r w:rsidRPr="00D61290">
        <w:rPr>
          <w:rFonts w:ascii="Times New Roman" w:eastAsia="MS Mincho" w:hAnsi="Times New Roman" w:cs="Times New Roman"/>
          <w:sz w:val="28"/>
          <w:szCs w:val="28"/>
          <w:lang w:eastAsia="ru-RU"/>
        </w:rPr>
        <w:lastRenderedPageBreak/>
        <w:t>которого выступает несколько лиц). Договор должен быть сканирован с оригинала;</w:t>
      </w:r>
    </w:p>
    <w:p w:rsidR="00D61290" w:rsidRPr="00D61290" w:rsidRDefault="00D61290" w:rsidP="00D61290">
      <w:pPr>
        <w:tabs>
          <w:tab w:val="left" w:pos="0"/>
        </w:tabs>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4"/>
          <w:szCs w:val="24"/>
          <w:lang w:eastAsia="ru-RU"/>
        </w:rPr>
      </w:pPr>
      <w:r w:rsidRPr="00D61290">
        <w:rPr>
          <w:rFonts w:ascii="Times New Roman" w:eastAsia="Times New Roman" w:hAnsi="Times New Roman" w:cs="Times New Roman"/>
          <w:sz w:val="28"/>
          <w:szCs w:val="28"/>
          <w:lang w:eastAsia="ru-RU"/>
        </w:rPr>
        <w:t>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4"/>
          <w:szCs w:val="24"/>
          <w:lang w:eastAsia="ru-RU"/>
        </w:rPr>
      </w:pPr>
      <w:r w:rsidRPr="00D61290">
        <w:rPr>
          <w:rFonts w:ascii="Times New Roman" w:eastAsia="Times New Roman" w:hAnsi="Times New Roman" w:cs="Times New Roman"/>
          <w:sz w:val="28"/>
          <w:szCs w:val="28"/>
          <w:lang w:eastAsia="ru-RU"/>
        </w:rPr>
        <w:t>Заявки принимаются до истечения срока подачи заявок. По истечении срока подачи заявок заявки не принимаются.</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4"/>
          <w:szCs w:val="24"/>
          <w:lang w:eastAsia="ru-RU"/>
        </w:rPr>
        <w:t xml:space="preserve"> </w:t>
      </w:r>
      <w:r w:rsidRPr="00D61290">
        <w:rPr>
          <w:rFonts w:ascii="Times New Roman" w:eastAsia="Times New Roman" w:hAnsi="Times New Roman" w:cs="Times New Roman"/>
          <w:sz w:val="28"/>
          <w:szCs w:val="28"/>
          <w:lang w:eastAsia="ru-RU"/>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 непредставлении участником части (частей) котировочной заявки (открытой и/или закрытой части) такая заявка считается не поданной.</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Котировочная заявка (предложение для переторжки, уточненная заявка) подается в виде документов в формате pdf</w:t>
      </w:r>
      <w:r w:rsidRPr="00D61290">
        <w:rPr>
          <w:rFonts w:ascii="Times New Roman" w:eastAsia="Times New Roman" w:hAnsi="Times New Roman" w:cs="Times New Roman"/>
          <w:sz w:val="24"/>
          <w:szCs w:val="24"/>
          <w:lang w:eastAsia="ru-RU"/>
        </w:rPr>
        <w:footnoteReference w:id="9"/>
      </w:r>
      <w:r w:rsidRPr="00D61290">
        <w:rPr>
          <w:rFonts w:ascii="Times New Roman" w:eastAsia="Times New Roman" w:hAnsi="Times New Roman" w:cs="Times New Roman"/>
          <w:sz w:val="28"/>
          <w:szCs w:val="28"/>
          <w:lang w:eastAsia="ru-RU"/>
        </w:rPr>
        <w:t xml:space="preserve"> (требуемое разрешение при сканировании документов составляет 75-100</w:t>
      </w:r>
      <w:r w:rsidRPr="00D61290">
        <w:rPr>
          <w:rFonts w:ascii="Times New Roman" w:eastAsia="Times New Roman" w:hAnsi="Times New Roman" w:cs="Times New Roman"/>
          <w:sz w:val="28"/>
          <w:szCs w:val="28"/>
          <w:lang w:val="en-US" w:eastAsia="ru-RU"/>
        </w:rPr>
        <w:t>dpi</w:t>
      </w:r>
      <w:r w:rsidRPr="00D61290">
        <w:rPr>
          <w:rFonts w:ascii="Times New Roman" w:eastAsia="Times New Roman" w:hAnsi="Times New Roman" w:cs="Times New Roman"/>
          <w:sz w:val="24"/>
          <w:szCs w:val="24"/>
          <w:lang w:eastAsia="ru-RU"/>
        </w:rPr>
        <w:footnoteReference w:id="10"/>
      </w:r>
      <w:r w:rsidRPr="00D61290">
        <w:rPr>
          <w:rFonts w:ascii="Times New Roman" w:eastAsia="Times New Roman" w:hAnsi="Times New Roman" w:cs="Times New Roman"/>
          <w:sz w:val="28"/>
          <w:szCs w:val="28"/>
          <w:lang w:eastAsia="ru-RU"/>
        </w:rPr>
        <w:t xml:space="preserve">) или в виде документов в формате </w:t>
      </w:r>
      <w:r w:rsidRPr="00D61290">
        <w:rPr>
          <w:rFonts w:ascii="Times New Roman" w:eastAsia="Times New Roman" w:hAnsi="Times New Roman" w:cs="Times New Roman"/>
          <w:sz w:val="28"/>
          <w:szCs w:val="28"/>
          <w:lang w:val="en-US" w:eastAsia="ru-RU"/>
        </w:rPr>
        <w:t>word</w:t>
      </w:r>
      <w:r w:rsidRPr="00D61290">
        <w:rPr>
          <w:rFonts w:ascii="Times New Roman" w:eastAsia="Times New Roman" w:hAnsi="Times New Roman" w:cs="Times New Roman"/>
          <w:sz w:val="28"/>
          <w:szCs w:val="28"/>
          <w:lang w:eastAsia="ru-RU"/>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w:t>
      </w:r>
      <w:r w:rsidRPr="00D61290">
        <w:rPr>
          <w:rFonts w:ascii="Times New Roman" w:eastAsia="Times New Roman" w:hAnsi="Times New Roman" w:cs="Times New Roman"/>
          <w:sz w:val="28"/>
          <w:szCs w:val="28"/>
          <w:lang w:eastAsia="ru-RU"/>
        </w:rPr>
        <w:lastRenderedPageBreak/>
        <w:t xml:space="preserve">переторжки, уточненные заявки), с использованием соответствующего функционала сайта ЭТЗП. </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Изменение и отзыв котировочных заявок</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4"/>
          <w:szCs w:val="28"/>
          <w:lang w:eastAsia="ru-RU"/>
        </w:rPr>
      </w:pPr>
      <w:r w:rsidRPr="00D61290">
        <w:rPr>
          <w:rFonts w:ascii="Times New Roman" w:eastAsia="Times New Roman" w:hAnsi="Times New Roman" w:cs="Times New Roman"/>
          <w:sz w:val="28"/>
          <w:szCs w:val="28"/>
          <w:lang w:eastAsia="ru-RU"/>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4"/>
          <w:szCs w:val="28"/>
          <w:lang w:eastAsia="ru-RU"/>
        </w:rPr>
      </w:pPr>
      <w:r w:rsidRPr="00D61290">
        <w:rPr>
          <w:rFonts w:ascii="Times New Roman" w:eastAsia="Times New Roman" w:hAnsi="Times New Roman" w:cs="Times New Roman"/>
          <w:sz w:val="28"/>
          <w:szCs w:val="28"/>
          <w:lang w:eastAsia="ru-RU"/>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Обеспечение котировочных заявок</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Обеспечение котировочной заявки может быть представлено в форме внесения денежных средств или в форме банковской гарантии. Выбор способа обеспечения заявки на участие в запросе котировок осуществляется участником запроса котировок. </w:t>
      </w:r>
      <w:r w:rsidRPr="00D61290">
        <w:rPr>
          <w:rFonts w:ascii="Times New Roman" w:eastAsia="MS Mincho" w:hAnsi="Times New Roman" w:cs="Times New Roman"/>
          <w:bCs/>
          <w:sz w:val="28"/>
          <w:szCs w:val="28"/>
          <w:lang w:eastAsia="ru-RU"/>
        </w:rPr>
        <w:t>Предоставление обеспечения иным способом не допускается.</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bCs/>
          <w:sz w:val="28"/>
          <w:szCs w:val="28"/>
          <w:lang w:eastAsia="ru-RU"/>
        </w:rPr>
      </w:pPr>
      <w:r w:rsidRPr="00D61290">
        <w:rPr>
          <w:rFonts w:ascii="Times New Roman" w:eastAsia="Times New Roman" w:hAnsi="Times New Roman" w:cs="Times New Roman"/>
          <w:spacing w:val="-2"/>
          <w:sz w:val="28"/>
          <w:szCs w:val="28"/>
          <w:lang w:eastAsia="ru-RU"/>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sidRPr="00D61290">
        <w:rPr>
          <w:rFonts w:ascii="Times New Roman" w:eastAsia="Times New Roman" w:hAnsi="Times New Roman" w:cs="Times New Roman"/>
          <w:sz w:val="28"/>
          <w:szCs w:val="28"/>
          <w:lang w:eastAsia="ru-RU"/>
        </w:rPr>
        <w:t>извещении</w:t>
      </w:r>
      <w:r w:rsidRPr="00D61290">
        <w:rPr>
          <w:rFonts w:ascii="Times New Roman" w:eastAsia="Times New Roman" w:hAnsi="Times New Roman" w:cs="Times New Roman"/>
          <w:spacing w:val="-2"/>
          <w:sz w:val="28"/>
          <w:szCs w:val="28"/>
          <w:lang w:eastAsia="ru-RU"/>
        </w:rPr>
        <w:t>, такой участник запроса котировок признается не предоставившим обеспечение заявки.</w:t>
      </w:r>
    </w:p>
    <w:p w:rsidR="00D61290" w:rsidRPr="00D61290" w:rsidRDefault="00D61290" w:rsidP="00D61290">
      <w:pPr>
        <w:spacing w:after="0" w:line="240" w:lineRule="auto"/>
        <w:ind w:firstLine="709"/>
        <w:jc w:val="both"/>
        <w:rPr>
          <w:rFonts w:ascii="Times New Roman" w:eastAsia="MS Mincho" w:hAnsi="Times New Roman" w:cs="Times New Roman"/>
          <w:bCs/>
          <w:sz w:val="28"/>
          <w:szCs w:val="28"/>
          <w:lang w:eastAsia="ru-RU"/>
        </w:rPr>
      </w:pPr>
      <w:r w:rsidRPr="00D61290">
        <w:rPr>
          <w:rFonts w:ascii="Times New Roman" w:eastAsia="MS Mincho" w:hAnsi="Times New Roman" w:cs="Times New Roman"/>
          <w:bCs/>
          <w:sz w:val="28"/>
          <w:szCs w:val="28"/>
          <w:lang w:eastAsia="ru-RU"/>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w:t>
      </w:r>
      <w:r w:rsidRPr="00D61290">
        <w:rPr>
          <w:rFonts w:ascii="Times New Roman" w:eastAsia="MS Mincho" w:hAnsi="Times New Roman" w:cs="Times New Roman"/>
          <w:bCs/>
          <w:sz w:val="28"/>
          <w:szCs w:val="28"/>
          <w:lang w:eastAsia="ru-RU"/>
        </w:rPr>
        <w:lastRenderedPageBreak/>
        <w:t xml:space="preserve">требованиями пункта 1.5 </w:t>
      </w:r>
      <w:r w:rsidRPr="00D61290">
        <w:rPr>
          <w:rFonts w:ascii="Times New Roman" w:eastAsia="Times New Roman" w:hAnsi="Times New Roman" w:cs="Times New Roman"/>
          <w:sz w:val="28"/>
          <w:szCs w:val="28"/>
          <w:lang w:eastAsia="ru-RU"/>
        </w:rPr>
        <w:t>приложения № 1 извещения</w:t>
      </w:r>
      <w:r w:rsidRPr="00D61290">
        <w:rPr>
          <w:rFonts w:ascii="Times New Roman" w:eastAsia="MS Mincho" w:hAnsi="Times New Roman" w:cs="Times New Roman"/>
          <w:bCs/>
          <w:sz w:val="28"/>
          <w:szCs w:val="28"/>
          <w:lang w:eastAsia="ru-RU"/>
        </w:rPr>
        <w:t>, обеспечение заявки считается непредставленным.</w:t>
      </w:r>
    </w:p>
    <w:p w:rsidR="00D61290" w:rsidRPr="00D61290" w:rsidRDefault="00D61290" w:rsidP="00D61290">
      <w:pPr>
        <w:spacing w:after="0" w:line="240" w:lineRule="auto"/>
        <w:ind w:firstLine="709"/>
        <w:jc w:val="both"/>
        <w:rPr>
          <w:rFonts w:ascii="Times New Roman" w:eastAsia="MS Mincho" w:hAnsi="Times New Roman" w:cs="Times New Roman"/>
          <w:bCs/>
          <w:sz w:val="28"/>
          <w:szCs w:val="28"/>
          <w:lang w:eastAsia="ru-RU"/>
        </w:rPr>
      </w:pPr>
      <w:r w:rsidRPr="00D61290">
        <w:rPr>
          <w:rFonts w:ascii="Times New Roman" w:eastAsia="MS Mincho" w:hAnsi="Times New Roman" w:cs="Times New Roman"/>
          <w:bCs/>
          <w:sz w:val="28"/>
          <w:szCs w:val="28"/>
          <w:lang w:eastAsia="ru-RU"/>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bCs/>
          <w:sz w:val="28"/>
          <w:szCs w:val="28"/>
          <w:lang w:eastAsia="ru-RU"/>
        </w:rPr>
      </w:pPr>
      <w:r w:rsidRPr="00D61290">
        <w:rPr>
          <w:rFonts w:ascii="Times New Roman" w:eastAsia="Times New Roman" w:hAnsi="Times New Roman" w:cs="Times New Roman"/>
          <w:spacing w:val="-2"/>
          <w:sz w:val="28"/>
          <w:szCs w:val="28"/>
          <w:lang w:eastAsia="ru-RU"/>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D61290" w:rsidRPr="00D61290" w:rsidRDefault="00D61290" w:rsidP="00B34214">
      <w:pPr>
        <w:numPr>
          <w:ilvl w:val="3"/>
          <w:numId w:val="12"/>
        </w:numPr>
        <w:spacing w:after="0" w:line="240" w:lineRule="auto"/>
        <w:ind w:left="0" w:firstLine="709"/>
        <w:jc w:val="both"/>
        <w:rPr>
          <w:rFonts w:ascii="Times New Roman" w:eastAsia="MS Mincho" w:hAnsi="Times New Roman" w:cs="Times New Roman"/>
          <w:bCs/>
          <w:sz w:val="28"/>
          <w:szCs w:val="28"/>
          <w:lang w:eastAsia="ru-RU"/>
        </w:rPr>
      </w:pPr>
      <w:r w:rsidRPr="00D61290">
        <w:rPr>
          <w:rFonts w:ascii="Times New Roman" w:eastAsia="Times New Roman" w:hAnsi="Times New Roman" w:cs="Times New Roman"/>
          <w:spacing w:val="-2"/>
          <w:sz w:val="28"/>
          <w:szCs w:val="28"/>
          <w:lang w:eastAsia="ru-RU"/>
        </w:rPr>
        <w:t>после принятия решения об отказе от проведения запроса котировок – всем участникам запроса котировок, подавшим котировочные заявки,</w:t>
      </w:r>
    </w:p>
    <w:p w:rsidR="00D61290" w:rsidRPr="00D61290" w:rsidRDefault="00D61290" w:rsidP="00B34214">
      <w:pPr>
        <w:numPr>
          <w:ilvl w:val="3"/>
          <w:numId w:val="12"/>
        </w:numPr>
        <w:spacing w:after="0" w:line="240" w:lineRule="auto"/>
        <w:ind w:left="0" w:firstLine="709"/>
        <w:jc w:val="both"/>
        <w:rPr>
          <w:rFonts w:ascii="Times New Roman" w:eastAsia="MS Mincho" w:hAnsi="Times New Roman" w:cs="Times New Roman"/>
          <w:bCs/>
          <w:sz w:val="28"/>
          <w:szCs w:val="28"/>
          <w:lang w:eastAsia="ru-RU"/>
        </w:rPr>
      </w:pPr>
      <w:r w:rsidRPr="00D61290">
        <w:rPr>
          <w:rFonts w:ascii="Times New Roman" w:eastAsia="Times New Roman" w:hAnsi="Times New Roman" w:cs="Times New Roman"/>
          <w:spacing w:val="-2"/>
          <w:sz w:val="28"/>
          <w:szCs w:val="28"/>
          <w:lang w:eastAsia="ru-RU"/>
        </w:rPr>
        <w:t>после отзыва участником запроса котировок заявки до окончания срока подачи заявок – такому участнику,</w:t>
      </w:r>
    </w:p>
    <w:p w:rsidR="00D61290" w:rsidRPr="00D61290" w:rsidRDefault="00D61290" w:rsidP="00B34214">
      <w:pPr>
        <w:numPr>
          <w:ilvl w:val="3"/>
          <w:numId w:val="12"/>
        </w:numPr>
        <w:spacing w:after="0" w:line="240" w:lineRule="auto"/>
        <w:ind w:left="0" w:firstLine="709"/>
        <w:jc w:val="both"/>
        <w:rPr>
          <w:rFonts w:ascii="Times New Roman" w:eastAsia="MS Mincho" w:hAnsi="Times New Roman" w:cs="Times New Roman"/>
          <w:bCs/>
          <w:sz w:val="28"/>
          <w:szCs w:val="28"/>
          <w:lang w:eastAsia="ru-RU"/>
        </w:rPr>
      </w:pPr>
      <w:r w:rsidRPr="00D61290">
        <w:rPr>
          <w:rFonts w:ascii="Times New Roman" w:eastAsia="Times New Roman" w:hAnsi="Times New Roman" w:cs="Times New Roman"/>
          <w:spacing w:val="-2"/>
          <w:sz w:val="28"/>
          <w:szCs w:val="28"/>
          <w:lang w:eastAsia="ru-RU"/>
        </w:rPr>
        <w:t xml:space="preserve">после отказа участника запроса котировок от продления срока действия котировочной заявки – такому участнику запроса котировок, </w:t>
      </w:r>
    </w:p>
    <w:p w:rsidR="00D61290" w:rsidRPr="00D61290" w:rsidRDefault="00D61290" w:rsidP="00B34214">
      <w:pPr>
        <w:numPr>
          <w:ilvl w:val="3"/>
          <w:numId w:val="12"/>
        </w:numPr>
        <w:spacing w:after="0" w:line="240" w:lineRule="auto"/>
        <w:ind w:left="0" w:firstLine="709"/>
        <w:jc w:val="both"/>
        <w:rPr>
          <w:rFonts w:ascii="Times New Roman" w:eastAsia="MS Mincho" w:hAnsi="Times New Roman" w:cs="Times New Roman"/>
          <w:bCs/>
          <w:sz w:val="28"/>
          <w:szCs w:val="28"/>
          <w:lang w:eastAsia="ru-RU"/>
        </w:rPr>
      </w:pPr>
      <w:r w:rsidRPr="00D61290">
        <w:rPr>
          <w:rFonts w:ascii="Times New Roman" w:eastAsia="Times New Roman" w:hAnsi="Times New Roman" w:cs="Times New Roman"/>
          <w:sz w:val="28"/>
          <w:szCs w:val="28"/>
          <w:lang w:eastAsia="ru-RU"/>
        </w:rPr>
        <w:t>после вскрытия заявок – лицам, не представившим заявку или участникам, не представившим открытую или закрытую часть заявки</w:t>
      </w:r>
      <w:r w:rsidR="009B1171">
        <w:rPr>
          <w:rFonts w:ascii="Times New Roman" w:eastAsia="Times New Roman" w:hAnsi="Times New Roman" w:cs="Times New Roman"/>
          <w:sz w:val="28"/>
          <w:szCs w:val="28"/>
          <w:lang w:eastAsia="ru-RU"/>
        </w:rPr>
        <w:t>,</w:t>
      </w:r>
      <w:r w:rsidRPr="00D61290">
        <w:rPr>
          <w:rFonts w:ascii="Times New Roman" w:eastAsia="Times New Roman" w:hAnsi="Times New Roman" w:cs="Times New Roman"/>
          <w:sz w:val="28"/>
          <w:szCs w:val="28"/>
          <w:lang w:eastAsia="ru-RU"/>
        </w:rPr>
        <w:t xml:space="preserve">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D61290" w:rsidRPr="00D61290" w:rsidRDefault="00D61290" w:rsidP="00B34214">
      <w:pPr>
        <w:numPr>
          <w:ilvl w:val="3"/>
          <w:numId w:val="12"/>
        </w:numPr>
        <w:spacing w:after="0" w:line="240" w:lineRule="auto"/>
        <w:ind w:left="0" w:firstLine="709"/>
        <w:jc w:val="both"/>
        <w:rPr>
          <w:rFonts w:ascii="Times New Roman" w:eastAsia="MS Mincho" w:hAnsi="Times New Roman" w:cs="Times New Roman"/>
          <w:bCs/>
          <w:sz w:val="28"/>
          <w:szCs w:val="28"/>
          <w:lang w:eastAsia="ru-RU"/>
        </w:rPr>
      </w:pPr>
      <w:r w:rsidRPr="00D61290">
        <w:rPr>
          <w:rFonts w:ascii="Times New Roman" w:eastAsia="Times New Roman" w:hAnsi="Times New Roman" w:cs="Times New Roman"/>
          <w:spacing w:val="-2"/>
          <w:sz w:val="28"/>
          <w:szCs w:val="28"/>
          <w:lang w:eastAsia="ru-RU"/>
        </w:rPr>
        <w:t>после получения котировочной заявки после окончания срока подачи заявок – участникам запроса котировок, которые подали эти заявки,</w:t>
      </w:r>
    </w:p>
    <w:p w:rsidR="00D61290" w:rsidRPr="00D61290" w:rsidRDefault="00D61290" w:rsidP="00B34214">
      <w:pPr>
        <w:numPr>
          <w:ilvl w:val="3"/>
          <w:numId w:val="12"/>
        </w:numPr>
        <w:spacing w:after="0" w:line="240" w:lineRule="auto"/>
        <w:ind w:left="0" w:firstLine="709"/>
        <w:jc w:val="both"/>
        <w:rPr>
          <w:rFonts w:ascii="Times New Roman" w:eastAsia="MS Mincho" w:hAnsi="Times New Roman" w:cs="Times New Roman"/>
          <w:bCs/>
          <w:sz w:val="28"/>
          <w:szCs w:val="28"/>
          <w:lang w:eastAsia="ru-RU"/>
        </w:rPr>
      </w:pPr>
      <w:r w:rsidRPr="00D61290">
        <w:rPr>
          <w:rFonts w:ascii="Times New Roman" w:eastAsia="Times New Roman" w:hAnsi="Times New Roman" w:cs="Times New Roman"/>
          <w:sz w:val="28"/>
          <w:szCs w:val="28"/>
          <w:lang w:eastAsia="ru-RU"/>
        </w:rPr>
        <w:t xml:space="preserve">после отказа заказчика от заключения договора с </w:t>
      </w:r>
      <w:r w:rsidRPr="00D61290">
        <w:rPr>
          <w:rFonts w:ascii="Times New Roman" w:eastAsia="Times New Roman" w:hAnsi="Times New Roman" w:cs="Times New Roman"/>
          <w:spacing w:val="-2"/>
          <w:sz w:val="28"/>
          <w:szCs w:val="28"/>
          <w:lang w:eastAsia="ru-RU"/>
        </w:rPr>
        <w:t>победителем (участником, заявке которого присвоен второй номер, единственным участником, допущенным к участию в запросе котировок (</w:t>
      </w:r>
      <w:r w:rsidRPr="00D61290">
        <w:rPr>
          <w:rFonts w:ascii="Times New Roman" w:eastAsia="Times New Roman" w:hAnsi="Times New Roman" w:cs="Times New Roman"/>
          <w:sz w:val="28"/>
          <w:szCs w:val="28"/>
          <w:lang w:eastAsia="ru-RU"/>
        </w:rPr>
        <w:t>в случае если принято решение о заключении договора с таким участником</w:t>
      </w:r>
      <w:r w:rsidRPr="00D61290">
        <w:rPr>
          <w:rFonts w:ascii="Times New Roman" w:eastAsia="Times New Roman" w:hAnsi="Times New Roman" w:cs="Times New Roman"/>
          <w:spacing w:val="-2"/>
          <w:sz w:val="28"/>
          <w:szCs w:val="28"/>
          <w:lang w:eastAsia="ru-RU"/>
        </w:rPr>
        <w:t xml:space="preserve">) </w:t>
      </w:r>
      <w:r w:rsidRPr="00D61290">
        <w:rPr>
          <w:rFonts w:ascii="Times New Roman" w:eastAsia="Times New Roman" w:hAnsi="Times New Roman" w:cs="Times New Roman"/>
          <w:sz w:val="28"/>
          <w:szCs w:val="28"/>
          <w:lang w:eastAsia="ru-RU"/>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D61290" w:rsidRPr="00D61290" w:rsidRDefault="00D61290" w:rsidP="00B34214">
      <w:pPr>
        <w:numPr>
          <w:ilvl w:val="3"/>
          <w:numId w:val="12"/>
        </w:numPr>
        <w:spacing w:after="0" w:line="240" w:lineRule="auto"/>
        <w:ind w:left="0" w:firstLine="709"/>
        <w:jc w:val="both"/>
        <w:rPr>
          <w:rFonts w:ascii="Times New Roman" w:eastAsia="MS Mincho" w:hAnsi="Times New Roman" w:cs="Times New Roman"/>
          <w:bCs/>
          <w:sz w:val="28"/>
          <w:szCs w:val="28"/>
          <w:lang w:eastAsia="ru-RU"/>
        </w:rPr>
      </w:pPr>
      <w:r w:rsidRPr="00D61290">
        <w:rPr>
          <w:rFonts w:ascii="Times New Roman" w:eastAsia="Times New Roman" w:hAnsi="Times New Roman" w:cs="Times New Roman"/>
          <w:spacing w:val="-2"/>
          <w:sz w:val="28"/>
          <w:szCs w:val="28"/>
          <w:lang w:eastAsia="ru-RU"/>
        </w:rPr>
        <w:t xml:space="preserve">после отказа единственного участника от заключения договора </w:t>
      </w:r>
      <w:r w:rsidRPr="00D61290">
        <w:rPr>
          <w:rFonts w:ascii="Times New Roman" w:eastAsia="Times New Roman" w:hAnsi="Times New Roman" w:cs="Times New Roman"/>
          <w:sz w:val="28"/>
          <w:szCs w:val="28"/>
          <w:lang w:eastAsia="ru-RU"/>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sidRPr="00D61290">
        <w:rPr>
          <w:rFonts w:ascii="Times New Roman" w:eastAsia="Times New Roman" w:hAnsi="Times New Roman" w:cs="Times New Roman"/>
          <w:spacing w:val="-2"/>
          <w:sz w:val="28"/>
          <w:szCs w:val="28"/>
          <w:lang w:eastAsia="ru-RU"/>
        </w:rPr>
        <w:t>;</w:t>
      </w:r>
    </w:p>
    <w:p w:rsidR="00D61290" w:rsidRPr="00D61290" w:rsidRDefault="00D61290" w:rsidP="00B34214">
      <w:pPr>
        <w:numPr>
          <w:ilvl w:val="3"/>
          <w:numId w:val="12"/>
        </w:numPr>
        <w:spacing w:after="0" w:line="240" w:lineRule="auto"/>
        <w:ind w:left="0" w:firstLine="709"/>
        <w:jc w:val="both"/>
        <w:rPr>
          <w:rFonts w:ascii="Times New Roman" w:eastAsia="MS Mincho" w:hAnsi="Times New Roman" w:cs="Times New Roman"/>
          <w:bCs/>
          <w:sz w:val="28"/>
          <w:szCs w:val="28"/>
          <w:lang w:eastAsia="ru-RU"/>
        </w:rPr>
      </w:pPr>
      <w:r w:rsidRPr="00D61290">
        <w:rPr>
          <w:rFonts w:ascii="Times New Roman" w:eastAsia="Times New Roman" w:hAnsi="Times New Roman" w:cs="Times New Roman"/>
          <w:spacing w:val="-2"/>
          <w:sz w:val="28"/>
          <w:szCs w:val="28"/>
          <w:lang w:eastAsia="ru-RU"/>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D61290" w:rsidRPr="00D61290" w:rsidRDefault="00D61290" w:rsidP="00B34214">
      <w:pPr>
        <w:numPr>
          <w:ilvl w:val="3"/>
          <w:numId w:val="12"/>
        </w:numPr>
        <w:spacing w:after="0" w:line="240" w:lineRule="auto"/>
        <w:ind w:left="0" w:firstLine="709"/>
        <w:jc w:val="both"/>
        <w:rPr>
          <w:rFonts w:ascii="Times New Roman" w:eastAsia="MS Mincho" w:hAnsi="Times New Roman" w:cs="Times New Roman"/>
          <w:bCs/>
          <w:sz w:val="28"/>
          <w:szCs w:val="28"/>
          <w:lang w:eastAsia="ru-RU"/>
        </w:rPr>
      </w:pPr>
      <w:r w:rsidRPr="00D61290">
        <w:rPr>
          <w:rFonts w:ascii="Times New Roman" w:eastAsia="Times New Roman" w:hAnsi="Times New Roman" w:cs="Times New Roman"/>
          <w:spacing w:val="-2"/>
          <w:sz w:val="28"/>
          <w:szCs w:val="28"/>
          <w:lang w:eastAsia="ru-RU"/>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sidRPr="00D61290">
        <w:rPr>
          <w:rFonts w:ascii="Times New Roman" w:eastAsia="Times New Roman" w:hAnsi="Times New Roman" w:cs="Times New Roman"/>
          <w:sz w:val="28"/>
          <w:szCs w:val="28"/>
          <w:lang w:eastAsia="ru-RU"/>
        </w:rPr>
        <w:t xml:space="preserve">настоящим приложением </w:t>
      </w:r>
      <w:r w:rsidRPr="00D61290">
        <w:rPr>
          <w:rFonts w:ascii="Times New Roman" w:eastAsia="Times New Roman" w:hAnsi="Times New Roman" w:cs="Times New Roman"/>
          <w:spacing w:val="-2"/>
          <w:sz w:val="28"/>
          <w:szCs w:val="28"/>
          <w:lang w:eastAsia="ru-RU"/>
        </w:rPr>
        <w:t xml:space="preserve">заключается договор.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участника, </w:t>
      </w:r>
      <w:r w:rsidRPr="00D61290">
        <w:rPr>
          <w:rFonts w:ascii="Times New Roman" w:eastAsia="Times New Roman" w:hAnsi="Times New Roman" w:cs="Times New Roman"/>
          <w:sz w:val="28"/>
          <w:szCs w:val="28"/>
          <w:lang w:eastAsia="ru-RU"/>
        </w:rPr>
        <w:lastRenderedPageBreak/>
        <w:t>представленной в приложении № 1.3 к извещению, указать реквизиты, на которые можно будет вернуть денежные средства.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6" w:history="1">
        <w:r w:rsidRPr="00D61290">
          <w:rPr>
            <w:rFonts w:ascii="Times New Roman" w:eastAsia="Times New Roman" w:hAnsi="Times New Roman" w:cs="Times New Roman"/>
            <w:sz w:val="28"/>
            <w:szCs w:val="28"/>
            <w:lang w:eastAsia="ru-RU"/>
          </w:rPr>
          <w:t>www.cbr.ru</w:t>
        </w:r>
      </w:hyperlink>
      <w:r w:rsidRPr="00D61290">
        <w:rPr>
          <w:rFonts w:ascii="Times New Roman" w:eastAsia="Times New Roman" w:hAnsi="Times New Roman" w:cs="Times New Roman"/>
          <w:sz w:val="28"/>
          <w:szCs w:val="28"/>
          <w:lang w:eastAsia="ru-RU"/>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Банковская гарантия должна быть оформлена в пользу заказчика.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банковской гарантии должны быть указаны:</w:t>
      </w:r>
    </w:p>
    <w:p w:rsidR="00D61290" w:rsidRPr="00D61290" w:rsidRDefault="00D61290" w:rsidP="009B1171">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дата выдачи;</w:t>
      </w:r>
    </w:p>
    <w:p w:rsidR="00D61290" w:rsidRPr="00D61290" w:rsidRDefault="00D61290" w:rsidP="009B1171">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принципал;</w:t>
      </w:r>
    </w:p>
    <w:p w:rsidR="00D61290" w:rsidRPr="00D61290" w:rsidRDefault="00D61290" w:rsidP="009B1171">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бенефициар (заказчик);</w:t>
      </w:r>
    </w:p>
    <w:p w:rsidR="00D61290" w:rsidRPr="00D61290" w:rsidRDefault="00D61290" w:rsidP="009B1171">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гарант;</w:t>
      </w:r>
    </w:p>
    <w:p w:rsidR="00D61290" w:rsidRPr="00D61290" w:rsidRDefault="00D61290" w:rsidP="009B1171">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способ закупки, номер и ее наименование;</w:t>
      </w:r>
    </w:p>
    <w:p w:rsidR="00D61290" w:rsidRPr="00D61290" w:rsidRDefault="00D61290" w:rsidP="009B1171">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D61290" w:rsidRPr="00D61290" w:rsidRDefault="00D61290" w:rsidP="009B1171">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денежная сумма, подлежащая выплате;</w:t>
      </w:r>
    </w:p>
    <w:p w:rsidR="00D61290" w:rsidRPr="00D61290" w:rsidRDefault="00D61290" w:rsidP="009B1171">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lastRenderedPageBreak/>
        <w:t>обстоятельства, при наступлении которых должна быть выплачена сумма гарантии, а именно:</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отказ принципала подписать договор в порядке, установленном настоящим приложением;</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непредставление принципалом договора в срок, установленный настоящим приложением;</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непредставление сведений в отношении всей цепочки собственников, включая бенефициаров (в том числе конечных);</w:t>
      </w:r>
    </w:p>
    <w:p w:rsidR="00D61290" w:rsidRPr="00D61290" w:rsidRDefault="00D61290" w:rsidP="009B1171">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Банковская гарантия также должна содержать:</w:t>
      </w:r>
    </w:p>
    <w:p w:rsidR="00D61290" w:rsidRPr="00D61290" w:rsidRDefault="00D61290" w:rsidP="009B1171">
      <w:pPr>
        <w:numPr>
          <w:ilvl w:val="0"/>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D61290" w:rsidRPr="00D61290" w:rsidRDefault="00D61290" w:rsidP="009B1171">
      <w:pPr>
        <w:numPr>
          <w:ilvl w:val="0"/>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61290" w:rsidRPr="00D61290" w:rsidRDefault="00D61290" w:rsidP="009B1171">
      <w:pPr>
        <w:numPr>
          <w:ilvl w:val="0"/>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D61290" w:rsidRPr="00D61290" w:rsidRDefault="00D61290" w:rsidP="009B1171">
      <w:pPr>
        <w:numPr>
          <w:ilvl w:val="0"/>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61290" w:rsidRPr="00D61290" w:rsidRDefault="00D61290" w:rsidP="009B1171">
      <w:pPr>
        <w:numPr>
          <w:ilvl w:val="0"/>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61290" w:rsidRPr="00D61290" w:rsidRDefault="00D61290" w:rsidP="009B1171">
      <w:pPr>
        <w:numPr>
          <w:ilvl w:val="0"/>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61290" w:rsidRPr="00D61290" w:rsidRDefault="00D61290" w:rsidP="009B1171">
      <w:pPr>
        <w:numPr>
          <w:ilvl w:val="0"/>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61290" w:rsidRPr="00D61290" w:rsidRDefault="00D61290" w:rsidP="009B1171">
      <w:pPr>
        <w:numPr>
          <w:ilvl w:val="0"/>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условие, согласно которому банковская гарантия вступает в силу со дня вскрытия заявок;</w:t>
      </w:r>
    </w:p>
    <w:p w:rsidR="00D61290" w:rsidRPr="00D61290" w:rsidRDefault="00D61290" w:rsidP="009B1171">
      <w:pPr>
        <w:numPr>
          <w:ilvl w:val="0"/>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61290">
        <w:rPr>
          <w:rFonts w:ascii="Times New Roman" w:eastAsia="MS Mincho" w:hAnsi="Times New Roman" w:cs="Times New Roman"/>
          <w:sz w:val="28"/>
          <w:szCs w:val="28"/>
          <w:lang w:val="en-US" w:eastAsia="ru-RU"/>
        </w:rPr>
        <w:t>SWIFT</w:t>
      </w:r>
      <w:r w:rsidRPr="00D61290">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D61290" w:rsidRPr="00D61290" w:rsidRDefault="00D61290" w:rsidP="009B1171">
      <w:pPr>
        <w:numPr>
          <w:ilvl w:val="0"/>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срок действия банковской гарантии в соответствии с требованиями приложения № 1 к извещению;</w:t>
      </w:r>
    </w:p>
    <w:p w:rsidR="00D61290" w:rsidRPr="00D61290" w:rsidRDefault="00D61290" w:rsidP="009B1171">
      <w:pPr>
        <w:numPr>
          <w:ilvl w:val="0"/>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61290" w:rsidRPr="00D61290" w:rsidRDefault="00D61290" w:rsidP="009B1171">
      <w:pPr>
        <w:numPr>
          <w:ilvl w:val="0"/>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D61290" w:rsidRPr="00D61290" w:rsidRDefault="00D61290" w:rsidP="00D61290">
      <w:pPr>
        <w:tabs>
          <w:tab w:val="left" w:pos="4655"/>
        </w:tab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ab/>
      </w: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Представление технического предложения</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4"/>
          <w:szCs w:val="24"/>
          <w:lang w:eastAsia="ru-RU"/>
        </w:rPr>
      </w:pPr>
      <w:r w:rsidRPr="00D61290">
        <w:rPr>
          <w:rFonts w:ascii="Times New Roman" w:eastAsia="Times New Roman" w:hAnsi="Times New Roman" w:cs="Times New Roman"/>
          <w:sz w:val="28"/>
          <w:szCs w:val="28"/>
          <w:lang w:eastAsia="ru-RU"/>
        </w:rPr>
        <w:t xml:space="preserve">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w:t>
      </w:r>
      <w:r w:rsidRPr="00D61290">
        <w:rPr>
          <w:rFonts w:ascii="Times New Roman" w:eastAsia="Times New Roman" w:hAnsi="Times New Roman" w:cs="Times New Roman"/>
          <w:sz w:val="28"/>
          <w:szCs w:val="28"/>
          <w:lang w:eastAsia="ru-RU"/>
        </w:rPr>
        <w:lastRenderedPageBreak/>
        <w:t>предоставляться по Форме технического предложения участника, представленной в приложении № 1.3 к извещению.</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i/>
          <w:sz w:val="24"/>
          <w:szCs w:val="24"/>
          <w:lang w:eastAsia="ru-RU"/>
        </w:rPr>
      </w:pPr>
      <w:r w:rsidRPr="00D61290">
        <w:rPr>
          <w:rFonts w:ascii="Times New Roman" w:eastAsia="Times New Roman" w:hAnsi="Times New Roman" w:cs="Times New Roman"/>
          <w:sz w:val="28"/>
          <w:szCs w:val="28"/>
          <w:lang w:eastAsia="ru-RU"/>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i/>
          <w:sz w:val="24"/>
          <w:szCs w:val="24"/>
          <w:lang w:eastAsia="ru-RU"/>
        </w:rPr>
      </w:pPr>
      <w:r w:rsidRPr="00D61290">
        <w:rPr>
          <w:rFonts w:ascii="Times New Roman" w:eastAsia="Times New Roman" w:hAnsi="Times New Roman" w:cs="Times New Roman"/>
          <w:sz w:val="28"/>
          <w:szCs w:val="28"/>
          <w:lang w:eastAsia="ru-RU"/>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i/>
          <w:sz w:val="24"/>
          <w:szCs w:val="24"/>
          <w:lang w:eastAsia="ru-RU"/>
        </w:rPr>
      </w:pPr>
      <w:r w:rsidRPr="00D61290">
        <w:rPr>
          <w:rFonts w:ascii="Times New Roman" w:eastAsia="Times New Roman" w:hAnsi="Times New Roman" w:cs="Times New Roman"/>
          <w:sz w:val="28"/>
          <w:szCs w:val="28"/>
          <w:lang w:eastAsia="ru-RU"/>
        </w:rPr>
        <w:t xml:space="preserve">Цены необходимо приводить в рублях с учетом всех возможных расходов участника.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i/>
          <w:sz w:val="24"/>
          <w:szCs w:val="24"/>
          <w:lang w:eastAsia="ru-RU"/>
        </w:rPr>
      </w:pPr>
      <w:r w:rsidRPr="00D61290">
        <w:rPr>
          <w:rFonts w:ascii="Times New Roman" w:eastAsia="Times New Roman" w:hAnsi="Times New Roman" w:cs="Times New Roman"/>
          <w:sz w:val="28"/>
          <w:szCs w:val="28"/>
          <w:lang w:eastAsia="ru-RU"/>
        </w:rPr>
        <w:t>Цены должны быть указаны с учетом НДС и без учета НДС.</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i/>
          <w:sz w:val="24"/>
          <w:szCs w:val="24"/>
          <w:lang w:eastAsia="ru-RU"/>
        </w:rPr>
      </w:pPr>
      <w:r w:rsidRPr="00D61290">
        <w:rPr>
          <w:rFonts w:ascii="Times New Roman" w:eastAsia="Times New Roman" w:hAnsi="Times New Roman" w:cs="Times New Roman"/>
          <w:sz w:val="28"/>
          <w:szCs w:val="28"/>
          <w:lang w:eastAsia="ru-RU"/>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i/>
          <w:sz w:val="24"/>
          <w:szCs w:val="24"/>
          <w:lang w:eastAsia="ru-RU"/>
        </w:rPr>
      </w:pPr>
      <w:r w:rsidRPr="00D61290">
        <w:rPr>
          <w:rFonts w:ascii="Times New Roman" w:eastAsia="Times New Roman" w:hAnsi="Times New Roman" w:cs="Times New Roman"/>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sidR="009B1171">
        <w:rPr>
          <w:rFonts w:ascii="Times New Roman" w:eastAsia="Times New Roman" w:hAnsi="Times New Roman" w:cs="Times New Roman"/>
          <w:sz w:val="28"/>
          <w:szCs w:val="28"/>
          <w:lang w:eastAsia="ru-RU"/>
        </w:rPr>
        <w:t>,</w:t>
      </w:r>
      <w:r w:rsidRPr="00D61290">
        <w:rPr>
          <w:rFonts w:ascii="Times New Roman" w:eastAsia="Times New Roman" w:hAnsi="Times New Roman" w:cs="Times New Roman"/>
          <w:sz w:val="28"/>
          <w:szCs w:val="28"/>
          <w:lang w:eastAsia="ru-RU"/>
        </w:rPr>
        <w:t xml:space="preserve"> изложенных цифрами и прописью, приоритет имеют написанные прописью.</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i/>
          <w:sz w:val="24"/>
          <w:szCs w:val="24"/>
          <w:lang w:eastAsia="ru-RU"/>
        </w:rPr>
      </w:pPr>
      <w:r w:rsidRPr="00D61290">
        <w:rPr>
          <w:rFonts w:ascii="Times New Roman" w:eastAsia="Times New Roman" w:hAnsi="Times New Roman" w:cs="Times New Roman"/>
          <w:sz w:val="28"/>
          <w:szCs w:val="28"/>
          <w:lang w:eastAsia="ru-RU"/>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(если указание цены за единицу предусмотрено извещением). Цена за единицу, предложенная участником, не должна превышать цену за единицу, установленную в извещении (с учетом НДС и без учета НДС).</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w:t>
      </w:r>
      <w:r w:rsidRPr="00D61290">
        <w:rPr>
          <w:rFonts w:ascii="Times New Roman" w:eastAsia="Times New Roman" w:hAnsi="Times New Roman" w:cs="Times New Roman"/>
          <w:sz w:val="28"/>
          <w:szCs w:val="28"/>
          <w:lang w:eastAsia="ru-RU"/>
        </w:rPr>
        <w:lastRenderedPageBreak/>
        <w:t>соответствующие требованиям извещения. В случае непредставления указанной информации товар не будет рассматриваться как эквивалентный.</w:t>
      </w:r>
    </w:p>
    <w:p w:rsidR="00D61290" w:rsidRPr="00D61290" w:rsidRDefault="00D61290" w:rsidP="00D61290">
      <w:pPr>
        <w:spacing w:after="0" w:line="240" w:lineRule="auto"/>
        <w:ind w:left="709"/>
        <w:jc w:val="both"/>
        <w:rPr>
          <w:rFonts w:ascii="Times New Roman" w:eastAsia="Times New Roman"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Обеспечение исполнения договора</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D61290" w:rsidRPr="00D61290" w:rsidRDefault="00D61290" w:rsidP="00D61290">
      <w:pPr>
        <w:spacing w:after="0" w:line="240" w:lineRule="auto"/>
        <w:ind w:firstLine="709"/>
        <w:jc w:val="both"/>
        <w:rPr>
          <w:rFonts w:ascii="Times New Roman" w:eastAsia="Times New Roman" w:hAnsi="Times New Roman" w:cs="Times New Roman"/>
          <w:color w:val="000000"/>
          <w:sz w:val="28"/>
          <w:szCs w:val="28"/>
          <w:lang w:eastAsia="ru-RU"/>
        </w:rPr>
      </w:pPr>
      <w:r w:rsidRPr="00D61290">
        <w:rPr>
          <w:rFonts w:ascii="Times New Roman" w:eastAsia="Times New Roman" w:hAnsi="Times New Roman" w:cs="Times New Roman"/>
          <w:color w:val="000000"/>
          <w:sz w:val="28"/>
          <w:szCs w:val="28"/>
          <w:lang w:eastAsia="ru-RU"/>
        </w:rPr>
        <w:t>Е</w:t>
      </w:r>
      <w:r w:rsidRPr="00D61290">
        <w:rPr>
          <w:rFonts w:ascii="Times New Roman" w:eastAsia="Times New Roman" w:hAnsi="Times New Roman" w:cs="Times New Roman"/>
          <w:sz w:val="28"/>
          <w:szCs w:val="28"/>
          <w:lang w:eastAsia="ru-RU"/>
        </w:rPr>
        <w:t>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D61290">
        <w:rPr>
          <w:rFonts w:ascii="Times New Roman" w:eastAsia="Times New Roman" w:hAnsi="Times New Roman" w:cs="Times New Roman"/>
          <w:color w:val="000000"/>
          <w:sz w:val="28"/>
          <w:szCs w:val="28"/>
          <w:lang w:eastAsia="ru-RU"/>
        </w:rPr>
        <w:t xml:space="preserve"> таких лиц.</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Предоставление обеспечения иным способом не допускается.</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bCs/>
          <w:sz w:val="28"/>
          <w:szCs w:val="28"/>
          <w:lang w:eastAsia="ru-RU"/>
        </w:rPr>
        <w:t xml:space="preserve">При выборе способа обеспечения исполнения договора в форме перечисления денежных средств победитель (участник, </w:t>
      </w:r>
      <w:r w:rsidRPr="00D61290">
        <w:rPr>
          <w:rFonts w:ascii="Times New Roman" w:eastAsia="Times New Roman" w:hAnsi="Times New Roman" w:cs="Times New Roman"/>
          <w:sz w:val="28"/>
          <w:szCs w:val="28"/>
          <w:lang w:eastAsia="ru-RU"/>
        </w:rPr>
        <w:t>заявке которого присвоен второй номер или</w:t>
      </w:r>
      <w:r w:rsidRPr="00D61290">
        <w:rPr>
          <w:rFonts w:ascii="Times New Roman" w:eastAsia="Times New Roman" w:hAnsi="Times New Roman" w:cs="Times New Roman"/>
          <w:bCs/>
          <w:sz w:val="28"/>
          <w:szCs w:val="28"/>
          <w:lang w:eastAsia="ru-RU"/>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sidRPr="00D61290">
        <w:rPr>
          <w:rFonts w:ascii="Times New Roman" w:eastAsia="Times New Roman" w:hAnsi="Times New Roman" w:cs="Times New Roman"/>
          <w:sz w:val="28"/>
          <w:szCs w:val="28"/>
          <w:lang w:eastAsia="ru-RU"/>
        </w:rPr>
        <w:t>1.6 приложения № 1 к извещению</w:t>
      </w:r>
      <w:r w:rsidRPr="00D61290">
        <w:rPr>
          <w:rFonts w:ascii="Times New Roman" w:eastAsia="Times New Roman" w:hAnsi="Times New Roman" w:cs="Times New Roman"/>
          <w:bCs/>
          <w:sz w:val="28"/>
          <w:szCs w:val="28"/>
          <w:lang w:eastAsia="ru-RU"/>
        </w:rPr>
        <w:t>.</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bCs/>
          <w:sz w:val="28"/>
          <w:szCs w:val="28"/>
          <w:lang w:eastAsia="ru-RU"/>
        </w:rPr>
        <w:lastRenderedPageBreak/>
        <w:t xml:space="preserve">Факт внесения участником запроса котировок денежных средств в качестве обеспечения исполнения договора </w:t>
      </w:r>
      <w:r w:rsidRPr="00D61290">
        <w:rPr>
          <w:rFonts w:ascii="Times New Roman" w:eastAsia="Times New Roman" w:hAnsi="Times New Roman" w:cs="Times New Roman"/>
          <w:sz w:val="28"/>
          <w:szCs w:val="28"/>
          <w:lang w:eastAsia="ru-RU"/>
        </w:rPr>
        <w:t>должен быть</w:t>
      </w:r>
      <w:r w:rsidRPr="00D61290">
        <w:rPr>
          <w:rFonts w:ascii="Times New Roman" w:eastAsia="Times New Roman" w:hAnsi="Times New Roman" w:cs="Times New Roman"/>
          <w:bCs/>
          <w:sz w:val="28"/>
          <w:szCs w:val="28"/>
          <w:lang w:eastAsia="ru-RU"/>
        </w:rPr>
        <w:t xml:space="preserve"> подтвержден </w:t>
      </w:r>
      <w:r w:rsidRPr="00D61290">
        <w:rPr>
          <w:rFonts w:ascii="Times New Roman" w:eastAsia="Times New Roman" w:hAnsi="Times New Roman" w:cs="Times New Roman"/>
          <w:sz w:val="28"/>
          <w:szCs w:val="28"/>
          <w:lang w:eastAsia="ru-RU"/>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pacing w:val="-2"/>
          <w:sz w:val="28"/>
          <w:szCs w:val="28"/>
          <w:lang w:eastAsia="ru-RU"/>
        </w:rPr>
        <w:t xml:space="preserve">В случае если победителем (участником, </w:t>
      </w:r>
      <w:r w:rsidRPr="00D61290">
        <w:rPr>
          <w:rFonts w:ascii="Times New Roman" w:eastAsia="Times New Roman" w:hAnsi="Times New Roman" w:cs="Times New Roman"/>
          <w:sz w:val="28"/>
          <w:szCs w:val="28"/>
          <w:lang w:eastAsia="ru-RU"/>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sidRPr="00D61290">
        <w:rPr>
          <w:rFonts w:ascii="Times New Roman" w:eastAsia="Times New Roman" w:hAnsi="Times New Roman" w:cs="Times New Roman"/>
          <w:spacing w:val="-2"/>
          <w:sz w:val="28"/>
          <w:szCs w:val="28"/>
          <w:lang w:eastAsia="ru-RU"/>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D61290">
        <w:rPr>
          <w:rFonts w:ascii="Times New Roman" w:eastAsia="Times New Roman" w:hAnsi="Times New Roman" w:cs="Times New Roman"/>
          <w:sz w:val="28"/>
          <w:szCs w:val="28"/>
          <w:lang w:eastAsia="ru-RU"/>
        </w:rPr>
        <w:t xml:space="preserve">заявке которого присвоен второй номер единственный участник, допущенный к участию в запросе котировок) </w:t>
      </w:r>
      <w:r w:rsidRPr="00D61290">
        <w:rPr>
          <w:rFonts w:ascii="Times New Roman" w:eastAsia="Times New Roman" w:hAnsi="Times New Roman" w:cs="Times New Roman"/>
          <w:spacing w:val="-2"/>
          <w:sz w:val="28"/>
          <w:szCs w:val="28"/>
          <w:lang w:eastAsia="ru-RU"/>
        </w:rPr>
        <w:t xml:space="preserve"> должен представить подписанный со своей стороны договор, денежные средства не поступили на счет, который указан заказчиком в </w:t>
      </w:r>
      <w:r w:rsidRPr="00D61290">
        <w:rPr>
          <w:rFonts w:ascii="Times New Roman" w:eastAsia="Times New Roman" w:hAnsi="Times New Roman" w:cs="Times New Roman"/>
          <w:sz w:val="28"/>
          <w:szCs w:val="28"/>
          <w:lang w:eastAsia="ru-RU"/>
        </w:rPr>
        <w:t>пункте 1.6 приложения № 1 к извещению</w:t>
      </w:r>
      <w:r w:rsidRPr="00D61290">
        <w:rPr>
          <w:rFonts w:ascii="Times New Roman" w:eastAsia="Times New Roman" w:hAnsi="Times New Roman" w:cs="Times New Roman"/>
          <w:spacing w:val="-2"/>
          <w:sz w:val="28"/>
          <w:szCs w:val="28"/>
          <w:lang w:eastAsia="ru-RU"/>
        </w:rPr>
        <w:t xml:space="preserve">, победитель (участник, </w:t>
      </w:r>
      <w:r w:rsidRPr="00D61290">
        <w:rPr>
          <w:rFonts w:ascii="Times New Roman" w:eastAsia="Times New Roman" w:hAnsi="Times New Roman" w:cs="Times New Roman"/>
          <w:sz w:val="28"/>
          <w:szCs w:val="28"/>
          <w:lang w:eastAsia="ru-RU"/>
        </w:rPr>
        <w:t>заявке которого присвоен второй номер единственный участник, допущенный к участию в запросе котировок)</w:t>
      </w:r>
      <w:r w:rsidRPr="00D61290">
        <w:rPr>
          <w:rFonts w:ascii="Times New Roman" w:eastAsia="Times New Roman" w:hAnsi="Times New Roman" w:cs="Times New Roman"/>
          <w:spacing w:val="-2"/>
          <w:sz w:val="28"/>
          <w:szCs w:val="28"/>
          <w:lang w:eastAsia="ru-RU"/>
        </w:rPr>
        <w:t xml:space="preserve"> признается уклонившимся от заключения договора.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sidRPr="00D61290">
        <w:rPr>
          <w:rFonts w:ascii="Times New Roman" w:eastAsia="Times New Roman" w:hAnsi="Times New Roman" w:cs="Times New Roman"/>
          <w:color w:val="000000"/>
          <w:sz w:val="28"/>
          <w:szCs w:val="28"/>
          <w:lang w:eastAsia="ru-RU"/>
        </w:rPr>
        <w:t xml:space="preserve">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bCs/>
          <w:sz w:val="28"/>
          <w:szCs w:val="28"/>
          <w:lang w:eastAsia="ru-RU"/>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bCs/>
          <w:sz w:val="28"/>
          <w:szCs w:val="28"/>
          <w:lang w:eastAsia="ru-RU"/>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sidRPr="00D61290">
        <w:rPr>
          <w:rFonts w:ascii="Times New Roman" w:eastAsia="Times New Roman" w:hAnsi="Times New Roman" w:cs="Times New Roman"/>
          <w:bCs/>
          <w:color w:val="FF0000"/>
          <w:sz w:val="28"/>
          <w:szCs w:val="28"/>
          <w:lang w:eastAsia="ru-RU"/>
        </w:rPr>
        <w:t xml:space="preserve"> </w:t>
      </w:r>
      <w:r w:rsidRPr="00D61290">
        <w:rPr>
          <w:rFonts w:ascii="Times New Roman" w:eastAsia="Times New Roman" w:hAnsi="Times New Roman" w:cs="Times New Roman"/>
          <w:bCs/>
          <w:sz w:val="28"/>
          <w:szCs w:val="28"/>
          <w:lang w:eastAsia="ru-RU"/>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sidRPr="00D61290">
        <w:rPr>
          <w:rFonts w:ascii="Times New Roman" w:eastAsia="Times New Roman" w:hAnsi="Times New Roman" w:cs="Times New Roman"/>
          <w:sz w:val="28"/>
          <w:szCs w:val="28"/>
          <w:lang w:eastAsia="ru-RU"/>
        </w:rPr>
        <w:t xml:space="preserve"> В случае </w:t>
      </w:r>
      <w:r w:rsidRPr="00D61290">
        <w:rPr>
          <w:rFonts w:ascii="Times New Roman" w:eastAsia="Times New Roman" w:hAnsi="Times New Roman" w:cs="Times New Roman"/>
          <w:sz w:val="28"/>
          <w:szCs w:val="28"/>
          <w:lang w:eastAsia="ru-RU"/>
        </w:rPr>
        <w:lastRenderedPageBreak/>
        <w:t>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D61290" w:rsidRPr="00D61290" w:rsidRDefault="00D61290" w:rsidP="009B1171">
      <w:pPr>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В банковской гарантии должны быть указаны:</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дата выдачи;</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принципал;</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бенефициар (заказчик);</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гарант;</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способ закупки, номер и ее наименование;</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денежная сумма, подлежащая выплате;</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условие, согласно которому банковская гарантия вступает в силу со дня выдачи банковской гарантии;</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срок действия банковской гарантии;</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условие, согласно которому бенефициар вправе предъявлять требование в течение всего срока действия банковской гарантии;</w:t>
      </w:r>
    </w:p>
    <w:p w:rsidR="00D61290" w:rsidRPr="00D61290" w:rsidRDefault="00D61290" w:rsidP="00B34214">
      <w:pPr>
        <w:numPr>
          <w:ilvl w:val="0"/>
          <w:numId w:val="13"/>
        </w:numPr>
        <w:spacing w:after="0" w:line="240" w:lineRule="auto"/>
        <w:ind w:left="0" w:firstLine="709"/>
        <w:jc w:val="both"/>
        <w:rPr>
          <w:rFonts w:ascii="Times New Roman" w:eastAsia="MS Mincho" w:hAnsi="Times New Roman" w:cs="Times New Roman"/>
          <w:color w:val="000000"/>
          <w:sz w:val="28"/>
          <w:szCs w:val="28"/>
          <w:lang w:eastAsia="ru-RU"/>
        </w:rPr>
      </w:pPr>
      <w:r w:rsidRPr="00D61290">
        <w:rPr>
          <w:rFonts w:ascii="Times New Roman" w:eastAsia="MS Mincho" w:hAnsi="Times New Roman" w:cs="Times New Roman"/>
          <w:sz w:val="28"/>
          <w:szCs w:val="28"/>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lastRenderedPageBreak/>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61290">
        <w:rPr>
          <w:rFonts w:ascii="Times New Roman" w:eastAsia="MS Mincho" w:hAnsi="Times New Roman" w:cs="Times New Roman"/>
          <w:sz w:val="28"/>
          <w:szCs w:val="28"/>
          <w:lang w:val="en-US" w:eastAsia="ru-RU"/>
        </w:rPr>
        <w:t>SWIFT</w:t>
      </w:r>
      <w:r w:rsidRPr="00D61290">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61290" w:rsidRPr="00D61290" w:rsidRDefault="00D61290" w:rsidP="00B34214">
      <w:pPr>
        <w:numPr>
          <w:ilvl w:val="2"/>
          <w:numId w:val="12"/>
        </w:numPr>
        <w:spacing w:after="0" w:line="240" w:lineRule="auto"/>
        <w:ind w:left="0" w:firstLine="710"/>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61290" w:rsidRPr="00D61290" w:rsidRDefault="00D61290" w:rsidP="00B34214">
      <w:pPr>
        <w:numPr>
          <w:ilvl w:val="2"/>
          <w:numId w:val="12"/>
        </w:numPr>
        <w:spacing w:after="0" w:line="240" w:lineRule="auto"/>
        <w:ind w:left="0" w:firstLine="710"/>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pacing w:val="-2"/>
          <w:sz w:val="28"/>
          <w:szCs w:val="28"/>
          <w:lang w:eastAsia="ru-RU"/>
        </w:rPr>
        <w:t xml:space="preserve">Денежные средства, внесенные победителем (участником, заявке которого присвоен второй номер </w:t>
      </w:r>
      <w:r w:rsidRPr="00D61290">
        <w:rPr>
          <w:rFonts w:ascii="Times New Roman" w:eastAsia="MS Mincho" w:hAnsi="Times New Roman" w:cs="Times New Roman"/>
          <w:sz w:val="28"/>
          <w:szCs w:val="28"/>
          <w:lang w:eastAsia="ru-RU"/>
        </w:rPr>
        <w:t>единственным участником, допущенным к участию в запросе котировок (в случае если принято решение о заключении договора с таким участником)</w:t>
      </w:r>
      <w:r w:rsidRPr="00D61290">
        <w:rPr>
          <w:rFonts w:ascii="Times New Roman" w:eastAsia="MS Mincho" w:hAnsi="Times New Roman" w:cs="Times New Roman"/>
          <w:spacing w:val="-2"/>
          <w:sz w:val="28"/>
          <w:szCs w:val="28"/>
          <w:lang w:eastAsia="ru-RU"/>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pacing w:val="-2"/>
          <w:sz w:val="28"/>
          <w:szCs w:val="28"/>
          <w:lang w:eastAsia="ru-RU"/>
        </w:rPr>
      </w:pPr>
      <w:r w:rsidRPr="00D61290">
        <w:rPr>
          <w:rFonts w:ascii="Times New Roman" w:eastAsia="Times New Roman" w:hAnsi="Times New Roman" w:cs="Times New Roman"/>
          <w:spacing w:val="-2"/>
          <w:sz w:val="28"/>
          <w:szCs w:val="28"/>
          <w:lang w:eastAsia="ru-RU"/>
        </w:rPr>
        <w:t xml:space="preserve">Денежные средства, внесенные в качестве обеспечения исполнения договора, могут быть удержаны заказчиком в случае </w:t>
      </w:r>
      <w:r w:rsidRPr="00D61290">
        <w:rPr>
          <w:rFonts w:ascii="Times New Roman" w:eastAsia="Times New Roman" w:hAnsi="Times New Roman" w:cs="Times New Roman"/>
          <w:sz w:val="28"/>
          <w:szCs w:val="28"/>
          <w:lang w:eastAsia="ru-RU"/>
        </w:rPr>
        <w:t xml:space="preserve">неисполнения </w:t>
      </w:r>
      <w:r w:rsidRPr="00D61290">
        <w:rPr>
          <w:rFonts w:ascii="Times New Roman" w:eastAsia="Times New Roman" w:hAnsi="Times New Roman" w:cs="Times New Roman"/>
          <w:sz w:val="28"/>
          <w:szCs w:val="28"/>
          <w:lang w:eastAsia="ru-RU"/>
        </w:rPr>
        <w:lastRenderedPageBreak/>
        <w:t>либо ненадлежащего исполнения принципалом обязательств по договору, заключаемому по итогам запроса котировок</w:t>
      </w:r>
      <w:r w:rsidRPr="00D61290">
        <w:rPr>
          <w:rFonts w:ascii="Times New Roman" w:eastAsia="Times New Roman" w:hAnsi="Times New Roman" w:cs="Times New Roman"/>
          <w:spacing w:val="-2"/>
          <w:sz w:val="28"/>
          <w:szCs w:val="28"/>
          <w:lang w:eastAsia="ru-RU"/>
        </w:rPr>
        <w:t>.</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pacing w:val="-2"/>
          <w:sz w:val="28"/>
          <w:szCs w:val="28"/>
          <w:lang w:eastAsia="ru-RU"/>
        </w:rPr>
      </w:pPr>
      <w:r w:rsidRPr="00D61290">
        <w:rPr>
          <w:rFonts w:ascii="Times New Roman" w:eastAsia="Times New Roman" w:hAnsi="Times New Roman" w:cs="Times New Roman"/>
          <w:sz w:val="28"/>
          <w:szCs w:val="28"/>
          <w:lang w:eastAsia="ru-RU"/>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61290" w:rsidRPr="00D61290" w:rsidRDefault="00D61290" w:rsidP="00D61290">
      <w:pPr>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Денежные средства, перечисленные ранее,</w:t>
      </w:r>
      <w:r w:rsidRPr="00D61290">
        <w:rPr>
          <w:rFonts w:ascii="Times New Roman" w:eastAsia="MS Mincho" w:hAnsi="Times New Roman" w:cs="Times New Roman"/>
          <w:spacing w:val="-2"/>
          <w:sz w:val="28"/>
          <w:szCs w:val="28"/>
          <w:lang w:eastAsia="ru-RU"/>
        </w:rPr>
        <w:t xml:space="preserve"> </w:t>
      </w:r>
      <w:r w:rsidRPr="00D61290">
        <w:rPr>
          <w:rFonts w:ascii="Times New Roman" w:eastAsia="MS Mincho" w:hAnsi="Times New Roman" w:cs="Times New Roman"/>
          <w:sz w:val="28"/>
          <w:szCs w:val="28"/>
          <w:lang w:eastAsia="ru-RU"/>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61290" w:rsidRPr="00D61290" w:rsidRDefault="00D61290" w:rsidP="00D61290">
      <w:pPr>
        <w:spacing w:after="0" w:line="240" w:lineRule="auto"/>
        <w:ind w:firstLine="709"/>
        <w:jc w:val="both"/>
        <w:rPr>
          <w:rFonts w:ascii="Times New Roman" w:eastAsia="MS Mincho" w:hAnsi="Times New Roman" w:cs="Times New Roman"/>
          <w:spacing w:val="-2"/>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Предоставление информации о конечных бенефициарах</w:t>
      </w:r>
    </w:p>
    <w:p w:rsidR="00D61290" w:rsidRPr="00D61290" w:rsidRDefault="00D61290" w:rsidP="00D61290">
      <w:pPr>
        <w:keepNext/>
        <w:spacing w:after="0" w:line="240" w:lineRule="auto"/>
        <w:ind w:left="709"/>
        <w:jc w:val="both"/>
        <w:outlineLvl w:val="2"/>
        <w:rPr>
          <w:rFonts w:ascii="Arial" w:eastAsia="Times New Roman" w:hAnsi="Arial" w:cs="Arial"/>
          <w:b/>
          <w:bCs/>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Заключение договора</w:t>
      </w:r>
    </w:p>
    <w:p w:rsidR="00D61290" w:rsidRPr="00D61290" w:rsidRDefault="00D61290" w:rsidP="00D61290">
      <w:pPr>
        <w:keepNext/>
        <w:spacing w:after="0" w:line="240" w:lineRule="auto"/>
        <w:ind w:left="709"/>
        <w:jc w:val="both"/>
        <w:outlineLvl w:val="2"/>
        <w:rPr>
          <w:rFonts w:ascii="Arial" w:eastAsia="Times New Roman" w:hAnsi="Arial" w:cs="Arial"/>
          <w:b/>
          <w:bCs/>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sidRPr="00D61290">
        <w:rPr>
          <w:rFonts w:ascii="Times New Roman" w:eastAsia="Times New Roman" w:hAnsi="Times New Roman" w:cs="Times New Roman"/>
          <w:sz w:val="28"/>
          <w:szCs w:val="24"/>
          <w:lang w:eastAsia="ru-RU"/>
        </w:rPr>
        <w:t xml:space="preserve">Победитель, участник с которым по итогам закупки заключается договор (в случаях, установленных приложением </w:t>
      </w:r>
      <w:r w:rsidRPr="00D61290">
        <w:rPr>
          <w:rFonts w:ascii="Times New Roman" w:eastAsia="Times New Roman" w:hAnsi="Times New Roman" w:cs="Times New Roman"/>
          <w:sz w:val="28"/>
          <w:szCs w:val="28"/>
          <w:lang w:eastAsia="ru-RU"/>
        </w:rPr>
        <w:t>к извещению о проведении запроса котировок</w:t>
      </w:r>
      <w:r w:rsidRPr="00D61290">
        <w:rPr>
          <w:rFonts w:ascii="Times New Roman" w:eastAsia="Times New Roman" w:hAnsi="Times New Roman" w:cs="Times New Roman"/>
          <w:sz w:val="28"/>
          <w:szCs w:val="24"/>
          <w:lang w:eastAsia="ru-RU"/>
        </w:rPr>
        <w:t xml:space="preserve">) признаются уклонившимися от заключения договора в случае отказа от заключения договора, либо изменения условий договора, </w:t>
      </w:r>
      <w:r w:rsidRPr="00D61290">
        <w:rPr>
          <w:rFonts w:ascii="Times New Roman" w:eastAsia="Times New Roman" w:hAnsi="Times New Roman" w:cs="Times New Roman"/>
          <w:sz w:val="28"/>
          <w:szCs w:val="28"/>
          <w:lang w:eastAsia="ru-RU"/>
        </w:rPr>
        <w:t>установленных приложением к извещению о проведении запроса котировок и котировочной заявкой участника</w:t>
      </w:r>
      <w:r w:rsidRPr="00D61290">
        <w:rPr>
          <w:rFonts w:ascii="Times New Roman" w:eastAsia="Times New Roman" w:hAnsi="Times New Roman" w:cs="Times New Roman"/>
          <w:sz w:val="28"/>
          <w:szCs w:val="24"/>
          <w:lang w:eastAsia="ru-RU"/>
        </w:rPr>
        <w:t>.</w:t>
      </w:r>
      <w:r w:rsidRPr="00D61290">
        <w:rPr>
          <w:rFonts w:ascii="Times New Roman" w:eastAsia="Times New Roman" w:hAnsi="Times New Roman" w:cs="Times New Roman"/>
          <w:color w:val="00B050"/>
          <w:sz w:val="28"/>
          <w:szCs w:val="24"/>
          <w:lang w:eastAsia="ru-RU"/>
        </w:rPr>
        <w:t xml:space="preserve"> </w:t>
      </w:r>
      <w:r w:rsidRPr="00D61290">
        <w:rPr>
          <w:rFonts w:ascii="Times New Roman" w:eastAsia="Times New Roman" w:hAnsi="Times New Roman" w:cs="Times New Roman"/>
          <w:sz w:val="28"/>
          <w:szCs w:val="28"/>
          <w:lang w:eastAsia="ru-RU"/>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 с использованием программно-аппаратных средств ЭТЗП.</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Договор по результатам запроса котировок может быть заключен с использованием программно-аппаратных средств ЭТЗП. Договор в таком случае должен быть подписан электронной подписью лица, имеющего право </w:t>
      </w:r>
      <w:r w:rsidRPr="00D61290">
        <w:rPr>
          <w:rFonts w:ascii="Times New Roman" w:eastAsia="Times New Roman" w:hAnsi="Times New Roman" w:cs="Times New Roman"/>
          <w:sz w:val="28"/>
          <w:szCs w:val="28"/>
          <w:lang w:eastAsia="ru-RU"/>
        </w:rPr>
        <w:lastRenderedPageBreak/>
        <w:t>действовать от имени соответственно участника запроса котировок, с которым заключается договор, заказчика.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 отсутствии возможности заключения договора посредством использования функционала ЭТЗП заключение договора с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осуществляется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Участник запроса котировок, с которым заключается договор, </w:t>
      </w:r>
      <w:r w:rsidRPr="00D61290">
        <w:rPr>
          <w:rFonts w:ascii="Times New Roman" w:eastAsia="Times New Roman" w:hAnsi="Times New Roman" w:cs="Times New Roman"/>
          <w:color w:val="000000"/>
          <w:sz w:val="28"/>
          <w:szCs w:val="28"/>
          <w:lang w:eastAsia="ru-RU"/>
        </w:rPr>
        <w:t>посредством программно-аппаратных средств ЭТЗП</w:t>
      </w:r>
      <w:r w:rsidRPr="00D61290">
        <w:rPr>
          <w:rFonts w:ascii="Times New Roman" w:eastAsia="Times New Roman" w:hAnsi="Times New Roman" w:cs="Times New Roman"/>
          <w:sz w:val="28"/>
          <w:szCs w:val="28"/>
          <w:lang w:eastAsia="ru-RU"/>
        </w:rPr>
        <w:t xml:space="preserve"> должен предоставить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sidRPr="00D61290">
        <w:rPr>
          <w:rFonts w:ascii="Times New Roman" w:eastAsia="Times New Roman" w:hAnsi="Times New Roman" w:cs="Times New Roman"/>
          <w:sz w:val="28"/>
          <w:szCs w:val="24"/>
          <w:lang w:eastAsia="ru-RU"/>
        </w:rPr>
        <w:t xml:space="preserve">В случае непредставления подписанного договора, перечисленных документов в установленный срок, участник, с которым заключается договор признается уклонившимся от заключения договора, если иное не предусмотрено приложением </w:t>
      </w:r>
      <w:r w:rsidRPr="00D61290">
        <w:rPr>
          <w:rFonts w:ascii="Times New Roman" w:eastAsia="Times New Roman" w:hAnsi="Times New Roman" w:cs="Times New Roman"/>
          <w:sz w:val="28"/>
          <w:szCs w:val="28"/>
          <w:lang w:eastAsia="ru-RU"/>
        </w:rPr>
        <w:t>к извещению о проведении запроса котировок</w:t>
      </w:r>
      <w:r w:rsidRPr="00D61290">
        <w:rPr>
          <w:rFonts w:ascii="Times New Roman" w:eastAsia="Times New Roman" w:hAnsi="Times New Roman" w:cs="Times New Roman"/>
          <w:sz w:val="28"/>
          <w:szCs w:val="24"/>
          <w:lang w:eastAsia="ru-RU"/>
        </w:rPr>
        <w:t>.</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наличия разногласий по проекту договора, участник запроса котировок, с которым заключается договор, составляет протокол разногласий с указанием замечаний к положениям проекта договора, не соответствующим извещению о проведении запроса котировок и котировочной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с даты получения проекта договора от заказчика.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течение 1 (одного) рабочего дня с даты получения документов, указанных в пункте 3.19.7 извещения о проведении запроса котировок, участник запроса котировок,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извещении), иные документы, если приложением к извещению о проведении запроса котировок предусмотрено их представление на этапе заключения договора, посредством использования программно-аппаратных средств ЭТЗП.</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lastRenderedPageBreak/>
        <w:t>В случае непредставления в установленный конкурсной документацией срок подписанного договора, обеспечения исполнения договора (если требование об обеспечении исполнения договора установлено в конкурсной документации), документов, представление которых предусмотрено конкурсной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конкурсной документацией.</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Участник, котировочной заявке которого присвоен второй номер, в случаях, установленных пунктами 3.19.11, 3.19.12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проведении запроса котировок предусмотрено их представление на этапе заключения договора, подписанный со своей стороны договор на ЭТЗП не позднее 5</w:t>
      </w:r>
      <w:r w:rsidRPr="00D61290">
        <w:rPr>
          <w:rFonts w:ascii="Times New Roman" w:eastAsia="Times New Roman" w:hAnsi="Times New Roman" w:cs="Times New Roman"/>
          <w:b/>
          <w:i/>
          <w:sz w:val="28"/>
          <w:szCs w:val="28"/>
          <w:lang w:eastAsia="ru-RU"/>
        </w:rPr>
        <w:t xml:space="preserve"> </w:t>
      </w:r>
      <w:r w:rsidRPr="00D61290">
        <w:rPr>
          <w:rFonts w:ascii="Times New Roman" w:eastAsia="Times New Roman" w:hAnsi="Times New Roman" w:cs="Times New Roman"/>
          <w:sz w:val="28"/>
          <w:szCs w:val="28"/>
          <w:lang w:eastAsia="ru-RU"/>
        </w:rPr>
        <w:t>(пяти)</w:t>
      </w:r>
      <w:r w:rsidRPr="00D61290">
        <w:rPr>
          <w:rFonts w:ascii="Times New Roman" w:eastAsia="Times New Roman" w:hAnsi="Times New Roman" w:cs="Times New Roman"/>
          <w:b/>
          <w:i/>
          <w:sz w:val="28"/>
          <w:szCs w:val="28"/>
          <w:lang w:eastAsia="ru-RU"/>
        </w:rPr>
        <w:t xml:space="preserve"> </w:t>
      </w:r>
      <w:r w:rsidRPr="00D61290">
        <w:rPr>
          <w:rFonts w:ascii="Times New Roman" w:eastAsia="Times New Roman" w:hAnsi="Times New Roman" w:cs="Times New Roman"/>
          <w:sz w:val="28"/>
          <w:szCs w:val="28"/>
          <w:lang w:eastAsia="ru-RU"/>
        </w:rPr>
        <w:t xml:space="preserve">календарных дней с даты получения проекта договора от заказчика, а </w:t>
      </w:r>
      <w:r w:rsidRPr="00D61290">
        <w:rPr>
          <w:rFonts w:ascii="Times New Roman" w:eastAsia="Times New Roman" w:hAnsi="Times New Roman" w:cs="Times New Roman"/>
          <w:sz w:val="28"/>
          <w:szCs w:val="28"/>
          <w:lang w:eastAsia="ru-RU"/>
        </w:rPr>
        <w:lastRenderedPageBreak/>
        <w:t>также по требованию заказчика представить документы, подтверждающие полномочия лица, подписавшего договор.</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Срок выполнения обязательств по договору определяется на основании требований извещения и условий технического предложения.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D61290" w:rsidRPr="00D61290" w:rsidRDefault="00D61290" w:rsidP="00B34214">
      <w:pPr>
        <w:numPr>
          <w:ilvl w:val="2"/>
          <w:numId w:val="12"/>
        </w:numPr>
        <w:spacing w:after="0" w:line="240" w:lineRule="auto"/>
        <w:ind w:left="0" w:firstLine="710"/>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В любой момент до заключения договора заказчик вправе отказаться от заключения договора с </w:t>
      </w:r>
      <w:r w:rsidRPr="00D61290">
        <w:rPr>
          <w:rFonts w:ascii="Times New Roman" w:eastAsia="Times New Roman" w:hAnsi="Times New Roman" w:cs="Times New Roman"/>
          <w:spacing w:val="-2"/>
          <w:sz w:val="28"/>
          <w:szCs w:val="28"/>
          <w:lang w:eastAsia="ru-RU"/>
        </w:rPr>
        <w:t>победителем или участником,</w:t>
      </w:r>
      <w:r w:rsidRPr="00D61290">
        <w:rPr>
          <w:rFonts w:ascii="Times New Roman" w:eastAsia="Times New Roman" w:hAnsi="Times New Roman" w:cs="Times New Roman"/>
          <w:spacing w:val="-2"/>
          <w:sz w:val="28"/>
          <w:szCs w:val="24"/>
          <w:lang w:eastAsia="ru-RU"/>
        </w:rPr>
        <w:t xml:space="preserve"> </w:t>
      </w:r>
      <w:r w:rsidRPr="00D61290">
        <w:rPr>
          <w:rFonts w:ascii="Times New Roman" w:eastAsia="Times New Roman" w:hAnsi="Times New Roman" w:cs="Times New Roman"/>
          <w:sz w:val="28"/>
          <w:szCs w:val="28"/>
          <w:lang w:eastAsia="ru-RU"/>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D61290">
        <w:rPr>
          <w:rFonts w:ascii="Times New Roman" w:eastAsia="Times New Roman" w:hAnsi="Times New Roman" w:cs="Times New Roman"/>
          <w:sz w:val="28"/>
          <w:szCs w:val="24"/>
          <w:lang w:eastAsia="ru-RU"/>
        </w:rPr>
        <w:t xml:space="preserve">), </w:t>
      </w:r>
      <w:r w:rsidRPr="00D61290">
        <w:rPr>
          <w:rFonts w:ascii="Times New Roman" w:eastAsia="Times New Roman" w:hAnsi="Times New Roman" w:cs="Times New Roman"/>
          <w:sz w:val="28"/>
          <w:szCs w:val="28"/>
          <w:lang w:eastAsia="ru-RU"/>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Исполнение, изменение, расторжение договора</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Заказчик в одностороннем порядке может отказаться от исполнения обязательств по договору по основаниям, предусмотренным </w:t>
      </w:r>
      <w:r w:rsidRPr="00D61290">
        <w:rPr>
          <w:rFonts w:ascii="Times New Roman" w:eastAsia="Times New Roman" w:hAnsi="Times New Roman" w:cs="Times New Roman"/>
          <w:sz w:val="28"/>
          <w:szCs w:val="28"/>
          <w:lang w:eastAsia="ru-RU"/>
        </w:rPr>
        <w:br/>
        <w:t>Гражданским кодексом Российской Федерации.</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w:t>
      </w:r>
      <w:r w:rsidRPr="00D61290">
        <w:rPr>
          <w:rFonts w:ascii="Times New Roman" w:eastAsia="Times New Roman" w:hAnsi="Times New Roman" w:cs="Times New Roman"/>
          <w:sz w:val="28"/>
          <w:szCs w:val="28"/>
          <w:lang w:eastAsia="ru-RU"/>
        </w:rPr>
        <w:lastRenderedPageBreak/>
        <w:t>предусмотренных договором, но связанных с такими работами, услугами, товарами, предусмотренными договором.</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D61290">
        <w:rPr>
          <w:rFonts w:ascii="Times New Roman" w:eastAsia="Times New Roman" w:hAnsi="Times New Roman" w:cs="Times New Roman"/>
          <w:i/>
          <w:sz w:val="28"/>
          <w:szCs w:val="28"/>
          <w:lang w:eastAsia="ru-RU"/>
        </w:rPr>
        <w:t>.</w:t>
      </w:r>
      <w:r w:rsidRPr="00D61290">
        <w:rPr>
          <w:rFonts w:ascii="Times New Roman" w:eastAsia="Times New Roman" w:hAnsi="Times New Roman" w:cs="Times New Roman"/>
          <w:sz w:val="28"/>
          <w:szCs w:val="28"/>
          <w:lang w:eastAsia="ru-RU"/>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D61290" w:rsidRPr="00D61290" w:rsidRDefault="00D61290" w:rsidP="00D61290">
      <w:pPr>
        <w:spacing w:after="0" w:line="240" w:lineRule="auto"/>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br w:type="page"/>
      </w:r>
    </w:p>
    <w:p w:rsidR="009B1171" w:rsidRPr="009B1171" w:rsidRDefault="009B1171" w:rsidP="009B1171">
      <w:pPr>
        <w:shd w:val="clear" w:color="auto" w:fill="FFFFFF"/>
        <w:spacing w:after="0" w:line="240" w:lineRule="auto"/>
        <w:ind w:left="58" w:right="139" w:hanging="58"/>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НЕ ТРЕБУЕТСЯ</w:t>
      </w:r>
    </w:p>
    <w:p w:rsidR="00D61290" w:rsidRPr="00D61290" w:rsidRDefault="00D61290" w:rsidP="00D61290">
      <w:pPr>
        <w:shd w:val="clear" w:color="auto" w:fill="FFFFFF"/>
        <w:spacing w:after="0" w:line="240" w:lineRule="auto"/>
        <w:ind w:left="58" w:right="139" w:firstLine="6321"/>
        <w:jc w:val="both"/>
        <w:rPr>
          <w:rFonts w:ascii="Times New Roman" w:eastAsia="Times New Roman" w:hAnsi="Times New Roman" w:cs="Times New Roman"/>
          <w:sz w:val="24"/>
          <w:szCs w:val="24"/>
          <w:lang w:eastAsia="ru-RU"/>
        </w:rPr>
      </w:pPr>
      <w:r w:rsidRPr="00D61290">
        <w:rPr>
          <w:rFonts w:ascii="Times New Roman" w:eastAsia="Times New Roman" w:hAnsi="Times New Roman" w:cs="Times New Roman"/>
          <w:sz w:val="28"/>
          <w:szCs w:val="24"/>
          <w:lang w:eastAsia="ru-RU"/>
        </w:rPr>
        <w:t xml:space="preserve">Приложение № </w:t>
      </w:r>
      <w:r w:rsidRPr="00D61290">
        <w:rPr>
          <w:rFonts w:ascii="Times New Roman" w:eastAsia="Times New Roman" w:hAnsi="Times New Roman" w:cs="Times New Roman"/>
          <w:sz w:val="28"/>
          <w:szCs w:val="28"/>
          <w:lang w:eastAsia="ru-RU"/>
        </w:rPr>
        <w:t>3.1</w:t>
      </w:r>
    </w:p>
    <w:p w:rsidR="00D61290" w:rsidRPr="00D61290" w:rsidRDefault="00D61290" w:rsidP="00D61290">
      <w:pPr>
        <w:spacing w:after="0" w:line="240" w:lineRule="auto"/>
        <w:ind w:left="6379"/>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к извещению о проведении запроса котировок</w:t>
      </w:r>
    </w:p>
    <w:p w:rsidR="00D61290" w:rsidRPr="00D61290" w:rsidRDefault="00D61290" w:rsidP="00D61290">
      <w:pPr>
        <w:spacing w:after="0" w:line="240" w:lineRule="auto"/>
        <w:ind w:left="6379"/>
        <w:rPr>
          <w:rFonts w:ascii="Times New Roman" w:eastAsia="Times New Roman" w:hAnsi="Times New Roman" w:cs="Times New Roman"/>
          <w:sz w:val="28"/>
          <w:szCs w:val="28"/>
          <w:lang w:eastAsia="ru-RU"/>
        </w:rPr>
      </w:pPr>
    </w:p>
    <w:p w:rsidR="00D61290" w:rsidRPr="00D61290" w:rsidRDefault="00D61290" w:rsidP="00D61290">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D61290" w:rsidRPr="00D61290" w:rsidRDefault="00D61290" w:rsidP="00D61290">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D61290">
        <w:rPr>
          <w:rFonts w:ascii="Times New Roman" w:eastAsia="Times New Roman" w:hAnsi="Times New Roman" w:cs="Times New Roman"/>
          <w:i/>
          <w:sz w:val="28"/>
          <w:szCs w:val="28"/>
          <w:lang w:eastAsia="ru-RU"/>
        </w:rPr>
        <w:t>(применяется в случае, если в пункте 1.5 приложения № 1 к извещению о проведении запроса котировок установлено требование о предоставлении обеспечения заявки)</w:t>
      </w:r>
    </w:p>
    <w:p w:rsidR="00D61290" w:rsidRPr="00D61290" w:rsidRDefault="00D61290" w:rsidP="00D61290">
      <w:pPr>
        <w:tabs>
          <w:tab w:val="center" w:pos="4923"/>
          <w:tab w:val="left" w:pos="6448"/>
        </w:tabs>
        <w:spacing w:after="0" w:line="240" w:lineRule="auto"/>
        <w:rPr>
          <w:rFonts w:ascii="Times New Roman" w:eastAsia="Times New Roman" w:hAnsi="Times New Roman" w:cs="Times New Roman"/>
          <w:sz w:val="28"/>
          <w:szCs w:val="28"/>
          <w:lang w:eastAsia="ru-RU"/>
        </w:rPr>
      </w:pPr>
    </w:p>
    <w:p w:rsidR="00D61290" w:rsidRPr="00D61290" w:rsidRDefault="00D61290" w:rsidP="00D61290">
      <w:pPr>
        <w:widowControl w:val="0"/>
        <w:shd w:val="clear" w:color="auto" w:fill="FFFFFF"/>
        <w:spacing w:after="0" w:line="240" w:lineRule="auto"/>
        <w:ind w:firstLine="851"/>
        <w:jc w:val="center"/>
        <w:rPr>
          <w:rFonts w:ascii="Times New Roman" w:eastAsia="Times New Roman" w:hAnsi="Times New Roman" w:cs="Times New Roman"/>
          <w:sz w:val="28"/>
          <w:szCs w:val="28"/>
          <w:lang w:eastAsia="ru-RU"/>
        </w:rPr>
      </w:pPr>
      <w:r w:rsidRPr="00D61290">
        <w:rPr>
          <w:rFonts w:ascii="Times New Roman" w:eastAsia="Times New Roman" w:hAnsi="Times New Roman" w:cs="Times New Roman"/>
          <w:b/>
          <w:bCs/>
          <w:sz w:val="28"/>
          <w:szCs w:val="28"/>
          <w:lang w:eastAsia="ru-RU"/>
        </w:rPr>
        <w:t xml:space="preserve">БАНКОВСКАЯ ГАРАНТИЯ № </w:t>
      </w:r>
      <w:r w:rsidRPr="00D61290">
        <w:rPr>
          <w:rFonts w:ascii="Times New Roman" w:eastAsia="Times New Roman" w:hAnsi="Times New Roman" w:cs="Times New Roman"/>
          <w:sz w:val="28"/>
          <w:szCs w:val="28"/>
          <w:lang w:eastAsia="ru-RU"/>
        </w:rPr>
        <w:t>______________</w:t>
      </w:r>
    </w:p>
    <w:p w:rsidR="00D61290" w:rsidRPr="00D61290" w:rsidRDefault="00D61290" w:rsidP="00D61290">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p>
    <w:p w:rsidR="00D61290" w:rsidRPr="00D61290" w:rsidRDefault="00D61290" w:rsidP="00D61290">
      <w:pPr>
        <w:widowControl w:val="0"/>
        <w:shd w:val="clear" w:color="auto" w:fill="FFFFFF"/>
        <w:tabs>
          <w:tab w:val="decimal" w:pos="9923"/>
        </w:tabs>
        <w:spacing w:after="0" w:line="240" w:lineRule="auto"/>
        <w:jc w:val="both"/>
        <w:rPr>
          <w:rFonts w:ascii="Times New Roman" w:eastAsia="Times New Roman" w:hAnsi="Times New Roman" w:cs="Times New Roman"/>
          <w:color w:val="808080"/>
          <w:sz w:val="28"/>
          <w:szCs w:val="28"/>
          <w:lang w:eastAsia="ru-RU"/>
        </w:rPr>
      </w:pPr>
      <w:r w:rsidRPr="00D61290">
        <w:rPr>
          <w:rFonts w:ascii="Times New Roman" w:eastAsia="Times New Roman" w:hAnsi="Times New Roman" w:cs="Times New Roman"/>
          <w:b/>
          <w:sz w:val="28"/>
          <w:szCs w:val="28"/>
          <w:lang w:eastAsia="ru-RU"/>
        </w:rPr>
        <w:t>Город ___________</w:t>
      </w:r>
      <w:r w:rsidRPr="00D61290">
        <w:rPr>
          <w:rFonts w:ascii="Times New Roman" w:eastAsia="Times New Roman" w:hAnsi="Times New Roman" w:cs="Times New Roman"/>
          <w:b/>
          <w:sz w:val="28"/>
          <w:szCs w:val="28"/>
          <w:lang w:eastAsia="ru-RU"/>
        </w:rPr>
        <w:tab/>
        <w:t xml:space="preserve">                         «__» </w:t>
      </w:r>
      <w:r w:rsidRPr="00D61290">
        <w:rPr>
          <w:rFonts w:ascii="Times New Roman" w:eastAsia="Times New Roman" w:hAnsi="Times New Roman" w:cs="Times New Roman"/>
          <w:sz w:val="28"/>
          <w:szCs w:val="28"/>
          <w:lang w:eastAsia="ru-RU"/>
        </w:rPr>
        <w:t>_________________</w:t>
      </w:r>
      <w:r w:rsidRPr="00D61290">
        <w:rPr>
          <w:rFonts w:ascii="Times New Roman" w:eastAsia="Times New Roman" w:hAnsi="Times New Roman" w:cs="Times New Roman"/>
          <w:b/>
          <w:sz w:val="28"/>
          <w:szCs w:val="28"/>
          <w:lang w:eastAsia="ru-RU"/>
        </w:rPr>
        <w:t xml:space="preserve"> года</w:t>
      </w:r>
      <w:r w:rsidRPr="00D61290" w:rsidDel="006B26FC">
        <w:rPr>
          <w:rFonts w:ascii="Times New Roman" w:eastAsia="Times New Roman" w:hAnsi="Times New Roman" w:cs="Times New Roman"/>
          <w:color w:val="808080"/>
          <w:sz w:val="28"/>
          <w:szCs w:val="28"/>
          <w:lang w:eastAsia="ru-RU"/>
        </w:rPr>
        <w:t xml:space="preserve"> </w:t>
      </w:r>
    </w:p>
    <w:p w:rsidR="00D61290" w:rsidRPr="00D61290" w:rsidRDefault="00D61290" w:rsidP="00D61290">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D61290" w:rsidRPr="00D61290" w:rsidRDefault="00D61290" w:rsidP="00D61290">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Настоящим _________________________________,  ИНН _________________, КПП </w:t>
      </w:r>
      <w:r w:rsidRPr="00D61290">
        <w:rPr>
          <w:rFonts w:ascii="Times New Roman" w:eastAsia="Times New Roman" w:hAnsi="Times New Roman" w:cs="Times New Roman"/>
          <w:bCs/>
          <w:sz w:val="24"/>
          <w:szCs w:val="24"/>
          <w:lang w:eastAsia="ru-RU"/>
        </w:rPr>
        <w:t>_____________</w:t>
      </w:r>
      <w:r w:rsidRPr="00D61290">
        <w:rPr>
          <w:rFonts w:ascii="Times New Roman" w:eastAsia="Times New Roman" w:hAnsi="Times New Roman" w:cs="Times New Roman"/>
          <w:sz w:val="28"/>
          <w:szCs w:val="28"/>
          <w:lang w:eastAsia="ru-RU"/>
        </w:rPr>
        <w:t xml:space="preserve">, ОГРН _________________________ ОКПО ____________________, БИК ___________, к/с _______________________ местонахождение:  ______________________________, ,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61290" w:rsidRPr="00D61290" w:rsidRDefault="00D61290" w:rsidP="00B34214">
      <w:pPr>
        <w:widowControl w:val="0"/>
        <w:numPr>
          <w:ilvl w:val="0"/>
          <w:numId w:val="7"/>
        </w:numPr>
        <w:spacing w:after="0" w:line="240" w:lineRule="auto"/>
        <w:ind w:left="36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D61290" w:rsidRPr="00D61290" w:rsidTr="00D61290">
        <w:tc>
          <w:tcPr>
            <w:tcW w:w="2410"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Номер закупки/извещения</w:t>
            </w:r>
          </w:p>
        </w:tc>
        <w:tc>
          <w:tcPr>
            <w:tcW w:w="765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____</w:t>
            </w:r>
          </w:p>
        </w:tc>
      </w:tr>
      <w:tr w:rsidR="00D61290" w:rsidRPr="00D61290" w:rsidTr="00D61290">
        <w:tc>
          <w:tcPr>
            <w:tcW w:w="2410"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Наименование (предмет) закупки</w:t>
            </w:r>
          </w:p>
        </w:tc>
        <w:tc>
          <w:tcPr>
            <w:tcW w:w="765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____</w:t>
            </w:r>
          </w:p>
        </w:tc>
      </w:tr>
    </w:tbl>
    <w:p w:rsidR="00D61290" w:rsidRPr="00D61290" w:rsidRDefault="00D61290" w:rsidP="00D61290">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D61290" w:rsidRPr="00D61290" w:rsidRDefault="00D61290" w:rsidP="00D61290">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Гарантия обеспечивает следующие обязательства ПРИНЦИПАЛА перед БЕНЕФИЦИАРОМ:</w:t>
      </w:r>
    </w:p>
    <w:p w:rsidR="00D61290" w:rsidRPr="00D61290" w:rsidRDefault="00D61290" w:rsidP="00D61290">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w:t>
      </w:r>
      <w:r w:rsidRPr="00D61290">
        <w:rPr>
          <w:rFonts w:ascii="Times New Roman" w:eastAsia="Times New Roman" w:hAnsi="Times New Roman" w:cs="Times New Roman"/>
          <w:sz w:val="28"/>
          <w:szCs w:val="28"/>
          <w:lang w:eastAsia="ru-RU"/>
        </w:rPr>
        <w:lastRenderedPageBreak/>
        <w:t>аукционной документации по Закупке в течение 5 (пяти) календарных дней с даты получения проекта договора от БЕНЕФИЦИАРА;</w:t>
      </w:r>
    </w:p>
    <w:p w:rsidR="00D61290" w:rsidRPr="00D61290" w:rsidRDefault="00D61290" w:rsidP="00D61290">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обязательство ПРИНЦИПАЛА не совершать действий, направленных на отзыв своей заявки на участие в Закупке после окончания срока подачи заявок.</w:t>
      </w:r>
    </w:p>
    <w:p w:rsidR="00D61290" w:rsidRPr="00D61290" w:rsidRDefault="00D61290" w:rsidP="00D61290">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D61290" w:rsidRPr="00D61290" w:rsidRDefault="00D61290" w:rsidP="00B34214">
      <w:pPr>
        <w:widowControl w:val="0"/>
        <w:numPr>
          <w:ilvl w:val="0"/>
          <w:numId w:val="7"/>
        </w:numPr>
        <w:spacing w:after="0" w:line="240" w:lineRule="auto"/>
        <w:ind w:left="36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D61290" w:rsidRPr="00D61290" w:rsidTr="00D61290">
        <w:tc>
          <w:tcPr>
            <w:tcW w:w="10137" w:type="dxa"/>
            <w:gridSpan w:val="2"/>
          </w:tcPr>
          <w:p w:rsidR="00D61290" w:rsidRPr="00D61290" w:rsidRDefault="00D61290" w:rsidP="00D61290">
            <w:pPr>
              <w:widowControl w:val="0"/>
              <w:spacing w:after="0" w:line="240" w:lineRule="auto"/>
              <w:ind w:firstLine="851"/>
              <w:rPr>
                <w:rFonts w:ascii="Times New Roman" w:eastAsia="Times New Roman" w:hAnsi="Times New Roman" w:cs="Times New Roman"/>
                <w:b/>
                <w:sz w:val="28"/>
                <w:szCs w:val="28"/>
                <w:lang w:eastAsia="ru-RU"/>
              </w:rPr>
            </w:pPr>
            <w:r w:rsidRPr="00D61290">
              <w:rPr>
                <w:rFonts w:ascii="Times New Roman" w:eastAsia="Times New Roman" w:hAnsi="Times New Roman" w:cs="Times New Roman"/>
                <w:b/>
                <w:sz w:val="28"/>
                <w:szCs w:val="28"/>
                <w:lang w:eastAsia="ru-RU"/>
              </w:rPr>
              <w:t>БЕНЕФИЦИАР</w:t>
            </w: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Полное наименование</w:t>
            </w:r>
          </w:p>
        </w:tc>
        <w:tc>
          <w:tcPr>
            <w:tcW w:w="733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ИНН</w:t>
            </w:r>
          </w:p>
        </w:tc>
        <w:tc>
          <w:tcPr>
            <w:tcW w:w="733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ОГРН</w:t>
            </w:r>
          </w:p>
        </w:tc>
        <w:tc>
          <w:tcPr>
            <w:tcW w:w="733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Адрес места нахождения</w:t>
            </w:r>
          </w:p>
        </w:tc>
        <w:tc>
          <w:tcPr>
            <w:tcW w:w="733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p>
        </w:tc>
      </w:tr>
      <w:tr w:rsidR="00D61290" w:rsidRPr="00D61290" w:rsidTr="00D61290">
        <w:tc>
          <w:tcPr>
            <w:tcW w:w="10137" w:type="dxa"/>
            <w:gridSpan w:val="2"/>
          </w:tcPr>
          <w:p w:rsidR="00D61290" w:rsidRPr="00D61290" w:rsidRDefault="00D61290" w:rsidP="00D61290">
            <w:pPr>
              <w:widowControl w:val="0"/>
              <w:spacing w:after="0" w:line="240" w:lineRule="auto"/>
              <w:ind w:firstLine="851"/>
              <w:rPr>
                <w:rFonts w:ascii="Times New Roman" w:eastAsia="Times New Roman" w:hAnsi="Times New Roman" w:cs="Times New Roman"/>
                <w:b/>
                <w:sz w:val="28"/>
                <w:szCs w:val="28"/>
                <w:lang w:eastAsia="ru-RU"/>
              </w:rPr>
            </w:pPr>
            <w:r w:rsidRPr="00D61290">
              <w:rPr>
                <w:rFonts w:ascii="Times New Roman" w:eastAsia="Times New Roman" w:hAnsi="Times New Roman" w:cs="Times New Roman"/>
                <w:b/>
                <w:sz w:val="28"/>
                <w:szCs w:val="28"/>
                <w:lang w:eastAsia="ru-RU"/>
              </w:rPr>
              <w:t>Сумма Гарантии</w:t>
            </w: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Сумма Гарантии в рублях РФ</w:t>
            </w:r>
          </w:p>
        </w:tc>
        <w:tc>
          <w:tcPr>
            <w:tcW w:w="733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p>
        </w:tc>
      </w:tr>
      <w:tr w:rsidR="00D61290" w:rsidRPr="00D61290" w:rsidTr="00D61290">
        <w:tc>
          <w:tcPr>
            <w:tcW w:w="10137" w:type="dxa"/>
            <w:gridSpan w:val="2"/>
          </w:tcPr>
          <w:p w:rsidR="00D61290" w:rsidRPr="00D61290" w:rsidRDefault="00D61290" w:rsidP="00D61290">
            <w:pPr>
              <w:widowControl w:val="0"/>
              <w:spacing w:after="0" w:line="240" w:lineRule="auto"/>
              <w:ind w:firstLine="851"/>
              <w:rPr>
                <w:rFonts w:ascii="Times New Roman" w:eastAsia="Times New Roman" w:hAnsi="Times New Roman" w:cs="Times New Roman"/>
                <w:b/>
                <w:sz w:val="28"/>
                <w:szCs w:val="28"/>
                <w:lang w:eastAsia="ru-RU"/>
              </w:rPr>
            </w:pPr>
            <w:r w:rsidRPr="00D61290">
              <w:rPr>
                <w:rFonts w:ascii="Times New Roman" w:eastAsia="Times New Roman" w:hAnsi="Times New Roman" w:cs="Times New Roman"/>
                <w:b/>
                <w:sz w:val="28"/>
                <w:szCs w:val="28"/>
                <w:lang w:eastAsia="ru-RU"/>
              </w:rPr>
              <w:t>Срок действия Гарантии</w:t>
            </w: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Срок действия Гарантии</w:t>
            </w:r>
          </w:p>
        </w:tc>
        <w:tc>
          <w:tcPr>
            <w:tcW w:w="733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Гарантия вступает в силу с «__»_______20__года  и действует до «__»_______20__года включительно. </w:t>
            </w:r>
          </w:p>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p>
    <w:p w:rsidR="00D61290" w:rsidRPr="00D61290" w:rsidRDefault="00D61290" w:rsidP="00B34214">
      <w:pPr>
        <w:widowControl w:val="0"/>
        <w:numPr>
          <w:ilvl w:val="0"/>
          <w:numId w:val="7"/>
        </w:numPr>
        <w:spacing w:after="0" w:line="240" w:lineRule="auto"/>
        <w:ind w:left="36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Сведения о ПРИНЦИПАЛЕ (выбрать нужное):</w:t>
      </w:r>
    </w:p>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056"/>
      </w:tblGrid>
      <w:tr w:rsidR="00D61290" w:rsidRPr="00D61290" w:rsidTr="00D61290">
        <w:tc>
          <w:tcPr>
            <w:tcW w:w="10137" w:type="dxa"/>
            <w:gridSpan w:val="2"/>
          </w:tcPr>
          <w:p w:rsidR="00D61290" w:rsidRPr="00D61290" w:rsidRDefault="00D61290" w:rsidP="00D61290">
            <w:pPr>
              <w:widowControl w:val="0"/>
              <w:spacing w:after="0" w:line="240" w:lineRule="auto"/>
              <w:ind w:firstLine="851"/>
              <w:rPr>
                <w:rFonts w:ascii="Times New Roman" w:eastAsia="Times New Roman" w:hAnsi="Times New Roman" w:cs="Times New Roman"/>
                <w:b/>
                <w:sz w:val="28"/>
                <w:szCs w:val="28"/>
                <w:lang w:eastAsia="ru-RU"/>
              </w:rPr>
            </w:pPr>
            <w:r w:rsidRPr="00D61290">
              <w:rPr>
                <w:rFonts w:ascii="Times New Roman" w:eastAsia="Times New Roman" w:hAnsi="Times New Roman" w:cs="Times New Roman"/>
                <w:b/>
                <w:sz w:val="28"/>
                <w:szCs w:val="28"/>
                <w:lang w:eastAsia="ru-RU"/>
              </w:rPr>
              <w:t>ПРИНЦИПАЛ</w:t>
            </w: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Полное наименование</w:t>
            </w:r>
          </w:p>
        </w:tc>
        <w:tc>
          <w:tcPr>
            <w:tcW w:w="733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ИНН</w:t>
            </w:r>
          </w:p>
        </w:tc>
        <w:tc>
          <w:tcPr>
            <w:tcW w:w="733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ОГРН</w:t>
            </w:r>
          </w:p>
        </w:tc>
        <w:tc>
          <w:tcPr>
            <w:tcW w:w="733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Адрес места нахождения</w:t>
            </w:r>
          </w:p>
        </w:tc>
        <w:tc>
          <w:tcPr>
            <w:tcW w:w="733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p>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7061"/>
      </w:tblGrid>
      <w:tr w:rsidR="00D61290" w:rsidRPr="00D61290" w:rsidTr="00D61290">
        <w:tc>
          <w:tcPr>
            <w:tcW w:w="10137" w:type="dxa"/>
            <w:gridSpan w:val="2"/>
          </w:tcPr>
          <w:p w:rsidR="00D61290" w:rsidRPr="00D61290" w:rsidRDefault="00D61290" w:rsidP="00D61290">
            <w:pPr>
              <w:widowControl w:val="0"/>
              <w:spacing w:after="0" w:line="240" w:lineRule="auto"/>
              <w:ind w:firstLine="851"/>
              <w:rPr>
                <w:rFonts w:ascii="Times New Roman" w:eastAsia="Times New Roman" w:hAnsi="Times New Roman" w:cs="Times New Roman"/>
                <w:b/>
                <w:sz w:val="28"/>
                <w:szCs w:val="28"/>
                <w:lang w:eastAsia="ru-RU"/>
              </w:rPr>
            </w:pPr>
            <w:r w:rsidRPr="00D61290">
              <w:rPr>
                <w:rFonts w:ascii="Times New Roman" w:eastAsia="Times New Roman" w:hAnsi="Times New Roman" w:cs="Times New Roman"/>
                <w:b/>
                <w:sz w:val="28"/>
                <w:szCs w:val="28"/>
                <w:lang w:eastAsia="ru-RU"/>
              </w:rPr>
              <w:t>ПРИНЦИПАЛ</w:t>
            </w: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ФИО</w:t>
            </w:r>
          </w:p>
        </w:tc>
        <w:tc>
          <w:tcPr>
            <w:tcW w:w="733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ИНН</w:t>
            </w:r>
          </w:p>
        </w:tc>
        <w:tc>
          <w:tcPr>
            <w:tcW w:w="733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ОГРНИП</w:t>
            </w:r>
          </w:p>
        </w:tc>
        <w:tc>
          <w:tcPr>
            <w:tcW w:w="733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Паспортные данные</w:t>
            </w:r>
          </w:p>
        </w:tc>
        <w:tc>
          <w:tcPr>
            <w:tcW w:w="733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Адрес места жительства</w:t>
            </w:r>
          </w:p>
        </w:tc>
        <w:tc>
          <w:tcPr>
            <w:tcW w:w="733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p>
    <w:p w:rsidR="00D61290" w:rsidRPr="00D61290" w:rsidRDefault="00D61290" w:rsidP="00B34214">
      <w:pPr>
        <w:widowControl w:val="0"/>
        <w:numPr>
          <w:ilvl w:val="0"/>
          <w:numId w:val="7"/>
        </w:numPr>
        <w:spacing w:after="0" w:line="240" w:lineRule="auto"/>
        <w:ind w:left="0" w:firstLine="1134"/>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Обстоятельствами, при наступлении которых ГАРАНТОМ выплачивается сумма Гарантии, являются следующие обстоятельства: </w:t>
      </w:r>
    </w:p>
    <w:p w:rsidR="00D61290" w:rsidRPr="00D61290" w:rsidRDefault="00D61290" w:rsidP="00B34214">
      <w:pPr>
        <w:widowControl w:val="0"/>
        <w:numPr>
          <w:ilvl w:val="0"/>
          <w:numId w:val="8"/>
        </w:numPr>
        <w:spacing w:after="0" w:line="240" w:lineRule="auto"/>
        <w:ind w:left="0" w:firstLine="1134"/>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lastRenderedPageBreak/>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D61290" w:rsidRPr="00D61290" w:rsidRDefault="00D61290" w:rsidP="00B34214">
      <w:pPr>
        <w:widowControl w:val="0"/>
        <w:numPr>
          <w:ilvl w:val="0"/>
          <w:numId w:val="8"/>
        </w:numPr>
        <w:spacing w:after="0" w:line="240" w:lineRule="auto"/>
        <w:ind w:left="0" w:firstLine="1134"/>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отказ ПРИНЦИПАЛА от подписания договора (далее – Договор) в порядке, установленном документацией по Закупке;</w:t>
      </w:r>
    </w:p>
    <w:p w:rsidR="00D61290" w:rsidRPr="00D61290" w:rsidRDefault="00D61290" w:rsidP="00B34214">
      <w:pPr>
        <w:widowControl w:val="0"/>
        <w:numPr>
          <w:ilvl w:val="0"/>
          <w:numId w:val="8"/>
        </w:numPr>
        <w:spacing w:after="0" w:line="240" w:lineRule="auto"/>
        <w:ind w:left="0" w:firstLine="1134"/>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непредставление ПРИНЦИПАЛОМ Договора в срок, установленный документацией по Закупке;</w:t>
      </w:r>
    </w:p>
    <w:p w:rsidR="00D61290" w:rsidRPr="00D61290" w:rsidRDefault="00D61290" w:rsidP="00B34214">
      <w:pPr>
        <w:widowControl w:val="0"/>
        <w:numPr>
          <w:ilvl w:val="0"/>
          <w:numId w:val="8"/>
        </w:numPr>
        <w:spacing w:after="0" w:line="240" w:lineRule="auto"/>
        <w:ind w:left="0" w:firstLine="1134"/>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D61290" w:rsidRPr="00D61290" w:rsidRDefault="00D61290" w:rsidP="00B34214">
      <w:pPr>
        <w:widowControl w:val="0"/>
        <w:numPr>
          <w:ilvl w:val="0"/>
          <w:numId w:val="8"/>
        </w:numPr>
        <w:spacing w:after="0" w:line="240" w:lineRule="auto"/>
        <w:ind w:left="0" w:firstLine="1134"/>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D61290" w:rsidRPr="00D61290" w:rsidRDefault="00D61290" w:rsidP="00B34214">
      <w:pPr>
        <w:widowControl w:val="0"/>
        <w:numPr>
          <w:ilvl w:val="0"/>
          <w:numId w:val="8"/>
        </w:numPr>
        <w:spacing w:after="0" w:line="240" w:lineRule="auto"/>
        <w:ind w:left="0" w:firstLine="1134"/>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61290" w:rsidRPr="00D61290" w:rsidRDefault="00D61290" w:rsidP="00B34214">
      <w:pPr>
        <w:widowControl w:val="0"/>
        <w:numPr>
          <w:ilvl w:val="0"/>
          <w:numId w:val="7"/>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БЕНЕФИЦИАР вправе представить ГАРАНТУ письменное требование на бумажном носителе или требование в форме электронного сообщения согласно п.15 Гарантии об уплате Суммы Гарантии в размере обеспечения заявки, установленном в извещении об осуществлении Закупки, документации о Закупке</w:t>
      </w:r>
      <w:r w:rsidRPr="00D61290" w:rsidDel="00984303">
        <w:rPr>
          <w:rFonts w:ascii="Times New Roman" w:eastAsia="Times New Roman" w:hAnsi="Times New Roman" w:cs="Times New Roman"/>
          <w:sz w:val="28"/>
          <w:szCs w:val="28"/>
          <w:lang w:eastAsia="ru-RU"/>
        </w:rPr>
        <w:t xml:space="preserve"> </w:t>
      </w:r>
      <w:r w:rsidRPr="00D61290">
        <w:rPr>
          <w:rFonts w:ascii="Times New Roman" w:eastAsia="Times New Roman" w:hAnsi="Times New Roman" w:cs="Times New Roman"/>
          <w:sz w:val="28"/>
          <w:szCs w:val="28"/>
          <w:lang w:eastAsia="ru-RU"/>
        </w:rPr>
        <w:t>в (далее – Требование платежа по Гарантии или Требование). 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61290" w:rsidRPr="00D61290" w:rsidRDefault="00D61290" w:rsidP="00B34214">
      <w:pPr>
        <w:widowControl w:val="0"/>
        <w:numPr>
          <w:ilvl w:val="0"/>
          <w:numId w:val="10"/>
        </w:numPr>
        <w:shd w:val="clear" w:color="auto" w:fill="FFFFFF"/>
        <w:spacing w:after="0" w:line="240" w:lineRule="auto"/>
        <w:ind w:left="0" w:firstLine="851"/>
        <w:jc w:val="both"/>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sz w:val="28"/>
          <w:szCs w:val="28"/>
          <w:lang w:eastAsia="ru-RU"/>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61290" w:rsidRPr="00D61290" w:rsidRDefault="00D61290" w:rsidP="00B34214">
      <w:pPr>
        <w:widowControl w:val="0"/>
        <w:numPr>
          <w:ilvl w:val="0"/>
          <w:numId w:val="10"/>
        </w:numPr>
        <w:shd w:val="clear" w:color="auto" w:fill="FFFFFF"/>
        <w:spacing w:after="0" w:line="240" w:lineRule="auto"/>
        <w:ind w:left="0" w:firstLine="851"/>
        <w:jc w:val="both"/>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bCs/>
          <w:sz w:val="28"/>
          <w:szCs w:val="28"/>
          <w:lang w:eastAsia="ru-RU"/>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D61290" w:rsidRPr="00D61290" w:rsidRDefault="00D61290" w:rsidP="00B34214">
      <w:pPr>
        <w:widowControl w:val="0"/>
        <w:numPr>
          <w:ilvl w:val="0"/>
          <w:numId w:val="10"/>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61290" w:rsidRPr="00D61290" w:rsidRDefault="00D61290" w:rsidP="00B34214">
      <w:pPr>
        <w:widowControl w:val="0"/>
        <w:numPr>
          <w:ilvl w:val="0"/>
          <w:numId w:val="10"/>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61290" w:rsidRPr="00D61290" w:rsidRDefault="00D61290" w:rsidP="00B34214">
      <w:pPr>
        <w:widowControl w:val="0"/>
        <w:numPr>
          <w:ilvl w:val="0"/>
          <w:numId w:val="10"/>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БЕНЕФИЦИАР имеет право передать права требования по Гарантии в порядке, предусмотренном статьей 372 Гражданского кодекса Российской </w:t>
      </w:r>
      <w:r w:rsidRPr="00D61290">
        <w:rPr>
          <w:rFonts w:ascii="Times New Roman" w:eastAsia="Times New Roman" w:hAnsi="Times New Roman" w:cs="Times New Roman"/>
          <w:sz w:val="28"/>
          <w:szCs w:val="28"/>
          <w:lang w:eastAsia="ru-RU"/>
        </w:rPr>
        <w:lastRenderedPageBreak/>
        <w:t xml:space="preserve">Федерации. </w:t>
      </w:r>
    </w:p>
    <w:p w:rsidR="00D61290" w:rsidRPr="00D61290" w:rsidRDefault="00D61290" w:rsidP="00B34214">
      <w:pPr>
        <w:widowControl w:val="0"/>
        <w:numPr>
          <w:ilvl w:val="0"/>
          <w:numId w:val="10"/>
        </w:numPr>
        <w:spacing w:after="0" w:line="240" w:lineRule="auto"/>
        <w:ind w:left="0" w:firstLine="851"/>
        <w:jc w:val="both"/>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sz w:val="28"/>
          <w:szCs w:val="28"/>
          <w:lang w:eastAsia="ru-RU"/>
        </w:rPr>
        <w:t>Обязательства ГАРАНТА перед БЕНЕФИЦИАРОМ по Гарантии прекращаются в случаях</w:t>
      </w:r>
      <w:r w:rsidR="009B1171">
        <w:rPr>
          <w:rFonts w:ascii="Times New Roman" w:eastAsia="Times New Roman" w:hAnsi="Times New Roman" w:cs="Times New Roman"/>
          <w:sz w:val="28"/>
          <w:szCs w:val="28"/>
          <w:lang w:eastAsia="ru-RU"/>
        </w:rPr>
        <w:t>,</w:t>
      </w:r>
      <w:r w:rsidRPr="00D61290">
        <w:rPr>
          <w:rFonts w:ascii="Times New Roman" w:eastAsia="Times New Roman" w:hAnsi="Times New Roman" w:cs="Times New Roman"/>
          <w:sz w:val="28"/>
          <w:szCs w:val="28"/>
          <w:lang w:eastAsia="ru-RU"/>
        </w:rPr>
        <w:t xml:space="preserve"> предусмотренных частью 1 статьи 378 Гражданского кодекса Российской Федерации.</w:t>
      </w:r>
    </w:p>
    <w:p w:rsidR="00D61290" w:rsidRPr="00D61290" w:rsidRDefault="00D61290" w:rsidP="00B34214">
      <w:pPr>
        <w:widowControl w:val="0"/>
        <w:numPr>
          <w:ilvl w:val="0"/>
          <w:numId w:val="10"/>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61290" w:rsidRPr="00D61290" w:rsidRDefault="00D61290" w:rsidP="00B34214">
      <w:pPr>
        <w:widowControl w:val="0"/>
        <w:numPr>
          <w:ilvl w:val="0"/>
          <w:numId w:val="10"/>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61290" w:rsidRPr="00D61290" w:rsidRDefault="00D61290" w:rsidP="00B34214">
      <w:pPr>
        <w:widowControl w:val="0"/>
        <w:numPr>
          <w:ilvl w:val="0"/>
          <w:numId w:val="10"/>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61290" w:rsidRPr="00D61290" w:rsidRDefault="00D61290" w:rsidP="00B34214">
      <w:pPr>
        <w:widowControl w:val="0"/>
        <w:numPr>
          <w:ilvl w:val="0"/>
          <w:numId w:val="10"/>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61290" w:rsidRPr="00D61290" w:rsidRDefault="00D61290" w:rsidP="00B34214">
      <w:pPr>
        <w:widowControl w:val="0"/>
        <w:numPr>
          <w:ilvl w:val="0"/>
          <w:numId w:val="10"/>
        </w:numPr>
        <w:spacing w:after="0" w:line="240" w:lineRule="auto"/>
        <w:ind w:left="0" w:firstLine="851"/>
        <w:jc w:val="both"/>
        <w:rPr>
          <w:rFonts w:ascii="Times New Roman" w:eastAsia="Times New Roman" w:hAnsi="Times New Roman" w:cs="Times New Roman"/>
          <w:color w:val="000000"/>
          <w:sz w:val="28"/>
          <w:szCs w:val="28"/>
          <w:lang w:eastAsia="ru-RU"/>
        </w:rPr>
      </w:pPr>
      <w:r w:rsidRPr="00D61290">
        <w:rPr>
          <w:rFonts w:ascii="Times New Roman" w:eastAsia="Times New Roman" w:hAnsi="Times New Roman" w:cs="Times New Roman"/>
          <w:sz w:val="28"/>
          <w:szCs w:val="28"/>
          <w:lang w:eastAsia="ru-RU"/>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61290">
        <w:rPr>
          <w:rFonts w:ascii="Times New Roman" w:eastAsia="Times New Roman" w:hAnsi="Times New Roman" w:cs="Times New Roman"/>
          <w:color w:val="000000"/>
          <w:sz w:val="28"/>
          <w:szCs w:val="28"/>
          <w:lang w:eastAsia="ru-RU"/>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61290" w:rsidRPr="00D61290" w:rsidRDefault="00D61290" w:rsidP="00B34214">
      <w:pPr>
        <w:widowControl w:val="0"/>
        <w:numPr>
          <w:ilvl w:val="0"/>
          <w:numId w:val="10"/>
        </w:numPr>
        <w:spacing w:after="0" w:line="240" w:lineRule="auto"/>
        <w:ind w:left="0" w:firstLine="851"/>
        <w:jc w:val="both"/>
        <w:rPr>
          <w:rFonts w:ascii="Times New Roman" w:eastAsia="Times New Roman" w:hAnsi="Times New Roman" w:cs="Times New Roman"/>
          <w:color w:val="000000"/>
          <w:sz w:val="28"/>
          <w:szCs w:val="28"/>
          <w:lang w:eastAsia="ru-RU"/>
        </w:rPr>
      </w:pPr>
      <w:r w:rsidRPr="00D61290">
        <w:rPr>
          <w:rFonts w:ascii="Times New Roman" w:eastAsia="Times New Roman" w:hAnsi="Times New Roman" w:cs="Times New Roman"/>
          <w:color w:val="000000"/>
          <w:sz w:val="28"/>
          <w:szCs w:val="28"/>
          <w:lang w:eastAsia="ru-RU"/>
        </w:rPr>
        <w:t>Требование платежа по Гарантии должно быть получено ГАРАНТОМ до истечения срока действия Гарантии.</w:t>
      </w:r>
    </w:p>
    <w:p w:rsidR="00D61290" w:rsidRPr="00D61290" w:rsidRDefault="00D61290" w:rsidP="00B34214">
      <w:pPr>
        <w:widowControl w:val="0"/>
        <w:numPr>
          <w:ilvl w:val="0"/>
          <w:numId w:val="10"/>
        </w:numPr>
        <w:spacing w:after="0" w:line="240" w:lineRule="auto"/>
        <w:ind w:left="0" w:firstLine="851"/>
        <w:jc w:val="both"/>
        <w:rPr>
          <w:rFonts w:ascii="Times New Roman" w:eastAsia="Times New Roman" w:hAnsi="Times New Roman" w:cs="Times New Roman"/>
          <w:color w:val="000000"/>
          <w:sz w:val="28"/>
          <w:szCs w:val="28"/>
          <w:lang w:eastAsia="ru-RU"/>
        </w:rPr>
      </w:pPr>
      <w:r w:rsidRPr="00D61290">
        <w:rPr>
          <w:rFonts w:ascii="Times New Roman" w:eastAsia="Times New Roman" w:hAnsi="Times New Roman" w:cs="Times New Roman"/>
          <w:color w:val="000000"/>
          <w:sz w:val="28"/>
          <w:szCs w:val="28"/>
          <w:lang w:eastAsia="ru-RU"/>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D61290" w:rsidRPr="00D61290" w:rsidRDefault="00D61290" w:rsidP="009B1171">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D61290">
        <w:rPr>
          <w:rFonts w:ascii="Times New Roman" w:eastAsia="Times New Roman" w:hAnsi="Times New Roman" w:cs="Times New Roman"/>
          <w:color w:val="000000"/>
          <w:sz w:val="28"/>
          <w:szCs w:val="28"/>
          <w:lang w:eastAsia="ru-RU"/>
        </w:rPr>
        <w:t>К Требованию платежа по Гарантии должны быть приложены следующие документы:</w:t>
      </w:r>
    </w:p>
    <w:p w:rsidR="00D61290" w:rsidRPr="00D61290" w:rsidRDefault="00D61290" w:rsidP="009B1171">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D61290">
        <w:rPr>
          <w:rFonts w:ascii="Times New Roman" w:eastAsia="Times New Roman" w:hAnsi="Times New Roman" w:cs="Times New Roman"/>
          <w:color w:val="000000"/>
          <w:sz w:val="28"/>
          <w:szCs w:val="28"/>
          <w:lang w:eastAsia="ru-RU"/>
        </w:rPr>
        <w:t>- копия настоящей Гарантии;</w:t>
      </w:r>
    </w:p>
    <w:p w:rsidR="00D61290" w:rsidRPr="00D61290" w:rsidRDefault="00D61290" w:rsidP="009B1171">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D61290">
        <w:rPr>
          <w:rFonts w:ascii="Times New Roman" w:eastAsia="Times New Roman" w:hAnsi="Times New Roman" w:cs="Times New Roman"/>
          <w:color w:val="000000"/>
          <w:sz w:val="28"/>
          <w:szCs w:val="28"/>
          <w:lang w:eastAsia="ru-RU"/>
        </w:rPr>
        <w:t>- заверенная Бенефициаром копия карточки с образцами подписей уполномоченных лиц БЕНЕФИЦИАРА и оттиском печати БЕНЕФИЦИАРА;</w:t>
      </w:r>
    </w:p>
    <w:p w:rsidR="00D61290" w:rsidRPr="00D61290" w:rsidRDefault="00D61290" w:rsidP="009B1171">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D61290">
        <w:rPr>
          <w:rFonts w:ascii="Times New Roman" w:eastAsia="Times New Roman" w:hAnsi="Times New Roman" w:cs="Times New Roman"/>
          <w:color w:val="000000"/>
          <w:sz w:val="28"/>
          <w:szCs w:val="28"/>
          <w:lang w:eastAsia="ru-RU"/>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61290" w:rsidRPr="00D61290" w:rsidRDefault="00D61290" w:rsidP="00B34214">
      <w:pPr>
        <w:widowControl w:val="0"/>
        <w:numPr>
          <w:ilvl w:val="0"/>
          <w:numId w:val="10"/>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lastRenderedPageBreak/>
        <w:t>Расходы, возникающие в связи с перечислением денежных средств ГАРАНТОМ по Гарантии, несет ГАРАНТ.</w:t>
      </w:r>
    </w:p>
    <w:p w:rsidR="00D61290" w:rsidRPr="00D61290" w:rsidRDefault="00D61290" w:rsidP="00B34214">
      <w:pPr>
        <w:widowControl w:val="0"/>
        <w:numPr>
          <w:ilvl w:val="0"/>
          <w:numId w:val="10"/>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61290" w:rsidRPr="00D61290" w:rsidRDefault="00D61290" w:rsidP="00D61290">
      <w:pPr>
        <w:widowControl w:val="0"/>
        <w:spacing w:after="0" w:line="240" w:lineRule="auto"/>
        <w:jc w:val="both"/>
        <w:rPr>
          <w:rFonts w:ascii="Times New Roman" w:eastAsia="Times New Roman" w:hAnsi="Times New Roman" w:cs="Times New Roman"/>
          <w:bCs/>
          <w:sz w:val="28"/>
          <w:szCs w:val="28"/>
          <w:lang w:eastAsia="ru-RU"/>
        </w:rPr>
      </w:pPr>
    </w:p>
    <w:tbl>
      <w:tblPr>
        <w:tblW w:w="0" w:type="auto"/>
        <w:tblLook w:val="04A0" w:firstRow="1" w:lastRow="0" w:firstColumn="1" w:lastColumn="0" w:noHBand="0" w:noVBand="1"/>
      </w:tblPr>
      <w:tblGrid>
        <w:gridCol w:w="3427"/>
        <w:gridCol w:w="3296"/>
        <w:gridCol w:w="3125"/>
      </w:tblGrid>
      <w:tr w:rsidR="00D61290" w:rsidRPr="00D61290" w:rsidTr="00D61290">
        <w:tc>
          <w:tcPr>
            <w:tcW w:w="4077" w:type="dxa"/>
          </w:tcPr>
          <w:p w:rsidR="00D61290" w:rsidRPr="00D61290" w:rsidRDefault="00D61290" w:rsidP="00D61290">
            <w:pPr>
              <w:spacing w:after="0" w:line="240" w:lineRule="auto"/>
              <w:rPr>
                <w:rFonts w:ascii="Times New Roman" w:eastAsia="Times New Roman" w:hAnsi="Times New Roman" w:cs="Times New Roman"/>
                <w:bCs/>
                <w:sz w:val="28"/>
                <w:szCs w:val="28"/>
                <w:lang w:eastAsia="ru-RU"/>
              </w:rPr>
            </w:pPr>
          </w:p>
        </w:tc>
        <w:tc>
          <w:tcPr>
            <w:tcW w:w="2552" w:type="dxa"/>
          </w:tcPr>
          <w:p w:rsidR="00D61290" w:rsidRPr="00D61290" w:rsidRDefault="00D61290" w:rsidP="00D61290">
            <w:pPr>
              <w:spacing w:after="0" w:line="240" w:lineRule="auto"/>
              <w:jc w:val="both"/>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bCs/>
                <w:sz w:val="28"/>
                <w:szCs w:val="28"/>
                <w:lang w:eastAsia="ru-RU"/>
              </w:rPr>
              <w:t>______________________</w:t>
            </w:r>
          </w:p>
        </w:tc>
        <w:tc>
          <w:tcPr>
            <w:tcW w:w="3508" w:type="dxa"/>
          </w:tcPr>
          <w:p w:rsidR="00D61290" w:rsidRPr="00D61290" w:rsidRDefault="00D61290" w:rsidP="00D61290">
            <w:pPr>
              <w:spacing w:after="0" w:line="240" w:lineRule="auto"/>
              <w:rPr>
                <w:rFonts w:ascii="Times New Roman" w:eastAsia="Times New Roman" w:hAnsi="Times New Roman" w:cs="Times New Roman"/>
                <w:bCs/>
                <w:sz w:val="28"/>
                <w:szCs w:val="28"/>
                <w:lang w:eastAsia="ru-RU"/>
              </w:rPr>
            </w:pPr>
          </w:p>
        </w:tc>
      </w:tr>
      <w:tr w:rsidR="00D61290" w:rsidRPr="00D61290" w:rsidTr="00D61290">
        <w:tc>
          <w:tcPr>
            <w:tcW w:w="4077" w:type="dxa"/>
          </w:tcPr>
          <w:p w:rsidR="00D61290" w:rsidRPr="00D61290" w:rsidRDefault="00D61290" w:rsidP="00D61290">
            <w:pPr>
              <w:spacing w:after="0" w:line="240" w:lineRule="auto"/>
              <w:rPr>
                <w:rFonts w:ascii="Times New Roman" w:eastAsia="Times New Roman" w:hAnsi="Times New Roman" w:cs="Times New Roman"/>
                <w:bCs/>
                <w:sz w:val="28"/>
                <w:szCs w:val="28"/>
                <w:lang w:eastAsia="ru-RU"/>
              </w:rPr>
            </w:pPr>
          </w:p>
        </w:tc>
        <w:tc>
          <w:tcPr>
            <w:tcW w:w="2552" w:type="dxa"/>
          </w:tcPr>
          <w:p w:rsidR="00D61290" w:rsidRPr="00D61290" w:rsidRDefault="00D61290" w:rsidP="00D61290">
            <w:pPr>
              <w:spacing w:after="0" w:line="240" w:lineRule="auto"/>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sz w:val="28"/>
                <w:szCs w:val="28"/>
                <w:lang w:eastAsia="ru-RU"/>
              </w:rPr>
              <w:t>(подпись)</w:t>
            </w:r>
          </w:p>
        </w:tc>
        <w:tc>
          <w:tcPr>
            <w:tcW w:w="3508" w:type="dxa"/>
          </w:tcPr>
          <w:p w:rsidR="00D61290" w:rsidRPr="00D61290" w:rsidRDefault="00D61290" w:rsidP="00D61290">
            <w:pPr>
              <w:spacing w:after="0" w:line="240" w:lineRule="auto"/>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sz w:val="28"/>
                <w:szCs w:val="28"/>
                <w:lang w:eastAsia="ru-RU"/>
              </w:rPr>
              <w:t>(Ф.И.О.)</w:t>
            </w:r>
          </w:p>
        </w:tc>
      </w:tr>
    </w:tbl>
    <w:p w:rsidR="00D61290" w:rsidRPr="00D61290" w:rsidRDefault="00D61290" w:rsidP="00D61290">
      <w:pPr>
        <w:spacing w:after="0" w:line="240" w:lineRule="auto"/>
        <w:rPr>
          <w:rFonts w:ascii="Times New Roman" w:eastAsia="Times New Roman" w:hAnsi="Times New Roman" w:cs="Times New Roman"/>
          <w:sz w:val="28"/>
          <w:szCs w:val="24"/>
          <w:lang w:eastAsia="ru-RU"/>
        </w:rPr>
      </w:pPr>
    </w:p>
    <w:p w:rsidR="00D61290" w:rsidRPr="00D61290" w:rsidRDefault="00D61290" w:rsidP="00D61290">
      <w:pPr>
        <w:spacing w:after="0" w:line="240" w:lineRule="auto"/>
        <w:jc w:val="right"/>
        <w:rPr>
          <w:rFonts w:ascii="Times New Roman" w:eastAsia="Times New Roman" w:hAnsi="Times New Roman" w:cs="Times New Roman"/>
          <w:color w:val="000000"/>
          <w:sz w:val="28"/>
          <w:szCs w:val="28"/>
          <w:lang w:eastAsia="ru-RU"/>
        </w:rPr>
      </w:pPr>
    </w:p>
    <w:p w:rsidR="00D61290" w:rsidRPr="00D61290" w:rsidRDefault="00D61290" w:rsidP="00D61290">
      <w:pPr>
        <w:spacing w:line="360" w:lineRule="exact"/>
        <w:ind w:firstLine="709"/>
        <w:jc w:val="center"/>
        <w:rPr>
          <w:rFonts w:ascii="Times New Roman" w:eastAsia="Times New Roman" w:hAnsi="Times New Roman" w:cs="Times New Roman"/>
          <w:sz w:val="24"/>
          <w:szCs w:val="24"/>
          <w:lang w:eastAsia="ru-RU"/>
        </w:rPr>
      </w:pPr>
      <w:r w:rsidRPr="00D61290">
        <w:rPr>
          <w:rFonts w:ascii="Times New Roman" w:eastAsia="Times New Roman" w:hAnsi="Times New Roman" w:cs="Times New Roman"/>
          <w:sz w:val="24"/>
          <w:szCs w:val="24"/>
          <w:lang w:eastAsia="ru-RU"/>
        </w:rPr>
        <w:br w:type="page"/>
      </w:r>
    </w:p>
    <w:p w:rsidR="00D61290" w:rsidRPr="009B1171" w:rsidRDefault="009B1171" w:rsidP="00D6129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НЕ ТРЕБУЕТСЯ</w:t>
      </w:r>
    </w:p>
    <w:p w:rsidR="00D61290" w:rsidRPr="00D61290" w:rsidRDefault="00D61290" w:rsidP="00D61290">
      <w:pPr>
        <w:spacing w:after="0" w:line="240" w:lineRule="auto"/>
        <w:ind w:firstLine="6379"/>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Приложение № 3.2</w:t>
      </w:r>
    </w:p>
    <w:p w:rsidR="00D61290" w:rsidRPr="00D61290" w:rsidRDefault="00D61290" w:rsidP="00D61290">
      <w:pPr>
        <w:spacing w:after="0" w:line="240" w:lineRule="auto"/>
        <w:ind w:left="6379"/>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к извещению</w:t>
      </w:r>
      <w:r w:rsidRPr="00D61290">
        <w:rPr>
          <w:rFonts w:ascii="Times New Roman" w:eastAsia="Times New Roman" w:hAnsi="Times New Roman" w:cs="Times New Roman"/>
          <w:sz w:val="24"/>
          <w:szCs w:val="24"/>
          <w:lang w:eastAsia="ru-RU"/>
        </w:rPr>
        <w:t xml:space="preserve"> </w:t>
      </w:r>
      <w:r w:rsidRPr="00D61290">
        <w:rPr>
          <w:rFonts w:ascii="Times New Roman" w:eastAsia="Times New Roman" w:hAnsi="Times New Roman" w:cs="Times New Roman"/>
          <w:sz w:val="28"/>
          <w:szCs w:val="28"/>
          <w:lang w:eastAsia="ru-RU"/>
        </w:rPr>
        <w:t>о проведении запроса котировок</w:t>
      </w:r>
    </w:p>
    <w:p w:rsidR="00D61290" w:rsidRPr="00D61290" w:rsidRDefault="00D61290" w:rsidP="00D61290">
      <w:pPr>
        <w:spacing w:after="0" w:line="240" w:lineRule="auto"/>
        <w:jc w:val="right"/>
        <w:rPr>
          <w:rFonts w:ascii="Times New Roman" w:eastAsia="Times New Roman" w:hAnsi="Times New Roman" w:cs="Times New Roman"/>
          <w:sz w:val="24"/>
          <w:szCs w:val="24"/>
          <w:lang w:eastAsia="ru-RU"/>
        </w:rPr>
      </w:pPr>
    </w:p>
    <w:p w:rsidR="00D61290" w:rsidRPr="00D61290" w:rsidRDefault="00D61290" w:rsidP="00D61290">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D61290" w:rsidRPr="00D61290" w:rsidRDefault="00D61290" w:rsidP="00D61290">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D61290">
        <w:rPr>
          <w:rFonts w:ascii="Times New Roman" w:eastAsia="Times New Roman" w:hAnsi="Times New Roman" w:cs="Times New Roman"/>
          <w:i/>
          <w:sz w:val="28"/>
          <w:szCs w:val="28"/>
          <w:lang w:eastAsia="ru-RU"/>
        </w:rPr>
        <w:t>(применяется в случае, если в пункте 1.6 приложения № 1 к извещению о проведении запроса котировок установлено требование о предоставлении обеспечения исполнения договора)</w:t>
      </w:r>
    </w:p>
    <w:p w:rsidR="00D61290" w:rsidRPr="00D61290" w:rsidRDefault="00D61290" w:rsidP="00D61290">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D61290" w:rsidRPr="00D61290" w:rsidRDefault="00D61290" w:rsidP="00D61290">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D61290">
        <w:rPr>
          <w:rFonts w:ascii="Times New Roman" w:eastAsia="Times New Roman" w:hAnsi="Times New Roman" w:cs="Times New Roman"/>
          <w:b/>
          <w:bCs/>
          <w:sz w:val="28"/>
          <w:szCs w:val="28"/>
          <w:lang w:eastAsia="ru-RU"/>
        </w:rPr>
        <w:t xml:space="preserve">БАНКОВСКАЯ ГАРАНТИЯ № </w:t>
      </w:r>
    </w:p>
    <w:p w:rsidR="00D61290" w:rsidRPr="00D61290" w:rsidRDefault="00D61290" w:rsidP="00D61290">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D61290" w:rsidRPr="00D61290" w:rsidRDefault="00D61290" w:rsidP="00D61290">
      <w:pPr>
        <w:widowControl w:val="0"/>
        <w:shd w:val="clear" w:color="auto" w:fill="FFFFFF"/>
        <w:tabs>
          <w:tab w:val="decimal" w:pos="9923"/>
        </w:tabs>
        <w:spacing w:after="0" w:line="240" w:lineRule="auto"/>
        <w:jc w:val="both"/>
        <w:rPr>
          <w:rFonts w:ascii="Times New Roman" w:eastAsia="Times New Roman" w:hAnsi="Times New Roman" w:cs="Times New Roman"/>
          <w:b/>
          <w:sz w:val="28"/>
          <w:szCs w:val="28"/>
          <w:lang w:eastAsia="ru-RU"/>
        </w:rPr>
      </w:pPr>
      <w:r w:rsidRPr="00D61290">
        <w:rPr>
          <w:rFonts w:ascii="Times New Roman" w:eastAsia="Times New Roman" w:hAnsi="Times New Roman" w:cs="Times New Roman"/>
          <w:b/>
          <w:sz w:val="28"/>
          <w:szCs w:val="28"/>
          <w:lang w:eastAsia="ru-RU"/>
        </w:rPr>
        <w:t>Город _______________</w:t>
      </w:r>
      <w:r w:rsidRPr="00D61290">
        <w:rPr>
          <w:rFonts w:ascii="Times New Roman" w:eastAsia="Times New Roman" w:hAnsi="Times New Roman" w:cs="Times New Roman"/>
          <w:b/>
          <w:sz w:val="28"/>
          <w:szCs w:val="28"/>
          <w:lang w:eastAsia="ru-RU"/>
        </w:rPr>
        <w:tab/>
        <w:t xml:space="preserve">         «__» </w:t>
      </w:r>
      <w:r w:rsidRPr="00D61290">
        <w:rPr>
          <w:rFonts w:ascii="Times New Roman" w:eastAsia="Times New Roman" w:hAnsi="Times New Roman" w:cs="Times New Roman"/>
          <w:sz w:val="28"/>
          <w:szCs w:val="28"/>
          <w:lang w:eastAsia="ru-RU"/>
        </w:rPr>
        <w:t>_________________</w:t>
      </w:r>
      <w:r w:rsidRPr="00D61290">
        <w:rPr>
          <w:rFonts w:ascii="Times New Roman" w:eastAsia="Times New Roman" w:hAnsi="Times New Roman" w:cs="Times New Roman"/>
          <w:b/>
          <w:sz w:val="28"/>
          <w:szCs w:val="28"/>
          <w:lang w:eastAsia="ru-RU"/>
        </w:rPr>
        <w:t xml:space="preserve"> года</w:t>
      </w:r>
    </w:p>
    <w:p w:rsidR="00D61290" w:rsidRPr="00D61290" w:rsidRDefault="00D61290" w:rsidP="00D61290">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61290" w:rsidRPr="00D61290" w:rsidRDefault="00D61290" w:rsidP="00D612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Настоящим ___________________________________, ИНН ____________, КПП </w:t>
      </w:r>
      <w:r w:rsidRPr="00D61290">
        <w:rPr>
          <w:rFonts w:ascii="Times New Roman" w:eastAsia="Times New Roman" w:hAnsi="Times New Roman" w:cs="Times New Roman"/>
          <w:bCs/>
          <w:sz w:val="28"/>
          <w:szCs w:val="28"/>
          <w:lang w:eastAsia="ru-RU"/>
        </w:rPr>
        <w:t>__________</w:t>
      </w:r>
      <w:r w:rsidRPr="00D61290">
        <w:rPr>
          <w:rFonts w:ascii="Times New Roman" w:eastAsia="Times New Roman" w:hAnsi="Times New Roman" w:cs="Times New Roman"/>
          <w:sz w:val="28"/>
          <w:szCs w:val="28"/>
          <w:lang w:eastAsia="ru-RU"/>
        </w:rPr>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D61290" w:rsidRPr="00D61290" w:rsidTr="00D61290">
        <w:tc>
          <w:tcPr>
            <w:tcW w:w="2526"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Номер закупки/извещения</w:t>
            </w:r>
          </w:p>
        </w:tc>
        <w:tc>
          <w:tcPr>
            <w:tcW w:w="7361" w:type="dxa"/>
          </w:tcPr>
          <w:p w:rsidR="00D61290" w:rsidRPr="00D61290" w:rsidRDefault="00D61290" w:rsidP="00D61290">
            <w:pPr>
              <w:widowControl w:val="0"/>
              <w:spacing w:after="0" w:line="240" w:lineRule="auto"/>
              <w:ind w:firstLine="709"/>
              <w:jc w:val="both"/>
              <w:rPr>
                <w:rFonts w:ascii="Times New Roman" w:eastAsia="Times New Roman" w:hAnsi="Times New Roman" w:cs="Times New Roman"/>
                <w:sz w:val="28"/>
                <w:szCs w:val="28"/>
                <w:lang w:eastAsia="ru-RU"/>
              </w:rPr>
            </w:pPr>
          </w:p>
        </w:tc>
      </w:tr>
      <w:tr w:rsidR="00D61290" w:rsidRPr="00D61290" w:rsidTr="00D61290">
        <w:tc>
          <w:tcPr>
            <w:tcW w:w="2526"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Наименование (предмет) закупки/номер лота (при наличии)</w:t>
            </w:r>
          </w:p>
        </w:tc>
        <w:tc>
          <w:tcPr>
            <w:tcW w:w="7361" w:type="dxa"/>
          </w:tcPr>
          <w:p w:rsidR="00D61290" w:rsidRPr="00D61290" w:rsidRDefault="00D61290" w:rsidP="00D61290">
            <w:pPr>
              <w:widowControl w:val="0"/>
              <w:spacing w:after="0" w:line="240" w:lineRule="auto"/>
              <w:ind w:firstLine="709"/>
              <w:jc w:val="both"/>
              <w:rPr>
                <w:rFonts w:ascii="Times New Roman" w:eastAsia="Times New Roman" w:hAnsi="Times New Roman" w:cs="Times New Roman"/>
                <w:sz w:val="28"/>
                <w:szCs w:val="28"/>
                <w:lang w:eastAsia="ru-RU"/>
              </w:rPr>
            </w:pPr>
          </w:p>
        </w:tc>
      </w:tr>
    </w:tbl>
    <w:p w:rsidR="00D61290" w:rsidRPr="00D61290" w:rsidRDefault="00D61290" w:rsidP="00D61290">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D61290" w:rsidRPr="00D61290" w:rsidRDefault="00D61290" w:rsidP="00B34214">
      <w:pPr>
        <w:widowControl w:val="0"/>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D61290" w:rsidRPr="00D61290" w:rsidTr="00D61290">
        <w:tc>
          <w:tcPr>
            <w:tcW w:w="10137" w:type="dxa"/>
            <w:gridSpan w:val="2"/>
          </w:tcPr>
          <w:p w:rsidR="00D61290" w:rsidRPr="00D61290" w:rsidRDefault="00D61290" w:rsidP="00D61290">
            <w:pPr>
              <w:widowControl w:val="0"/>
              <w:spacing w:after="0" w:line="240" w:lineRule="auto"/>
              <w:ind w:firstLine="709"/>
              <w:rPr>
                <w:rFonts w:ascii="Times New Roman" w:eastAsia="Times New Roman" w:hAnsi="Times New Roman" w:cs="Times New Roman"/>
                <w:b/>
                <w:sz w:val="28"/>
                <w:szCs w:val="28"/>
                <w:lang w:eastAsia="ru-RU"/>
              </w:rPr>
            </w:pPr>
            <w:r w:rsidRPr="00D61290">
              <w:rPr>
                <w:rFonts w:ascii="Times New Roman" w:eastAsia="Times New Roman" w:hAnsi="Times New Roman" w:cs="Times New Roman"/>
                <w:b/>
                <w:sz w:val="28"/>
                <w:szCs w:val="28"/>
                <w:lang w:eastAsia="ru-RU"/>
              </w:rPr>
              <w:t>БЕНЕФИЦИАР</w:t>
            </w: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Полное наименование</w:t>
            </w:r>
          </w:p>
        </w:tc>
        <w:tc>
          <w:tcPr>
            <w:tcW w:w="7335" w:type="dxa"/>
          </w:tcPr>
          <w:p w:rsidR="00D61290" w:rsidRPr="00D61290" w:rsidRDefault="00D61290" w:rsidP="00D61290">
            <w:pPr>
              <w:widowControl w:val="0"/>
              <w:spacing w:after="0" w:line="240" w:lineRule="auto"/>
              <w:ind w:firstLine="709"/>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ИНН</w:t>
            </w:r>
          </w:p>
        </w:tc>
        <w:tc>
          <w:tcPr>
            <w:tcW w:w="7335" w:type="dxa"/>
          </w:tcPr>
          <w:p w:rsidR="00D61290" w:rsidRPr="00D61290" w:rsidRDefault="00D61290" w:rsidP="00D61290">
            <w:pPr>
              <w:widowControl w:val="0"/>
              <w:spacing w:after="0" w:line="240" w:lineRule="auto"/>
              <w:ind w:firstLine="709"/>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ОГРН</w:t>
            </w:r>
          </w:p>
        </w:tc>
        <w:tc>
          <w:tcPr>
            <w:tcW w:w="7335" w:type="dxa"/>
          </w:tcPr>
          <w:p w:rsidR="00D61290" w:rsidRPr="00D61290" w:rsidRDefault="00D61290" w:rsidP="00D61290">
            <w:pPr>
              <w:widowControl w:val="0"/>
              <w:spacing w:after="0" w:line="240" w:lineRule="auto"/>
              <w:ind w:firstLine="709"/>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Адрес места </w:t>
            </w:r>
            <w:r w:rsidRPr="00D61290">
              <w:rPr>
                <w:rFonts w:ascii="Times New Roman" w:eastAsia="Times New Roman" w:hAnsi="Times New Roman" w:cs="Times New Roman"/>
                <w:sz w:val="28"/>
                <w:szCs w:val="28"/>
                <w:lang w:eastAsia="ru-RU"/>
              </w:rPr>
              <w:lastRenderedPageBreak/>
              <w:t>нахождения</w:t>
            </w:r>
          </w:p>
        </w:tc>
        <w:tc>
          <w:tcPr>
            <w:tcW w:w="7335" w:type="dxa"/>
          </w:tcPr>
          <w:p w:rsidR="00D61290" w:rsidRPr="00D61290" w:rsidRDefault="00D61290" w:rsidP="00D61290">
            <w:pPr>
              <w:widowControl w:val="0"/>
              <w:spacing w:after="0" w:line="240" w:lineRule="auto"/>
              <w:ind w:firstLine="709"/>
              <w:jc w:val="both"/>
              <w:rPr>
                <w:rFonts w:ascii="Times New Roman" w:eastAsia="Times New Roman" w:hAnsi="Times New Roman" w:cs="Times New Roman"/>
                <w:sz w:val="28"/>
                <w:szCs w:val="28"/>
                <w:lang w:eastAsia="ru-RU"/>
              </w:rPr>
            </w:pPr>
          </w:p>
        </w:tc>
      </w:tr>
      <w:tr w:rsidR="00D61290" w:rsidRPr="00D61290" w:rsidTr="00D61290">
        <w:tc>
          <w:tcPr>
            <w:tcW w:w="10137" w:type="dxa"/>
            <w:gridSpan w:val="2"/>
          </w:tcPr>
          <w:p w:rsidR="00D61290" w:rsidRPr="00D61290" w:rsidRDefault="00D61290" w:rsidP="00D61290">
            <w:pPr>
              <w:widowControl w:val="0"/>
              <w:spacing w:after="0" w:line="240" w:lineRule="auto"/>
              <w:rPr>
                <w:rFonts w:ascii="Times New Roman" w:eastAsia="Times New Roman" w:hAnsi="Times New Roman" w:cs="Times New Roman"/>
                <w:b/>
                <w:sz w:val="28"/>
                <w:szCs w:val="28"/>
                <w:lang w:eastAsia="ru-RU"/>
              </w:rPr>
            </w:pPr>
            <w:r w:rsidRPr="00D61290">
              <w:rPr>
                <w:rFonts w:ascii="Times New Roman" w:eastAsia="Times New Roman" w:hAnsi="Times New Roman" w:cs="Times New Roman"/>
                <w:b/>
                <w:sz w:val="28"/>
                <w:szCs w:val="28"/>
                <w:lang w:eastAsia="ru-RU"/>
              </w:rPr>
              <w:lastRenderedPageBreak/>
              <w:t>Сумма Гарантии</w:t>
            </w: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Сумма Гарантии в рублях РФ</w:t>
            </w:r>
          </w:p>
        </w:tc>
        <w:tc>
          <w:tcPr>
            <w:tcW w:w="7335" w:type="dxa"/>
          </w:tcPr>
          <w:p w:rsidR="00D61290" w:rsidRPr="00D61290" w:rsidRDefault="00D61290" w:rsidP="00D61290">
            <w:pPr>
              <w:widowControl w:val="0"/>
              <w:spacing w:after="0" w:line="240" w:lineRule="auto"/>
              <w:ind w:firstLine="709"/>
              <w:jc w:val="both"/>
              <w:rPr>
                <w:rFonts w:ascii="Times New Roman" w:eastAsia="Times New Roman" w:hAnsi="Times New Roman" w:cs="Times New Roman"/>
                <w:sz w:val="28"/>
                <w:szCs w:val="28"/>
                <w:lang w:eastAsia="ru-RU"/>
              </w:rPr>
            </w:pPr>
          </w:p>
        </w:tc>
      </w:tr>
      <w:tr w:rsidR="00D61290" w:rsidRPr="00D61290" w:rsidTr="00D61290">
        <w:tc>
          <w:tcPr>
            <w:tcW w:w="10137" w:type="dxa"/>
            <w:gridSpan w:val="2"/>
          </w:tcPr>
          <w:p w:rsidR="00D61290" w:rsidRPr="00D61290" w:rsidRDefault="00D61290" w:rsidP="00D61290">
            <w:pPr>
              <w:widowControl w:val="0"/>
              <w:spacing w:after="0" w:line="240" w:lineRule="auto"/>
              <w:rPr>
                <w:rFonts w:ascii="Times New Roman" w:eastAsia="Times New Roman" w:hAnsi="Times New Roman" w:cs="Times New Roman"/>
                <w:b/>
                <w:sz w:val="28"/>
                <w:szCs w:val="28"/>
                <w:lang w:eastAsia="ru-RU"/>
              </w:rPr>
            </w:pPr>
            <w:r w:rsidRPr="00D61290">
              <w:rPr>
                <w:rFonts w:ascii="Times New Roman" w:eastAsia="Times New Roman" w:hAnsi="Times New Roman" w:cs="Times New Roman"/>
                <w:b/>
                <w:sz w:val="28"/>
                <w:szCs w:val="28"/>
                <w:lang w:eastAsia="ru-RU"/>
              </w:rPr>
              <w:t>Срок действия Гарантии</w:t>
            </w: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val="en-US" w:eastAsia="ru-RU"/>
              </w:rPr>
            </w:pPr>
            <w:r w:rsidRPr="00D61290">
              <w:rPr>
                <w:rFonts w:ascii="Times New Roman" w:eastAsia="Times New Roman" w:hAnsi="Times New Roman" w:cs="Times New Roman"/>
                <w:sz w:val="28"/>
                <w:szCs w:val="28"/>
                <w:lang w:val="en-US" w:eastAsia="ru-RU"/>
              </w:rPr>
              <w:t>Срок действия Гарантии</w:t>
            </w:r>
          </w:p>
        </w:tc>
        <w:tc>
          <w:tcPr>
            <w:tcW w:w="7335" w:type="dxa"/>
          </w:tcPr>
          <w:p w:rsidR="00D61290" w:rsidRPr="00D61290" w:rsidRDefault="00D61290" w:rsidP="00D61290">
            <w:pPr>
              <w:widowControl w:val="0"/>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Гарантия вступает в силу с «__»_______20__года </w:t>
            </w:r>
            <w:r w:rsidRPr="00D61290">
              <w:rPr>
                <w:rFonts w:ascii="Times New Roman" w:eastAsia="Times New Roman" w:hAnsi="Times New Roman" w:cs="Times New Roman"/>
                <w:i/>
                <w:sz w:val="28"/>
                <w:szCs w:val="28"/>
                <w:lang w:eastAsia="ru-RU"/>
              </w:rPr>
              <w:t>или с даты выдачи (выбрать нужное)</w:t>
            </w:r>
            <w:r w:rsidRPr="00D61290">
              <w:rPr>
                <w:rFonts w:ascii="Times New Roman" w:eastAsia="Times New Roman" w:hAnsi="Times New Roman" w:cs="Times New Roman"/>
                <w:sz w:val="28"/>
                <w:szCs w:val="28"/>
                <w:lang w:eastAsia="ru-RU"/>
              </w:rPr>
              <w:t xml:space="preserve"> и действует до «__»_______20__года включительно. </w:t>
            </w:r>
          </w:p>
          <w:p w:rsidR="00D61290" w:rsidRPr="00D61290" w:rsidRDefault="00D61290" w:rsidP="00D61290">
            <w:pPr>
              <w:widowControl w:val="0"/>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61290" w:rsidRPr="00D61290" w:rsidRDefault="00D61290" w:rsidP="00B34214">
      <w:pPr>
        <w:widowControl w:val="0"/>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Сведения о ПРИНЦИПАЛЕ (выбрать нужное):</w:t>
      </w:r>
    </w:p>
    <w:p w:rsidR="00D61290" w:rsidRPr="00D61290" w:rsidRDefault="00D61290" w:rsidP="00D61290">
      <w:pPr>
        <w:widowControl w:val="0"/>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D61290" w:rsidRPr="00D61290" w:rsidTr="00D61290">
        <w:tc>
          <w:tcPr>
            <w:tcW w:w="10137" w:type="dxa"/>
            <w:gridSpan w:val="2"/>
          </w:tcPr>
          <w:p w:rsidR="00D61290" w:rsidRPr="00D61290" w:rsidRDefault="00D61290" w:rsidP="00D61290">
            <w:pPr>
              <w:widowControl w:val="0"/>
              <w:spacing w:after="0" w:line="240" w:lineRule="auto"/>
              <w:ind w:firstLine="709"/>
              <w:rPr>
                <w:rFonts w:ascii="Times New Roman" w:eastAsia="Times New Roman" w:hAnsi="Times New Roman" w:cs="Times New Roman"/>
                <w:b/>
                <w:sz w:val="28"/>
                <w:szCs w:val="28"/>
                <w:lang w:eastAsia="ru-RU"/>
              </w:rPr>
            </w:pPr>
            <w:r w:rsidRPr="00D61290">
              <w:rPr>
                <w:rFonts w:ascii="Times New Roman" w:eastAsia="Times New Roman" w:hAnsi="Times New Roman" w:cs="Times New Roman"/>
                <w:b/>
                <w:sz w:val="28"/>
                <w:szCs w:val="28"/>
                <w:lang w:eastAsia="ru-RU"/>
              </w:rPr>
              <w:t>ПРИНЦИПАЛ</w:t>
            </w: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Полное наименование</w:t>
            </w:r>
          </w:p>
        </w:tc>
        <w:tc>
          <w:tcPr>
            <w:tcW w:w="7335"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ИНН</w:t>
            </w:r>
          </w:p>
        </w:tc>
        <w:tc>
          <w:tcPr>
            <w:tcW w:w="7335"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ОГРН</w:t>
            </w:r>
          </w:p>
        </w:tc>
        <w:tc>
          <w:tcPr>
            <w:tcW w:w="7335"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Адрес места нахождения</w:t>
            </w:r>
          </w:p>
        </w:tc>
        <w:tc>
          <w:tcPr>
            <w:tcW w:w="7335"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p>
        </w:tc>
      </w:tr>
    </w:tbl>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7074"/>
      </w:tblGrid>
      <w:tr w:rsidR="00D61290" w:rsidRPr="00D61290" w:rsidTr="00D61290">
        <w:tc>
          <w:tcPr>
            <w:tcW w:w="10137" w:type="dxa"/>
            <w:gridSpan w:val="2"/>
          </w:tcPr>
          <w:p w:rsidR="00D61290" w:rsidRPr="00D61290" w:rsidRDefault="00D61290" w:rsidP="00D61290">
            <w:pPr>
              <w:widowControl w:val="0"/>
              <w:spacing w:after="0" w:line="240" w:lineRule="auto"/>
              <w:rPr>
                <w:rFonts w:ascii="Times New Roman" w:eastAsia="Times New Roman" w:hAnsi="Times New Roman" w:cs="Times New Roman"/>
                <w:b/>
                <w:sz w:val="28"/>
                <w:szCs w:val="28"/>
                <w:lang w:eastAsia="ru-RU"/>
              </w:rPr>
            </w:pPr>
            <w:r w:rsidRPr="00D61290">
              <w:rPr>
                <w:rFonts w:ascii="Times New Roman" w:eastAsia="Times New Roman" w:hAnsi="Times New Roman" w:cs="Times New Roman"/>
                <w:b/>
                <w:sz w:val="28"/>
                <w:szCs w:val="28"/>
                <w:lang w:eastAsia="ru-RU"/>
              </w:rPr>
              <w:t>ПРИНЦИПАЛ</w:t>
            </w: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ФИО</w:t>
            </w:r>
          </w:p>
        </w:tc>
        <w:tc>
          <w:tcPr>
            <w:tcW w:w="7335"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ИНН</w:t>
            </w:r>
          </w:p>
        </w:tc>
        <w:tc>
          <w:tcPr>
            <w:tcW w:w="7335"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ОГРНИП</w:t>
            </w:r>
          </w:p>
        </w:tc>
        <w:tc>
          <w:tcPr>
            <w:tcW w:w="7335"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Паспортные данные</w:t>
            </w:r>
          </w:p>
        </w:tc>
        <w:tc>
          <w:tcPr>
            <w:tcW w:w="7335"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val="en-US"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Адрес места жительства</w:t>
            </w:r>
          </w:p>
        </w:tc>
        <w:tc>
          <w:tcPr>
            <w:tcW w:w="7335"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p>
        </w:tc>
      </w:tr>
    </w:tbl>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Основное обязательство, исполнение по которому обеспечивается банковской гарантией:</w:t>
      </w:r>
    </w:p>
    <w:p w:rsidR="00D61290" w:rsidRPr="00D61290" w:rsidRDefault="00D61290" w:rsidP="009B1171">
      <w:pPr>
        <w:widowControl w:val="0"/>
        <w:spacing w:after="0" w:line="240" w:lineRule="auto"/>
        <w:ind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ПРИНЦИПАЛ обязуется исполнять все обязательства по договору, заключаемому по итогам конкурентной закупки.</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Гарантия является безусловной и безотзывной. Гарантия не может быть отозвана или изменена Гарантом в одностороннем порядке без письменного </w:t>
      </w:r>
      <w:r w:rsidRPr="00D61290">
        <w:rPr>
          <w:rFonts w:ascii="Times New Roman" w:eastAsia="Times New Roman" w:hAnsi="Times New Roman" w:cs="Times New Roman"/>
          <w:sz w:val="28"/>
          <w:szCs w:val="28"/>
          <w:lang w:eastAsia="ru-RU"/>
        </w:rPr>
        <w:lastRenderedPageBreak/>
        <w:t>согласия БЕНЕФИЦИАРА.</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61290" w:rsidRPr="00D61290" w:rsidRDefault="00D61290" w:rsidP="009B117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D61290" w:rsidRPr="00D61290" w:rsidRDefault="00D61290" w:rsidP="009B117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копия настоящей Гарантии;</w:t>
      </w:r>
    </w:p>
    <w:p w:rsidR="00D61290" w:rsidRPr="00D61290" w:rsidRDefault="00D61290" w:rsidP="009B1171">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D61290">
        <w:rPr>
          <w:rFonts w:ascii="Times New Roman" w:eastAsia="Times New Roman" w:hAnsi="Times New Roman" w:cs="Times New Roman"/>
          <w:color w:val="000000"/>
          <w:sz w:val="28"/>
          <w:szCs w:val="28"/>
          <w:lang w:eastAsia="ru-RU"/>
        </w:rPr>
        <w:t>- заверенная Бенефициаром копия карточки с образцами подписей уполномоченных лиц БЕНЕФИЦИАРА и оттиском печати БЕНЕФИЦИАРА;</w:t>
      </w:r>
    </w:p>
    <w:p w:rsidR="00D61290" w:rsidRPr="00D61290" w:rsidRDefault="00D61290" w:rsidP="009B1171">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D61290">
        <w:rPr>
          <w:rFonts w:ascii="Times New Roman" w:eastAsia="Times New Roman" w:hAnsi="Times New Roman" w:cs="Times New Roman"/>
          <w:color w:val="000000"/>
          <w:sz w:val="28"/>
          <w:szCs w:val="28"/>
          <w:lang w:eastAsia="ru-RU"/>
        </w:rPr>
        <w:t>- расчет суммы требования по гарантии;</w:t>
      </w:r>
    </w:p>
    <w:p w:rsidR="00D61290" w:rsidRPr="00D61290" w:rsidRDefault="00D61290" w:rsidP="009B1171">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D61290">
        <w:rPr>
          <w:rFonts w:ascii="Times New Roman" w:eastAsia="Times New Roman" w:hAnsi="Times New Roman" w:cs="Times New Roman"/>
          <w:color w:val="000000"/>
          <w:sz w:val="28"/>
          <w:szCs w:val="28"/>
          <w:lang w:eastAsia="ru-RU"/>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61290" w:rsidRPr="00D61290" w:rsidRDefault="00D61290" w:rsidP="009B1171">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D61290">
        <w:rPr>
          <w:rFonts w:ascii="Times New Roman" w:eastAsia="Times New Roman" w:hAnsi="Times New Roman" w:cs="Times New Roman"/>
          <w:color w:val="000000"/>
          <w:sz w:val="28"/>
          <w:szCs w:val="28"/>
          <w:lang w:eastAsia="ru-RU"/>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D61290" w:rsidRPr="00D61290" w:rsidRDefault="00D61290" w:rsidP="00B34214">
      <w:pPr>
        <w:widowControl w:val="0"/>
        <w:numPr>
          <w:ilvl w:val="0"/>
          <w:numId w:val="9"/>
        </w:numPr>
        <w:shd w:val="clear" w:color="auto" w:fill="FFFFFF"/>
        <w:spacing w:after="0" w:line="240" w:lineRule="auto"/>
        <w:ind w:left="0" w:firstLine="851"/>
        <w:jc w:val="both"/>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sz w:val="28"/>
          <w:szCs w:val="28"/>
          <w:lang w:eastAsia="ru-RU"/>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lastRenderedPageBreak/>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 БЕНЕФИЦИАРОМ имеет право передать права требования по Г в порядке, предусмотренном статьей 372 Гражданского кодекса Российской Федерации. </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sz w:val="28"/>
          <w:szCs w:val="28"/>
          <w:lang w:eastAsia="ru-RU"/>
        </w:rPr>
        <w:t>Обязательства ГАРАНТА перед БЕНЕФИЦИАРОМ по Гарантии прекращаются в случаях</w:t>
      </w:r>
      <w:r w:rsidR="009B1171">
        <w:rPr>
          <w:rFonts w:ascii="Times New Roman" w:eastAsia="Times New Roman" w:hAnsi="Times New Roman" w:cs="Times New Roman"/>
          <w:sz w:val="28"/>
          <w:szCs w:val="28"/>
          <w:lang w:eastAsia="ru-RU"/>
        </w:rPr>
        <w:t>,</w:t>
      </w:r>
      <w:r w:rsidRPr="00D61290">
        <w:rPr>
          <w:rFonts w:ascii="Times New Roman" w:eastAsia="Times New Roman" w:hAnsi="Times New Roman" w:cs="Times New Roman"/>
          <w:sz w:val="28"/>
          <w:szCs w:val="28"/>
          <w:lang w:eastAsia="ru-RU"/>
        </w:rPr>
        <w:t xml:space="preserve"> предусмотренных частью 1 статьи 378 Гражданского кодекса Российской Федерации.</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61290">
        <w:rPr>
          <w:rFonts w:ascii="Times New Roman" w:eastAsia="Times New Roman" w:hAnsi="Times New Roman" w:cs="Times New Roman"/>
          <w:color w:val="000000"/>
          <w:sz w:val="28"/>
          <w:szCs w:val="28"/>
          <w:lang w:eastAsia="ru-RU"/>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61290">
        <w:rPr>
          <w:rFonts w:ascii="Times New Roman" w:eastAsia="Times New Roman" w:hAnsi="Times New Roman" w:cs="Times New Roman"/>
          <w:sz w:val="28"/>
          <w:szCs w:val="28"/>
          <w:lang w:eastAsia="ru-RU"/>
        </w:rPr>
        <w:t xml:space="preserve"> последнюю отчетную дату и на дату выдачи Гарантии.</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Расходы, возникающие в связи с перечислением денежных средств ГАРАНТОМ по Гарантии, несет ГАРАНТ.</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Изменения, вносимые в ДОГОВОР, не освобождают ГАРАНТА от исполнения обязательств по Гарантии.</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w:t>
      </w:r>
      <w:r w:rsidR="009B1171">
        <w:rPr>
          <w:rFonts w:ascii="Times New Roman" w:eastAsia="Times New Roman" w:hAnsi="Times New Roman" w:cs="Times New Roman"/>
          <w:sz w:val="28"/>
          <w:szCs w:val="28"/>
          <w:lang w:eastAsia="ru-RU"/>
        </w:rPr>
        <w:t>,</w:t>
      </w:r>
      <w:r w:rsidRPr="00D61290">
        <w:rPr>
          <w:rFonts w:ascii="Times New Roman" w:eastAsia="Times New Roman" w:hAnsi="Times New Roman" w:cs="Times New Roman"/>
          <w:sz w:val="28"/>
          <w:szCs w:val="28"/>
          <w:lang w:eastAsia="ru-RU"/>
        </w:rPr>
        <w:t xml:space="preserve"> в соответствии с действующим законодательством Российской Федерации.</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732"/>
        <w:gridCol w:w="3296"/>
        <w:gridCol w:w="2820"/>
      </w:tblGrid>
      <w:tr w:rsidR="00D61290" w:rsidRPr="00D61290" w:rsidTr="00D61290">
        <w:tc>
          <w:tcPr>
            <w:tcW w:w="4077" w:type="dxa"/>
          </w:tcPr>
          <w:p w:rsidR="00D61290" w:rsidRPr="00D61290" w:rsidRDefault="00D61290" w:rsidP="00D61290">
            <w:pPr>
              <w:spacing w:after="0" w:line="240" w:lineRule="auto"/>
              <w:rPr>
                <w:rFonts w:ascii="Times New Roman" w:eastAsia="Times New Roman" w:hAnsi="Times New Roman" w:cs="Times New Roman"/>
                <w:bCs/>
                <w:sz w:val="28"/>
                <w:szCs w:val="28"/>
                <w:lang w:eastAsia="ru-RU"/>
              </w:rPr>
            </w:pPr>
          </w:p>
        </w:tc>
        <w:tc>
          <w:tcPr>
            <w:tcW w:w="2552" w:type="dxa"/>
          </w:tcPr>
          <w:p w:rsidR="00D61290" w:rsidRPr="00D61290" w:rsidRDefault="00D61290" w:rsidP="00D61290">
            <w:pPr>
              <w:spacing w:after="0" w:line="240" w:lineRule="auto"/>
              <w:jc w:val="both"/>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bCs/>
                <w:sz w:val="28"/>
                <w:szCs w:val="28"/>
                <w:lang w:eastAsia="ru-RU"/>
              </w:rPr>
              <w:t>______________________</w:t>
            </w:r>
          </w:p>
        </w:tc>
        <w:tc>
          <w:tcPr>
            <w:tcW w:w="3508" w:type="dxa"/>
          </w:tcPr>
          <w:p w:rsidR="00D61290" w:rsidRPr="00D61290" w:rsidRDefault="00D61290" w:rsidP="00D61290">
            <w:pPr>
              <w:spacing w:after="0" w:line="240" w:lineRule="auto"/>
              <w:ind w:firstLine="709"/>
              <w:rPr>
                <w:rFonts w:ascii="Times New Roman" w:eastAsia="Times New Roman" w:hAnsi="Times New Roman" w:cs="Times New Roman"/>
                <w:bCs/>
                <w:sz w:val="28"/>
                <w:szCs w:val="28"/>
                <w:lang w:eastAsia="ru-RU"/>
              </w:rPr>
            </w:pPr>
          </w:p>
        </w:tc>
      </w:tr>
      <w:tr w:rsidR="00D61290" w:rsidRPr="00D61290" w:rsidTr="00D61290">
        <w:tc>
          <w:tcPr>
            <w:tcW w:w="4077" w:type="dxa"/>
          </w:tcPr>
          <w:p w:rsidR="00D61290" w:rsidRPr="00D61290" w:rsidRDefault="00D61290" w:rsidP="00D61290">
            <w:pPr>
              <w:spacing w:after="0" w:line="240" w:lineRule="auto"/>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sz w:val="28"/>
                <w:szCs w:val="28"/>
                <w:lang w:eastAsia="ru-RU"/>
              </w:rPr>
              <w:t>Представитель ______________________</w:t>
            </w:r>
          </w:p>
        </w:tc>
        <w:tc>
          <w:tcPr>
            <w:tcW w:w="2552" w:type="dxa"/>
          </w:tcPr>
          <w:p w:rsidR="00D61290" w:rsidRPr="00D61290" w:rsidRDefault="00D61290" w:rsidP="00D61290">
            <w:pPr>
              <w:spacing w:after="0" w:line="240" w:lineRule="auto"/>
              <w:ind w:firstLine="709"/>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sz w:val="28"/>
                <w:szCs w:val="28"/>
                <w:lang w:eastAsia="ru-RU"/>
              </w:rPr>
              <w:t>(подпись)</w:t>
            </w:r>
          </w:p>
        </w:tc>
        <w:tc>
          <w:tcPr>
            <w:tcW w:w="3508" w:type="dxa"/>
          </w:tcPr>
          <w:p w:rsidR="00D61290" w:rsidRPr="00D61290" w:rsidRDefault="00D61290" w:rsidP="00D61290">
            <w:pPr>
              <w:spacing w:after="0" w:line="240" w:lineRule="auto"/>
              <w:ind w:firstLine="709"/>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sz w:val="28"/>
                <w:szCs w:val="28"/>
                <w:lang w:eastAsia="ru-RU"/>
              </w:rPr>
              <w:t>(Ф.И.О.)</w:t>
            </w:r>
          </w:p>
        </w:tc>
      </w:tr>
    </w:tbl>
    <w:p w:rsidR="00D61290" w:rsidRPr="00D61290" w:rsidRDefault="00D61290" w:rsidP="00D61290">
      <w:pPr>
        <w:spacing w:after="0" w:line="240" w:lineRule="auto"/>
        <w:ind w:firstLine="709"/>
        <w:jc w:val="both"/>
        <w:rPr>
          <w:rFonts w:ascii="Times New Roman" w:eastAsia="MS Mincho" w:hAnsi="Times New Roman" w:cs="Times New Roman"/>
          <w:color w:val="000000"/>
          <w:sz w:val="28"/>
          <w:szCs w:val="28"/>
          <w:lang w:eastAsia="ru-RU"/>
        </w:rPr>
      </w:pPr>
    </w:p>
    <w:p w:rsidR="00C20BA5" w:rsidRPr="00243A1D" w:rsidRDefault="00C20BA5" w:rsidP="00243A1D"/>
    <w:sectPr w:rsidR="00C20BA5" w:rsidRPr="00243A1D" w:rsidSect="00C20BA5">
      <w:pgSz w:w="11906" w:h="16838" w:code="9"/>
      <w:pgMar w:top="1134" w:right="924" w:bottom="851"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996" w:rsidRDefault="006B0996" w:rsidP="00CF648B">
      <w:pPr>
        <w:spacing w:after="0" w:line="240" w:lineRule="auto"/>
      </w:pPr>
      <w:r>
        <w:separator/>
      </w:r>
    </w:p>
  </w:endnote>
  <w:endnote w:type="continuationSeparator" w:id="0">
    <w:p w:rsidR="006B0996" w:rsidRDefault="006B0996" w:rsidP="00CF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996" w:rsidRDefault="006B0996" w:rsidP="00CF648B">
      <w:pPr>
        <w:spacing w:after="0" w:line="240" w:lineRule="auto"/>
      </w:pPr>
      <w:r>
        <w:separator/>
      </w:r>
    </w:p>
  </w:footnote>
  <w:footnote w:type="continuationSeparator" w:id="0">
    <w:p w:rsidR="006B0996" w:rsidRDefault="006B0996" w:rsidP="00CF648B">
      <w:pPr>
        <w:spacing w:after="0" w:line="240" w:lineRule="auto"/>
      </w:pPr>
      <w:r>
        <w:continuationSeparator/>
      </w:r>
    </w:p>
  </w:footnote>
  <w:footnote w:id="1">
    <w:p w:rsidR="00083975" w:rsidRPr="004A0906" w:rsidRDefault="00083975" w:rsidP="00243A1D">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083975" w:rsidRPr="004A0906" w:rsidRDefault="00083975" w:rsidP="00243A1D">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083975" w:rsidRDefault="00083975" w:rsidP="00243A1D">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083975" w:rsidRPr="009823DC" w:rsidRDefault="00083975" w:rsidP="00243A1D">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5">
    <w:p w:rsidR="00083975" w:rsidRDefault="00083975" w:rsidP="00243A1D">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083975" w:rsidRDefault="00083975" w:rsidP="00243A1D">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083975" w:rsidRDefault="00083975" w:rsidP="00243A1D">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083975" w:rsidRDefault="00083975" w:rsidP="00243A1D">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083975" w:rsidRDefault="00083975" w:rsidP="00243A1D">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 w:id="9">
    <w:p w:rsidR="00083975" w:rsidRPr="00FA27A5" w:rsidRDefault="00083975" w:rsidP="00D61290">
      <w:pPr>
        <w:pStyle w:val="a8"/>
      </w:pPr>
      <w:r>
        <w:rPr>
          <w:rStyle w:val="a7"/>
          <w:rFonts w:eastAsia="MS Mincho"/>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10">
    <w:p w:rsidR="00083975" w:rsidRPr="00B377A4" w:rsidRDefault="00083975" w:rsidP="00D61290">
      <w:pPr>
        <w:pStyle w:val="a8"/>
      </w:pPr>
      <w:r>
        <w:rPr>
          <w:rStyle w:val="a7"/>
          <w:rFonts w:eastAsia="MS Mincho"/>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75" w:rsidRPr="00EF5C71" w:rsidRDefault="00083975">
    <w:pPr>
      <w:pStyle w:val="af2"/>
      <w:jc w:val="center"/>
    </w:pPr>
  </w:p>
  <w:p w:rsidR="00083975" w:rsidRDefault="00083975">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75" w:rsidRDefault="00083975">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D3D1E7A"/>
    <w:multiLevelType w:val="hybridMultilevel"/>
    <w:tmpl w:val="347A82DA"/>
    <w:lvl w:ilvl="0" w:tplc="10480258">
      <w:start w:val="1"/>
      <w:numFmt w:val="decimal"/>
      <w:lvlText w:val="%1)"/>
      <w:lvlJc w:val="left"/>
      <w:pPr>
        <w:ind w:left="3763"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BA13340"/>
    <w:multiLevelType w:val="hybridMultilevel"/>
    <w:tmpl w:val="35AA0C92"/>
    <w:lvl w:ilvl="0" w:tplc="2A8EDE00">
      <w:start w:val="1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BF1591"/>
    <w:multiLevelType w:val="hybridMultilevel"/>
    <w:tmpl w:val="AA2A7E2C"/>
    <w:lvl w:ilvl="0" w:tplc="EAC4FF66">
      <w:start w:val="1"/>
      <w:numFmt w:val="decimal"/>
      <w:lvlText w:val="%1."/>
      <w:lvlJc w:val="left"/>
      <w:pPr>
        <w:ind w:left="1696" w:hanging="112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96630BF"/>
    <w:multiLevelType w:val="hybridMultilevel"/>
    <w:tmpl w:val="4BB48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15:restartNumberingAfterBreak="0">
    <w:nsid w:val="6E3F3C9D"/>
    <w:multiLevelType w:val="multilevel"/>
    <w:tmpl w:val="C9289BEC"/>
    <w:lvl w:ilvl="0">
      <w:start w:val="1"/>
      <w:numFmt w:val="decimal"/>
      <w:lvlText w:val="%1."/>
      <w:lvlJc w:val="left"/>
      <w:pPr>
        <w:ind w:left="1068" w:hanging="360"/>
      </w:pPr>
      <w:rPr>
        <w:rFonts w:hint="default"/>
      </w:rPr>
    </w:lvl>
    <w:lvl w:ilvl="1">
      <w:start w:val="3"/>
      <w:numFmt w:val="decimal"/>
      <w:isLgl/>
      <w:lvlText w:val="%1.%2."/>
      <w:lvlJc w:val="left"/>
      <w:pPr>
        <w:ind w:left="1952" w:hanging="1215"/>
      </w:pPr>
      <w:rPr>
        <w:rFonts w:hint="default"/>
        <w:b w:val="0"/>
      </w:rPr>
    </w:lvl>
    <w:lvl w:ilvl="2">
      <w:start w:val="1"/>
      <w:numFmt w:val="decimal"/>
      <w:isLgl/>
      <w:lvlText w:val="%1.%2.%3."/>
      <w:lvlJc w:val="left"/>
      <w:pPr>
        <w:ind w:left="1981" w:hanging="1215"/>
      </w:pPr>
      <w:rPr>
        <w:rFonts w:hint="default"/>
      </w:rPr>
    </w:lvl>
    <w:lvl w:ilvl="3">
      <w:start w:val="1"/>
      <w:numFmt w:val="decimal"/>
      <w:isLgl/>
      <w:lvlText w:val="%1.%2.%3.%4."/>
      <w:lvlJc w:val="left"/>
      <w:pPr>
        <w:ind w:left="2010" w:hanging="1215"/>
      </w:pPr>
      <w:rPr>
        <w:rFonts w:hint="default"/>
      </w:rPr>
    </w:lvl>
    <w:lvl w:ilvl="4">
      <w:start w:val="1"/>
      <w:numFmt w:val="decimal"/>
      <w:isLgl/>
      <w:lvlText w:val="%1.%2.%3.%4.%5."/>
      <w:lvlJc w:val="left"/>
      <w:pPr>
        <w:ind w:left="2039" w:hanging="1215"/>
      </w:pPr>
      <w:rPr>
        <w:rFonts w:hint="default"/>
      </w:rPr>
    </w:lvl>
    <w:lvl w:ilvl="5">
      <w:start w:val="1"/>
      <w:numFmt w:val="decimal"/>
      <w:isLgl/>
      <w:lvlText w:val="%1.%2.%3.%4.%5.%6."/>
      <w:lvlJc w:val="left"/>
      <w:pPr>
        <w:ind w:left="2068" w:hanging="1215"/>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13" w15:restartNumberingAfterBreak="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3"/>
  </w:num>
  <w:num w:numId="3">
    <w:abstractNumId w:val="9"/>
  </w:num>
  <w:num w:numId="4">
    <w:abstractNumId w:val="1"/>
  </w:num>
  <w:num w:numId="5">
    <w:abstractNumId w:val="13"/>
  </w:num>
  <w:num w:numId="6">
    <w:abstractNumId w:val="12"/>
  </w:num>
  <w:num w:numId="7">
    <w:abstractNumId w:val="4"/>
  </w:num>
  <w:num w:numId="8">
    <w:abstractNumId w:val="2"/>
  </w:num>
  <w:num w:numId="9">
    <w:abstractNumId w:val="11"/>
  </w:num>
  <w:num w:numId="10">
    <w:abstractNumId w:val="7"/>
  </w:num>
  <w:num w:numId="11">
    <w:abstractNumId w:val="6"/>
  </w:num>
  <w:num w:numId="12">
    <w:abstractNumId w:val="0"/>
  </w:num>
  <w:num w:numId="13">
    <w:abstractNumId w:val="5"/>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D7"/>
    <w:rsid w:val="00000A7B"/>
    <w:rsid w:val="0001748E"/>
    <w:rsid w:val="000239C0"/>
    <w:rsid w:val="0002759C"/>
    <w:rsid w:val="00027FA6"/>
    <w:rsid w:val="00031F57"/>
    <w:rsid w:val="00037D4F"/>
    <w:rsid w:val="000441BB"/>
    <w:rsid w:val="00047179"/>
    <w:rsid w:val="0005001F"/>
    <w:rsid w:val="00056D12"/>
    <w:rsid w:val="00073A42"/>
    <w:rsid w:val="00083975"/>
    <w:rsid w:val="00084A4B"/>
    <w:rsid w:val="000A3B1A"/>
    <w:rsid w:val="000A3C65"/>
    <w:rsid w:val="000D1734"/>
    <w:rsid w:val="000E0729"/>
    <w:rsid w:val="000F5966"/>
    <w:rsid w:val="00103596"/>
    <w:rsid w:val="001114A7"/>
    <w:rsid w:val="00114845"/>
    <w:rsid w:val="001155B9"/>
    <w:rsid w:val="001370BD"/>
    <w:rsid w:val="00146D11"/>
    <w:rsid w:val="00146FF4"/>
    <w:rsid w:val="00164D5F"/>
    <w:rsid w:val="00181454"/>
    <w:rsid w:val="001967E4"/>
    <w:rsid w:val="001C0D88"/>
    <w:rsid w:val="001C7712"/>
    <w:rsid w:val="001C7994"/>
    <w:rsid w:val="001E0DB6"/>
    <w:rsid w:val="001E5BD7"/>
    <w:rsid w:val="0020016E"/>
    <w:rsid w:val="00214A4C"/>
    <w:rsid w:val="0022067E"/>
    <w:rsid w:val="00227BDE"/>
    <w:rsid w:val="00236360"/>
    <w:rsid w:val="00240C7A"/>
    <w:rsid w:val="00243A1D"/>
    <w:rsid w:val="0024718D"/>
    <w:rsid w:val="00256F14"/>
    <w:rsid w:val="00262D9D"/>
    <w:rsid w:val="002653C0"/>
    <w:rsid w:val="00275AC9"/>
    <w:rsid w:val="00281479"/>
    <w:rsid w:val="00291CB1"/>
    <w:rsid w:val="00296B34"/>
    <w:rsid w:val="002A37F8"/>
    <w:rsid w:val="002A4421"/>
    <w:rsid w:val="002A7C19"/>
    <w:rsid w:val="002A7E52"/>
    <w:rsid w:val="002B2C20"/>
    <w:rsid w:val="002D437A"/>
    <w:rsid w:val="002D7E55"/>
    <w:rsid w:val="002F4034"/>
    <w:rsid w:val="002F4EF1"/>
    <w:rsid w:val="002F511A"/>
    <w:rsid w:val="00312B5C"/>
    <w:rsid w:val="00316B48"/>
    <w:rsid w:val="003229D0"/>
    <w:rsid w:val="00331384"/>
    <w:rsid w:val="003716DA"/>
    <w:rsid w:val="003769B8"/>
    <w:rsid w:val="00387C8E"/>
    <w:rsid w:val="003937AE"/>
    <w:rsid w:val="003A21F6"/>
    <w:rsid w:val="003A725A"/>
    <w:rsid w:val="003B546A"/>
    <w:rsid w:val="003C4262"/>
    <w:rsid w:val="003C5F2F"/>
    <w:rsid w:val="003E6ECC"/>
    <w:rsid w:val="003F50B9"/>
    <w:rsid w:val="003F7709"/>
    <w:rsid w:val="0041090F"/>
    <w:rsid w:val="004179ED"/>
    <w:rsid w:val="0044230F"/>
    <w:rsid w:val="00444413"/>
    <w:rsid w:val="0045172B"/>
    <w:rsid w:val="00455967"/>
    <w:rsid w:val="00462FFE"/>
    <w:rsid w:val="00466F69"/>
    <w:rsid w:val="00484B54"/>
    <w:rsid w:val="004A1D28"/>
    <w:rsid w:val="004A2E84"/>
    <w:rsid w:val="004C07E3"/>
    <w:rsid w:val="004C1800"/>
    <w:rsid w:val="004D1FE5"/>
    <w:rsid w:val="004D7310"/>
    <w:rsid w:val="004D7F76"/>
    <w:rsid w:val="00516EDF"/>
    <w:rsid w:val="00521B86"/>
    <w:rsid w:val="005223B9"/>
    <w:rsid w:val="00526153"/>
    <w:rsid w:val="00536455"/>
    <w:rsid w:val="00553F9B"/>
    <w:rsid w:val="00556ED1"/>
    <w:rsid w:val="005665C0"/>
    <w:rsid w:val="00570A30"/>
    <w:rsid w:val="00572736"/>
    <w:rsid w:val="00581F36"/>
    <w:rsid w:val="005A016A"/>
    <w:rsid w:val="005A1085"/>
    <w:rsid w:val="005A73BF"/>
    <w:rsid w:val="005B12E0"/>
    <w:rsid w:val="005C199F"/>
    <w:rsid w:val="005C5183"/>
    <w:rsid w:val="005D5787"/>
    <w:rsid w:val="005D7A33"/>
    <w:rsid w:val="005E5C2A"/>
    <w:rsid w:val="005E5F3F"/>
    <w:rsid w:val="005E756E"/>
    <w:rsid w:val="005F321F"/>
    <w:rsid w:val="006139F1"/>
    <w:rsid w:val="0061491A"/>
    <w:rsid w:val="00614C69"/>
    <w:rsid w:val="00615C77"/>
    <w:rsid w:val="00616256"/>
    <w:rsid w:val="00621875"/>
    <w:rsid w:val="00625B79"/>
    <w:rsid w:val="00630B16"/>
    <w:rsid w:val="00636042"/>
    <w:rsid w:val="006432CE"/>
    <w:rsid w:val="00653EEF"/>
    <w:rsid w:val="00654A7C"/>
    <w:rsid w:val="006729C8"/>
    <w:rsid w:val="0067342D"/>
    <w:rsid w:val="006A391D"/>
    <w:rsid w:val="006B0996"/>
    <w:rsid w:val="006B65A1"/>
    <w:rsid w:val="006B79A4"/>
    <w:rsid w:val="006C1992"/>
    <w:rsid w:val="006C1C50"/>
    <w:rsid w:val="006C4590"/>
    <w:rsid w:val="006C45A9"/>
    <w:rsid w:val="006C49BE"/>
    <w:rsid w:val="006E3C25"/>
    <w:rsid w:val="006E52F0"/>
    <w:rsid w:val="006F5476"/>
    <w:rsid w:val="006F7865"/>
    <w:rsid w:val="00703B5F"/>
    <w:rsid w:val="0071253A"/>
    <w:rsid w:val="00727A2B"/>
    <w:rsid w:val="007375DE"/>
    <w:rsid w:val="00746297"/>
    <w:rsid w:val="007531A6"/>
    <w:rsid w:val="00754194"/>
    <w:rsid w:val="007573DB"/>
    <w:rsid w:val="0076351E"/>
    <w:rsid w:val="00765287"/>
    <w:rsid w:val="00776859"/>
    <w:rsid w:val="00784D7F"/>
    <w:rsid w:val="00785B4C"/>
    <w:rsid w:val="00794725"/>
    <w:rsid w:val="007A374E"/>
    <w:rsid w:val="007A3966"/>
    <w:rsid w:val="007B0DB2"/>
    <w:rsid w:val="007E38A9"/>
    <w:rsid w:val="007E47E9"/>
    <w:rsid w:val="00800665"/>
    <w:rsid w:val="00821BC4"/>
    <w:rsid w:val="008421A1"/>
    <w:rsid w:val="008503AD"/>
    <w:rsid w:val="00853BB4"/>
    <w:rsid w:val="00855911"/>
    <w:rsid w:val="008642B3"/>
    <w:rsid w:val="0087315C"/>
    <w:rsid w:val="00887438"/>
    <w:rsid w:val="00893E61"/>
    <w:rsid w:val="00895FE3"/>
    <w:rsid w:val="0089747C"/>
    <w:rsid w:val="008A60B8"/>
    <w:rsid w:val="008B29F6"/>
    <w:rsid w:val="008B3DDC"/>
    <w:rsid w:val="008C28EC"/>
    <w:rsid w:val="008C70CC"/>
    <w:rsid w:val="008D5D71"/>
    <w:rsid w:val="008E3864"/>
    <w:rsid w:val="008E4F7D"/>
    <w:rsid w:val="008E5128"/>
    <w:rsid w:val="00902697"/>
    <w:rsid w:val="0091080F"/>
    <w:rsid w:val="009125C9"/>
    <w:rsid w:val="00914F3F"/>
    <w:rsid w:val="00923B7C"/>
    <w:rsid w:val="00925326"/>
    <w:rsid w:val="00927174"/>
    <w:rsid w:val="009448F3"/>
    <w:rsid w:val="0094743F"/>
    <w:rsid w:val="009478D7"/>
    <w:rsid w:val="00972F3E"/>
    <w:rsid w:val="009852B2"/>
    <w:rsid w:val="009B1171"/>
    <w:rsid w:val="009B5D74"/>
    <w:rsid w:val="009E3D4F"/>
    <w:rsid w:val="009E3FC8"/>
    <w:rsid w:val="00A022C7"/>
    <w:rsid w:val="00A07C47"/>
    <w:rsid w:val="00A23909"/>
    <w:rsid w:val="00A24709"/>
    <w:rsid w:val="00A270FE"/>
    <w:rsid w:val="00A368B8"/>
    <w:rsid w:val="00A37CCF"/>
    <w:rsid w:val="00A4476E"/>
    <w:rsid w:val="00A726BE"/>
    <w:rsid w:val="00A741B2"/>
    <w:rsid w:val="00A75284"/>
    <w:rsid w:val="00AB4E0D"/>
    <w:rsid w:val="00AC404F"/>
    <w:rsid w:val="00AC43DA"/>
    <w:rsid w:val="00AE18AE"/>
    <w:rsid w:val="00AF1D06"/>
    <w:rsid w:val="00AF48EC"/>
    <w:rsid w:val="00B06F02"/>
    <w:rsid w:val="00B176AE"/>
    <w:rsid w:val="00B27763"/>
    <w:rsid w:val="00B30429"/>
    <w:rsid w:val="00B34214"/>
    <w:rsid w:val="00B342E9"/>
    <w:rsid w:val="00B3540B"/>
    <w:rsid w:val="00B360B9"/>
    <w:rsid w:val="00B40D9F"/>
    <w:rsid w:val="00B71DD5"/>
    <w:rsid w:val="00B74071"/>
    <w:rsid w:val="00B744F1"/>
    <w:rsid w:val="00B75418"/>
    <w:rsid w:val="00B75EDB"/>
    <w:rsid w:val="00B855A9"/>
    <w:rsid w:val="00B9499A"/>
    <w:rsid w:val="00BA68CF"/>
    <w:rsid w:val="00BB0B58"/>
    <w:rsid w:val="00BB44BC"/>
    <w:rsid w:val="00BC037A"/>
    <w:rsid w:val="00BC41B7"/>
    <w:rsid w:val="00BC6315"/>
    <w:rsid w:val="00BD1573"/>
    <w:rsid w:val="00BD42CD"/>
    <w:rsid w:val="00BD5230"/>
    <w:rsid w:val="00BD68EA"/>
    <w:rsid w:val="00BE47A0"/>
    <w:rsid w:val="00BF1686"/>
    <w:rsid w:val="00C13446"/>
    <w:rsid w:val="00C14A76"/>
    <w:rsid w:val="00C174FD"/>
    <w:rsid w:val="00C20BA5"/>
    <w:rsid w:val="00C2472F"/>
    <w:rsid w:val="00C37DFF"/>
    <w:rsid w:val="00C5642A"/>
    <w:rsid w:val="00C67D65"/>
    <w:rsid w:val="00C72069"/>
    <w:rsid w:val="00C74F0C"/>
    <w:rsid w:val="00C75A55"/>
    <w:rsid w:val="00C85ECD"/>
    <w:rsid w:val="00C90A99"/>
    <w:rsid w:val="00C97309"/>
    <w:rsid w:val="00CA37F4"/>
    <w:rsid w:val="00CA6F6E"/>
    <w:rsid w:val="00CB6246"/>
    <w:rsid w:val="00CB6EAE"/>
    <w:rsid w:val="00CD1151"/>
    <w:rsid w:val="00CF39BC"/>
    <w:rsid w:val="00CF4449"/>
    <w:rsid w:val="00CF648B"/>
    <w:rsid w:val="00CF66D9"/>
    <w:rsid w:val="00D0037F"/>
    <w:rsid w:val="00D052D0"/>
    <w:rsid w:val="00D15A5F"/>
    <w:rsid w:val="00D367C8"/>
    <w:rsid w:val="00D53535"/>
    <w:rsid w:val="00D61290"/>
    <w:rsid w:val="00D62179"/>
    <w:rsid w:val="00D62BFD"/>
    <w:rsid w:val="00D62C27"/>
    <w:rsid w:val="00D7136F"/>
    <w:rsid w:val="00D764BC"/>
    <w:rsid w:val="00D9729E"/>
    <w:rsid w:val="00DB44D9"/>
    <w:rsid w:val="00DC16E4"/>
    <w:rsid w:val="00DC7E8D"/>
    <w:rsid w:val="00DD491C"/>
    <w:rsid w:val="00DF04C1"/>
    <w:rsid w:val="00E078E9"/>
    <w:rsid w:val="00E13064"/>
    <w:rsid w:val="00E17C88"/>
    <w:rsid w:val="00E24CCE"/>
    <w:rsid w:val="00E26AEA"/>
    <w:rsid w:val="00E3559C"/>
    <w:rsid w:val="00E42D8B"/>
    <w:rsid w:val="00E65805"/>
    <w:rsid w:val="00E666C4"/>
    <w:rsid w:val="00E77CD1"/>
    <w:rsid w:val="00E852B8"/>
    <w:rsid w:val="00E86CAB"/>
    <w:rsid w:val="00E91152"/>
    <w:rsid w:val="00E914EA"/>
    <w:rsid w:val="00E9336C"/>
    <w:rsid w:val="00EB4259"/>
    <w:rsid w:val="00EC621E"/>
    <w:rsid w:val="00ED0FFF"/>
    <w:rsid w:val="00ED2DD6"/>
    <w:rsid w:val="00ED537C"/>
    <w:rsid w:val="00EE1316"/>
    <w:rsid w:val="00F07DA9"/>
    <w:rsid w:val="00F11798"/>
    <w:rsid w:val="00F322D7"/>
    <w:rsid w:val="00F40BF7"/>
    <w:rsid w:val="00F60CF5"/>
    <w:rsid w:val="00F65D66"/>
    <w:rsid w:val="00F71593"/>
    <w:rsid w:val="00F858C0"/>
    <w:rsid w:val="00F95A8C"/>
    <w:rsid w:val="00FA5C86"/>
    <w:rsid w:val="00FB2F96"/>
    <w:rsid w:val="00FC3D0C"/>
    <w:rsid w:val="00FD32A6"/>
    <w:rsid w:val="00FD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496AE"/>
  <w15:chartTrackingRefBased/>
  <w15:docId w15:val="{9482601D-F2D8-49F2-8FDA-027F85DA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Заг 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Заг 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Абзац списка1,List Paragraph,название,SL_Абзац списка,f_Абзац 1,Абзац списка3,ПАРАГРАФ,Абзац списка2,Абзац списка4,Paragraphe de liste1,Текстовая"/>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CF648B"/>
    <w:rPr>
      <w:rFonts w:ascii="Times New Roman" w:eastAsia="MS Mincho" w:hAnsi="Times New Roman" w:cs="Times New Roman"/>
      <w:sz w:val="26"/>
      <w:szCs w:val="24"/>
      <w:lang w:eastAsia="ru-RU"/>
    </w:rPr>
  </w:style>
  <w:style w:type="character" w:styleId="a7">
    <w:name w:val="footnote reference"/>
    <w:qFormat/>
    <w:rsid w:val="00CF648B"/>
    <w:rPr>
      <w:vertAlign w:val="superscript"/>
    </w:rPr>
  </w:style>
  <w:style w:type="paragraph" w:styleId="a8">
    <w:name w:val="footnote text"/>
    <w:basedOn w:val="a"/>
    <w:link w:val="a9"/>
    <w:uiPriority w:val="99"/>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aa">
    <w:basedOn w:val="a"/>
    <w:next w:val="ab"/>
    <w:link w:val="ac"/>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c">
    <w:name w:val="Название Знак"/>
    <w:basedOn w:val="a0"/>
    <w:link w:val="aa"/>
    <w:uiPriority w:val="10"/>
    <w:rsid w:val="00CF648B"/>
    <w:rPr>
      <w:rFonts w:ascii="Times New Roman" w:eastAsia="Times New Roman" w:hAnsi="Times New Roman" w:cs="Times New Roman"/>
      <w:b/>
      <w:bCs/>
      <w:sz w:val="28"/>
      <w:szCs w:val="28"/>
      <w:lang w:val="en-US" w:eastAsia="ru-RU"/>
    </w:rPr>
  </w:style>
  <w:style w:type="character" w:styleId="ad">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e">
    <w:name w:val="Hyperlink"/>
    <w:uiPriority w:val="99"/>
    <w:qFormat/>
    <w:rsid w:val="00CF648B"/>
    <w:rPr>
      <w:color w:val="0000FF"/>
      <w:u w:val="single"/>
    </w:rPr>
  </w:style>
  <w:style w:type="paragraph" w:styleId="af">
    <w:name w:val="Plain Text"/>
    <w:basedOn w:val="a"/>
    <w:link w:val="af0"/>
    <w:uiPriority w:val="99"/>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0">
    <w:name w:val="Текст Знак"/>
    <w:basedOn w:val="a0"/>
    <w:link w:val="af"/>
    <w:uiPriority w:val="99"/>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1">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2">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F648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F648B"/>
    <w:rPr>
      <w:rFonts w:ascii="Times New Roman" w:eastAsia="Times New Roman" w:hAnsi="Times New Roman" w:cs="Times New Roman"/>
      <w:sz w:val="24"/>
      <w:szCs w:val="24"/>
      <w:lang w:eastAsia="ru-RU"/>
    </w:rPr>
  </w:style>
  <w:style w:type="paragraph" w:styleId="af6">
    <w:name w:val="Body Text Indent"/>
    <w:basedOn w:val="a"/>
    <w:link w:val="af7"/>
    <w:uiPriority w:val="99"/>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8">
    <w:name w:val="Subtitle"/>
    <w:basedOn w:val="a"/>
    <w:link w:val="af9"/>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9">
    <w:name w:val="Подзаголовок Знак"/>
    <w:basedOn w:val="a0"/>
    <w:link w:val="af8"/>
    <w:rsid w:val="00CF648B"/>
    <w:rPr>
      <w:rFonts w:ascii="Times New Roman" w:eastAsia="Times New Roman" w:hAnsi="Times New Roman" w:cs="Times New Roman"/>
      <w:b/>
      <w:bCs/>
      <w:sz w:val="24"/>
      <w:szCs w:val="24"/>
      <w:lang w:eastAsia="ru-RU"/>
    </w:rPr>
  </w:style>
  <w:style w:type="paragraph" w:styleId="afa">
    <w:name w:val="Balloon Text"/>
    <w:basedOn w:val="a"/>
    <w:link w:val="afb"/>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F648B"/>
    <w:rPr>
      <w:rFonts w:ascii="Tahoma" w:eastAsia="Times New Roman" w:hAnsi="Tahoma" w:cs="Tahoma"/>
      <w:sz w:val="16"/>
      <w:szCs w:val="16"/>
      <w:lang w:eastAsia="ru-RU"/>
    </w:rPr>
  </w:style>
  <w:style w:type="character" w:styleId="afc">
    <w:name w:val="annotation reference"/>
    <w:basedOn w:val="a0"/>
    <w:uiPriority w:val="99"/>
    <w:semiHidden/>
    <w:unhideWhenUsed/>
    <w:rsid w:val="00CF648B"/>
    <w:rPr>
      <w:sz w:val="16"/>
      <w:szCs w:val="16"/>
    </w:rPr>
  </w:style>
  <w:style w:type="paragraph" w:styleId="afd">
    <w:name w:val="annotation text"/>
    <w:basedOn w:val="a"/>
    <w:link w:val="afe"/>
    <w:uiPriority w:val="99"/>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uiPriority w:val="99"/>
    <w:rsid w:val="00CF648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F648B"/>
    <w:rPr>
      <w:b/>
      <w:bCs/>
    </w:rPr>
  </w:style>
  <w:style w:type="character" w:customStyle="1" w:styleId="aff0">
    <w:name w:val="Тема примечания Знак"/>
    <w:basedOn w:val="afe"/>
    <w:link w:val="aff"/>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f_Абзац 1 Знак,ПАРАГРАФ Знак"/>
    <w:link w:val="a3"/>
    <w:uiPriority w:val="34"/>
    <w:qFormat/>
    <w:locked/>
    <w:rsid w:val="00CF648B"/>
    <w:rPr>
      <w:rFonts w:ascii="Times New Roman" w:eastAsia="Times New Roman" w:hAnsi="Times New Roman" w:cs="Times New Roman"/>
      <w:sz w:val="24"/>
      <w:szCs w:val="24"/>
      <w:lang w:val="x-none" w:eastAsia="x-none"/>
    </w:rPr>
  </w:style>
  <w:style w:type="paragraph" w:styleId="ab">
    <w:name w:val="Title"/>
    <w:basedOn w:val="a"/>
    <w:next w:val="a"/>
    <w:link w:val="aff2"/>
    <w:uiPriority w:val="10"/>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b"/>
    <w:uiPriority w:val="10"/>
    <w:rsid w:val="00CF648B"/>
    <w:rPr>
      <w:rFonts w:asciiTheme="majorHAnsi" w:eastAsiaTheme="majorEastAsia" w:hAnsiTheme="majorHAnsi" w:cstheme="majorBidi"/>
      <w:spacing w:val="-10"/>
      <w:kern w:val="28"/>
      <w:sz w:val="56"/>
      <w:szCs w:val="56"/>
    </w:rPr>
  </w:style>
  <w:style w:type="table" w:customStyle="1" w:styleId="13">
    <w:name w:val="Сетка таблицы1"/>
    <w:basedOn w:val="a1"/>
    <w:next w:val="aff3"/>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C0D88"/>
  </w:style>
  <w:style w:type="character" w:styleId="aff4">
    <w:name w:val="Placeholder Text"/>
    <w:basedOn w:val="a0"/>
    <w:uiPriority w:val="99"/>
    <w:semiHidden/>
    <w:rsid w:val="001C0D88"/>
    <w:rPr>
      <w:color w:val="808080"/>
    </w:rPr>
  </w:style>
  <w:style w:type="character" w:customStyle="1" w:styleId="wmi-callto">
    <w:name w:val="wmi-callto"/>
    <w:basedOn w:val="a0"/>
    <w:rsid w:val="001C0D88"/>
  </w:style>
  <w:style w:type="paragraph" w:styleId="24">
    <w:name w:val="Body Text 2"/>
    <w:basedOn w:val="a"/>
    <w:link w:val="25"/>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1C0D88"/>
    <w:rPr>
      <w:rFonts w:ascii="Times New Roman" w:eastAsia="Times New Roman" w:hAnsi="Times New Roman" w:cs="Times New Roman"/>
      <w:sz w:val="24"/>
      <w:szCs w:val="24"/>
      <w:lang w:eastAsia="ru-RU"/>
    </w:rPr>
  </w:style>
  <w:style w:type="table" w:customStyle="1" w:styleId="26">
    <w:name w:val="Сетка таблицы2"/>
    <w:basedOn w:val="a1"/>
    <w:next w:val="aff3"/>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3"/>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3"/>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3"/>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aff5">
    <w:basedOn w:val="a"/>
    <w:next w:val="ab"/>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30">
    <w:name w:val="Сетка таблицы13"/>
    <w:basedOn w:val="a1"/>
    <w:next w:val="aff3"/>
    <w:uiPriority w:val="59"/>
    <w:rsid w:val="00DC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f3"/>
    <w:uiPriority w:val="59"/>
    <w:rsid w:val="007531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f3"/>
    <w:uiPriority w:val="59"/>
    <w:rsid w:val="00484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84A4B"/>
  </w:style>
  <w:style w:type="table" w:customStyle="1" w:styleId="1110">
    <w:name w:val="Сетка таблицы111"/>
    <w:basedOn w:val="a1"/>
    <w:next w:val="aff3"/>
    <w:uiPriority w:val="59"/>
    <w:rsid w:val="00084A4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3"/>
    <w:uiPriority w:val="59"/>
    <w:rsid w:val="00084A4B"/>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3"/>
    <w:uiPriority w:val="59"/>
    <w:rsid w:val="00084A4B"/>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 Style28"/>
    <w:basedOn w:val="a0"/>
    <w:uiPriority w:val="99"/>
    <w:rsid w:val="00084A4B"/>
    <w:rPr>
      <w:rFonts w:ascii="Times New Roman" w:hAnsi="Times New Roman" w:cs="Times New Roman"/>
      <w:sz w:val="26"/>
      <w:szCs w:val="26"/>
    </w:rPr>
  </w:style>
  <w:style w:type="paragraph" w:styleId="aff6">
    <w:name w:val="Normal (Web)"/>
    <w:basedOn w:val="a"/>
    <w:uiPriority w:val="99"/>
    <w:unhideWhenUsed/>
    <w:rsid w:val="00084A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44">
    <w:name w:val="заголовок 4"/>
    <w:basedOn w:val="a"/>
    <w:next w:val="a"/>
    <w:uiPriority w:val="99"/>
    <w:rsid w:val="00084A4B"/>
    <w:pPr>
      <w:keepNext/>
      <w:tabs>
        <w:tab w:val="left" w:pos="0"/>
      </w:tabs>
      <w:suppressAutoHyphens/>
      <w:spacing w:after="0" w:line="240" w:lineRule="auto"/>
      <w:jc w:val="center"/>
    </w:pPr>
    <w:rPr>
      <w:rFonts w:ascii="Times New Roman" w:eastAsia="Times New Roman" w:hAnsi="Times New Roman" w:cs="Times New Roman"/>
      <w:spacing w:val="-2"/>
      <w:sz w:val="24"/>
      <w:szCs w:val="24"/>
      <w:lang w:eastAsia="ru-RU"/>
    </w:rPr>
  </w:style>
  <w:style w:type="paragraph" w:customStyle="1" w:styleId="16">
    <w:name w:val="заголовок 1"/>
    <w:basedOn w:val="a"/>
    <w:next w:val="a"/>
    <w:uiPriority w:val="99"/>
    <w:rsid w:val="00084A4B"/>
    <w:pPr>
      <w:keepNext/>
      <w:spacing w:before="240" w:after="60" w:line="240" w:lineRule="auto"/>
      <w:jc w:val="both"/>
    </w:pPr>
    <w:rPr>
      <w:rFonts w:ascii="Arial" w:eastAsia="Times New Roman" w:hAnsi="Arial" w:cs="Arial"/>
      <w:b/>
      <w:bCs/>
      <w:kern w:val="28"/>
      <w:sz w:val="28"/>
      <w:szCs w:val="28"/>
      <w:lang w:val="en-GB" w:eastAsia="ru-RU"/>
    </w:rPr>
  </w:style>
  <w:style w:type="paragraph" w:customStyle="1" w:styleId="xl67">
    <w:name w:val="xl67"/>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
    <w:rsid w:val="00084A4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9">
    <w:name w:val="xl69"/>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
    <w:rsid w:val="00084A4B"/>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
    <w:rsid w:val="00084A4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rsid w:val="00084A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7">
    <w:name w:val="xl77"/>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8">
    <w:name w:val="xl78"/>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79">
    <w:name w:val="xl79"/>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80">
    <w:name w:val="xl80"/>
    <w:basedOn w:val="a"/>
    <w:rsid w:val="00084A4B"/>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1">
    <w:name w:val="xl81"/>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3">
    <w:name w:val="xl83"/>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5">
    <w:name w:val="xl85"/>
    <w:basedOn w:val="a"/>
    <w:rsid w:val="0008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6">
    <w:name w:val="xl86"/>
    <w:basedOn w:val="a"/>
    <w:rsid w:val="00084A4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87">
    <w:name w:val="xl87"/>
    <w:basedOn w:val="a"/>
    <w:rsid w:val="00084A4B"/>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8">
    <w:name w:val="xl88"/>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9">
    <w:name w:val="xl89"/>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0">
    <w:name w:val="xl90"/>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2">
    <w:name w:val="xl92"/>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3">
    <w:name w:val="xl93"/>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94">
    <w:name w:val="xl94"/>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084A4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6">
    <w:name w:val="xl96"/>
    <w:basedOn w:val="a"/>
    <w:rsid w:val="00084A4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7">
    <w:name w:val="xl97"/>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8">
    <w:name w:val="xl98"/>
    <w:basedOn w:val="a"/>
    <w:rsid w:val="00084A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9">
    <w:name w:val="xl99"/>
    <w:basedOn w:val="a"/>
    <w:rsid w:val="00084A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08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1">
    <w:name w:val="xl101"/>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2">
    <w:name w:val="xl102"/>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3">
    <w:name w:val="xl103"/>
    <w:basedOn w:val="a"/>
    <w:rsid w:val="00084A4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4">
    <w:name w:val="xl104"/>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06">
    <w:name w:val="xl106"/>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character" w:customStyle="1" w:styleId="b-col">
    <w:name w:val="b-col"/>
    <w:basedOn w:val="a0"/>
    <w:rsid w:val="00084A4B"/>
  </w:style>
  <w:style w:type="character" w:customStyle="1" w:styleId="i-dib">
    <w:name w:val="i-dib"/>
    <w:basedOn w:val="a0"/>
    <w:rsid w:val="00084A4B"/>
  </w:style>
  <w:style w:type="character" w:customStyle="1" w:styleId="apple-converted-space">
    <w:name w:val="apple-converted-space"/>
    <w:basedOn w:val="a0"/>
    <w:rsid w:val="00084A4B"/>
  </w:style>
  <w:style w:type="character" w:customStyle="1" w:styleId="i-text-lowcase">
    <w:name w:val="i-text-lowcase"/>
    <w:basedOn w:val="a0"/>
    <w:rsid w:val="00084A4B"/>
  </w:style>
  <w:style w:type="character" w:customStyle="1" w:styleId="text">
    <w:name w:val="text"/>
    <w:basedOn w:val="a0"/>
    <w:rsid w:val="00084A4B"/>
  </w:style>
  <w:style w:type="character" w:customStyle="1" w:styleId="greytext">
    <w:name w:val="greytext"/>
    <w:basedOn w:val="a0"/>
    <w:rsid w:val="00084A4B"/>
  </w:style>
  <w:style w:type="paragraph" w:customStyle="1" w:styleId="formattext">
    <w:name w:val="formattext"/>
    <w:basedOn w:val="a"/>
    <w:rsid w:val="00084A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20">
    <w:name w:val="Сетка таблицы112"/>
    <w:basedOn w:val="a1"/>
    <w:next w:val="aff3"/>
    <w:uiPriority w:val="59"/>
    <w:rsid w:val="0005001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3"/>
    <w:uiPriority w:val="59"/>
    <w:rsid w:val="004A1D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f3"/>
    <w:uiPriority w:val="59"/>
    <w:rsid w:val="00F95A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3"/>
    <w:uiPriority w:val="59"/>
    <w:rsid w:val="004109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f3"/>
    <w:uiPriority w:val="59"/>
    <w:rsid w:val="002653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f3"/>
    <w:uiPriority w:val="59"/>
    <w:rsid w:val="00947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f3"/>
    <w:uiPriority w:val="59"/>
    <w:rsid w:val="005A73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f3"/>
    <w:uiPriority w:val="59"/>
    <w:rsid w:val="00031F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A4476E"/>
  </w:style>
  <w:style w:type="paragraph" w:customStyle="1" w:styleId="aff7">
    <w:basedOn w:val="a"/>
    <w:next w:val="ab"/>
    <w:uiPriority w:val="10"/>
    <w:qFormat/>
    <w:rsid w:val="00227BDE"/>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15">
    <w:name w:val="Сетка таблицы115"/>
    <w:basedOn w:val="a1"/>
    <w:next w:val="aff3"/>
    <w:uiPriority w:val="59"/>
    <w:rsid w:val="00A3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227BDE"/>
  </w:style>
  <w:style w:type="table" w:customStyle="1" w:styleId="116">
    <w:name w:val="Сетка таблицы116"/>
    <w:basedOn w:val="a1"/>
    <w:next w:val="aff3"/>
    <w:uiPriority w:val="59"/>
    <w:rsid w:val="00FC3D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243A1D"/>
  </w:style>
  <w:style w:type="table" w:customStyle="1" w:styleId="117">
    <w:name w:val="Сетка таблицы117"/>
    <w:basedOn w:val="a1"/>
    <w:next w:val="aff3"/>
    <w:uiPriority w:val="59"/>
    <w:rsid w:val="008E386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D61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88832">
      <w:bodyDiv w:val="1"/>
      <w:marLeft w:val="0"/>
      <w:marRight w:val="0"/>
      <w:marTop w:val="0"/>
      <w:marBottom w:val="0"/>
      <w:divBdr>
        <w:top w:val="none" w:sz="0" w:space="0" w:color="auto"/>
        <w:left w:val="none" w:sz="0" w:space="0" w:color="auto"/>
        <w:bottom w:val="none" w:sz="0" w:space="0" w:color="auto"/>
        <w:right w:val="none" w:sz="0" w:space="0" w:color="auto"/>
      </w:divBdr>
    </w:div>
    <w:div w:id="1327825157">
      <w:bodyDiv w:val="1"/>
      <w:marLeft w:val="0"/>
      <w:marRight w:val="0"/>
      <w:marTop w:val="0"/>
      <w:marBottom w:val="0"/>
      <w:divBdr>
        <w:top w:val="none" w:sz="0" w:space="0" w:color="auto"/>
        <w:left w:val="none" w:sz="0" w:space="0" w:color="auto"/>
        <w:bottom w:val="none" w:sz="0" w:space="0" w:color="auto"/>
        <w:right w:val="none" w:sz="0" w:space="0" w:color="auto"/>
      </w:divBdr>
    </w:div>
    <w:div w:id="1430731556">
      <w:bodyDiv w:val="1"/>
      <w:marLeft w:val="0"/>
      <w:marRight w:val="0"/>
      <w:marTop w:val="0"/>
      <w:marBottom w:val="0"/>
      <w:divBdr>
        <w:top w:val="none" w:sz="0" w:space="0" w:color="auto"/>
        <w:left w:val="none" w:sz="0" w:space="0" w:color="auto"/>
        <w:bottom w:val="none" w:sz="0" w:space="0" w:color="auto"/>
        <w:right w:val="none" w:sz="0" w:space="0" w:color="auto"/>
      </w:divBdr>
    </w:div>
    <w:div w:id="1745182023">
      <w:bodyDiv w:val="1"/>
      <w:marLeft w:val="0"/>
      <w:marRight w:val="0"/>
      <w:marTop w:val="0"/>
      <w:marBottom w:val="0"/>
      <w:divBdr>
        <w:top w:val="none" w:sz="0" w:space="0" w:color="auto"/>
        <w:left w:val="none" w:sz="0" w:space="0" w:color="auto"/>
        <w:bottom w:val="none" w:sz="0" w:space="0" w:color="auto"/>
        <w:right w:val="none" w:sz="0" w:space="0" w:color="auto"/>
      </w:divBdr>
    </w:div>
    <w:div w:id="175238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corr@ekt.rwtk.ru" TargetMode="External"/><Relationship Id="rId13" Type="http://schemas.openxmlformats.org/officeDocument/2006/relationships/hyperlink" Target="http://www.rwtk.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tektorg.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b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s.chernyshova@ekt.rwtk.ru" TargetMode="External"/><Relationship Id="rId5" Type="http://schemas.openxmlformats.org/officeDocument/2006/relationships/footnotes" Target="footnotes.xml"/><Relationship Id="rId15" Type="http://schemas.openxmlformats.org/officeDocument/2006/relationships/hyperlink" Target="https://egrul.nalog.ru" TargetMode="External"/><Relationship Id="rId10" Type="http://schemas.openxmlformats.org/officeDocument/2006/relationships/hyperlink" Target="mailto:%20s.chernyshova@ekt.rwtk.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rwt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2039</TotalTime>
  <Pages>83</Pages>
  <Words>28108</Words>
  <Characters>160217</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Чернышова Светлана Валерьевна</cp:lastModifiedBy>
  <cp:revision>107</cp:revision>
  <dcterms:created xsi:type="dcterms:W3CDTF">2019-08-19T14:38:00Z</dcterms:created>
  <dcterms:modified xsi:type="dcterms:W3CDTF">2020-10-30T06:37:00Z</dcterms:modified>
</cp:coreProperties>
</file>