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Приложения к извещению о проведении запроса котировок</w:t>
      </w:r>
      <w:r w:rsidRPr="003C456E">
        <w:t xml:space="preserve"> </w:t>
      </w:r>
      <w:r w:rsidRPr="003C45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 № ЗКТЭ–</w:t>
      </w:r>
      <w:r w:rsidR="00E9138C">
        <w:rPr>
          <w:rFonts w:ascii="Times New Roman" w:eastAsia="Times New Roman" w:hAnsi="Times New Roman" w:cs="Times New Roman"/>
          <w:bCs/>
          <w:sz w:val="28"/>
          <w:szCs w:val="28"/>
          <w:lang w:eastAsia="ru-RU"/>
        </w:rPr>
        <w:t>3</w:t>
      </w:r>
      <w:r w:rsidRPr="003C456E">
        <w:rPr>
          <w:rFonts w:ascii="Times New Roman" w:eastAsia="Times New Roman" w:hAnsi="Times New Roman" w:cs="Times New Roman"/>
          <w:bCs/>
          <w:sz w:val="28"/>
          <w:szCs w:val="28"/>
          <w:lang w:eastAsia="ru-RU"/>
        </w:rPr>
        <w:t>/2</w:t>
      </w:r>
      <w:r w:rsidR="00E9138C">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 xml:space="preserve"> на право заключения договора поставки </w:t>
      </w:r>
      <w:r w:rsidR="00E9138C" w:rsidRPr="00E9138C">
        <w:rPr>
          <w:rFonts w:ascii="Times New Roman" w:eastAsia="Times New Roman" w:hAnsi="Times New Roman" w:cs="Times New Roman"/>
          <w:bCs/>
          <w:sz w:val="28"/>
          <w:szCs w:val="28"/>
          <w:lang w:eastAsia="ru-RU"/>
        </w:rPr>
        <w:t>масложировой продукции</w:t>
      </w:r>
      <w:r w:rsidR="00E9138C">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Содержание: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
          <w:bCs/>
          <w:sz w:val="28"/>
          <w:szCs w:val="28"/>
          <w:lang w:eastAsia="ru-RU"/>
        </w:rPr>
        <w:t xml:space="preserve">Часть 1: </w:t>
      </w:r>
      <w:r w:rsidRPr="003C456E">
        <w:rPr>
          <w:rFonts w:ascii="Times New Roman" w:eastAsia="Times New Roman" w:hAnsi="Times New Roman" w:cs="Times New Roman"/>
          <w:bCs/>
          <w:sz w:val="28"/>
          <w:szCs w:val="28"/>
          <w:lang w:eastAsia="ru-RU"/>
        </w:rPr>
        <w:t>Условия проведения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1.1 Техническое задание;</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1.2 проект договора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заявки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технического предложения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Форма сведений о наличии технических, сервисных служб.</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3: Порядок проведения запроса котировок</w:t>
      </w:r>
    </w:p>
    <w:p w:rsidR="003C456E" w:rsidRPr="003C456E" w:rsidRDefault="003C456E" w:rsidP="003C456E">
      <w:pPr>
        <w:spacing w:after="0" w:line="240" w:lineRule="auto"/>
        <w:ind w:right="-142"/>
        <w:rPr>
          <w:rFonts w:ascii="Times New Roman" w:eastAsia="Times New Roman" w:hAnsi="Times New Roman" w:cs="Times New Roman"/>
          <w:color w:val="000000"/>
          <w:sz w:val="28"/>
          <w:szCs w:val="28"/>
          <w:lang w:eastAsia="ru-RU"/>
        </w:rPr>
      </w:pPr>
      <w:r w:rsidRPr="003C456E">
        <w:rPr>
          <w:rFonts w:ascii="Times New Roman" w:eastAsia="Times New Roman" w:hAnsi="Times New Roman" w:cs="Times New Roman"/>
          <w:color w:val="000000"/>
          <w:sz w:val="28"/>
          <w:szCs w:val="24"/>
          <w:lang w:eastAsia="ru-RU"/>
        </w:rPr>
        <w:t>Приложение № 3.</w:t>
      </w:r>
      <w:r w:rsidRPr="003C456E">
        <w:rPr>
          <w:rFonts w:ascii="Times New Roman" w:eastAsia="Times New Roman" w:hAnsi="Times New Roman" w:cs="Times New Roman"/>
          <w:color w:val="000000"/>
          <w:sz w:val="28"/>
          <w:szCs w:val="28"/>
          <w:lang w:eastAsia="ru-RU"/>
        </w:rPr>
        <w:t>1: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заявки;</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r w:rsidRPr="003C456E">
        <w:rPr>
          <w:rFonts w:ascii="Times New Roman" w:eastAsia="Times New Roman" w:hAnsi="Times New Roman" w:cs="Times New Roman"/>
          <w:color w:val="000000"/>
          <w:sz w:val="28"/>
          <w:szCs w:val="24"/>
          <w:lang w:eastAsia="ru-RU"/>
        </w:rPr>
        <w:t xml:space="preserve">Приложение № </w:t>
      </w:r>
      <w:r w:rsidRPr="003C456E">
        <w:rPr>
          <w:rFonts w:ascii="Times New Roman" w:eastAsia="Times New Roman" w:hAnsi="Times New Roman" w:cs="Times New Roman"/>
          <w:color w:val="000000"/>
          <w:sz w:val="28"/>
          <w:szCs w:val="28"/>
          <w:lang w:eastAsia="ru-RU"/>
        </w:rPr>
        <w:t>3.2: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исполнения договора.</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left="10773"/>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w:t>
      </w:r>
    </w:p>
    <w:p w:rsidR="003C456E" w:rsidRPr="003C456E" w:rsidRDefault="003C456E" w:rsidP="003C456E">
      <w:pPr>
        <w:spacing w:after="0" w:line="240" w:lineRule="auto"/>
        <w:ind w:left="10773"/>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 извещению о проведении запроса котировок</w:t>
      </w:r>
    </w:p>
    <w:p w:rsidR="003C456E" w:rsidRPr="003C456E" w:rsidRDefault="003C456E" w:rsidP="003C456E">
      <w:pPr>
        <w:spacing w:after="0" w:line="240" w:lineRule="auto"/>
        <w:ind w:left="10773"/>
        <w:rPr>
          <w:rFonts w:ascii="Times New Roman" w:eastAsia="Times New Roman" w:hAnsi="Times New Roman" w:cs="Times New Roman"/>
          <w:sz w:val="28"/>
          <w:szCs w:val="28"/>
          <w:lang w:eastAsia="ru-RU"/>
        </w:rPr>
      </w:pPr>
    </w:p>
    <w:p w:rsidR="003C456E" w:rsidRPr="003C456E" w:rsidRDefault="003C456E" w:rsidP="003C456E">
      <w:pPr>
        <w:keepNext/>
        <w:spacing w:after="0" w:line="240" w:lineRule="auto"/>
        <w:ind w:left="709"/>
        <w:outlineLvl w:val="0"/>
        <w:rPr>
          <w:rFonts w:ascii="Times New Roman" w:eastAsia="Times New Roman" w:hAnsi="Times New Roman" w:cs="Times New Roman"/>
          <w:b/>
          <w:bCs/>
          <w:kern w:val="32"/>
          <w:sz w:val="28"/>
          <w:szCs w:val="28"/>
          <w:lang w:val="x-none" w:eastAsia="ru-RU"/>
        </w:rPr>
      </w:pPr>
      <w:r w:rsidRPr="003C456E">
        <w:rPr>
          <w:rFonts w:ascii="Times New Roman" w:eastAsia="Times New Roman" w:hAnsi="Times New Roman" w:cs="Times New Roman"/>
          <w:b/>
          <w:bCs/>
          <w:kern w:val="32"/>
          <w:sz w:val="28"/>
          <w:szCs w:val="28"/>
          <w:lang w:val="x-none" w:eastAsia="ru-RU"/>
        </w:rPr>
        <w:t xml:space="preserve">Часть 1.  </w:t>
      </w:r>
      <w:bookmarkStart w:id="0" w:name="_Toc517167430"/>
      <w:r w:rsidRPr="003C456E">
        <w:rPr>
          <w:rFonts w:ascii="Times New Roman" w:eastAsia="Times New Roman" w:hAnsi="Times New Roman" w:cs="Times New Roman"/>
          <w:b/>
          <w:bCs/>
          <w:kern w:val="32"/>
          <w:sz w:val="28"/>
          <w:szCs w:val="28"/>
          <w:lang w:val="x-none" w:eastAsia="ru-RU"/>
        </w:rPr>
        <w:t xml:space="preserve">Условия проведения </w:t>
      </w:r>
      <w:bookmarkEnd w:id="0"/>
      <w:r w:rsidRPr="003C456E">
        <w:rPr>
          <w:rFonts w:ascii="Times New Roman" w:eastAsia="Times New Roman" w:hAnsi="Times New Roman" w:cs="Times New Roman"/>
          <w:b/>
          <w:bCs/>
          <w:kern w:val="32"/>
          <w:sz w:val="28"/>
          <w:szCs w:val="28"/>
          <w:lang w:val="x-none" w:eastAsia="ru-RU"/>
        </w:rPr>
        <w:t>запроса котировок</w:t>
      </w:r>
    </w:p>
    <w:p w:rsidR="003C456E" w:rsidRPr="003C456E" w:rsidRDefault="003C456E" w:rsidP="003C45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bookmarkStart w:id="1" w:name="_Toc517167431"/>
            <w:r w:rsidRPr="003C456E">
              <w:rPr>
                <w:rFonts w:ascii="Times New Roman" w:eastAsia="Times New Roman" w:hAnsi="Times New Roman" w:cs="Times New Roman"/>
                <w:b/>
                <w:sz w:val="28"/>
                <w:szCs w:val="28"/>
                <w:lang w:eastAsia="ru-RU"/>
              </w:rPr>
              <w:t>№ п/п</w:t>
            </w:r>
          </w:p>
        </w:tc>
        <w:tc>
          <w:tcPr>
            <w:tcW w:w="460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Параметры конкурентной закупки</w:t>
            </w:r>
          </w:p>
        </w:tc>
        <w:tc>
          <w:tcPr>
            <w:tcW w:w="934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Условия конкурентной закупки</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3C456E" w:rsidRPr="003C456E" w:rsidRDefault="003C456E" w:rsidP="00E9138C">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 котировок</w:t>
            </w:r>
            <w:r w:rsidRPr="003C456E">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среди субъектов малого и среднего предпринимательства в электронной форме № ЗКТЭ–</w:t>
            </w:r>
            <w:r w:rsidR="00E9138C">
              <w:rPr>
                <w:rFonts w:ascii="Times New Roman" w:eastAsia="Times New Roman" w:hAnsi="Times New Roman" w:cs="Times New Roman"/>
                <w:sz w:val="28"/>
                <w:szCs w:val="28"/>
                <w:lang w:eastAsia="ru-RU"/>
              </w:rPr>
              <w:t>3</w:t>
            </w:r>
            <w:r w:rsidRPr="003C456E">
              <w:rPr>
                <w:rFonts w:ascii="Times New Roman" w:eastAsia="Times New Roman" w:hAnsi="Times New Roman" w:cs="Times New Roman"/>
                <w:sz w:val="28"/>
                <w:szCs w:val="28"/>
                <w:lang w:eastAsia="ru-RU"/>
              </w:rPr>
              <w:t>/2</w:t>
            </w:r>
            <w:r w:rsidR="00E9138C">
              <w:rPr>
                <w:rFonts w:ascii="Times New Roman" w:eastAsia="Times New Roman" w:hAnsi="Times New Roman" w:cs="Times New Roman"/>
                <w:sz w:val="28"/>
                <w:szCs w:val="28"/>
                <w:lang w:eastAsia="ru-RU"/>
              </w:rPr>
              <w:t>1</w:t>
            </w:r>
            <w:r w:rsidRPr="003C456E">
              <w:rPr>
                <w:rFonts w:ascii="Times New Roman" w:eastAsia="Times New Roman" w:hAnsi="Times New Roman" w:cs="Times New Roman"/>
                <w:i/>
                <w:sz w:val="28"/>
                <w:szCs w:val="28"/>
                <w:lang w:eastAsia="ru-RU"/>
              </w:rPr>
              <w:t xml:space="preserve"> </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Предмет запроса котировок</w:t>
            </w:r>
          </w:p>
        </w:tc>
        <w:tc>
          <w:tcPr>
            <w:tcW w:w="9341" w:type="dxa"/>
          </w:tcPr>
          <w:p w:rsidR="003C456E" w:rsidRDefault="003C456E" w:rsidP="003C45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3C456E">
              <w:rPr>
                <w:rFonts w:ascii="Times New Roman" w:eastAsia="Times New Roman" w:hAnsi="Times New Roman" w:cs="Times New Roman"/>
                <w:sz w:val="28"/>
                <w:szCs w:val="28"/>
                <w:lang w:eastAsia="ru-RU"/>
              </w:rPr>
              <w:t xml:space="preserve"> </w:t>
            </w:r>
            <w:r w:rsidR="00E9138C" w:rsidRPr="00E9138C">
              <w:rPr>
                <w:rFonts w:ascii="Times New Roman" w:eastAsia="Times New Roman" w:hAnsi="Times New Roman" w:cs="Times New Roman"/>
                <w:sz w:val="28"/>
                <w:szCs w:val="28"/>
                <w:lang w:eastAsia="ru-RU"/>
              </w:rPr>
              <w:t>масложировой продукции</w:t>
            </w:r>
            <w:r>
              <w:rPr>
                <w:rFonts w:ascii="Times New Roman" w:eastAsia="Times New Roman" w:hAnsi="Times New Roman" w:cs="Times New Roman"/>
                <w:sz w:val="28"/>
                <w:szCs w:val="28"/>
                <w:lang w:eastAsia="ru-RU"/>
              </w:rPr>
              <w:t>.</w:t>
            </w:r>
            <w:r w:rsidRPr="003C456E">
              <w:rPr>
                <w:rFonts w:ascii="Times New Roman" w:eastAsia="Times New Roman" w:hAnsi="Times New Roman" w:cs="Times New Roman"/>
                <w:sz w:val="28"/>
                <w:szCs w:val="28"/>
                <w:lang w:eastAsia="ru-RU"/>
              </w:rPr>
              <w:t xml:space="preserve"> </w:t>
            </w:r>
          </w:p>
          <w:p w:rsidR="003C456E" w:rsidRPr="003C456E" w:rsidRDefault="003C456E" w:rsidP="003C456E">
            <w:pPr>
              <w:spacing w:after="0" w:line="360" w:lineRule="exact"/>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3C45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3C45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3C456E">
              <w:rPr>
                <w:rFonts w:ascii="Times New Roman" w:eastAsia="Times New Roman" w:hAnsi="Times New Roman" w:cs="Times New Roman"/>
                <w:sz w:val="28"/>
                <w:szCs w:val="28"/>
                <w:lang w:eastAsia="ru-RU"/>
              </w:rPr>
              <w:t>о проведении запроса котировок (далее также извещение)</w:t>
            </w:r>
            <w:r w:rsidRPr="003C456E">
              <w:rPr>
                <w:rFonts w:ascii="Times New Roman" w:eastAsia="Times New Roman" w:hAnsi="Times New Roman" w:cs="Times New Roman"/>
                <w:bCs/>
                <w:sz w:val="28"/>
                <w:szCs w:val="28"/>
                <w:lang w:eastAsia="ru-RU"/>
              </w:rPr>
              <w:t>.</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1.3</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Антидемпинговые меры</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sz w:val="28"/>
                <w:szCs w:val="28"/>
                <w:lang w:eastAsia="ru-RU"/>
              </w:rPr>
              <w:t>Антидемпинговые меры не предусмотрены.</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1.4</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заявок</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заявок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1.5</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исполнения договора</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1.6</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3C45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Приоритет не установлен.</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1.7</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Не предусмотрены.</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1.8</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3C456E" w:rsidRPr="003C456E" w:rsidRDefault="00166287" w:rsidP="003C456E">
            <w:pPr>
              <w:spacing w:after="0" w:line="240" w:lineRule="auto"/>
              <w:jc w:val="both"/>
              <w:rPr>
                <w:rFonts w:ascii="Times New Roman" w:eastAsia="Times New Roman" w:hAnsi="Times New Roman" w:cs="Times New Roman"/>
                <w:bCs/>
                <w:i/>
                <w:sz w:val="28"/>
                <w:szCs w:val="28"/>
                <w:lang w:eastAsia="ru-RU"/>
              </w:rPr>
            </w:pPr>
            <w:r w:rsidRPr="00166287">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1.9</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Выбор победителя</w:t>
            </w:r>
          </w:p>
        </w:tc>
        <w:tc>
          <w:tcPr>
            <w:tcW w:w="9341" w:type="dxa"/>
          </w:tcPr>
          <w:p w:rsidR="003C456E" w:rsidRPr="00166287" w:rsidRDefault="00166287" w:rsidP="003C456E">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1.10</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Количество договоров и их виды</w:t>
            </w:r>
          </w:p>
        </w:tc>
        <w:tc>
          <w:tcPr>
            <w:tcW w:w="9341" w:type="dxa"/>
          </w:tcPr>
          <w:p w:rsidR="003C456E" w:rsidRPr="00166287" w:rsidRDefault="00166287" w:rsidP="003C456E">
            <w:pPr>
              <w:spacing w:after="0" w:line="360" w:lineRule="exact"/>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166287" w:rsidRPr="00166287" w:rsidRDefault="00166287" w:rsidP="00166287">
            <w:pPr>
              <w:spacing w:after="0" w:line="360" w:lineRule="exact"/>
              <w:rPr>
                <w:rFonts w:ascii="Times New Roman" w:eastAsia="Times New Roman" w:hAnsi="Times New Roman" w:cs="Times New Roman"/>
                <w:color w:val="000000"/>
                <w:sz w:val="28"/>
                <w:szCs w:val="28"/>
                <w:lang w:eastAsia="ru-RU"/>
              </w:rPr>
            </w:pPr>
            <w:r w:rsidRPr="00166287">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3C456E" w:rsidRPr="003C456E" w:rsidRDefault="00166287" w:rsidP="00166287">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Приложения</w:t>
            </w:r>
          </w:p>
        </w:tc>
        <w:tc>
          <w:tcPr>
            <w:tcW w:w="9341" w:type="dxa"/>
          </w:tcPr>
          <w:p w:rsidR="003C456E" w:rsidRPr="003C456E" w:rsidRDefault="003C456E" w:rsidP="003C456E">
            <w:pPr>
              <w:numPr>
                <w:ilvl w:val="1"/>
                <w:numId w:val="12"/>
              </w:num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Техническое задание</w:t>
            </w:r>
          </w:p>
          <w:p w:rsidR="003C456E" w:rsidRPr="003C456E" w:rsidRDefault="00166287" w:rsidP="003C456E">
            <w:pPr>
              <w:numPr>
                <w:ilvl w:val="1"/>
                <w:numId w:val="12"/>
              </w:num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3C456E" w:rsidRPr="003C456E">
              <w:rPr>
                <w:rFonts w:ascii="Times New Roman" w:eastAsia="Times New Roman" w:hAnsi="Times New Roman" w:cs="Times New Roman"/>
                <w:sz w:val="28"/>
                <w:szCs w:val="28"/>
                <w:lang w:eastAsia="ru-RU"/>
              </w:rPr>
              <w:t xml:space="preserve"> договора</w:t>
            </w:r>
          </w:p>
          <w:p w:rsid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3C456E" w:rsidRP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Форма заявки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технического предложения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квалифицированном персонале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3C456E" w:rsidRPr="003C456E" w:rsidRDefault="003C456E" w:rsidP="003C456E">
            <w:pPr>
              <w:spacing w:after="0" w:line="360" w:lineRule="exact"/>
              <w:rPr>
                <w:rFonts w:ascii="Times New Roman" w:eastAsia="Times New Roman" w:hAnsi="Times New Roman" w:cs="Times New Roman"/>
                <w:b/>
                <w:color w:val="000000"/>
                <w:sz w:val="28"/>
                <w:szCs w:val="28"/>
                <w:lang w:eastAsia="ru-RU"/>
              </w:rPr>
            </w:pPr>
            <w:r w:rsidRPr="003C45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3C456E" w:rsidRPr="003C456E" w:rsidRDefault="003C456E" w:rsidP="003C456E">
      <w:pPr>
        <w:keepNext/>
        <w:spacing w:after="0" w:line="240" w:lineRule="auto"/>
        <w:jc w:val="both"/>
        <w:outlineLvl w:val="1"/>
        <w:rPr>
          <w:rFonts w:ascii="Times New Roman" w:eastAsia="Times New Roman" w:hAnsi="Times New Roman" w:cs="Times New Roman"/>
          <w:b/>
          <w:bCs/>
          <w:iCs/>
          <w:sz w:val="28"/>
          <w:szCs w:val="28"/>
          <w:lang w:val="x-none" w:eastAsia="ru-RU"/>
        </w:rPr>
        <w:sectPr w:rsidR="003C456E" w:rsidRPr="003C456E" w:rsidSect="003C456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3C456E" w:rsidRPr="003C456E" w:rsidRDefault="003C456E" w:rsidP="003C456E">
      <w:pPr>
        <w:spacing w:after="0" w:line="240" w:lineRule="auto"/>
        <w:ind w:left="10915"/>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1.1</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к извещению о проведении </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запроса котировок</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задание</w:t>
      </w:r>
    </w:p>
    <w:p w:rsidR="003C456E" w:rsidRPr="003C456E" w:rsidRDefault="003C456E" w:rsidP="003C456E">
      <w:pPr>
        <w:spacing w:after="0" w:line="240" w:lineRule="auto"/>
        <w:rPr>
          <w:rFonts w:ascii="Times New Roman" w:eastAsia="Times New Roman" w:hAnsi="Times New Roman" w:cs="Times New Roman"/>
          <w:sz w:val="28"/>
          <w:szCs w:val="28"/>
          <w:lang w:eastAsia="ru-RU"/>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8"/>
        <w:gridCol w:w="710"/>
        <w:gridCol w:w="1650"/>
        <w:gridCol w:w="1752"/>
        <w:gridCol w:w="2028"/>
        <w:gridCol w:w="1119"/>
        <w:gridCol w:w="820"/>
        <w:gridCol w:w="298"/>
        <w:gridCol w:w="1478"/>
        <w:gridCol w:w="1017"/>
        <w:gridCol w:w="1515"/>
        <w:gridCol w:w="6"/>
      </w:tblGrid>
      <w:tr w:rsidR="000271BD" w:rsidRPr="00FE5AA9" w:rsidTr="00E9138C">
        <w:tc>
          <w:tcPr>
            <w:tcW w:w="5000" w:type="pct"/>
            <w:gridSpan w:val="13"/>
          </w:tcPr>
          <w:p w:rsidR="000271BD" w:rsidRPr="00FE5AA9" w:rsidRDefault="000271BD" w:rsidP="00065976">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5915BC" w:rsidRPr="00FE5AA9" w:rsidTr="00E9138C">
        <w:trPr>
          <w:gridAfter w:val="1"/>
          <w:wAfter w:w="2" w:type="pct"/>
        </w:trPr>
        <w:tc>
          <w:tcPr>
            <w:tcW w:w="961"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237" w:type="pct"/>
            <w:gridSpan w:val="2"/>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Ед. изм.</w:t>
            </w:r>
          </w:p>
        </w:tc>
        <w:tc>
          <w:tcPr>
            <w:tcW w:w="537" w:type="pct"/>
            <w:vAlign w:val="center"/>
          </w:tcPr>
          <w:p w:rsidR="000271BD" w:rsidRPr="00FE5AA9" w:rsidRDefault="000271BD" w:rsidP="00D82440">
            <w:pPr>
              <w:spacing w:after="0" w:line="240" w:lineRule="auto"/>
              <w:ind w:left="-108"/>
              <w:jc w:val="center"/>
              <w:rPr>
                <w:rFonts w:ascii="Times New Roman" w:eastAsia="Times New Roman" w:hAnsi="Times New Roman" w:cs="Times New Roman"/>
                <w:b/>
                <w:sz w:val="24"/>
                <w:szCs w:val="24"/>
                <w:lang w:eastAsia="ru-RU"/>
              </w:rPr>
            </w:pPr>
            <w:r w:rsidRPr="000271BD">
              <w:rPr>
                <w:rFonts w:ascii="Times New Roman" w:eastAsia="Times New Roman" w:hAnsi="Times New Roman" w:cs="Times New Roman"/>
                <w:b/>
                <w:sz w:val="24"/>
                <w:szCs w:val="24"/>
                <w:lang w:eastAsia="ru-RU"/>
              </w:rPr>
              <w:t>Количество (объем) Свердловская обл.</w:t>
            </w:r>
          </w:p>
        </w:tc>
        <w:tc>
          <w:tcPr>
            <w:tcW w:w="570" w:type="pct"/>
            <w:vAlign w:val="center"/>
          </w:tcPr>
          <w:p w:rsidR="000271BD" w:rsidRPr="00FE5AA9" w:rsidRDefault="000271BD" w:rsidP="00D82440">
            <w:pPr>
              <w:spacing w:after="0" w:line="240" w:lineRule="auto"/>
              <w:ind w:left="-108"/>
              <w:jc w:val="center"/>
              <w:rPr>
                <w:rFonts w:ascii="Times New Roman" w:eastAsia="Times New Roman" w:hAnsi="Times New Roman" w:cs="Times New Roman"/>
                <w:b/>
                <w:sz w:val="24"/>
                <w:szCs w:val="24"/>
                <w:lang w:eastAsia="ru-RU"/>
              </w:rPr>
            </w:pPr>
            <w:r w:rsidRPr="000271BD">
              <w:rPr>
                <w:rFonts w:ascii="Times New Roman" w:eastAsia="Times New Roman" w:hAnsi="Times New Roman" w:cs="Times New Roman"/>
                <w:b/>
                <w:sz w:val="24"/>
                <w:szCs w:val="24"/>
                <w:lang w:eastAsia="ru-RU"/>
              </w:rPr>
              <w:t>Количество (объем) Тюменская обл.</w:t>
            </w:r>
          </w:p>
        </w:tc>
        <w:tc>
          <w:tcPr>
            <w:tcW w:w="660" w:type="pct"/>
            <w:vAlign w:val="center"/>
          </w:tcPr>
          <w:p w:rsidR="000271BD" w:rsidRPr="00FE5AA9" w:rsidRDefault="000271BD" w:rsidP="00D82440">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Общее к</w:t>
            </w:r>
            <w:r w:rsidRPr="00FE5AA9">
              <w:rPr>
                <w:rFonts w:ascii="Times New Roman" w:eastAsia="Times New Roman" w:hAnsi="Times New Roman" w:cs="Times New Roman"/>
                <w:b/>
                <w:sz w:val="24"/>
                <w:szCs w:val="24"/>
                <w:lang w:eastAsia="ru-RU"/>
              </w:rPr>
              <w:t>оличество (объем)</w:t>
            </w:r>
          </w:p>
        </w:tc>
        <w:tc>
          <w:tcPr>
            <w:tcW w:w="364"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без учета НДС, руб.</w:t>
            </w:r>
          </w:p>
        </w:tc>
        <w:tc>
          <w:tcPr>
            <w:tcW w:w="364" w:type="pct"/>
            <w:gridSpan w:val="2"/>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с учетом НДС, руб.</w:t>
            </w:r>
          </w:p>
        </w:tc>
        <w:tc>
          <w:tcPr>
            <w:tcW w:w="481"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без учета НДС, руб.</w:t>
            </w:r>
          </w:p>
        </w:tc>
        <w:tc>
          <w:tcPr>
            <w:tcW w:w="331"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Ставка НДС %</w:t>
            </w:r>
          </w:p>
        </w:tc>
        <w:tc>
          <w:tcPr>
            <w:tcW w:w="493"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с учетом НДС, руб.</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 xml:space="preserve">Маргарин твердый Столовый, Универсальный  </w:t>
            </w:r>
            <w:proofErr w:type="spellStart"/>
            <w:r w:rsidRPr="00E9138C">
              <w:rPr>
                <w:rFonts w:ascii="Times New Roman" w:eastAsia="Times New Roman" w:hAnsi="Times New Roman" w:cs="Times New Roman"/>
                <w:sz w:val="24"/>
                <w:szCs w:val="24"/>
                <w:lang w:eastAsia="ru-RU"/>
              </w:rPr>
              <w:t>м.д.ж</w:t>
            </w:r>
            <w:proofErr w:type="spellEnd"/>
            <w:r w:rsidRPr="00E9138C">
              <w:rPr>
                <w:rFonts w:ascii="Times New Roman" w:eastAsia="Times New Roman" w:hAnsi="Times New Roman" w:cs="Times New Roman"/>
                <w:sz w:val="24"/>
                <w:szCs w:val="24"/>
                <w:lang w:eastAsia="ru-RU"/>
              </w:rPr>
              <w:t>. 82%, монолит,  фасовка: 20кг.</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46 000,00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50 600,00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Маргарин, м.д.ж.72% «Сливочный вкус» Щедрое лето ЕЖК , фасовка: 1кг. или эквивалент</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1354</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182 790,00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201 069,00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 xml:space="preserve">Масло подсолнечное, рафинированное, </w:t>
            </w:r>
            <w:proofErr w:type="spellStart"/>
            <w:r w:rsidRPr="00E9138C">
              <w:rPr>
                <w:rFonts w:ascii="Times New Roman" w:eastAsia="Times New Roman" w:hAnsi="Times New Roman" w:cs="Times New Roman"/>
                <w:sz w:val="24"/>
                <w:szCs w:val="24"/>
                <w:lang w:eastAsia="ru-RU"/>
              </w:rPr>
              <w:t>дезодор</w:t>
            </w:r>
            <w:proofErr w:type="spellEnd"/>
            <w:r w:rsidRPr="00E9138C">
              <w:rPr>
                <w:rFonts w:ascii="Times New Roman" w:eastAsia="Times New Roman" w:hAnsi="Times New Roman" w:cs="Times New Roman"/>
                <w:sz w:val="24"/>
                <w:szCs w:val="24"/>
                <w:lang w:eastAsia="ru-RU"/>
              </w:rPr>
              <w:t>., фасовка: 0,9л.</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2760</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4380</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438 000,00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481 800,00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 xml:space="preserve">Майонез «Провансаль» ЕЖК </w:t>
            </w:r>
            <w:proofErr w:type="spellStart"/>
            <w:r w:rsidRPr="00E9138C">
              <w:rPr>
                <w:rFonts w:ascii="Times New Roman" w:eastAsia="Times New Roman" w:hAnsi="Times New Roman" w:cs="Times New Roman"/>
                <w:sz w:val="24"/>
                <w:szCs w:val="24"/>
                <w:lang w:eastAsia="ru-RU"/>
              </w:rPr>
              <w:t>м.д.ж</w:t>
            </w:r>
            <w:proofErr w:type="spellEnd"/>
            <w:r w:rsidRPr="00E9138C">
              <w:rPr>
                <w:rFonts w:ascii="Times New Roman" w:eastAsia="Times New Roman" w:hAnsi="Times New Roman" w:cs="Times New Roman"/>
                <w:sz w:val="24"/>
                <w:szCs w:val="24"/>
                <w:lang w:eastAsia="ru-RU"/>
              </w:rPr>
              <w:t>. 67%, фасовка ведро 900мл. (868гр.) или эквивалент</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2421</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4021</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108,33</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435 594,93</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522 713,92</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Майонез «Провансаль» ЕЖК ж.67 %, фасовка ПВХ 250мл. (241гр.) или эквивалент</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3426</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1172</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4598</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160 930,00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193 116,00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lastRenderedPageBreak/>
              <w:t xml:space="preserve">Масло подсолнечное, рафинированное, </w:t>
            </w:r>
            <w:proofErr w:type="spellStart"/>
            <w:r w:rsidRPr="00E9138C">
              <w:rPr>
                <w:rFonts w:ascii="Times New Roman" w:eastAsia="Times New Roman" w:hAnsi="Times New Roman" w:cs="Times New Roman"/>
                <w:sz w:val="24"/>
                <w:szCs w:val="24"/>
                <w:lang w:eastAsia="ru-RU"/>
              </w:rPr>
              <w:t>дезодор</w:t>
            </w:r>
            <w:proofErr w:type="spellEnd"/>
            <w:r w:rsidRPr="00E9138C">
              <w:rPr>
                <w:rFonts w:ascii="Times New Roman" w:eastAsia="Times New Roman" w:hAnsi="Times New Roman" w:cs="Times New Roman"/>
                <w:sz w:val="24"/>
                <w:szCs w:val="24"/>
                <w:lang w:eastAsia="ru-RU"/>
              </w:rPr>
              <w:t>., фасовка: 5л.</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154 000,0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169 400,00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Масло Крестьянское сладко-сливочное, не соленое м.д.ж.72,5% , фасовка: 200гр</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160 000,00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176 000,00</w:t>
            </w:r>
          </w:p>
        </w:tc>
      </w:tr>
      <w:tr w:rsidR="005915BC" w:rsidRPr="00FE5AA9" w:rsidTr="00E9138C">
        <w:trPr>
          <w:gridAfter w:val="1"/>
          <w:wAfter w:w="2" w:type="pct"/>
        </w:trPr>
        <w:tc>
          <w:tcPr>
            <w:tcW w:w="961" w:type="pct"/>
            <w:vAlign w:val="center"/>
          </w:tcPr>
          <w:p w:rsidR="000271BD" w:rsidRPr="00FE5AA9" w:rsidRDefault="00E9138C" w:rsidP="00D82440">
            <w:pPr>
              <w:spacing w:after="0" w:line="240" w:lineRule="auto"/>
              <w:ind w:left="-108"/>
              <w:jc w:val="center"/>
              <w:rPr>
                <w:rFonts w:ascii="Times New Roman" w:eastAsia="Times New Roman" w:hAnsi="Times New Roman" w:cs="Times New Roman"/>
                <w:sz w:val="24"/>
                <w:szCs w:val="24"/>
                <w:lang w:eastAsia="ru-RU"/>
              </w:rPr>
            </w:pPr>
            <w:r w:rsidRPr="00E9138C">
              <w:rPr>
                <w:rFonts w:ascii="Times New Roman" w:eastAsia="Times New Roman" w:hAnsi="Times New Roman" w:cs="Times New Roman"/>
                <w:sz w:val="24"/>
                <w:szCs w:val="24"/>
                <w:lang w:eastAsia="ru-RU"/>
              </w:rPr>
              <w:t>Масло Крестьянское сладко-сливочное, не соленое 72,5%, фасовка: 5кг.</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37"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7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60"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64"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454,55</w:t>
            </w:r>
          </w:p>
        </w:tc>
        <w:tc>
          <w:tcPr>
            <w:tcW w:w="364" w:type="pct"/>
            <w:gridSpan w:val="2"/>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500,01</w:t>
            </w:r>
          </w:p>
        </w:tc>
        <w:tc>
          <w:tcPr>
            <w:tcW w:w="481"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68 182,50</w:t>
            </w:r>
          </w:p>
        </w:tc>
        <w:tc>
          <w:tcPr>
            <w:tcW w:w="331" w:type="pct"/>
            <w:vAlign w:val="center"/>
          </w:tcPr>
          <w:p w:rsidR="000271BD" w:rsidRPr="00FE5AA9" w:rsidRDefault="00E9138C"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3" w:type="pct"/>
            <w:vAlign w:val="center"/>
          </w:tcPr>
          <w:p w:rsidR="000271BD" w:rsidRPr="00FE5AA9" w:rsidRDefault="00486106"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75 000,75</w:t>
            </w:r>
          </w:p>
        </w:tc>
      </w:tr>
      <w:tr w:rsidR="005915BC" w:rsidRPr="00FE5AA9" w:rsidTr="00E9138C">
        <w:trPr>
          <w:gridAfter w:val="1"/>
          <w:wAfter w:w="2" w:type="pct"/>
        </w:trPr>
        <w:tc>
          <w:tcPr>
            <w:tcW w:w="961" w:type="pct"/>
            <w:vAlign w:val="center"/>
          </w:tcPr>
          <w:p w:rsidR="000271BD" w:rsidRPr="00FE5AA9" w:rsidRDefault="000271BD" w:rsidP="00D82440">
            <w:pPr>
              <w:spacing w:after="0" w:line="240" w:lineRule="auto"/>
              <w:ind w:left="-108"/>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ИТОГО начальная (максимальная) цена договора, руб.</w:t>
            </w:r>
          </w:p>
        </w:tc>
        <w:tc>
          <w:tcPr>
            <w:tcW w:w="237" w:type="pct"/>
            <w:gridSpan w:val="2"/>
            <w:vAlign w:val="center"/>
          </w:tcPr>
          <w:p w:rsidR="000271BD" w:rsidRPr="00FE5AA9" w:rsidRDefault="00E9138C" w:rsidP="00D82440">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w:t>
            </w:r>
            <w:r w:rsidR="000271BD" w:rsidRPr="00FE5AA9">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;шт</w:t>
            </w:r>
            <w:proofErr w:type="spellEnd"/>
            <w:r>
              <w:rPr>
                <w:rFonts w:ascii="Times New Roman" w:eastAsia="Times New Roman" w:hAnsi="Times New Roman" w:cs="Times New Roman"/>
                <w:b/>
                <w:sz w:val="24"/>
                <w:szCs w:val="24"/>
                <w:lang w:eastAsia="ru-RU"/>
              </w:rPr>
              <w:t>.</w:t>
            </w:r>
          </w:p>
        </w:tc>
        <w:tc>
          <w:tcPr>
            <w:tcW w:w="537" w:type="pct"/>
            <w:vAlign w:val="center"/>
          </w:tcPr>
          <w:p w:rsidR="000271BD" w:rsidRDefault="00486106"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300;10791</w:t>
            </w:r>
          </w:p>
        </w:tc>
        <w:tc>
          <w:tcPr>
            <w:tcW w:w="570" w:type="pct"/>
            <w:vAlign w:val="center"/>
          </w:tcPr>
          <w:p w:rsidR="000271BD" w:rsidRDefault="00486106"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160;5592</w:t>
            </w:r>
          </w:p>
        </w:tc>
        <w:tc>
          <w:tcPr>
            <w:tcW w:w="660" w:type="pct"/>
            <w:vAlign w:val="center"/>
          </w:tcPr>
          <w:p w:rsidR="000271BD" w:rsidRPr="00FE5AA9" w:rsidRDefault="00486106"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460;16383</w:t>
            </w:r>
          </w:p>
        </w:tc>
        <w:tc>
          <w:tcPr>
            <w:tcW w:w="364" w:type="pct"/>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364" w:type="pct"/>
            <w:gridSpan w:val="2"/>
            <w:vAlign w:val="center"/>
          </w:tcPr>
          <w:p w:rsidR="000271BD" w:rsidRPr="00FE5AA9" w:rsidRDefault="000271BD"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481" w:type="pct"/>
            <w:vAlign w:val="center"/>
          </w:tcPr>
          <w:p w:rsidR="000271BD" w:rsidRPr="00FE5AA9" w:rsidRDefault="000976C9" w:rsidP="00D82440">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1 645 497,43</w:t>
            </w:r>
          </w:p>
        </w:tc>
        <w:tc>
          <w:tcPr>
            <w:tcW w:w="331" w:type="pct"/>
            <w:vAlign w:val="center"/>
          </w:tcPr>
          <w:p w:rsidR="000271BD" w:rsidRPr="00FE5AA9" w:rsidRDefault="000271BD" w:rsidP="00D82440">
            <w:pPr>
              <w:spacing w:after="0" w:line="240" w:lineRule="auto"/>
              <w:jc w:val="center"/>
              <w:rPr>
                <w:rFonts w:ascii="Times New Roman" w:eastAsia="Times New Roman" w:hAnsi="Times New Roman" w:cs="Times New Roman"/>
                <w:b/>
                <w:i/>
                <w:sz w:val="24"/>
                <w:szCs w:val="24"/>
                <w:lang w:eastAsia="ru-RU"/>
              </w:rPr>
            </w:pPr>
          </w:p>
        </w:tc>
        <w:tc>
          <w:tcPr>
            <w:tcW w:w="493" w:type="pct"/>
            <w:vAlign w:val="center"/>
          </w:tcPr>
          <w:p w:rsidR="000271BD" w:rsidRPr="00FE5AA9" w:rsidRDefault="000976C9"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1 869 699,67</w:t>
            </w:r>
          </w:p>
        </w:tc>
      </w:tr>
      <w:tr w:rsidR="008309D4" w:rsidRPr="00FE5AA9" w:rsidTr="00E9138C">
        <w:trPr>
          <w:trHeight w:val="840"/>
        </w:trPr>
        <w:tc>
          <w:tcPr>
            <w:tcW w:w="961" w:type="pct"/>
          </w:tcPr>
          <w:p w:rsidR="00D82440" w:rsidRPr="00FE5AA9" w:rsidRDefault="00D82440" w:rsidP="00AC3CEE">
            <w:pPr>
              <w:spacing w:after="0" w:line="240" w:lineRule="auto"/>
              <w:ind w:left="-108"/>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w:t>
            </w:r>
          </w:p>
        </w:tc>
        <w:tc>
          <w:tcPr>
            <w:tcW w:w="4039" w:type="pct"/>
            <w:gridSpan w:val="12"/>
          </w:tcPr>
          <w:p w:rsidR="00D82440" w:rsidRPr="00FE5AA9" w:rsidRDefault="00D82440" w:rsidP="00F4656C">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Начальная (максимальная) цена договора составляет:</w:t>
            </w:r>
          </w:p>
          <w:p w:rsidR="00486106" w:rsidRPr="00486106" w:rsidRDefault="00D82440" w:rsidP="00486106">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 xml:space="preserve">- </w:t>
            </w:r>
            <w:r w:rsidR="00486106" w:rsidRPr="00486106">
              <w:rPr>
                <w:rFonts w:ascii="Times New Roman" w:eastAsia="Times New Roman" w:hAnsi="Times New Roman" w:cs="Times New Roman"/>
                <w:bCs/>
                <w:sz w:val="24"/>
                <w:szCs w:val="24"/>
                <w:lang w:eastAsia="ru-RU"/>
              </w:rPr>
              <w:t>1 645 497,43 (Один миллион шестьсот сорок пять тысяч четыреста девяносто семь) рублей 43 копейки без учета НДС,</w:t>
            </w:r>
          </w:p>
          <w:p w:rsidR="00D82440" w:rsidRPr="00D46B16" w:rsidRDefault="00486106" w:rsidP="00486106">
            <w:pPr>
              <w:spacing w:after="0" w:line="240" w:lineRule="auto"/>
              <w:jc w:val="both"/>
              <w:rPr>
                <w:rFonts w:ascii="Times New Roman" w:eastAsia="Times New Roman" w:hAnsi="Times New Roman" w:cs="Times New Roman"/>
                <w:bCs/>
                <w:sz w:val="24"/>
                <w:szCs w:val="24"/>
                <w:lang w:eastAsia="ru-RU"/>
              </w:rPr>
            </w:pPr>
            <w:r w:rsidRPr="00486106">
              <w:rPr>
                <w:rFonts w:ascii="Times New Roman" w:eastAsia="Times New Roman" w:hAnsi="Times New Roman" w:cs="Times New Roman"/>
                <w:bCs/>
                <w:sz w:val="24"/>
                <w:szCs w:val="24"/>
                <w:lang w:eastAsia="ru-RU"/>
              </w:rPr>
              <w:t xml:space="preserve">- 1 869 699,67 (Один миллион восемьсот шестьдесят девять тысяч шестьсот девяносто девять) рублей 67 копеек </w:t>
            </w:r>
            <w:r w:rsidR="00D82440" w:rsidRPr="00FE5AA9">
              <w:rPr>
                <w:rFonts w:ascii="Times New Roman" w:eastAsia="Times New Roman" w:hAnsi="Times New Roman" w:cs="Times New Roman"/>
                <w:bCs/>
                <w:sz w:val="24"/>
                <w:szCs w:val="24"/>
                <w:lang w:eastAsia="ru-RU"/>
              </w:rPr>
              <w:t>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8309D4" w:rsidRPr="00FE5AA9" w:rsidTr="00E9138C">
        <w:tc>
          <w:tcPr>
            <w:tcW w:w="961" w:type="pct"/>
          </w:tcPr>
          <w:p w:rsidR="00D82440" w:rsidRPr="00FE5AA9" w:rsidRDefault="00D82440" w:rsidP="003C456E">
            <w:pPr>
              <w:spacing w:after="0" w:line="240" w:lineRule="auto"/>
              <w:ind w:left="-108"/>
              <w:jc w:val="both"/>
              <w:rPr>
                <w:rFonts w:ascii="Times New Roman" w:eastAsia="Times New Roman" w:hAnsi="Times New Roman" w:cs="Times New Roman"/>
                <w:b/>
                <w:bCs/>
                <w:sz w:val="24"/>
                <w:szCs w:val="24"/>
                <w:lang w:eastAsia="ru-RU"/>
              </w:rPr>
            </w:pPr>
            <w:r w:rsidRPr="00FE5AA9">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4039" w:type="pct"/>
            <w:gridSpan w:val="12"/>
          </w:tcPr>
          <w:p w:rsidR="00D82440" w:rsidRPr="00FE5AA9" w:rsidRDefault="00D82440" w:rsidP="00D46B16">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10%</w:t>
            </w:r>
            <w:r>
              <w:rPr>
                <w:rFonts w:ascii="Times New Roman" w:eastAsia="Times New Roman" w:hAnsi="Times New Roman" w:cs="Times New Roman"/>
                <w:bCs/>
                <w:sz w:val="24"/>
                <w:szCs w:val="24"/>
                <w:lang w:eastAsia="ru-RU"/>
              </w:rPr>
              <w:t xml:space="preserve"> и 20%</w:t>
            </w:r>
          </w:p>
        </w:tc>
      </w:tr>
      <w:tr w:rsidR="00370BAC" w:rsidRPr="00FE5AA9" w:rsidTr="00E9138C">
        <w:tc>
          <w:tcPr>
            <w:tcW w:w="5000" w:type="pct"/>
            <w:gridSpan w:val="13"/>
          </w:tcPr>
          <w:p w:rsidR="00370BAC" w:rsidRPr="00FE5AA9" w:rsidRDefault="00370BAC" w:rsidP="0060065F">
            <w:pPr>
              <w:spacing w:after="0" w:line="240" w:lineRule="auto"/>
              <w:jc w:val="center"/>
              <w:rPr>
                <w:rFonts w:ascii="Times New Roman" w:eastAsia="Times New Roman" w:hAnsi="Times New Roman" w:cs="Times New Roman"/>
                <w:b/>
                <w:bCs/>
                <w:i/>
                <w:sz w:val="24"/>
                <w:szCs w:val="24"/>
                <w:lang w:eastAsia="ru-RU"/>
              </w:rPr>
            </w:pPr>
            <w:r w:rsidRPr="00FE5AA9">
              <w:rPr>
                <w:rFonts w:ascii="Times New Roman" w:eastAsia="Times New Roman" w:hAnsi="Times New Roman" w:cs="Times New Roman"/>
                <w:b/>
                <w:sz w:val="24"/>
                <w:szCs w:val="24"/>
                <w:lang w:eastAsia="ru-RU"/>
              </w:rPr>
              <w:t>2. Требования к товарам</w:t>
            </w:r>
          </w:p>
        </w:tc>
      </w:tr>
      <w:tr w:rsidR="00A476D5" w:rsidRPr="00FE5AA9" w:rsidTr="00A476D5">
        <w:trPr>
          <w:trHeight w:val="21"/>
        </w:trPr>
        <w:tc>
          <w:tcPr>
            <w:tcW w:w="967" w:type="pct"/>
            <w:gridSpan w:val="2"/>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2629" w:type="pct"/>
            <w:gridSpan w:val="6"/>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1404" w:type="pct"/>
            <w:gridSpan w:val="5"/>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D2271F">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p>
        </w:tc>
      </w:tr>
      <w:tr w:rsidR="00A476D5" w:rsidRPr="00FE5AA9" w:rsidTr="00A476D5">
        <w:trPr>
          <w:trHeight w:val="21"/>
        </w:trPr>
        <w:tc>
          <w:tcPr>
            <w:tcW w:w="967" w:type="pct"/>
            <w:gridSpan w:val="2"/>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Маргарин твердый Столовый, Универсальный </w:t>
            </w:r>
            <w:proofErr w:type="spellStart"/>
            <w:r w:rsidRPr="00DB1027">
              <w:rPr>
                <w:rFonts w:ascii="Times New Roman" w:eastAsia="Times New Roman" w:hAnsi="Times New Roman" w:cs="Times New Roman"/>
                <w:sz w:val="24"/>
                <w:szCs w:val="24"/>
                <w:lang w:eastAsia="ru-RU"/>
              </w:rPr>
              <w:t>м.д.ж</w:t>
            </w:r>
            <w:proofErr w:type="spellEnd"/>
            <w:r w:rsidRPr="00DB1027">
              <w:rPr>
                <w:rFonts w:ascii="Times New Roman" w:eastAsia="Times New Roman" w:hAnsi="Times New Roman" w:cs="Times New Roman"/>
                <w:sz w:val="24"/>
                <w:szCs w:val="24"/>
                <w:lang w:eastAsia="ru-RU"/>
              </w:rPr>
              <w:t>. 82%, монолит. Фасовка: 20кг.</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Маргарин твердый Столовый, Универсальный, монолит, весовой. Массовая доля жира 82 %. Марка МТ. Фасовка: 20 кг.</w:t>
            </w:r>
            <w:r>
              <w:rPr>
                <w:rFonts w:ascii="Times New Roman" w:eastAsia="Times New Roman" w:hAnsi="Times New Roman" w:cs="Times New Roman"/>
                <w:sz w:val="24"/>
                <w:szCs w:val="24"/>
                <w:lang w:eastAsia="ru-RU"/>
              </w:rPr>
              <w:t xml:space="preserve"> </w:t>
            </w:r>
            <w:r w:rsidRPr="00DB1027">
              <w:rPr>
                <w:rFonts w:ascii="Times New Roman" w:eastAsia="Times New Roman" w:hAnsi="Times New Roman" w:cs="Times New Roman"/>
                <w:sz w:val="24"/>
                <w:szCs w:val="24"/>
                <w:lang w:eastAsia="ru-RU"/>
              </w:rPr>
              <w:t>Упакован: блок 20кг. в пергамент или другие упаковочные материалы, разрешенные уполномоченным органом для упаковывания жировых продуктов.</w:t>
            </w:r>
          </w:p>
        </w:tc>
        <w:tc>
          <w:tcPr>
            <w:tcW w:w="1404" w:type="pct"/>
            <w:gridSpan w:val="5"/>
          </w:tcPr>
          <w:p w:rsidR="00A476D5" w:rsidRPr="00FE5AA9" w:rsidRDefault="00DB1027" w:rsidP="00D2271F">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ГОСТ 32188-2013 «Маргарины. Общие технические условия</w:t>
            </w:r>
          </w:p>
        </w:tc>
      </w:tr>
      <w:tr w:rsidR="00A476D5" w:rsidRPr="00FE5AA9" w:rsidTr="00A476D5">
        <w:trPr>
          <w:trHeight w:val="21"/>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Маргарин, м.д.ж.72% «Сливочный вкус» Щедрое лето ЕЖК , </w:t>
            </w:r>
            <w:r w:rsidRPr="00DB1027">
              <w:rPr>
                <w:rFonts w:ascii="Times New Roman" w:eastAsia="Times New Roman" w:hAnsi="Times New Roman" w:cs="Times New Roman"/>
                <w:sz w:val="24"/>
                <w:szCs w:val="24"/>
                <w:lang w:eastAsia="ru-RU"/>
              </w:rPr>
              <w:lastRenderedPageBreak/>
              <w:t>фасовка 1кг. или эквивалент</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lastRenderedPageBreak/>
              <w:t xml:space="preserve">Маргарин твердый Сливочный с массовой долей жира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 xml:space="preserve">72%, брус. Марка МТ. Фасовка: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1 кг.</w:t>
            </w:r>
            <w:r>
              <w:rPr>
                <w:rFonts w:ascii="Times New Roman" w:eastAsia="Times New Roman" w:hAnsi="Times New Roman" w:cs="Times New Roman"/>
                <w:sz w:val="24"/>
                <w:szCs w:val="24"/>
                <w:lang w:eastAsia="ru-RU"/>
              </w:rPr>
              <w:t xml:space="preserve"> </w:t>
            </w:r>
            <w:r w:rsidRPr="00DB1027">
              <w:rPr>
                <w:rFonts w:ascii="Times New Roman" w:eastAsia="Times New Roman" w:hAnsi="Times New Roman" w:cs="Times New Roman"/>
                <w:sz w:val="24"/>
                <w:szCs w:val="24"/>
                <w:lang w:eastAsia="ru-RU"/>
              </w:rPr>
              <w:t xml:space="preserve">Упакован: брус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 xml:space="preserve">1кг. в пергамент, </w:t>
            </w:r>
            <w:r w:rsidRPr="00DB1027">
              <w:rPr>
                <w:rFonts w:ascii="Times New Roman" w:eastAsia="Times New Roman" w:hAnsi="Times New Roman" w:cs="Times New Roman"/>
                <w:sz w:val="24"/>
                <w:szCs w:val="24"/>
                <w:lang w:eastAsia="ru-RU"/>
              </w:rPr>
              <w:lastRenderedPageBreak/>
              <w:t>кашированную фольгу или другие упаковочные материалы, разрешенные уполномоченным органом для упаковывания жировых продуктов.</w:t>
            </w:r>
          </w:p>
        </w:tc>
        <w:tc>
          <w:tcPr>
            <w:tcW w:w="1404" w:type="pct"/>
            <w:gridSpan w:val="5"/>
          </w:tcPr>
          <w:p w:rsidR="00A476D5" w:rsidRPr="00FE5AA9" w:rsidRDefault="00DB1027" w:rsidP="00D46B16">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lastRenderedPageBreak/>
              <w:t>ГОСТ 32188-2013 Маргарины. Общие технические условия.</w:t>
            </w:r>
          </w:p>
        </w:tc>
      </w:tr>
      <w:tr w:rsidR="00A476D5" w:rsidRPr="00FE5AA9" w:rsidTr="00A476D5">
        <w:trPr>
          <w:trHeight w:val="21"/>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lastRenderedPageBreak/>
              <w:t>Масло подсолнечное, рафинированное, дезодорированное, фасовка 0,9л.</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подсолнечное - растительное масло, получаемое из семян подсолнечника. Масло подсолнечное, рафинированное, дезодорированное, прозрачное без осадка, без запаха. Высшего или первого сорта. Масса нетто: 0,9л.</w:t>
            </w:r>
            <w:r>
              <w:rPr>
                <w:rFonts w:ascii="Times New Roman" w:eastAsia="Times New Roman" w:hAnsi="Times New Roman" w:cs="Times New Roman"/>
                <w:sz w:val="24"/>
                <w:szCs w:val="24"/>
                <w:lang w:eastAsia="ru-RU"/>
              </w:rPr>
              <w:t xml:space="preserve"> </w:t>
            </w:r>
            <w:r w:rsidRPr="00DB1027">
              <w:rPr>
                <w:rFonts w:ascii="Times New Roman" w:eastAsia="Times New Roman" w:hAnsi="Times New Roman" w:cs="Times New Roman"/>
                <w:sz w:val="24"/>
                <w:szCs w:val="24"/>
                <w:lang w:eastAsia="ru-RU"/>
              </w:rPr>
              <w:t>Упаковка: потребительская тара -пластиковая бутылка, разрешенная для контакта с растительными маслами в установленном порядке.</w:t>
            </w:r>
          </w:p>
        </w:tc>
        <w:tc>
          <w:tcPr>
            <w:tcW w:w="1404" w:type="pct"/>
            <w:gridSpan w:val="5"/>
          </w:tcPr>
          <w:p w:rsidR="00DB1027" w:rsidRPr="00DB1027"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ГОСТ 1129-2013</w:t>
            </w:r>
          </w:p>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подсолнечное. Технические условия».</w:t>
            </w:r>
          </w:p>
        </w:tc>
      </w:tr>
      <w:tr w:rsidR="00A476D5" w:rsidRPr="00FE5AA9" w:rsidTr="00A476D5">
        <w:trPr>
          <w:trHeight w:val="21"/>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Майонез «Провансаль» ЕЖК </w:t>
            </w:r>
            <w:proofErr w:type="spellStart"/>
            <w:r w:rsidRPr="00DB1027">
              <w:rPr>
                <w:rFonts w:ascii="Times New Roman" w:eastAsia="Times New Roman" w:hAnsi="Times New Roman" w:cs="Times New Roman"/>
                <w:sz w:val="24"/>
                <w:szCs w:val="24"/>
                <w:lang w:eastAsia="ru-RU"/>
              </w:rPr>
              <w:t>м.д.ж</w:t>
            </w:r>
            <w:proofErr w:type="spellEnd"/>
            <w:r w:rsidRPr="00DB1027">
              <w:rPr>
                <w:rFonts w:ascii="Times New Roman" w:eastAsia="Times New Roman" w:hAnsi="Times New Roman" w:cs="Times New Roman"/>
                <w:sz w:val="24"/>
                <w:szCs w:val="24"/>
                <w:lang w:eastAsia="ru-RU"/>
              </w:rPr>
              <w:t>. 67%, фасовка ведро 900мл. (868гр.) или эквивалент</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Майонез «Провансаль ЕЖК», массовая доля жира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 xml:space="preserve">67%. Масса нетто: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 xml:space="preserve">900 мл., (868гр.)  Состав: масло подсолнечное, вода питьевая, сахар, желток яичный, соль, порошок горчичный, регулятор кислотности уксусная кислота, стабилизаторы камеди </w:t>
            </w:r>
            <w:proofErr w:type="spellStart"/>
            <w:r w:rsidRPr="00DB1027">
              <w:rPr>
                <w:rFonts w:ascii="Times New Roman" w:eastAsia="Times New Roman" w:hAnsi="Times New Roman" w:cs="Times New Roman"/>
                <w:sz w:val="24"/>
                <w:szCs w:val="24"/>
                <w:lang w:eastAsia="ru-RU"/>
              </w:rPr>
              <w:t>ксантановая</w:t>
            </w:r>
            <w:proofErr w:type="spellEnd"/>
            <w:r w:rsidRPr="00DB1027">
              <w:rPr>
                <w:rFonts w:ascii="Times New Roman" w:eastAsia="Times New Roman" w:hAnsi="Times New Roman" w:cs="Times New Roman"/>
                <w:sz w:val="24"/>
                <w:szCs w:val="24"/>
                <w:lang w:eastAsia="ru-RU"/>
              </w:rPr>
              <w:t xml:space="preserve"> и </w:t>
            </w:r>
            <w:proofErr w:type="spellStart"/>
            <w:r w:rsidRPr="00DB1027">
              <w:rPr>
                <w:rFonts w:ascii="Times New Roman" w:eastAsia="Times New Roman" w:hAnsi="Times New Roman" w:cs="Times New Roman"/>
                <w:sz w:val="24"/>
                <w:szCs w:val="24"/>
                <w:lang w:eastAsia="ru-RU"/>
              </w:rPr>
              <w:t>гуаровая</w:t>
            </w:r>
            <w:proofErr w:type="spellEnd"/>
            <w:r w:rsidRPr="00DB1027">
              <w:rPr>
                <w:rFonts w:ascii="Times New Roman" w:eastAsia="Times New Roman" w:hAnsi="Times New Roman" w:cs="Times New Roman"/>
                <w:sz w:val="24"/>
                <w:szCs w:val="24"/>
                <w:lang w:eastAsia="ru-RU"/>
              </w:rPr>
              <w:t xml:space="preserve">, консерванты </w:t>
            </w:r>
            <w:proofErr w:type="spellStart"/>
            <w:r w:rsidRPr="00DB1027">
              <w:rPr>
                <w:rFonts w:ascii="Times New Roman" w:eastAsia="Times New Roman" w:hAnsi="Times New Roman" w:cs="Times New Roman"/>
                <w:sz w:val="24"/>
                <w:szCs w:val="24"/>
                <w:lang w:eastAsia="ru-RU"/>
              </w:rPr>
              <w:t>сорбат</w:t>
            </w:r>
            <w:proofErr w:type="spellEnd"/>
            <w:r w:rsidRPr="00DB1027">
              <w:rPr>
                <w:rFonts w:ascii="Times New Roman" w:eastAsia="Times New Roman" w:hAnsi="Times New Roman" w:cs="Times New Roman"/>
                <w:sz w:val="24"/>
                <w:szCs w:val="24"/>
                <w:lang w:eastAsia="ru-RU"/>
              </w:rPr>
              <w:t xml:space="preserve"> калия и </w:t>
            </w:r>
            <w:proofErr w:type="spellStart"/>
            <w:r w:rsidRPr="00DB1027">
              <w:rPr>
                <w:rFonts w:ascii="Times New Roman" w:eastAsia="Times New Roman" w:hAnsi="Times New Roman" w:cs="Times New Roman"/>
                <w:sz w:val="24"/>
                <w:szCs w:val="24"/>
                <w:lang w:eastAsia="ru-RU"/>
              </w:rPr>
              <w:t>бензоат</w:t>
            </w:r>
            <w:proofErr w:type="spellEnd"/>
            <w:r w:rsidRPr="00DB1027">
              <w:rPr>
                <w:rFonts w:ascii="Times New Roman" w:eastAsia="Times New Roman" w:hAnsi="Times New Roman" w:cs="Times New Roman"/>
                <w:sz w:val="24"/>
                <w:szCs w:val="24"/>
                <w:lang w:eastAsia="ru-RU"/>
              </w:rPr>
              <w:t xml:space="preserve"> натрия, краситель каротин. Может содержать продукты переработки молока. Не содержит ГМО.</w:t>
            </w:r>
            <w:r>
              <w:rPr>
                <w:rFonts w:ascii="Times New Roman" w:eastAsia="Times New Roman" w:hAnsi="Times New Roman" w:cs="Times New Roman"/>
                <w:sz w:val="24"/>
                <w:szCs w:val="24"/>
                <w:lang w:eastAsia="ru-RU"/>
              </w:rPr>
              <w:t xml:space="preserve"> </w:t>
            </w:r>
            <w:r w:rsidRPr="00DB1027">
              <w:rPr>
                <w:rFonts w:ascii="Times New Roman" w:eastAsia="Times New Roman" w:hAnsi="Times New Roman" w:cs="Times New Roman"/>
                <w:sz w:val="24"/>
                <w:szCs w:val="24"/>
                <w:lang w:eastAsia="ru-RU"/>
              </w:rPr>
              <w:t xml:space="preserve">Упаковка: потребительская тара – пластиковое ведро, разрешенная для контакта с данным видом товара.  </w:t>
            </w:r>
          </w:p>
        </w:tc>
        <w:tc>
          <w:tcPr>
            <w:tcW w:w="1404" w:type="pct"/>
            <w:gridSpan w:val="5"/>
          </w:tcPr>
          <w:p w:rsidR="00DB1027" w:rsidRPr="00DB1027"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ГОСТ 31761-2012 </w:t>
            </w:r>
          </w:p>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Майонезы и соусы майонезные. Общие технические условия».</w:t>
            </w:r>
          </w:p>
        </w:tc>
      </w:tr>
      <w:tr w:rsidR="00A476D5" w:rsidRPr="00FE5AA9" w:rsidTr="00A476D5">
        <w:trPr>
          <w:trHeight w:val="21"/>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Майонез «Провансаль» ЕЖК ж.67 %, фасовка ПВХ 250мл. (241гр.) или эквивалент</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Майонез «Провансаль ЕЖК», массовая доля жира </w:t>
            </w:r>
            <w:r>
              <w:rPr>
                <w:rFonts w:ascii="Times New Roman" w:eastAsia="Times New Roman" w:hAnsi="Times New Roman" w:cs="Times New Roman"/>
                <w:sz w:val="24"/>
                <w:szCs w:val="24"/>
                <w:lang w:eastAsia="ru-RU"/>
              </w:rPr>
              <w:t xml:space="preserve">не менее </w:t>
            </w:r>
            <w:r w:rsidRPr="00DB1027">
              <w:rPr>
                <w:rFonts w:ascii="Times New Roman" w:eastAsia="Times New Roman" w:hAnsi="Times New Roman" w:cs="Times New Roman"/>
                <w:sz w:val="24"/>
                <w:szCs w:val="24"/>
                <w:lang w:eastAsia="ru-RU"/>
              </w:rPr>
              <w:t>67%. Масса нетто:</w:t>
            </w:r>
            <w:r>
              <w:rPr>
                <w:rFonts w:ascii="Times New Roman" w:eastAsia="Times New Roman" w:hAnsi="Times New Roman" w:cs="Times New Roman"/>
                <w:sz w:val="24"/>
                <w:szCs w:val="24"/>
                <w:lang w:eastAsia="ru-RU"/>
              </w:rPr>
              <w:t xml:space="preserve"> не менее</w:t>
            </w:r>
            <w:r w:rsidRPr="00DB1027">
              <w:rPr>
                <w:rFonts w:ascii="Times New Roman" w:eastAsia="Times New Roman" w:hAnsi="Times New Roman" w:cs="Times New Roman"/>
                <w:sz w:val="24"/>
                <w:szCs w:val="24"/>
                <w:lang w:eastAsia="ru-RU"/>
              </w:rPr>
              <w:t xml:space="preserve"> 250 мл., (241гр.)  Состав: масло подсолнечное, вода питьевая, сахар, желток яичный, соль, порошок горчичный, регулятор кислотности уксусная кислота, стабилизаторы камеди </w:t>
            </w:r>
            <w:proofErr w:type="spellStart"/>
            <w:r w:rsidRPr="00DB1027">
              <w:rPr>
                <w:rFonts w:ascii="Times New Roman" w:eastAsia="Times New Roman" w:hAnsi="Times New Roman" w:cs="Times New Roman"/>
                <w:sz w:val="24"/>
                <w:szCs w:val="24"/>
                <w:lang w:eastAsia="ru-RU"/>
              </w:rPr>
              <w:t>ксантановая</w:t>
            </w:r>
            <w:proofErr w:type="spellEnd"/>
            <w:r w:rsidRPr="00DB1027">
              <w:rPr>
                <w:rFonts w:ascii="Times New Roman" w:eastAsia="Times New Roman" w:hAnsi="Times New Roman" w:cs="Times New Roman"/>
                <w:sz w:val="24"/>
                <w:szCs w:val="24"/>
                <w:lang w:eastAsia="ru-RU"/>
              </w:rPr>
              <w:t xml:space="preserve"> и </w:t>
            </w:r>
            <w:proofErr w:type="spellStart"/>
            <w:r w:rsidRPr="00DB1027">
              <w:rPr>
                <w:rFonts w:ascii="Times New Roman" w:eastAsia="Times New Roman" w:hAnsi="Times New Roman" w:cs="Times New Roman"/>
                <w:sz w:val="24"/>
                <w:szCs w:val="24"/>
                <w:lang w:eastAsia="ru-RU"/>
              </w:rPr>
              <w:t>гуаровая</w:t>
            </w:r>
            <w:proofErr w:type="spellEnd"/>
            <w:r w:rsidRPr="00DB1027">
              <w:rPr>
                <w:rFonts w:ascii="Times New Roman" w:eastAsia="Times New Roman" w:hAnsi="Times New Roman" w:cs="Times New Roman"/>
                <w:sz w:val="24"/>
                <w:szCs w:val="24"/>
                <w:lang w:eastAsia="ru-RU"/>
              </w:rPr>
              <w:t xml:space="preserve">, консерванты </w:t>
            </w:r>
            <w:proofErr w:type="spellStart"/>
            <w:r w:rsidRPr="00DB1027">
              <w:rPr>
                <w:rFonts w:ascii="Times New Roman" w:eastAsia="Times New Roman" w:hAnsi="Times New Roman" w:cs="Times New Roman"/>
                <w:sz w:val="24"/>
                <w:szCs w:val="24"/>
                <w:lang w:eastAsia="ru-RU"/>
              </w:rPr>
              <w:t>сорбат</w:t>
            </w:r>
            <w:proofErr w:type="spellEnd"/>
            <w:r w:rsidRPr="00DB1027">
              <w:rPr>
                <w:rFonts w:ascii="Times New Roman" w:eastAsia="Times New Roman" w:hAnsi="Times New Roman" w:cs="Times New Roman"/>
                <w:sz w:val="24"/>
                <w:szCs w:val="24"/>
                <w:lang w:eastAsia="ru-RU"/>
              </w:rPr>
              <w:t xml:space="preserve"> калия и </w:t>
            </w:r>
            <w:proofErr w:type="spellStart"/>
            <w:r w:rsidRPr="00DB1027">
              <w:rPr>
                <w:rFonts w:ascii="Times New Roman" w:eastAsia="Times New Roman" w:hAnsi="Times New Roman" w:cs="Times New Roman"/>
                <w:sz w:val="24"/>
                <w:szCs w:val="24"/>
                <w:lang w:eastAsia="ru-RU"/>
              </w:rPr>
              <w:t>бензоат</w:t>
            </w:r>
            <w:proofErr w:type="spellEnd"/>
            <w:r w:rsidRPr="00DB1027">
              <w:rPr>
                <w:rFonts w:ascii="Times New Roman" w:eastAsia="Times New Roman" w:hAnsi="Times New Roman" w:cs="Times New Roman"/>
                <w:sz w:val="24"/>
                <w:szCs w:val="24"/>
                <w:lang w:eastAsia="ru-RU"/>
              </w:rPr>
              <w:t xml:space="preserve"> натрия, краситель каротин. Может содержать продукты переработки молока. Не содержит ГМО. Упаковка: потребительская тара – стакан ПВХ, разрешенная для контакта с данным видом товара.</w:t>
            </w:r>
          </w:p>
        </w:tc>
        <w:tc>
          <w:tcPr>
            <w:tcW w:w="1404" w:type="pct"/>
            <w:gridSpan w:val="5"/>
          </w:tcPr>
          <w:p w:rsidR="00DB1027" w:rsidRPr="00DB1027"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ГОСТ 31761-2012</w:t>
            </w:r>
          </w:p>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 Майонезы и соусы майонезные. Общие технические условия».</w:t>
            </w:r>
          </w:p>
        </w:tc>
      </w:tr>
      <w:tr w:rsidR="00A476D5" w:rsidRPr="00FE5AA9" w:rsidTr="00A476D5">
        <w:trPr>
          <w:trHeight w:val="840"/>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подсолнечное, рафинированное, дезодорированное, фасовка 5л.</w:t>
            </w:r>
          </w:p>
        </w:tc>
        <w:tc>
          <w:tcPr>
            <w:tcW w:w="2629" w:type="pct"/>
            <w:gridSpan w:val="6"/>
          </w:tcPr>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подсолнечное - растительное масло, получаемое из семян подсолнечника. Масло подсолнечное, рафинированное, дезодорированное, прозрачное без осадка, без запаха. Высшего или первого сорта. Масса нетто: 5л.</w:t>
            </w:r>
            <w:r>
              <w:rPr>
                <w:rFonts w:ascii="Times New Roman" w:eastAsia="Times New Roman" w:hAnsi="Times New Roman" w:cs="Times New Roman"/>
                <w:sz w:val="24"/>
                <w:szCs w:val="24"/>
                <w:lang w:eastAsia="ru-RU"/>
              </w:rPr>
              <w:t xml:space="preserve"> </w:t>
            </w:r>
            <w:r w:rsidRPr="00DB1027">
              <w:rPr>
                <w:rFonts w:ascii="Times New Roman" w:eastAsia="Times New Roman" w:hAnsi="Times New Roman" w:cs="Times New Roman"/>
                <w:sz w:val="24"/>
                <w:szCs w:val="24"/>
                <w:lang w:eastAsia="ru-RU"/>
              </w:rPr>
              <w:t>Упаковка: потребительская тара -пластиковая бутылка, разрешенная для контакта с растительными маслами в установленном порядке.</w:t>
            </w:r>
          </w:p>
        </w:tc>
        <w:tc>
          <w:tcPr>
            <w:tcW w:w="1404" w:type="pct"/>
            <w:gridSpan w:val="5"/>
          </w:tcPr>
          <w:p w:rsidR="00DB1027" w:rsidRPr="00DB1027" w:rsidRDefault="00DB1027" w:rsidP="00DB1027">
            <w:pPr>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ГОСТ 1129-2013</w:t>
            </w:r>
          </w:p>
          <w:p w:rsidR="00A476D5" w:rsidRPr="00FE5AA9" w:rsidRDefault="00DB1027" w:rsidP="00DB1027">
            <w:pPr>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подсолнечное. Технические условия».</w:t>
            </w:r>
          </w:p>
        </w:tc>
      </w:tr>
      <w:tr w:rsidR="00A476D5" w:rsidRPr="00FE5AA9" w:rsidTr="00A476D5">
        <w:trPr>
          <w:trHeight w:val="21"/>
        </w:trPr>
        <w:tc>
          <w:tcPr>
            <w:tcW w:w="967" w:type="pct"/>
            <w:gridSpan w:val="2"/>
          </w:tcPr>
          <w:p w:rsidR="00A476D5" w:rsidRPr="00FE5AA9" w:rsidRDefault="00DB1027" w:rsidP="00DB1027">
            <w:pPr>
              <w:spacing w:after="0" w:line="240" w:lineRule="auto"/>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Крестьянское сладко-сливочное, не соленое м.д.ж.72,5% , фасовка: 200гр</w:t>
            </w:r>
          </w:p>
        </w:tc>
        <w:tc>
          <w:tcPr>
            <w:tcW w:w="2629" w:type="pct"/>
            <w:gridSpan w:val="6"/>
          </w:tcPr>
          <w:p w:rsidR="00A476D5" w:rsidRPr="00FE5AA9" w:rsidRDefault="00DB1027" w:rsidP="00D46B16">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Масло Крестьянское сладко-сливочное несоленое, массовая доля жира 72,5%. Изготовлено из натурального коровьего цельного молока/сливок без добавления растительных жиров и пальмового масла. Вкус и запах: выраженные сливочный и привкус пастеризации, без посторонних привкусов и запахов. Высший сорт. Масса, нетто: 200гр. Упакован в потребительскую упаковку: фольга, пергамент, разрешенная для контакта с данным видом товара.  </w:t>
            </w:r>
          </w:p>
        </w:tc>
        <w:tc>
          <w:tcPr>
            <w:tcW w:w="1404" w:type="pct"/>
            <w:gridSpan w:val="5"/>
          </w:tcPr>
          <w:p w:rsidR="00DB1027" w:rsidRPr="00DB1027"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ГОСТ 32261-2013 </w:t>
            </w:r>
          </w:p>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сливочное. Технические условия (с Поправками).</w:t>
            </w:r>
          </w:p>
        </w:tc>
      </w:tr>
      <w:tr w:rsidR="00A476D5" w:rsidRPr="00FE5AA9" w:rsidTr="00A476D5">
        <w:trPr>
          <w:trHeight w:val="21"/>
        </w:trPr>
        <w:tc>
          <w:tcPr>
            <w:tcW w:w="967" w:type="pct"/>
            <w:gridSpan w:val="2"/>
          </w:tcPr>
          <w:p w:rsidR="00A476D5" w:rsidRPr="00FE5AA9" w:rsidRDefault="00DB1027" w:rsidP="00505861">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lastRenderedPageBreak/>
              <w:t>Масло Крестьянское сладко-сливочное, не соленое 72,5%, фасовка: 5кг.</w:t>
            </w:r>
          </w:p>
        </w:tc>
        <w:tc>
          <w:tcPr>
            <w:tcW w:w="2629" w:type="pct"/>
            <w:gridSpan w:val="6"/>
          </w:tcPr>
          <w:p w:rsidR="00A476D5" w:rsidRPr="00FE5AA9" w:rsidRDefault="00DB1027" w:rsidP="00D46B16">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Масло Крестьянское сладко-сливочное несоленое массовая доля жира 72,5%. Изготовлено из натурального коровьего цельного молока/сливок без добавления растительных жиров и пальмового масла. Вкус и запах: выраженные сливочный и привкус пастеризации, без посторонних привкусов и запахов. Высший сорт. Масса, нетто: 5кг. Упакован в потребительскую упаковку: фольга, пергамент, разрешенная для контакта с данным видом товара.  </w:t>
            </w:r>
          </w:p>
        </w:tc>
        <w:tc>
          <w:tcPr>
            <w:tcW w:w="1404" w:type="pct"/>
            <w:gridSpan w:val="5"/>
          </w:tcPr>
          <w:p w:rsidR="00DB1027" w:rsidRPr="00DB1027"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 xml:space="preserve">ГОСТ 32261-2013 </w:t>
            </w:r>
          </w:p>
          <w:p w:rsidR="00A476D5" w:rsidRPr="00FE5AA9" w:rsidRDefault="00DB1027" w:rsidP="00DB1027">
            <w:pPr>
              <w:spacing w:after="0" w:line="240" w:lineRule="auto"/>
              <w:jc w:val="both"/>
              <w:rPr>
                <w:rFonts w:ascii="Times New Roman" w:eastAsia="Times New Roman" w:hAnsi="Times New Roman" w:cs="Times New Roman"/>
                <w:sz w:val="24"/>
                <w:szCs w:val="24"/>
                <w:lang w:eastAsia="ru-RU"/>
              </w:rPr>
            </w:pPr>
            <w:r w:rsidRPr="00DB1027">
              <w:rPr>
                <w:rFonts w:ascii="Times New Roman" w:eastAsia="Times New Roman" w:hAnsi="Times New Roman" w:cs="Times New Roman"/>
                <w:sz w:val="24"/>
                <w:szCs w:val="24"/>
                <w:lang w:eastAsia="ru-RU"/>
              </w:rPr>
              <w:t>Масло сливочное. Технические условия (с Поправками).</w:t>
            </w:r>
          </w:p>
        </w:tc>
      </w:tr>
      <w:tr w:rsidR="005915BC" w:rsidRPr="00FE5AA9" w:rsidTr="00E9138C">
        <w:trPr>
          <w:trHeight w:val="21"/>
        </w:trPr>
        <w:tc>
          <w:tcPr>
            <w:tcW w:w="961"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безопасности товара</w:t>
            </w:r>
          </w:p>
        </w:tc>
        <w:tc>
          <w:tcPr>
            <w:tcW w:w="4039" w:type="pct"/>
            <w:gridSpan w:val="12"/>
          </w:tcPr>
          <w:p w:rsidR="005915BC" w:rsidRPr="00FE5AA9" w:rsidRDefault="00261EE8" w:rsidP="00261EE8">
            <w:pPr>
              <w:spacing w:after="0" w:line="240" w:lineRule="auto"/>
              <w:jc w:val="both"/>
              <w:rPr>
                <w:rFonts w:ascii="Times New Roman" w:eastAsia="Times New Roman" w:hAnsi="Times New Roman" w:cs="Times New Roman"/>
                <w:sz w:val="24"/>
                <w:szCs w:val="24"/>
                <w:lang w:eastAsia="ru-RU"/>
              </w:rPr>
            </w:pPr>
            <w:r w:rsidRPr="00261EE8">
              <w:rPr>
                <w:rFonts w:ascii="Times New Roman" w:eastAsia="Times New Roman" w:hAnsi="Times New Roman" w:cs="Times New Roman"/>
                <w:sz w:val="24"/>
                <w:szCs w:val="24"/>
                <w:lang w:eastAsia="ru-RU"/>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  "Требования безопасности пищевых добавок, </w:t>
            </w:r>
            <w:proofErr w:type="spellStart"/>
            <w:r w:rsidRPr="00261EE8">
              <w:rPr>
                <w:rFonts w:ascii="Times New Roman" w:eastAsia="Times New Roman" w:hAnsi="Times New Roman" w:cs="Times New Roman"/>
                <w:sz w:val="24"/>
                <w:szCs w:val="24"/>
                <w:lang w:eastAsia="ru-RU"/>
              </w:rPr>
              <w:t>ароматизаторов</w:t>
            </w:r>
            <w:proofErr w:type="spellEnd"/>
            <w:r w:rsidRPr="00261EE8">
              <w:rPr>
                <w:rFonts w:ascii="Times New Roman" w:eastAsia="Times New Roman" w:hAnsi="Times New Roman" w:cs="Times New Roman"/>
                <w:sz w:val="24"/>
                <w:szCs w:val="24"/>
                <w:lang w:eastAsia="ru-RU"/>
              </w:rPr>
              <w:t xml:space="preserve"> и технологических вспомогательных средств", ТР ТС 033/2013 Технический регламент Таможенного союза "О безопасности молока и молочной продукции" (с изменениями на 19 декабря 2019 года),</w:t>
            </w:r>
            <w:r>
              <w:rPr>
                <w:rFonts w:ascii="Times New Roman" w:eastAsia="Times New Roman" w:hAnsi="Times New Roman" w:cs="Times New Roman"/>
                <w:sz w:val="24"/>
                <w:szCs w:val="24"/>
                <w:lang w:eastAsia="ru-RU"/>
              </w:rPr>
              <w:t xml:space="preserve"> </w:t>
            </w:r>
            <w:r w:rsidRPr="00261EE8">
              <w:rPr>
                <w:rFonts w:ascii="Times New Roman" w:eastAsia="Times New Roman" w:hAnsi="Times New Roman" w:cs="Times New Roman"/>
                <w:sz w:val="24"/>
                <w:szCs w:val="24"/>
                <w:lang w:eastAsia="ru-RU"/>
              </w:rPr>
              <w:t>Регламентируются СанПиН 2.3.2. 1078-01 "Гигиенические требования безопасности и пищевой ценности пищевых продуктов".</w:t>
            </w:r>
          </w:p>
        </w:tc>
      </w:tr>
      <w:tr w:rsidR="005915BC" w:rsidRPr="00FE5AA9" w:rsidTr="00E9138C">
        <w:trPr>
          <w:trHeight w:val="21"/>
        </w:trPr>
        <w:tc>
          <w:tcPr>
            <w:tcW w:w="961"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качеству товара</w:t>
            </w:r>
          </w:p>
        </w:tc>
        <w:tc>
          <w:tcPr>
            <w:tcW w:w="4039" w:type="pct"/>
            <w:gridSpan w:val="12"/>
          </w:tcPr>
          <w:p w:rsidR="005915BC" w:rsidRPr="00FE5AA9" w:rsidRDefault="00261EE8" w:rsidP="00505861">
            <w:pPr>
              <w:spacing w:after="0" w:line="240" w:lineRule="auto"/>
              <w:jc w:val="both"/>
              <w:rPr>
                <w:rFonts w:ascii="Times New Roman" w:eastAsia="Times New Roman" w:hAnsi="Times New Roman" w:cs="Times New Roman"/>
                <w:sz w:val="24"/>
                <w:szCs w:val="24"/>
                <w:lang w:eastAsia="ru-RU"/>
              </w:rPr>
            </w:pPr>
            <w:r w:rsidRPr="00261EE8">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80 % (восьмидесяти процентов) от срока хранения, указанного на упаковке.</w:t>
            </w:r>
          </w:p>
        </w:tc>
      </w:tr>
      <w:tr w:rsidR="005915BC" w:rsidRPr="00FE5AA9" w:rsidTr="00E9138C">
        <w:trPr>
          <w:trHeight w:val="21"/>
        </w:trPr>
        <w:tc>
          <w:tcPr>
            <w:tcW w:w="961"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sz w:val="24"/>
                <w:szCs w:val="24"/>
                <w:lang w:eastAsia="ru-RU"/>
              </w:rPr>
              <w:t>Требования к упаковке, отгрузке товара</w:t>
            </w:r>
          </w:p>
        </w:tc>
        <w:tc>
          <w:tcPr>
            <w:tcW w:w="4039" w:type="pct"/>
            <w:gridSpan w:val="12"/>
          </w:tcPr>
          <w:p w:rsidR="005915BC" w:rsidRPr="005915BC" w:rsidRDefault="00261EE8" w:rsidP="00261EE8">
            <w:pPr>
              <w:spacing w:after="0" w:line="240" w:lineRule="auto"/>
              <w:jc w:val="both"/>
              <w:rPr>
                <w:rFonts w:ascii="Times New Roman" w:eastAsia="Times New Roman" w:hAnsi="Times New Roman" w:cs="Times New Roman"/>
                <w:sz w:val="24"/>
                <w:szCs w:val="24"/>
                <w:lang w:eastAsia="ru-RU"/>
              </w:rPr>
            </w:pPr>
            <w:r w:rsidRPr="00261EE8">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sz w:val="24"/>
                <w:szCs w:val="24"/>
                <w:lang w:eastAsia="ru-RU"/>
              </w:rPr>
              <w:t xml:space="preserve"> </w:t>
            </w:r>
            <w:r w:rsidRPr="00261EE8">
              <w:rPr>
                <w:rFonts w:ascii="Times New Roman" w:eastAsia="Times New Roman" w:hAnsi="Times New Roman" w:cs="Times New Roman"/>
                <w:sz w:val="24"/>
                <w:szCs w:val="24"/>
                <w:lang w:eastAsia="ru-RU"/>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sz w:val="24"/>
                <w:szCs w:val="24"/>
                <w:lang w:eastAsia="ru-RU"/>
              </w:rPr>
              <w:t xml:space="preserve"> </w:t>
            </w:r>
            <w:r w:rsidRPr="00261EE8">
              <w:rPr>
                <w:rFonts w:ascii="Times New Roman" w:eastAsia="Times New Roman" w:hAnsi="Times New Roman" w:cs="Times New Roman"/>
                <w:sz w:val="24"/>
                <w:szCs w:val="24"/>
                <w:lang w:eastAsia="ru-RU"/>
              </w:rPr>
              <w:t xml:space="preserve">Маркировка должна быть четкой, средства для </w:t>
            </w:r>
            <w:r w:rsidRPr="00261EE8">
              <w:rPr>
                <w:rFonts w:ascii="Times New Roman" w:eastAsia="Times New Roman" w:hAnsi="Times New Roman" w:cs="Times New Roman"/>
                <w:sz w:val="24"/>
                <w:szCs w:val="24"/>
                <w:lang w:eastAsia="ru-RU"/>
              </w:rPr>
              <w:lastRenderedPageBreak/>
              <w:t>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5915BC" w:rsidRPr="00FE5AA9" w:rsidTr="00E9138C">
        <w:trPr>
          <w:trHeight w:val="21"/>
        </w:trPr>
        <w:tc>
          <w:tcPr>
            <w:tcW w:w="961"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lastRenderedPageBreak/>
              <w:t>Иные требования связанные с определением соответствия поставляемого товара</w:t>
            </w:r>
          </w:p>
        </w:tc>
        <w:tc>
          <w:tcPr>
            <w:tcW w:w="4039" w:type="pct"/>
            <w:gridSpan w:val="12"/>
          </w:tcPr>
          <w:p w:rsidR="005915BC" w:rsidRPr="00FE5AA9" w:rsidRDefault="00261EE8" w:rsidP="00505861">
            <w:pPr>
              <w:spacing w:after="0" w:line="240" w:lineRule="auto"/>
              <w:jc w:val="both"/>
              <w:rPr>
                <w:rFonts w:ascii="Times New Roman" w:eastAsia="Times New Roman" w:hAnsi="Times New Roman" w:cs="Times New Roman"/>
                <w:sz w:val="24"/>
                <w:szCs w:val="24"/>
                <w:lang w:eastAsia="ru-RU"/>
              </w:rPr>
            </w:pPr>
            <w:r w:rsidRPr="00261EE8">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5915BC" w:rsidRPr="00FE5AA9" w:rsidTr="00E9138C">
        <w:tc>
          <w:tcPr>
            <w:tcW w:w="5000" w:type="pct"/>
            <w:gridSpan w:val="13"/>
          </w:tcPr>
          <w:p w:rsidR="005915BC" w:rsidRPr="00FE5AA9" w:rsidRDefault="005915BC" w:rsidP="00505861">
            <w:pPr>
              <w:spacing w:after="0" w:line="240" w:lineRule="auto"/>
              <w:jc w:val="center"/>
              <w:rPr>
                <w:rFonts w:ascii="Times New Roman" w:eastAsia="Times New Roman" w:hAnsi="Times New Roman" w:cs="Times New Roman"/>
                <w:b/>
                <w:i/>
                <w:sz w:val="24"/>
                <w:szCs w:val="24"/>
                <w:lang w:eastAsia="ru-RU"/>
              </w:rPr>
            </w:pPr>
            <w:r w:rsidRPr="00FE5AA9">
              <w:rPr>
                <w:rFonts w:ascii="Times New Roman" w:eastAsia="Times New Roman" w:hAnsi="Times New Roman" w:cs="Times New Roman"/>
                <w:b/>
                <w:sz w:val="24"/>
                <w:szCs w:val="24"/>
                <w:lang w:eastAsia="ru-RU"/>
              </w:rPr>
              <w:t>3. Требования к результатам</w:t>
            </w:r>
          </w:p>
        </w:tc>
      </w:tr>
      <w:tr w:rsidR="005915BC" w:rsidRPr="00FE5AA9" w:rsidTr="00E9138C">
        <w:tc>
          <w:tcPr>
            <w:tcW w:w="5000" w:type="pct"/>
            <w:gridSpan w:val="13"/>
          </w:tcPr>
          <w:p w:rsidR="005915BC" w:rsidRPr="00FE5AA9" w:rsidRDefault="005915BC" w:rsidP="003C456E">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5915BC" w:rsidRPr="00FE5AA9" w:rsidTr="00E9138C">
        <w:tc>
          <w:tcPr>
            <w:tcW w:w="5000" w:type="pct"/>
            <w:gridSpan w:val="13"/>
          </w:tcPr>
          <w:p w:rsidR="005915BC" w:rsidRPr="00FE5AA9" w:rsidRDefault="005915BC" w:rsidP="00505861">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sz w:val="24"/>
                <w:szCs w:val="24"/>
                <w:lang w:eastAsia="ru-RU"/>
              </w:rPr>
              <w:t>4.</w:t>
            </w:r>
            <w:r w:rsidRPr="00FE5AA9">
              <w:rPr>
                <w:rFonts w:ascii="Times New Roman" w:eastAsia="Times New Roman" w:hAnsi="Times New Roman" w:cs="Times New Roman"/>
                <w:i/>
                <w:sz w:val="24"/>
                <w:szCs w:val="24"/>
                <w:lang w:eastAsia="ru-RU"/>
              </w:rPr>
              <w:t xml:space="preserve"> </w:t>
            </w:r>
            <w:r w:rsidRPr="00FE5AA9">
              <w:rPr>
                <w:rFonts w:ascii="Times New Roman" w:eastAsia="Times New Roman" w:hAnsi="Times New Roman" w:cs="Times New Roman"/>
                <w:b/>
                <w:bCs/>
                <w:sz w:val="24"/>
                <w:szCs w:val="24"/>
                <w:lang w:eastAsia="ru-RU"/>
              </w:rPr>
              <w:t>Место, условия и порядок поставки товаров</w:t>
            </w:r>
          </w:p>
        </w:tc>
      </w:tr>
      <w:tr w:rsidR="005915BC" w:rsidRPr="00FE5AA9" w:rsidTr="00E9138C">
        <w:tc>
          <w:tcPr>
            <w:tcW w:w="961" w:type="pct"/>
          </w:tcPr>
          <w:p w:rsidR="005915BC" w:rsidRPr="00FE5AA9" w:rsidRDefault="005915BC" w:rsidP="00505861">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 xml:space="preserve">Место </w:t>
            </w:r>
            <w:r w:rsidRPr="00FE5AA9">
              <w:rPr>
                <w:rFonts w:ascii="Times New Roman" w:eastAsia="Times New Roman" w:hAnsi="Times New Roman" w:cs="Times New Roman"/>
                <w:bCs/>
                <w:sz w:val="24"/>
                <w:szCs w:val="24"/>
                <w:lang w:eastAsia="ru-RU"/>
              </w:rPr>
              <w:t>поставки товаров</w:t>
            </w:r>
          </w:p>
        </w:tc>
        <w:tc>
          <w:tcPr>
            <w:tcW w:w="4039" w:type="pct"/>
            <w:gridSpan w:val="12"/>
          </w:tcPr>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5915BC">
              <w:rPr>
                <w:rFonts w:ascii="Times New Roman" w:eastAsia="Times New Roman" w:hAnsi="Times New Roman" w:cs="Times New Roman"/>
                <w:bCs/>
                <w:sz w:val="24"/>
                <w:szCs w:val="24"/>
                <w:lang w:eastAsia="ru-RU"/>
              </w:rPr>
              <w:t>Столовая Дома отдыха локомотивных бригад Запад: г. Екатеринбург, ул. Электродепо,3;</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2.  Столовая Дома отдыха локомотивных бригад Юго-Восток: г. Екатеринбург, ул.   Электродепо,3;</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3.  Столовая Дома отдыха локомотивных бригад адрес: г. Екатеринбург, ул. Стрелочников, 4а;</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4.  Столовая Дома отдыха локомотивных бригад адрес: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ст. Седельниково, ул. Лесная,6;</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5.  Столовая № 23: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ст. Каменск-Уральский, ул. Привокзальная,75;</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6.  Столовая № 6: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пос. Дружинино, ул. Энгельса, 1;</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7.  Столовая № 8: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ст. Шаля, ул. Ленина, 61;</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8.  Столовая № 1: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г. Нижний Тагил, ул. Индустриальная,2а;</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9.  Столовая № 9: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xml:space="preserve">, г. Нижний Тагил, ул. </w:t>
            </w:r>
            <w:proofErr w:type="spellStart"/>
            <w:r w:rsidRPr="005915BC">
              <w:rPr>
                <w:rFonts w:ascii="Times New Roman" w:eastAsia="Times New Roman" w:hAnsi="Times New Roman" w:cs="Times New Roman"/>
                <w:bCs/>
                <w:sz w:val="24"/>
                <w:szCs w:val="24"/>
                <w:lang w:eastAsia="ru-RU"/>
              </w:rPr>
              <w:t>Завокзальная</w:t>
            </w:r>
            <w:proofErr w:type="spellEnd"/>
            <w:r w:rsidRPr="005915BC">
              <w:rPr>
                <w:rFonts w:ascii="Times New Roman" w:eastAsia="Times New Roman" w:hAnsi="Times New Roman" w:cs="Times New Roman"/>
                <w:bCs/>
                <w:sz w:val="24"/>
                <w:szCs w:val="24"/>
                <w:lang w:eastAsia="ru-RU"/>
              </w:rPr>
              <w:t>, 1;</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 xml:space="preserve">10. Столовая № 12: ст. </w:t>
            </w:r>
            <w:proofErr w:type="spellStart"/>
            <w:r w:rsidRPr="005915BC">
              <w:rPr>
                <w:rFonts w:ascii="Times New Roman" w:eastAsia="Times New Roman" w:hAnsi="Times New Roman" w:cs="Times New Roman"/>
                <w:bCs/>
                <w:sz w:val="24"/>
                <w:szCs w:val="24"/>
                <w:lang w:eastAsia="ru-RU"/>
              </w:rPr>
              <w:t>Верхнекондинская</w:t>
            </w:r>
            <w:proofErr w:type="spellEnd"/>
            <w:r w:rsidRPr="005915BC">
              <w:rPr>
                <w:rFonts w:ascii="Times New Roman" w:eastAsia="Times New Roman" w:hAnsi="Times New Roman" w:cs="Times New Roman"/>
                <w:bCs/>
                <w:sz w:val="24"/>
                <w:szCs w:val="24"/>
                <w:lang w:eastAsia="ru-RU"/>
              </w:rPr>
              <w:t>, Тюменская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xml:space="preserve"> г. Советский, ул. Железнодорожная,10;</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11. Столовая № 4: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г. Серов, ул. Электровозников, 3;</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12. Столовая Дома отдыха локомотивных бригад: Свердловская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ст. Камышлов, ул. Красных Орлов, 75;</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13. Столовая № 1: г. Тюмень, ул. Привокзальная, 8;</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14. Столовая № 7:</w:t>
            </w:r>
            <w:r w:rsidR="008309D4">
              <w:rPr>
                <w:rFonts w:ascii="Times New Roman" w:eastAsia="Times New Roman" w:hAnsi="Times New Roman" w:cs="Times New Roman"/>
                <w:bCs/>
                <w:sz w:val="24"/>
                <w:szCs w:val="24"/>
                <w:lang w:eastAsia="ru-RU"/>
              </w:rPr>
              <w:t xml:space="preserve"> Тюменская область, </w:t>
            </w:r>
            <w:r w:rsidRPr="005915BC">
              <w:rPr>
                <w:rFonts w:ascii="Times New Roman" w:eastAsia="Times New Roman" w:hAnsi="Times New Roman" w:cs="Times New Roman"/>
                <w:bCs/>
                <w:sz w:val="24"/>
                <w:szCs w:val="24"/>
                <w:lang w:eastAsia="ru-RU"/>
              </w:rPr>
              <w:t>г. Тобольск, ул. Менделеево, 25а;</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15. Столовая бригадного дома: Тюменская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xml:space="preserve">, </w:t>
            </w:r>
            <w:proofErr w:type="spellStart"/>
            <w:r w:rsidRPr="005915BC">
              <w:rPr>
                <w:rFonts w:ascii="Times New Roman" w:eastAsia="Times New Roman" w:hAnsi="Times New Roman" w:cs="Times New Roman"/>
                <w:bCs/>
                <w:sz w:val="24"/>
                <w:szCs w:val="24"/>
                <w:lang w:eastAsia="ru-RU"/>
              </w:rPr>
              <w:t>Уватский</w:t>
            </w:r>
            <w:proofErr w:type="spellEnd"/>
            <w:r w:rsidRPr="005915BC">
              <w:rPr>
                <w:rFonts w:ascii="Times New Roman" w:eastAsia="Times New Roman" w:hAnsi="Times New Roman" w:cs="Times New Roman"/>
                <w:bCs/>
                <w:sz w:val="24"/>
                <w:szCs w:val="24"/>
                <w:lang w:eastAsia="ru-RU"/>
              </w:rPr>
              <w:t xml:space="preserve"> район, пос. Демьянка;</w:t>
            </w:r>
          </w:p>
          <w:p w:rsidR="005915BC" w:rsidRPr="005915BC" w:rsidRDefault="005915BC" w:rsidP="005915BC">
            <w:pPr>
              <w:spacing w:after="0" w:line="240" w:lineRule="auto"/>
              <w:jc w:val="both"/>
              <w:rPr>
                <w:rFonts w:ascii="Times New Roman" w:eastAsia="Times New Roman" w:hAnsi="Times New Roman" w:cs="Times New Roman"/>
                <w:bCs/>
                <w:sz w:val="24"/>
                <w:szCs w:val="24"/>
                <w:lang w:eastAsia="ru-RU"/>
              </w:rPr>
            </w:pPr>
            <w:r w:rsidRPr="005915BC">
              <w:rPr>
                <w:rFonts w:ascii="Times New Roman" w:eastAsia="Times New Roman" w:hAnsi="Times New Roman" w:cs="Times New Roman"/>
                <w:bCs/>
                <w:sz w:val="24"/>
                <w:szCs w:val="24"/>
                <w:lang w:eastAsia="ru-RU"/>
              </w:rPr>
              <w:t>16. Столовая № 4: Тюменская обл</w:t>
            </w:r>
            <w:r w:rsidR="008309D4">
              <w:rPr>
                <w:rFonts w:ascii="Times New Roman" w:eastAsia="Times New Roman" w:hAnsi="Times New Roman" w:cs="Times New Roman"/>
                <w:bCs/>
                <w:sz w:val="24"/>
                <w:szCs w:val="24"/>
                <w:lang w:eastAsia="ru-RU"/>
              </w:rPr>
              <w:t>асть</w:t>
            </w:r>
            <w:r w:rsidRPr="005915BC">
              <w:rPr>
                <w:rFonts w:ascii="Times New Roman" w:eastAsia="Times New Roman" w:hAnsi="Times New Roman" w:cs="Times New Roman"/>
                <w:bCs/>
                <w:sz w:val="24"/>
                <w:szCs w:val="24"/>
                <w:lang w:eastAsia="ru-RU"/>
              </w:rPr>
              <w:t xml:space="preserve">, ст. </w:t>
            </w:r>
            <w:proofErr w:type="spellStart"/>
            <w:r w:rsidRPr="005915BC">
              <w:rPr>
                <w:rFonts w:ascii="Times New Roman" w:eastAsia="Times New Roman" w:hAnsi="Times New Roman" w:cs="Times New Roman"/>
                <w:bCs/>
                <w:sz w:val="24"/>
                <w:szCs w:val="24"/>
                <w:lang w:eastAsia="ru-RU"/>
              </w:rPr>
              <w:t>Войновка</w:t>
            </w:r>
            <w:proofErr w:type="spellEnd"/>
            <w:r w:rsidRPr="005915BC">
              <w:rPr>
                <w:rFonts w:ascii="Times New Roman" w:eastAsia="Times New Roman" w:hAnsi="Times New Roman" w:cs="Times New Roman"/>
                <w:bCs/>
                <w:sz w:val="24"/>
                <w:szCs w:val="24"/>
                <w:lang w:eastAsia="ru-RU"/>
              </w:rPr>
              <w:t>, ул. Станционная,50;</w:t>
            </w:r>
          </w:p>
          <w:p w:rsidR="005915BC" w:rsidRPr="00FE5AA9" w:rsidRDefault="005915BC" w:rsidP="005915BC">
            <w:pPr>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bCs/>
                <w:sz w:val="24"/>
                <w:szCs w:val="24"/>
                <w:lang w:eastAsia="ru-RU"/>
              </w:rPr>
              <w:t xml:space="preserve">17. Столовая № 11: </w:t>
            </w:r>
            <w:r w:rsidR="008309D4">
              <w:rPr>
                <w:rFonts w:ascii="Times New Roman" w:eastAsia="Times New Roman" w:hAnsi="Times New Roman" w:cs="Times New Roman"/>
                <w:bCs/>
                <w:sz w:val="24"/>
                <w:szCs w:val="24"/>
                <w:lang w:eastAsia="ru-RU"/>
              </w:rPr>
              <w:t xml:space="preserve">Тюменская область, ХМАО, </w:t>
            </w:r>
            <w:r w:rsidRPr="005915BC">
              <w:rPr>
                <w:rFonts w:ascii="Times New Roman" w:eastAsia="Times New Roman" w:hAnsi="Times New Roman" w:cs="Times New Roman"/>
                <w:bCs/>
                <w:sz w:val="24"/>
                <w:szCs w:val="24"/>
                <w:lang w:eastAsia="ru-RU"/>
              </w:rPr>
              <w:t>г. Сургут, ул. Западная, 1/1.</w:t>
            </w:r>
          </w:p>
        </w:tc>
      </w:tr>
      <w:tr w:rsidR="005915BC" w:rsidRPr="00FE5AA9" w:rsidTr="00E9138C">
        <w:tc>
          <w:tcPr>
            <w:tcW w:w="961" w:type="pct"/>
          </w:tcPr>
          <w:p w:rsidR="005915BC" w:rsidRPr="00FE5AA9" w:rsidRDefault="005915B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Условия </w:t>
            </w:r>
            <w:r w:rsidRPr="00FE5AA9">
              <w:rPr>
                <w:rFonts w:ascii="Times New Roman" w:eastAsia="Times New Roman" w:hAnsi="Times New Roman" w:cs="Times New Roman"/>
                <w:bCs/>
                <w:sz w:val="24"/>
                <w:szCs w:val="24"/>
                <w:lang w:eastAsia="ru-RU"/>
              </w:rPr>
              <w:t>поставки товаров</w:t>
            </w:r>
          </w:p>
        </w:tc>
        <w:tc>
          <w:tcPr>
            <w:tcW w:w="4039" w:type="pct"/>
            <w:gridSpan w:val="12"/>
          </w:tcPr>
          <w:p w:rsidR="005915BC" w:rsidRPr="00FE5AA9" w:rsidRDefault="005915BC" w:rsidP="008309D4">
            <w:pPr>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sz w:val="24"/>
                <w:szCs w:val="24"/>
                <w:lang w:eastAsia="ru-RU"/>
              </w:rPr>
              <w:t xml:space="preserve">Товар поставляется Покупателю партиями на основании заявок Покупателя объемом от 1 (одной) коробки 3-4 раза в месяц в каждый адрес доставки. Заявки подаются Покупателем Поставщику путем направления по адресу или факсу, </w:t>
            </w:r>
            <w:r w:rsidRPr="005915BC">
              <w:rPr>
                <w:rFonts w:ascii="Times New Roman" w:eastAsia="Times New Roman" w:hAnsi="Times New Roman" w:cs="Times New Roman"/>
                <w:sz w:val="24"/>
                <w:szCs w:val="24"/>
                <w:lang w:eastAsia="ru-RU"/>
              </w:rPr>
              <w:lastRenderedPageBreak/>
              <w:t>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Заявки формируются на основании Спецификации (Приложение №1 к настоящему Договору).</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Срок поставки каждой партии Товара составляет не более 3 (трех) календарных дней с даты получения Поставщиком заявки от Покупателя.</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008309D4">
              <w:rPr>
                <w:rFonts w:ascii="Times New Roman" w:eastAsia="Times New Roman" w:hAnsi="Times New Roman" w:cs="Times New Roman"/>
                <w:sz w:val="24"/>
                <w:szCs w:val="24"/>
                <w:lang w:eastAsia="ru-RU"/>
              </w:rPr>
              <w:t xml:space="preserve"> </w:t>
            </w:r>
            <w:r w:rsidRPr="005915BC">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8309D4" w:rsidRPr="00FE5AA9" w:rsidTr="00E9138C">
        <w:tc>
          <w:tcPr>
            <w:tcW w:w="961" w:type="pct"/>
          </w:tcPr>
          <w:p w:rsidR="008309D4" w:rsidRPr="00FE5AA9" w:rsidRDefault="008309D4"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lastRenderedPageBreak/>
              <w:t xml:space="preserve">Сроки </w:t>
            </w:r>
            <w:r w:rsidRPr="00FE5AA9">
              <w:rPr>
                <w:rFonts w:ascii="Times New Roman" w:eastAsia="Times New Roman" w:hAnsi="Times New Roman" w:cs="Times New Roman"/>
                <w:bCs/>
                <w:sz w:val="24"/>
                <w:szCs w:val="24"/>
                <w:lang w:eastAsia="ru-RU"/>
              </w:rPr>
              <w:t>поставки товаров</w:t>
            </w:r>
          </w:p>
        </w:tc>
        <w:tc>
          <w:tcPr>
            <w:tcW w:w="4039" w:type="pct"/>
            <w:gridSpan w:val="12"/>
          </w:tcPr>
          <w:p w:rsidR="008309D4" w:rsidRPr="00FE5AA9" w:rsidRDefault="008309D4" w:rsidP="00261EE8">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  момента подписания договора  и по «31» </w:t>
            </w:r>
            <w:r w:rsidR="00261EE8">
              <w:rPr>
                <w:rFonts w:ascii="Times New Roman" w:eastAsia="Times New Roman" w:hAnsi="Times New Roman" w:cs="Times New Roman"/>
                <w:sz w:val="24"/>
                <w:szCs w:val="24"/>
                <w:lang w:eastAsia="ru-RU"/>
              </w:rPr>
              <w:t>марта</w:t>
            </w:r>
            <w:r w:rsidRPr="00FE5AA9">
              <w:rPr>
                <w:rFonts w:ascii="Times New Roman" w:eastAsia="Times New Roman" w:hAnsi="Times New Roman" w:cs="Times New Roman"/>
                <w:sz w:val="24"/>
                <w:szCs w:val="24"/>
                <w:lang w:eastAsia="ru-RU"/>
              </w:rPr>
              <w:t xml:space="preserve"> 202</w:t>
            </w:r>
            <w:r w:rsidR="00261EE8">
              <w:rPr>
                <w:rFonts w:ascii="Times New Roman" w:eastAsia="Times New Roman" w:hAnsi="Times New Roman" w:cs="Times New Roman"/>
                <w:sz w:val="24"/>
                <w:szCs w:val="24"/>
                <w:lang w:eastAsia="ru-RU"/>
              </w:rPr>
              <w:t>2</w:t>
            </w:r>
            <w:r w:rsidRPr="00FE5AA9">
              <w:rPr>
                <w:rFonts w:ascii="Times New Roman" w:eastAsia="Times New Roman" w:hAnsi="Times New Roman" w:cs="Times New Roman"/>
                <w:sz w:val="24"/>
                <w:szCs w:val="24"/>
                <w:lang w:eastAsia="ru-RU"/>
              </w:rPr>
              <w:t xml:space="preserve"> года (включительно).</w:t>
            </w:r>
          </w:p>
        </w:tc>
      </w:tr>
      <w:tr w:rsidR="008309D4" w:rsidRPr="00FE5AA9" w:rsidTr="00E9138C">
        <w:tc>
          <w:tcPr>
            <w:tcW w:w="5000" w:type="pct"/>
            <w:gridSpan w:val="13"/>
          </w:tcPr>
          <w:p w:rsidR="008309D4" w:rsidRPr="00FE5AA9" w:rsidRDefault="008309D4"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5. Форма, сроки и порядок оплаты</w:t>
            </w:r>
          </w:p>
        </w:tc>
      </w:tr>
      <w:tr w:rsidR="008309D4" w:rsidRPr="00FE5AA9" w:rsidTr="00E9138C">
        <w:tc>
          <w:tcPr>
            <w:tcW w:w="961"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Форма оплаты</w:t>
            </w:r>
          </w:p>
        </w:tc>
        <w:tc>
          <w:tcPr>
            <w:tcW w:w="4039" w:type="pct"/>
            <w:gridSpan w:val="12"/>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8309D4" w:rsidRPr="00FE5AA9" w:rsidTr="00E9138C">
        <w:tc>
          <w:tcPr>
            <w:tcW w:w="961"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Авансирование</w:t>
            </w:r>
          </w:p>
        </w:tc>
        <w:tc>
          <w:tcPr>
            <w:tcW w:w="4039" w:type="pct"/>
            <w:gridSpan w:val="12"/>
          </w:tcPr>
          <w:p w:rsidR="008309D4" w:rsidRPr="00FE5AA9" w:rsidRDefault="008309D4" w:rsidP="003C456E">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Авансирование не предусмотрено</w:t>
            </w:r>
          </w:p>
        </w:tc>
      </w:tr>
      <w:tr w:rsidR="008309D4" w:rsidRPr="00FE5AA9" w:rsidTr="00E9138C">
        <w:tc>
          <w:tcPr>
            <w:tcW w:w="961"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Срок и порядок оплаты</w:t>
            </w:r>
          </w:p>
        </w:tc>
        <w:tc>
          <w:tcPr>
            <w:tcW w:w="4039" w:type="pct"/>
            <w:gridSpan w:val="12"/>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8309D4" w:rsidRPr="00FE5AA9" w:rsidTr="00E9138C">
        <w:tc>
          <w:tcPr>
            <w:tcW w:w="5000" w:type="pct"/>
            <w:gridSpan w:val="13"/>
          </w:tcPr>
          <w:p w:rsidR="008309D4" w:rsidRPr="00FE5AA9" w:rsidRDefault="008309D4"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Иные требования</w:t>
            </w:r>
          </w:p>
        </w:tc>
      </w:tr>
      <w:tr w:rsidR="008309D4" w:rsidRPr="00FE5AA9" w:rsidTr="00E9138C">
        <w:tc>
          <w:tcPr>
            <w:tcW w:w="5000" w:type="pct"/>
            <w:gridSpan w:val="13"/>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Не предусмотрены.</w:t>
            </w:r>
          </w:p>
        </w:tc>
      </w:tr>
      <w:tr w:rsidR="008309D4" w:rsidRPr="00FE5AA9" w:rsidTr="00E9138C">
        <w:tc>
          <w:tcPr>
            <w:tcW w:w="5000" w:type="pct"/>
            <w:gridSpan w:val="13"/>
          </w:tcPr>
          <w:p w:rsidR="008309D4" w:rsidRPr="00FE5AA9" w:rsidRDefault="008309D4" w:rsidP="00FE5AA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7. Расчет стоимости товаров, работ, услуг за единицу</w:t>
            </w:r>
          </w:p>
        </w:tc>
      </w:tr>
      <w:tr w:rsidR="008309D4" w:rsidRPr="00FE5AA9" w:rsidTr="00E9138C">
        <w:tc>
          <w:tcPr>
            <w:tcW w:w="5000" w:type="pct"/>
            <w:gridSpan w:val="13"/>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i/>
                <w:sz w:val="24"/>
                <w:szCs w:val="24"/>
                <w:lang w:eastAsia="ru-RU"/>
              </w:rPr>
              <w:t xml:space="preserve"> </w:t>
            </w:r>
            <w:r w:rsidRPr="00FE5AA9">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p>
        </w:tc>
      </w:tr>
    </w:tbl>
    <w:p w:rsidR="003C456E" w:rsidRPr="003C456E" w:rsidRDefault="003C456E" w:rsidP="003C456E">
      <w:pPr>
        <w:spacing w:after="0" w:line="240" w:lineRule="auto"/>
        <w:rPr>
          <w:rFonts w:ascii="Times New Roman" w:eastAsia="Times New Roman" w:hAnsi="Times New Roman" w:cs="Times New Roman"/>
          <w:sz w:val="28"/>
          <w:szCs w:val="28"/>
          <w:lang w:eastAsia="ru-RU"/>
        </w:rPr>
        <w:sectPr w:rsidR="003C456E" w:rsidRPr="003C456E" w:rsidSect="003C456E">
          <w:headerReference w:type="default" r:id="rId10"/>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Приложение № 1.2</w:t>
            </w:r>
          </w:p>
          <w:p w:rsidR="003C456E" w:rsidRPr="003C456E" w:rsidRDefault="003C456E" w:rsidP="003C456E">
            <w:pPr>
              <w:keepNext/>
              <w:suppressAutoHyphens/>
              <w:spacing w:after="0" w:line="240" w:lineRule="auto"/>
              <w:ind w:left="615"/>
              <w:outlineLvl w:val="1"/>
              <w:rPr>
                <w:rFonts w:ascii="Times New Roman" w:eastAsia="MS Mincho" w:hAnsi="Times New Roman" w:cs="Times New Roman"/>
                <w:sz w:val="24"/>
                <w:szCs w:val="28"/>
                <w:lang w:eastAsia="ru-RU"/>
              </w:rPr>
            </w:pPr>
            <w:r w:rsidRPr="003C456E">
              <w:rPr>
                <w:rFonts w:ascii="Times New Roman" w:eastAsia="Times New Roman" w:hAnsi="Times New Roman" w:cs="Times New Roman"/>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3C456E" w:rsidRPr="003C456E" w:rsidRDefault="003C456E" w:rsidP="003C456E">
      <w:pPr>
        <w:keepNext/>
        <w:spacing w:before="120" w:after="60" w:line="240" w:lineRule="auto"/>
        <w:outlineLvl w:val="2"/>
        <w:rPr>
          <w:rFonts w:ascii="Times New Roman" w:eastAsia="Times New Roman" w:hAnsi="Times New Roman" w:cs="Times New Roman"/>
          <w:sz w:val="28"/>
          <w:szCs w:val="28"/>
          <w:lang w:val="x-none" w:eastAsia="ru-RU"/>
        </w:rPr>
      </w:pPr>
    </w:p>
    <w:p w:rsidR="00FE5AA9" w:rsidRPr="00FE5AA9" w:rsidRDefault="00FE5AA9" w:rsidP="00FE5AA9">
      <w:pPr>
        <w:suppressAutoHyphens/>
        <w:spacing w:after="0" w:line="240" w:lineRule="auto"/>
        <w:jc w:val="both"/>
        <w:rPr>
          <w:rFonts w:ascii="Times New Roman" w:eastAsia="MS Mincho" w:hAnsi="Times New Roman" w:cs="Times New Roman"/>
          <w:b/>
          <w:sz w:val="28"/>
          <w:szCs w:val="28"/>
          <w:lang w:eastAsia="ru-RU"/>
        </w:rPr>
      </w:pPr>
      <w:r w:rsidRPr="00FE5AA9">
        <w:rPr>
          <w:rFonts w:ascii="Times New Roman" w:eastAsia="MS Mincho" w:hAnsi="Times New Roman" w:cs="Times New Roman"/>
          <w:b/>
          <w:sz w:val="28"/>
          <w:szCs w:val="28"/>
          <w:lang w:eastAsia="ru-RU"/>
        </w:rPr>
        <w:t>Проект</w:t>
      </w:r>
    </w:p>
    <w:p w:rsidR="007A7806" w:rsidRPr="007A7806" w:rsidRDefault="007A7806" w:rsidP="007A7806">
      <w:pPr>
        <w:spacing w:after="0" w:line="240" w:lineRule="auto"/>
        <w:ind w:firstLine="709"/>
        <w:jc w:val="center"/>
        <w:rPr>
          <w:rFonts w:ascii="Times New Roman" w:eastAsia="Calibri" w:hAnsi="Times New Roman" w:cs="Times New Roman"/>
          <w:b/>
          <w:sz w:val="24"/>
          <w:szCs w:val="24"/>
          <w:lang w:eastAsia="ru-RU"/>
        </w:rPr>
      </w:pPr>
      <w:r w:rsidRPr="007A7806">
        <w:rPr>
          <w:rFonts w:ascii="Times New Roman" w:eastAsia="Calibri" w:hAnsi="Times New Roman" w:cs="Times New Roman"/>
          <w:b/>
          <w:sz w:val="24"/>
          <w:szCs w:val="24"/>
          <w:lang w:eastAsia="ru-RU"/>
        </w:rPr>
        <w:t>Договор поставки № _____</w:t>
      </w:r>
    </w:p>
    <w:p w:rsidR="007A7806" w:rsidRPr="007A7806" w:rsidRDefault="007A7806" w:rsidP="007A7806">
      <w:pPr>
        <w:spacing w:after="0" w:line="240" w:lineRule="auto"/>
        <w:jc w:val="both"/>
        <w:rPr>
          <w:rFonts w:ascii="Times New Roman" w:eastAsia="Calibri" w:hAnsi="Times New Roman" w:cs="Times New Roman"/>
          <w:b/>
          <w:sz w:val="24"/>
          <w:szCs w:val="24"/>
          <w:lang w:eastAsia="ru-RU"/>
        </w:rPr>
      </w:pP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r w:rsidRPr="007A7806">
        <w:rPr>
          <w:rFonts w:ascii="Times New Roman" w:eastAsia="Calibri" w:hAnsi="Times New Roman" w:cs="Times New Roman"/>
          <w:sz w:val="24"/>
          <w:szCs w:val="24"/>
          <w:lang w:eastAsia="ru-RU"/>
        </w:rPr>
        <w:t>г. Екатеринбург</w:t>
      </w:r>
      <w:r w:rsidRPr="007A7806">
        <w:rPr>
          <w:rFonts w:ascii="Times New Roman" w:eastAsia="Calibri" w:hAnsi="Times New Roman" w:cs="Times New Roman"/>
          <w:sz w:val="24"/>
          <w:szCs w:val="24"/>
          <w:lang w:eastAsia="ru-RU"/>
        </w:rPr>
        <w:tab/>
        <w:t xml:space="preserve">                   </w:t>
      </w:r>
      <w:r w:rsidRPr="007A7806">
        <w:rPr>
          <w:rFonts w:ascii="Times New Roman" w:eastAsia="Calibri" w:hAnsi="Times New Roman" w:cs="Times New Roman"/>
          <w:sz w:val="24"/>
          <w:szCs w:val="24"/>
          <w:lang w:eastAsia="ru-RU"/>
        </w:rPr>
        <w:tab/>
      </w:r>
      <w:r w:rsidRPr="007A7806">
        <w:rPr>
          <w:rFonts w:ascii="Times New Roman" w:eastAsia="Calibri" w:hAnsi="Times New Roman" w:cs="Times New Roman"/>
          <w:sz w:val="24"/>
          <w:szCs w:val="24"/>
          <w:lang w:eastAsia="ru-RU"/>
        </w:rPr>
        <w:tab/>
        <w:t>«____» __________ 202</w:t>
      </w:r>
      <w:r w:rsidR="001228E4">
        <w:rPr>
          <w:rFonts w:ascii="Times New Roman" w:eastAsia="Calibri" w:hAnsi="Times New Roman" w:cs="Times New Roman"/>
          <w:sz w:val="24"/>
          <w:szCs w:val="24"/>
          <w:lang w:eastAsia="ru-RU"/>
        </w:rPr>
        <w:t>1</w:t>
      </w:r>
      <w:r w:rsidRPr="007A7806">
        <w:rPr>
          <w:rFonts w:ascii="Times New Roman" w:eastAsia="Calibri" w:hAnsi="Times New Roman" w:cs="Times New Roman"/>
          <w:sz w:val="24"/>
          <w:szCs w:val="24"/>
          <w:lang w:eastAsia="ru-RU"/>
        </w:rPr>
        <w:t xml:space="preserve"> г.</w:t>
      </w: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p>
    <w:p w:rsidR="001228E4" w:rsidRPr="001228E4" w:rsidRDefault="001228E4" w:rsidP="001228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Акционерное общество «Железнодорожная торговая компания» (АО «ЖТК»), именуемое в дальнейшем «Покупатель», </w:t>
      </w:r>
      <w:r w:rsidRPr="001228E4">
        <w:rPr>
          <w:rFonts w:ascii="Times New Roman" w:eastAsia="Times New Roman" w:hAnsi="Times New Roman" w:cs="Times New Roman"/>
          <w:sz w:val="24"/>
          <w:szCs w:val="24"/>
          <w:lang w:eastAsia="ru-RU"/>
        </w:rPr>
        <w:t xml:space="preserve">в лице директора Екатеринбургского филиала АО «ЖТК» </w:t>
      </w:r>
      <w:proofErr w:type="spellStart"/>
      <w:r w:rsidRPr="001228E4">
        <w:rPr>
          <w:rFonts w:ascii="Times New Roman" w:eastAsia="Times New Roman" w:hAnsi="Times New Roman" w:cs="Times New Roman"/>
          <w:sz w:val="24"/>
          <w:szCs w:val="24"/>
          <w:lang w:eastAsia="ru-RU"/>
        </w:rPr>
        <w:t>Гервика</w:t>
      </w:r>
      <w:proofErr w:type="spellEnd"/>
      <w:r w:rsidRPr="001228E4">
        <w:rPr>
          <w:rFonts w:ascii="Times New Roman" w:eastAsia="Times New Roman" w:hAnsi="Times New Roman" w:cs="Times New Roman"/>
          <w:sz w:val="24"/>
          <w:szCs w:val="24"/>
          <w:lang w:eastAsia="ru-RU"/>
        </w:rPr>
        <w:t xml:space="preserve">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Pr="001228E4">
        <w:rPr>
          <w:rFonts w:ascii="Times New Roman" w:eastAsia="Calibri" w:hAnsi="Times New Roman" w:cs="Times New Roman"/>
          <w:sz w:val="24"/>
          <w:szCs w:val="24"/>
          <w:lang w:eastAsia="ru-RU"/>
        </w:rPr>
        <w:t>с одной стороны, и_____________________________ «_______________________________________________________________________________»,</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 xml:space="preserve">                                                            (должность, Ф.И.О. - полностью) </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действующего на основании _______________________________________________________,</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1228E4">
        <w:rPr>
          <w:rFonts w:ascii="Times New Roman" w:eastAsia="Calibri" w:hAnsi="Times New Roman" w:cs="Times New Roman"/>
          <w:sz w:val="16"/>
          <w:szCs w:val="16"/>
          <w:lang w:eastAsia="ru-RU"/>
        </w:rPr>
        <w:t>например</w:t>
      </w:r>
      <w:proofErr w:type="gramEnd"/>
      <w:r w:rsidRPr="001228E4">
        <w:rPr>
          <w:rFonts w:ascii="Times New Roman" w:eastAsia="Calibri" w:hAnsi="Times New Roman" w:cs="Times New Roman"/>
          <w:sz w:val="16"/>
          <w:szCs w:val="16"/>
          <w:lang w:eastAsia="ru-RU"/>
        </w:rPr>
        <w:t>: устав, доверенность от __ _____ __ № ___)</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1228E4" w:rsidRPr="001228E4" w:rsidRDefault="001228E4" w:rsidP="001228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Предмет Договора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масложировая продукция (далее-Товар).</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1228E4" w:rsidRPr="001228E4" w:rsidRDefault="001228E4" w:rsidP="001228E4">
      <w:pPr>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Calibri" w:hAnsi="Times New Roman" w:cs="Times New Roman"/>
          <w:sz w:val="24"/>
          <w:szCs w:val="24"/>
          <w:lang w:eastAsia="ru-RU"/>
        </w:rPr>
        <w:t xml:space="preserve">1.3. Поставка Товара осуществляется </w:t>
      </w:r>
      <w:r w:rsidRPr="001228E4">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            </w:t>
      </w:r>
      <w:r w:rsidRPr="001228E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Цена Договора и порядок оплаты</w:t>
      </w:r>
    </w:p>
    <w:p w:rsidR="001228E4" w:rsidRPr="001228E4" w:rsidRDefault="001228E4" w:rsidP="001228E4">
      <w:pPr>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1228E4" w:rsidRPr="001228E4" w:rsidRDefault="001228E4" w:rsidP="00122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2.2. </w:t>
      </w:r>
      <w:r w:rsidRPr="001228E4">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1228E4" w:rsidRPr="001228E4" w:rsidRDefault="001228E4" w:rsidP="001228E4">
      <w:pPr>
        <w:widowControl w:val="0"/>
        <w:autoSpaceDE w:val="0"/>
        <w:autoSpaceDN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w:t>
      </w:r>
      <w:r w:rsidRPr="001228E4">
        <w:rPr>
          <w:rFonts w:ascii="Times New Roman" w:eastAsia="Calibri" w:hAnsi="Times New Roman" w:cs="Times New Roman"/>
          <w:sz w:val="24"/>
          <w:szCs w:val="24"/>
          <w:u w:val="single"/>
          <w:lang w:eastAsia="ru-RU"/>
        </w:rPr>
        <w:t>вариант</w:t>
      </w:r>
      <w:r w:rsidRPr="001228E4">
        <w:rPr>
          <w:rFonts w:ascii="Times New Roman" w:eastAsia="Calibri" w:hAnsi="Times New Roman" w:cs="Times New Roman"/>
          <w:sz w:val="24"/>
          <w:szCs w:val="24"/>
          <w:lang w:eastAsia="ru-RU"/>
        </w:rPr>
        <w:t>:</w:t>
      </w:r>
      <w:r w:rsidRPr="001228E4">
        <w:rPr>
          <w:rFonts w:ascii="Times New Roman" w:eastAsia="Calibri" w:hAnsi="Times New Roman" w:cs="Times New Roman"/>
          <w:i/>
          <w:sz w:val="24"/>
          <w:szCs w:val="24"/>
          <w:lang w:eastAsia="ru-RU"/>
        </w:rPr>
        <w:t xml:space="preserve"> 2.2.Общая </w:t>
      </w:r>
      <w:r w:rsidRPr="001228E4">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1228E4">
        <w:rPr>
          <w:rFonts w:ascii="Times New Roman" w:eastAsia="Calibri" w:hAnsi="Times New Roman" w:cs="Times New Roman"/>
          <w:sz w:val="24"/>
          <w:szCs w:val="24"/>
          <w:lang w:eastAsia="ru-RU"/>
        </w:rPr>
        <w:t>_______________________________________________________________]</w:t>
      </w:r>
      <w:r w:rsidRPr="001228E4">
        <w:rPr>
          <w:rFonts w:ascii="Times New Roman" w:eastAsia="Calibri" w:hAnsi="Times New Roman" w:cs="Times New Roman"/>
          <w:sz w:val="24"/>
          <w:szCs w:val="24"/>
          <w:vertAlign w:val="superscript"/>
          <w:lang w:eastAsia="ru-RU"/>
        </w:rPr>
        <w:footnoteReference w:id="1"/>
      </w:r>
    </w:p>
    <w:p w:rsidR="001228E4" w:rsidRPr="001228E4" w:rsidRDefault="001228E4" w:rsidP="001228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1228E4" w:rsidRPr="001228E4" w:rsidRDefault="001228E4" w:rsidP="001228E4">
      <w:pPr>
        <w:widowControl w:val="0"/>
        <w:autoSpaceDE w:val="0"/>
        <w:autoSpaceDN w:val="0"/>
        <w:spacing w:after="0" w:line="240" w:lineRule="auto"/>
        <w:jc w:val="both"/>
        <w:rPr>
          <w:rFonts w:ascii="Times New Roman" w:eastAsia="Calibri" w:hAnsi="Times New Roman" w:cs="Times New Roman"/>
          <w:sz w:val="24"/>
          <w:szCs w:val="24"/>
          <w:lang w:eastAsia="ru-RU"/>
        </w:rPr>
      </w:pPr>
      <w:r w:rsidRPr="001228E4">
        <w:rPr>
          <w:rFonts w:ascii="Times New Roman" w:eastAsia="Times New Roman" w:hAnsi="Times New Roman" w:cs="Times New Roman"/>
          <w:sz w:val="24"/>
          <w:szCs w:val="24"/>
          <w:lang w:eastAsia="ru-RU"/>
        </w:rPr>
        <w:tab/>
      </w:r>
      <w:r w:rsidRPr="001228E4">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1228E4" w:rsidRPr="001228E4" w:rsidRDefault="001228E4" w:rsidP="001228E4">
      <w:pPr>
        <w:widowControl w:val="0"/>
        <w:autoSpaceDE w:val="0"/>
        <w:autoSpaceDN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Права и обязанности Сторон</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 Поставщик обязан:</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w:t>
      </w:r>
      <w:r w:rsidRPr="001228E4">
        <w:rPr>
          <w:rFonts w:ascii="Times New Roman" w:eastAsia="Calibri" w:hAnsi="Times New Roman" w:cs="Times New Roman"/>
          <w:sz w:val="24"/>
          <w:szCs w:val="24"/>
          <w:lang w:eastAsia="ru-RU"/>
        </w:rPr>
        <w:lastRenderedPageBreak/>
        <w:t>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1228E4" w:rsidRPr="001228E4" w:rsidRDefault="001228E4" w:rsidP="001228E4">
      <w:pPr>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Calibri" w:hAnsi="Times New Roman" w:cs="Times New Roman"/>
          <w:sz w:val="24"/>
          <w:szCs w:val="24"/>
          <w:lang w:eastAsia="ru-RU"/>
        </w:rPr>
        <w:t xml:space="preserve">3.4. </w:t>
      </w:r>
      <w:r w:rsidRPr="001228E4">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3.5. Покупатель обязан:</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Условия поставки</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4.1. Товар поставляется Покупателю партиями на основании </w:t>
      </w:r>
      <w:hyperlink r:id="rId11" w:history="1">
        <w:r w:rsidRPr="001228E4">
          <w:rPr>
            <w:rFonts w:ascii="Times New Roman" w:eastAsia="Calibri" w:hAnsi="Times New Roman" w:cs="Times New Roman"/>
            <w:sz w:val="24"/>
            <w:szCs w:val="24"/>
            <w:lang w:eastAsia="ru-RU"/>
          </w:rPr>
          <w:t>заявок</w:t>
        </w:r>
      </w:hyperlink>
      <w:r w:rsidRPr="001228E4">
        <w:rPr>
          <w:rFonts w:ascii="Times New Roman" w:eastAsia="Calibri" w:hAnsi="Times New Roman" w:cs="Times New Roman"/>
          <w:sz w:val="24"/>
          <w:szCs w:val="24"/>
          <w:lang w:eastAsia="ru-RU"/>
        </w:rPr>
        <w:t xml:space="preserve"> Покупателя объемом от 1 (одной) коробки  3-4 раза в месяц в каждый адрес доставки. </w:t>
      </w:r>
    </w:p>
    <w:p w:rsidR="001228E4" w:rsidRPr="001228E4" w:rsidRDefault="001228E4" w:rsidP="001228E4">
      <w:pPr>
        <w:suppressAutoHyphens/>
        <w:spacing w:after="0" w:line="240" w:lineRule="auto"/>
        <w:ind w:firstLine="708"/>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1228E4" w:rsidRPr="001228E4" w:rsidRDefault="001228E4" w:rsidP="001228E4">
      <w:pPr>
        <w:suppressAutoHyphens/>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1228E4" w:rsidRPr="001228E4" w:rsidRDefault="001228E4" w:rsidP="001228E4">
      <w:pPr>
        <w:suppressAutoHyphens/>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Заявки формируются на основании </w:t>
      </w:r>
      <w:hyperlink r:id="rId12" w:history="1">
        <w:r w:rsidRPr="001228E4">
          <w:rPr>
            <w:rFonts w:ascii="Times New Roman" w:eastAsia="Calibri" w:hAnsi="Times New Roman" w:cs="Times New Roman"/>
            <w:sz w:val="24"/>
            <w:szCs w:val="24"/>
            <w:lang w:eastAsia="ru-RU"/>
          </w:rPr>
          <w:t>Спецификации</w:t>
        </w:r>
      </w:hyperlink>
      <w:r w:rsidRPr="001228E4">
        <w:rPr>
          <w:rFonts w:ascii="Times New Roman" w:eastAsia="Calibri" w:hAnsi="Times New Roman" w:cs="Times New Roman"/>
          <w:sz w:val="24"/>
          <w:szCs w:val="24"/>
          <w:lang w:eastAsia="ru-RU"/>
        </w:rPr>
        <w:t xml:space="preserve"> (Приложение №1 к настоящему Договору).</w:t>
      </w:r>
    </w:p>
    <w:p w:rsidR="001228E4" w:rsidRPr="001228E4" w:rsidRDefault="001228E4" w:rsidP="001228E4">
      <w:pPr>
        <w:suppressAutoHyphens/>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w:t>
      </w:r>
      <w:r w:rsidRPr="001228E4">
        <w:rPr>
          <w:rFonts w:ascii="Times New Roman" w:eastAsia="Calibri" w:hAnsi="Times New Roman" w:cs="Times New Roman"/>
          <w:sz w:val="24"/>
          <w:szCs w:val="24"/>
          <w:lang w:eastAsia="ru-RU"/>
        </w:rPr>
        <w:lastRenderedPageBreak/>
        <w:t>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1228E4">
        <w:rPr>
          <w:rFonts w:ascii="Times New Roman" w:eastAsia="Times New Roman" w:hAnsi="Times New Roman" w:cs="Times New Roman"/>
          <w:color w:val="000000"/>
          <w:sz w:val="24"/>
          <w:szCs w:val="24"/>
          <w:lang w:eastAsia="ru-RU"/>
        </w:rPr>
        <w:t>, указанной в Приложении № 2 Договора</w:t>
      </w:r>
      <w:r w:rsidRPr="001228E4">
        <w:rPr>
          <w:rFonts w:ascii="Times New Roman" w:eastAsia="Calibri" w:hAnsi="Times New Roman" w:cs="Times New Roman"/>
          <w:sz w:val="24"/>
          <w:szCs w:val="24"/>
          <w:lang w:eastAsia="ru-RU"/>
        </w:rPr>
        <w:t>.</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1228E4" w:rsidRPr="001228E4" w:rsidRDefault="001228E4" w:rsidP="001228E4">
      <w:pPr>
        <w:spacing w:after="0" w:line="240" w:lineRule="auto"/>
        <w:jc w:val="both"/>
        <w:rPr>
          <w:rFonts w:ascii="Times New Roman" w:eastAsia="Calibri" w:hAnsi="Times New Roman" w:cs="Times New Roman"/>
          <w:b/>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Качество и гарантии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5.2. Поставщик гарантирует, что:</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5.4. Покупатель вправе </w:t>
      </w:r>
      <w:r w:rsidRPr="001228E4">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1228E4">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80 % (восьмидесяти процентов) от срока хранения, указанного на упаковке.</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Упаковка и маркировка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Переход права собственности и рисков</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228E4" w:rsidRPr="001228E4" w:rsidRDefault="001228E4" w:rsidP="001228E4">
      <w:pPr>
        <w:spacing w:after="0" w:line="240" w:lineRule="auto"/>
        <w:jc w:val="both"/>
        <w:rPr>
          <w:rFonts w:ascii="Times New Roman" w:eastAsia="Calibri" w:hAnsi="Times New Roman" w:cs="Times New Roman"/>
          <w:b/>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Конфиденциальность</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Антикоррупционная оговорка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1228E4" w:rsidRPr="001228E4" w:rsidRDefault="001228E4" w:rsidP="001228E4">
      <w:pPr>
        <w:spacing w:after="0" w:line="240" w:lineRule="auto"/>
        <w:ind w:firstLine="708"/>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адрес: 620050 Екатеринбург, пр. Седова, д.42.</w:t>
      </w:r>
    </w:p>
    <w:p w:rsidR="001228E4" w:rsidRPr="001228E4" w:rsidRDefault="001228E4" w:rsidP="001228E4">
      <w:pPr>
        <w:spacing w:after="0" w:line="240" w:lineRule="auto"/>
        <w:ind w:firstLine="708"/>
        <w:jc w:val="both"/>
        <w:rPr>
          <w:rFonts w:ascii="Times New Roman" w:eastAsia="Times New Roman" w:hAnsi="Times New Roman" w:cs="Times New Roman"/>
          <w:sz w:val="24"/>
          <w:szCs w:val="24"/>
          <w:lang w:eastAsia="ru-RU"/>
        </w:rPr>
      </w:pPr>
      <w:r w:rsidRPr="001228E4">
        <w:rPr>
          <w:rFonts w:ascii="Times New Roman" w:eastAsia="Calibri" w:hAnsi="Times New Roman" w:cs="Times New Roman"/>
          <w:sz w:val="24"/>
          <w:szCs w:val="24"/>
          <w:lang w:eastAsia="ru-RU"/>
        </w:rPr>
        <w:t xml:space="preserve">- электронный адрес: </w:t>
      </w:r>
      <w:hyperlink r:id="rId13" w:history="1">
        <w:r w:rsidRPr="001228E4">
          <w:rPr>
            <w:rFonts w:ascii="Times New Roman" w:eastAsia="Calibri" w:hAnsi="Times New Roman" w:cs="Times New Roman"/>
            <w:color w:val="0000FF"/>
            <w:sz w:val="24"/>
            <w:szCs w:val="24"/>
            <w:u w:val="single"/>
            <w:lang w:val="en-US" w:eastAsia="ru-RU"/>
          </w:rPr>
          <w:t>anticorr</w:t>
        </w:r>
        <w:r w:rsidRPr="001228E4">
          <w:rPr>
            <w:rFonts w:ascii="Times New Roman" w:eastAsia="Calibri" w:hAnsi="Times New Roman" w:cs="Times New Roman"/>
            <w:color w:val="0000FF"/>
            <w:sz w:val="24"/>
            <w:szCs w:val="24"/>
            <w:u w:val="single"/>
            <w:lang w:eastAsia="ru-RU"/>
          </w:rPr>
          <w:t>@ekt.rwtk.r</w:t>
        </w:r>
        <w:r w:rsidRPr="001228E4">
          <w:rPr>
            <w:rFonts w:ascii="Times New Roman" w:eastAsia="Calibri" w:hAnsi="Times New Roman" w:cs="Times New Roman"/>
            <w:color w:val="0000FF"/>
            <w:sz w:val="24"/>
            <w:szCs w:val="24"/>
            <w:u w:val="single"/>
            <w:lang w:val="en-US" w:eastAsia="ru-RU"/>
          </w:rPr>
          <w:t>u</w:t>
        </w:r>
      </w:hyperlink>
      <w:r w:rsidRPr="001228E4">
        <w:rPr>
          <w:rFonts w:ascii="Times New Roman" w:eastAsia="Calibri" w:hAnsi="Times New Roman" w:cs="Times New Roman"/>
          <w:sz w:val="24"/>
          <w:szCs w:val="24"/>
          <w:u w:val="single"/>
          <w:lang w:eastAsia="ru-RU"/>
        </w:rPr>
        <w:t xml:space="preserve"> </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1228E4" w:rsidRPr="001228E4" w:rsidRDefault="001228E4" w:rsidP="001228E4">
      <w:pPr>
        <w:spacing w:after="0" w:line="240" w:lineRule="auto"/>
        <w:jc w:val="both"/>
        <w:rPr>
          <w:rFonts w:ascii="Times New Roman" w:eastAsia="Calibri" w:hAnsi="Times New Roman" w:cs="Times New Roman"/>
          <w:sz w:val="16"/>
          <w:szCs w:val="16"/>
          <w:lang w:eastAsia="ru-RU"/>
        </w:rPr>
      </w:pPr>
      <w:r w:rsidRPr="001228E4">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Ответственность сторон</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lastRenderedPageBreak/>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1228E4" w:rsidRPr="001228E4" w:rsidRDefault="001228E4" w:rsidP="001228E4">
      <w:pPr>
        <w:spacing w:after="0" w:line="240" w:lineRule="auto"/>
        <w:jc w:val="both"/>
        <w:rPr>
          <w:rFonts w:ascii="Times New Roman" w:eastAsia="Calibri" w:hAnsi="Times New Roman" w:cs="Times New Roman"/>
          <w:b/>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Обстоятельства непреодолимой силы</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28E4" w:rsidRPr="001228E4" w:rsidRDefault="001228E4" w:rsidP="001228E4">
      <w:pPr>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228E4" w:rsidRPr="001228E4" w:rsidRDefault="001228E4" w:rsidP="001228E4">
      <w:pPr>
        <w:spacing w:after="0" w:line="240" w:lineRule="auto"/>
        <w:jc w:val="both"/>
        <w:rPr>
          <w:rFonts w:ascii="Times New Roman" w:eastAsia="Calibri" w:hAnsi="Times New Roman" w:cs="Times New Roman"/>
          <w:b/>
          <w:sz w:val="24"/>
          <w:szCs w:val="24"/>
          <w:lang w:eastAsia="ru-RU"/>
        </w:rPr>
      </w:pPr>
    </w:p>
    <w:p w:rsidR="001228E4" w:rsidRPr="001228E4" w:rsidRDefault="001228E4" w:rsidP="001228E4">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Разрешение споров</w:t>
      </w:r>
    </w:p>
    <w:p w:rsidR="001228E4" w:rsidRPr="001228E4" w:rsidRDefault="001228E4" w:rsidP="001228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28E4" w:rsidRPr="001228E4" w:rsidRDefault="001228E4" w:rsidP="001228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228E4" w:rsidRPr="001228E4" w:rsidRDefault="001228E4" w:rsidP="001228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1228E4" w:rsidRPr="001228E4" w:rsidRDefault="001228E4" w:rsidP="001228E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1228E4" w:rsidRPr="001228E4" w:rsidRDefault="001228E4" w:rsidP="001228E4">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1228E4" w:rsidRPr="001228E4" w:rsidRDefault="001228E4" w:rsidP="00122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28E4" w:rsidRPr="001228E4" w:rsidRDefault="001228E4" w:rsidP="00122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1228E4" w:rsidRPr="001228E4" w:rsidRDefault="001228E4" w:rsidP="00122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228E4" w:rsidRPr="001228E4" w:rsidRDefault="001228E4" w:rsidP="001228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28E4" w:rsidRPr="001228E4" w:rsidRDefault="001228E4" w:rsidP="001228E4">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Налоговая оговорка</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14.1. Поставщик гарантирует, что:</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зарегистрирован в ЕГРЮЛ надлежащим образом;</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228E4" w:rsidRPr="001228E4" w:rsidRDefault="001228E4" w:rsidP="001228E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1228E4" w:rsidRPr="001228E4" w:rsidRDefault="001228E4" w:rsidP="001228E4">
      <w:pPr>
        <w:numPr>
          <w:ilvl w:val="1"/>
          <w:numId w:val="16"/>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228E4" w:rsidRPr="001228E4" w:rsidRDefault="001228E4" w:rsidP="001228E4">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1228E4" w:rsidRPr="001228E4" w:rsidRDefault="001228E4" w:rsidP="001228E4">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Срок действия Договора</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15.1. Настоящий Договор вступает в силу с момента подписания Сторонами и действует до «31» марта 2022 г (включительно), а в части взаимных расчетов – до полного исполнения Сторонами взятых на себя обязательств. </w:t>
      </w:r>
    </w:p>
    <w:p w:rsidR="001228E4" w:rsidRPr="001228E4" w:rsidRDefault="001228E4" w:rsidP="001228E4">
      <w:pPr>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lastRenderedPageBreak/>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1228E4" w:rsidRPr="001228E4" w:rsidRDefault="001228E4" w:rsidP="001228E4">
      <w:pPr>
        <w:spacing w:after="0" w:line="240" w:lineRule="auto"/>
        <w:ind w:firstLine="709"/>
        <w:jc w:val="both"/>
        <w:rPr>
          <w:rFonts w:ascii="Times New Roman" w:eastAsia="Calibri" w:hAnsi="Times New Roman" w:cs="Times New Roman"/>
          <w:b/>
          <w:sz w:val="24"/>
          <w:szCs w:val="24"/>
          <w:lang w:eastAsia="ru-RU"/>
        </w:rPr>
      </w:pPr>
    </w:p>
    <w:p w:rsidR="001228E4" w:rsidRPr="001228E4" w:rsidRDefault="001228E4" w:rsidP="001228E4">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Прочие условия</w:t>
      </w:r>
    </w:p>
    <w:p w:rsidR="001228E4" w:rsidRPr="001228E4" w:rsidRDefault="001228E4" w:rsidP="001228E4">
      <w:pPr>
        <w:widowControl w:val="0"/>
        <w:autoSpaceDE w:val="0"/>
        <w:autoSpaceDN w:val="0"/>
        <w:spacing w:after="0" w:line="240" w:lineRule="auto"/>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16.5. К настоящему Договору прилагаются:</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 xml:space="preserve">16.5.1. Спецификация </w:t>
      </w:r>
      <w:hyperlink w:anchor="P2562" w:history="1">
        <w:r w:rsidRPr="001228E4">
          <w:rPr>
            <w:rFonts w:ascii="Times New Roman" w:eastAsia="Calibri" w:hAnsi="Times New Roman" w:cs="Times New Roman"/>
            <w:sz w:val="24"/>
            <w:szCs w:val="24"/>
            <w:lang w:eastAsia="ru-RU"/>
          </w:rPr>
          <w:t>(Приложение № 1)</w:t>
        </w:r>
      </w:hyperlink>
      <w:r w:rsidRPr="001228E4">
        <w:rPr>
          <w:rFonts w:ascii="Times New Roman" w:eastAsia="Calibri" w:hAnsi="Times New Roman" w:cs="Times New Roman"/>
          <w:sz w:val="24"/>
          <w:szCs w:val="24"/>
          <w:lang w:eastAsia="ru-RU"/>
        </w:rPr>
        <w:t>;</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16.5.2. Перечень мест поставки (Приложение № 2);</w:t>
      </w:r>
    </w:p>
    <w:p w:rsidR="001228E4" w:rsidRPr="001228E4" w:rsidRDefault="001228E4" w:rsidP="001228E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228E4">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1228E4" w:rsidRPr="001228E4" w:rsidRDefault="001228E4" w:rsidP="001228E4">
      <w:pPr>
        <w:spacing w:after="0" w:line="240" w:lineRule="auto"/>
        <w:rPr>
          <w:rFonts w:ascii="Times New Roman" w:eastAsia="Calibri" w:hAnsi="Times New Roman" w:cs="Times New Roman"/>
          <w:b/>
          <w:sz w:val="24"/>
          <w:szCs w:val="24"/>
          <w:lang w:eastAsia="ru-RU"/>
        </w:rPr>
      </w:pPr>
    </w:p>
    <w:p w:rsidR="001228E4" w:rsidRPr="001228E4" w:rsidRDefault="001228E4" w:rsidP="001228E4">
      <w:pPr>
        <w:spacing w:after="0" w:line="240" w:lineRule="auto"/>
        <w:jc w:val="center"/>
        <w:rPr>
          <w:rFonts w:ascii="Times New Roman" w:eastAsia="Calibri" w:hAnsi="Times New Roman" w:cs="Times New Roman"/>
          <w:b/>
          <w:sz w:val="24"/>
          <w:szCs w:val="24"/>
          <w:lang w:eastAsia="ru-RU"/>
        </w:rPr>
      </w:pPr>
    </w:p>
    <w:p w:rsidR="001228E4" w:rsidRPr="001228E4" w:rsidRDefault="001228E4" w:rsidP="001228E4">
      <w:pPr>
        <w:numPr>
          <w:ilvl w:val="0"/>
          <w:numId w:val="16"/>
        </w:numPr>
        <w:spacing w:after="0" w:line="240" w:lineRule="auto"/>
        <w:jc w:val="center"/>
        <w:rPr>
          <w:rFonts w:ascii="Times New Roman" w:eastAsia="Calibri" w:hAnsi="Times New Roman" w:cs="Times New Roman"/>
          <w:b/>
          <w:sz w:val="24"/>
          <w:szCs w:val="24"/>
          <w:lang w:eastAsia="ru-RU"/>
        </w:rPr>
      </w:pPr>
      <w:r w:rsidRPr="001228E4">
        <w:rPr>
          <w:rFonts w:ascii="Times New Roman" w:eastAsia="Calibri" w:hAnsi="Times New Roman" w:cs="Times New Roman"/>
          <w:b/>
          <w:sz w:val="24"/>
          <w:szCs w:val="24"/>
          <w:lang w:eastAsia="ru-RU"/>
        </w:rPr>
        <w:t>Юридические адреса и платежные реквизиты Сторон</w:t>
      </w:r>
    </w:p>
    <w:tbl>
      <w:tblPr>
        <w:tblStyle w:val="125"/>
        <w:tblW w:w="9856" w:type="dxa"/>
        <w:tblLook w:val="04A0" w:firstRow="1" w:lastRow="0" w:firstColumn="1" w:lastColumn="0" w:noHBand="0" w:noVBand="1"/>
      </w:tblPr>
      <w:tblGrid>
        <w:gridCol w:w="5070"/>
        <w:gridCol w:w="4786"/>
      </w:tblGrid>
      <w:tr w:rsidR="001228E4" w:rsidRPr="001228E4" w:rsidTr="00E65FAB">
        <w:trPr>
          <w:trHeight w:val="3676"/>
        </w:trPr>
        <w:tc>
          <w:tcPr>
            <w:tcW w:w="5070" w:type="dxa"/>
          </w:tcPr>
          <w:p w:rsidR="001228E4" w:rsidRPr="001228E4" w:rsidRDefault="001228E4" w:rsidP="001228E4">
            <w:pPr>
              <w:keepLines/>
              <w:rPr>
                <w:rFonts w:ascii="Times New Roman" w:hAnsi="Times New Roman"/>
                <w:sz w:val="24"/>
                <w:szCs w:val="24"/>
              </w:rPr>
            </w:pPr>
            <w:r w:rsidRPr="001228E4">
              <w:rPr>
                <w:rFonts w:ascii="Times New Roman" w:hAnsi="Times New Roman"/>
                <w:sz w:val="24"/>
                <w:szCs w:val="24"/>
              </w:rPr>
              <w:t>Покупатель:</w:t>
            </w:r>
          </w:p>
          <w:p w:rsidR="001228E4" w:rsidRPr="001228E4" w:rsidRDefault="001228E4" w:rsidP="001228E4">
            <w:pPr>
              <w:keepLines/>
              <w:rPr>
                <w:rFonts w:ascii="Times New Roman" w:hAnsi="Times New Roman"/>
                <w:b/>
                <w:sz w:val="24"/>
                <w:szCs w:val="24"/>
              </w:rPr>
            </w:pPr>
            <w:r w:rsidRPr="001228E4">
              <w:rPr>
                <w:rFonts w:ascii="Times New Roman" w:hAnsi="Times New Roman"/>
                <w:b/>
                <w:sz w:val="24"/>
                <w:szCs w:val="24"/>
              </w:rPr>
              <w:t>Акционерное общество</w:t>
            </w:r>
          </w:p>
          <w:p w:rsidR="001228E4" w:rsidRPr="001228E4" w:rsidRDefault="001228E4" w:rsidP="001228E4">
            <w:pPr>
              <w:keepLines/>
              <w:rPr>
                <w:rFonts w:ascii="Times New Roman" w:hAnsi="Times New Roman"/>
                <w:sz w:val="24"/>
                <w:szCs w:val="24"/>
              </w:rPr>
            </w:pPr>
            <w:r w:rsidRPr="001228E4">
              <w:rPr>
                <w:rFonts w:ascii="Times New Roman" w:hAnsi="Times New Roman"/>
                <w:b/>
                <w:sz w:val="24"/>
                <w:szCs w:val="24"/>
              </w:rPr>
              <w:t>«Железнодорожная торговая компания»</w:t>
            </w:r>
          </w:p>
          <w:p w:rsidR="001228E4" w:rsidRPr="001228E4" w:rsidRDefault="001228E4" w:rsidP="001228E4">
            <w:pPr>
              <w:keepLines/>
              <w:rPr>
                <w:rFonts w:ascii="Times New Roman" w:hAnsi="Times New Roman"/>
                <w:sz w:val="24"/>
                <w:szCs w:val="24"/>
              </w:rPr>
            </w:pPr>
            <w:r w:rsidRPr="001228E4">
              <w:rPr>
                <w:rFonts w:ascii="Times New Roman" w:hAnsi="Times New Roman"/>
                <w:sz w:val="24"/>
                <w:szCs w:val="24"/>
              </w:rPr>
              <w:t>Адрес юридический: 107174, г. Москва, ул. Новорязанская,12</w:t>
            </w:r>
          </w:p>
          <w:p w:rsidR="001228E4" w:rsidRPr="001228E4" w:rsidRDefault="001228E4" w:rsidP="001228E4">
            <w:pPr>
              <w:keepLines/>
              <w:rPr>
                <w:rFonts w:ascii="Times New Roman" w:hAnsi="Times New Roman"/>
                <w:sz w:val="24"/>
                <w:szCs w:val="24"/>
              </w:rPr>
            </w:pPr>
            <w:r w:rsidRPr="001228E4">
              <w:rPr>
                <w:rFonts w:ascii="Times New Roman" w:hAnsi="Times New Roman"/>
                <w:sz w:val="24"/>
                <w:szCs w:val="24"/>
              </w:rPr>
              <w:t>ИНН 7708639622; КПП 770801001</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 xml:space="preserve">Грузополучатель: </w:t>
            </w:r>
            <w:r w:rsidRPr="001228E4">
              <w:rPr>
                <w:rFonts w:ascii="Times New Roman" w:hAnsi="Times New Roman"/>
                <w:b/>
                <w:sz w:val="24"/>
                <w:szCs w:val="24"/>
              </w:rPr>
              <w:t>Екатеринбургский филиал АО «ЖТК»</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 xml:space="preserve">Почтовый адрес: 620050 г. Екатеринбург, проспект Седова,42   </w:t>
            </w:r>
          </w:p>
          <w:p w:rsidR="001228E4" w:rsidRPr="001228E4" w:rsidRDefault="001228E4" w:rsidP="001228E4">
            <w:pPr>
              <w:ind w:right="-108"/>
              <w:rPr>
                <w:rFonts w:ascii="Times New Roman" w:hAnsi="Times New Roman"/>
                <w:sz w:val="24"/>
                <w:szCs w:val="24"/>
                <w:lang w:val="en-US"/>
              </w:rPr>
            </w:pPr>
            <w:r w:rsidRPr="001228E4">
              <w:rPr>
                <w:rFonts w:ascii="Times New Roman" w:hAnsi="Times New Roman"/>
                <w:sz w:val="24"/>
                <w:szCs w:val="24"/>
              </w:rPr>
              <w:t>Тел</w:t>
            </w:r>
            <w:r w:rsidRPr="001228E4">
              <w:rPr>
                <w:rFonts w:ascii="Times New Roman" w:hAnsi="Times New Roman"/>
                <w:sz w:val="24"/>
                <w:szCs w:val="24"/>
                <w:lang w:val="en-US"/>
              </w:rPr>
              <w:t>.: +7 (343) 311-21-80</w:t>
            </w:r>
          </w:p>
          <w:p w:rsidR="001228E4" w:rsidRPr="001228E4" w:rsidRDefault="001228E4" w:rsidP="001228E4">
            <w:pPr>
              <w:rPr>
                <w:rFonts w:ascii="Times New Roman" w:eastAsia="MS Mincho" w:hAnsi="Times New Roman"/>
                <w:color w:val="0000FF"/>
                <w:sz w:val="24"/>
                <w:szCs w:val="24"/>
                <w:u w:val="single"/>
                <w:lang w:val="en-US"/>
              </w:rPr>
            </w:pPr>
            <w:r w:rsidRPr="001228E4">
              <w:rPr>
                <w:rFonts w:ascii="Times New Roman" w:hAnsi="Times New Roman"/>
                <w:sz w:val="24"/>
                <w:szCs w:val="24"/>
                <w:lang w:val="en-US"/>
              </w:rPr>
              <w:t xml:space="preserve">E-mail: </w:t>
            </w:r>
            <w:hyperlink r:id="rId14" w:history="1">
              <w:r w:rsidRPr="001228E4">
                <w:rPr>
                  <w:rFonts w:ascii="Times New Roman" w:eastAsia="MS Mincho" w:hAnsi="Times New Roman"/>
                  <w:color w:val="0000FF"/>
                  <w:sz w:val="24"/>
                  <w:szCs w:val="24"/>
                  <w:u w:val="single"/>
                  <w:lang w:val="en-US"/>
                </w:rPr>
                <w:t>info@ekt.rwtk.ru</w:t>
              </w:r>
            </w:hyperlink>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 xml:space="preserve">ИНН7708639622 КПП665902001 </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ОГРН5077746868403                          Р/с40702810100280007743</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 xml:space="preserve">К/с30101810400000000952 </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БИК 046577952 Филиал  ПАО Банк ВТБ</w:t>
            </w:r>
          </w:p>
        </w:tc>
        <w:tc>
          <w:tcPr>
            <w:tcW w:w="4786" w:type="dxa"/>
          </w:tcPr>
          <w:p w:rsidR="001228E4" w:rsidRPr="001228E4" w:rsidRDefault="001228E4" w:rsidP="001228E4">
            <w:pPr>
              <w:widowControl w:val="0"/>
              <w:autoSpaceDE w:val="0"/>
              <w:autoSpaceDN w:val="0"/>
              <w:rPr>
                <w:rFonts w:ascii="Times New Roman" w:hAnsi="Times New Roman"/>
                <w:sz w:val="24"/>
                <w:szCs w:val="24"/>
              </w:rPr>
            </w:pPr>
            <w:proofErr w:type="gramStart"/>
            <w:r w:rsidRPr="001228E4">
              <w:rPr>
                <w:rFonts w:ascii="Times New Roman" w:hAnsi="Times New Roman"/>
                <w:sz w:val="24"/>
                <w:szCs w:val="24"/>
              </w:rPr>
              <w:t>Поставщик:_</w:t>
            </w:r>
            <w:proofErr w:type="gramEnd"/>
            <w:r w:rsidRPr="001228E4">
              <w:rPr>
                <w:rFonts w:ascii="Times New Roman" w:hAnsi="Times New Roman"/>
                <w:sz w:val="24"/>
                <w:szCs w:val="24"/>
              </w:rPr>
              <w:t>____________</w:t>
            </w:r>
          </w:p>
          <w:p w:rsidR="001228E4" w:rsidRPr="001228E4" w:rsidRDefault="001228E4" w:rsidP="001228E4">
            <w:pPr>
              <w:widowControl w:val="0"/>
              <w:autoSpaceDE w:val="0"/>
              <w:autoSpaceDN w:val="0"/>
              <w:rPr>
                <w:rFonts w:ascii="Times New Roman" w:hAnsi="Times New Roman"/>
                <w:sz w:val="24"/>
                <w:szCs w:val="24"/>
              </w:rPr>
            </w:pPr>
          </w:p>
          <w:p w:rsidR="001228E4" w:rsidRPr="001228E4" w:rsidRDefault="001228E4" w:rsidP="001228E4">
            <w:pPr>
              <w:widowControl w:val="0"/>
              <w:autoSpaceDE w:val="0"/>
              <w:autoSpaceDN w:val="0"/>
              <w:rPr>
                <w:rFonts w:ascii="Times New Roman" w:hAnsi="Times New Roman"/>
                <w:sz w:val="24"/>
                <w:szCs w:val="24"/>
              </w:rPr>
            </w:pP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 xml:space="preserve">Почтовый индекс: _________, </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адрес: ____________________</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 xml:space="preserve">ИНН ______________, </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КПП ______________,</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р/счет _______________</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в_______________,</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БИК _______________,</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 xml:space="preserve">к/счет _______________________ </w:t>
            </w:r>
          </w:p>
          <w:p w:rsidR="001228E4" w:rsidRPr="001228E4" w:rsidRDefault="001228E4" w:rsidP="001228E4">
            <w:pPr>
              <w:widowControl w:val="0"/>
              <w:autoSpaceDE w:val="0"/>
              <w:autoSpaceDN w:val="0"/>
              <w:rPr>
                <w:rFonts w:ascii="Times New Roman" w:hAnsi="Times New Roman"/>
                <w:sz w:val="24"/>
                <w:szCs w:val="24"/>
              </w:rPr>
            </w:pPr>
            <w:r w:rsidRPr="001228E4">
              <w:rPr>
                <w:rFonts w:ascii="Times New Roman" w:hAnsi="Times New Roman"/>
                <w:sz w:val="24"/>
                <w:szCs w:val="24"/>
              </w:rPr>
              <w:t>в _____________________,</w:t>
            </w:r>
          </w:p>
          <w:p w:rsidR="001228E4" w:rsidRPr="001228E4" w:rsidRDefault="001228E4" w:rsidP="001228E4">
            <w:pPr>
              <w:rPr>
                <w:rFonts w:ascii="Times New Roman" w:hAnsi="Times New Roman"/>
                <w:sz w:val="24"/>
                <w:szCs w:val="24"/>
              </w:rPr>
            </w:pPr>
            <w:r w:rsidRPr="001228E4">
              <w:rPr>
                <w:rFonts w:ascii="Times New Roman" w:hAnsi="Times New Roman"/>
                <w:sz w:val="24"/>
                <w:szCs w:val="24"/>
              </w:rPr>
              <w:t>тел./факс:______________</w:t>
            </w:r>
          </w:p>
        </w:tc>
      </w:tr>
    </w:tbl>
    <w:p w:rsidR="001228E4" w:rsidRPr="001228E4" w:rsidRDefault="001228E4" w:rsidP="001228E4">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1228E4" w:rsidRPr="001228E4" w:rsidTr="00E65FAB">
        <w:trPr>
          <w:trHeight w:val="1125"/>
        </w:trPr>
        <w:tc>
          <w:tcPr>
            <w:tcW w:w="3981"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Покупатель</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w:t>
            </w:r>
          </w:p>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М.П</w:t>
            </w:r>
            <w:r w:rsidRPr="001228E4">
              <w:rPr>
                <w:rFonts w:ascii="Times New Roman" w:eastAsia="Times New Roman" w:hAnsi="Times New Roman" w:cs="Times New Roman"/>
                <w:b/>
                <w:sz w:val="24"/>
                <w:szCs w:val="24"/>
                <w:lang w:eastAsia="ru-RU"/>
              </w:rPr>
              <w:t>.</w:t>
            </w:r>
          </w:p>
        </w:tc>
        <w:tc>
          <w:tcPr>
            <w:tcW w:w="1157"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 xml:space="preserve">     </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Поставщик</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 xml:space="preserve">     </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________________/____________/</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 xml:space="preserve">      М.П</w:t>
            </w:r>
            <w:r w:rsidRPr="001228E4">
              <w:rPr>
                <w:rFonts w:ascii="Times New Roman" w:eastAsia="Times New Roman" w:hAnsi="Times New Roman" w:cs="Times New Roman"/>
                <w:b/>
                <w:sz w:val="24"/>
                <w:szCs w:val="24"/>
                <w:lang w:eastAsia="ru-RU"/>
              </w:rPr>
              <w:t>.</w:t>
            </w: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tc>
      </w:tr>
    </w:tbl>
    <w:p w:rsidR="001228E4" w:rsidRPr="001228E4" w:rsidRDefault="001228E4" w:rsidP="001B49F5">
      <w:pPr>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0"/>
          <w:szCs w:val="20"/>
          <w:lang w:eastAsia="ru-RU"/>
        </w:rPr>
        <w:lastRenderedPageBreak/>
        <w:t xml:space="preserve">     </w:t>
      </w:r>
      <w:r w:rsidRPr="001228E4">
        <w:rPr>
          <w:rFonts w:ascii="Times New Roman" w:eastAsia="Times New Roman" w:hAnsi="Times New Roman" w:cs="Times New Roman"/>
          <w:sz w:val="24"/>
          <w:szCs w:val="24"/>
          <w:lang w:eastAsia="ru-RU"/>
        </w:rPr>
        <w:t xml:space="preserve">                                                                                                                        Приложение № 1</w:t>
      </w:r>
    </w:p>
    <w:p w:rsidR="001228E4" w:rsidRPr="001228E4" w:rsidRDefault="001228E4" w:rsidP="001B49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к договору поставки</w:t>
      </w:r>
    </w:p>
    <w:p w:rsidR="001228E4" w:rsidRPr="001228E4" w:rsidRDefault="001228E4" w:rsidP="001B49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№_______________________</w:t>
      </w:r>
    </w:p>
    <w:p w:rsidR="001228E4" w:rsidRPr="001228E4" w:rsidRDefault="001228E4" w:rsidP="001B49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 от «___</w:t>
      </w:r>
      <w:proofErr w:type="gramStart"/>
      <w:r w:rsidRPr="001228E4">
        <w:rPr>
          <w:rFonts w:ascii="Times New Roman" w:eastAsia="Times New Roman" w:hAnsi="Times New Roman" w:cs="Times New Roman"/>
          <w:sz w:val="24"/>
          <w:szCs w:val="24"/>
          <w:lang w:eastAsia="ru-RU"/>
        </w:rPr>
        <w:t>_»_</w:t>
      </w:r>
      <w:proofErr w:type="gramEnd"/>
      <w:r w:rsidRPr="001228E4">
        <w:rPr>
          <w:rFonts w:ascii="Times New Roman" w:eastAsia="Times New Roman" w:hAnsi="Times New Roman" w:cs="Times New Roman"/>
          <w:sz w:val="24"/>
          <w:szCs w:val="24"/>
          <w:lang w:eastAsia="ru-RU"/>
        </w:rPr>
        <w:t>_________2021 г.</w:t>
      </w: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228E4" w:rsidRPr="001228E4" w:rsidRDefault="001228E4" w:rsidP="001228E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Спецификация</w:t>
      </w:r>
    </w:p>
    <w:p w:rsidR="001228E4" w:rsidRPr="001228E4" w:rsidRDefault="001228E4" w:rsidP="001228E4">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1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290"/>
        <w:gridCol w:w="1153"/>
        <w:gridCol w:w="718"/>
        <w:gridCol w:w="748"/>
        <w:gridCol w:w="780"/>
        <w:gridCol w:w="793"/>
        <w:gridCol w:w="793"/>
        <w:gridCol w:w="1051"/>
        <w:gridCol w:w="685"/>
        <w:gridCol w:w="1500"/>
      </w:tblGrid>
      <w:tr w:rsidR="001228E4" w:rsidRPr="001228E4" w:rsidTr="00E65FAB">
        <w:trPr>
          <w:trHeight w:val="1611"/>
        </w:trPr>
        <w:tc>
          <w:tcPr>
            <w:tcW w:w="29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color w:val="000000"/>
                <w:sz w:val="20"/>
                <w:szCs w:val="20"/>
                <w:lang w:eastAsia="ru-RU"/>
              </w:rPr>
              <w:t>№ п/п</w:t>
            </w:r>
          </w:p>
        </w:tc>
        <w:tc>
          <w:tcPr>
            <w:tcW w:w="638"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Наименование товара</w:t>
            </w:r>
          </w:p>
        </w:tc>
        <w:tc>
          <w:tcPr>
            <w:tcW w:w="5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Штриховой код товара</w:t>
            </w:r>
          </w:p>
        </w:tc>
        <w:tc>
          <w:tcPr>
            <w:tcW w:w="355"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Единица измерения</w:t>
            </w:r>
          </w:p>
        </w:tc>
        <w:tc>
          <w:tcPr>
            <w:tcW w:w="3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Кол-во Свердловская обл.</w:t>
            </w:r>
          </w:p>
        </w:tc>
        <w:tc>
          <w:tcPr>
            <w:tcW w:w="38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Кол-во Тюменская обл.</w:t>
            </w: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Общее количество</w:t>
            </w: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 xml:space="preserve">Цена </w:t>
            </w:r>
          </w:p>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за ед. без  НДС, руб.</w:t>
            </w:r>
          </w:p>
        </w:tc>
        <w:tc>
          <w:tcPr>
            <w:tcW w:w="52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Всего без  НДС, руб.</w:t>
            </w:r>
          </w:p>
        </w:tc>
        <w:tc>
          <w:tcPr>
            <w:tcW w:w="339"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НДС, (%)</w:t>
            </w:r>
          </w:p>
        </w:tc>
        <w:tc>
          <w:tcPr>
            <w:tcW w:w="74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Всего с  НДС, руб.</w:t>
            </w:r>
          </w:p>
        </w:tc>
      </w:tr>
      <w:tr w:rsidR="001228E4" w:rsidRPr="001228E4" w:rsidTr="00E65FAB">
        <w:trPr>
          <w:trHeight w:val="510"/>
        </w:trPr>
        <w:tc>
          <w:tcPr>
            <w:tcW w:w="29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8"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5"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9"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228E4" w:rsidRPr="001228E4" w:rsidTr="00E65FAB">
        <w:trPr>
          <w:trHeight w:val="510"/>
        </w:trPr>
        <w:tc>
          <w:tcPr>
            <w:tcW w:w="29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8"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5"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9"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228E4" w:rsidRPr="001228E4" w:rsidTr="00E65FAB">
        <w:trPr>
          <w:trHeight w:val="510"/>
        </w:trPr>
        <w:tc>
          <w:tcPr>
            <w:tcW w:w="1504" w:type="pct"/>
            <w:gridSpan w:val="3"/>
            <w:vAlign w:val="center"/>
          </w:tcPr>
          <w:p w:rsidR="001228E4" w:rsidRPr="001228E4" w:rsidRDefault="001228E4" w:rsidP="001228E4">
            <w:pPr>
              <w:autoSpaceDE w:val="0"/>
              <w:autoSpaceDN w:val="0"/>
              <w:adjustRightInd w:val="0"/>
              <w:spacing w:after="0" w:line="240" w:lineRule="auto"/>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Итого:</w:t>
            </w:r>
          </w:p>
        </w:tc>
        <w:tc>
          <w:tcPr>
            <w:tcW w:w="355"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6"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0"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9"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2" w:type="pct"/>
            <w:vAlign w:val="center"/>
          </w:tcPr>
          <w:p w:rsidR="001228E4" w:rsidRPr="001228E4" w:rsidRDefault="001228E4" w:rsidP="001228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1228E4" w:rsidRPr="001228E4" w:rsidRDefault="001228E4" w:rsidP="001228E4">
      <w:pPr>
        <w:spacing w:after="0" w:line="240" w:lineRule="auto"/>
        <w:jc w:val="center"/>
        <w:rPr>
          <w:rFonts w:ascii="Times New Roman" w:eastAsia="Times New Roman" w:hAnsi="Times New Roman" w:cs="Times New Roman"/>
          <w:sz w:val="20"/>
          <w:szCs w:val="20"/>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b/>
          <w:sz w:val="24"/>
          <w:szCs w:val="24"/>
          <w:lang w:eastAsia="ru-RU"/>
        </w:rPr>
        <w:t>Покупатель</w:t>
      </w:r>
      <w:r w:rsidRPr="001228E4">
        <w:rPr>
          <w:rFonts w:ascii="Times New Roman" w:eastAsia="Times New Roman" w:hAnsi="Times New Roman" w:cs="Times New Roman"/>
          <w:b/>
          <w:sz w:val="24"/>
          <w:szCs w:val="24"/>
          <w:lang w:eastAsia="ru-RU"/>
        </w:rPr>
        <w:tab/>
      </w:r>
      <w:r w:rsidRPr="001228E4">
        <w:rPr>
          <w:rFonts w:ascii="Times New Roman" w:eastAsia="Times New Roman" w:hAnsi="Times New Roman" w:cs="Times New Roman"/>
          <w:sz w:val="24"/>
          <w:szCs w:val="24"/>
          <w:lang w:eastAsia="ru-RU"/>
        </w:rPr>
        <w:tab/>
      </w:r>
      <w:r w:rsidRPr="001228E4">
        <w:rPr>
          <w:rFonts w:ascii="Times New Roman" w:eastAsia="Times New Roman" w:hAnsi="Times New Roman" w:cs="Times New Roman"/>
          <w:sz w:val="24"/>
          <w:szCs w:val="24"/>
          <w:lang w:eastAsia="ru-RU"/>
        </w:rPr>
        <w:tab/>
        <w:t xml:space="preserve">                                                 </w:t>
      </w:r>
      <w:r w:rsidRPr="001228E4">
        <w:rPr>
          <w:rFonts w:ascii="Times New Roman" w:eastAsia="Times New Roman" w:hAnsi="Times New Roman" w:cs="Times New Roman"/>
          <w:b/>
          <w:sz w:val="24"/>
          <w:szCs w:val="24"/>
          <w:lang w:eastAsia="ru-RU"/>
        </w:rPr>
        <w:t>Поставщик</w:t>
      </w:r>
    </w:p>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______________/___________/                                             ______________/____________/ </w:t>
      </w:r>
    </w:p>
    <w:p w:rsidR="001228E4" w:rsidRPr="001228E4" w:rsidRDefault="001228E4" w:rsidP="001228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М.П.                          </w:t>
      </w:r>
      <w:r w:rsidRPr="001228E4">
        <w:rPr>
          <w:rFonts w:ascii="Times New Roman" w:eastAsia="Times New Roman" w:hAnsi="Times New Roman" w:cs="Times New Roman"/>
          <w:sz w:val="24"/>
          <w:szCs w:val="24"/>
          <w:lang w:eastAsia="ru-RU"/>
        </w:rPr>
        <w:tab/>
      </w:r>
      <w:r w:rsidRPr="001228E4">
        <w:rPr>
          <w:rFonts w:ascii="Times New Roman" w:eastAsia="Times New Roman" w:hAnsi="Times New Roman" w:cs="Times New Roman"/>
          <w:sz w:val="24"/>
          <w:szCs w:val="24"/>
          <w:lang w:eastAsia="ru-RU"/>
        </w:rPr>
        <w:tab/>
      </w:r>
      <w:r w:rsidRPr="001228E4">
        <w:rPr>
          <w:rFonts w:ascii="Times New Roman" w:eastAsia="Times New Roman" w:hAnsi="Times New Roman" w:cs="Times New Roman"/>
          <w:sz w:val="24"/>
          <w:szCs w:val="24"/>
          <w:lang w:eastAsia="ru-RU"/>
        </w:rPr>
        <w:tab/>
      </w:r>
      <w:r w:rsidRPr="001228E4">
        <w:rPr>
          <w:rFonts w:ascii="Times New Roman" w:eastAsia="Times New Roman" w:hAnsi="Times New Roman" w:cs="Times New Roman"/>
          <w:sz w:val="24"/>
          <w:szCs w:val="24"/>
          <w:lang w:eastAsia="ru-RU"/>
        </w:rPr>
        <w:tab/>
        <w:t xml:space="preserve">                          М.П.</w:t>
      </w:r>
    </w:p>
    <w:p w:rsidR="001228E4" w:rsidRPr="001228E4" w:rsidRDefault="001228E4" w:rsidP="001228E4">
      <w:pPr>
        <w:spacing w:after="0" w:line="240" w:lineRule="auto"/>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br w:type="page"/>
      </w: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lastRenderedPageBreak/>
        <w:t>Приложение № 2</w:t>
      </w: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к договору поставки</w:t>
      </w: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№_______________________</w:t>
      </w:r>
    </w:p>
    <w:p w:rsidR="001228E4" w:rsidRPr="001228E4" w:rsidRDefault="001228E4" w:rsidP="001228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 от «___</w:t>
      </w:r>
      <w:proofErr w:type="gramStart"/>
      <w:r w:rsidRPr="001228E4">
        <w:rPr>
          <w:rFonts w:ascii="Times New Roman" w:eastAsia="Times New Roman" w:hAnsi="Times New Roman" w:cs="Times New Roman"/>
          <w:sz w:val="24"/>
          <w:szCs w:val="24"/>
          <w:lang w:eastAsia="ru-RU"/>
        </w:rPr>
        <w:t>_»_</w:t>
      </w:r>
      <w:proofErr w:type="gramEnd"/>
      <w:r w:rsidRPr="001228E4">
        <w:rPr>
          <w:rFonts w:ascii="Times New Roman" w:eastAsia="Times New Roman" w:hAnsi="Times New Roman" w:cs="Times New Roman"/>
          <w:sz w:val="24"/>
          <w:szCs w:val="24"/>
          <w:lang w:eastAsia="ru-RU"/>
        </w:rPr>
        <w:t>_________2021 г.</w:t>
      </w:r>
    </w:p>
    <w:p w:rsidR="001228E4" w:rsidRPr="001228E4" w:rsidRDefault="001228E4" w:rsidP="001228E4">
      <w:pPr>
        <w:spacing w:after="0" w:line="240" w:lineRule="auto"/>
        <w:rPr>
          <w:rFonts w:ascii="Times New Roman" w:eastAsia="Times New Roman" w:hAnsi="Times New Roman" w:cs="Times New Roman"/>
          <w:sz w:val="24"/>
          <w:szCs w:val="24"/>
          <w:lang w:eastAsia="ru-RU"/>
        </w:rPr>
      </w:pPr>
    </w:p>
    <w:p w:rsidR="001228E4" w:rsidRPr="001228E4" w:rsidRDefault="001228E4" w:rsidP="001228E4">
      <w:pPr>
        <w:spacing w:after="0" w:line="240" w:lineRule="auto"/>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Перечень мест поставки</w:t>
      </w:r>
    </w:p>
    <w:p w:rsidR="001228E4" w:rsidRPr="001228E4" w:rsidRDefault="001228E4" w:rsidP="001228E4">
      <w:pPr>
        <w:spacing w:after="0" w:line="240" w:lineRule="auto"/>
        <w:jc w:val="center"/>
        <w:rPr>
          <w:rFonts w:ascii="Times New Roman" w:eastAsia="Times New Roman" w:hAnsi="Times New Roman" w:cs="Times New Roman"/>
          <w:b/>
          <w:sz w:val="24"/>
          <w:szCs w:val="24"/>
          <w:lang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1228E4" w:rsidRPr="001228E4" w:rsidTr="00E65FAB">
        <w:trPr>
          <w:trHeight w:val="147"/>
        </w:trPr>
        <w:tc>
          <w:tcPr>
            <w:tcW w:w="709" w:type="dxa"/>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w:t>
            </w:r>
          </w:p>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п/п</w:t>
            </w:r>
          </w:p>
        </w:tc>
        <w:tc>
          <w:tcPr>
            <w:tcW w:w="10027" w:type="dxa"/>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Адрес места поставки Товара</w:t>
            </w:r>
          </w:p>
        </w:tc>
      </w:tr>
      <w:tr w:rsidR="001228E4" w:rsidRPr="001228E4" w:rsidTr="00E65FAB">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Дома отдыха локомотивных бригад Запад адрес: г. Екатеринбург, ул. </w:t>
            </w:r>
            <w:proofErr w:type="spellStart"/>
            <w:r w:rsidRPr="001228E4">
              <w:rPr>
                <w:rFonts w:ascii="Times New Roman" w:eastAsia="Times New Roman" w:hAnsi="Times New Roman" w:cs="Times New Roman"/>
                <w:sz w:val="24"/>
                <w:szCs w:val="24"/>
                <w:lang w:eastAsia="ru-RU"/>
              </w:rPr>
              <w:t>Электродепо</w:t>
            </w:r>
            <w:proofErr w:type="spellEnd"/>
            <w:r w:rsidRPr="001228E4">
              <w:rPr>
                <w:rFonts w:ascii="Times New Roman" w:eastAsia="Times New Roman" w:hAnsi="Times New Roman" w:cs="Times New Roman"/>
                <w:sz w:val="24"/>
                <w:szCs w:val="24"/>
                <w:lang w:eastAsia="ru-RU"/>
              </w:rPr>
              <w:t>, 3;</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Дома отдыха локомотивных бригад Юго-Восток адрес: г. Екатеринбург, ул. </w:t>
            </w:r>
            <w:proofErr w:type="spellStart"/>
            <w:r w:rsidRPr="001228E4">
              <w:rPr>
                <w:rFonts w:ascii="Times New Roman" w:eastAsia="Times New Roman" w:hAnsi="Times New Roman" w:cs="Times New Roman"/>
                <w:sz w:val="24"/>
                <w:szCs w:val="24"/>
                <w:lang w:eastAsia="ru-RU"/>
              </w:rPr>
              <w:t>Электродепо</w:t>
            </w:r>
            <w:proofErr w:type="spellEnd"/>
            <w:r w:rsidRPr="001228E4">
              <w:rPr>
                <w:rFonts w:ascii="Times New Roman" w:eastAsia="Times New Roman" w:hAnsi="Times New Roman" w:cs="Times New Roman"/>
                <w:sz w:val="24"/>
                <w:szCs w:val="24"/>
                <w:lang w:eastAsia="ru-RU"/>
              </w:rPr>
              <w:t>, 3;</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Седельниково, ул. Лесная, 6;</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23 адрес: Свердловская область, ст. Каменск-Уральский, ул. Привокзальная,75;</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6 адрес: Свердловская область, пос. Дружинино, ул. Энгельса,1;</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8 адрес: Свердловская область, ст. Шаля, ул. Ленина, 61;</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1 адрес: Свердловская область, г. Нижний Тагил, ул. Индустриальная, 2а;</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 9 адрес: Свердловская область, г. Нижний Тагил, ул. </w:t>
            </w:r>
            <w:proofErr w:type="spellStart"/>
            <w:r w:rsidRPr="001228E4">
              <w:rPr>
                <w:rFonts w:ascii="Times New Roman" w:eastAsia="Times New Roman" w:hAnsi="Times New Roman" w:cs="Times New Roman"/>
                <w:sz w:val="24"/>
                <w:szCs w:val="24"/>
                <w:lang w:eastAsia="ru-RU"/>
              </w:rPr>
              <w:t>Завокзальная</w:t>
            </w:r>
            <w:proofErr w:type="spellEnd"/>
            <w:r w:rsidRPr="001228E4">
              <w:rPr>
                <w:rFonts w:ascii="Times New Roman" w:eastAsia="Times New Roman" w:hAnsi="Times New Roman" w:cs="Times New Roman"/>
                <w:sz w:val="24"/>
                <w:szCs w:val="24"/>
                <w:lang w:eastAsia="ru-RU"/>
              </w:rPr>
              <w:t>, 1;</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 12 адрес: ст. </w:t>
            </w:r>
            <w:proofErr w:type="spellStart"/>
            <w:r w:rsidRPr="001228E4">
              <w:rPr>
                <w:rFonts w:ascii="Times New Roman" w:eastAsia="Times New Roman" w:hAnsi="Times New Roman" w:cs="Times New Roman"/>
                <w:sz w:val="24"/>
                <w:szCs w:val="24"/>
                <w:lang w:eastAsia="ru-RU"/>
              </w:rPr>
              <w:t>Верхнекондинская</w:t>
            </w:r>
            <w:proofErr w:type="spellEnd"/>
            <w:r w:rsidRPr="001228E4">
              <w:rPr>
                <w:rFonts w:ascii="Times New Roman" w:eastAsia="Times New Roman" w:hAnsi="Times New Roman" w:cs="Times New Roman"/>
                <w:sz w:val="24"/>
                <w:szCs w:val="24"/>
                <w:lang w:eastAsia="ru-RU"/>
              </w:rPr>
              <w:t>,  Тюменская область, г. Советский, ул. Железнодорожная, 10;</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4 адрес: Свердловская область, г. Серов, ул. Электровозников, 3;</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Камышлов, ул. Красных Орлов, 75;</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1 адрес: г. Тюмень, ул. Привокзальная, 8;</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7 адрес: Тюменская область, г. Тобольск, ул. Менделеево, 25а;</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бригадного дома адрес: Тюменская область, </w:t>
            </w:r>
            <w:proofErr w:type="spellStart"/>
            <w:r w:rsidRPr="001228E4">
              <w:rPr>
                <w:rFonts w:ascii="Times New Roman" w:eastAsia="Times New Roman" w:hAnsi="Times New Roman" w:cs="Times New Roman"/>
                <w:sz w:val="24"/>
                <w:szCs w:val="24"/>
                <w:lang w:eastAsia="ru-RU"/>
              </w:rPr>
              <w:t>Уватский</w:t>
            </w:r>
            <w:proofErr w:type="spellEnd"/>
            <w:r w:rsidRPr="001228E4">
              <w:rPr>
                <w:rFonts w:ascii="Times New Roman" w:eastAsia="Times New Roman" w:hAnsi="Times New Roman" w:cs="Times New Roman"/>
                <w:sz w:val="24"/>
                <w:szCs w:val="24"/>
                <w:lang w:eastAsia="ru-RU"/>
              </w:rPr>
              <w:t xml:space="preserve"> район, пос. Демьянка;</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Столовая № 4 адрес: Тюменская область, ст. </w:t>
            </w:r>
            <w:proofErr w:type="spellStart"/>
            <w:r w:rsidRPr="001228E4">
              <w:rPr>
                <w:rFonts w:ascii="Times New Roman" w:eastAsia="Times New Roman" w:hAnsi="Times New Roman" w:cs="Times New Roman"/>
                <w:sz w:val="24"/>
                <w:szCs w:val="24"/>
                <w:lang w:eastAsia="ru-RU"/>
              </w:rPr>
              <w:t>Войновка</w:t>
            </w:r>
            <w:proofErr w:type="spellEnd"/>
            <w:r w:rsidRPr="001228E4">
              <w:rPr>
                <w:rFonts w:ascii="Times New Roman" w:eastAsia="Times New Roman" w:hAnsi="Times New Roman" w:cs="Times New Roman"/>
                <w:sz w:val="24"/>
                <w:szCs w:val="24"/>
                <w:lang w:eastAsia="ru-RU"/>
              </w:rPr>
              <w:t>, ул. Станционная, 50;</w:t>
            </w:r>
          </w:p>
        </w:tc>
      </w:tr>
      <w:tr w:rsidR="001228E4" w:rsidRPr="001228E4" w:rsidTr="00E65FA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1228E4" w:rsidRPr="001228E4" w:rsidRDefault="001228E4" w:rsidP="001228E4">
            <w:pPr>
              <w:spacing w:after="0" w:line="240" w:lineRule="auto"/>
              <w:jc w:val="both"/>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Столовая № 11 адрес: Тюменская область, ХМАО, 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1228E4" w:rsidRPr="001228E4" w:rsidTr="00E65FAB">
        <w:trPr>
          <w:trHeight w:val="1276"/>
        </w:trPr>
        <w:tc>
          <w:tcPr>
            <w:tcW w:w="6415"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Покупатель</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___________/_____________/</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М.П</w:t>
            </w:r>
            <w:r w:rsidRPr="001228E4">
              <w:rPr>
                <w:rFonts w:ascii="Times New Roman" w:eastAsia="Times New Roman" w:hAnsi="Times New Roman" w:cs="Times New Roman"/>
                <w:b/>
                <w:sz w:val="24"/>
                <w:szCs w:val="24"/>
                <w:lang w:eastAsia="ru-RU"/>
              </w:rPr>
              <w:t>.</w:t>
            </w:r>
          </w:p>
        </w:tc>
        <w:tc>
          <w:tcPr>
            <w:tcW w:w="222"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val="en-US"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Поставщик</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______________/____________/</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М.П</w:t>
            </w:r>
            <w:r w:rsidRPr="001228E4">
              <w:rPr>
                <w:rFonts w:ascii="Times New Roman" w:eastAsia="Times New Roman" w:hAnsi="Times New Roman" w:cs="Times New Roman"/>
                <w:b/>
                <w:sz w:val="24"/>
                <w:szCs w:val="24"/>
                <w:lang w:eastAsia="ru-RU"/>
              </w:rPr>
              <w:t>.</w:t>
            </w:r>
          </w:p>
        </w:tc>
      </w:tr>
    </w:tbl>
    <w:p w:rsidR="001228E4" w:rsidRPr="001228E4" w:rsidRDefault="001228E4" w:rsidP="001228E4">
      <w:pPr>
        <w:spacing w:after="0" w:line="240" w:lineRule="auto"/>
        <w:rPr>
          <w:rFonts w:ascii="Times New Roman" w:eastAsia="Times New Roman" w:hAnsi="Times New Roman" w:cs="Times New Roman"/>
          <w:sz w:val="20"/>
          <w:szCs w:val="20"/>
          <w:lang w:eastAsia="ru-RU"/>
        </w:rPr>
      </w:pPr>
    </w:p>
    <w:p w:rsidR="001228E4" w:rsidRPr="001228E4" w:rsidRDefault="001228E4" w:rsidP="001228E4">
      <w:pPr>
        <w:spacing w:after="0" w:line="240" w:lineRule="auto"/>
        <w:rPr>
          <w:rFonts w:ascii="Times New Roman" w:eastAsia="Times New Roman" w:hAnsi="Times New Roman" w:cs="Times New Roman"/>
          <w:sz w:val="20"/>
          <w:szCs w:val="20"/>
          <w:lang w:eastAsia="ru-RU"/>
        </w:rPr>
      </w:pPr>
    </w:p>
    <w:p w:rsidR="001228E4" w:rsidRPr="001228E4" w:rsidRDefault="001228E4" w:rsidP="001228E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1228E4" w:rsidRPr="001228E4" w:rsidTr="00E65FAB">
        <w:trPr>
          <w:trHeight w:val="234"/>
        </w:trPr>
        <w:tc>
          <w:tcPr>
            <w:tcW w:w="3855"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1228E4" w:rsidRPr="001228E4" w:rsidRDefault="001228E4" w:rsidP="001228E4">
            <w:pPr>
              <w:spacing w:after="0" w:line="240" w:lineRule="auto"/>
              <w:jc w:val="both"/>
              <w:rPr>
                <w:rFonts w:ascii="Times New Roman" w:eastAsia="Times New Roman" w:hAnsi="Times New Roman" w:cs="Times New Roman"/>
                <w:b/>
                <w:sz w:val="28"/>
                <w:szCs w:val="28"/>
                <w:lang w:eastAsia="ru-RU"/>
              </w:rPr>
            </w:pPr>
          </w:p>
        </w:tc>
      </w:tr>
    </w:tbl>
    <w:p w:rsidR="001228E4" w:rsidRPr="001228E4" w:rsidRDefault="001228E4" w:rsidP="001228E4">
      <w:pPr>
        <w:spacing w:after="0" w:line="240" w:lineRule="auto"/>
        <w:rPr>
          <w:rFonts w:ascii="Times New Roman" w:eastAsia="Times New Roman" w:hAnsi="Times New Roman" w:cs="Times New Roman"/>
          <w:sz w:val="20"/>
          <w:szCs w:val="20"/>
          <w:lang w:eastAsia="ru-RU"/>
        </w:rPr>
      </w:pPr>
    </w:p>
    <w:p w:rsidR="001228E4" w:rsidRPr="001228E4" w:rsidRDefault="001228E4" w:rsidP="001228E4">
      <w:pPr>
        <w:pageBreakBefore/>
        <w:tabs>
          <w:tab w:val="right" w:pos="9921"/>
        </w:tabs>
        <w:spacing w:after="0" w:line="240" w:lineRule="auto"/>
        <w:rPr>
          <w:rFonts w:ascii="Times New Roman" w:eastAsia="Times New Roman" w:hAnsi="Times New Roman" w:cs="Times New Roman"/>
          <w:sz w:val="24"/>
          <w:szCs w:val="24"/>
          <w:lang w:eastAsia="ru-RU"/>
        </w:rPr>
      </w:pPr>
      <w:r w:rsidRPr="001228E4">
        <w:rPr>
          <w:rFonts w:ascii="Times New Roman" w:eastAsia="Times New Roman" w:hAnsi="Times New Roman" w:cs="Times New Roman"/>
          <w:b/>
          <w:sz w:val="20"/>
          <w:szCs w:val="20"/>
          <w:lang w:eastAsia="ru-RU"/>
        </w:rPr>
        <w:lastRenderedPageBreak/>
        <w:t>ФОРМА</w:t>
      </w:r>
      <w:r w:rsidRPr="001228E4">
        <w:rPr>
          <w:rFonts w:ascii="Times New Roman" w:eastAsia="Times New Roman" w:hAnsi="Times New Roman" w:cs="Times New Roman"/>
          <w:sz w:val="20"/>
          <w:szCs w:val="20"/>
          <w:lang w:eastAsia="ru-RU"/>
        </w:rPr>
        <w:tab/>
        <w:t xml:space="preserve">                                                                                                                                                 </w:t>
      </w:r>
      <w:r w:rsidR="001B49F5">
        <w:rPr>
          <w:rFonts w:ascii="Times New Roman" w:eastAsia="Times New Roman" w:hAnsi="Times New Roman" w:cs="Times New Roman"/>
          <w:sz w:val="20"/>
          <w:szCs w:val="20"/>
          <w:lang w:eastAsia="ru-RU"/>
        </w:rPr>
        <w:t>П</w:t>
      </w:r>
      <w:r w:rsidRPr="001228E4">
        <w:rPr>
          <w:rFonts w:ascii="Times New Roman" w:eastAsia="Times New Roman" w:hAnsi="Times New Roman" w:cs="Times New Roman"/>
          <w:sz w:val="24"/>
          <w:szCs w:val="24"/>
          <w:lang w:eastAsia="ru-RU"/>
        </w:rPr>
        <w:t>риложение № 3</w:t>
      </w:r>
    </w:p>
    <w:p w:rsidR="001228E4" w:rsidRPr="001228E4" w:rsidRDefault="001228E4" w:rsidP="001228E4">
      <w:pPr>
        <w:spacing w:after="0" w:line="240" w:lineRule="auto"/>
        <w:ind w:left="142" w:firstLine="7088"/>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к Договору поставки</w:t>
      </w:r>
    </w:p>
    <w:p w:rsidR="001228E4" w:rsidRPr="001228E4" w:rsidRDefault="001228E4" w:rsidP="001228E4">
      <w:pPr>
        <w:spacing w:after="0" w:line="240" w:lineRule="auto"/>
        <w:ind w:left="142" w:firstLine="7088"/>
        <w:jc w:val="right"/>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 xml:space="preserve">№___________________ </w:t>
      </w:r>
    </w:p>
    <w:p w:rsidR="001228E4" w:rsidRPr="001228E4" w:rsidRDefault="001228E4" w:rsidP="001B49F5">
      <w:pPr>
        <w:spacing w:after="0" w:line="240" w:lineRule="auto"/>
        <w:ind w:left="142" w:firstLine="7088"/>
        <w:rPr>
          <w:rFonts w:ascii="Times New Roman" w:eastAsia="Times New Roman" w:hAnsi="Times New Roman" w:cs="Times New Roman"/>
          <w:sz w:val="24"/>
          <w:szCs w:val="24"/>
          <w:lang w:eastAsia="ru-RU"/>
        </w:rPr>
      </w:pPr>
      <w:r w:rsidRPr="001228E4">
        <w:rPr>
          <w:rFonts w:ascii="Times New Roman" w:eastAsia="Times New Roman" w:hAnsi="Times New Roman" w:cs="Times New Roman"/>
          <w:sz w:val="24"/>
          <w:szCs w:val="24"/>
          <w:lang w:eastAsia="ru-RU"/>
        </w:rPr>
        <w:t>от «__» ________ 2021г.</w:t>
      </w:r>
    </w:p>
    <w:p w:rsidR="001228E4" w:rsidRPr="001228E4" w:rsidRDefault="001228E4" w:rsidP="001228E4">
      <w:pPr>
        <w:spacing w:after="0" w:line="240" w:lineRule="auto"/>
        <w:ind w:left="142" w:firstLine="7088"/>
        <w:jc w:val="right"/>
        <w:rPr>
          <w:rFonts w:ascii="Times New Roman" w:eastAsia="Times New Roman" w:hAnsi="Times New Roman" w:cs="Times New Roman"/>
          <w:sz w:val="24"/>
          <w:szCs w:val="24"/>
          <w:lang w:eastAsia="ru-RU"/>
        </w:rPr>
      </w:pPr>
    </w:p>
    <w:tbl>
      <w:tblPr>
        <w:tblW w:w="5432" w:type="pct"/>
        <w:tblInd w:w="-421" w:type="dxa"/>
        <w:tblLook w:val="04A0" w:firstRow="1" w:lastRow="0" w:firstColumn="1" w:lastColumn="0" w:noHBand="0" w:noVBand="1"/>
      </w:tblPr>
      <w:tblGrid>
        <w:gridCol w:w="368"/>
        <w:gridCol w:w="733"/>
        <w:gridCol w:w="733"/>
        <w:gridCol w:w="703"/>
        <w:gridCol w:w="480"/>
        <w:gridCol w:w="444"/>
        <w:gridCol w:w="546"/>
        <w:gridCol w:w="546"/>
        <w:gridCol w:w="638"/>
        <w:gridCol w:w="368"/>
        <w:gridCol w:w="733"/>
        <w:gridCol w:w="735"/>
        <w:gridCol w:w="3598"/>
      </w:tblGrid>
      <w:tr w:rsidR="001228E4" w:rsidRPr="001228E4" w:rsidTr="00E65FAB">
        <w:trPr>
          <w:trHeight w:val="375"/>
        </w:trPr>
        <w:tc>
          <w:tcPr>
            <w:tcW w:w="5000" w:type="pct"/>
            <w:gridSpan w:val="13"/>
            <w:tcBorders>
              <w:top w:val="nil"/>
              <w:left w:val="nil"/>
              <w:bottom w:val="nil"/>
              <w:right w:val="nil"/>
            </w:tcBorders>
            <w:shd w:val="clear" w:color="auto" w:fill="auto"/>
            <w:noWrap/>
            <w:vAlign w:val="bottom"/>
            <w:hideMark/>
          </w:tcPr>
          <w:p w:rsidR="001228E4" w:rsidRPr="001228E4" w:rsidRDefault="001228E4" w:rsidP="001228E4">
            <w:pPr>
              <w:spacing w:after="0" w:line="240" w:lineRule="auto"/>
              <w:jc w:val="center"/>
              <w:rPr>
                <w:rFonts w:ascii="Times New Roman" w:eastAsia="Times New Roman" w:hAnsi="Times New Roman" w:cs="Times New Roman"/>
                <w:b/>
                <w:bCs/>
                <w:color w:val="000000"/>
                <w:sz w:val="28"/>
                <w:szCs w:val="28"/>
                <w:lang w:eastAsia="ru-RU"/>
              </w:rPr>
            </w:pPr>
            <w:r w:rsidRPr="001228E4">
              <w:rPr>
                <w:rFonts w:ascii="Times New Roman" w:eastAsia="Times New Roman" w:hAnsi="Times New Roman" w:cs="Times New Roman"/>
                <w:b/>
                <w:bCs/>
                <w:color w:val="000000"/>
                <w:sz w:val="28"/>
                <w:szCs w:val="28"/>
                <w:lang w:eastAsia="ru-RU"/>
              </w:rPr>
              <w:t xml:space="preserve">Акт </w:t>
            </w:r>
            <w:r w:rsidRPr="001228E4">
              <w:rPr>
                <w:rFonts w:ascii="Times New Roman" w:eastAsia="Times New Roman" w:hAnsi="Times New Roman" w:cs="Times New Roman"/>
                <w:b/>
                <w:bCs/>
                <w:color w:val="000000"/>
                <w:sz w:val="24"/>
                <w:szCs w:val="24"/>
                <w:lang w:eastAsia="ru-RU"/>
              </w:rPr>
              <w:t>№_____</w:t>
            </w:r>
          </w:p>
        </w:tc>
      </w:tr>
      <w:tr w:rsidR="001228E4" w:rsidRPr="001228E4" w:rsidTr="00E65FAB">
        <w:trPr>
          <w:trHeight w:val="154"/>
        </w:trPr>
        <w:tc>
          <w:tcPr>
            <w:tcW w:w="5000" w:type="pct"/>
            <w:gridSpan w:val="13"/>
            <w:tcBorders>
              <w:top w:val="nil"/>
              <w:left w:val="nil"/>
              <w:bottom w:val="nil"/>
              <w:right w:val="nil"/>
            </w:tcBorders>
            <w:shd w:val="clear" w:color="auto" w:fill="auto"/>
            <w:vAlign w:val="bottom"/>
            <w:hideMark/>
          </w:tcPr>
          <w:p w:rsidR="001228E4" w:rsidRPr="001228E4" w:rsidRDefault="001228E4" w:rsidP="001228E4">
            <w:pPr>
              <w:spacing w:after="0" w:line="240" w:lineRule="auto"/>
              <w:jc w:val="center"/>
              <w:rPr>
                <w:rFonts w:ascii="Times New Roman" w:eastAsia="Times New Roman" w:hAnsi="Times New Roman" w:cs="Times New Roman"/>
                <w:b/>
                <w:bCs/>
                <w:color w:val="000000"/>
                <w:sz w:val="24"/>
                <w:szCs w:val="24"/>
                <w:lang w:eastAsia="ru-RU"/>
              </w:rPr>
            </w:pPr>
            <w:r w:rsidRPr="001228E4">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1228E4" w:rsidRPr="001228E4" w:rsidTr="00E65FAB">
        <w:trPr>
          <w:trHeight w:val="300"/>
        </w:trPr>
        <w:tc>
          <w:tcPr>
            <w:tcW w:w="173"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rPr>
                <w:rFonts w:ascii="Times New Roman" w:eastAsia="Times New Roman" w:hAnsi="Times New Roman" w:cs="Times New Roman"/>
                <w:color w:val="000000"/>
                <w:sz w:val="24"/>
                <w:szCs w:val="24"/>
                <w:lang w:eastAsia="ru-RU"/>
              </w:rPr>
            </w:pPr>
          </w:p>
        </w:tc>
        <w:tc>
          <w:tcPr>
            <w:tcW w:w="1693" w:type="pct"/>
            <w:tcBorders>
              <w:top w:val="nil"/>
              <w:left w:val="nil"/>
              <w:bottom w:val="nil"/>
              <w:right w:val="nil"/>
            </w:tcBorders>
            <w:shd w:val="clear" w:color="auto" w:fill="auto"/>
            <w:noWrap/>
            <w:vAlign w:val="bottom"/>
            <w:hideMark/>
          </w:tcPr>
          <w:p w:rsidR="001228E4" w:rsidRPr="001228E4" w:rsidRDefault="001228E4" w:rsidP="001228E4">
            <w:pPr>
              <w:spacing w:after="0" w:line="240" w:lineRule="auto"/>
              <w:jc w:val="center"/>
              <w:rPr>
                <w:rFonts w:ascii="Times New Roman" w:eastAsia="Times New Roman" w:hAnsi="Times New Roman" w:cs="Times New Roman"/>
                <w:b/>
                <w:bCs/>
                <w:color w:val="000000"/>
                <w:sz w:val="24"/>
                <w:szCs w:val="24"/>
                <w:lang w:eastAsia="ru-RU"/>
              </w:rPr>
            </w:pPr>
            <w:r w:rsidRPr="001228E4">
              <w:rPr>
                <w:rFonts w:ascii="Times New Roman" w:eastAsia="Times New Roman" w:hAnsi="Times New Roman" w:cs="Times New Roman"/>
                <w:b/>
                <w:bCs/>
                <w:color w:val="000000"/>
                <w:lang w:eastAsia="ru-RU"/>
              </w:rPr>
              <w:t>"___"_________20__г.</w:t>
            </w:r>
          </w:p>
        </w:tc>
      </w:tr>
    </w:tbl>
    <w:p w:rsidR="001228E4" w:rsidRPr="001228E4" w:rsidRDefault="001228E4" w:rsidP="001228E4">
      <w:pPr>
        <w:spacing w:after="0" w:line="240" w:lineRule="auto"/>
        <w:ind w:left="142" w:firstLine="7088"/>
        <w:rPr>
          <w:rFonts w:ascii="Times New Roman" w:eastAsia="Times New Roman" w:hAnsi="Times New Roman" w:cs="Times New Roman"/>
          <w:sz w:val="24"/>
          <w:szCs w:val="24"/>
          <w:lang w:eastAsia="ru-RU"/>
        </w:rPr>
      </w:pPr>
    </w:p>
    <w:p w:rsidR="001228E4" w:rsidRPr="001228E4" w:rsidRDefault="001228E4" w:rsidP="001228E4">
      <w:pPr>
        <w:spacing w:after="0" w:line="240" w:lineRule="auto"/>
        <w:ind w:left="142" w:firstLine="7088"/>
        <w:rPr>
          <w:rFonts w:ascii="Times New Roman" w:eastAsia="Times New Roman" w:hAnsi="Times New Roman" w:cs="Times New Roman"/>
          <w:sz w:val="24"/>
          <w:szCs w:val="24"/>
          <w:lang w:eastAsia="ru-RU"/>
        </w:rPr>
      </w:pP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 xml:space="preserve">            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1228E4" w:rsidRPr="001228E4" w:rsidTr="00E65FAB">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П/н</w:t>
            </w:r>
          </w:p>
        </w:tc>
        <w:tc>
          <w:tcPr>
            <w:tcW w:w="1276"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r w:rsidRPr="001228E4">
              <w:rPr>
                <w:rFonts w:ascii="Times New Roman" w:eastAsia="Times New Roman" w:hAnsi="Times New Roman" w:cs="Times New Roman"/>
                <w:sz w:val="20"/>
                <w:szCs w:val="20"/>
                <w:lang w:eastAsia="ru-RU"/>
              </w:rPr>
              <w:t>Наименование страны происхождения товара (или страны регистрации поставляемого товара)</w:t>
            </w:r>
          </w:p>
        </w:tc>
      </w:tr>
      <w:tr w:rsidR="001228E4" w:rsidRPr="001228E4" w:rsidTr="00E65FAB">
        <w:tc>
          <w:tcPr>
            <w:tcW w:w="817"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lang w:eastAsia="ru-RU"/>
              </w:rPr>
            </w:pPr>
            <w:r w:rsidRPr="001228E4">
              <w:rPr>
                <w:rFonts w:ascii="Times New Roman" w:eastAsia="Times New Roman" w:hAnsi="Times New Roman" w:cs="Times New Roman"/>
                <w:b/>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numPr>
                <w:ilvl w:val="0"/>
                <w:numId w:val="20"/>
              </w:numPr>
              <w:spacing w:after="0" w:line="240" w:lineRule="auto"/>
              <w:jc w:val="both"/>
              <w:rPr>
                <w:rFonts w:ascii="Times New Roman" w:eastAsia="Times New Roman" w:hAnsi="Times New Roman" w:cs="Times New Roman"/>
                <w:b/>
                <w:sz w:val="20"/>
                <w:szCs w:val="20"/>
                <w:u w:val="single"/>
                <w:lang w:eastAsia="ru-RU"/>
              </w:rPr>
            </w:pPr>
          </w:p>
        </w:tc>
      </w:tr>
      <w:tr w:rsidR="001228E4" w:rsidRPr="001228E4" w:rsidTr="00E65FA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tc>
      </w:tr>
    </w:tbl>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b/>
          <w:sz w:val="20"/>
          <w:szCs w:val="20"/>
          <w:lang w:eastAsia="ru-RU"/>
        </w:rPr>
        <w:t xml:space="preserve"> Обязательства Поставщика</w:t>
      </w:r>
      <w:r w:rsidRPr="001228E4">
        <w:rPr>
          <w:rFonts w:ascii="Times New Roman" w:eastAsia="Times New Roman" w:hAnsi="Times New Roman" w:cs="Times New Roman"/>
          <w:sz w:val="20"/>
          <w:szCs w:val="20"/>
          <w:lang w:eastAsia="ru-RU"/>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b/>
          <w:sz w:val="20"/>
          <w:szCs w:val="20"/>
          <w:lang w:eastAsia="ru-RU"/>
        </w:rPr>
        <w:t xml:space="preserve"> Обязательства Покупателя</w:t>
      </w:r>
      <w:r w:rsidRPr="001228E4">
        <w:rPr>
          <w:rFonts w:ascii="Times New Roman" w:eastAsia="Times New Roman" w:hAnsi="Times New Roman" w:cs="Times New Roman"/>
          <w:sz w:val="20"/>
          <w:szCs w:val="20"/>
          <w:lang w:eastAsia="ru-RU"/>
        </w:rPr>
        <w:t xml:space="preserve"> по оплате за поставленные товары выполнены полностью. </w:t>
      </w:r>
    </w:p>
    <w:p w:rsidR="001228E4" w:rsidRPr="001228E4" w:rsidRDefault="001228E4" w:rsidP="001228E4">
      <w:pPr>
        <w:spacing w:after="0" w:line="240" w:lineRule="auto"/>
        <w:jc w:val="both"/>
        <w:rPr>
          <w:rFonts w:ascii="Times New Roman" w:eastAsia="Times New Roman" w:hAnsi="Times New Roman" w:cs="Times New Roman"/>
          <w:b/>
          <w:sz w:val="20"/>
          <w:szCs w:val="20"/>
          <w:u w:val="single"/>
          <w:lang w:eastAsia="ru-RU"/>
        </w:rPr>
      </w:pP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Обязательства исполнены в объеме, указанном в настоящем Акте.  Стороны не имеют взаимных претензий в части исполненных обязательств.</w:t>
      </w: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 xml:space="preserve">Обязательства исполнены на сумму ________. </w:t>
      </w: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Дата последнего платежа _________.</w:t>
      </w:r>
    </w:p>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1228E4" w:rsidRPr="001228E4" w:rsidTr="00E65FAB">
        <w:trPr>
          <w:trHeight w:val="1276"/>
        </w:trPr>
        <w:tc>
          <w:tcPr>
            <w:tcW w:w="6415"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Покупатель</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___________/_____________/</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М.П</w:t>
            </w:r>
            <w:r w:rsidRPr="001228E4">
              <w:rPr>
                <w:rFonts w:ascii="Times New Roman" w:eastAsia="Times New Roman" w:hAnsi="Times New Roman" w:cs="Times New Roman"/>
                <w:b/>
                <w:sz w:val="24"/>
                <w:szCs w:val="24"/>
                <w:lang w:eastAsia="ru-RU"/>
              </w:rPr>
              <w:t>.</w:t>
            </w:r>
          </w:p>
        </w:tc>
        <w:tc>
          <w:tcPr>
            <w:tcW w:w="222"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1228E4" w:rsidRPr="001228E4" w:rsidRDefault="001228E4" w:rsidP="001228E4">
            <w:pPr>
              <w:spacing w:after="0" w:line="240" w:lineRule="auto"/>
              <w:rPr>
                <w:rFonts w:ascii="Times New Roman" w:eastAsia="Times New Roman" w:hAnsi="Times New Roman" w:cs="Times New Roman"/>
                <w:b/>
                <w:sz w:val="24"/>
                <w:szCs w:val="24"/>
                <w:lang w:val="en-US"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Поставщик</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b/>
                <w:sz w:val="24"/>
                <w:szCs w:val="24"/>
                <w:lang w:eastAsia="ru-RU"/>
              </w:rPr>
              <w:t>______________/____________/</w:t>
            </w:r>
          </w:p>
          <w:p w:rsidR="001228E4" w:rsidRPr="001228E4" w:rsidRDefault="001228E4" w:rsidP="001228E4">
            <w:pPr>
              <w:spacing w:after="0" w:line="240" w:lineRule="auto"/>
              <w:rPr>
                <w:rFonts w:ascii="Times New Roman" w:eastAsia="Times New Roman" w:hAnsi="Times New Roman" w:cs="Times New Roman"/>
                <w:b/>
                <w:sz w:val="24"/>
                <w:szCs w:val="24"/>
                <w:lang w:eastAsia="ru-RU"/>
              </w:rPr>
            </w:pPr>
            <w:r w:rsidRPr="001228E4">
              <w:rPr>
                <w:rFonts w:ascii="Times New Roman" w:eastAsia="Times New Roman" w:hAnsi="Times New Roman" w:cs="Times New Roman"/>
                <w:sz w:val="24"/>
                <w:szCs w:val="24"/>
                <w:lang w:eastAsia="ru-RU"/>
              </w:rPr>
              <w:t>М.П</w:t>
            </w:r>
            <w:r w:rsidRPr="001228E4">
              <w:rPr>
                <w:rFonts w:ascii="Times New Roman" w:eastAsia="Times New Roman" w:hAnsi="Times New Roman" w:cs="Times New Roman"/>
                <w:b/>
                <w:sz w:val="24"/>
                <w:szCs w:val="24"/>
                <w:lang w:eastAsia="ru-RU"/>
              </w:rPr>
              <w:t>.</w:t>
            </w:r>
          </w:p>
        </w:tc>
      </w:tr>
    </w:tbl>
    <w:p w:rsidR="001228E4" w:rsidRPr="001228E4" w:rsidRDefault="001228E4" w:rsidP="001228E4">
      <w:pPr>
        <w:spacing w:after="0" w:line="240" w:lineRule="auto"/>
        <w:jc w:val="both"/>
        <w:rPr>
          <w:rFonts w:ascii="Times New Roman" w:eastAsia="Times New Roman" w:hAnsi="Times New Roman" w:cs="Times New Roman"/>
          <w:sz w:val="20"/>
          <w:szCs w:val="20"/>
          <w:lang w:eastAsia="ru-RU"/>
        </w:rPr>
      </w:pPr>
      <w:r w:rsidRPr="001228E4">
        <w:rPr>
          <w:rFonts w:ascii="Times New Roman" w:eastAsia="Times New Roman" w:hAnsi="Times New Roman" w:cs="Times New Roman"/>
          <w:sz w:val="20"/>
          <w:szCs w:val="20"/>
          <w:lang w:eastAsia="ru-RU"/>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1228E4" w:rsidRPr="001228E4" w:rsidRDefault="001228E4" w:rsidP="001228E4">
      <w:pPr>
        <w:suppressAutoHyphens/>
        <w:spacing w:after="0" w:line="240" w:lineRule="auto"/>
        <w:jc w:val="both"/>
        <w:rPr>
          <w:rFonts w:ascii="Times New Roman" w:eastAsia="MS Mincho" w:hAnsi="Times New Roman" w:cs="Times New Roman"/>
          <w:b/>
          <w:sz w:val="24"/>
          <w:szCs w:val="24"/>
          <w:lang w:eastAsia="ru-RU"/>
        </w:rPr>
      </w:pPr>
    </w:p>
    <w:p w:rsidR="006C13EF" w:rsidRDefault="006C13EF">
      <w:r>
        <w:br w:type="page"/>
      </w: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Cambria"/>
                <w:sz w:val="28"/>
                <w:szCs w:val="28"/>
                <w:lang w:eastAsia="ru-RU"/>
              </w:rPr>
            </w:pPr>
            <w:r w:rsidRPr="003C456E">
              <w:rPr>
                <w:rFonts w:ascii="Times New Roman" w:eastAsia="Times New Roman" w:hAnsi="Times New Roman" w:cs="Cambria"/>
                <w:sz w:val="28"/>
                <w:szCs w:val="28"/>
                <w:lang w:eastAsia="ru-RU"/>
              </w:rPr>
              <w:t>Приложение № 1.3</w:t>
            </w:r>
          </w:p>
          <w:p w:rsidR="003C456E" w:rsidRPr="003C456E" w:rsidRDefault="003C456E" w:rsidP="003C456E">
            <w:pPr>
              <w:keepNext/>
              <w:suppressAutoHyphens/>
              <w:spacing w:after="0" w:line="240" w:lineRule="auto"/>
              <w:ind w:left="615"/>
              <w:outlineLvl w:val="1"/>
              <w:rPr>
                <w:rFonts w:ascii="Times New Roman" w:eastAsia="MS Mincho" w:hAnsi="Times New Roman" w:cs="Cambria"/>
                <w:sz w:val="24"/>
                <w:szCs w:val="28"/>
                <w:lang w:eastAsia="ru-RU"/>
              </w:rPr>
            </w:pPr>
            <w:r w:rsidRPr="003C456E">
              <w:rPr>
                <w:rFonts w:ascii="Times New Roman" w:eastAsia="Times New Roman" w:hAnsi="Times New Roman" w:cs="Cambria"/>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tbl>
    <w:p w:rsidR="003C456E" w:rsidRPr="003C456E" w:rsidRDefault="003C456E" w:rsidP="003C456E">
      <w:pPr>
        <w:spacing w:after="0" w:line="240" w:lineRule="auto"/>
        <w:rPr>
          <w:rFonts w:ascii="Times New Roman" w:eastAsia="Times New Roman" w:hAnsi="Times New Roman" w:cs="Times New Roman"/>
          <w:sz w:val="24"/>
          <w:szCs w:val="24"/>
          <w:lang w:eastAsia="ru-RU"/>
        </w:rPr>
      </w:pPr>
    </w:p>
    <w:p w:rsidR="003C456E" w:rsidRPr="003C456E" w:rsidRDefault="003C456E" w:rsidP="003C45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sz w:val="28"/>
          <w:szCs w:val="28"/>
          <w:lang w:eastAsia="ru-RU"/>
        </w:rPr>
        <w:tab/>
      </w:r>
      <w:r w:rsidRPr="003C456E">
        <w:rPr>
          <w:rFonts w:ascii="Times New Roman" w:eastAsia="Times New Roman" w:hAnsi="Times New Roman" w:cs="Times New Roman"/>
          <w:sz w:val="28"/>
          <w:szCs w:val="28"/>
          <w:lang w:eastAsia="ru-RU"/>
        </w:rPr>
        <w:tab/>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Форма заявки на участие в закупке</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 бланке участника</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p>
    <w:p w:rsidR="003C456E" w:rsidRPr="001B49F5" w:rsidRDefault="003C456E" w:rsidP="00D04D41">
      <w:pPr>
        <w:keepNext/>
        <w:suppressAutoHyphens/>
        <w:spacing w:after="0" w:line="240" w:lineRule="auto"/>
        <w:jc w:val="center"/>
        <w:outlineLvl w:val="1"/>
        <w:rPr>
          <w:rFonts w:ascii="Times New Roman" w:eastAsia="Times New Roman" w:hAnsi="Times New Roman" w:cs="Times New Roman"/>
          <w:bCs/>
          <w:iCs/>
          <w:sz w:val="28"/>
          <w:szCs w:val="28"/>
          <w:lang w:eastAsia="ru-RU"/>
        </w:rPr>
      </w:pPr>
      <w:r w:rsidRPr="003C456E">
        <w:rPr>
          <w:rFonts w:ascii="Times New Roman" w:eastAsia="Times New Roman" w:hAnsi="Times New Roman" w:cs="Times New Roman"/>
          <w:bCs/>
          <w:sz w:val="28"/>
          <w:szCs w:val="28"/>
          <w:lang w:val="x-none" w:eastAsia="ru-RU"/>
        </w:rPr>
        <w:t xml:space="preserve">ЗАЯВКА </w:t>
      </w:r>
      <w:r w:rsidRPr="003C456E">
        <w:rPr>
          <w:rFonts w:ascii="Times New Roman" w:eastAsia="Times New Roman" w:hAnsi="Times New Roman" w:cs="Times New Roman"/>
          <w:bCs/>
          <w:iCs/>
          <w:sz w:val="28"/>
          <w:szCs w:val="28"/>
          <w:lang w:val="x-none" w:eastAsia="ru-RU"/>
        </w:rPr>
        <w:t>НА УЧАСТИЕ</w:t>
      </w:r>
      <w:r w:rsidRPr="003C456E">
        <w:rPr>
          <w:rFonts w:ascii="Times New Roman" w:eastAsia="Times New Roman" w:hAnsi="Times New Roman" w:cs="Times New Roman"/>
          <w:bCs/>
          <w:iCs/>
          <w:sz w:val="28"/>
          <w:szCs w:val="28"/>
          <w:lang w:val="x-none" w:eastAsia="ru-RU"/>
        </w:rPr>
        <w:br/>
        <w:t>В ЗАПРОСЕ КОТИРОВОК №</w:t>
      </w:r>
      <w:r w:rsidR="00FE5AA9">
        <w:rPr>
          <w:rFonts w:ascii="Times New Roman" w:eastAsia="Times New Roman" w:hAnsi="Times New Roman" w:cs="Times New Roman"/>
          <w:bCs/>
          <w:iCs/>
          <w:sz w:val="28"/>
          <w:szCs w:val="28"/>
          <w:lang w:eastAsia="ru-RU"/>
        </w:rPr>
        <w:t xml:space="preserve"> </w:t>
      </w:r>
      <w:r w:rsidR="00D04D41" w:rsidRPr="00D04D41">
        <w:rPr>
          <w:rFonts w:ascii="Times New Roman" w:eastAsia="Times New Roman" w:hAnsi="Times New Roman" w:cs="Times New Roman"/>
          <w:bCs/>
          <w:iCs/>
          <w:sz w:val="28"/>
          <w:szCs w:val="28"/>
          <w:lang w:val="x-none" w:eastAsia="ru-RU"/>
        </w:rPr>
        <w:t>ЗКТЭ–</w:t>
      </w:r>
      <w:r w:rsidR="001B49F5">
        <w:rPr>
          <w:rFonts w:ascii="Times New Roman" w:eastAsia="Times New Roman" w:hAnsi="Times New Roman" w:cs="Times New Roman"/>
          <w:bCs/>
          <w:iCs/>
          <w:sz w:val="28"/>
          <w:szCs w:val="28"/>
          <w:lang w:eastAsia="ru-RU"/>
        </w:rPr>
        <w:t>3</w:t>
      </w:r>
      <w:r w:rsidR="00D04D41" w:rsidRPr="00D04D41">
        <w:rPr>
          <w:rFonts w:ascii="Times New Roman" w:eastAsia="Times New Roman" w:hAnsi="Times New Roman" w:cs="Times New Roman"/>
          <w:bCs/>
          <w:iCs/>
          <w:sz w:val="28"/>
          <w:szCs w:val="28"/>
          <w:lang w:val="x-none" w:eastAsia="ru-RU"/>
        </w:rPr>
        <w:t>/2</w:t>
      </w:r>
      <w:r w:rsidR="001B49F5">
        <w:rPr>
          <w:rFonts w:ascii="Times New Roman" w:eastAsia="Times New Roman" w:hAnsi="Times New Roman" w:cs="Times New Roman"/>
          <w:bCs/>
          <w:iCs/>
          <w:sz w:val="28"/>
          <w:szCs w:val="28"/>
          <w:lang w:eastAsia="ru-RU"/>
        </w:rPr>
        <w:t>1</w:t>
      </w:r>
    </w:p>
    <w:p w:rsidR="003C456E" w:rsidRPr="00D04D41" w:rsidRDefault="003C456E" w:rsidP="003C456E">
      <w:pPr>
        <w:spacing w:after="0" w:line="240" w:lineRule="auto"/>
        <w:rPr>
          <w:rFonts w:ascii="Times New Roman" w:eastAsia="Times New Roman" w:hAnsi="Times New Roman" w:cs="Times New Roman"/>
          <w:sz w:val="24"/>
          <w:szCs w:val="24"/>
          <w:lang w:val="x-none" w:eastAsia="ru-RU"/>
        </w:rPr>
      </w:pPr>
    </w:p>
    <w:p w:rsidR="003C456E" w:rsidRPr="003C456E" w:rsidRDefault="003C456E" w:rsidP="003C456E">
      <w:pPr>
        <w:spacing w:after="0" w:line="240" w:lineRule="auto"/>
        <w:rPr>
          <w:rFonts w:ascii="Times New Roman" w:eastAsia="Times New Roman" w:hAnsi="Times New Roman" w:cs="Times New Roman"/>
          <w:sz w:val="24"/>
          <w:szCs w:val="28"/>
          <w:lang w:eastAsia="ru-RU"/>
        </w:rPr>
      </w:pPr>
      <w:r w:rsidRPr="003C45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3C45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3C456E" w:rsidRPr="003C456E" w:rsidTr="003C456E">
        <w:tc>
          <w:tcPr>
            <w:tcW w:w="7054" w:type="dxa"/>
          </w:tcPr>
          <w:p w:rsidR="003C456E" w:rsidRPr="003C456E" w:rsidRDefault="003C456E" w:rsidP="003C456E">
            <w:pPr>
              <w:spacing w:after="120" w:line="240" w:lineRule="auto"/>
              <w:jc w:val="both"/>
              <w:rPr>
                <w:rFonts w:ascii="Times New Roman" w:eastAsia="Times New Roman" w:hAnsi="Times New Roman" w:cs="Times New Roman"/>
                <w:b/>
                <w:szCs w:val="28"/>
                <w:lang w:eastAsia="ru-RU"/>
              </w:rPr>
            </w:pPr>
          </w:p>
        </w:tc>
        <w:tc>
          <w:tcPr>
            <w:tcW w:w="4949" w:type="dxa"/>
          </w:tcPr>
          <w:p w:rsidR="003C456E" w:rsidRPr="003C456E" w:rsidRDefault="003C456E" w:rsidP="003C456E">
            <w:pPr>
              <w:spacing w:after="120" w:line="240" w:lineRule="auto"/>
              <w:ind w:left="1215"/>
              <w:jc w:val="right"/>
              <w:rPr>
                <w:rFonts w:ascii="Times New Roman" w:eastAsia="Times New Roman" w:hAnsi="Times New Roman" w:cs="Times New Roman"/>
                <w:szCs w:val="28"/>
                <w:lang w:eastAsia="ru-RU"/>
              </w:rPr>
            </w:pPr>
          </w:p>
        </w:tc>
      </w:tr>
    </w:tbl>
    <w:p w:rsidR="00D04D41"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i/>
          <w:sz w:val="28"/>
          <w:szCs w:val="28"/>
          <w:lang w:eastAsia="ru-RU"/>
        </w:rPr>
        <w:t>(далее – участник)</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sidR="00D04D41">
        <w:rPr>
          <w:rFonts w:ascii="Times New Roman" w:eastAsia="Times New Roman" w:hAnsi="Times New Roman" w:cs="Times New Roman"/>
          <w:sz w:val="28"/>
          <w:szCs w:val="28"/>
          <w:lang w:eastAsia="ru-RU"/>
        </w:rPr>
        <w:t xml:space="preserve"> </w:t>
      </w:r>
      <w:r w:rsidR="00D04D41" w:rsidRPr="00D04D41">
        <w:rPr>
          <w:rFonts w:ascii="Times New Roman" w:eastAsia="Times New Roman" w:hAnsi="Times New Roman" w:cs="Times New Roman"/>
          <w:sz w:val="28"/>
          <w:szCs w:val="28"/>
          <w:lang w:eastAsia="ru-RU"/>
        </w:rPr>
        <w:t>ЗКТЭ–</w:t>
      </w:r>
      <w:r w:rsidR="001B49F5">
        <w:rPr>
          <w:rFonts w:ascii="Times New Roman" w:eastAsia="Times New Roman" w:hAnsi="Times New Roman" w:cs="Times New Roman"/>
          <w:sz w:val="28"/>
          <w:szCs w:val="28"/>
          <w:lang w:eastAsia="ru-RU"/>
        </w:rPr>
        <w:t>3</w:t>
      </w:r>
      <w:r w:rsidR="00D04D41" w:rsidRPr="00D04D41">
        <w:rPr>
          <w:rFonts w:ascii="Times New Roman" w:eastAsia="Times New Roman" w:hAnsi="Times New Roman" w:cs="Times New Roman"/>
          <w:sz w:val="28"/>
          <w:szCs w:val="28"/>
          <w:lang w:eastAsia="ru-RU"/>
        </w:rPr>
        <w:t>/2</w:t>
      </w:r>
      <w:r w:rsidR="001B49F5">
        <w:rPr>
          <w:rFonts w:ascii="Times New Roman" w:eastAsia="Times New Roman" w:hAnsi="Times New Roman" w:cs="Times New Roman"/>
          <w:sz w:val="28"/>
          <w:szCs w:val="28"/>
          <w:lang w:eastAsia="ru-RU"/>
        </w:rPr>
        <w:t>1</w:t>
      </w:r>
      <w:r w:rsidR="00D04D41">
        <w:rPr>
          <w:rFonts w:ascii="Times New Roman" w:eastAsia="Times New Roman" w:hAnsi="Times New Roman" w:cs="Times New Roman"/>
          <w:sz w:val="28"/>
          <w:szCs w:val="28"/>
          <w:lang w:eastAsia="ru-RU"/>
        </w:rPr>
        <w:t xml:space="preserve"> </w:t>
      </w:r>
      <w:r w:rsidRPr="003C45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D04D41" w:rsidRPr="00D04D41">
        <w:rPr>
          <w:rFonts w:ascii="Times New Roman" w:eastAsia="Times New Roman" w:hAnsi="Times New Roman" w:cs="Times New Roman"/>
          <w:sz w:val="28"/>
          <w:szCs w:val="28"/>
          <w:lang w:eastAsia="ru-RU"/>
        </w:rPr>
        <w:t xml:space="preserve">поставки </w:t>
      </w:r>
      <w:r w:rsidR="001B49F5" w:rsidRPr="001B49F5">
        <w:rPr>
          <w:rFonts w:ascii="Times New Roman" w:eastAsia="Times New Roman" w:hAnsi="Times New Roman" w:cs="Times New Roman"/>
          <w:sz w:val="28"/>
          <w:szCs w:val="28"/>
          <w:lang w:eastAsia="ru-RU"/>
        </w:rPr>
        <w:t>масложировой продукции</w:t>
      </w:r>
      <w:r w:rsidR="00D04D41">
        <w:rPr>
          <w:rFonts w:ascii="Times New Roman" w:eastAsia="Times New Roman" w:hAnsi="Times New Roman" w:cs="Times New Roman"/>
          <w:sz w:val="28"/>
          <w:szCs w:val="28"/>
          <w:lang w:eastAsia="ru-RU"/>
        </w:rPr>
        <w:t>.</w:t>
      </w:r>
    </w:p>
    <w:p w:rsidR="003C456E" w:rsidRPr="003C456E"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3C456E" w:rsidRPr="003C456E" w:rsidRDefault="003C456E" w:rsidP="003C45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3C456E">
        <w:rPr>
          <w:rFonts w:ascii="Times New Roman" w:eastAsia="Times New Roman" w:hAnsi="Times New Roman" w:cs="Times New Roman"/>
          <w:i/>
          <w:sz w:val="28"/>
          <w:szCs w:val="28"/>
          <w:lang w:val="x-none" w:eastAsia="ru-RU"/>
        </w:rPr>
        <w:t>, участником</w:t>
      </w:r>
      <w:r w:rsidRPr="003C45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3C456E">
        <w:rPr>
          <w:rFonts w:ascii="Times New Roman" w:eastAsia="Times New Roman" w:hAnsi="Times New Roman" w:cs="Times New Roman"/>
          <w:i/>
          <w:sz w:val="28"/>
          <w:szCs w:val="28"/>
          <w:lang w:val="x-none" w:eastAsia="ru-RU"/>
        </w:rPr>
        <w:t xml:space="preserve">__________________ участником </w:t>
      </w:r>
      <w:r w:rsidRPr="003C45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3C456E">
        <w:rPr>
          <w:rFonts w:ascii="Times New Roman" w:eastAsia="Times New Roman" w:hAnsi="Times New Roman" w:cs="Times New Roman"/>
          <w:i/>
          <w:sz w:val="28"/>
          <w:szCs w:val="28"/>
          <w:lang w:val="x-none" w:eastAsia="ru-RU"/>
        </w:rPr>
        <w:t>участнике</w:t>
      </w:r>
      <w:r w:rsidRPr="003C456E">
        <w:rPr>
          <w:rFonts w:ascii="Times New Roman" w:eastAsia="Times New Roman" w:hAnsi="Times New Roman" w:cs="Times New Roman"/>
          <w:sz w:val="28"/>
          <w:szCs w:val="28"/>
          <w:lang w:val="x-none" w:eastAsia="ru-RU"/>
        </w:rPr>
        <w:t>;</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3C45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3C456E" w:rsidRPr="003C456E" w:rsidRDefault="003C456E" w:rsidP="00D04D41">
      <w:pPr>
        <w:spacing w:after="0" w:line="240" w:lineRule="auto"/>
        <w:ind w:firstLine="851"/>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3C45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3C456E">
        <w:rPr>
          <w:rFonts w:ascii="Times New Roman" w:eastAsia="Times New Roman" w:hAnsi="Times New Roman" w:cs="Times New Roman"/>
          <w:sz w:val="28"/>
          <w:szCs w:val="20"/>
          <w:lang w:val="x-none" w:eastAsia="ru-RU"/>
        </w:rPr>
        <w:t>;</w:t>
      </w:r>
    </w:p>
    <w:p w:rsidR="003C456E" w:rsidRPr="003C456E" w:rsidRDefault="003C456E" w:rsidP="003C45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 </w:t>
      </w:r>
      <w:r w:rsidRPr="003C45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не находится в процессе ликвидации;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в отношении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не открыто конкурсное производство;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C456E" w:rsidRPr="003C456E" w:rsidRDefault="003C456E" w:rsidP="003C456E">
      <w:pPr>
        <w:spacing w:after="0" w:line="240" w:lineRule="auto"/>
        <w:ind w:firstLine="709"/>
        <w:jc w:val="both"/>
        <w:rPr>
          <w:rFonts w:ascii="Times New Roman" w:eastAsia="MS Mincho" w:hAnsi="Times New Roman" w:cs="Times New Roman"/>
          <w:sz w:val="28"/>
          <w:szCs w:val="20"/>
          <w:lang w:val="x-none" w:eastAsia="ru-RU"/>
        </w:rPr>
      </w:pPr>
      <w:r w:rsidRPr="003C456E">
        <w:rPr>
          <w:rFonts w:ascii="Times New Roman" w:eastAsia="MS Mincho" w:hAnsi="Times New Roman" w:cs="Times New Roman"/>
          <w:sz w:val="28"/>
          <w:szCs w:val="20"/>
          <w:lang w:val="x-none" w:eastAsia="ru-RU"/>
        </w:rPr>
        <w:t xml:space="preserve">- в отношении </w:t>
      </w:r>
      <w:r w:rsidRPr="003C456E">
        <w:rPr>
          <w:rFonts w:ascii="Times New Roman" w:eastAsia="MS Mincho" w:hAnsi="Times New Roman" w:cs="Times New Roman"/>
          <w:i/>
          <w:sz w:val="28"/>
          <w:szCs w:val="20"/>
          <w:lang w:val="x-none" w:eastAsia="ru-RU"/>
        </w:rPr>
        <w:t xml:space="preserve">участника </w:t>
      </w:r>
      <w:r w:rsidRPr="003C456E">
        <w:rPr>
          <w:rFonts w:ascii="Times New Roman" w:eastAsia="MS Mincho" w:hAnsi="Times New Roman" w:cs="Times New Roman"/>
          <w:sz w:val="28"/>
          <w:szCs w:val="20"/>
          <w:lang w:val="x-none" w:eastAsia="ru-RU"/>
        </w:rPr>
        <w:t xml:space="preserve">сведения об участнике отсутствуют в реестрах недобросовестных поставщиков, предусмотренных частью 7 статьи 3 </w:t>
      </w:r>
      <w:r w:rsidRPr="003C456E">
        <w:rPr>
          <w:rFonts w:ascii="Times New Roman" w:eastAsia="MS Mincho" w:hAnsi="Times New Roman" w:cs="Times New Roman"/>
          <w:sz w:val="28"/>
          <w:szCs w:val="20"/>
          <w:lang w:val="x-none" w:eastAsia="ru-RU"/>
        </w:rPr>
        <w:lastRenderedPageBreak/>
        <w:t>Федерального закона от 18 июля 2011 г. № 223-ФЗ «О закупках товаров, работ, услуг отдельными видами юридических лиц»;</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 xml:space="preserve">извещен о включении сведений о </w:t>
      </w:r>
      <w:r w:rsidRPr="003C456E">
        <w:rPr>
          <w:rFonts w:ascii="Times New Roman" w:eastAsia="Times New Roman" w:hAnsi="Times New Roman" w:cs="Times New Roman"/>
          <w:i/>
          <w:sz w:val="28"/>
          <w:szCs w:val="20"/>
          <w:lang w:val="x-none" w:eastAsia="ru-RU"/>
        </w:rPr>
        <w:t>об участнике</w:t>
      </w:r>
      <w:r w:rsidRPr="003C45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от заключения договора;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3C45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3C456E">
        <w:rPr>
          <w:rFonts w:ascii="Times New Roman" w:eastAsia="Times New Roman" w:hAnsi="Times New Roman" w:cs="Times New Roman"/>
          <w:i/>
          <w:sz w:val="28"/>
          <w:szCs w:val="20"/>
          <w:lang w:val="x-none" w:eastAsia="ru-RU"/>
        </w:rPr>
        <w:t xml:space="preserve"> участником </w:t>
      </w:r>
      <w:r w:rsidRPr="003C456E">
        <w:rPr>
          <w:rFonts w:ascii="Times New Roman" w:eastAsia="Times New Roman" w:hAnsi="Times New Roman" w:cs="Times New Roman"/>
          <w:sz w:val="28"/>
          <w:szCs w:val="28"/>
          <w:lang w:val="x-none" w:eastAsia="ru-RU"/>
        </w:rPr>
        <w:t xml:space="preserve">по </w:t>
      </w:r>
      <w:r w:rsidRPr="003C45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3C45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3C456E">
        <w:rPr>
          <w:rFonts w:ascii="Times New Roman" w:eastAsia="MS Mincho" w:hAnsi="Times New Roman" w:cs="Times New Roman"/>
          <w:sz w:val="26"/>
          <w:szCs w:val="24"/>
          <w:lang w:val="x-none" w:eastAsia="ru-RU"/>
        </w:rPr>
        <w:t xml:space="preserve"> </w:t>
      </w:r>
      <w:r w:rsidRPr="003C45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3C456E">
        <w:rPr>
          <w:rFonts w:ascii="Times New Roman" w:eastAsia="Times New Roman" w:hAnsi="Times New Roman" w:cs="Times New Roman"/>
          <w:i/>
          <w:sz w:val="28"/>
          <w:szCs w:val="20"/>
          <w:lang w:val="x-none" w:eastAsia="ru-RU"/>
        </w:rPr>
        <w:t xml:space="preserve">участником </w:t>
      </w:r>
      <w:r w:rsidRPr="003C45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3C456E">
        <w:rPr>
          <w:rFonts w:ascii="Times New Roman" w:eastAsia="Times New Roman" w:hAnsi="Times New Roman" w:cs="Times New Roman"/>
          <w:i/>
          <w:sz w:val="28"/>
          <w:szCs w:val="28"/>
          <w:lang w:val="x-none" w:eastAsia="ru-RU"/>
        </w:rPr>
        <w:t>с частью 11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3C456E">
        <w:rPr>
          <w:rFonts w:ascii="Times New Roman" w:eastAsia="Times New Roman" w:hAnsi="Times New Roman" w:cs="Times New Roman"/>
          <w:i/>
          <w:sz w:val="28"/>
          <w:szCs w:val="28"/>
          <w:lang w:val="x-none" w:eastAsia="ru-RU"/>
        </w:rPr>
        <w:t>подготовк</w:t>
      </w:r>
      <w:r w:rsidRPr="003C456E">
        <w:rPr>
          <w:rFonts w:ascii="Times New Roman" w:eastAsia="MS Mincho" w:hAnsi="Times New Roman" w:cs="Times New Roman"/>
          <w:i/>
          <w:sz w:val="28"/>
          <w:szCs w:val="28"/>
          <w:lang w:val="x-none" w:eastAsia="ru-RU"/>
        </w:rPr>
        <w:t>е</w:t>
      </w:r>
      <w:r w:rsidRPr="003C456E">
        <w:rPr>
          <w:rFonts w:ascii="Times New Roman" w:eastAsia="Times New Roman" w:hAnsi="Times New Roman" w:cs="Times New Roman"/>
          <w:i/>
          <w:sz w:val="28"/>
          <w:szCs w:val="28"/>
          <w:lang w:val="x-none" w:eastAsia="ru-RU"/>
        </w:rPr>
        <w:t xml:space="preserve"> проектной документации</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или 13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w:t>
      </w:r>
      <w:r w:rsidRPr="003C456E">
        <w:rPr>
          <w:rFonts w:ascii="Times New Roman" w:eastAsia="Times New Roman" w:hAnsi="Times New Roman" w:cs="Times New Roman"/>
          <w:i/>
          <w:sz w:val="28"/>
          <w:szCs w:val="28"/>
          <w:lang w:val="x-none" w:eastAsia="ru-RU"/>
        </w:rPr>
        <w:t>строительств</w:t>
      </w:r>
      <w:r w:rsidRPr="003C456E">
        <w:rPr>
          <w:rFonts w:ascii="Times New Roman" w:eastAsia="MS Mincho" w:hAnsi="Times New Roman" w:cs="Times New Roman"/>
          <w:i/>
          <w:sz w:val="28"/>
          <w:szCs w:val="28"/>
          <w:lang w:val="x-none" w:eastAsia="ru-RU"/>
        </w:rPr>
        <w:t>о</w:t>
      </w:r>
      <w:r w:rsidRPr="003C456E">
        <w:rPr>
          <w:rFonts w:ascii="Times New Roman" w:eastAsia="Times New Roman" w:hAnsi="Times New Roman" w:cs="Times New Roman"/>
          <w:i/>
          <w:sz w:val="28"/>
          <w:szCs w:val="28"/>
          <w:lang w:val="x-none" w:eastAsia="ru-RU"/>
        </w:rPr>
        <w:t>, реконструкци</w:t>
      </w:r>
      <w:r w:rsidRPr="003C456E">
        <w:rPr>
          <w:rFonts w:ascii="Times New Roman" w:eastAsia="MS Mincho" w:hAnsi="Times New Roman" w:cs="Times New Roman"/>
          <w:i/>
          <w:sz w:val="28"/>
          <w:szCs w:val="28"/>
          <w:lang w:val="x-none" w:eastAsia="ru-RU"/>
        </w:rPr>
        <w:t>я</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капитальный</w:t>
      </w:r>
      <w:r w:rsidRPr="003C45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3C456E">
        <w:rPr>
          <w:rFonts w:ascii="Times New Roman" w:eastAsia="MS Mincho" w:hAnsi="Times New Roman" w:cs="Times New Roman"/>
          <w:i/>
          <w:sz w:val="28"/>
          <w:szCs w:val="28"/>
          <w:lang w:val="x-none" w:eastAsia="ru-RU"/>
        </w:rPr>
        <w:t xml:space="preserve">) </w:t>
      </w:r>
      <w:r w:rsidRPr="003C45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3C45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360" w:lineRule="exact"/>
        <w:ind w:firstLine="709"/>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C456E" w:rsidRPr="003C456E" w:rsidRDefault="003C456E" w:rsidP="003C45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i/>
          <w:sz w:val="20"/>
          <w:szCs w:val="20"/>
          <w:lang w:val="x-none" w:eastAsia="ru-RU"/>
        </w:rPr>
        <w:t xml:space="preserve"> (указать </w:t>
      </w:r>
      <w:r w:rsidRPr="003C456E">
        <w:rPr>
          <w:rFonts w:ascii="Times New Roman" w:eastAsia="MS Mincho" w:hAnsi="Times New Roman" w:cs="Times New Roman"/>
          <w:i/>
          <w:sz w:val="20"/>
          <w:szCs w:val="24"/>
          <w:lang w:val="x-none" w:eastAsia="ru-RU"/>
        </w:rPr>
        <w:t>наименование участника, лиц</w:t>
      </w:r>
      <w:r w:rsidRPr="003C456E">
        <w:rPr>
          <w:rFonts w:ascii="Times New Roman" w:eastAsia="Times New Roman" w:hAnsi="Times New Roman" w:cs="Times New Roman"/>
          <w:i/>
          <w:sz w:val="20"/>
          <w:szCs w:val="20"/>
          <w:lang w:val="x-none" w:eastAsia="ru-RU"/>
        </w:rPr>
        <w:t>(а),</w:t>
      </w:r>
      <w:r w:rsidRPr="003C456E">
        <w:rPr>
          <w:rFonts w:ascii="Times New Roman" w:eastAsia="MS Mincho" w:hAnsi="Times New Roman" w:cs="Times New Roman"/>
          <w:i/>
          <w:sz w:val="20"/>
          <w:szCs w:val="24"/>
          <w:lang w:val="x-none" w:eastAsia="ru-RU"/>
        </w:rPr>
        <w:t xml:space="preserve"> выступающих</w:t>
      </w:r>
      <w:r w:rsidRPr="003C456E">
        <w:rPr>
          <w:rFonts w:ascii="Times New Roman" w:eastAsia="Times New Roman" w:hAnsi="Times New Roman" w:cs="Times New Roman"/>
          <w:i/>
          <w:sz w:val="20"/>
          <w:szCs w:val="20"/>
          <w:lang w:val="x-none" w:eastAsia="ru-RU"/>
        </w:rPr>
        <w:t>(его)</w:t>
      </w:r>
      <w:r w:rsidRPr="003C456E">
        <w:rPr>
          <w:rFonts w:ascii="Times New Roman" w:eastAsia="MS Mincho" w:hAnsi="Times New Roman" w:cs="Times New Roman"/>
          <w:i/>
          <w:sz w:val="20"/>
          <w:szCs w:val="24"/>
          <w:lang w:val="x-none" w:eastAsia="ru-RU"/>
        </w:rPr>
        <w:t xml:space="preserve"> на стороне участника)</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3C456E" w:rsidRPr="003C456E" w:rsidRDefault="003C456E" w:rsidP="003C456E">
      <w:pPr>
        <w:spacing w:after="0" w:line="240" w:lineRule="atLeast"/>
        <w:contextualSpacing/>
        <w:jc w:val="center"/>
        <w:rPr>
          <w:rFonts w:ascii="Times New Roman" w:eastAsia="Times New Roman" w:hAnsi="Times New Roman" w:cs="Times New Roman"/>
          <w:sz w:val="20"/>
          <w:szCs w:val="20"/>
          <w:lang w:val="x-none" w:eastAsia="ru-RU"/>
        </w:rPr>
      </w:pPr>
      <w:r w:rsidRPr="003C45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w:t>
      </w:r>
      <w:r w:rsidRPr="003C456E">
        <w:rPr>
          <w:rFonts w:ascii="Times New Roman" w:eastAsia="Times New Roman" w:hAnsi="Times New Roman" w:cs="Times New Roman"/>
          <w:i/>
          <w:sz w:val="28"/>
          <w:szCs w:val="20"/>
          <w:lang w:val="x-none" w:eastAsia="ru-RU"/>
        </w:rPr>
        <w:t xml:space="preserve"> </w:t>
      </w:r>
      <w:r w:rsidRPr="003C45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3C456E">
        <w:rPr>
          <w:rFonts w:ascii="Times New Roman" w:eastAsia="Times New Roman" w:hAnsi="Times New Roman" w:cs="Times New Roman"/>
          <w:sz w:val="28"/>
          <w:szCs w:val="20"/>
          <w:lang w:val="x-none" w:eastAsia="ru-RU"/>
        </w:rPr>
        <w:lastRenderedPageBreak/>
        <w:t>обработки персональных данных субъектов персональных данных, указанных в заявке, в целях проведения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20"/>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Сведения об участнике:</w:t>
      </w:r>
      <w:r w:rsidRPr="003C45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п/п</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Требуемая информация</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Сведения об участнике</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1</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3C456E">
              <w:rPr>
                <w:rFonts w:ascii="Times New Roman" w:eastAsia="MS Mincho" w:hAnsi="Times New Roman" w:cs="Times New Roman"/>
                <w:sz w:val="28"/>
                <w:szCs w:val="20"/>
                <w:lang w:eastAsia="ru-RU"/>
              </w:rPr>
              <w:instrText xml:space="preserve"> FORMCHECKBOX </w:instrText>
            </w:r>
            <w:r w:rsidR="00DF356A">
              <w:rPr>
                <w:rFonts w:ascii="Times New Roman" w:eastAsia="MS Mincho" w:hAnsi="Times New Roman" w:cs="Times New Roman"/>
                <w:sz w:val="28"/>
                <w:szCs w:val="20"/>
                <w:lang w:eastAsia="ru-RU"/>
              </w:rPr>
            </w:r>
            <w:r w:rsidR="00DF356A">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3"/>
            <w:r w:rsidRPr="003C456E">
              <w:rPr>
                <w:rFonts w:ascii="Times New Roman" w:eastAsia="MS Mincho" w:hAnsi="Times New Roman" w:cs="Times New Roman"/>
                <w:sz w:val="28"/>
                <w:szCs w:val="20"/>
                <w:lang w:eastAsia="ru-RU"/>
              </w:rPr>
              <w:t xml:space="preserve"> Да                  </w:t>
            </w:r>
            <w:r w:rsidRPr="003C45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3C456E">
              <w:rPr>
                <w:rFonts w:ascii="Times New Roman" w:eastAsia="MS Mincho" w:hAnsi="Times New Roman" w:cs="Times New Roman"/>
                <w:sz w:val="28"/>
                <w:szCs w:val="20"/>
                <w:lang w:eastAsia="ru-RU"/>
              </w:rPr>
              <w:instrText xml:space="preserve"> FORMCHECKBOX </w:instrText>
            </w:r>
            <w:r w:rsidR="00DF356A">
              <w:rPr>
                <w:rFonts w:ascii="Times New Roman" w:eastAsia="MS Mincho" w:hAnsi="Times New Roman" w:cs="Times New Roman"/>
                <w:sz w:val="28"/>
                <w:szCs w:val="20"/>
                <w:lang w:eastAsia="ru-RU"/>
              </w:rPr>
            </w:r>
            <w:r w:rsidR="00DF356A">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4"/>
            <w:r w:rsidRPr="003C456E">
              <w:rPr>
                <w:rFonts w:ascii="Times New Roman" w:eastAsia="MS Mincho" w:hAnsi="Times New Roman" w:cs="Times New Roman"/>
                <w:sz w:val="28"/>
                <w:szCs w:val="20"/>
                <w:lang w:eastAsia="ru-RU"/>
              </w:rPr>
              <w:t xml:space="preserve"> Нет</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2</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Телефон: ____________________________</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3</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банковской гарантии)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Телефон: ____________________________</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электронной почты: _______________</w:t>
            </w:r>
          </w:p>
        </w:tc>
      </w:tr>
      <w:tr w:rsidR="003C456E" w:rsidRPr="003C456E" w:rsidTr="003C456E">
        <w:trPr>
          <w:gridAfter w:val="1"/>
          <w:wAfter w:w="159" w:type="dxa"/>
          <w:trHeight w:val="760"/>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4</w:t>
            </w:r>
          </w:p>
        </w:tc>
        <w:tc>
          <w:tcPr>
            <w:tcW w:w="3119" w:type="dxa"/>
            <w:vMerge w:val="restart"/>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xml:space="preserve">Категория субъекта малого и среднего </w:t>
            </w:r>
            <w:r w:rsidRPr="003C456E">
              <w:rPr>
                <w:rFonts w:ascii="Times New Roman" w:eastAsia="MS Mincho" w:hAnsi="Times New Roman" w:cs="Times New Roman"/>
                <w:sz w:val="28"/>
                <w:szCs w:val="20"/>
                <w:lang w:eastAsia="ru-RU"/>
              </w:rPr>
              <w:lastRenderedPageBreak/>
              <w:t>предпринимательства (выбрать один из предложенных вариантов)</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4"/>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3C456E">
              <w:rPr>
                <w:rFonts w:ascii="Times New Roman" w:eastAsia="MS Mincho" w:hAnsi="Times New Roman" w:cs="Times New Roman"/>
                <w:sz w:val="26"/>
                <w:szCs w:val="24"/>
                <w:lang w:eastAsia="ru-RU"/>
              </w:rPr>
              <w:instrText xml:space="preserve"> FORMCHECKBOX </w:instrText>
            </w:r>
            <w:r w:rsidR="00DF356A">
              <w:rPr>
                <w:rFonts w:ascii="Times New Roman" w:eastAsia="MS Mincho" w:hAnsi="Times New Roman" w:cs="Times New Roman"/>
                <w:sz w:val="26"/>
                <w:szCs w:val="24"/>
                <w:lang w:eastAsia="ru-RU"/>
              </w:rPr>
            </w:r>
            <w:r w:rsidR="00DF356A">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5"/>
            <w:r w:rsidRPr="003C456E">
              <w:rPr>
                <w:rFonts w:ascii="Times New Roman" w:eastAsia="MS Mincho" w:hAnsi="Times New Roman" w:cs="Times New Roman"/>
                <w:sz w:val="26"/>
                <w:szCs w:val="24"/>
                <w:lang w:eastAsia="ru-RU"/>
              </w:rPr>
              <w:t xml:space="preserve"> </w:t>
            </w:r>
            <w:proofErr w:type="spellStart"/>
            <w:r w:rsidRPr="003C456E">
              <w:rPr>
                <w:rFonts w:ascii="Times New Roman" w:eastAsia="MS Mincho" w:hAnsi="Times New Roman" w:cs="Times New Roman"/>
                <w:sz w:val="26"/>
                <w:szCs w:val="24"/>
                <w:lang w:eastAsia="ru-RU"/>
              </w:rPr>
              <w:t>Микропредприятие</w:t>
            </w:r>
            <w:proofErr w:type="spellEnd"/>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lastRenderedPageBreak/>
              <w:t>___________________________________________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3C456E">
              <w:rPr>
                <w:rFonts w:ascii="Times New Roman" w:eastAsia="MS Mincho" w:hAnsi="Times New Roman" w:cs="Times New Roman"/>
                <w:sz w:val="26"/>
                <w:szCs w:val="24"/>
                <w:lang w:eastAsia="ru-RU"/>
              </w:rPr>
              <w:instrText xml:space="preserve"> FORMCHECKBOX </w:instrText>
            </w:r>
            <w:r w:rsidR="00DF356A">
              <w:rPr>
                <w:rFonts w:ascii="Times New Roman" w:eastAsia="MS Mincho" w:hAnsi="Times New Roman" w:cs="Times New Roman"/>
                <w:sz w:val="26"/>
                <w:szCs w:val="24"/>
                <w:lang w:eastAsia="ru-RU"/>
              </w:rPr>
            </w:r>
            <w:r w:rsidR="00DF356A">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6"/>
            <w:r w:rsidRPr="003C456E">
              <w:rPr>
                <w:rFonts w:ascii="Times New Roman" w:eastAsia="MS Mincho" w:hAnsi="Times New Roman" w:cs="Times New Roman"/>
                <w:sz w:val="26"/>
                <w:szCs w:val="24"/>
                <w:lang w:eastAsia="ru-RU"/>
              </w:rPr>
              <w:t xml:space="preserve"> Малое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C456E" w:rsidRPr="003C456E" w:rsidRDefault="003C456E" w:rsidP="003C456E">
            <w:pPr>
              <w:spacing w:after="0" w:line="240" w:lineRule="auto"/>
              <w:ind w:firstLine="709"/>
              <w:jc w:val="both"/>
              <w:rPr>
                <w:rFonts w:ascii="Times New Roman" w:eastAsia="MS Mincho" w:hAnsi="Times New Roman" w:cs="Times New Roman"/>
                <w:sz w:val="24"/>
                <w:szCs w:val="24"/>
                <w:lang w:eastAsia="ru-RU"/>
              </w:rPr>
            </w:pP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3C456E">
              <w:rPr>
                <w:rFonts w:ascii="Times New Roman" w:eastAsia="MS Mincho" w:hAnsi="Times New Roman" w:cs="Times New Roman"/>
                <w:sz w:val="26"/>
                <w:szCs w:val="24"/>
                <w:lang w:eastAsia="ru-RU"/>
              </w:rPr>
              <w:instrText xml:space="preserve"> FORMCHECKBOX </w:instrText>
            </w:r>
            <w:r w:rsidR="00DF356A">
              <w:rPr>
                <w:rFonts w:ascii="Times New Roman" w:eastAsia="MS Mincho" w:hAnsi="Times New Roman" w:cs="Times New Roman"/>
                <w:sz w:val="26"/>
                <w:szCs w:val="24"/>
                <w:lang w:eastAsia="ru-RU"/>
              </w:rPr>
            </w:r>
            <w:r w:rsidR="00DF356A">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7"/>
            <w:r w:rsidRPr="003C456E">
              <w:rPr>
                <w:rFonts w:ascii="Times New Roman" w:eastAsia="MS Mincho" w:hAnsi="Times New Roman" w:cs="Times New Roman"/>
                <w:sz w:val="26"/>
                <w:szCs w:val="24"/>
                <w:lang w:eastAsia="ru-RU"/>
              </w:rPr>
              <w:t xml:space="preserve"> Среднее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926"/>
        </w:trPr>
        <w:tc>
          <w:tcPr>
            <w:tcW w:w="70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3C456E">
              <w:rPr>
                <w:rFonts w:ascii="Times New Roman" w:eastAsia="MS Mincho" w:hAnsi="Times New Roman" w:cs="Times New Roman"/>
                <w:sz w:val="26"/>
                <w:szCs w:val="24"/>
                <w:lang w:eastAsia="ru-RU"/>
              </w:rPr>
              <w:instrText xml:space="preserve"> FORMCHECKBOX </w:instrText>
            </w:r>
            <w:r w:rsidR="00DF356A">
              <w:rPr>
                <w:rFonts w:ascii="Times New Roman" w:eastAsia="MS Mincho" w:hAnsi="Times New Roman" w:cs="Times New Roman"/>
                <w:sz w:val="26"/>
                <w:szCs w:val="24"/>
                <w:lang w:eastAsia="ru-RU"/>
              </w:rPr>
            </w:r>
            <w:r w:rsidR="00DF356A">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8"/>
            <w:r w:rsidRPr="003C45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3C456E" w:rsidRPr="003C456E" w:rsidTr="003C456E">
        <w:trPr>
          <w:trHeight w:val="2350"/>
        </w:trPr>
        <w:tc>
          <w:tcPr>
            <w:tcW w:w="70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5.</w:t>
            </w:r>
          </w:p>
        </w:tc>
        <w:tc>
          <w:tcPr>
            <w:tcW w:w="311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1.</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Наименование лица: ______________________ (</w:t>
            </w:r>
            <w:r w:rsidRPr="003C45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_______________________________ (</w:t>
            </w:r>
            <w:r w:rsidRPr="003C456E">
              <w:rPr>
                <w:rFonts w:ascii="Times New Roman" w:eastAsia="Times New Roman" w:hAnsi="Times New Roman" w:cs="Times New Roman"/>
                <w:i/>
                <w:sz w:val="28"/>
                <w:lang w:eastAsia="ru-RU"/>
              </w:rPr>
              <w:t>указать адрес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Фактическое местонахождение: ________________________________________ (</w:t>
            </w:r>
            <w:r w:rsidRPr="003C45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Телефон: _______________________ (</w:t>
            </w:r>
            <w:r w:rsidRPr="003C45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lastRenderedPageBreak/>
              <w:t>Факс: __________________________ (</w:t>
            </w:r>
            <w:r w:rsidRPr="003C456E">
              <w:rPr>
                <w:rFonts w:ascii="Times New Roman" w:eastAsia="Times New Roman" w:hAnsi="Times New Roman" w:cs="Times New Roman"/>
                <w:i/>
                <w:sz w:val="28"/>
                <w:lang w:eastAsia="ru-RU"/>
              </w:rPr>
              <w:t>указать факс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Адрес электронной почты: ________________ </w:t>
            </w:r>
            <w:r w:rsidRPr="003C45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ИНН: ________________________________ </w:t>
            </w:r>
            <w:r w:rsidRPr="003C456E">
              <w:rPr>
                <w:rFonts w:ascii="Times New Roman" w:eastAsia="Times New Roman" w:hAnsi="Times New Roman" w:cs="Times New Roman"/>
                <w:i/>
                <w:sz w:val="28"/>
                <w:lang w:eastAsia="ru-RU"/>
              </w:rPr>
              <w:t>указать ИНН каждого лица, выступающего на стороне участника</w:t>
            </w: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2.</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3.</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4.</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lang w:eastAsia="ru-RU"/>
        </w:rPr>
      </w:pPr>
      <w:r w:rsidRPr="003C45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C456E">
        <w:rPr>
          <w:rFonts w:ascii="Times New Roman" w:eastAsia="Times New Roman" w:hAnsi="Times New Roman" w:cs="Times New Roman"/>
          <w:bCs/>
          <w:sz w:val="28"/>
          <w:szCs w:val="28"/>
          <w:vertAlign w:val="superscript"/>
          <w:lang w:eastAsia="ru-RU"/>
        </w:rPr>
        <w:footnoteReference w:id="2"/>
      </w:r>
      <w:r w:rsidRPr="003C456E">
        <w:rPr>
          <w:rFonts w:ascii="Times New Roman" w:eastAsia="Times New Roman" w:hAnsi="Times New Roman" w:cs="Times New Roman"/>
          <w:bCs/>
          <w:sz w:val="28"/>
          <w:szCs w:val="28"/>
          <w:lang w:eastAsia="ru-RU"/>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3C456E" w:rsidRPr="003C456E" w:rsidTr="003C456E">
        <w:tc>
          <w:tcPr>
            <w:tcW w:w="1636"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Наименование показателя</w:t>
            </w:r>
          </w:p>
        </w:tc>
        <w:tc>
          <w:tcPr>
            <w:tcW w:w="793"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Общая доля</w:t>
            </w:r>
          </w:p>
        </w:tc>
        <w:tc>
          <w:tcPr>
            <w:tcW w:w="2571" w:type="pct"/>
            <w:gridSpan w:val="3"/>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в том числе</w:t>
            </w:r>
            <w:r w:rsidRPr="003C456E">
              <w:rPr>
                <w:rFonts w:ascii="Times New Roman" w:eastAsia="Times New Roman" w:hAnsi="Times New Roman" w:cs="Times New Roman"/>
                <w:b/>
                <w:vertAlign w:val="superscript"/>
                <w:lang w:eastAsia="ru-RU"/>
              </w:rPr>
              <w:footnoteReference w:id="3"/>
            </w:r>
            <w:r w:rsidRPr="003C456E">
              <w:rPr>
                <w:rFonts w:ascii="Times New Roman" w:eastAsia="Times New Roman" w:hAnsi="Times New Roman" w:cs="Times New Roman"/>
                <w:b/>
                <w:lang w:eastAsia="ru-RU"/>
              </w:rPr>
              <w:t xml:space="preserve">: </w:t>
            </w:r>
            <w:r w:rsidRPr="003C45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3C456E">
              <w:rPr>
                <w:rFonts w:ascii="Times New Roman" w:eastAsia="Times New Roman" w:hAnsi="Times New Roman" w:cs="Times New Roman"/>
                <w:b/>
                <w:lang w:eastAsia="ru-RU"/>
              </w:rPr>
              <w:t>)</w:t>
            </w:r>
          </w:p>
        </w:tc>
      </w:tr>
      <w:tr w:rsidR="003C456E" w:rsidRPr="003C456E" w:rsidTr="003C456E">
        <w:tc>
          <w:tcPr>
            <w:tcW w:w="1636"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793"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и т.д.</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3C456E">
              <w:rPr>
                <w:rFonts w:ascii="Times New Roman" w:eastAsia="Times New Roman" w:hAnsi="Times New Roman" w:cs="Times New Roman"/>
                <w:vertAlign w:val="superscript"/>
                <w:lang w:eastAsia="ru-RU"/>
              </w:rPr>
              <w:footnoteReference w:id="4"/>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8"/>
          <w:lang w:eastAsia="ru-RU"/>
        </w:rPr>
        <w:sectPr w:rsidR="003C456E" w:rsidRPr="003C456E" w:rsidSect="003C456E">
          <w:pgSz w:w="11907" w:h="16839" w:code="9"/>
          <w:pgMar w:top="1134" w:right="993" w:bottom="992" w:left="1134" w:header="794" w:footer="794" w:gutter="0"/>
          <w:pgNumType w:start="1"/>
          <w:cols w:space="708"/>
          <w:titlePg/>
          <w:docGrid w:linePitch="360"/>
        </w:sectPr>
      </w:pPr>
    </w:p>
    <w:p w:rsidR="003C456E" w:rsidRPr="003C456E" w:rsidDel="00E879A1" w:rsidRDefault="003C456E" w:rsidP="003C456E">
      <w:pPr>
        <w:spacing w:after="200" w:line="276" w:lineRule="auto"/>
        <w:jc w:val="center"/>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8"/>
          <w:szCs w:val="28"/>
          <w:lang w:eastAsia="ru-RU"/>
        </w:rPr>
        <w:lastRenderedPageBreak/>
        <w:t>ФОРМА</w:t>
      </w:r>
      <w:r w:rsidRPr="003C456E">
        <w:rPr>
          <w:rFonts w:ascii="Times New Roman" w:eastAsia="Times New Roman" w:hAnsi="Times New Roman" w:cs="Times New Roman"/>
          <w:b/>
          <w:sz w:val="28"/>
          <w:szCs w:val="28"/>
          <w:lang w:eastAsia="ru-RU"/>
        </w:rPr>
        <w:br/>
        <w:t>технического предложения участника</w:t>
      </w:r>
    </w:p>
    <w:p w:rsidR="003C456E" w:rsidRPr="003C456E" w:rsidRDefault="003C456E" w:rsidP="003C456E">
      <w:pPr>
        <w:spacing w:after="0" w:line="240" w:lineRule="auto"/>
        <w:jc w:val="both"/>
        <w:rPr>
          <w:rFonts w:ascii="Times New Roman" w:eastAsia="Times New Roman" w:hAnsi="Times New Roman" w:cs="Times New Roman"/>
          <w:bCs/>
          <w:i/>
          <w:sz w:val="28"/>
          <w:szCs w:val="28"/>
          <w:u w:val="single"/>
          <w:lang w:eastAsia="ru-RU"/>
        </w:rPr>
      </w:pPr>
      <w:r w:rsidRPr="003C45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3C456E">
        <w:rPr>
          <w:rFonts w:ascii="Times New Roman" w:eastAsia="Times New Roman" w:hAnsi="Times New Roman" w:cs="Times New Roman"/>
          <w:bCs/>
          <w:i/>
          <w:sz w:val="28"/>
          <w:szCs w:val="28"/>
          <w:lang w:val="en-US" w:eastAsia="ru-RU"/>
        </w:rPr>
        <w:t>MS</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i/>
          <w:sz w:val="28"/>
          <w:szCs w:val="28"/>
          <w:lang w:val="en-US" w:eastAsia="ru-RU"/>
        </w:rPr>
        <w:t>Word</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3C456E" w:rsidRPr="003C456E" w:rsidRDefault="003C456E" w:rsidP="003C456E">
      <w:pPr>
        <w:spacing w:after="0" w:line="240" w:lineRule="auto"/>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i/>
          <w:sz w:val="28"/>
          <w:szCs w:val="28"/>
          <w:lang w:eastAsia="ru-RU"/>
        </w:rPr>
        <w:t>Т</w:t>
      </w:r>
      <w:r w:rsidRPr="003C45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3C456E" w:rsidRPr="003C456E" w:rsidRDefault="003C456E" w:rsidP="003C456E">
      <w:pPr>
        <w:spacing w:after="0" w:line="240" w:lineRule="auto"/>
        <w:rPr>
          <w:rFonts w:ascii="Times New Roman" w:eastAsia="Times New Roman" w:hAnsi="Times New Roman" w:cs="Times New Roman"/>
          <w:bCs/>
          <w:sz w:val="16"/>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предложение</w:t>
      </w:r>
      <w:r w:rsidRPr="003C456E">
        <w:rPr>
          <w:rFonts w:ascii="Times New Roman" w:eastAsia="Times New Roman" w:hAnsi="Times New Roman" w:cs="Times New Roman"/>
          <w:bCs/>
          <w:sz w:val="28"/>
          <w:szCs w:val="28"/>
          <w:vertAlign w:val="superscript"/>
          <w:lang w:eastAsia="ru-RU"/>
        </w:rPr>
        <w:footnoteReference w:id="5"/>
      </w: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
          <w:sz w:val="24"/>
          <w:szCs w:val="24"/>
          <w:lang w:eastAsia="ru-RU"/>
        </w:rPr>
        <w:t xml:space="preserve">Номер закупки, номер и предмет лота </w:t>
      </w:r>
      <w:r w:rsidRPr="003C456E">
        <w:rPr>
          <w:rFonts w:ascii="Times New Roman" w:eastAsia="Times New Roman" w:hAnsi="Times New Roman" w:cs="Times New Roman"/>
          <w:sz w:val="24"/>
          <w:szCs w:val="24"/>
          <w:lang w:eastAsia="ru-RU"/>
        </w:rPr>
        <w:t xml:space="preserve">________________________________________________________________ </w:t>
      </w:r>
      <w:r w:rsidRPr="003C45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приложении к извещению о проведении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i/>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i/>
          <w:sz w:val="24"/>
          <w:szCs w:val="24"/>
          <w:lang w:eastAsia="ru-RU"/>
        </w:rPr>
      </w:pP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1. Подавая настоящее техническое предложение, обязуюсь:</w:t>
      </w: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sz w:val="24"/>
          <w:szCs w:val="24"/>
          <w:lang w:val="x-none" w:eastAsia="x-none"/>
        </w:rPr>
        <w:t xml:space="preserve">б)  поставить товар, </w:t>
      </w:r>
      <w:r w:rsidRPr="003C456E">
        <w:rPr>
          <w:rFonts w:ascii="Times New Roman" w:eastAsia="Times New Roman" w:hAnsi="Times New Roman" w:cs="Times New Roman"/>
          <w:bCs/>
          <w:sz w:val="24"/>
          <w:szCs w:val="24"/>
          <w:lang w:val="x-none" w:eastAsia="x-none"/>
        </w:rPr>
        <w:t xml:space="preserve">в соответствии с  требованиями к упаковке и отгрузке,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3C456E">
        <w:rPr>
          <w:rFonts w:ascii="Times New Roman" w:eastAsia="Times New Roman" w:hAnsi="Times New Roman" w:cs="Times New Roman"/>
          <w:bCs/>
          <w:sz w:val="24"/>
          <w:szCs w:val="24"/>
          <w:lang w:val="x-none" w:eastAsia="x-none"/>
        </w:rPr>
        <w:t>ых</w:t>
      </w:r>
      <w:proofErr w:type="spellEnd"/>
      <w:r w:rsidRPr="003C456E">
        <w:rPr>
          <w:rFonts w:ascii="Times New Roman" w:eastAsia="Times New Roman" w:hAnsi="Times New Roman" w:cs="Times New Roman"/>
          <w:bCs/>
          <w:sz w:val="24"/>
          <w:szCs w:val="24"/>
          <w:lang w:val="x-none" w:eastAsia="x-none"/>
        </w:rPr>
        <w:t>)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3C456E">
        <w:rPr>
          <w:rFonts w:ascii="Times New Roman" w:eastAsia="Times New Roman" w:hAnsi="Times New Roman" w:cs="Times New Roman"/>
          <w:bCs/>
          <w:sz w:val="24"/>
          <w:szCs w:val="24"/>
          <w:lang w:eastAsia="x-none"/>
        </w:rPr>
        <w:t xml:space="preserve"> 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tabs>
          <w:tab w:val="left" w:pos="3030"/>
        </w:tabs>
        <w:spacing w:after="0" w:line="240" w:lineRule="auto"/>
        <w:rPr>
          <w:rFonts w:ascii="Times New Roman" w:eastAsia="Times New Roman" w:hAnsi="Times New Roman" w:cs="Times New Roman"/>
          <w:b/>
          <w:i/>
          <w:sz w:val="28"/>
          <w:szCs w:val="28"/>
          <w:lang w:eastAsia="ru-RU"/>
        </w:rPr>
      </w:pPr>
      <w:r w:rsidRPr="003C45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3C456E" w:rsidRPr="003C456E" w:rsidTr="003C456E">
        <w:tc>
          <w:tcPr>
            <w:tcW w:w="5000" w:type="pct"/>
            <w:gridSpan w:val="5"/>
            <w:tcBorders>
              <w:top w:val="single" w:sz="4" w:space="0" w:color="auto"/>
              <w:left w:val="single" w:sz="4" w:space="0" w:color="auto"/>
              <w:bottom w:val="single" w:sz="4" w:space="0" w:color="auto"/>
              <w:right w:val="single" w:sz="4" w:space="0" w:color="auto"/>
            </w:tcBorders>
          </w:tcPr>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Наименование</w:t>
            </w:r>
            <w:r w:rsidRPr="003C456E">
              <w:rPr>
                <w:rFonts w:ascii="Times New Roman" w:eastAsia="Times New Roman" w:hAnsi="Times New Roman" w:cs="Times New Roman"/>
                <w:b/>
                <w:bCs/>
                <w:sz w:val="28"/>
                <w:szCs w:val="28"/>
                <w:vertAlign w:val="superscript"/>
                <w:lang w:eastAsia="ru-RU"/>
              </w:rPr>
              <w:footnoteReference w:id="6"/>
            </w:r>
            <w:r w:rsidRPr="003C45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3C456E">
              <w:rPr>
                <w:rFonts w:ascii="Times New Roman" w:eastAsia="Times New Roman" w:hAnsi="Times New Roman" w:cs="Times New Roman"/>
                <w:b/>
                <w:bCs/>
                <w:sz w:val="28"/>
                <w:szCs w:val="28"/>
                <w:vertAlign w:val="superscript"/>
                <w:lang w:eastAsia="ru-RU"/>
              </w:rPr>
              <w:footnoteReference w:id="7"/>
            </w:r>
          </w:p>
        </w:tc>
      </w:tr>
      <w:tr w:rsidR="003C456E" w:rsidRPr="003C456E" w:rsidTr="003C456E">
        <w:tc>
          <w:tcPr>
            <w:tcW w:w="1084"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proofErr w:type="spellStart"/>
            <w:r w:rsidRPr="003C456E">
              <w:rPr>
                <w:rFonts w:ascii="Times New Roman" w:eastAsia="Times New Roman" w:hAnsi="Times New Roman" w:cs="Times New Roman"/>
                <w:b/>
                <w:sz w:val="24"/>
                <w:szCs w:val="24"/>
                <w:lang w:eastAsia="ru-RU"/>
              </w:rPr>
              <w:t>Ед.изм</w:t>
            </w:r>
            <w:proofErr w:type="spellEnd"/>
            <w:r w:rsidRPr="003C456E">
              <w:rPr>
                <w:rFonts w:ascii="Times New Roman" w:eastAsia="Times New Roman" w:hAnsi="Times New Roman" w:cs="Times New Roman"/>
                <w:b/>
                <w:sz w:val="24"/>
                <w:szCs w:val="24"/>
                <w:lang w:eastAsia="ru-RU"/>
              </w:rPr>
              <w:t>.</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Количество (объем)</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ед. изм. согласно ОКЕИ</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b/>
                <w:bCs/>
                <w:sz w:val="24"/>
                <w:szCs w:val="24"/>
                <w:lang w:eastAsia="ru-RU"/>
              </w:rPr>
            </w:pPr>
            <w:r w:rsidRPr="003C45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3C456E" w:rsidRPr="003C456E" w:rsidTr="003C456E">
        <w:tc>
          <w:tcPr>
            <w:tcW w:w="4997" w:type="pct"/>
            <w:gridSpan w:val="5"/>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sz w:val="28"/>
                <w:szCs w:val="28"/>
                <w:lang w:eastAsia="ru-RU"/>
              </w:rPr>
              <w:t>Характеристики предлагаемых товаров, работ, услуг</w:t>
            </w:r>
            <w:r w:rsidRPr="003C456E">
              <w:rPr>
                <w:rFonts w:ascii="Times New Roman" w:eastAsia="Times New Roman" w:hAnsi="Times New Roman" w:cs="Times New Roman"/>
                <w:b/>
                <w:bCs/>
                <w:sz w:val="28"/>
                <w:szCs w:val="28"/>
                <w:vertAlign w:val="superscript"/>
                <w:lang w:eastAsia="ru-RU"/>
              </w:rPr>
              <w:footnoteReference w:id="8"/>
            </w:r>
            <w:r w:rsidRPr="003C456E">
              <w:rPr>
                <w:rFonts w:ascii="Times New Roman" w:eastAsia="Times New Roman" w:hAnsi="Times New Roman" w:cs="Times New Roman"/>
                <w:b/>
                <w:sz w:val="28"/>
                <w:szCs w:val="28"/>
                <w:lang w:eastAsia="ru-RU"/>
              </w:rPr>
              <w:t xml:space="preserve"> </w:t>
            </w:r>
          </w:p>
        </w:tc>
      </w:tr>
      <w:tr w:rsidR="003C456E" w:rsidRPr="003C456E" w:rsidTr="003C456E">
        <w:tc>
          <w:tcPr>
            <w:tcW w:w="736" w:type="pct"/>
            <w:vMerge w:val="restar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3C456E">
              <w:rPr>
                <w:rFonts w:ascii="Times New Roman" w:eastAsia="Times New Roman" w:hAnsi="Times New Roman" w:cs="Times New Roman"/>
                <w:sz w:val="24"/>
                <w:szCs w:val="24"/>
                <w:lang w:eastAsia="ru-RU"/>
              </w:rPr>
              <w:lastRenderedPageBreak/>
              <w:t>(при наличии), модели, названия.</w:t>
            </w:r>
          </w:p>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proofErr w:type="gramStart"/>
            <w:r w:rsidRPr="003C456E">
              <w:rPr>
                <w:rFonts w:ascii="Times New Roman" w:eastAsia="Times New Roman" w:hAnsi="Times New Roman" w:cs="Times New Roman"/>
                <w:bCs/>
                <w:i/>
                <w:sz w:val="24"/>
                <w:szCs w:val="24"/>
                <w:lang w:eastAsia="ru-RU"/>
              </w:rPr>
              <w:t>Например</w:t>
            </w:r>
            <w:proofErr w:type="gramEnd"/>
            <w:r w:rsidRPr="003C456E">
              <w:rPr>
                <w:rFonts w:ascii="Times New Roman" w:eastAsia="Times New Roman" w:hAnsi="Times New Roman" w:cs="Times New Roman"/>
                <w:bCs/>
                <w:i/>
                <w:sz w:val="24"/>
                <w:szCs w:val="24"/>
                <w:lang w:eastAsia="ru-RU"/>
              </w:rPr>
              <w:t>:</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r w:rsidRPr="003C456E">
              <w:rPr>
                <w:rFonts w:ascii="Times New Roman" w:eastAsia="Times New Roman" w:hAnsi="Times New Roman" w:cs="Times New Roman"/>
                <w:bCs/>
                <w:i/>
                <w:sz w:val="24"/>
                <w:szCs w:val="24"/>
                <w:lang w:eastAsia="ru-RU"/>
              </w:rPr>
              <w:t>«длина товара: составляет ___ см».</w:t>
            </w:r>
          </w:p>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lastRenderedPageBreak/>
              <w:t xml:space="preserve">При выполнении работ, оказании услуг может быть указано: </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sz w:val="24"/>
                <w:szCs w:val="24"/>
                <w:lang w:eastAsia="ru-RU"/>
              </w:rPr>
              <w:t>Участник вместо перечисления характеристик вправе указать</w:t>
            </w:r>
            <w:r w:rsidRPr="003C456E">
              <w:rPr>
                <w:rFonts w:ascii="Times New Roman" w:eastAsia="Times New Roman" w:hAnsi="Times New Roman" w:cs="Times New Roman"/>
                <w:bCs/>
                <w:i/>
                <w:sz w:val="24"/>
                <w:szCs w:val="24"/>
                <w:lang w:eastAsia="ru-RU"/>
              </w:rPr>
              <w:t>: «Участник</w:t>
            </w:r>
            <w:r w:rsidRPr="003C456E" w:rsidDel="00644505">
              <w:rPr>
                <w:rFonts w:ascii="Times New Roman" w:eastAsia="Times New Roman" w:hAnsi="Times New Roman" w:cs="Times New Roman"/>
                <w:bCs/>
                <w:i/>
                <w:sz w:val="24"/>
                <w:szCs w:val="24"/>
                <w:lang w:eastAsia="ru-RU"/>
              </w:rPr>
              <w:t xml:space="preserve"> </w:t>
            </w:r>
            <w:r w:rsidRPr="003C45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C456E" w:rsidRPr="003C456E" w:rsidTr="003C456E">
        <w:tc>
          <w:tcPr>
            <w:tcW w:w="736" w:type="pct"/>
            <w:vMerge/>
          </w:tcPr>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3C456E" w:rsidRPr="003C456E" w:rsidRDefault="003C456E" w:rsidP="003C456E">
            <w:pPr>
              <w:spacing w:after="0" w:line="240" w:lineRule="auto"/>
              <w:jc w:val="both"/>
              <w:rPr>
                <w:rFonts w:ascii="Times New Roman" w:eastAsia="Times New Roman" w:hAnsi="Times New Roman" w:cs="Times New Roman"/>
                <w:b/>
                <w:bCs/>
                <w:i/>
                <w:lang w:eastAsia="ru-RU"/>
              </w:rPr>
            </w:pPr>
            <w:r w:rsidRPr="003C456E">
              <w:rPr>
                <w:rFonts w:ascii="Times New Roman" w:eastAsia="Times New Roman" w:hAnsi="Times New Roman" w:cs="Times New Roman"/>
                <w:b/>
                <w:bCs/>
                <w:i/>
                <w:lang w:eastAsia="ru-RU"/>
              </w:rPr>
              <w:t>Вариант 1:</w:t>
            </w:r>
          </w:p>
          <w:p w:rsidR="003C456E" w:rsidRPr="003C456E" w:rsidRDefault="003C456E" w:rsidP="003C456E">
            <w:pPr>
              <w:spacing w:after="0" w:line="240" w:lineRule="auto"/>
              <w:jc w:val="both"/>
              <w:rPr>
                <w:rFonts w:ascii="Times New Roman" w:eastAsia="Times New Roman" w:hAnsi="Times New Roman" w:cs="Times New Roman"/>
                <w:bCs/>
                <w:lang w:eastAsia="ru-RU"/>
              </w:rPr>
            </w:pPr>
            <w:r w:rsidRPr="003C45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приложения к извещению о проведении запроса котировок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D04D41">
              <w:rPr>
                <w:rFonts w:ascii="Times New Roman" w:eastAsia="Times New Roman" w:hAnsi="Times New Roman" w:cs="Times New Roman"/>
                <w:bCs/>
                <w:i/>
                <w:lang w:eastAsia="ru-RU"/>
              </w:rPr>
              <w:t>,</w:t>
            </w:r>
            <w:r w:rsidRPr="003C456E">
              <w:rPr>
                <w:rFonts w:ascii="Times New Roman" w:eastAsia="Times New Roman" w:hAnsi="Times New Roman" w:cs="Times New Roman"/>
                <w:bCs/>
                <w:i/>
                <w:lang w:eastAsia="ru-RU"/>
              </w:rPr>
              <w:t xml:space="preserve"> «рабочая температура двигателя: от ____ до ____ С</w:t>
            </w:r>
            <w:r w:rsidRPr="003C456E">
              <w:rPr>
                <w:rFonts w:ascii="Times New Roman" w:eastAsia="Times New Roman" w:hAnsi="Times New Roman" w:cs="Times New Roman"/>
                <w:bCs/>
                <w:i/>
                <w:vertAlign w:val="superscript"/>
                <w:lang w:eastAsia="ru-RU"/>
              </w:rPr>
              <w:t>о</w:t>
            </w:r>
            <w:r w:rsidRPr="003C456E">
              <w:rPr>
                <w:rFonts w:ascii="Times New Roman" w:eastAsia="Times New Roman" w:hAnsi="Times New Roman" w:cs="Times New Roman"/>
                <w:bCs/>
                <w:i/>
                <w:lang w:eastAsia="ru-RU"/>
              </w:rPr>
              <w:t>»</w:t>
            </w:r>
          </w:p>
          <w:p w:rsidR="003C456E" w:rsidRPr="003C456E" w:rsidRDefault="003C456E" w:rsidP="003C456E">
            <w:pPr>
              <w:spacing w:after="0" w:line="240" w:lineRule="auto"/>
              <w:jc w:val="both"/>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
                <w:bCs/>
                <w:i/>
                <w:lang w:eastAsia="ru-RU"/>
              </w:rPr>
              <w:t xml:space="preserve">Вариант 2: </w:t>
            </w:r>
            <w:r w:rsidRPr="003C456E">
              <w:rPr>
                <w:rFonts w:ascii="Times New Roman" w:eastAsia="Times New Roman" w:hAnsi="Times New Roman" w:cs="Times New Roman"/>
                <w:bCs/>
                <w:i/>
                <w:lang w:eastAsia="ru-RU"/>
              </w:rPr>
              <w:t>вариант применим при закупке работ или услуг</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приложения к извещению о проведении запроса котировок.».</w:t>
            </w:r>
          </w:p>
        </w:tc>
      </w:tr>
    </w:tbl>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3C456E" w:rsidRPr="003C456E" w:rsidTr="003C456E">
        <w:trPr>
          <w:trHeight w:val="1023"/>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год</w:t>
            </w:r>
          </w:p>
        </w:tc>
        <w:tc>
          <w:tcPr>
            <w:tcW w:w="1417"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договора</w:t>
            </w:r>
            <w:r w:rsidRPr="003C456E">
              <w:rPr>
                <w:rFonts w:ascii="Times New Roman" w:eastAsia="MS Mincho" w:hAnsi="Times New Roman" w:cs="Times New Roman"/>
                <w:sz w:val="24"/>
                <w:vertAlign w:val="superscript"/>
                <w:lang w:eastAsia="ru-RU"/>
              </w:rPr>
              <w:footnoteReference w:id="9"/>
            </w: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Контрагент</w:t>
            </w:r>
          </w:p>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3C456E" w:rsidRPr="003C456E" w:rsidRDefault="003C456E" w:rsidP="003C456E">
            <w:pPr>
              <w:suppressAutoHyphens/>
              <w:spacing w:after="0" w:line="240" w:lineRule="auto"/>
              <w:ind w:right="-30"/>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C456E" w:rsidRPr="003C456E" w:rsidTr="003C456E">
        <w:trPr>
          <w:trHeight w:val="84"/>
        </w:trPr>
        <w:tc>
          <w:tcPr>
            <w:tcW w:w="15559" w:type="dxa"/>
            <w:gridSpan w:val="10"/>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3C456E">
              <w:rPr>
                <w:rFonts w:ascii="Times New Roman" w:eastAsia="MS Mincho" w:hAnsi="Times New Roman" w:cs="Times New Roman"/>
                <w:sz w:val="28"/>
                <w:szCs w:val="28"/>
                <w:lang w:eastAsia="ru-RU"/>
              </w:rPr>
              <w:tab/>
            </w: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Итого по договору </w:t>
            </w:r>
            <w:r w:rsidRPr="003C45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15559" w:type="dxa"/>
            <w:gridSpan w:val="10"/>
            <w:tcBorders>
              <w:top w:val="single" w:sz="4" w:space="0" w:color="auto"/>
              <w:left w:val="nil"/>
              <w:bottom w:val="nil"/>
              <w:right w:val="nil"/>
            </w:tcBorders>
          </w:tcPr>
          <w:p w:rsidR="003C456E" w:rsidRPr="003C456E" w:rsidRDefault="003C456E" w:rsidP="003C456E">
            <w:pPr>
              <w:suppressAutoHyphens/>
              <w:spacing w:after="0" w:line="240" w:lineRule="auto"/>
              <w:ind w:right="306" w:firstLine="709"/>
              <w:rPr>
                <w:rFonts w:ascii="Times New Roman" w:eastAsia="MS Mincho" w:hAnsi="Times New Roman" w:cs="Times New Roman"/>
                <w:sz w:val="28"/>
                <w:szCs w:val="28"/>
                <w:lang w:eastAsia="ru-RU"/>
              </w:rPr>
            </w:pPr>
          </w:p>
          <w:p w:rsidR="003C456E" w:rsidRPr="003C456E" w:rsidRDefault="003C456E" w:rsidP="003C45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3C456E" w:rsidRPr="003C456E" w:rsidRDefault="003C456E" w:rsidP="003C456E">
      <w:pPr>
        <w:spacing w:after="0" w:line="240" w:lineRule="auto"/>
        <w:ind w:left="10632"/>
        <w:rPr>
          <w:rFonts w:ascii="Times New Roman" w:eastAsia="Times New Roman" w:hAnsi="Times New Roman" w:cs="Times New Roman"/>
          <w:sz w:val="28"/>
          <w:szCs w:val="28"/>
          <w:lang w:eastAsia="ru-RU"/>
        </w:rPr>
        <w:sectPr w:rsidR="003C456E" w:rsidRPr="003C456E" w:rsidSect="003C456E">
          <w:pgSz w:w="16840" w:h="11907" w:orient="landscape" w:code="9"/>
          <w:pgMar w:top="1134" w:right="1134" w:bottom="1134" w:left="924" w:header="794" w:footer="794" w:gutter="0"/>
          <w:cols w:space="708"/>
          <w:titlePg/>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квалифицированном персонале участника</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Из них состоят в штате</w:t>
            </w:r>
          </w:p>
        </w:tc>
        <w:tc>
          <w:tcPr>
            <w:tcW w:w="3402"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pacing w:after="200" w:line="276" w:lineRule="auto"/>
        <w:rPr>
          <w:rFonts w:ascii="Times New Roman" w:eastAsia="MS Mincho" w:hAnsi="Times New Roman" w:cs="Times New Roman"/>
          <w:i/>
          <w:sz w:val="28"/>
          <w:szCs w:val="28"/>
          <w:lang w:eastAsia="ru-RU"/>
        </w:rPr>
      </w:pPr>
      <w:r w:rsidRPr="003C456E">
        <w:rPr>
          <w:rFonts w:ascii="Times New Roman" w:eastAsia="Times New Roman" w:hAnsi="Times New Roman" w:cs="Times New Roman"/>
          <w:i/>
          <w:sz w:val="28"/>
          <w:szCs w:val="28"/>
          <w:lang w:eastAsia="ru-RU"/>
        </w:rPr>
        <w:br w:type="page"/>
      </w: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Наименование </w:t>
            </w:r>
            <w:r w:rsidRPr="003C45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3260"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r>
    </w:tbl>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left="10206" w:right="306"/>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технических, сервисных служб</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40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3C456E" w:rsidRPr="003C456E" w:rsidTr="003C456E">
        <w:trPr>
          <w:trHeight w:val="514"/>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r w:rsidRPr="003C456E">
        <w:rPr>
          <w:rFonts w:ascii="Times New Roman" w:eastAsia="Times New Roman" w:hAnsi="Times New Roman" w:cs="Times New Roman"/>
          <w:b/>
          <w:bCs/>
          <w:iCs/>
          <w:sz w:val="28"/>
          <w:szCs w:val="28"/>
          <w:lang w:val="x-none"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1"/>
        <w:gridCol w:w="10041"/>
      </w:tblGrid>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№п/п</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Параметры закупки</w:t>
            </w:r>
          </w:p>
        </w:tc>
        <w:tc>
          <w:tcPr>
            <w:tcW w:w="10142"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закупке</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2.1</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заказчике</w:t>
            </w:r>
          </w:p>
        </w:tc>
        <w:tc>
          <w:tcPr>
            <w:tcW w:w="10142" w:type="dxa"/>
          </w:tcPr>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5"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proofErr w:type="spellStart"/>
            <w:r w:rsidRPr="00A270FE">
              <w:rPr>
                <w:rFonts w:ascii="Times New Roman" w:eastAsia="Times New Roman" w:hAnsi="Times New Roman" w:cs="Times New Roman"/>
                <w:sz w:val="28"/>
                <w:szCs w:val="28"/>
                <w:lang w:eastAsia="ru-RU"/>
              </w:rPr>
              <w:t>и.о</w:t>
            </w:r>
            <w:proofErr w:type="spellEnd"/>
            <w:r w:rsidRPr="00A270FE">
              <w:rPr>
                <w:rFonts w:ascii="Times New Roman" w:eastAsia="Times New Roman" w:hAnsi="Times New Roman" w:cs="Times New Roman"/>
                <w:sz w:val="28"/>
                <w:szCs w:val="28"/>
                <w:lang w:eastAsia="ru-RU"/>
              </w:rPr>
              <w:t>. начальника отдела закупок Чернышова Светлана Валерьевна</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6"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3C456E" w:rsidRPr="003C456E" w:rsidRDefault="00FF7271" w:rsidP="00FF7271">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2.2</w:t>
            </w:r>
          </w:p>
        </w:tc>
        <w:tc>
          <w:tcPr>
            <w:tcW w:w="3969" w:type="dxa"/>
          </w:tcPr>
          <w:p w:rsidR="003C456E" w:rsidRPr="003C456E" w:rsidRDefault="003C456E" w:rsidP="003C456E">
            <w:pPr>
              <w:spacing w:after="0" w:line="240" w:lineRule="auto"/>
              <w:rPr>
                <w:rFonts w:ascii="Times New Roman" w:eastAsia="Times New Roman" w:hAnsi="Times New Roman" w:cs="Times New Roman"/>
                <w:lang w:eastAsia="ru-RU"/>
              </w:rPr>
            </w:pPr>
            <w:r w:rsidRPr="003C45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052D9A" w:rsidRPr="00A4476E" w:rsidRDefault="00052D9A" w:rsidP="00052D9A">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Pr="00CF648B">
              <w:rPr>
                <w:rFonts w:ascii="Times New Roman" w:eastAsia="Times New Roman" w:hAnsi="Times New Roman" w:cs="Times New Roman"/>
                <w:bCs/>
                <w:sz w:val="28"/>
                <w:szCs w:val="28"/>
                <w:lang w:eastAsia="ru-RU"/>
              </w:rPr>
              <w:t>на</w:t>
            </w:r>
            <w:r w:rsidRPr="00CF648B">
              <w:rPr>
                <w:rFonts w:ascii="Times New Roman" w:eastAsia="Times New Roman" w:hAnsi="Times New Roman" w:cs="Times New Roman"/>
                <w:bCs/>
                <w:i/>
                <w:sz w:val="28"/>
                <w:szCs w:val="28"/>
                <w:lang w:eastAsia="ru-RU"/>
              </w:rPr>
              <w:t xml:space="preserve"> </w:t>
            </w:r>
            <w:r w:rsidRPr="00B86279">
              <w:rPr>
                <w:rFonts w:ascii="Times New Roman" w:eastAsia="Times New Roman" w:hAnsi="Times New Roman" w:cs="Times New Roman"/>
                <w:bCs/>
                <w:sz w:val="28"/>
                <w:szCs w:val="28"/>
                <w:lang w:eastAsia="ru-RU"/>
              </w:rPr>
              <w:t>электронной торговой площадке «</w:t>
            </w:r>
            <w:r w:rsidRPr="00D0037F">
              <w:rPr>
                <w:rFonts w:ascii="Times New Roman" w:eastAsia="Times New Roman" w:hAnsi="Times New Roman" w:cs="Times New Roman"/>
                <w:bCs/>
                <w:sz w:val="28"/>
                <w:szCs w:val="28"/>
                <w:lang w:eastAsia="ru-RU"/>
              </w:rPr>
              <w:t>ТЭК-Торг</w:t>
            </w:r>
            <w:r w:rsidRPr="00B86279">
              <w:rPr>
                <w:rFonts w:ascii="Times New Roman" w:eastAsia="Times New Roman" w:hAnsi="Times New Roman" w:cs="Times New Roman"/>
                <w:bCs/>
                <w:sz w:val="28"/>
                <w:szCs w:val="28"/>
                <w:lang w:eastAsia="ru-RU"/>
              </w:rPr>
              <w:t xml:space="preserve">» на сайте </w:t>
            </w:r>
            <w:hyperlink r:id="rId17" w:history="1">
              <w:r w:rsidRPr="00D0037F">
                <w:rPr>
                  <w:rFonts w:ascii="Times New Roman" w:eastAsia="Times New Roman" w:hAnsi="Times New Roman" w:cs="Times New Roman"/>
                  <w:color w:val="0000FF"/>
                  <w:sz w:val="28"/>
                  <w:szCs w:val="28"/>
                  <w:u w:val="single"/>
                  <w:lang w:eastAsia="ru-RU"/>
                </w:rPr>
                <w:t>www.tektorg.ru</w:t>
              </w:r>
            </w:hyperlink>
            <w:r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052D9A" w:rsidRPr="00A270FE" w:rsidRDefault="00052D9A" w:rsidP="00052D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8"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4C3B38">
              <w:rPr>
                <w:rFonts w:ascii="Times New Roman" w:eastAsia="Times New Roman" w:hAnsi="Times New Roman" w:cs="Times New Roman"/>
                <w:bCs/>
                <w:sz w:val="28"/>
                <w:szCs w:val="28"/>
                <w:lang w:eastAsia="ru-RU"/>
              </w:rPr>
              <w:t>02</w:t>
            </w:r>
            <w:r w:rsidRPr="00A270FE">
              <w:rPr>
                <w:rFonts w:ascii="Times New Roman" w:eastAsia="Times New Roman" w:hAnsi="Times New Roman" w:cs="Times New Roman"/>
                <w:bCs/>
                <w:sz w:val="28"/>
                <w:szCs w:val="28"/>
                <w:lang w:eastAsia="ru-RU"/>
              </w:rPr>
              <w:t xml:space="preserve">» </w:t>
            </w:r>
            <w:r w:rsidR="004C3B38">
              <w:rPr>
                <w:rFonts w:ascii="Times New Roman" w:eastAsia="Times New Roman" w:hAnsi="Times New Roman" w:cs="Times New Roman"/>
                <w:bCs/>
                <w:sz w:val="28"/>
                <w:szCs w:val="28"/>
                <w:lang w:eastAsia="ru-RU"/>
              </w:rPr>
              <w:t xml:space="preserve">февраля </w:t>
            </w:r>
            <w:r w:rsidRPr="00A270FE">
              <w:rPr>
                <w:rFonts w:ascii="Times New Roman" w:eastAsia="Times New Roman" w:hAnsi="Times New Roman" w:cs="Times New Roman"/>
                <w:bCs/>
                <w:sz w:val="28"/>
                <w:szCs w:val="28"/>
                <w:lang w:eastAsia="ru-RU"/>
              </w:rPr>
              <w:t>202</w:t>
            </w:r>
            <w:r w:rsidR="001B49F5">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г</w:t>
            </w:r>
            <w:r w:rsidRPr="00A270FE">
              <w:rPr>
                <w:rFonts w:ascii="Times New Roman" w:eastAsia="Times New Roman" w:hAnsi="Times New Roman" w:cs="Times New Roman"/>
                <w:bCs/>
                <w:i/>
                <w:sz w:val="28"/>
                <w:szCs w:val="28"/>
                <w:lang w:eastAsia="ru-RU"/>
              </w:rPr>
              <w:t>.</w:t>
            </w:r>
          </w:p>
          <w:p w:rsidR="003C456E" w:rsidRPr="003C456E" w:rsidRDefault="00052D9A" w:rsidP="004C3B38">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4C3B38">
              <w:rPr>
                <w:rFonts w:ascii="Times New Roman" w:eastAsia="Times New Roman" w:hAnsi="Times New Roman" w:cs="Times New Roman"/>
                <w:bCs/>
                <w:sz w:val="28"/>
                <w:szCs w:val="28"/>
                <w:lang w:eastAsia="ru-RU"/>
              </w:rPr>
              <w:t>09</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 г</w:t>
            </w:r>
            <w:r w:rsidRPr="00A270FE">
              <w:rPr>
                <w:rFonts w:ascii="Times New Roman" w:eastAsia="Times New Roman" w:hAnsi="Times New Roman" w:cs="Times New Roman"/>
                <w:bCs/>
                <w:i/>
                <w:sz w:val="28"/>
                <w:szCs w:val="28"/>
                <w:lang w:eastAsia="ru-RU"/>
              </w:rPr>
              <w:t>.</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2.3</w:t>
            </w:r>
          </w:p>
        </w:tc>
        <w:tc>
          <w:tcPr>
            <w:tcW w:w="3969" w:type="dxa"/>
          </w:tcPr>
          <w:p w:rsidR="003C456E" w:rsidRPr="003C456E" w:rsidRDefault="003C456E" w:rsidP="003C456E">
            <w:pPr>
              <w:keepNext/>
              <w:spacing w:after="0" w:line="240" w:lineRule="auto"/>
              <w:jc w:val="both"/>
              <w:outlineLvl w:val="2"/>
              <w:rPr>
                <w:rFonts w:ascii="Arial" w:eastAsia="Times New Roman" w:hAnsi="Arial" w:cs="Arial"/>
                <w:b/>
                <w:bCs/>
                <w:lang w:eastAsia="ru-RU"/>
              </w:rPr>
            </w:pPr>
            <w:r w:rsidRPr="003C45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4C3B38">
              <w:rPr>
                <w:rFonts w:ascii="Times New Roman" w:eastAsia="Times New Roman" w:hAnsi="Times New Roman" w:cs="Times New Roman"/>
                <w:bCs/>
                <w:sz w:val="28"/>
                <w:szCs w:val="28"/>
                <w:lang w:eastAsia="ru-RU"/>
              </w:rPr>
              <w:t>10</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09-00 </w:t>
            </w:r>
            <w:r w:rsidRPr="00A270FE">
              <w:rPr>
                <w:rFonts w:ascii="Times New Roman" w:eastAsia="Times New Roman" w:hAnsi="Times New Roman" w:cs="Times New Roman"/>
                <w:color w:val="000000"/>
                <w:sz w:val="28"/>
                <w:szCs w:val="28"/>
                <w:lang w:eastAsia="ru-RU"/>
              </w:rPr>
              <w:t>московского времени</w:t>
            </w:r>
          </w:p>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p>
          <w:p w:rsidR="00052D9A" w:rsidRPr="006D3E37"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4C3B38">
              <w:rPr>
                <w:rFonts w:ascii="Times New Roman" w:eastAsia="Times New Roman" w:hAnsi="Times New Roman" w:cs="Times New Roman"/>
                <w:bCs/>
                <w:sz w:val="28"/>
                <w:szCs w:val="28"/>
                <w:lang w:eastAsia="ru-RU"/>
              </w:rPr>
              <w:t>10</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11-00 </w:t>
            </w:r>
            <w:r w:rsidRPr="00A270FE">
              <w:rPr>
                <w:rFonts w:ascii="Times New Roman" w:eastAsia="Times New Roman" w:hAnsi="Times New Roman" w:cs="Times New Roman"/>
                <w:color w:val="000000"/>
                <w:sz w:val="28"/>
                <w:szCs w:val="28"/>
                <w:lang w:eastAsia="ru-RU"/>
              </w:rPr>
              <w:t>московского времени</w:t>
            </w:r>
            <w:r w:rsidRPr="006D3E37">
              <w:rPr>
                <w:rFonts w:ascii="Times New Roman" w:eastAsia="Times New Roman" w:hAnsi="Times New Roman" w:cs="Times New Roman"/>
                <w:bCs/>
                <w:sz w:val="28"/>
                <w:szCs w:val="28"/>
                <w:lang w:eastAsia="ru-RU"/>
              </w:rPr>
              <w:t xml:space="preserve"> </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2.4</w:t>
            </w:r>
          </w:p>
        </w:tc>
        <w:tc>
          <w:tcPr>
            <w:tcW w:w="3969" w:type="dxa"/>
          </w:tcPr>
          <w:p w:rsidR="003C456E" w:rsidRPr="003C456E" w:rsidRDefault="003C456E" w:rsidP="003C456E">
            <w:pPr>
              <w:spacing w:after="0" w:line="240" w:lineRule="auto"/>
              <w:ind w:firstLine="34"/>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xml:space="preserve"> и предоставления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p>
          <w:p w:rsidR="003C456E" w:rsidRPr="003C456E" w:rsidRDefault="003C456E" w:rsidP="003C456E">
            <w:pPr>
              <w:spacing w:after="0" w:line="240" w:lineRule="auto"/>
              <w:rPr>
                <w:rFonts w:ascii="Times New Roman" w:eastAsia="Times New Roman" w:hAnsi="Times New Roman" w:cs="Times New Roman"/>
                <w:lang w:eastAsia="ru-RU"/>
              </w:rPr>
            </w:pPr>
          </w:p>
        </w:tc>
        <w:tc>
          <w:tcPr>
            <w:tcW w:w="10142"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Срок направления участниками запросов на разъяснение положений извещения о проведении запроса котировок: </w:t>
            </w:r>
            <w:r w:rsidR="00052D9A" w:rsidRPr="006D3E37">
              <w:rPr>
                <w:rFonts w:ascii="Times New Roman" w:eastAsia="Times New Roman" w:hAnsi="Times New Roman" w:cs="Times New Roman"/>
                <w:bCs/>
                <w:sz w:val="28"/>
                <w:szCs w:val="28"/>
                <w:lang w:eastAsia="ru-RU"/>
              </w:rPr>
              <w:t>с «</w:t>
            </w:r>
            <w:r w:rsidR="004C3B38">
              <w:rPr>
                <w:rFonts w:ascii="Times New Roman" w:eastAsia="Times New Roman" w:hAnsi="Times New Roman" w:cs="Times New Roman"/>
                <w:bCs/>
                <w:sz w:val="28"/>
                <w:szCs w:val="28"/>
                <w:lang w:eastAsia="ru-RU"/>
              </w:rPr>
              <w:t>02</w:t>
            </w:r>
            <w:r w:rsidR="00052D9A" w:rsidRPr="006D3E37">
              <w:rPr>
                <w:rFonts w:ascii="Times New Roman" w:eastAsia="Times New Roman" w:hAnsi="Times New Roman" w:cs="Times New Roman"/>
                <w:bCs/>
                <w:sz w:val="28"/>
                <w:szCs w:val="28"/>
                <w:lang w:eastAsia="ru-RU"/>
              </w:rPr>
              <w:t xml:space="preserve">» </w:t>
            </w:r>
            <w:r w:rsidR="004C3B38">
              <w:rPr>
                <w:rFonts w:ascii="Times New Roman" w:eastAsia="Times New Roman" w:hAnsi="Times New Roman" w:cs="Times New Roman"/>
                <w:bCs/>
                <w:sz w:val="28"/>
                <w:szCs w:val="28"/>
                <w:lang w:eastAsia="ru-RU"/>
              </w:rPr>
              <w:t>февраля</w:t>
            </w:r>
            <w:r w:rsidR="00052D9A" w:rsidRPr="006D3E37">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по </w:t>
            </w:r>
            <w:r w:rsidR="00052D9A">
              <w:rPr>
                <w:rFonts w:ascii="Times New Roman" w:eastAsia="Times New Roman" w:hAnsi="Times New Roman" w:cs="Times New Roman"/>
                <w:bCs/>
                <w:sz w:val="28"/>
                <w:szCs w:val="28"/>
                <w:lang w:eastAsia="ru-RU"/>
              </w:rPr>
              <w:t>«</w:t>
            </w:r>
            <w:r w:rsidR="001B49F5">
              <w:rPr>
                <w:rFonts w:ascii="Times New Roman" w:eastAsia="Times New Roman" w:hAnsi="Times New Roman" w:cs="Times New Roman"/>
                <w:bCs/>
                <w:sz w:val="28"/>
                <w:szCs w:val="28"/>
                <w:lang w:eastAsia="ru-RU"/>
              </w:rPr>
              <w:t>0</w:t>
            </w:r>
            <w:r w:rsidR="004C3B38">
              <w:rPr>
                <w:rFonts w:ascii="Times New Roman" w:eastAsia="Times New Roman" w:hAnsi="Times New Roman" w:cs="Times New Roman"/>
                <w:bCs/>
                <w:sz w:val="28"/>
                <w:szCs w:val="28"/>
                <w:lang w:eastAsia="ru-RU"/>
              </w:rPr>
              <w:t>5</w:t>
            </w:r>
            <w:r w:rsidR="00052D9A">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w:t>
            </w:r>
            <w:r w:rsidR="00052D9A">
              <w:rPr>
                <w:rFonts w:ascii="Times New Roman" w:eastAsia="Times New Roman" w:hAnsi="Times New Roman" w:cs="Times New Roman"/>
                <w:bCs/>
                <w:sz w:val="28"/>
                <w:szCs w:val="28"/>
                <w:lang w:eastAsia="ru-RU"/>
              </w:rPr>
              <w:t>9.00 по московскому времени</w:t>
            </w:r>
            <w:r w:rsidR="00052D9A" w:rsidRPr="006D3E37">
              <w:rPr>
                <w:rFonts w:ascii="Times New Roman" w:eastAsia="Times New Roman" w:hAnsi="Times New Roman" w:cs="Times New Roman"/>
                <w:bCs/>
                <w:sz w:val="28"/>
                <w:szCs w:val="28"/>
                <w:lang w:eastAsia="ru-RU"/>
              </w:rPr>
              <w:t xml:space="preserve"> (включительно)</w:t>
            </w:r>
            <w:r w:rsidRPr="003C456E">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w:t>
            </w:r>
            <w:r w:rsidR="004C3B38">
              <w:rPr>
                <w:rFonts w:ascii="Times New Roman" w:eastAsia="Times New Roman" w:hAnsi="Times New Roman" w:cs="Times New Roman"/>
                <w:bCs/>
                <w:sz w:val="28"/>
                <w:szCs w:val="28"/>
                <w:lang w:eastAsia="ru-RU"/>
              </w:rPr>
              <w:t>03</w:t>
            </w:r>
            <w:r w:rsidRPr="003C456E">
              <w:rPr>
                <w:rFonts w:ascii="Times New Roman" w:eastAsia="Times New Roman" w:hAnsi="Times New Roman" w:cs="Times New Roman"/>
                <w:bCs/>
                <w:sz w:val="28"/>
                <w:szCs w:val="28"/>
                <w:lang w:eastAsia="ru-RU"/>
              </w:rPr>
              <w:t xml:space="preserve">» </w:t>
            </w:r>
            <w:r w:rsidR="004C3B38">
              <w:rPr>
                <w:rFonts w:ascii="Times New Roman" w:eastAsia="Times New Roman" w:hAnsi="Times New Roman" w:cs="Times New Roman"/>
                <w:bCs/>
                <w:sz w:val="28"/>
                <w:szCs w:val="28"/>
                <w:lang w:eastAsia="ru-RU"/>
              </w:rPr>
              <w:t xml:space="preserve">февраля </w:t>
            </w:r>
            <w:r w:rsidRPr="003C456E">
              <w:rPr>
                <w:rFonts w:ascii="Times New Roman" w:eastAsia="Times New Roman" w:hAnsi="Times New Roman" w:cs="Times New Roman"/>
                <w:bCs/>
                <w:sz w:val="28"/>
                <w:szCs w:val="28"/>
                <w:lang w:eastAsia="ru-RU"/>
              </w:rPr>
              <w:t>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г.</w:t>
            </w:r>
          </w:p>
          <w:p w:rsidR="003C456E" w:rsidRPr="003C456E" w:rsidRDefault="003C456E" w:rsidP="004C3B38">
            <w:pPr>
              <w:spacing w:after="0" w:line="240" w:lineRule="auto"/>
              <w:jc w:val="both"/>
              <w:rPr>
                <w:rFonts w:ascii="Times New Roman" w:eastAsia="Times New Roman" w:hAnsi="Times New Roman" w:cs="Times New Roman"/>
                <w:lang w:eastAsia="ru-RU"/>
              </w:rPr>
            </w:pPr>
            <w:r w:rsidRPr="003C456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w:t>
            </w:r>
            <w:r w:rsidR="00052D9A">
              <w:rPr>
                <w:rFonts w:ascii="Times New Roman" w:eastAsia="Times New Roman" w:hAnsi="Times New Roman" w:cs="Times New Roman"/>
                <w:bCs/>
                <w:sz w:val="28"/>
                <w:szCs w:val="28"/>
                <w:lang w:eastAsia="ru-RU"/>
              </w:rPr>
              <w:t xml:space="preserve"> 21:59</w:t>
            </w:r>
            <w:r w:rsidR="00052D9A" w:rsidRPr="006D3E37">
              <w:rPr>
                <w:rFonts w:ascii="Times New Roman" w:eastAsia="Times New Roman" w:hAnsi="Times New Roman" w:cs="Times New Roman"/>
                <w:bCs/>
                <w:sz w:val="28"/>
                <w:szCs w:val="28"/>
                <w:lang w:eastAsia="ru-RU"/>
              </w:rPr>
              <w:t xml:space="preserve"> часов </w:t>
            </w:r>
            <w:r w:rsidR="00052D9A">
              <w:rPr>
                <w:rFonts w:ascii="Times New Roman" w:eastAsia="Times New Roman" w:hAnsi="Times New Roman" w:cs="Times New Roman"/>
                <w:bCs/>
                <w:sz w:val="28"/>
                <w:szCs w:val="28"/>
                <w:lang w:eastAsia="ru-RU"/>
              </w:rPr>
              <w:t>по московскому времени</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0</w:t>
            </w:r>
            <w:r w:rsidR="004C3B38">
              <w:rPr>
                <w:rFonts w:ascii="Times New Roman" w:eastAsia="Times New Roman" w:hAnsi="Times New Roman" w:cs="Times New Roman"/>
                <w:bCs/>
                <w:sz w:val="28"/>
                <w:szCs w:val="28"/>
                <w:lang w:eastAsia="ru-RU"/>
              </w:rPr>
              <w:t>8</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Pr>
                <w:rFonts w:ascii="Times New Roman" w:eastAsia="Times New Roman" w:hAnsi="Times New Roman" w:cs="Times New Roman"/>
                <w:bCs/>
                <w:sz w:val="28"/>
                <w:szCs w:val="28"/>
                <w:lang w:eastAsia="ru-RU"/>
              </w:rPr>
              <w:t>г.</w:t>
            </w:r>
          </w:p>
        </w:tc>
      </w:tr>
    </w:tbl>
    <w:p w:rsidR="003C456E" w:rsidRPr="003C456E" w:rsidRDefault="003C456E" w:rsidP="003C456E">
      <w:pPr>
        <w:spacing w:after="200" w:line="276" w:lineRule="auto"/>
        <w:rPr>
          <w:rFonts w:ascii="Times New Roman" w:eastAsia="Times New Roman" w:hAnsi="Times New Roman" w:cs="Times New Roman"/>
          <w:sz w:val="24"/>
          <w:szCs w:val="24"/>
          <w:lang w:eastAsia="ru-RU"/>
        </w:rPr>
      </w:pPr>
    </w:p>
    <w:p w:rsidR="00E30C9A" w:rsidRDefault="00E30C9A" w:rsidP="003C456E">
      <w:bookmarkStart w:id="9" w:name="_GoBack"/>
      <w:bookmarkEnd w:id="9"/>
    </w:p>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Pr>
        <w:sectPr w:rsidR="00A36836" w:rsidSect="00D04D41">
          <w:headerReference w:type="default" r:id="rId19"/>
          <w:pgSz w:w="16838" w:h="11906" w:orient="landscape" w:code="9"/>
          <w:pgMar w:top="924" w:right="851" w:bottom="1134" w:left="1134" w:header="794" w:footer="794" w:gutter="0"/>
          <w:pgNumType w:start="1"/>
          <w:cols w:space="708"/>
          <w:titlePg/>
          <w:docGrid w:linePitch="360"/>
        </w:sectPr>
      </w:pP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lastRenderedPageBreak/>
        <w:t xml:space="preserve">Приложение № 2 к извещению о </w:t>
      </w: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t>проведении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97028C">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4"/>
          <w:szCs w:val="24"/>
          <w:lang w:eastAsia="ru-RU"/>
        </w:rPr>
      </w:pPr>
    </w:p>
    <w:p w:rsidR="0097028C" w:rsidRPr="0097028C" w:rsidRDefault="0097028C" w:rsidP="0097028C">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97028C">
        <w:rPr>
          <w:rFonts w:ascii="Times New Roman" w:eastAsia="Times New Roman" w:hAnsi="Times New Roman" w:cs="Times New Roman"/>
          <w:b/>
          <w:bCs/>
          <w:iCs/>
          <w:sz w:val="28"/>
          <w:szCs w:val="28"/>
          <w:lang w:val="x-none" w:eastAsia="ru-RU"/>
        </w:rPr>
        <w:t>Участник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97028C">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97028C">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97028C">
        <w:rPr>
          <w:rFonts w:ascii="Times New Roman" w:eastAsia="Times New Roman" w:hAnsi="Times New Roman" w:cs="Times New Roman"/>
          <w:bCs/>
          <w:sz w:val="28"/>
          <w:szCs w:val="28"/>
          <w:lang w:eastAsia="ru-RU"/>
        </w:rPr>
        <w:t>приложения к извещению о проведении запроса котировок</w:t>
      </w:r>
      <w:r w:rsidRPr="0097028C">
        <w:rPr>
          <w:rFonts w:ascii="Times New Roman" w:eastAsia="Times New Roman" w:hAnsi="Times New Roman" w:cs="Times New Roman"/>
          <w:sz w:val="28"/>
          <w:szCs w:val="28"/>
          <w:lang w:eastAsia="ru-RU"/>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 xml:space="preserve">. Если </w:t>
      </w:r>
      <w:r w:rsidRPr="0097028C">
        <w:rPr>
          <w:rFonts w:ascii="Times New Roman" w:eastAsia="Times New Roman" w:hAnsi="Times New Roman" w:cs="Times New Roman"/>
          <w:sz w:val="28"/>
          <w:szCs w:val="28"/>
          <w:lang w:eastAsia="ru-RU"/>
        </w:rPr>
        <w:lastRenderedPageBreak/>
        <w:t>соответствующая информация не указана в заявке, участник считается подавшим заявку от своего имени и действующим в своих интересах.</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7028C">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97028C">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97028C">
        <w:rPr>
          <w:rFonts w:ascii="Times New Roman" w:eastAsia="Times New Roman" w:hAnsi="Times New Roman" w:cs="Times New Roman"/>
          <w:sz w:val="24"/>
          <w:szCs w:val="28"/>
          <w:lang w:eastAsia="ru-RU"/>
        </w:rPr>
        <w:t xml:space="preserve"> </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7028C">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97028C">
        <w:rPr>
          <w:rFonts w:ascii="Times New Roman" w:eastAsia="Times New Roman" w:hAnsi="Times New Roman" w:cs="Times New Roman"/>
          <w:sz w:val="28"/>
          <w:szCs w:val="28"/>
          <w:lang w:eastAsia="ru-RU"/>
        </w:rPr>
        <w:t>№ 1 к извещению</w:t>
      </w:r>
      <w:r w:rsidRPr="0097028C">
        <w:rPr>
          <w:rFonts w:ascii="Times New Roman" w:eastAsia="Times New Roman" w:hAnsi="Times New Roman" w:cs="Times New Roman"/>
          <w:sz w:val="28"/>
          <w:szCs w:val="28"/>
        </w:rPr>
        <w:t>.</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Требования к участникам</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97028C">
        <w:rPr>
          <w:rFonts w:ascii="Times New Roman" w:eastAsia="Times New Roman" w:hAnsi="Times New Roman" w:cs="Times New Roman"/>
          <w:bCs/>
          <w:sz w:val="28"/>
          <w:szCs w:val="28"/>
          <w:lang w:val="x-none" w:eastAsia="x-none"/>
        </w:rPr>
        <w:t>приложения к извещению)</w:t>
      </w:r>
      <w:r w:rsidRPr="0097028C">
        <w:rPr>
          <w:rFonts w:ascii="Times New Roman" w:eastAsia="Times New Roman" w:hAnsi="Times New Roman" w:cs="Times New Roman"/>
          <w:sz w:val="28"/>
          <w:szCs w:val="28"/>
          <w:lang w:val="x-none" w:eastAsia="x-none"/>
        </w:rPr>
        <w:t xml:space="preserve"> и квалификационным требованиям (пункт 1.7 </w:t>
      </w:r>
      <w:r w:rsidRPr="0097028C">
        <w:rPr>
          <w:rFonts w:ascii="Times New Roman" w:eastAsia="Times New Roman" w:hAnsi="Times New Roman" w:cs="Times New Roman"/>
          <w:bCs/>
          <w:sz w:val="28"/>
          <w:szCs w:val="28"/>
          <w:lang w:val="x-none" w:eastAsia="x-none"/>
        </w:rPr>
        <w:t>приложения № 1 к извещению)</w:t>
      </w:r>
      <w:r w:rsidRPr="0097028C">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7028C" w:rsidRPr="0097028C" w:rsidRDefault="0097028C" w:rsidP="0097028C">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7028C">
        <w:rPr>
          <w:rFonts w:ascii="Times New Roman" w:eastAsia="MS Mincho" w:hAnsi="Times New Roman" w:cs="Times New Roman"/>
          <w:sz w:val="28"/>
          <w:szCs w:val="28"/>
          <w:lang w:val="x-none" w:eastAsia="ru-RU"/>
        </w:rPr>
        <w:t>извещения</w:t>
      </w:r>
      <w:r w:rsidRPr="0097028C">
        <w:rPr>
          <w:rFonts w:ascii="Times New Roman" w:eastAsia="Times New Roman" w:hAnsi="Times New Roman" w:cs="Times New Roman"/>
          <w:bCs/>
          <w:sz w:val="28"/>
          <w:szCs w:val="28"/>
          <w:lang w:val="x-none" w:eastAsia="ru-RU"/>
        </w:rPr>
        <w:t>, а именно:</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lastRenderedPageBreak/>
        <w:t>непроведение</w:t>
      </w:r>
      <w:proofErr w:type="spellEnd"/>
      <w:r w:rsidRPr="0097028C">
        <w:rPr>
          <w:rFonts w:ascii="Times New Roman" w:eastAsia="Times New Roman" w:hAnsi="Times New Roman" w:cs="Times New Roman"/>
          <w:bCs/>
          <w:sz w:val="28"/>
          <w:szCs w:val="28"/>
          <w:lang w:val="x-none"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t>неприостановление</w:t>
      </w:r>
      <w:proofErr w:type="spellEnd"/>
      <w:r w:rsidRPr="0097028C">
        <w:rPr>
          <w:rFonts w:ascii="Times New Roman" w:eastAsia="Times New Roman" w:hAnsi="Times New Roman" w:cs="Times New Roman"/>
          <w:bCs/>
          <w:sz w:val="28"/>
          <w:szCs w:val="28"/>
          <w:lang w:val="x-none"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97028C">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Информационное сопровождение</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3C1DD2">
          <w:rPr>
            <w:rStyle w:val="ae"/>
            <w:rFonts w:ascii="Times New Roman" w:eastAsia="Times New Roman" w:hAnsi="Times New Roman" w:cs="Times New Roman"/>
            <w:sz w:val="28"/>
            <w:szCs w:val="28"/>
            <w:lang w:eastAsia="ru-RU"/>
          </w:rPr>
          <w:t>www.</w:t>
        </w:r>
        <w:r w:rsidRPr="003C1DD2">
          <w:rPr>
            <w:rStyle w:val="ae"/>
            <w:rFonts w:ascii="Times New Roman" w:eastAsia="Times New Roman" w:hAnsi="Times New Roman" w:cs="Times New Roman"/>
            <w:sz w:val="28"/>
            <w:szCs w:val="28"/>
            <w:lang w:val="en-US" w:eastAsia="ru-RU"/>
          </w:rPr>
          <w:t>rwtk</w:t>
        </w:r>
        <w:r w:rsidRPr="003C1DD2">
          <w:rPr>
            <w:rStyle w:val="ae"/>
            <w:rFonts w:ascii="Times New Roman" w:eastAsia="Times New Roman" w:hAnsi="Times New Roman" w:cs="Times New Roman"/>
            <w:sz w:val="28"/>
            <w:szCs w:val="28"/>
            <w:lang w:eastAsia="ru-RU"/>
          </w:rPr>
          <w:t>.</w:t>
        </w:r>
        <w:proofErr w:type="spellStart"/>
        <w:r w:rsidRPr="003C1DD2">
          <w:rPr>
            <w:rStyle w:val="ae"/>
            <w:rFonts w:ascii="Times New Roman" w:eastAsia="Times New Roman" w:hAnsi="Times New Roman" w:cs="Times New Roman"/>
            <w:sz w:val="28"/>
            <w:szCs w:val="28"/>
            <w:lang w:eastAsia="ru-RU"/>
          </w:rPr>
          <w:t>ru</w:t>
        </w:r>
        <w:proofErr w:type="spellEnd"/>
      </w:hyperlink>
      <w:r w:rsidRPr="0097028C">
        <w:rPr>
          <w:rFonts w:ascii="Times New Roman" w:eastAsia="Times New Roman" w:hAnsi="Times New Roman" w:cs="Times New Roman"/>
          <w:sz w:val="28"/>
          <w:szCs w:val="28"/>
          <w:lang w:eastAsia="ru-RU"/>
        </w:rPr>
        <w:t>,</w:t>
      </w:r>
      <w:r w:rsidRPr="0097028C">
        <w:rPr>
          <w:rFonts w:ascii="Times New Roman" w:eastAsia="Times New Roman" w:hAnsi="Times New Roman" w:cs="Times New Roman"/>
          <w:bCs/>
          <w:sz w:val="28"/>
          <w:szCs w:val="28"/>
          <w:lang w:eastAsia="ru-RU"/>
        </w:rPr>
        <w:t xml:space="preserve"> на сайте ЭТЗП </w:t>
      </w:r>
      <w:r w:rsidRPr="0097028C">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организации и проведении запроса котировок участвуют:</w:t>
      </w:r>
    </w:p>
    <w:p w:rsidR="0097028C" w:rsidRPr="0097028C" w:rsidRDefault="0097028C" w:rsidP="0097028C">
      <w:pPr>
        <w:spacing w:after="0" w:line="240" w:lineRule="auto"/>
        <w:ind w:firstLine="675"/>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97028C">
        <w:rPr>
          <w:rFonts w:ascii="Times New Roman" w:eastAsia="Times New Roman" w:hAnsi="Times New Roman" w:cs="Times New Roman"/>
          <w:sz w:val="28"/>
          <w:szCs w:val="28"/>
          <w:lang w:val="x-none" w:eastAsia="x-none"/>
        </w:rPr>
        <w:t>и приложений к нему</w:t>
      </w:r>
      <w:r w:rsidRPr="0097028C">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Разъяснения </w:t>
      </w:r>
      <w:r w:rsidRPr="0097028C">
        <w:rPr>
          <w:rFonts w:ascii="Times New Roman" w:eastAsia="Times New Roman" w:hAnsi="Times New Roman" w:cs="Times New Roman"/>
          <w:sz w:val="28"/>
          <w:szCs w:val="28"/>
          <w:lang w:val="x-none" w:eastAsia="x-none"/>
        </w:rPr>
        <w:t xml:space="preserve">положений извещения и приложений к нему </w:t>
      </w:r>
      <w:r w:rsidRPr="0097028C">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7028C">
        <w:rPr>
          <w:rFonts w:ascii="Times New Roman" w:eastAsia="Times New Roman" w:hAnsi="Times New Roman" w:cs="Times New Roman"/>
          <w:sz w:val="28"/>
          <w:szCs w:val="28"/>
          <w:lang w:val="x-none" w:eastAsia="x-none"/>
        </w:rPr>
        <w:t>извещения</w:t>
      </w:r>
      <w:r w:rsidRPr="0097028C">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7028C" w:rsidRPr="0097028C" w:rsidRDefault="0097028C" w:rsidP="0097028C">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Рассмотрение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97028C">
        <w:rPr>
          <w:rFonts w:ascii="Times New Roman" w:eastAsia="Times New Roman" w:hAnsi="Times New Roman" w:cs="Times New Roman"/>
          <w:sz w:val="28"/>
          <w:szCs w:val="28"/>
          <w:lang w:val="x-none" w:eastAsia="x-none"/>
        </w:rPr>
        <w:t>извещении</w:t>
      </w:r>
      <w:r w:rsidRPr="0097028C">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x-none"/>
        </w:rPr>
      </w:pPr>
      <w:r w:rsidRPr="0097028C">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7028C">
        <w:rPr>
          <w:rFonts w:ascii="Times New Roman" w:eastAsia="Times New Roman" w:hAnsi="Times New Roman" w:cs="Times New Roman"/>
          <w:sz w:val="28"/>
          <w:szCs w:val="28"/>
          <w:lang w:val="x-none" w:eastAsia="x-none"/>
        </w:rPr>
        <w:t xml:space="preserve">, размещенной на сайте </w:t>
      </w:r>
      <w:hyperlink r:id="rId21" w:history="1">
        <w:r w:rsidRPr="003C1DD2">
          <w:rPr>
            <w:rStyle w:val="ae"/>
            <w:rFonts w:ascii="Times New Roman" w:eastAsia="Times New Roman" w:hAnsi="Times New Roman" w:cs="Times New Roman"/>
            <w:sz w:val="28"/>
            <w:szCs w:val="28"/>
            <w:lang w:val="x-none" w:eastAsia="x-none"/>
          </w:rPr>
          <w:t>https://egrul.nalog.ru</w:t>
        </w:r>
      </w:hyperlink>
      <w:r w:rsidRPr="0097028C">
        <w:rPr>
          <w:rFonts w:ascii="Times New Roman" w:eastAsia="Times New Roman" w:hAnsi="Times New Roman" w:cs="Times New Roman"/>
          <w:sz w:val="28"/>
          <w:szCs w:val="28"/>
          <w:lang w:eastAsia="x-none"/>
        </w:rPr>
        <w:t xml:space="preserve">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97028C">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97028C">
        <w:rPr>
          <w:rFonts w:ascii="Times New Roman" w:eastAsia="Times New Roman" w:hAnsi="Times New Roman" w:cs="Times New Roman"/>
          <w:color w:val="000000"/>
          <w:sz w:val="28"/>
          <w:szCs w:val="28"/>
          <w:lang w:eastAsia="x-none"/>
        </w:rPr>
        <w:t>я</w:t>
      </w:r>
      <w:r w:rsidRPr="0097028C">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97028C">
        <w:rPr>
          <w:rFonts w:ascii="Times New Roman" w:eastAsia="Times New Roman" w:hAnsi="Times New Roman" w:cs="Times New Roman"/>
          <w:color w:val="000000"/>
          <w:sz w:val="28"/>
          <w:szCs w:val="28"/>
          <w:lang w:eastAsia="x-none"/>
        </w:rPr>
        <w:t xml:space="preserve">котировочных </w:t>
      </w:r>
      <w:r w:rsidRPr="0097028C">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97028C">
        <w:rPr>
          <w:rFonts w:ascii="Times New Roman" w:eastAsia="Times New Roman" w:hAnsi="Times New Roman" w:cs="Times New Roman"/>
          <w:color w:val="000000"/>
          <w:sz w:val="28"/>
          <w:szCs w:val="28"/>
          <w:lang w:eastAsia="x-none"/>
        </w:rPr>
        <w:t>котировок на</w:t>
      </w:r>
      <w:r w:rsidRPr="0097028C">
        <w:rPr>
          <w:rFonts w:ascii="Times New Roman" w:eastAsia="Times New Roman" w:hAnsi="Times New Roman" w:cs="Times New Roman"/>
          <w:color w:val="000000"/>
          <w:sz w:val="28"/>
          <w:szCs w:val="28"/>
          <w:lang w:val="x-none" w:eastAsia="x-none"/>
        </w:rPr>
        <w:t xml:space="preserve"> более </w:t>
      </w:r>
      <w:r w:rsidRPr="0097028C">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97028C">
        <w:rPr>
          <w:rFonts w:ascii="Times New Roman" w:eastAsia="Times New Roman" w:hAnsi="Times New Roman" w:cs="Times New Roman"/>
          <w:color w:val="000000"/>
          <w:sz w:val="28"/>
          <w:szCs w:val="28"/>
          <w:lang w:val="x-none" w:eastAsia="x-none"/>
        </w:rPr>
        <w:t>по</w:t>
      </w:r>
      <w:r w:rsidRPr="0097028C">
        <w:rPr>
          <w:rFonts w:ascii="Times New Roman" w:eastAsia="Times New Roman" w:hAnsi="Times New Roman" w:cs="Times New Roman"/>
          <w:color w:val="000000"/>
          <w:sz w:val="28"/>
          <w:szCs w:val="28"/>
          <w:lang w:eastAsia="x-none"/>
        </w:rPr>
        <w:t xml:space="preserve"> ней решения, подведения итогов</w:t>
      </w:r>
      <w:r w:rsidRPr="0097028C">
        <w:rPr>
          <w:rFonts w:ascii="Times New Roman" w:eastAsia="Times New Roman" w:hAnsi="Times New Roman" w:cs="Times New Roman"/>
          <w:color w:val="000000"/>
          <w:sz w:val="28"/>
          <w:szCs w:val="28"/>
          <w:lang w:val="x-none" w:eastAsia="x-none"/>
        </w:rPr>
        <w:t xml:space="preserve"> запроса </w:t>
      </w:r>
      <w:r w:rsidRPr="0097028C">
        <w:rPr>
          <w:rFonts w:ascii="Times New Roman" w:eastAsia="Times New Roman" w:hAnsi="Times New Roman" w:cs="Times New Roman"/>
          <w:color w:val="000000"/>
          <w:sz w:val="28"/>
          <w:szCs w:val="28"/>
          <w:lang w:eastAsia="x-none"/>
        </w:rPr>
        <w:t>котировок.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97028C">
        <w:rPr>
          <w:rFonts w:ascii="Times New Roman" w:eastAsia="MS Mincho" w:hAnsi="Times New Roman" w:cs="Times New Roman"/>
          <w:sz w:val="28"/>
          <w:szCs w:val="28"/>
          <w:lang w:eastAsia="x-none"/>
        </w:rPr>
        <w:t>;</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97028C">
        <w:rPr>
          <w:rFonts w:ascii="Times New Roman" w:eastAsia="Times New Roman" w:hAnsi="Times New Roman" w:cs="Times New Roman"/>
          <w:bCs/>
          <w:sz w:val="28"/>
          <w:szCs w:val="28"/>
          <w:lang w:val="x-none" w:eastAsia="x-none"/>
        </w:rPr>
        <w:t>извещением (приложениями к нему)</w:t>
      </w:r>
      <w:r w:rsidRPr="0097028C">
        <w:rPr>
          <w:rFonts w:ascii="Times New Roman" w:eastAsia="MS Mincho" w:hAnsi="Times New Roman" w:cs="Times New Roman"/>
          <w:sz w:val="28"/>
          <w:szCs w:val="28"/>
          <w:lang w:val="x-none" w:eastAsia="x-none"/>
        </w:rPr>
        <w:t xml:space="preserve"> установлено такое требование);</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97028C">
        <w:rPr>
          <w:rFonts w:ascii="Times New Roman" w:eastAsia="Times New Roman" w:hAnsi="Times New Roman" w:cs="Times New Roman"/>
          <w:sz w:val="28"/>
          <w:szCs w:val="28"/>
          <w:lang w:val="x-none" w:eastAsia="x-none"/>
        </w:rPr>
        <w:t xml:space="preserve">извещения </w:t>
      </w:r>
      <w:r w:rsidRPr="0097028C">
        <w:rPr>
          <w:rFonts w:ascii="Times New Roman" w:eastAsia="MS Mincho" w:hAnsi="Times New Roman" w:cs="Times New Roman"/>
          <w:sz w:val="28"/>
          <w:szCs w:val="28"/>
          <w:lang w:val="x-none" w:eastAsia="x-none"/>
        </w:rPr>
        <w:t>(приложений к нему), в том числе:</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отсутствие сведений </w:t>
      </w:r>
      <w:r w:rsidRPr="0097028C">
        <w:rPr>
          <w:rFonts w:ascii="Times New Roman" w:eastAsia="MS Mincho" w:hAnsi="Times New Roman" w:cs="Times New Roman"/>
          <w:sz w:val="28"/>
          <w:szCs w:val="28"/>
          <w:lang w:val="x-none" w:eastAsia="x-none"/>
        </w:rPr>
        <w:t xml:space="preserve">об участнике </w:t>
      </w:r>
      <w:r w:rsidRPr="0097028C">
        <w:rPr>
          <w:rFonts w:ascii="Times New Roman" w:eastAsia="Times New Roman" w:hAnsi="Times New Roman" w:cs="Times New Roman"/>
          <w:sz w:val="28"/>
          <w:szCs w:val="28"/>
          <w:lang w:val="x-none" w:eastAsia="x-none"/>
        </w:rPr>
        <w:t>запроса котировок</w:t>
      </w:r>
      <w:r w:rsidRPr="0097028C">
        <w:rPr>
          <w:rFonts w:ascii="Times New Roman" w:eastAsia="MS Mincho"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непредставление </w:t>
      </w:r>
      <w:r w:rsidRPr="0097028C">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несоответствия </w:t>
      </w:r>
      <w:r w:rsidRPr="0097028C">
        <w:rPr>
          <w:rFonts w:ascii="Times New Roman" w:eastAsia="MS Mincho" w:hAnsi="Times New Roman" w:cs="Times New Roman"/>
          <w:sz w:val="28"/>
          <w:szCs w:val="28"/>
          <w:lang w:val="x-none" w:eastAsia="x-none"/>
        </w:rPr>
        <w:t xml:space="preserve">ценового предложения требованиям </w:t>
      </w:r>
      <w:r w:rsidRPr="0097028C">
        <w:rPr>
          <w:rFonts w:ascii="Times New Roman" w:eastAsia="Times New Roman" w:hAnsi="Times New Roman" w:cs="Times New Roman"/>
          <w:bCs/>
          <w:sz w:val="28"/>
          <w:szCs w:val="28"/>
          <w:lang w:val="x-none" w:eastAsia="x-none"/>
        </w:rPr>
        <w:t>извещения о проведении запроса котировок</w:t>
      </w:r>
      <w:r w:rsidRPr="0097028C">
        <w:rPr>
          <w:rFonts w:ascii="Times New Roman" w:eastAsia="MS Mincho" w:hAnsi="Times New Roman" w:cs="Times New Roman"/>
          <w:sz w:val="28"/>
          <w:szCs w:val="28"/>
          <w:lang w:val="x-none" w:eastAsia="x-none"/>
        </w:rPr>
        <w:t>, в том числе: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97028C">
        <w:rPr>
          <w:rFonts w:ascii="Times New Roman" w:eastAsia="Times New Roman" w:hAnsi="Times New Roman" w:cs="Times New Roman"/>
          <w:bCs/>
          <w:sz w:val="28"/>
          <w:szCs w:val="28"/>
          <w:lang w:val="x-none" w:eastAsia="x-none"/>
        </w:rPr>
        <w:t>извещении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97028C">
        <w:rPr>
          <w:rFonts w:ascii="Times New Roman" w:eastAsia="MS Mincho" w:hAnsi="Times New Roman" w:cs="Times New Roman"/>
          <w:sz w:val="28"/>
          <w:szCs w:val="28"/>
          <w:lang w:val="x-none" w:eastAsia="x-none"/>
        </w:rPr>
        <w:lastRenderedPageBreak/>
        <w:t xml:space="preserve">сертификат ключа подписи утратил силу, </w:t>
      </w:r>
      <w:r w:rsidRPr="0097028C">
        <w:rPr>
          <w:rFonts w:ascii="Times New Roman" w:eastAsia="Times New Roman" w:hAnsi="Times New Roman" w:cs="Times New Roman"/>
          <w:sz w:val="28"/>
          <w:szCs w:val="28"/>
          <w:lang w:val="x-none" w:eastAsia="x-none"/>
        </w:rPr>
        <w:t>усиленная квалифицированная</w:t>
      </w:r>
      <w:r w:rsidRPr="0097028C">
        <w:rPr>
          <w:rFonts w:ascii="Times New Roman" w:eastAsia="Times New Roman" w:hAnsi="Times New Roman" w:cs="Times New Roman"/>
          <w:b/>
          <w:sz w:val="24"/>
          <w:szCs w:val="24"/>
          <w:lang w:val="x-none" w:eastAsia="x-none"/>
        </w:rPr>
        <w:t xml:space="preserve"> </w:t>
      </w:r>
      <w:r w:rsidRPr="0097028C">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97028C">
        <w:rPr>
          <w:rFonts w:ascii="Times New Roman" w:eastAsia="Times New Roman" w:hAnsi="Times New Roman" w:cs="Times New Roman"/>
          <w:b/>
          <w:sz w:val="28"/>
          <w:szCs w:val="28"/>
          <w:lang w:val="x-none" w:eastAsia="x-none"/>
        </w:rPr>
        <w:t xml:space="preserve"> </w:t>
      </w:r>
      <w:r w:rsidRPr="0097028C">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97028C">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извещения</w:t>
      </w:r>
      <w:r w:rsidRPr="0097028C" w:rsidDel="001E10FE">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Экспертная группа осуществляет рассмотрение заявок на предмет</w:t>
      </w:r>
      <w:r w:rsidRPr="0097028C">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97028C">
        <w:rPr>
          <w:rFonts w:ascii="Times New Roman" w:eastAsia="Times New Roman" w:hAnsi="Times New Roman" w:cs="Times New Roman"/>
          <w:sz w:val="28"/>
          <w:szCs w:val="24"/>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подписания протокола;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а) количества котировочных заявок, которые отклонены;</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w:t>
      </w:r>
      <w:r w:rsidRPr="0097028C">
        <w:rPr>
          <w:rFonts w:ascii="Times New Roman" w:eastAsia="Times New Roman" w:hAnsi="Times New Roman" w:cs="Times New Roman"/>
          <w:sz w:val="28"/>
          <w:szCs w:val="28"/>
          <w:lang w:val="x-none" w:eastAsia="x-none"/>
        </w:rPr>
        <w:lastRenderedPageBreak/>
        <w:t>котировочным заявкам значения по каждому из предусмотренных критериев оценки;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97028C">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Подведение итогов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w:t>
      </w:r>
      <w:r w:rsidRPr="0097028C">
        <w:rPr>
          <w:rFonts w:ascii="Times New Roman" w:eastAsia="Times New Roman" w:hAnsi="Times New Roman" w:cs="Times New Roman"/>
          <w:bCs/>
          <w:sz w:val="28"/>
          <w:szCs w:val="28"/>
          <w:lang w:val="x-none" w:eastAsia="x-none"/>
        </w:rPr>
        <w:lastRenderedPageBreak/>
        <w:t>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7028C" w:rsidRPr="0097028C" w:rsidRDefault="0097028C" w:rsidP="0097028C">
      <w:pPr>
        <w:spacing w:after="0" w:line="240" w:lineRule="auto"/>
        <w:ind w:left="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Комиссия</w:t>
      </w:r>
      <w:r w:rsidRPr="0097028C">
        <w:rPr>
          <w:rFonts w:ascii="Times New Roman" w:eastAsia="Times New Roman" w:hAnsi="Times New Roman" w:cs="Times New Roman"/>
          <w:bCs/>
          <w:sz w:val="28"/>
          <w:szCs w:val="28"/>
          <w:lang w:val="x-none" w:eastAsia="x-none"/>
        </w:rPr>
        <w:t xml:space="preserve"> по осуществлению закупок</w:t>
      </w:r>
      <w:r w:rsidRPr="0097028C">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97028C">
        <w:rPr>
          <w:rFonts w:ascii="Times New Roman" w:eastAsia="Times New Roman" w:hAnsi="Times New Roman" w:cs="Times New Roman"/>
          <w:bCs/>
          <w:sz w:val="28"/>
          <w:szCs w:val="28"/>
          <w:lang w:val="x-none" w:eastAsia="x-none"/>
        </w:rPr>
        <w:t>по осуществлению закупок</w:t>
      </w:r>
      <w:r w:rsidRPr="0097028C">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подписания протокола;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97028C">
        <w:rPr>
          <w:rFonts w:ascii="Times New Roman" w:eastAsia="MS Mincho" w:hAnsi="Times New Roman" w:cs="Times New Roman"/>
          <w:bCs/>
          <w:sz w:val="28"/>
          <w:szCs w:val="28"/>
          <w:lang w:val="x-none" w:eastAsia="ru-RU"/>
        </w:rPr>
        <w:t>извещения о проведении запроса котировок</w:t>
      </w:r>
      <w:r w:rsidRPr="0097028C">
        <w:rPr>
          <w:rFonts w:ascii="Times New Roman" w:eastAsia="MS Mincho" w:hAnsi="Times New Roman" w:cs="Times New Roman"/>
          <w:sz w:val="28"/>
          <w:szCs w:val="28"/>
          <w:lang w:val="x-none" w:eastAsia="ru-RU"/>
        </w:rPr>
        <w:t>, которым не соответствует такая заявка;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Признание запроса котировок несостоявшимся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на участие в запросе котировок (в том числе в части отдельных лотов) подана  одна котировочная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Антидемпинговые меры</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sidRPr="0097028C">
        <w:rPr>
          <w:rFonts w:ascii="Times New Roman" w:eastAsia="MS Mincho" w:hAnsi="Times New Roman" w:cs="Times New Roman"/>
          <w:sz w:val="28"/>
          <w:szCs w:val="28"/>
          <w:lang w:val="x-none" w:eastAsia="ru-RU"/>
        </w:rPr>
        <w:lastRenderedPageBreak/>
        <w:t>извещением заключается договор, распространяются установленные требования в полном объеме.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97028C">
        <w:rPr>
          <w:rFonts w:ascii="Times New Roman" w:eastAsia="MS Mincho" w:hAnsi="Times New Roman" w:cs="Times New Roman"/>
          <w:bCs/>
          <w:sz w:val="28"/>
          <w:szCs w:val="28"/>
          <w:lang w:val="x-none" w:eastAsia="ru-RU"/>
        </w:rPr>
        <w:t>извещению</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не предоставляется в следующих случаях:</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Порядок подачи котировочной заявки</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оформленное по Форме технического предложения участника, представленной в приложения № 1.3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97028C">
        <w:rPr>
          <w:rFonts w:ascii="Times New Roman" w:eastAsia="MS Mincho" w:hAnsi="Times New Roman" w:cs="Times New Roman"/>
          <w:bCs/>
          <w:sz w:val="28"/>
          <w:szCs w:val="28"/>
          <w:lang w:val="x-none" w:eastAsia="ru-RU"/>
        </w:rPr>
        <w:t>приложении № 1 к извещению</w:t>
      </w:r>
      <w:r w:rsidRPr="0097028C">
        <w:rPr>
          <w:rFonts w:ascii="Times New Roman" w:eastAsia="MS Mincho" w:hAnsi="Times New Roman" w:cs="Times New Roman"/>
          <w:sz w:val="28"/>
          <w:szCs w:val="28"/>
          <w:lang w:val="x-none" w:eastAsia="ru-RU"/>
        </w:rPr>
        <w:t>). В части котировочной заявки должны быть представлены:</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97028C">
        <w:rPr>
          <w:rFonts w:ascii="Times New Roman" w:eastAsia="MS Mincho" w:hAnsi="Times New Roman" w:cs="Times New Roman"/>
          <w:bCs/>
          <w:sz w:val="28"/>
          <w:szCs w:val="28"/>
          <w:lang w:val="x-none" w:eastAsia="ru-RU"/>
        </w:rPr>
        <w:t>о проведении запроса котировок</w:t>
      </w:r>
      <w:r w:rsidRPr="0097028C">
        <w:rPr>
          <w:rFonts w:ascii="Times New Roman" w:eastAsia="MS Mincho" w:hAnsi="Times New Roman" w:cs="Times New Roman"/>
          <w:sz w:val="28"/>
          <w:szCs w:val="28"/>
          <w:lang w:val="x-none" w:eastAsia="ru-RU"/>
        </w:rPr>
        <w:t>, заявка на участие в запросе котировок;</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 xml:space="preserve">, а также в приложении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97028C">
        <w:rPr>
          <w:rFonts w:ascii="Times New Roman" w:eastAsia="MS Mincho" w:hAnsi="Times New Roman" w:cs="Times New Roman"/>
          <w:color w:val="000000"/>
          <w:sz w:val="28"/>
          <w:szCs w:val="28"/>
          <w:lang w:val="x-none" w:eastAsia="ru-RU"/>
        </w:rPr>
        <w:t>;</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97028C">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97028C">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97028C" w:rsidDel="00A47315">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ЭТЗП.</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7028C" w:rsidRPr="0097028C" w:rsidRDefault="0097028C" w:rsidP="0097028C">
      <w:pPr>
        <w:numPr>
          <w:ilvl w:val="2"/>
          <w:numId w:val="8"/>
        </w:numPr>
        <w:suppressAutoHyphens/>
        <w:spacing w:after="0" w:line="360" w:lineRule="exact"/>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Изменение и отзыв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Обеспечение котировочных заявок</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97028C">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bCs/>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2" w:history="1">
        <w:r w:rsidRPr="0097028C">
          <w:rPr>
            <w:rFonts w:ascii="Times New Roman" w:eastAsia="MS Mincho" w:hAnsi="Times New Roman" w:cs="Times New Roman"/>
            <w:sz w:val="28"/>
            <w:szCs w:val="28"/>
            <w:lang w:val="x-none" w:eastAsia="ru-RU"/>
          </w:rPr>
          <w:t>законом</w:t>
        </w:r>
      </w:hyperlink>
      <w:r w:rsidRPr="0097028C">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 w:history="1">
        <w:r w:rsidRPr="0097028C">
          <w:rPr>
            <w:rFonts w:ascii="Times New Roman" w:eastAsia="MS Mincho" w:hAnsi="Times New Roman" w:cs="Times New Roman"/>
            <w:sz w:val="28"/>
            <w:szCs w:val="28"/>
            <w:lang w:val="x-none" w:eastAsia="ru-RU"/>
          </w:rPr>
          <w:t>www.cbr.ru</w:t>
        </w:r>
      </w:hyperlink>
      <w:r w:rsidRPr="0097028C">
        <w:rPr>
          <w:rFonts w:ascii="Times New Roman" w:eastAsia="MS Mincho" w:hAnsi="Times New Roman" w:cs="Times New Roman"/>
          <w:sz w:val="28"/>
          <w:szCs w:val="28"/>
          <w:lang w:val="x-none"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банковской гарантии должны быть указаны:</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4"/>
          <w:lang w:val="x-none" w:eastAsia="ru-RU"/>
        </w:rPr>
      </w:pPr>
      <w:r w:rsidRPr="0097028C">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97028C" w:rsidDel="000E50DB">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сведений в отношении всей цепочки собственников, включая бенефициаров (в том числе конечных);</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7028C">
        <w:rPr>
          <w:rFonts w:ascii="Times New Roman" w:eastAsia="MS Mincho" w:hAnsi="Times New Roman" w:cs="Times New Roman"/>
          <w:sz w:val="28"/>
          <w:szCs w:val="28"/>
          <w:lang w:val="en-US" w:eastAsia="ru-RU"/>
        </w:rPr>
        <w:t>SWIFT</w:t>
      </w:r>
      <w:r w:rsidRPr="0097028C">
        <w:rPr>
          <w:rFonts w:ascii="Times New Roman" w:eastAsia="MS Mincho" w:hAnsi="Times New Roman" w:cs="Times New Roman"/>
          <w:sz w:val="28"/>
          <w:szCs w:val="28"/>
          <w:lang w:val="x-none" w:eastAsia="ru-RU"/>
        </w:rPr>
        <w:t xml:space="preserve">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ru-RU"/>
        </w:rPr>
      </w:pPr>
    </w:p>
    <w:p w:rsidR="0097028C" w:rsidRPr="0097028C" w:rsidRDefault="0097028C" w:rsidP="0097028C">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Предоставление технического предложения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sidRPr="00FD04D3">
        <w:rPr>
          <w:rFonts w:ascii="Times New Roman" w:eastAsia="MS Mincho" w:hAnsi="Times New Roman" w:cs="Times New Roman"/>
          <w:bCs/>
          <w:sz w:val="28"/>
          <w:szCs w:val="28"/>
          <w:lang w:eastAsia="ru-RU"/>
        </w:rPr>
        <w:t>3</w:t>
      </w:r>
      <w:r>
        <w:rPr>
          <w:rFonts w:ascii="Times New Roman" w:eastAsia="MS Mincho" w:hAnsi="Times New Roman" w:cs="Times New Roman"/>
          <w:bCs/>
          <w:sz w:val="28"/>
          <w:szCs w:val="28"/>
          <w:lang w:eastAsia="ru-RU"/>
        </w:rPr>
        <w:t xml:space="preserve">.14.1. </w:t>
      </w:r>
      <w:r w:rsidR="0097028C" w:rsidRPr="0097028C">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3.14.2. </w:t>
      </w:r>
      <w:r w:rsidR="0097028C" w:rsidRPr="0097028C">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7028C" w:rsidRPr="0097028C" w:rsidDel="00DD5761">
        <w:rPr>
          <w:rFonts w:ascii="Times New Roman" w:eastAsia="MS Mincho" w:hAnsi="Times New Roman" w:cs="Times New Roman"/>
          <w:bCs/>
          <w:sz w:val="28"/>
          <w:szCs w:val="28"/>
          <w:lang w:eastAsia="ru-RU"/>
        </w:rPr>
        <w:t xml:space="preserve"> </w:t>
      </w:r>
      <w:r w:rsidR="0097028C" w:rsidRPr="0097028C">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0097028C" w:rsidRPr="0097028C">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97028C" w:rsidRPr="00FD04D3" w:rsidRDefault="0097028C" w:rsidP="00DD1FCA">
      <w:pPr>
        <w:pStyle w:val="a3"/>
        <w:numPr>
          <w:ilvl w:val="2"/>
          <w:numId w:val="18"/>
        </w:numPr>
        <w:ind w:left="0" w:firstLine="708"/>
        <w:jc w:val="both"/>
        <w:rPr>
          <w:sz w:val="28"/>
          <w:szCs w:val="28"/>
        </w:rPr>
      </w:pPr>
      <w:r w:rsidRPr="00FD04D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ценового предложения</w:t>
      </w:r>
    </w:p>
    <w:p w:rsidR="0097028C" w:rsidRPr="0097028C" w:rsidRDefault="0097028C" w:rsidP="0097028C">
      <w:pPr>
        <w:spacing w:after="0" w:line="240" w:lineRule="auto"/>
        <w:ind w:firstLine="709"/>
        <w:jc w:val="both"/>
        <w:rPr>
          <w:rFonts w:ascii="Times New Roman" w:eastAsia="Times New Roman" w:hAnsi="Times New Roman" w:cs="Times New Roman"/>
          <w:b/>
          <w:sz w:val="28"/>
          <w:szCs w:val="28"/>
          <w:lang w:val="x-none" w:eastAsia="x-none"/>
        </w:rPr>
      </w:pPr>
    </w:p>
    <w:p w:rsidR="0097028C" w:rsidRPr="00FD04D3" w:rsidRDefault="0097028C" w:rsidP="00DD1FCA">
      <w:pPr>
        <w:pStyle w:val="a3"/>
        <w:numPr>
          <w:ilvl w:val="2"/>
          <w:numId w:val="19"/>
        </w:numPr>
        <w:ind w:left="0" w:firstLine="708"/>
        <w:jc w:val="both"/>
        <w:rPr>
          <w:sz w:val="28"/>
          <w:szCs w:val="28"/>
        </w:rPr>
      </w:pPr>
      <w:r w:rsidRPr="00FD04D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FD04D3">
        <w:rPr>
          <w:sz w:val="28"/>
        </w:rPr>
        <w:t xml:space="preserve"> ценовое предложение, </w:t>
      </w:r>
      <w:r w:rsidRPr="00FD04D3">
        <w:rPr>
          <w:sz w:val="28"/>
          <w:szCs w:val="28"/>
        </w:rPr>
        <w:t>на ЭТЗП не требуется.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w:t>
      </w:r>
      <w:r w:rsidRPr="0097028C">
        <w:rPr>
          <w:rFonts w:ascii="Times New Roman" w:eastAsia="Times New Roman" w:hAnsi="Times New Roman" w:cs="Times New Roman"/>
          <w:sz w:val="28"/>
          <w:szCs w:val="28"/>
          <w:lang w:val="x-none" w:eastAsia="x-none"/>
        </w:rPr>
        <w:lastRenderedPageBreak/>
        <w:t>коэффициент в зависимости от ставки НДС, применяемой в отношении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Обеспечение исполнения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применения антидемпинговой меры, предусматривающей предоставление обеспечения исп</w:t>
      </w:r>
      <w:r w:rsidRPr="0097028C">
        <w:rPr>
          <w:rFonts w:ascii="Times New Roman" w:eastAsia="MS Mincho" w:hAnsi="Times New Roman" w:cs="Times New Roman"/>
          <w:bCs/>
          <w:sz w:val="28"/>
          <w:szCs w:val="28"/>
          <w:lang w:val="x-none" w:eastAsia="ru-RU"/>
        </w:rPr>
        <w:t>олнения договора в размере, пре</w:t>
      </w:r>
      <w:r w:rsidRPr="0097028C">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97028C">
        <w:rPr>
          <w:rFonts w:ascii="Times New Roman" w:eastAsia="MS Mincho" w:hAnsi="Times New Roman" w:cs="Times New Roman"/>
          <w:sz w:val="28"/>
          <w:szCs w:val="28"/>
          <w:lang w:val="x-none" w:eastAsia="ru-RU"/>
        </w:rPr>
        <w:t>авляется в соответствующем размере.</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Факт внесения участником запроса котировок денежных средств в качестве обеспечения исполнения договора должен быть подтвержден </w:t>
      </w:r>
      <w:r w:rsidRPr="0097028C">
        <w:rPr>
          <w:rFonts w:ascii="Times New Roman" w:eastAsia="Times New Roman" w:hAnsi="Times New Roman" w:cs="Times New Roman"/>
          <w:sz w:val="28"/>
          <w:szCs w:val="28"/>
          <w:lang w:val="x-none" w:eastAsia="x-none"/>
        </w:rPr>
        <w:lastRenderedPageBreak/>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Победитель или участник, </w:t>
      </w:r>
      <w:r w:rsidRPr="0097028C">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97028C">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97028C">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w:t>
      </w:r>
      <w:r w:rsidRPr="0097028C">
        <w:rPr>
          <w:rFonts w:ascii="Times New Roman" w:eastAsia="Times New Roman" w:hAnsi="Times New Roman" w:cs="Times New Roman"/>
          <w:sz w:val="28"/>
          <w:szCs w:val="28"/>
          <w:lang w:val="x-none" w:eastAsia="x-none"/>
        </w:rPr>
        <w:lastRenderedPageBreak/>
        <w:t xml:space="preserve">приложения к извещению в срок, установленный для заключения договора, участник закупки признается уклонившимся от заключения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срок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4"/>
        </w:numPr>
        <w:suppressAutoHyphens/>
        <w:spacing w:after="0" w:line="240" w:lineRule="auto"/>
        <w:ind w:left="0" w:firstLine="567"/>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97028C">
        <w:rPr>
          <w:rFonts w:ascii="Times New Roman" w:eastAsia="Times New Roman" w:hAnsi="Times New Roman" w:cs="Times New Roman"/>
          <w:spacing w:val="-2"/>
          <w:sz w:val="28"/>
          <w:szCs w:val="24"/>
          <w:lang w:val="x-none" w:eastAsia="x-none"/>
        </w:rPr>
        <w:t xml:space="preserve">котировочной заявке которого </w:t>
      </w:r>
      <w:r w:rsidRPr="0097028C">
        <w:rPr>
          <w:rFonts w:ascii="Times New Roman" w:eastAsia="Times New Roman" w:hAnsi="Times New Roman" w:cs="Times New Roman"/>
          <w:spacing w:val="-2"/>
          <w:sz w:val="28"/>
          <w:szCs w:val="28"/>
          <w:lang w:val="x-none" w:eastAsia="x-none"/>
        </w:rPr>
        <w:t xml:space="preserve"> присвоен второй номер, </w:t>
      </w:r>
      <w:r w:rsidRPr="0097028C">
        <w:rPr>
          <w:rFonts w:ascii="Times New Roman" w:eastAsia="Times New Roman" w:hAnsi="Times New Roman" w:cs="Times New Roman"/>
          <w:sz w:val="28"/>
          <w:szCs w:val="28"/>
          <w:lang w:val="x-none" w:eastAsia="x-none"/>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w:t>
      </w:r>
      <w:r w:rsidRPr="0097028C">
        <w:rPr>
          <w:rFonts w:ascii="Times New Roman" w:eastAsia="Times New Roman" w:hAnsi="Times New Roman" w:cs="Times New Roman"/>
          <w:sz w:val="28"/>
          <w:szCs w:val="28"/>
          <w:lang w:val="x-none" w:eastAsia="x-none"/>
        </w:rPr>
        <w:lastRenderedPageBreak/>
        <w:t>том числе, накладных о поставке товаров, акта (актов) о выполнении работ, оказании услуг.</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97028C">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97028C">
        <w:rPr>
          <w:rFonts w:ascii="Times New Roman" w:eastAsia="Times New Roman" w:hAnsi="Times New Roman" w:cs="Times New Roman"/>
          <w:sz w:val="28"/>
          <w:szCs w:val="28"/>
          <w:lang w:val="x-none" w:eastAsia="x-none"/>
        </w:rPr>
        <w:t xml:space="preserve">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Денежные средства, перечисленные ранее,</w:t>
      </w:r>
      <w:r w:rsidRPr="0097028C">
        <w:rPr>
          <w:rFonts w:ascii="Times New Roman" w:eastAsia="MS Mincho" w:hAnsi="Times New Roman" w:cs="Times New Roman"/>
          <w:spacing w:val="-2"/>
          <w:sz w:val="28"/>
          <w:szCs w:val="28"/>
          <w:lang w:val="x-none" w:eastAsia="ru-RU"/>
        </w:rPr>
        <w:t xml:space="preserve"> </w:t>
      </w:r>
      <w:r w:rsidRPr="0097028C">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7028C" w:rsidRPr="0097028C" w:rsidRDefault="0097028C" w:rsidP="0097028C">
      <w:pPr>
        <w:spacing w:after="0" w:line="240" w:lineRule="auto"/>
        <w:ind w:firstLine="709"/>
        <w:jc w:val="both"/>
        <w:rPr>
          <w:rFonts w:ascii="Times New Roman" w:eastAsia="MS Mincho" w:hAnsi="Times New Roman" w:cs="Times New Roman"/>
          <w:spacing w:val="-2"/>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информации о конечных бенефициарах</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DD1FCA">
      <w:pPr>
        <w:numPr>
          <w:ilvl w:val="2"/>
          <w:numId w:val="1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Заключение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7028C" w:rsidRPr="00FD04D3" w:rsidRDefault="0097028C" w:rsidP="00DD1FCA">
      <w:pPr>
        <w:pStyle w:val="a3"/>
        <w:numPr>
          <w:ilvl w:val="2"/>
          <w:numId w:val="19"/>
        </w:numPr>
        <w:autoSpaceDE w:val="0"/>
        <w:autoSpaceDN w:val="0"/>
        <w:adjustRightInd w:val="0"/>
        <w:ind w:left="0" w:firstLine="709"/>
        <w:jc w:val="both"/>
        <w:rPr>
          <w:rFonts w:eastAsia="MS Mincho"/>
          <w:bCs/>
          <w:sz w:val="28"/>
          <w:szCs w:val="28"/>
          <w:lang w:eastAsia="ru-RU"/>
        </w:rPr>
      </w:pPr>
      <w:r w:rsidRPr="00FD04D3">
        <w:rPr>
          <w:rFonts w:eastAsia="MS Mincho"/>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FD04D3">
        <w:rPr>
          <w:rFonts w:eastAsia="MS Mincho"/>
          <w:bCs/>
          <w:sz w:val="28"/>
          <w:szCs w:val="28"/>
          <w:lang w:eastAsia="ru-RU"/>
        </w:rPr>
        <w:t>проведнии</w:t>
      </w:r>
      <w:proofErr w:type="spellEnd"/>
      <w:r w:rsidRPr="00FD04D3">
        <w:rPr>
          <w:rFonts w:eastAsia="MS Mincho"/>
          <w:bCs/>
          <w:sz w:val="28"/>
          <w:szCs w:val="28"/>
          <w:lang w:eastAsia="ru-RU"/>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FD04D3">
        <w:rPr>
          <w:rFonts w:eastAsia="MS Mincho"/>
          <w:b/>
          <w:bCs/>
          <w:i/>
          <w:sz w:val="28"/>
          <w:szCs w:val="28"/>
          <w:lang w:eastAsia="ru-RU"/>
        </w:rPr>
        <w:t xml:space="preserve"> </w:t>
      </w:r>
      <w:r w:rsidRPr="00FD04D3">
        <w:rPr>
          <w:rFonts w:eastAsia="MS Mincho"/>
          <w:bCs/>
          <w:sz w:val="28"/>
          <w:szCs w:val="28"/>
          <w:lang w:eastAsia="ru-RU"/>
        </w:rPr>
        <w:t>(пяти)</w:t>
      </w:r>
      <w:r w:rsidRPr="00FD04D3">
        <w:rPr>
          <w:rFonts w:eastAsia="MS Mincho"/>
          <w:b/>
          <w:bCs/>
          <w:i/>
          <w:sz w:val="28"/>
          <w:szCs w:val="28"/>
          <w:lang w:eastAsia="ru-RU"/>
        </w:rPr>
        <w:t xml:space="preserve"> </w:t>
      </w:r>
      <w:r w:rsidRPr="00FD04D3">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7028C" w:rsidRPr="00FD04D3" w:rsidRDefault="0097028C" w:rsidP="00DD1FCA">
      <w:pPr>
        <w:pStyle w:val="a3"/>
        <w:numPr>
          <w:ilvl w:val="2"/>
          <w:numId w:val="19"/>
        </w:numPr>
        <w:autoSpaceDE w:val="0"/>
        <w:autoSpaceDN w:val="0"/>
        <w:adjustRightInd w:val="0"/>
        <w:ind w:left="0" w:firstLine="708"/>
        <w:jc w:val="both"/>
        <w:rPr>
          <w:rFonts w:eastAsia="MS Mincho"/>
          <w:bCs/>
          <w:sz w:val="28"/>
          <w:szCs w:val="28"/>
          <w:lang w:eastAsia="ru-RU"/>
        </w:rPr>
      </w:pPr>
      <w:r w:rsidRPr="00FD04D3">
        <w:rPr>
          <w:rFonts w:eastAsia="MS Mincho"/>
          <w:bCs/>
          <w:sz w:val="28"/>
          <w:szCs w:val="28"/>
          <w:lang w:eastAsia="ru-RU"/>
        </w:rPr>
        <w:lastRenderedPageBreak/>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w:t>
      </w:r>
      <w:r w:rsidRPr="0097028C">
        <w:rPr>
          <w:rFonts w:ascii="Times New Roman" w:eastAsia="Times New Roman" w:hAnsi="Times New Roman" w:cs="Times New Roman"/>
          <w:sz w:val="28"/>
          <w:szCs w:val="28"/>
          <w:lang w:eastAsia="x-none"/>
        </w:rPr>
        <w:t>любой момент до</w:t>
      </w:r>
      <w:r w:rsidRPr="0097028C">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4" w:history="1">
        <w:r w:rsidRPr="0097028C">
          <w:rPr>
            <w:rFonts w:ascii="Times New Roman" w:eastAsia="Times New Roman" w:hAnsi="Times New Roman" w:cs="Times New Roman"/>
            <w:sz w:val="28"/>
            <w:szCs w:val="28"/>
            <w:lang w:val="x-none" w:eastAsia="x-none"/>
          </w:rPr>
          <w:t>непреодолимой силы</w:t>
        </w:r>
      </w:hyperlink>
      <w:r w:rsidRPr="0097028C">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97028C">
        <w:rPr>
          <w:rFonts w:ascii="Times New Roman" w:eastAsia="Times New Roman" w:hAnsi="Times New Roman" w:cs="Times New Roman"/>
          <w:color w:val="00B050"/>
          <w:sz w:val="28"/>
          <w:szCs w:val="28"/>
          <w:lang w:val="x-none" w:eastAsia="x-none"/>
        </w:rPr>
        <w:t xml:space="preserve"> </w:t>
      </w:r>
      <w:r w:rsidRPr="0097028C">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Исполнение, изменение, расторжение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97028C">
        <w:rPr>
          <w:rFonts w:ascii="Times New Roman" w:eastAsia="Times New Roman" w:hAnsi="Times New Roman" w:cs="Times New Roman"/>
          <w:sz w:val="28"/>
          <w:szCs w:val="28"/>
          <w:lang w:val="x-none" w:eastAsia="x-none"/>
        </w:rPr>
        <w:t>недостижения</w:t>
      </w:r>
      <w:proofErr w:type="spellEnd"/>
      <w:r w:rsidRPr="0097028C">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97028C">
        <w:rPr>
          <w:rFonts w:ascii="Times New Roman" w:eastAsia="Times New Roman" w:hAnsi="Times New Roman" w:cs="Times New Roman"/>
          <w:sz w:val="28"/>
          <w:szCs w:val="28"/>
          <w:lang w:val="x-none" w:eastAsia="x-none"/>
        </w:rPr>
        <w:br/>
        <w:t>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97028C">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97028C">
        <w:rPr>
          <w:rFonts w:ascii="Times New Roman" w:eastAsia="Times New Roman" w:hAnsi="Times New Roman" w:cs="Times New Roman"/>
          <w:sz w:val="28"/>
          <w:szCs w:val="28"/>
          <w:lang w:val="x-none" w:eastAsia="x-none"/>
        </w:rPr>
        <w:lastRenderedPageBreak/>
        <w:t>При этом стоимость поставляемого товара, выполняемых работ, оказываемых услуг не должна быть выше стоимости, указанной в договоре.</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p>
    <w:p w:rsidR="0097028C" w:rsidRPr="0097028C" w:rsidRDefault="0097028C" w:rsidP="0097028C">
      <w:pPr>
        <w:spacing w:after="0" w:line="240" w:lineRule="auto"/>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97028C" w:rsidRPr="0097028C" w:rsidTr="0097028C">
        <w:tc>
          <w:tcPr>
            <w:tcW w:w="4785" w:type="dxa"/>
          </w:tcPr>
          <w:p w:rsidR="0097028C" w:rsidRPr="0097028C" w:rsidRDefault="00FD04D3" w:rsidP="00FD04D3">
            <w:pPr>
              <w:keepNext/>
              <w:suppressAutoHyphens/>
              <w:spacing w:after="0" w:line="240" w:lineRule="auto"/>
              <w:outlineLvl w:val="1"/>
              <w:rPr>
                <w:rFonts w:ascii="Times New Roman" w:eastAsia="MS Mincho" w:hAnsi="Times New Roman" w:cs="Cambria"/>
                <w:b/>
                <w:bCs/>
                <w:sz w:val="28"/>
                <w:szCs w:val="28"/>
                <w:lang w:eastAsia="ru-RU"/>
              </w:rPr>
            </w:pPr>
            <w:r>
              <w:rPr>
                <w:rFonts w:ascii="Times New Roman" w:eastAsia="MS Mincho" w:hAnsi="Times New Roman" w:cs="Cambria"/>
                <w:b/>
                <w:bCs/>
                <w:sz w:val="28"/>
                <w:szCs w:val="28"/>
                <w:lang w:eastAsia="ru-RU"/>
              </w:rPr>
              <w:lastRenderedPageBreak/>
              <w:t>НЕ ТРЕБУЕТСЯ</w:t>
            </w:r>
          </w:p>
        </w:tc>
        <w:tc>
          <w:tcPr>
            <w:tcW w:w="4785" w:type="dxa"/>
          </w:tcPr>
          <w:p w:rsidR="0097028C" w:rsidRPr="0097028C" w:rsidRDefault="0097028C" w:rsidP="0097028C">
            <w:pPr>
              <w:keepNext/>
              <w:suppressAutoHyphens/>
              <w:spacing w:after="0" w:line="240" w:lineRule="auto"/>
              <w:ind w:left="615"/>
              <w:outlineLvl w:val="1"/>
              <w:rPr>
                <w:rFonts w:ascii="Times New Roman" w:eastAsia="Times New Roman" w:hAnsi="Times New Roman" w:cs="Cambria"/>
                <w:sz w:val="28"/>
                <w:szCs w:val="28"/>
                <w:lang w:eastAsia="ru-RU"/>
              </w:rPr>
            </w:pPr>
            <w:r w:rsidRPr="0097028C">
              <w:rPr>
                <w:rFonts w:ascii="Times New Roman" w:eastAsia="Times New Roman" w:hAnsi="Times New Roman" w:cs="Cambria"/>
                <w:sz w:val="28"/>
                <w:szCs w:val="28"/>
                <w:lang w:eastAsia="ru-RU"/>
              </w:rPr>
              <w:t>Приложение № 3.1</w:t>
            </w:r>
          </w:p>
          <w:p w:rsidR="0097028C" w:rsidRPr="0097028C" w:rsidRDefault="0097028C" w:rsidP="0097028C">
            <w:pPr>
              <w:keepNext/>
              <w:suppressAutoHyphens/>
              <w:spacing w:after="0" w:line="240" w:lineRule="auto"/>
              <w:ind w:left="615"/>
              <w:outlineLvl w:val="1"/>
              <w:rPr>
                <w:rFonts w:ascii="Times New Roman" w:eastAsia="MS Mincho" w:hAnsi="Times New Roman" w:cs="Cambria"/>
                <w:sz w:val="24"/>
                <w:szCs w:val="28"/>
                <w:lang w:eastAsia="ru-RU"/>
              </w:rPr>
            </w:pPr>
            <w:r w:rsidRPr="0097028C">
              <w:rPr>
                <w:rFonts w:ascii="Times New Roman" w:eastAsia="Times New Roman" w:hAnsi="Times New Roman" w:cs="Cambria"/>
                <w:sz w:val="28"/>
                <w:szCs w:val="28"/>
                <w:lang w:eastAsia="ru-RU"/>
              </w:rPr>
              <w:t>к извещению</w:t>
            </w:r>
            <w:r w:rsidRPr="0097028C">
              <w:rPr>
                <w:rFonts w:ascii="Times New Roman" w:eastAsia="Times New Roman" w:hAnsi="Times New Roman" w:cs="Times New Roman"/>
                <w:bCs/>
                <w:iCs/>
                <w:sz w:val="28"/>
                <w:szCs w:val="28"/>
                <w:lang w:eastAsia="ru-RU"/>
              </w:rPr>
              <w:t xml:space="preserve"> о проведении запроса котировок</w:t>
            </w:r>
          </w:p>
        </w:tc>
      </w:tr>
    </w:tbl>
    <w:p w:rsidR="0097028C" w:rsidRPr="0097028C" w:rsidRDefault="0097028C" w:rsidP="0097028C">
      <w:pPr>
        <w:spacing w:after="0" w:line="240" w:lineRule="auto"/>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r w:rsidRPr="0097028C">
        <w:rPr>
          <w:rFonts w:ascii="Times New Roman" w:eastAsia="Times New Roman" w:hAnsi="Times New Roman" w:cs="Times New Roman"/>
          <w:sz w:val="28"/>
          <w:szCs w:val="28"/>
          <w:lang w:eastAsia="ru-RU"/>
        </w:rPr>
        <w:t>______________</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97028C">
        <w:rPr>
          <w:rFonts w:ascii="Times New Roman" w:eastAsia="Times New Roman" w:hAnsi="Times New Roman" w:cs="Times New Roman"/>
          <w:b/>
          <w:sz w:val="28"/>
          <w:szCs w:val="28"/>
          <w:lang w:eastAsia="ru-RU"/>
        </w:rPr>
        <w:t>Город 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r w:rsidRPr="0097028C" w:rsidDel="006B26FC">
        <w:rPr>
          <w:rFonts w:ascii="Times New Roman" w:eastAsia="Times New Roman" w:hAnsi="Times New Roman" w:cs="Times New Roman"/>
          <w:color w:val="808080"/>
          <w:sz w:val="28"/>
          <w:szCs w:val="28"/>
          <w:lang w:eastAsia="ru-RU"/>
        </w:rPr>
        <w:t xml:space="preserve"> </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  ИНН _________________, КПП </w:t>
      </w:r>
      <w:r w:rsidRPr="0097028C">
        <w:rPr>
          <w:rFonts w:ascii="Times New Roman" w:eastAsia="Times New Roman" w:hAnsi="Times New Roman" w:cs="Times New Roman"/>
          <w:bCs/>
          <w:sz w:val="24"/>
          <w:szCs w:val="24"/>
          <w:lang w:eastAsia="ru-RU"/>
        </w:rPr>
        <w:t>_____________</w:t>
      </w:r>
      <w:r w:rsidRPr="0097028C">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bl>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97028C">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Срок действия Гарантии</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97028C">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Pr="0097028C">
        <w:rPr>
          <w:rFonts w:ascii="Times New Roman" w:eastAsia="Times New Roman" w:hAnsi="Times New Roman" w:cs="Times New Roman"/>
          <w:sz w:val="28"/>
          <w:szCs w:val="28"/>
          <w:lang w:eastAsia="x-none"/>
        </w:rPr>
        <w:t xml:space="preserve">ункту </w:t>
      </w:r>
      <w:r w:rsidRPr="0097028C">
        <w:rPr>
          <w:rFonts w:ascii="Times New Roman" w:eastAsia="Times New Roman" w:hAnsi="Times New Roman" w:cs="Times New Roman"/>
          <w:sz w:val="28"/>
          <w:szCs w:val="28"/>
          <w:lang w:val="x-none" w:eastAsia="x-none"/>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97028C" w:rsidDel="00984303">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(далее – Требование платежа по Гарантии или Требование).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97028C">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97028C">
        <w:rPr>
          <w:rFonts w:ascii="Times New Roman" w:eastAsia="Times New Roman" w:hAnsi="Times New Roman" w:cs="Times New Roman"/>
          <w:color w:val="000000"/>
          <w:sz w:val="28"/>
          <w:szCs w:val="28"/>
          <w:lang w:eastAsia="ru-RU"/>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97028C" w:rsidRPr="0097028C" w:rsidRDefault="0097028C" w:rsidP="0097028C">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r>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97028C" w:rsidRPr="0097028C" w:rsidRDefault="0097028C" w:rsidP="0097028C">
      <w:pPr>
        <w:spacing w:after="0" w:line="240" w:lineRule="auto"/>
        <w:rPr>
          <w:rFonts w:ascii="Times New Roman" w:eastAsia="Times New Roman" w:hAnsi="Times New Roman" w:cs="Times New Roman"/>
          <w:sz w:val="28"/>
          <w:szCs w:val="24"/>
          <w:lang w:eastAsia="ru-RU"/>
        </w:rPr>
      </w:pP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spacing w:after="200" w:line="276" w:lineRule="auto"/>
        <w:rPr>
          <w:rFonts w:ascii="Times New Roman" w:eastAsia="Times New Roman" w:hAnsi="Times New Roman" w:cs="Times New Roman"/>
          <w:sz w:val="28"/>
          <w:szCs w:val="28"/>
          <w:lang w:eastAsia="ru-RU"/>
        </w:rPr>
        <w:sectPr w:rsidR="0097028C" w:rsidRPr="0097028C" w:rsidSect="0097028C">
          <w:pgSz w:w="11906" w:h="16838" w:code="9"/>
          <w:pgMar w:top="1134" w:right="924" w:bottom="992" w:left="1134" w:header="794" w:footer="794" w:gutter="0"/>
          <w:pgNumType w:start="1"/>
          <w:cols w:space="708"/>
          <w:titlePg/>
          <w:docGrid w:linePitch="360"/>
        </w:sectPr>
      </w:pPr>
    </w:p>
    <w:p w:rsidR="00FD04D3" w:rsidRPr="00FD04D3" w:rsidRDefault="00FD04D3" w:rsidP="00FD04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Приложение № 3.2 к извещению</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 проведении запроса котировок</w:t>
      </w:r>
    </w:p>
    <w:p w:rsidR="0097028C" w:rsidRPr="0097028C" w:rsidRDefault="0097028C" w:rsidP="0097028C">
      <w:pPr>
        <w:spacing w:after="0" w:line="240" w:lineRule="auto"/>
        <w:jc w:val="right"/>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97028C" w:rsidRPr="0097028C" w:rsidRDefault="0097028C" w:rsidP="0097028C">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p>
    <w:p w:rsidR="0097028C" w:rsidRPr="0097028C" w:rsidRDefault="0097028C" w:rsidP="0097028C">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Город _______________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p>
    <w:p w:rsidR="0097028C" w:rsidRPr="0097028C" w:rsidRDefault="0097028C" w:rsidP="0097028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___________________________________, ИНН ____________, КПП </w:t>
      </w:r>
      <w:r w:rsidRPr="0097028C">
        <w:rPr>
          <w:rFonts w:ascii="Times New Roman" w:eastAsia="Times New Roman" w:hAnsi="Times New Roman" w:cs="Times New Roman"/>
          <w:bCs/>
          <w:sz w:val="28"/>
          <w:szCs w:val="28"/>
          <w:lang w:eastAsia="ru-RU"/>
        </w:rPr>
        <w:t>__________</w:t>
      </w:r>
      <w:r w:rsidRPr="0097028C">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97028C" w:rsidRPr="0097028C" w:rsidRDefault="0097028C" w:rsidP="0097028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Адрес места нахождения</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97028C">
              <w:rPr>
                <w:rFonts w:ascii="Times New Roman" w:eastAsia="Times New Roman" w:hAnsi="Times New Roman" w:cs="Times New Roman"/>
                <w:sz w:val="28"/>
                <w:szCs w:val="28"/>
                <w:lang w:val="en-US" w:eastAsia="ru-RU"/>
              </w:rPr>
              <w:t>Срок</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действия</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Гарантии</w:t>
            </w:r>
            <w:proofErr w:type="spellEnd"/>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w:t>
            </w:r>
            <w:r w:rsidRPr="0097028C">
              <w:rPr>
                <w:rFonts w:ascii="Times New Roman" w:eastAsia="Times New Roman" w:hAnsi="Times New Roman" w:cs="Times New Roman"/>
                <w:i/>
                <w:sz w:val="28"/>
                <w:szCs w:val="28"/>
                <w:lang w:val="x-none" w:eastAsia="x-none"/>
              </w:rPr>
              <w:t>или с даты выдачи (выбрать нужное)</w:t>
            </w:r>
            <w:r w:rsidRPr="0097028C">
              <w:rPr>
                <w:rFonts w:ascii="Times New Roman" w:eastAsia="Times New Roman" w:hAnsi="Times New Roman" w:cs="Times New Roman"/>
                <w:sz w:val="28"/>
                <w:szCs w:val="28"/>
                <w:lang w:val="x-none" w:eastAsia="x-none"/>
              </w:rPr>
              <w:t xml:space="preserve"> и действует до «__»_______20__года включительно. </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расчет суммы требования по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97028C" w:rsidRPr="0097028C" w:rsidRDefault="0097028C" w:rsidP="0097028C">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97028C">
        <w:rPr>
          <w:rFonts w:ascii="Times New Roman" w:eastAsia="Times New Roman" w:hAnsi="Times New Roman" w:cs="Times New Roman"/>
          <w:sz w:val="28"/>
          <w:szCs w:val="28"/>
          <w:lang w:val="x-none" w:eastAsia="x-none"/>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БЕНЕФИЦИАР имеет  право передать права требования по Г</w:t>
      </w:r>
      <w:r w:rsidRPr="0097028C">
        <w:rPr>
          <w:rFonts w:ascii="Times New Roman" w:eastAsia="Times New Roman" w:hAnsi="Times New Roman" w:cs="Times New Roman"/>
          <w:sz w:val="28"/>
          <w:szCs w:val="28"/>
          <w:lang w:eastAsia="x-none"/>
        </w:rPr>
        <w:t>арантии</w:t>
      </w:r>
      <w:r w:rsidRPr="0097028C">
        <w:rPr>
          <w:rFonts w:ascii="Times New Roman" w:eastAsia="Times New Roman" w:hAnsi="Times New Roman" w:cs="Times New Roman"/>
          <w:sz w:val="28"/>
          <w:szCs w:val="28"/>
          <w:lang w:val="x-none" w:eastAsia="x-none"/>
        </w:rPr>
        <w:t xml:space="preserve"> в порядке, предусмотренном статьей 372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97028C">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97028C">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342"/>
        <w:gridCol w:w="3296"/>
        <w:gridCol w:w="3210"/>
      </w:tblGrid>
      <w:tr w:rsidR="0097028C" w:rsidRPr="0097028C" w:rsidTr="00FD04D3">
        <w:tc>
          <w:tcPr>
            <w:tcW w:w="334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p>
        </w:tc>
      </w:tr>
      <w:tr w:rsidR="0097028C" w:rsidRPr="0097028C" w:rsidTr="00FD04D3">
        <w:tc>
          <w:tcPr>
            <w:tcW w:w="3342" w:type="dxa"/>
          </w:tcPr>
          <w:p w:rsidR="0097028C" w:rsidRPr="0097028C" w:rsidRDefault="0097028C" w:rsidP="0097028C">
            <w:pPr>
              <w:spacing w:after="0" w:line="240" w:lineRule="auto"/>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A36836" w:rsidRPr="003C456E" w:rsidRDefault="00A36836" w:rsidP="00FD04D3"/>
    <w:sectPr w:rsidR="00A36836" w:rsidRPr="003C456E" w:rsidSect="0097028C">
      <w:headerReference w:type="default" r:id="rId25"/>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6A" w:rsidRDefault="00DF356A" w:rsidP="00CF648B">
      <w:pPr>
        <w:spacing w:after="0" w:line="240" w:lineRule="auto"/>
      </w:pPr>
      <w:r>
        <w:separator/>
      </w:r>
    </w:p>
  </w:endnote>
  <w:endnote w:type="continuationSeparator" w:id="0">
    <w:p w:rsidR="00DF356A" w:rsidRDefault="00DF356A"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6A" w:rsidRDefault="00DF356A" w:rsidP="00CF648B">
      <w:pPr>
        <w:spacing w:after="0" w:line="240" w:lineRule="auto"/>
      </w:pPr>
      <w:r>
        <w:separator/>
      </w:r>
    </w:p>
  </w:footnote>
  <w:footnote w:type="continuationSeparator" w:id="0">
    <w:p w:rsidR="00DF356A" w:rsidRDefault="00DF356A" w:rsidP="00CF648B">
      <w:pPr>
        <w:spacing w:after="0" w:line="240" w:lineRule="auto"/>
      </w:pPr>
      <w:r>
        <w:continuationSeparator/>
      </w:r>
    </w:p>
  </w:footnote>
  <w:footnote w:id="1">
    <w:p w:rsidR="001228E4" w:rsidRDefault="001228E4" w:rsidP="001228E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486106" w:rsidRPr="003402AD" w:rsidRDefault="00486106" w:rsidP="003C456E">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486106" w:rsidRPr="004A0906" w:rsidRDefault="00486106" w:rsidP="003C45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486106" w:rsidRPr="004A0906" w:rsidRDefault="00486106" w:rsidP="003C45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486106" w:rsidRDefault="00486106" w:rsidP="003C45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486106" w:rsidRDefault="00486106" w:rsidP="003C45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7">
    <w:p w:rsidR="00486106" w:rsidRDefault="00486106" w:rsidP="003C45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86106" w:rsidRDefault="00486106" w:rsidP="003C456E">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486106" w:rsidRDefault="00486106" w:rsidP="003C45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486106" w:rsidRDefault="00486106" w:rsidP="003C45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6" w:rsidRPr="00EF5C71" w:rsidRDefault="00486106">
    <w:pPr>
      <w:pStyle w:val="af2"/>
      <w:jc w:val="center"/>
    </w:pPr>
  </w:p>
  <w:p w:rsidR="00486106" w:rsidRDefault="0048610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6" w:rsidRPr="00EF5C71" w:rsidRDefault="00486106">
    <w:pPr>
      <w:pStyle w:val="af2"/>
      <w:jc w:val="center"/>
    </w:pPr>
  </w:p>
  <w:p w:rsidR="00486106" w:rsidRDefault="0048610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6" w:rsidRDefault="00486106">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6" w:rsidRDefault="00486106">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6" w:rsidRPr="00E16971" w:rsidRDefault="00486106" w:rsidP="0097028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3EFA"/>
    <w:multiLevelType w:val="multilevel"/>
    <w:tmpl w:val="847AAC9A"/>
    <w:lvl w:ilvl="0">
      <w:start w:val="3"/>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53B7534F"/>
    <w:multiLevelType w:val="multilevel"/>
    <w:tmpl w:val="784A0D38"/>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4"/>
  </w:num>
  <w:num w:numId="4">
    <w:abstractNumId w:val="5"/>
  </w:num>
  <w:num w:numId="5">
    <w:abstractNumId w:val="6"/>
  </w:num>
  <w:num w:numId="6">
    <w:abstractNumId w:val="3"/>
  </w:num>
  <w:num w:numId="7">
    <w:abstractNumId w:val="8"/>
  </w:num>
  <w:num w:numId="8">
    <w:abstractNumId w:val="4"/>
  </w:num>
  <w:num w:numId="9">
    <w:abstractNumId w:val="18"/>
  </w:num>
  <w:num w:numId="10">
    <w:abstractNumId w:val="2"/>
  </w:num>
  <w:num w:numId="11">
    <w:abstractNumId w:val="16"/>
  </w:num>
  <w:num w:numId="12">
    <w:abstractNumId w:val="19"/>
  </w:num>
  <w:num w:numId="13">
    <w:abstractNumId w:val="17"/>
  </w:num>
  <w:num w:numId="14">
    <w:abstractNumId w:val="10"/>
  </w:num>
  <w:num w:numId="15">
    <w:abstractNumId w:val="7"/>
  </w:num>
  <w:num w:numId="16">
    <w:abstractNumId w:val="11"/>
  </w:num>
  <w:num w:numId="17">
    <w:abstractNumId w:val="15"/>
  </w:num>
  <w:num w:numId="18">
    <w:abstractNumId w:val="1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0509F"/>
    <w:rsid w:val="0001748E"/>
    <w:rsid w:val="000231CF"/>
    <w:rsid w:val="000239C0"/>
    <w:rsid w:val="00025124"/>
    <w:rsid w:val="000271BD"/>
    <w:rsid w:val="0002759C"/>
    <w:rsid w:val="00027FA6"/>
    <w:rsid w:val="00031F57"/>
    <w:rsid w:val="000441BB"/>
    <w:rsid w:val="000441F7"/>
    <w:rsid w:val="00047179"/>
    <w:rsid w:val="0005001F"/>
    <w:rsid w:val="00052D9A"/>
    <w:rsid w:val="00056D12"/>
    <w:rsid w:val="00065976"/>
    <w:rsid w:val="00073A42"/>
    <w:rsid w:val="00074845"/>
    <w:rsid w:val="00081EB5"/>
    <w:rsid w:val="00084A4B"/>
    <w:rsid w:val="000850FF"/>
    <w:rsid w:val="000976C9"/>
    <w:rsid w:val="000A3B1A"/>
    <w:rsid w:val="000A3C65"/>
    <w:rsid w:val="000D1734"/>
    <w:rsid w:val="000F5966"/>
    <w:rsid w:val="00103596"/>
    <w:rsid w:val="001114A7"/>
    <w:rsid w:val="0011382A"/>
    <w:rsid w:val="00114845"/>
    <w:rsid w:val="001155B9"/>
    <w:rsid w:val="001228E4"/>
    <w:rsid w:val="001370BD"/>
    <w:rsid w:val="00146D11"/>
    <w:rsid w:val="00146FF4"/>
    <w:rsid w:val="00151308"/>
    <w:rsid w:val="00166287"/>
    <w:rsid w:val="00166438"/>
    <w:rsid w:val="00181454"/>
    <w:rsid w:val="0019130F"/>
    <w:rsid w:val="0019296E"/>
    <w:rsid w:val="001967E4"/>
    <w:rsid w:val="001A6BE1"/>
    <w:rsid w:val="001B3FE8"/>
    <w:rsid w:val="001B49F5"/>
    <w:rsid w:val="001B71F9"/>
    <w:rsid w:val="001C0D88"/>
    <w:rsid w:val="001C7712"/>
    <w:rsid w:val="001C7994"/>
    <w:rsid w:val="001E0DB6"/>
    <w:rsid w:val="001E5BD7"/>
    <w:rsid w:val="001F7699"/>
    <w:rsid w:val="0020016E"/>
    <w:rsid w:val="00214A4C"/>
    <w:rsid w:val="0022067E"/>
    <w:rsid w:val="00227BDE"/>
    <w:rsid w:val="00236360"/>
    <w:rsid w:val="00240C7A"/>
    <w:rsid w:val="0024718D"/>
    <w:rsid w:val="00256F14"/>
    <w:rsid w:val="00261EE8"/>
    <w:rsid w:val="00262D9D"/>
    <w:rsid w:val="002653C0"/>
    <w:rsid w:val="00265606"/>
    <w:rsid w:val="00275AC9"/>
    <w:rsid w:val="00281479"/>
    <w:rsid w:val="00282D1A"/>
    <w:rsid w:val="002909C5"/>
    <w:rsid w:val="00291CB1"/>
    <w:rsid w:val="00296B34"/>
    <w:rsid w:val="002A37F8"/>
    <w:rsid w:val="002A4421"/>
    <w:rsid w:val="002A7C19"/>
    <w:rsid w:val="002B2C20"/>
    <w:rsid w:val="002D437A"/>
    <w:rsid w:val="002D7E55"/>
    <w:rsid w:val="002F4034"/>
    <w:rsid w:val="002F43A9"/>
    <w:rsid w:val="002F4EF1"/>
    <w:rsid w:val="002F511A"/>
    <w:rsid w:val="00303D82"/>
    <w:rsid w:val="00312B5C"/>
    <w:rsid w:val="003163FF"/>
    <w:rsid w:val="00316B48"/>
    <w:rsid w:val="003229D0"/>
    <w:rsid w:val="00327467"/>
    <w:rsid w:val="00331384"/>
    <w:rsid w:val="00355106"/>
    <w:rsid w:val="00370BAC"/>
    <w:rsid w:val="003716DA"/>
    <w:rsid w:val="00375AC7"/>
    <w:rsid w:val="003769B8"/>
    <w:rsid w:val="003802C1"/>
    <w:rsid w:val="003829F0"/>
    <w:rsid w:val="00387C8E"/>
    <w:rsid w:val="003937AE"/>
    <w:rsid w:val="00397A60"/>
    <w:rsid w:val="003A7019"/>
    <w:rsid w:val="003A725A"/>
    <w:rsid w:val="003B546A"/>
    <w:rsid w:val="003C4262"/>
    <w:rsid w:val="003C456E"/>
    <w:rsid w:val="003C5D65"/>
    <w:rsid w:val="003C5F2F"/>
    <w:rsid w:val="003C7C97"/>
    <w:rsid w:val="003E6ECC"/>
    <w:rsid w:val="003F50B9"/>
    <w:rsid w:val="003F7709"/>
    <w:rsid w:val="0041090F"/>
    <w:rsid w:val="004179ED"/>
    <w:rsid w:val="00423EF4"/>
    <w:rsid w:val="00444413"/>
    <w:rsid w:val="0045150D"/>
    <w:rsid w:val="0045172B"/>
    <w:rsid w:val="00455967"/>
    <w:rsid w:val="00462FFE"/>
    <w:rsid w:val="00466F69"/>
    <w:rsid w:val="00475183"/>
    <w:rsid w:val="0048327A"/>
    <w:rsid w:val="00484B54"/>
    <w:rsid w:val="00486106"/>
    <w:rsid w:val="004906D9"/>
    <w:rsid w:val="004A1D28"/>
    <w:rsid w:val="004A2E84"/>
    <w:rsid w:val="004A777C"/>
    <w:rsid w:val="004C07E3"/>
    <w:rsid w:val="004C3B38"/>
    <w:rsid w:val="004C7FE6"/>
    <w:rsid w:val="004D1FE5"/>
    <w:rsid w:val="004D7310"/>
    <w:rsid w:val="004D7F76"/>
    <w:rsid w:val="0050544D"/>
    <w:rsid w:val="00505861"/>
    <w:rsid w:val="00514806"/>
    <w:rsid w:val="00516EDF"/>
    <w:rsid w:val="00521B86"/>
    <w:rsid w:val="005223B9"/>
    <w:rsid w:val="00526153"/>
    <w:rsid w:val="00536455"/>
    <w:rsid w:val="00543888"/>
    <w:rsid w:val="005470B7"/>
    <w:rsid w:val="00553F9B"/>
    <w:rsid w:val="00556ED1"/>
    <w:rsid w:val="005665C0"/>
    <w:rsid w:val="00570A30"/>
    <w:rsid w:val="00572736"/>
    <w:rsid w:val="00572B13"/>
    <w:rsid w:val="00575431"/>
    <w:rsid w:val="00581F36"/>
    <w:rsid w:val="005915BC"/>
    <w:rsid w:val="005A1085"/>
    <w:rsid w:val="005A6A66"/>
    <w:rsid w:val="005A73BF"/>
    <w:rsid w:val="005B12E0"/>
    <w:rsid w:val="005C199F"/>
    <w:rsid w:val="005C5183"/>
    <w:rsid w:val="005D5787"/>
    <w:rsid w:val="005D7A33"/>
    <w:rsid w:val="005E33A4"/>
    <w:rsid w:val="005E5C2A"/>
    <w:rsid w:val="005E5F3F"/>
    <w:rsid w:val="005E756E"/>
    <w:rsid w:val="005F0AA6"/>
    <w:rsid w:val="005F321F"/>
    <w:rsid w:val="0060065F"/>
    <w:rsid w:val="006139F1"/>
    <w:rsid w:val="0061491A"/>
    <w:rsid w:val="00614C69"/>
    <w:rsid w:val="00615C77"/>
    <w:rsid w:val="00616256"/>
    <w:rsid w:val="00616D88"/>
    <w:rsid w:val="00621875"/>
    <w:rsid w:val="00625B79"/>
    <w:rsid w:val="00630B16"/>
    <w:rsid w:val="00636042"/>
    <w:rsid w:val="006432CE"/>
    <w:rsid w:val="00651E49"/>
    <w:rsid w:val="00653EEF"/>
    <w:rsid w:val="0067179B"/>
    <w:rsid w:val="006729C8"/>
    <w:rsid w:val="0067342D"/>
    <w:rsid w:val="006867B1"/>
    <w:rsid w:val="00687534"/>
    <w:rsid w:val="006907F7"/>
    <w:rsid w:val="006A391D"/>
    <w:rsid w:val="006A49B8"/>
    <w:rsid w:val="006B1714"/>
    <w:rsid w:val="006B65A1"/>
    <w:rsid w:val="006B79A4"/>
    <w:rsid w:val="006C13EF"/>
    <w:rsid w:val="006C1992"/>
    <w:rsid w:val="006C1C50"/>
    <w:rsid w:val="006C4590"/>
    <w:rsid w:val="006C45A9"/>
    <w:rsid w:val="006C49BE"/>
    <w:rsid w:val="006D3E37"/>
    <w:rsid w:val="006E3C25"/>
    <w:rsid w:val="006F5476"/>
    <w:rsid w:val="0070673D"/>
    <w:rsid w:val="0071253A"/>
    <w:rsid w:val="00727A2B"/>
    <w:rsid w:val="0073384C"/>
    <w:rsid w:val="007375DE"/>
    <w:rsid w:val="00746297"/>
    <w:rsid w:val="007531A6"/>
    <w:rsid w:val="00754194"/>
    <w:rsid w:val="007573DB"/>
    <w:rsid w:val="0076351E"/>
    <w:rsid w:val="00765287"/>
    <w:rsid w:val="00772B95"/>
    <w:rsid w:val="00776859"/>
    <w:rsid w:val="00784D7F"/>
    <w:rsid w:val="00785B4C"/>
    <w:rsid w:val="00794725"/>
    <w:rsid w:val="007A374E"/>
    <w:rsid w:val="007A3966"/>
    <w:rsid w:val="007A7806"/>
    <w:rsid w:val="007C0F36"/>
    <w:rsid w:val="007D27F6"/>
    <w:rsid w:val="007E1714"/>
    <w:rsid w:val="007E38A9"/>
    <w:rsid w:val="007E47E9"/>
    <w:rsid w:val="00800665"/>
    <w:rsid w:val="00816AC9"/>
    <w:rsid w:val="00821BC4"/>
    <w:rsid w:val="00824BA1"/>
    <w:rsid w:val="008309D4"/>
    <w:rsid w:val="00835CB0"/>
    <w:rsid w:val="008421A1"/>
    <w:rsid w:val="008503AD"/>
    <w:rsid w:val="00853BB4"/>
    <w:rsid w:val="00855911"/>
    <w:rsid w:val="008642B3"/>
    <w:rsid w:val="0087315C"/>
    <w:rsid w:val="00880AEF"/>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2D85"/>
    <w:rsid w:val="00923B7C"/>
    <w:rsid w:val="00925326"/>
    <w:rsid w:val="00927174"/>
    <w:rsid w:val="009448F3"/>
    <w:rsid w:val="0094743F"/>
    <w:rsid w:val="009478D7"/>
    <w:rsid w:val="0097028C"/>
    <w:rsid w:val="009852B2"/>
    <w:rsid w:val="009B5D74"/>
    <w:rsid w:val="009E3D4F"/>
    <w:rsid w:val="009E3FC8"/>
    <w:rsid w:val="009E42A5"/>
    <w:rsid w:val="009E5203"/>
    <w:rsid w:val="009F1D51"/>
    <w:rsid w:val="00A022C7"/>
    <w:rsid w:val="00A07C47"/>
    <w:rsid w:val="00A10CC8"/>
    <w:rsid w:val="00A225D7"/>
    <w:rsid w:val="00A23909"/>
    <w:rsid w:val="00A24709"/>
    <w:rsid w:val="00A270FE"/>
    <w:rsid w:val="00A36836"/>
    <w:rsid w:val="00A368B8"/>
    <w:rsid w:val="00A37CCF"/>
    <w:rsid w:val="00A4476E"/>
    <w:rsid w:val="00A476D5"/>
    <w:rsid w:val="00A726BE"/>
    <w:rsid w:val="00A73D8B"/>
    <w:rsid w:val="00A741B2"/>
    <w:rsid w:val="00A76669"/>
    <w:rsid w:val="00AA26AA"/>
    <w:rsid w:val="00AB4E0D"/>
    <w:rsid w:val="00AC3CEE"/>
    <w:rsid w:val="00AC404F"/>
    <w:rsid w:val="00AC43DA"/>
    <w:rsid w:val="00AE18AE"/>
    <w:rsid w:val="00B06F02"/>
    <w:rsid w:val="00B176AE"/>
    <w:rsid w:val="00B27763"/>
    <w:rsid w:val="00B30429"/>
    <w:rsid w:val="00B342E9"/>
    <w:rsid w:val="00B3540B"/>
    <w:rsid w:val="00B40D9F"/>
    <w:rsid w:val="00B5255F"/>
    <w:rsid w:val="00B56DC0"/>
    <w:rsid w:val="00B71DD5"/>
    <w:rsid w:val="00B72F14"/>
    <w:rsid w:val="00B74071"/>
    <w:rsid w:val="00B75418"/>
    <w:rsid w:val="00B75EDB"/>
    <w:rsid w:val="00B855A9"/>
    <w:rsid w:val="00B87FBA"/>
    <w:rsid w:val="00B9499A"/>
    <w:rsid w:val="00B95E9F"/>
    <w:rsid w:val="00BA50E6"/>
    <w:rsid w:val="00BA68CF"/>
    <w:rsid w:val="00BB0B58"/>
    <w:rsid w:val="00BB44BC"/>
    <w:rsid w:val="00BC037A"/>
    <w:rsid w:val="00BC41B7"/>
    <w:rsid w:val="00BC6315"/>
    <w:rsid w:val="00BD1573"/>
    <w:rsid w:val="00BD42CD"/>
    <w:rsid w:val="00BD5230"/>
    <w:rsid w:val="00BD643E"/>
    <w:rsid w:val="00BD68EA"/>
    <w:rsid w:val="00BE47A0"/>
    <w:rsid w:val="00BF1686"/>
    <w:rsid w:val="00C0639F"/>
    <w:rsid w:val="00C13446"/>
    <w:rsid w:val="00C14A76"/>
    <w:rsid w:val="00C174FD"/>
    <w:rsid w:val="00C2472F"/>
    <w:rsid w:val="00C37DFF"/>
    <w:rsid w:val="00C551E0"/>
    <w:rsid w:val="00C5642A"/>
    <w:rsid w:val="00C67D65"/>
    <w:rsid w:val="00C72069"/>
    <w:rsid w:val="00C75A55"/>
    <w:rsid w:val="00C85ECD"/>
    <w:rsid w:val="00C87CD8"/>
    <w:rsid w:val="00C90A99"/>
    <w:rsid w:val="00C97309"/>
    <w:rsid w:val="00CA2283"/>
    <w:rsid w:val="00CA37F4"/>
    <w:rsid w:val="00CA6F6E"/>
    <w:rsid w:val="00CB6246"/>
    <w:rsid w:val="00CB6EAE"/>
    <w:rsid w:val="00CD1151"/>
    <w:rsid w:val="00CF39BC"/>
    <w:rsid w:val="00CF4449"/>
    <w:rsid w:val="00CF648B"/>
    <w:rsid w:val="00CF66D9"/>
    <w:rsid w:val="00D0037F"/>
    <w:rsid w:val="00D04D41"/>
    <w:rsid w:val="00D052D0"/>
    <w:rsid w:val="00D15A5F"/>
    <w:rsid w:val="00D2271F"/>
    <w:rsid w:val="00D271BC"/>
    <w:rsid w:val="00D367C8"/>
    <w:rsid w:val="00D46B16"/>
    <w:rsid w:val="00D47205"/>
    <w:rsid w:val="00D53535"/>
    <w:rsid w:val="00D62179"/>
    <w:rsid w:val="00D62BFD"/>
    <w:rsid w:val="00D62C27"/>
    <w:rsid w:val="00D7136F"/>
    <w:rsid w:val="00D764BC"/>
    <w:rsid w:val="00D82440"/>
    <w:rsid w:val="00D9729E"/>
    <w:rsid w:val="00DA0E94"/>
    <w:rsid w:val="00DB1027"/>
    <w:rsid w:val="00DB1241"/>
    <w:rsid w:val="00DB44D9"/>
    <w:rsid w:val="00DC16E4"/>
    <w:rsid w:val="00DC7E8D"/>
    <w:rsid w:val="00DD1FCA"/>
    <w:rsid w:val="00DD491C"/>
    <w:rsid w:val="00DE0470"/>
    <w:rsid w:val="00DE506B"/>
    <w:rsid w:val="00DF04C1"/>
    <w:rsid w:val="00DF356A"/>
    <w:rsid w:val="00E078E9"/>
    <w:rsid w:val="00E17C88"/>
    <w:rsid w:val="00E17DEC"/>
    <w:rsid w:val="00E24CCE"/>
    <w:rsid w:val="00E26AEA"/>
    <w:rsid w:val="00E30C9A"/>
    <w:rsid w:val="00E3559C"/>
    <w:rsid w:val="00E42D8B"/>
    <w:rsid w:val="00E51046"/>
    <w:rsid w:val="00E52E5B"/>
    <w:rsid w:val="00E65805"/>
    <w:rsid w:val="00E666C4"/>
    <w:rsid w:val="00E723C0"/>
    <w:rsid w:val="00E77CD1"/>
    <w:rsid w:val="00E852B8"/>
    <w:rsid w:val="00E86CAB"/>
    <w:rsid w:val="00E91152"/>
    <w:rsid w:val="00E9138C"/>
    <w:rsid w:val="00E914EA"/>
    <w:rsid w:val="00E9336C"/>
    <w:rsid w:val="00EB4259"/>
    <w:rsid w:val="00EC621E"/>
    <w:rsid w:val="00ED0FFF"/>
    <w:rsid w:val="00ED266D"/>
    <w:rsid w:val="00ED2DD6"/>
    <w:rsid w:val="00ED537C"/>
    <w:rsid w:val="00EE1316"/>
    <w:rsid w:val="00F07DA9"/>
    <w:rsid w:val="00F11798"/>
    <w:rsid w:val="00F322D7"/>
    <w:rsid w:val="00F40BF7"/>
    <w:rsid w:val="00F45951"/>
    <w:rsid w:val="00F4656C"/>
    <w:rsid w:val="00F56854"/>
    <w:rsid w:val="00F60CF5"/>
    <w:rsid w:val="00F624B9"/>
    <w:rsid w:val="00F6544C"/>
    <w:rsid w:val="00F65D66"/>
    <w:rsid w:val="00F71593"/>
    <w:rsid w:val="00F858C0"/>
    <w:rsid w:val="00F95A8C"/>
    <w:rsid w:val="00FA5C86"/>
    <w:rsid w:val="00FB2F96"/>
    <w:rsid w:val="00FC3D0C"/>
    <w:rsid w:val="00FD04D3"/>
    <w:rsid w:val="00FD32A6"/>
    <w:rsid w:val="00FD78B7"/>
    <w:rsid w:val="00FE5AA9"/>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FA89"/>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table" w:customStyle="1" w:styleId="118">
    <w:name w:val="Сетка таблицы118"/>
    <w:basedOn w:val="a1"/>
    <w:next w:val="aff3"/>
    <w:uiPriority w:val="59"/>
    <w:rsid w:val="00265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f3"/>
    <w:uiPriority w:val="59"/>
    <w:rsid w:val="003A701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f3"/>
    <w:uiPriority w:val="59"/>
    <w:rsid w:val="00E723C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f3"/>
    <w:uiPriority w:val="59"/>
    <w:rsid w:val="007E1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9E42A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3"/>
    <w:uiPriority w:val="59"/>
    <w:rsid w:val="007C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3C456E"/>
  </w:style>
  <w:style w:type="paragraph" w:customStyle="1" w:styleId="aff9">
    <w:basedOn w:val="a"/>
    <w:next w:val="ab"/>
    <w:uiPriority w:val="10"/>
    <w:qFormat/>
    <w:rsid w:val="0097028C"/>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22">
    <w:name w:val="Сетка таблицы122"/>
    <w:basedOn w:val="a1"/>
    <w:next w:val="aff3"/>
    <w:uiPriority w:val="59"/>
    <w:rsid w:val="00FE5A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97028C"/>
  </w:style>
  <w:style w:type="table" w:customStyle="1" w:styleId="123">
    <w:name w:val="Сетка таблицы123"/>
    <w:basedOn w:val="a1"/>
    <w:next w:val="aff3"/>
    <w:uiPriority w:val="59"/>
    <w:rsid w:val="00B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A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ff3"/>
    <w:uiPriority w:val="59"/>
    <w:rsid w:val="001228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ekt.rwtk.ru" TargetMode="External"/><Relationship Id="rId18" Type="http://schemas.openxmlformats.org/officeDocument/2006/relationships/hyperlink" Target="http://www.rwt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grul.nalog.ru" TargetMode="Externa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yperlink" Target="http://www.tektorg.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webSettings" Target="webSettings.xml"/><Relationship Id="rId15" Type="http://schemas.openxmlformats.org/officeDocument/2006/relationships/hyperlink" Target="mailto:%20s.chernyshova@ekt.rwtk.ru" TargetMode="External"/><Relationship Id="rId23" Type="http://schemas.openxmlformats.org/officeDocument/2006/relationships/hyperlink" Target="http://www.cbr.ru" TargetMode="Externa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kt.rwtk.ru" TargetMode="External"/><Relationship Id="rId22" Type="http://schemas.openxmlformats.org/officeDocument/2006/relationships/hyperlink" Target="consultantplus://offline/ref=5126373A6C0DC5BE1AE5BF247482912E1BCBC98009FFC480FB735D20C5DBt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106A-6AA7-410A-A295-453E070C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77</Pages>
  <Words>25850</Words>
  <Characters>147347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151</cp:revision>
  <dcterms:created xsi:type="dcterms:W3CDTF">2019-08-19T14:38:00Z</dcterms:created>
  <dcterms:modified xsi:type="dcterms:W3CDTF">2021-02-02T09:48:00Z</dcterms:modified>
</cp:coreProperties>
</file>