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0870D3" w:rsidRPr="00416475">
        <w:rPr>
          <w:b/>
          <w:bCs/>
        </w:rPr>
        <w:t>ЗКТ-</w:t>
      </w:r>
      <w:r w:rsidR="000870D3">
        <w:rPr>
          <w:b/>
          <w:bCs/>
        </w:rPr>
        <w:t>75</w:t>
      </w:r>
      <w:r w:rsidR="000870D3" w:rsidRPr="00416475">
        <w:rPr>
          <w:b/>
          <w:bCs/>
        </w:rPr>
        <w:t>/</w:t>
      </w:r>
      <w:r w:rsidR="000870D3">
        <w:rPr>
          <w:b/>
          <w:bCs/>
        </w:rPr>
        <w:t>20</w:t>
      </w:r>
      <w:r w:rsidR="000870D3" w:rsidRPr="00416475">
        <w:rPr>
          <w:b/>
          <w:bCs/>
        </w:rPr>
        <w:t xml:space="preserve"> на право заключения договора поставки </w:t>
      </w:r>
      <w:r w:rsidR="000870D3" w:rsidRPr="00041895">
        <w:rPr>
          <w:b/>
          <w:bCs/>
        </w:rPr>
        <w:t>замороженного мяса животных, птицы для предприятий общественного питания Шилкинского ТПО, оказывающих услуги питания работникам ОАО</w:t>
      </w:r>
      <w:r w:rsidR="00C67EA3" w:rsidRPr="005660D4">
        <w:rPr>
          <w:b/>
          <w:bCs/>
        </w:rPr>
        <w:t xml:space="preserve">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0870D3">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7A7A8F">
              <w:rPr>
                <w:b/>
                <w:bCs/>
              </w:rPr>
              <w:t>7</w:t>
            </w:r>
            <w:r w:rsidR="000870D3">
              <w:rPr>
                <w:b/>
                <w:bCs/>
              </w:rPr>
              <w:t>5</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0870D3" w:rsidRPr="000870D3">
              <w:rPr>
                <w:b/>
                <w:bCs/>
                <w:sz w:val="24"/>
                <w:szCs w:val="24"/>
              </w:rPr>
              <w:t>замороженного мяса животных, птицы для предприятий общественного питания Шилкинского ТПО, оказывающих услуги питания работникам ОАО «РЖД»</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rPr>
            </w:pPr>
          </w:p>
          <w:tbl>
            <w:tblPr>
              <w:tblW w:w="1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4"/>
              <w:gridCol w:w="5814"/>
              <w:gridCol w:w="854"/>
              <w:gridCol w:w="1134"/>
              <w:gridCol w:w="854"/>
              <w:gridCol w:w="1131"/>
              <w:gridCol w:w="1271"/>
              <w:gridCol w:w="1845"/>
              <w:gridCol w:w="1558"/>
            </w:tblGrid>
            <w:tr w:rsidR="000870D3" w:rsidRPr="0069653F" w:rsidTr="000870D3">
              <w:trPr>
                <w:trHeight w:val="869"/>
              </w:trPr>
              <w:tc>
                <w:tcPr>
                  <w:tcW w:w="563" w:type="pct"/>
                </w:tcPr>
                <w:p w:rsidR="000870D3" w:rsidRPr="0069653F" w:rsidRDefault="000870D3" w:rsidP="000870D3">
                  <w:pPr>
                    <w:rPr>
                      <w:b/>
                      <w:sz w:val="20"/>
                      <w:szCs w:val="20"/>
                    </w:rPr>
                  </w:pPr>
                  <w:r w:rsidRPr="0069653F">
                    <w:rPr>
                      <w:b/>
                      <w:sz w:val="20"/>
                      <w:szCs w:val="20"/>
                    </w:rPr>
                    <w:t>Наименование товара</w:t>
                  </w:r>
                </w:p>
              </w:tc>
              <w:tc>
                <w:tcPr>
                  <w:tcW w:w="1784" w:type="pct"/>
                </w:tcPr>
                <w:p w:rsidR="000870D3" w:rsidRPr="0069653F" w:rsidRDefault="000870D3" w:rsidP="000870D3">
                  <w:pPr>
                    <w:rPr>
                      <w:b/>
                      <w:sz w:val="20"/>
                      <w:szCs w:val="20"/>
                    </w:rPr>
                  </w:pPr>
                  <w:r>
                    <w:rPr>
                      <w:b/>
                      <w:sz w:val="20"/>
                      <w:szCs w:val="20"/>
                    </w:rPr>
                    <w:t>Характеристики товара</w:t>
                  </w:r>
                </w:p>
              </w:tc>
              <w:tc>
                <w:tcPr>
                  <w:tcW w:w="262" w:type="pct"/>
                </w:tcPr>
                <w:p w:rsidR="000870D3" w:rsidRPr="0069653F" w:rsidRDefault="000870D3" w:rsidP="000870D3">
                  <w:pPr>
                    <w:rPr>
                      <w:b/>
                      <w:sz w:val="20"/>
                      <w:szCs w:val="20"/>
                    </w:rPr>
                  </w:pPr>
                  <w:r w:rsidRPr="0069653F">
                    <w:rPr>
                      <w:b/>
                      <w:sz w:val="20"/>
                      <w:szCs w:val="20"/>
                    </w:rPr>
                    <w:t>Ед. изм.</w:t>
                  </w:r>
                </w:p>
              </w:tc>
              <w:tc>
                <w:tcPr>
                  <w:tcW w:w="348" w:type="pct"/>
                </w:tcPr>
                <w:p w:rsidR="000870D3" w:rsidRPr="0069653F" w:rsidRDefault="000870D3" w:rsidP="000870D3">
                  <w:pPr>
                    <w:ind w:left="-108"/>
                    <w:rPr>
                      <w:b/>
                      <w:sz w:val="20"/>
                      <w:szCs w:val="20"/>
                    </w:rPr>
                  </w:pPr>
                  <w:r w:rsidRPr="0069653F">
                    <w:rPr>
                      <w:b/>
                      <w:sz w:val="20"/>
                      <w:szCs w:val="20"/>
                    </w:rPr>
                    <w:t>Количество (объем)</w:t>
                  </w:r>
                </w:p>
              </w:tc>
              <w:tc>
                <w:tcPr>
                  <w:tcW w:w="262" w:type="pct"/>
                </w:tcPr>
                <w:p w:rsidR="000870D3" w:rsidRPr="0069653F" w:rsidRDefault="000870D3" w:rsidP="000870D3">
                  <w:pPr>
                    <w:rPr>
                      <w:b/>
                      <w:sz w:val="20"/>
                      <w:szCs w:val="20"/>
                    </w:rPr>
                  </w:pPr>
                  <w:r>
                    <w:rPr>
                      <w:b/>
                      <w:sz w:val="20"/>
                      <w:szCs w:val="20"/>
                    </w:rPr>
                    <w:t>Ставка НДС, %</w:t>
                  </w:r>
                </w:p>
              </w:tc>
              <w:tc>
                <w:tcPr>
                  <w:tcW w:w="347" w:type="pct"/>
                </w:tcPr>
                <w:p w:rsidR="000870D3" w:rsidRPr="0069653F" w:rsidRDefault="000870D3" w:rsidP="000870D3">
                  <w:pPr>
                    <w:rPr>
                      <w:b/>
                      <w:sz w:val="20"/>
                      <w:szCs w:val="20"/>
                    </w:rPr>
                  </w:pPr>
                  <w:r w:rsidRPr="0069653F">
                    <w:rPr>
                      <w:b/>
                      <w:sz w:val="20"/>
                      <w:szCs w:val="20"/>
                    </w:rPr>
                    <w:t>Цена за единицу без учета НДС</w:t>
                  </w:r>
                </w:p>
              </w:tc>
              <w:tc>
                <w:tcPr>
                  <w:tcW w:w="390" w:type="pct"/>
                </w:tcPr>
                <w:p w:rsidR="000870D3" w:rsidRPr="0069653F" w:rsidRDefault="000870D3" w:rsidP="000870D3">
                  <w:pPr>
                    <w:rPr>
                      <w:b/>
                      <w:sz w:val="20"/>
                      <w:szCs w:val="20"/>
                    </w:rPr>
                  </w:pPr>
                  <w:r w:rsidRPr="0069653F">
                    <w:rPr>
                      <w:b/>
                      <w:sz w:val="20"/>
                      <w:szCs w:val="20"/>
                    </w:rPr>
                    <w:t>Цена за единицу с учетом НДС</w:t>
                  </w:r>
                </w:p>
              </w:tc>
              <w:tc>
                <w:tcPr>
                  <w:tcW w:w="566" w:type="pct"/>
                </w:tcPr>
                <w:p w:rsidR="000870D3" w:rsidRPr="0069653F" w:rsidRDefault="000870D3" w:rsidP="000870D3">
                  <w:pPr>
                    <w:rPr>
                      <w:b/>
                      <w:sz w:val="20"/>
                      <w:szCs w:val="20"/>
                    </w:rPr>
                  </w:pPr>
                  <w:r w:rsidRPr="0069653F">
                    <w:rPr>
                      <w:b/>
                      <w:sz w:val="20"/>
                      <w:szCs w:val="20"/>
                    </w:rPr>
                    <w:t>Всего без учета НДС</w:t>
                  </w:r>
                </w:p>
              </w:tc>
              <w:tc>
                <w:tcPr>
                  <w:tcW w:w="478" w:type="pct"/>
                </w:tcPr>
                <w:p w:rsidR="000870D3" w:rsidRPr="0069653F" w:rsidRDefault="000870D3" w:rsidP="000870D3">
                  <w:pPr>
                    <w:rPr>
                      <w:b/>
                      <w:sz w:val="20"/>
                      <w:szCs w:val="20"/>
                    </w:rPr>
                  </w:pPr>
                  <w:r w:rsidRPr="0069653F">
                    <w:rPr>
                      <w:b/>
                      <w:sz w:val="20"/>
                      <w:szCs w:val="20"/>
                    </w:rPr>
                    <w:t>Всего с учетом НДС 10%</w:t>
                  </w:r>
                </w:p>
              </w:tc>
            </w:tr>
            <w:tr w:rsidR="000870D3" w:rsidRPr="002B70E3" w:rsidTr="000870D3">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Окорок свиной</w:t>
                  </w:r>
                </w:p>
              </w:tc>
              <w:tc>
                <w:tcPr>
                  <w:tcW w:w="1784" w:type="pct"/>
                </w:tcPr>
                <w:p w:rsidR="000870D3" w:rsidRPr="00BA02A4" w:rsidRDefault="000870D3" w:rsidP="000870D3">
                  <w:pPr>
                    <w:rPr>
                      <w:bCs/>
                      <w:sz w:val="20"/>
                      <w:szCs w:val="20"/>
                    </w:rPr>
                  </w:pPr>
                  <w:r w:rsidRPr="00BA02A4">
                    <w:rPr>
                      <w:bCs/>
                      <w:sz w:val="20"/>
                      <w:szCs w:val="20"/>
                    </w:rPr>
                    <w:t xml:space="preserve">Бескостное филе. Высший сорт. Мясо в блоках должно быть монолитным,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 31778 - 2012. Без ГМО, с протоколом лабораторных испытаний об отсутствии ГМО в соответствии с национальным стандартом РФ. </w:t>
                  </w:r>
                </w:p>
                <w:p w:rsidR="000870D3" w:rsidRPr="00FC29A0" w:rsidRDefault="000870D3" w:rsidP="000870D3">
                  <w:pPr>
                    <w:rPr>
                      <w:bCs/>
                      <w:sz w:val="20"/>
                      <w:szCs w:val="20"/>
                    </w:rPr>
                  </w:pPr>
                  <w:r w:rsidRPr="00BA02A4">
                    <w:rPr>
                      <w:bCs/>
                      <w:sz w:val="20"/>
                      <w:szCs w:val="20"/>
                    </w:rPr>
                    <w:t>Упаковано в пищевую полиэтиленовую пленку,  в ящики из гофрированного картона весом до 30 кг</w:t>
                  </w:r>
                </w:p>
              </w:tc>
              <w:tc>
                <w:tcPr>
                  <w:tcW w:w="262" w:type="pct"/>
                  <w:vAlign w:val="bottom"/>
                </w:tcPr>
                <w:p w:rsidR="000870D3" w:rsidRPr="0069653F" w:rsidRDefault="000870D3" w:rsidP="000870D3">
                  <w:pPr>
                    <w:rPr>
                      <w:sz w:val="20"/>
                      <w:szCs w:val="20"/>
                    </w:rPr>
                  </w:pPr>
                  <w:r>
                    <w:rPr>
                      <w:sz w:val="20"/>
                      <w:szCs w:val="20"/>
                    </w:rPr>
                    <w:t>кг</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3500</w:t>
                  </w:r>
                </w:p>
              </w:tc>
              <w:tc>
                <w:tcPr>
                  <w:tcW w:w="262" w:type="pct"/>
                  <w:tcBorders>
                    <w:top w:val="single" w:sz="4" w:space="0" w:color="auto"/>
                    <w:left w:val="single" w:sz="4" w:space="0" w:color="auto"/>
                    <w:bottom w:val="single" w:sz="4" w:space="0" w:color="auto"/>
                    <w:right w:val="single" w:sz="4" w:space="0" w:color="auto"/>
                  </w:tcBorders>
                </w:tcPr>
                <w:p w:rsidR="000870D3" w:rsidRPr="002B237C" w:rsidRDefault="000870D3" w:rsidP="000870D3">
                  <w:pPr>
                    <w:rPr>
                      <w:color w:val="000000"/>
                      <w:sz w:val="20"/>
                      <w:szCs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304,55</w:t>
                  </w:r>
                </w:p>
              </w:tc>
              <w:tc>
                <w:tcPr>
                  <w:tcW w:w="390" w:type="pct"/>
                  <w:tcBorders>
                    <w:top w:val="single" w:sz="4" w:space="0" w:color="auto"/>
                    <w:left w:val="nil"/>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335,00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1065909,09</w:t>
                  </w:r>
                </w:p>
              </w:tc>
              <w:tc>
                <w:tcPr>
                  <w:tcW w:w="478" w:type="pct"/>
                  <w:tcBorders>
                    <w:top w:val="single" w:sz="4" w:space="0" w:color="auto"/>
                    <w:left w:val="nil"/>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1 172 500,00</w:t>
                  </w:r>
                </w:p>
              </w:tc>
            </w:tr>
            <w:tr w:rsidR="000870D3" w:rsidRPr="002B70E3" w:rsidTr="000870D3">
              <w:tc>
                <w:tcPr>
                  <w:tcW w:w="563" w:type="pct"/>
                  <w:tcBorders>
                    <w:top w:val="nil"/>
                    <w:left w:val="single" w:sz="4" w:space="0" w:color="auto"/>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Печень говяжья</w:t>
                  </w:r>
                </w:p>
              </w:tc>
              <w:tc>
                <w:tcPr>
                  <w:tcW w:w="1784" w:type="pct"/>
                </w:tcPr>
                <w:p w:rsidR="000870D3" w:rsidRPr="00BA02A4" w:rsidRDefault="000870D3" w:rsidP="000870D3">
                  <w:pPr>
                    <w:rPr>
                      <w:bCs/>
                      <w:sz w:val="20"/>
                      <w:szCs w:val="20"/>
                    </w:rPr>
                  </w:pPr>
                  <w:r w:rsidRPr="00BA02A4">
                    <w:rPr>
                      <w:bCs/>
                      <w:sz w:val="20"/>
                      <w:szCs w:val="20"/>
                    </w:rPr>
                    <w:t>Субпродукт замороженный. Высший сорт. Субпродукты в блоках должны быть монолитные,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  32244 -2013</w:t>
                  </w:r>
                </w:p>
                <w:p w:rsidR="000870D3" w:rsidRPr="00FC29A0" w:rsidRDefault="000870D3" w:rsidP="000870D3">
                  <w:pPr>
                    <w:rPr>
                      <w:bCs/>
                      <w:sz w:val="20"/>
                      <w:szCs w:val="20"/>
                    </w:rPr>
                  </w:pPr>
                  <w:r w:rsidRPr="00BA02A4">
                    <w:rPr>
                      <w:bCs/>
                      <w:sz w:val="20"/>
                      <w:szCs w:val="20"/>
                    </w:rPr>
                    <w:t>Без ГМО, с протоколом лабораторных испытаний об отсутствии ГМО в соответствии с национальным стандартом РФ. Упаковано в пищевую полиэтиленовую пленку,  в ящики из гофрированного картона весом до 30 кг</w:t>
                  </w:r>
                </w:p>
              </w:tc>
              <w:tc>
                <w:tcPr>
                  <w:tcW w:w="262" w:type="pct"/>
                  <w:vAlign w:val="bottom"/>
                </w:tcPr>
                <w:p w:rsidR="000870D3" w:rsidRPr="0069653F" w:rsidRDefault="000870D3" w:rsidP="000870D3">
                  <w:pPr>
                    <w:rPr>
                      <w:sz w:val="20"/>
                      <w:szCs w:val="20"/>
                    </w:rPr>
                  </w:pPr>
                  <w:r w:rsidRPr="0069653F">
                    <w:rPr>
                      <w:sz w:val="20"/>
                      <w:szCs w:val="20"/>
                    </w:rPr>
                    <w:t>кг</w:t>
                  </w:r>
                </w:p>
              </w:tc>
              <w:tc>
                <w:tcPr>
                  <w:tcW w:w="348" w:type="pct"/>
                  <w:tcBorders>
                    <w:top w:val="nil"/>
                    <w:left w:val="single" w:sz="4" w:space="0" w:color="auto"/>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2000</w:t>
                  </w:r>
                </w:p>
              </w:tc>
              <w:tc>
                <w:tcPr>
                  <w:tcW w:w="262" w:type="pct"/>
                  <w:tcBorders>
                    <w:top w:val="nil"/>
                    <w:left w:val="single" w:sz="4" w:space="0" w:color="auto"/>
                    <w:bottom w:val="single" w:sz="4" w:space="0" w:color="auto"/>
                    <w:right w:val="single" w:sz="4" w:space="0" w:color="auto"/>
                  </w:tcBorders>
                </w:tcPr>
                <w:p w:rsidR="000870D3" w:rsidRPr="002B237C" w:rsidRDefault="000870D3" w:rsidP="000870D3">
                  <w:pPr>
                    <w:rPr>
                      <w:color w:val="000000"/>
                      <w:sz w:val="20"/>
                      <w:szCs w:val="20"/>
                    </w:rPr>
                  </w:pPr>
                </w:p>
              </w:tc>
              <w:tc>
                <w:tcPr>
                  <w:tcW w:w="347" w:type="pct"/>
                  <w:tcBorders>
                    <w:top w:val="nil"/>
                    <w:left w:val="single" w:sz="4" w:space="0" w:color="auto"/>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195,45</w:t>
                  </w:r>
                </w:p>
              </w:tc>
              <w:tc>
                <w:tcPr>
                  <w:tcW w:w="390" w:type="pct"/>
                  <w:tcBorders>
                    <w:top w:val="nil"/>
                    <w:left w:val="nil"/>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215,00</w:t>
                  </w:r>
                </w:p>
              </w:tc>
              <w:tc>
                <w:tcPr>
                  <w:tcW w:w="566" w:type="pct"/>
                  <w:tcBorders>
                    <w:top w:val="nil"/>
                    <w:left w:val="single" w:sz="4" w:space="0" w:color="auto"/>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390909,09</w:t>
                  </w:r>
                </w:p>
              </w:tc>
              <w:tc>
                <w:tcPr>
                  <w:tcW w:w="478" w:type="pct"/>
                  <w:tcBorders>
                    <w:top w:val="nil"/>
                    <w:left w:val="nil"/>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430 000,00</w:t>
                  </w:r>
                </w:p>
              </w:tc>
            </w:tr>
            <w:tr w:rsidR="000870D3" w:rsidRPr="002B70E3" w:rsidTr="000870D3">
              <w:tc>
                <w:tcPr>
                  <w:tcW w:w="563" w:type="pct"/>
                  <w:tcBorders>
                    <w:top w:val="nil"/>
                    <w:left w:val="single" w:sz="4" w:space="0" w:color="auto"/>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Говядина задняя часть</w:t>
                  </w:r>
                </w:p>
              </w:tc>
              <w:tc>
                <w:tcPr>
                  <w:tcW w:w="1784" w:type="pct"/>
                </w:tcPr>
                <w:p w:rsidR="000870D3" w:rsidRPr="00BA02A4" w:rsidRDefault="000870D3" w:rsidP="000870D3">
                  <w:pPr>
                    <w:rPr>
                      <w:bCs/>
                      <w:sz w:val="20"/>
                      <w:szCs w:val="20"/>
                    </w:rPr>
                  </w:pPr>
                  <w:r w:rsidRPr="00BA02A4">
                    <w:rPr>
                      <w:bCs/>
                      <w:sz w:val="20"/>
                      <w:szCs w:val="20"/>
                    </w:rPr>
                    <w:t xml:space="preserve">Бескостное филе. Высший сорт. Мясо в блоках должно быть монолитным,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 7269-79. Без ГМО, с протоколом лабораторных испытаний об отсутствии ГМО в соответствии с национальным стандартом РФ. </w:t>
                  </w:r>
                </w:p>
                <w:p w:rsidR="000870D3" w:rsidRPr="00FC29A0" w:rsidRDefault="000870D3" w:rsidP="000870D3">
                  <w:pPr>
                    <w:rPr>
                      <w:bCs/>
                      <w:sz w:val="20"/>
                      <w:szCs w:val="20"/>
                    </w:rPr>
                  </w:pPr>
                  <w:r w:rsidRPr="00BA02A4">
                    <w:rPr>
                      <w:bCs/>
                      <w:sz w:val="20"/>
                      <w:szCs w:val="20"/>
                    </w:rPr>
                    <w:t>Упаковано в пищевую полиэтиленовую пленку,  в ящики из гофрированного картона весом до 30 кг</w:t>
                  </w:r>
                </w:p>
              </w:tc>
              <w:tc>
                <w:tcPr>
                  <w:tcW w:w="262" w:type="pct"/>
                  <w:vAlign w:val="bottom"/>
                </w:tcPr>
                <w:p w:rsidR="000870D3" w:rsidRPr="0069653F" w:rsidRDefault="000870D3" w:rsidP="000870D3">
                  <w:pPr>
                    <w:rPr>
                      <w:sz w:val="20"/>
                      <w:szCs w:val="20"/>
                    </w:rPr>
                  </w:pPr>
                  <w:r w:rsidRPr="0069653F">
                    <w:rPr>
                      <w:sz w:val="20"/>
                      <w:szCs w:val="20"/>
                    </w:rPr>
                    <w:t>кг</w:t>
                  </w:r>
                </w:p>
              </w:tc>
              <w:tc>
                <w:tcPr>
                  <w:tcW w:w="348" w:type="pct"/>
                  <w:tcBorders>
                    <w:top w:val="nil"/>
                    <w:left w:val="single" w:sz="4" w:space="0" w:color="auto"/>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3000</w:t>
                  </w:r>
                </w:p>
              </w:tc>
              <w:tc>
                <w:tcPr>
                  <w:tcW w:w="262" w:type="pct"/>
                  <w:tcBorders>
                    <w:top w:val="nil"/>
                    <w:left w:val="single" w:sz="4" w:space="0" w:color="auto"/>
                    <w:bottom w:val="single" w:sz="4" w:space="0" w:color="auto"/>
                    <w:right w:val="single" w:sz="4" w:space="0" w:color="auto"/>
                  </w:tcBorders>
                </w:tcPr>
                <w:p w:rsidR="000870D3" w:rsidRPr="002B237C" w:rsidRDefault="000870D3" w:rsidP="000870D3">
                  <w:pPr>
                    <w:rPr>
                      <w:color w:val="000000"/>
                      <w:sz w:val="20"/>
                      <w:szCs w:val="20"/>
                    </w:rPr>
                  </w:pPr>
                </w:p>
              </w:tc>
              <w:tc>
                <w:tcPr>
                  <w:tcW w:w="347" w:type="pct"/>
                  <w:tcBorders>
                    <w:top w:val="nil"/>
                    <w:left w:val="single" w:sz="4" w:space="0" w:color="auto"/>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418,18</w:t>
                  </w:r>
                </w:p>
              </w:tc>
              <w:tc>
                <w:tcPr>
                  <w:tcW w:w="390" w:type="pct"/>
                  <w:tcBorders>
                    <w:top w:val="nil"/>
                    <w:left w:val="nil"/>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460,00</w:t>
                  </w:r>
                </w:p>
              </w:tc>
              <w:tc>
                <w:tcPr>
                  <w:tcW w:w="566" w:type="pct"/>
                  <w:tcBorders>
                    <w:top w:val="nil"/>
                    <w:left w:val="single" w:sz="4" w:space="0" w:color="auto"/>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1254545,45</w:t>
                  </w:r>
                </w:p>
              </w:tc>
              <w:tc>
                <w:tcPr>
                  <w:tcW w:w="478" w:type="pct"/>
                  <w:tcBorders>
                    <w:top w:val="nil"/>
                    <w:left w:val="nil"/>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1 380 000,00</w:t>
                  </w:r>
                </w:p>
              </w:tc>
            </w:tr>
            <w:tr w:rsidR="000870D3" w:rsidRPr="002B70E3" w:rsidTr="000870D3">
              <w:tc>
                <w:tcPr>
                  <w:tcW w:w="563" w:type="pct"/>
                  <w:tcBorders>
                    <w:top w:val="nil"/>
                    <w:left w:val="single" w:sz="4" w:space="0" w:color="auto"/>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Сердце говяжье</w:t>
                  </w:r>
                </w:p>
              </w:tc>
              <w:tc>
                <w:tcPr>
                  <w:tcW w:w="1784" w:type="pct"/>
                </w:tcPr>
                <w:p w:rsidR="000870D3" w:rsidRPr="006F4206" w:rsidRDefault="000870D3" w:rsidP="000870D3">
                  <w:pPr>
                    <w:rPr>
                      <w:rFonts w:eastAsia="SimSun"/>
                      <w:sz w:val="20"/>
                      <w:szCs w:val="20"/>
                    </w:rPr>
                  </w:pPr>
                  <w:r w:rsidRPr="006F4206">
                    <w:rPr>
                      <w:rFonts w:eastAsia="SimSun"/>
                      <w:sz w:val="20"/>
                      <w:szCs w:val="20"/>
                    </w:rPr>
                    <w:t xml:space="preserve">Субпродукт замороженный. Высший сорт. Субпродукты в блоках должны быть монолитные, поверхность блоков – твердая, цвет – свойственный данному виду сырья и </w:t>
                  </w:r>
                  <w:r w:rsidRPr="006F4206">
                    <w:rPr>
                      <w:rFonts w:eastAsia="SimSun"/>
                      <w:sz w:val="20"/>
                      <w:szCs w:val="20"/>
                    </w:rPr>
                    <w:lastRenderedPageBreak/>
                    <w:t>замороженном состоянии. Не допускается в замороженных блоках и на их поверхности наличие льда и снега. Соответствие ГОСТ Р 52674-2006</w:t>
                  </w:r>
                </w:p>
                <w:p w:rsidR="000870D3" w:rsidRPr="00FC29A0" w:rsidRDefault="000870D3" w:rsidP="000870D3">
                  <w:pPr>
                    <w:rPr>
                      <w:rFonts w:eastAsia="SimSun"/>
                      <w:sz w:val="20"/>
                      <w:szCs w:val="20"/>
                    </w:rPr>
                  </w:pPr>
                  <w:r w:rsidRPr="006F4206">
                    <w:rPr>
                      <w:rFonts w:eastAsia="SimSun"/>
                      <w:sz w:val="20"/>
                      <w:szCs w:val="20"/>
                    </w:rPr>
                    <w:t>Без ГМО, с протоколом лабораторных испытаний об отсутствии ГМО в соответствии с национальным стандартом РФ. Упаковано в пищевую полиэтиленовую пленку,  в ящики из гофрированного картона весом до 30кг.</w:t>
                  </w:r>
                </w:p>
              </w:tc>
              <w:tc>
                <w:tcPr>
                  <w:tcW w:w="262" w:type="pct"/>
                  <w:vAlign w:val="bottom"/>
                </w:tcPr>
                <w:p w:rsidR="000870D3" w:rsidRPr="0069653F" w:rsidRDefault="000870D3" w:rsidP="000870D3">
                  <w:pPr>
                    <w:rPr>
                      <w:sz w:val="20"/>
                      <w:szCs w:val="20"/>
                    </w:rPr>
                  </w:pPr>
                  <w:r w:rsidRPr="0069653F">
                    <w:rPr>
                      <w:sz w:val="20"/>
                      <w:szCs w:val="20"/>
                    </w:rPr>
                    <w:lastRenderedPageBreak/>
                    <w:t>кг</w:t>
                  </w:r>
                </w:p>
              </w:tc>
              <w:tc>
                <w:tcPr>
                  <w:tcW w:w="348" w:type="pct"/>
                  <w:tcBorders>
                    <w:top w:val="nil"/>
                    <w:left w:val="single" w:sz="4" w:space="0" w:color="auto"/>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1500</w:t>
                  </w:r>
                </w:p>
              </w:tc>
              <w:tc>
                <w:tcPr>
                  <w:tcW w:w="262" w:type="pct"/>
                  <w:tcBorders>
                    <w:top w:val="nil"/>
                    <w:left w:val="single" w:sz="4" w:space="0" w:color="auto"/>
                    <w:bottom w:val="single" w:sz="4" w:space="0" w:color="auto"/>
                    <w:right w:val="single" w:sz="4" w:space="0" w:color="auto"/>
                  </w:tcBorders>
                </w:tcPr>
                <w:p w:rsidR="000870D3" w:rsidRPr="002B237C" w:rsidRDefault="000870D3" w:rsidP="000870D3">
                  <w:pPr>
                    <w:rPr>
                      <w:color w:val="000000"/>
                      <w:sz w:val="20"/>
                      <w:szCs w:val="20"/>
                    </w:rPr>
                  </w:pPr>
                </w:p>
              </w:tc>
              <w:tc>
                <w:tcPr>
                  <w:tcW w:w="347" w:type="pct"/>
                  <w:tcBorders>
                    <w:top w:val="nil"/>
                    <w:left w:val="single" w:sz="4" w:space="0" w:color="auto"/>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195,45</w:t>
                  </w:r>
                </w:p>
              </w:tc>
              <w:tc>
                <w:tcPr>
                  <w:tcW w:w="390" w:type="pct"/>
                  <w:tcBorders>
                    <w:top w:val="nil"/>
                    <w:left w:val="nil"/>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215,00</w:t>
                  </w:r>
                </w:p>
              </w:tc>
              <w:tc>
                <w:tcPr>
                  <w:tcW w:w="566" w:type="pct"/>
                  <w:tcBorders>
                    <w:top w:val="nil"/>
                    <w:left w:val="single" w:sz="4" w:space="0" w:color="auto"/>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293181,82</w:t>
                  </w:r>
                </w:p>
              </w:tc>
              <w:tc>
                <w:tcPr>
                  <w:tcW w:w="478" w:type="pct"/>
                  <w:tcBorders>
                    <w:top w:val="nil"/>
                    <w:left w:val="nil"/>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322 500,00</w:t>
                  </w:r>
                </w:p>
              </w:tc>
            </w:tr>
            <w:tr w:rsidR="000870D3" w:rsidRPr="002B70E3" w:rsidTr="000870D3">
              <w:tc>
                <w:tcPr>
                  <w:tcW w:w="563" w:type="pct"/>
                  <w:tcBorders>
                    <w:top w:val="nil"/>
                    <w:left w:val="single" w:sz="4" w:space="0" w:color="auto"/>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lastRenderedPageBreak/>
                    <w:t>Грудка куриная</w:t>
                  </w:r>
                </w:p>
              </w:tc>
              <w:tc>
                <w:tcPr>
                  <w:tcW w:w="1784" w:type="pct"/>
                  <w:vAlign w:val="center"/>
                </w:tcPr>
                <w:p w:rsidR="000870D3" w:rsidRPr="006F4206" w:rsidRDefault="000870D3" w:rsidP="000870D3">
                  <w:pPr>
                    <w:rPr>
                      <w:sz w:val="20"/>
                      <w:szCs w:val="20"/>
                    </w:rPr>
                  </w:pPr>
                  <w:r w:rsidRPr="006F4206">
                    <w:rPr>
                      <w:sz w:val="20"/>
                      <w:szCs w:val="20"/>
                    </w:rPr>
                    <w:t xml:space="preserve">ГОСТ 31962 - 2013. Упаковано в пищевую полиэтиленовую пленку,  в ящики из гофрированного картона весом до 15 кг </w:t>
                  </w:r>
                </w:p>
                <w:p w:rsidR="000870D3" w:rsidRPr="00FC29A0" w:rsidRDefault="000870D3" w:rsidP="000870D3">
                  <w:pPr>
                    <w:rPr>
                      <w:sz w:val="20"/>
                      <w:szCs w:val="20"/>
                    </w:rPr>
                  </w:pPr>
                  <w:r w:rsidRPr="006F4206">
                    <w:rPr>
                      <w:sz w:val="20"/>
                      <w:szCs w:val="20"/>
                    </w:rPr>
                    <w:t>Не допускается в замороженных блоках и на их поверхности наличие льда и снега</w:t>
                  </w:r>
                </w:p>
              </w:tc>
              <w:tc>
                <w:tcPr>
                  <w:tcW w:w="262" w:type="pct"/>
                  <w:vAlign w:val="bottom"/>
                </w:tcPr>
                <w:p w:rsidR="000870D3" w:rsidRPr="0069653F" w:rsidRDefault="000870D3" w:rsidP="000870D3">
                  <w:pPr>
                    <w:rPr>
                      <w:sz w:val="20"/>
                      <w:szCs w:val="20"/>
                    </w:rPr>
                  </w:pPr>
                  <w:r w:rsidRPr="0069653F">
                    <w:rPr>
                      <w:sz w:val="20"/>
                      <w:szCs w:val="20"/>
                    </w:rPr>
                    <w:t>кг</w:t>
                  </w:r>
                </w:p>
              </w:tc>
              <w:tc>
                <w:tcPr>
                  <w:tcW w:w="348" w:type="pct"/>
                  <w:tcBorders>
                    <w:top w:val="nil"/>
                    <w:left w:val="single" w:sz="4" w:space="0" w:color="auto"/>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1500</w:t>
                  </w:r>
                </w:p>
              </w:tc>
              <w:tc>
                <w:tcPr>
                  <w:tcW w:w="262" w:type="pct"/>
                  <w:tcBorders>
                    <w:top w:val="nil"/>
                    <w:left w:val="single" w:sz="4" w:space="0" w:color="auto"/>
                    <w:bottom w:val="single" w:sz="4" w:space="0" w:color="auto"/>
                    <w:right w:val="single" w:sz="4" w:space="0" w:color="auto"/>
                  </w:tcBorders>
                </w:tcPr>
                <w:p w:rsidR="000870D3" w:rsidRPr="002B237C" w:rsidRDefault="000870D3" w:rsidP="000870D3">
                  <w:pPr>
                    <w:rPr>
                      <w:color w:val="000000"/>
                      <w:sz w:val="20"/>
                      <w:szCs w:val="20"/>
                    </w:rPr>
                  </w:pPr>
                </w:p>
              </w:tc>
              <w:tc>
                <w:tcPr>
                  <w:tcW w:w="347" w:type="pct"/>
                  <w:tcBorders>
                    <w:top w:val="nil"/>
                    <w:left w:val="single" w:sz="4" w:space="0" w:color="auto"/>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183,64</w:t>
                  </w:r>
                </w:p>
              </w:tc>
              <w:tc>
                <w:tcPr>
                  <w:tcW w:w="390" w:type="pct"/>
                  <w:tcBorders>
                    <w:top w:val="nil"/>
                    <w:left w:val="nil"/>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202,00</w:t>
                  </w:r>
                </w:p>
              </w:tc>
              <w:tc>
                <w:tcPr>
                  <w:tcW w:w="566" w:type="pct"/>
                  <w:tcBorders>
                    <w:top w:val="nil"/>
                    <w:left w:val="single" w:sz="4" w:space="0" w:color="auto"/>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275454,55</w:t>
                  </w:r>
                </w:p>
              </w:tc>
              <w:tc>
                <w:tcPr>
                  <w:tcW w:w="478" w:type="pct"/>
                  <w:tcBorders>
                    <w:top w:val="nil"/>
                    <w:left w:val="nil"/>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303 000,00</w:t>
                  </w:r>
                </w:p>
              </w:tc>
            </w:tr>
            <w:tr w:rsidR="000870D3" w:rsidRPr="002B70E3" w:rsidTr="000870D3">
              <w:tc>
                <w:tcPr>
                  <w:tcW w:w="563" w:type="pct"/>
                  <w:tcBorders>
                    <w:top w:val="nil"/>
                    <w:left w:val="single" w:sz="4" w:space="0" w:color="auto"/>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Бедро куриное</w:t>
                  </w:r>
                </w:p>
              </w:tc>
              <w:tc>
                <w:tcPr>
                  <w:tcW w:w="1784" w:type="pct"/>
                </w:tcPr>
                <w:p w:rsidR="000870D3" w:rsidRPr="006F4206" w:rsidRDefault="000870D3" w:rsidP="000870D3">
                  <w:pPr>
                    <w:rPr>
                      <w:bCs/>
                      <w:sz w:val="20"/>
                      <w:szCs w:val="20"/>
                    </w:rPr>
                  </w:pPr>
                  <w:r w:rsidRPr="006F4206">
                    <w:rPr>
                      <w:bCs/>
                      <w:sz w:val="20"/>
                      <w:szCs w:val="20"/>
                    </w:rPr>
                    <w:t xml:space="preserve">ГОСТ 31962 - 2013. Упаковано в пищевую полиэтиленовую пленку,  в ящики из гофрированного картона весом до 15 кг </w:t>
                  </w:r>
                </w:p>
                <w:p w:rsidR="000870D3" w:rsidRPr="00FC29A0" w:rsidRDefault="000870D3" w:rsidP="000870D3">
                  <w:pPr>
                    <w:rPr>
                      <w:bCs/>
                      <w:sz w:val="20"/>
                      <w:szCs w:val="20"/>
                    </w:rPr>
                  </w:pPr>
                  <w:r w:rsidRPr="006F4206">
                    <w:rPr>
                      <w:bCs/>
                      <w:sz w:val="20"/>
                      <w:szCs w:val="20"/>
                    </w:rPr>
                    <w:t>Не допускается в замороженных блоках и на их поверхности наличие льда и снега</w:t>
                  </w:r>
                </w:p>
              </w:tc>
              <w:tc>
                <w:tcPr>
                  <w:tcW w:w="262" w:type="pct"/>
                  <w:vAlign w:val="bottom"/>
                </w:tcPr>
                <w:p w:rsidR="000870D3" w:rsidRPr="0069653F" w:rsidRDefault="000870D3" w:rsidP="000870D3">
                  <w:pPr>
                    <w:rPr>
                      <w:sz w:val="20"/>
                      <w:szCs w:val="20"/>
                    </w:rPr>
                  </w:pPr>
                  <w:r w:rsidRPr="0069653F">
                    <w:rPr>
                      <w:sz w:val="20"/>
                      <w:szCs w:val="20"/>
                    </w:rPr>
                    <w:t>кг</w:t>
                  </w:r>
                </w:p>
              </w:tc>
              <w:tc>
                <w:tcPr>
                  <w:tcW w:w="348" w:type="pct"/>
                  <w:tcBorders>
                    <w:top w:val="nil"/>
                    <w:left w:val="single" w:sz="4" w:space="0" w:color="auto"/>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1000</w:t>
                  </w:r>
                </w:p>
              </w:tc>
              <w:tc>
                <w:tcPr>
                  <w:tcW w:w="262" w:type="pct"/>
                  <w:tcBorders>
                    <w:top w:val="nil"/>
                    <w:left w:val="single" w:sz="4" w:space="0" w:color="auto"/>
                    <w:bottom w:val="single" w:sz="4" w:space="0" w:color="auto"/>
                    <w:right w:val="single" w:sz="4" w:space="0" w:color="auto"/>
                  </w:tcBorders>
                </w:tcPr>
                <w:p w:rsidR="000870D3" w:rsidRPr="002B237C" w:rsidRDefault="000870D3" w:rsidP="000870D3">
                  <w:pPr>
                    <w:rPr>
                      <w:color w:val="000000"/>
                      <w:sz w:val="20"/>
                      <w:szCs w:val="20"/>
                    </w:rPr>
                  </w:pPr>
                </w:p>
              </w:tc>
              <w:tc>
                <w:tcPr>
                  <w:tcW w:w="347" w:type="pct"/>
                  <w:tcBorders>
                    <w:top w:val="nil"/>
                    <w:left w:val="single" w:sz="4" w:space="0" w:color="auto"/>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160,91</w:t>
                  </w:r>
                </w:p>
              </w:tc>
              <w:tc>
                <w:tcPr>
                  <w:tcW w:w="390" w:type="pct"/>
                  <w:tcBorders>
                    <w:top w:val="nil"/>
                    <w:left w:val="nil"/>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177,00</w:t>
                  </w:r>
                </w:p>
              </w:tc>
              <w:tc>
                <w:tcPr>
                  <w:tcW w:w="566" w:type="pct"/>
                  <w:tcBorders>
                    <w:top w:val="nil"/>
                    <w:left w:val="single" w:sz="4" w:space="0" w:color="auto"/>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160909,09</w:t>
                  </w:r>
                </w:p>
              </w:tc>
              <w:tc>
                <w:tcPr>
                  <w:tcW w:w="478" w:type="pct"/>
                  <w:tcBorders>
                    <w:top w:val="nil"/>
                    <w:left w:val="nil"/>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177 000,00</w:t>
                  </w:r>
                </w:p>
              </w:tc>
            </w:tr>
            <w:tr w:rsidR="000870D3" w:rsidRPr="002B70E3" w:rsidTr="000870D3">
              <w:tc>
                <w:tcPr>
                  <w:tcW w:w="563" w:type="pct"/>
                  <w:tcBorders>
                    <w:top w:val="nil"/>
                    <w:left w:val="single" w:sz="4" w:space="0" w:color="auto"/>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Голень куриная</w:t>
                  </w:r>
                </w:p>
              </w:tc>
              <w:tc>
                <w:tcPr>
                  <w:tcW w:w="1784" w:type="pct"/>
                </w:tcPr>
                <w:p w:rsidR="000870D3" w:rsidRPr="006F4206" w:rsidRDefault="000870D3" w:rsidP="000870D3">
                  <w:pPr>
                    <w:rPr>
                      <w:bCs/>
                      <w:sz w:val="20"/>
                      <w:szCs w:val="20"/>
                    </w:rPr>
                  </w:pPr>
                  <w:r w:rsidRPr="006F4206">
                    <w:rPr>
                      <w:bCs/>
                      <w:sz w:val="20"/>
                      <w:szCs w:val="20"/>
                    </w:rPr>
                    <w:t xml:space="preserve">ГОСТ Р 52703— 2006. Упаковано в пищевую полиэтиленовую пленку,  в ящики из гофрированного картона весом до 15кг. </w:t>
                  </w:r>
                </w:p>
                <w:p w:rsidR="000870D3" w:rsidRPr="00FC29A0" w:rsidRDefault="000870D3" w:rsidP="000870D3">
                  <w:pPr>
                    <w:rPr>
                      <w:bCs/>
                      <w:sz w:val="20"/>
                      <w:szCs w:val="20"/>
                    </w:rPr>
                  </w:pPr>
                  <w:r w:rsidRPr="006F4206">
                    <w:rPr>
                      <w:bCs/>
                      <w:sz w:val="20"/>
                      <w:szCs w:val="20"/>
                    </w:rPr>
                    <w:t>Не допускается в замороженных блоках и на их поверхности наличие льда и снега.</w:t>
                  </w:r>
                </w:p>
              </w:tc>
              <w:tc>
                <w:tcPr>
                  <w:tcW w:w="262" w:type="pct"/>
                  <w:vAlign w:val="bottom"/>
                </w:tcPr>
                <w:p w:rsidR="000870D3" w:rsidRPr="0069653F" w:rsidRDefault="000870D3" w:rsidP="000870D3">
                  <w:pPr>
                    <w:rPr>
                      <w:sz w:val="20"/>
                      <w:szCs w:val="20"/>
                    </w:rPr>
                  </w:pPr>
                  <w:r w:rsidRPr="0069653F">
                    <w:rPr>
                      <w:sz w:val="20"/>
                      <w:szCs w:val="20"/>
                    </w:rPr>
                    <w:t>кг</w:t>
                  </w:r>
                </w:p>
              </w:tc>
              <w:tc>
                <w:tcPr>
                  <w:tcW w:w="348" w:type="pct"/>
                  <w:tcBorders>
                    <w:top w:val="nil"/>
                    <w:left w:val="single" w:sz="4" w:space="0" w:color="auto"/>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1000</w:t>
                  </w:r>
                </w:p>
              </w:tc>
              <w:tc>
                <w:tcPr>
                  <w:tcW w:w="262" w:type="pct"/>
                  <w:tcBorders>
                    <w:top w:val="nil"/>
                    <w:left w:val="single" w:sz="4" w:space="0" w:color="auto"/>
                    <w:bottom w:val="single" w:sz="4" w:space="0" w:color="auto"/>
                    <w:right w:val="single" w:sz="4" w:space="0" w:color="auto"/>
                  </w:tcBorders>
                </w:tcPr>
                <w:p w:rsidR="000870D3" w:rsidRPr="002B237C" w:rsidRDefault="000870D3" w:rsidP="000870D3">
                  <w:pPr>
                    <w:rPr>
                      <w:color w:val="000000"/>
                      <w:sz w:val="20"/>
                      <w:szCs w:val="20"/>
                    </w:rPr>
                  </w:pPr>
                </w:p>
              </w:tc>
              <w:tc>
                <w:tcPr>
                  <w:tcW w:w="347" w:type="pct"/>
                  <w:tcBorders>
                    <w:top w:val="nil"/>
                    <w:left w:val="single" w:sz="4" w:space="0" w:color="auto"/>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190,00</w:t>
                  </w:r>
                </w:p>
              </w:tc>
              <w:tc>
                <w:tcPr>
                  <w:tcW w:w="390" w:type="pct"/>
                  <w:tcBorders>
                    <w:top w:val="nil"/>
                    <w:left w:val="nil"/>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209,00</w:t>
                  </w:r>
                </w:p>
              </w:tc>
              <w:tc>
                <w:tcPr>
                  <w:tcW w:w="566" w:type="pct"/>
                  <w:tcBorders>
                    <w:top w:val="nil"/>
                    <w:left w:val="single" w:sz="4" w:space="0" w:color="auto"/>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190000,00</w:t>
                  </w:r>
                </w:p>
              </w:tc>
              <w:tc>
                <w:tcPr>
                  <w:tcW w:w="478" w:type="pct"/>
                  <w:tcBorders>
                    <w:top w:val="nil"/>
                    <w:left w:val="nil"/>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209 000,00</w:t>
                  </w:r>
                </w:p>
              </w:tc>
            </w:tr>
            <w:tr w:rsidR="000870D3" w:rsidRPr="002B70E3" w:rsidTr="000870D3">
              <w:tc>
                <w:tcPr>
                  <w:tcW w:w="563" w:type="pct"/>
                  <w:tcBorders>
                    <w:top w:val="nil"/>
                    <w:left w:val="single" w:sz="4" w:space="0" w:color="auto"/>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Окорока куриные</w:t>
                  </w:r>
                </w:p>
              </w:tc>
              <w:tc>
                <w:tcPr>
                  <w:tcW w:w="1784" w:type="pct"/>
                </w:tcPr>
                <w:p w:rsidR="000870D3" w:rsidRPr="006F4206" w:rsidRDefault="000870D3" w:rsidP="000870D3">
                  <w:pPr>
                    <w:rPr>
                      <w:bCs/>
                      <w:sz w:val="20"/>
                      <w:szCs w:val="20"/>
                    </w:rPr>
                  </w:pPr>
                  <w:r w:rsidRPr="006F4206">
                    <w:rPr>
                      <w:bCs/>
                      <w:sz w:val="20"/>
                      <w:szCs w:val="20"/>
                    </w:rPr>
                    <w:t xml:space="preserve">ГОСТ Р 52703— 2006. Упаковано в пищевую полиэтиленовую пленку,  в ящики из гофрированного картона весом до 15кг. </w:t>
                  </w:r>
                </w:p>
                <w:p w:rsidR="000870D3" w:rsidRPr="00FC29A0" w:rsidRDefault="000870D3" w:rsidP="000870D3">
                  <w:pPr>
                    <w:rPr>
                      <w:bCs/>
                      <w:sz w:val="20"/>
                      <w:szCs w:val="20"/>
                    </w:rPr>
                  </w:pPr>
                  <w:r w:rsidRPr="006F4206">
                    <w:rPr>
                      <w:bCs/>
                      <w:sz w:val="20"/>
                      <w:szCs w:val="20"/>
                    </w:rPr>
                    <w:t>Не допускается в замороженных блоках и на их поверхности наличие льда и снега.</w:t>
                  </w:r>
                </w:p>
              </w:tc>
              <w:tc>
                <w:tcPr>
                  <w:tcW w:w="262" w:type="pct"/>
                  <w:vAlign w:val="bottom"/>
                </w:tcPr>
                <w:p w:rsidR="000870D3" w:rsidRPr="0069653F" w:rsidRDefault="000870D3" w:rsidP="000870D3">
                  <w:pPr>
                    <w:rPr>
                      <w:sz w:val="20"/>
                      <w:szCs w:val="20"/>
                    </w:rPr>
                  </w:pPr>
                  <w:r w:rsidRPr="0069653F">
                    <w:rPr>
                      <w:sz w:val="20"/>
                      <w:szCs w:val="20"/>
                    </w:rPr>
                    <w:t>кг</w:t>
                  </w:r>
                </w:p>
              </w:tc>
              <w:tc>
                <w:tcPr>
                  <w:tcW w:w="348" w:type="pct"/>
                  <w:tcBorders>
                    <w:top w:val="nil"/>
                    <w:left w:val="single" w:sz="4" w:space="0" w:color="auto"/>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2500</w:t>
                  </w:r>
                </w:p>
              </w:tc>
              <w:tc>
                <w:tcPr>
                  <w:tcW w:w="262" w:type="pct"/>
                  <w:tcBorders>
                    <w:top w:val="nil"/>
                    <w:left w:val="single" w:sz="4" w:space="0" w:color="auto"/>
                    <w:bottom w:val="single" w:sz="4" w:space="0" w:color="auto"/>
                    <w:right w:val="single" w:sz="4" w:space="0" w:color="auto"/>
                  </w:tcBorders>
                </w:tcPr>
                <w:p w:rsidR="000870D3" w:rsidRPr="002B237C" w:rsidRDefault="000870D3" w:rsidP="000870D3">
                  <w:pPr>
                    <w:rPr>
                      <w:color w:val="000000"/>
                      <w:sz w:val="20"/>
                      <w:szCs w:val="20"/>
                    </w:rPr>
                  </w:pPr>
                </w:p>
              </w:tc>
              <w:tc>
                <w:tcPr>
                  <w:tcW w:w="347" w:type="pct"/>
                  <w:tcBorders>
                    <w:top w:val="nil"/>
                    <w:left w:val="single" w:sz="4" w:space="0" w:color="auto"/>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149,55</w:t>
                  </w:r>
                </w:p>
              </w:tc>
              <w:tc>
                <w:tcPr>
                  <w:tcW w:w="390" w:type="pct"/>
                  <w:tcBorders>
                    <w:top w:val="nil"/>
                    <w:left w:val="nil"/>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164,50</w:t>
                  </w:r>
                </w:p>
              </w:tc>
              <w:tc>
                <w:tcPr>
                  <w:tcW w:w="566" w:type="pct"/>
                  <w:tcBorders>
                    <w:top w:val="nil"/>
                    <w:left w:val="single" w:sz="4" w:space="0" w:color="auto"/>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373863,64</w:t>
                  </w:r>
                </w:p>
              </w:tc>
              <w:tc>
                <w:tcPr>
                  <w:tcW w:w="478" w:type="pct"/>
                  <w:tcBorders>
                    <w:top w:val="nil"/>
                    <w:left w:val="nil"/>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411 250,00</w:t>
                  </w:r>
                </w:p>
              </w:tc>
            </w:tr>
            <w:tr w:rsidR="000870D3" w:rsidRPr="002B70E3" w:rsidTr="000870D3">
              <w:tc>
                <w:tcPr>
                  <w:tcW w:w="563" w:type="pct"/>
                  <w:tcBorders>
                    <w:top w:val="nil"/>
                    <w:left w:val="single" w:sz="4" w:space="0" w:color="auto"/>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Курица (тушка ЦБ)</w:t>
                  </w:r>
                </w:p>
              </w:tc>
              <w:tc>
                <w:tcPr>
                  <w:tcW w:w="1784" w:type="pct"/>
                  <w:vAlign w:val="center"/>
                </w:tcPr>
                <w:p w:rsidR="000870D3" w:rsidRPr="00FC29A0" w:rsidRDefault="000870D3" w:rsidP="000870D3">
                  <w:pPr>
                    <w:rPr>
                      <w:bCs/>
                      <w:sz w:val="20"/>
                      <w:szCs w:val="20"/>
                    </w:rPr>
                  </w:pPr>
                  <w:r w:rsidRPr="006F4206">
                    <w:rPr>
                      <w:bCs/>
                      <w:sz w:val="20"/>
                      <w:szCs w:val="20"/>
                    </w:rPr>
                    <w:t>Соответствие ГОСТ Р52702-2006 1сорт Фасовка- полиэтиленовый пакет. Пакеты упакованы в коробки, количество пакетов в коробке-13</w:t>
                  </w:r>
                </w:p>
              </w:tc>
              <w:tc>
                <w:tcPr>
                  <w:tcW w:w="262" w:type="pct"/>
                  <w:vAlign w:val="bottom"/>
                </w:tcPr>
                <w:p w:rsidR="000870D3" w:rsidRPr="0069653F" w:rsidRDefault="000870D3" w:rsidP="000870D3">
                  <w:pPr>
                    <w:rPr>
                      <w:sz w:val="20"/>
                      <w:szCs w:val="20"/>
                    </w:rPr>
                  </w:pPr>
                  <w:r w:rsidRPr="0069653F">
                    <w:rPr>
                      <w:sz w:val="20"/>
                      <w:szCs w:val="20"/>
                    </w:rPr>
                    <w:t>кг</w:t>
                  </w:r>
                </w:p>
              </w:tc>
              <w:tc>
                <w:tcPr>
                  <w:tcW w:w="348" w:type="pct"/>
                  <w:tcBorders>
                    <w:top w:val="nil"/>
                    <w:left w:val="single" w:sz="4" w:space="0" w:color="auto"/>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2000</w:t>
                  </w:r>
                </w:p>
              </w:tc>
              <w:tc>
                <w:tcPr>
                  <w:tcW w:w="262" w:type="pct"/>
                  <w:tcBorders>
                    <w:top w:val="nil"/>
                    <w:left w:val="single" w:sz="4" w:space="0" w:color="auto"/>
                    <w:bottom w:val="single" w:sz="4" w:space="0" w:color="auto"/>
                    <w:right w:val="single" w:sz="4" w:space="0" w:color="auto"/>
                  </w:tcBorders>
                </w:tcPr>
                <w:p w:rsidR="000870D3" w:rsidRPr="002B237C" w:rsidRDefault="000870D3" w:rsidP="000870D3">
                  <w:pPr>
                    <w:rPr>
                      <w:color w:val="000000"/>
                      <w:sz w:val="20"/>
                      <w:szCs w:val="20"/>
                    </w:rPr>
                  </w:pPr>
                </w:p>
              </w:tc>
              <w:tc>
                <w:tcPr>
                  <w:tcW w:w="347" w:type="pct"/>
                  <w:tcBorders>
                    <w:top w:val="nil"/>
                    <w:left w:val="single" w:sz="4" w:space="0" w:color="auto"/>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160,91</w:t>
                  </w:r>
                </w:p>
              </w:tc>
              <w:tc>
                <w:tcPr>
                  <w:tcW w:w="390" w:type="pct"/>
                  <w:tcBorders>
                    <w:top w:val="nil"/>
                    <w:left w:val="nil"/>
                    <w:bottom w:val="single" w:sz="4" w:space="0" w:color="auto"/>
                    <w:right w:val="single" w:sz="4" w:space="0" w:color="auto"/>
                  </w:tcBorders>
                  <w:shd w:val="clear" w:color="auto" w:fill="auto"/>
                  <w:vAlign w:val="center"/>
                </w:tcPr>
                <w:p w:rsidR="000870D3" w:rsidRPr="002B237C" w:rsidRDefault="000870D3" w:rsidP="000870D3">
                  <w:pPr>
                    <w:rPr>
                      <w:color w:val="000000"/>
                      <w:sz w:val="20"/>
                      <w:szCs w:val="20"/>
                    </w:rPr>
                  </w:pPr>
                  <w:r w:rsidRPr="002B237C">
                    <w:rPr>
                      <w:color w:val="000000"/>
                      <w:sz w:val="20"/>
                      <w:szCs w:val="20"/>
                    </w:rPr>
                    <w:t>177,00</w:t>
                  </w:r>
                </w:p>
              </w:tc>
              <w:tc>
                <w:tcPr>
                  <w:tcW w:w="566" w:type="pct"/>
                  <w:tcBorders>
                    <w:top w:val="nil"/>
                    <w:left w:val="single" w:sz="4" w:space="0" w:color="auto"/>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321818,18</w:t>
                  </w:r>
                </w:p>
              </w:tc>
              <w:tc>
                <w:tcPr>
                  <w:tcW w:w="478" w:type="pct"/>
                  <w:tcBorders>
                    <w:top w:val="nil"/>
                    <w:left w:val="nil"/>
                    <w:bottom w:val="single" w:sz="4" w:space="0" w:color="auto"/>
                    <w:right w:val="single" w:sz="4" w:space="0" w:color="auto"/>
                  </w:tcBorders>
                  <w:shd w:val="clear" w:color="auto" w:fill="auto"/>
                  <w:vAlign w:val="center"/>
                </w:tcPr>
                <w:p w:rsidR="000870D3" w:rsidRPr="002B70E3" w:rsidRDefault="000870D3" w:rsidP="000870D3">
                  <w:pPr>
                    <w:rPr>
                      <w:color w:val="000000"/>
                      <w:sz w:val="20"/>
                      <w:szCs w:val="20"/>
                    </w:rPr>
                  </w:pPr>
                  <w:r w:rsidRPr="002B70E3">
                    <w:rPr>
                      <w:color w:val="000000"/>
                      <w:sz w:val="20"/>
                      <w:szCs w:val="20"/>
                    </w:rPr>
                    <w:t>354 000,00</w:t>
                  </w:r>
                </w:p>
              </w:tc>
            </w:tr>
            <w:tr w:rsidR="000870D3" w:rsidRPr="002B70E3" w:rsidTr="000870D3">
              <w:tc>
                <w:tcPr>
                  <w:tcW w:w="563" w:type="pct"/>
                </w:tcPr>
                <w:p w:rsidR="000870D3" w:rsidRPr="0069653F" w:rsidRDefault="000870D3" w:rsidP="000870D3">
                  <w:pPr>
                    <w:ind w:left="-108"/>
                    <w:rPr>
                      <w:b/>
                      <w:sz w:val="20"/>
                      <w:szCs w:val="20"/>
                    </w:rPr>
                  </w:pPr>
                  <w:r w:rsidRPr="0069653F">
                    <w:rPr>
                      <w:b/>
                      <w:sz w:val="20"/>
                      <w:szCs w:val="20"/>
                    </w:rPr>
                    <w:t>ИТОГО начальная (максимальная) цена</w:t>
                  </w:r>
                </w:p>
              </w:tc>
              <w:tc>
                <w:tcPr>
                  <w:tcW w:w="1784" w:type="pct"/>
                </w:tcPr>
                <w:p w:rsidR="000870D3" w:rsidRDefault="000870D3" w:rsidP="000870D3">
                  <w:pPr>
                    <w:rPr>
                      <w:b/>
                      <w:sz w:val="20"/>
                      <w:szCs w:val="20"/>
                    </w:rPr>
                  </w:pPr>
                </w:p>
              </w:tc>
              <w:tc>
                <w:tcPr>
                  <w:tcW w:w="262" w:type="pct"/>
                </w:tcPr>
                <w:p w:rsidR="000870D3" w:rsidRPr="0069653F" w:rsidRDefault="000870D3" w:rsidP="000870D3">
                  <w:pPr>
                    <w:rPr>
                      <w:b/>
                      <w:sz w:val="20"/>
                      <w:szCs w:val="20"/>
                    </w:rPr>
                  </w:pPr>
                  <w:r>
                    <w:rPr>
                      <w:b/>
                      <w:sz w:val="20"/>
                      <w:szCs w:val="20"/>
                    </w:rPr>
                    <w:t>кг</w:t>
                  </w:r>
                </w:p>
              </w:tc>
              <w:tc>
                <w:tcPr>
                  <w:tcW w:w="348" w:type="pct"/>
                  <w:tcBorders>
                    <w:top w:val="nil"/>
                    <w:left w:val="single" w:sz="4" w:space="0" w:color="auto"/>
                    <w:bottom w:val="single" w:sz="4" w:space="0" w:color="auto"/>
                    <w:right w:val="single" w:sz="4" w:space="0" w:color="auto"/>
                  </w:tcBorders>
                  <w:shd w:val="clear" w:color="auto" w:fill="auto"/>
                  <w:vAlign w:val="center"/>
                </w:tcPr>
                <w:p w:rsidR="000870D3" w:rsidRPr="002B70E3" w:rsidRDefault="000870D3" w:rsidP="000870D3">
                  <w:pPr>
                    <w:rPr>
                      <w:b/>
                      <w:bCs/>
                      <w:color w:val="000000"/>
                      <w:sz w:val="20"/>
                      <w:szCs w:val="20"/>
                    </w:rPr>
                  </w:pPr>
                  <w:r w:rsidRPr="002B70E3">
                    <w:rPr>
                      <w:b/>
                      <w:bCs/>
                      <w:color w:val="000000"/>
                      <w:sz w:val="20"/>
                      <w:szCs w:val="20"/>
                    </w:rPr>
                    <w:t>18000</w:t>
                  </w:r>
                </w:p>
              </w:tc>
              <w:tc>
                <w:tcPr>
                  <w:tcW w:w="262" w:type="pct"/>
                  <w:tcBorders>
                    <w:top w:val="single" w:sz="4" w:space="0" w:color="auto"/>
                    <w:left w:val="single" w:sz="4" w:space="0" w:color="auto"/>
                    <w:bottom w:val="single" w:sz="4" w:space="0" w:color="auto"/>
                    <w:right w:val="single" w:sz="4" w:space="0" w:color="auto"/>
                  </w:tcBorders>
                </w:tcPr>
                <w:p w:rsidR="000870D3" w:rsidRPr="00D47DFD" w:rsidRDefault="000870D3" w:rsidP="000870D3">
                  <w:pPr>
                    <w:rPr>
                      <w:color w:val="000000"/>
                      <w:sz w:val="20"/>
                      <w:szCs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0870D3" w:rsidRPr="00D47DFD" w:rsidRDefault="000870D3" w:rsidP="000870D3">
                  <w:pPr>
                    <w:rPr>
                      <w:color w:val="000000"/>
                      <w:sz w:val="20"/>
                      <w:szCs w:val="20"/>
                    </w:rPr>
                  </w:pPr>
                </w:p>
              </w:tc>
              <w:tc>
                <w:tcPr>
                  <w:tcW w:w="390" w:type="pct"/>
                  <w:tcBorders>
                    <w:top w:val="single" w:sz="4" w:space="0" w:color="auto"/>
                    <w:left w:val="nil"/>
                    <w:bottom w:val="single" w:sz="4" w:space="0" w:color="auto"/>
                    <w:right w:val="single" w:sz="4" w:space="0" w:color="auto"/>
                  </w:tcBorders>
                  <w:shd w:val="clear" w:color="auto" w:fill="auto"/>
                  <w:vAlign w:val="center"/>
                </w:tcPr>
                <w:p w:rsidR="000870D3" w:rsidRPr="00D47DFD" w:rsidRDefault="000870D3" w:rsidP="000870D3">
                  <w:pPr>
                    <w:rPr>
                      <w:color w:val="000000"/>
                      <w:sz w:val="20"/>
                      <w:szCs w:val="20"/>
                    </w:rPr>
                  </w:pPr>
                </w:p>
              </w:tc>
              <w:tc>
                <w:tcPr>
                  <w:tcW w:w="566" w:type="pct"/>
                  <w:tcBorders>
                    <w:top w:val="nil"/>
                    <w:left w:val="single" w:sz="4" w:space="0" w:color="auto"/>
                    <w:bottom w:val="single" w:sz="4" w:space="0" w:color="auto"/>
                    <w:right w:val="single" w:sz="4" w:space="0" w:color="auto"/>
                  </w:tcBorders>
                  <w:shd w:val="clear" w:color="auto" w:fill="auto"/>
                  <w:vAlign w:val="center"/>
                </w:tcPr>
                <w:p w:rsidR="000870D3" w:rsidRPr="002B70E3" w:rsidRDefault="000870D3" w:rsidP="000870D3">
                  <w:pPr>
                    <w:rPr>
                      <w:b/>
                      <w:bCs/>
                      <w:color w:val="000000"/>
                      <w:sz w:val="20"/>
                      <w:szCs w:val="20"/>
                    </w:rPr>
                  </w:pPr>
                  <w:r w:rsidRPr="002B70E3">
                    <w:rPr>
                      <w:b/>
                      <w:bCs/>
                      <w:color w:val="000000"/>
                      <w:sz w:val="20"/>
                      <w:szCs w:val="20"/>
                    </w:rPr>
                    <w:t>4</w:t>
                  </w:r>
                  <w:r>
                    <w:rPr>
                      <w:b/>
                      <w:bCs/>
                      <w:color w:val="000000"/>
                      <w:sz w:val="20"/>
                      <w:szCs w:val="20"/>
                    </w:rPr>
                    <w:t> </w:t>
                  </w:r>
                  <w:r w:rsidRPr="002B70E3">
                    <w:rPr>
                      <w:b/>
                      <w:bCs/>
                      <w:color w:val="000000"/>
                      <w:sz w:val="20"/>
                      <w:szCs w:val="20"/>
                    </w:rPr>
                    <w:t>326</w:t>
                  </w:r>
                  <w:r>
                    <w:rPr>
                      <w:b/>
                      <w:bCs/>
                      <w:color w:val="000000"/>
                      <w:sz w:val="20"/>
                      <w:szCs w:val="20"/>
                    </w:rPr>
                    <w:t xml:space="preserve"> </w:t>
                  </w:r>
                  <w:r w:rsidRPr="002B70E3">
                    <w:rPr>
                      <w:b/>
                      <w:bCs/>
                      <w:color w:val="000000"/>
                      <w:sz w:val="20"/>
                      <w:szCs w:val="20"/>
                    </w:rPr>
                    <w:t>590,91</w:t>
                  </w:r>
                </w:p>
              </w:tc>
              <w:tc>
                <w:tcPr>
                  <w:tcW w:w="478" w:type="pct"/>
                  <w:tcBorders>
                    <w:top w:val="nil"/>
                    <w:left w:val="nil"/>
                    <w:bottom w:val="single" w:sz="4" w:space="0" w:color="auto"/>
                    <w:right w:val="single" w:sz="4" w:space="0" w:color="auto"/>
                  </w:tcBorders>
                  <w:shd w:val="clear" w:color="auto" w:fill="auto"/>
                  <w:vAlign w:val="center"/>
                </w:tcPr>
                <w:p w:rsidR="000870D3" w:rsidRPr="002B70E3" w:rsidRDefault="000870D3" w:rsidP="000870D3">
                  <w:pPr>
                    <w:rPr>
                      <w:b/>
                      <w:bCs/>
                      <w:color w:val="000000"/>
                      <w:sz w:val="20"/>
                      <w:szCs w:val="20"/>
                    </w:rPr>
                  </w:pPr>
                  <w:r w:rsidRPr="002B70E3">
                    <w:rPr>
                      <w:b/>
                      <w:bCs/>
                      <w:color w:val="000000"/>
                      <w:sz w:val="20"/>
                      <w:szCs w:val="20"/>
                    </w:rPr>
                    <w:t>4 759 250,00</w:t>
                  </w:r>
                </w:p>
              </w:tc>
            </w:tr>
          </w:tbl>
          <w:p w:rsidR="000870D3" w:rsidRPr="008F0789" w:rsidRDefault="000870D3"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0870D3" w:rsidRPr="00041895" w:rsidRDefault="000870D3" w:rsidP="000870D3">
            <w:pPr>
              <w:contextualSpacing/>
            </w:pPr>
            <w:r w:rsidRPr="00041895">
              <w:t xml:space="preserve">- </w:t>
            </w:r>
            <w:r w:rsidRPr="00041895">
              <w:rPr>
                <w:b/>
              </w:rPr>
              <w:t>4 326 590,91</w:t>
            </w:r>
            <w:r w:rsidRPr="00041895">
              <w:t xml:space="preserve"> (четыре миллиона триста двадцать шесть тысяч пятьсот девяносто) рублей 91 копеек без учета НДС, </w:t>
            </w:r>
          </w:p>
          <w:p w:rsidR="00D0627F" w:rsidRPr="00F32080" w:rsidRDefault="000870D3" w:rsidP="000870D3">
            <w:pPr>
              <w:contextualSpacing/>
              <w:rPr>
                <w:b/>
                <w:bCs/>
              </w:rPr>
            </w:pPr>
            <w:r w:rsidRPr="00041895">
              <w:t xml:space="preserve">- </w:t>
            </w:r>
            <w:r w:rsidRPr="00041895">
              <w:rPr>
                <w:b/>
              </w:rPr>
              <w:t>4 759 250,00</w:t>
            </w:r>
            <w:r w:rsidRPr="00041895">
              <w:t xml:space="preserve"> (четыре миллиона семьсот пятьдесят девять тысяч двести пятьдесят) рублей 00 копеек с учетом НДС 10 %</w:t>
            </w:r>
            <w:r w:rsidR="00D443ED">
              <w:t>.</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lastRenderedPageBreak/>
              <w:t>Применяемая при расчете начальной (максимальной) цены ставка НДС</w:t>
            </w:r>
          </w:p>
        </w:tc>
        <w:tc>
          <w:tcPr>
            <w:tcW w:w="2257" w:type="pct"/>
          </w:tcPr>
          <w:p w:rsidR="00D0627F" w:rsidRPr="008F0789" w:rsidRDefault="00BF0DA0" w:rsidP="00D443ED">
            <w:pPr>
              <w:contextualSpacing/>
              <w:jc w:val="both"/>
              <w:rPr>
                <w:bCs/>
              </w:rPr>
            </w:pPr>
            <w:r>
              <w:rPr>
                <w:bCs/>
              </w:rPr>
              <w:t>1</w:t>
            </w:r>
            <w:r w:rsidR="00A01A54" w:rsidRPr="008F0789">
              <w:rPr>
                <w:bCs/>
              </w:rPr>
              <w:t>0 (</w:t>
            </w:r>
            <w:r w:rsidR="00F94FAC">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286B6F" w:rsidP="006F78CE">
            <w:pPr>
              <w:contextualSpacing/>
            </w:pPr>
            <w:r>
              <w:rPr>
                <w:b/>
                <w:bCs/>
              </w:rPr>
              <w:t>Замороженное мясо животных, птицы</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w:t>
            </w:r>
            <w:r w:rsidRPr="008F0789">
              <w:rPr>
                <w:bCs/>
              </w:rPr>
              <w:lastRenderedPageBreak/>
              <w:t>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E729E7" w:rsidRDefault="00E729E7" w:rsidP="00E729E7">
            <w:pPr>
              <w:rPr>
                <w:bCs/>
              </w:rPr>
            </w:pPr>
            <w:r w:rsidRPr="008F0789">
              <w:rPr>
                <w:bCs/>
              </w:rPr>
              <w:t>Сведения о возможности предоставить эквивалентные товары. Параметры эквивалентности</w:t>
            </w:r>
          </w:p>
          <w:p w:rsidR="00343808" w:rsidRPr="008F0789" w:rsidRDefault="00343808" w:rsidP="00E729E7"/>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p w:rsidR="00C67EA3" w:rsidRDefault="00C67EA3" w:rsidP="00E729E7">
            <w:pPr>
              <w:contextualSpacing/>
              <w:jc w:val="both"/>
              <w:rPr>
                <w:bCs/>
              </w:rPr>
            </w:pPr>
          </w:p>
          <w:p w:rsidR="00C67EA3" w:rsidRPr="002743F6" w:rsidRDefault="00C67EA3" w:rsidP="00E729E7">
            <w:pPr>
              <w:contextualSpacing/>
              <w:jc w:val="both"/>
              <w:rPr>
                <w:bCs/>
              </w:rPr>
            </w:pP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8390A" w:rsidRPr="008F0789" w:rsidTr="00E729E7">
        <w:tc>
          <w:tcPr>
            <w:tcW w:w="992" w:type="pct"/>
          </w:tcPr>
          <w:p w:rsidR="0078390A" w:rsidRPr="008F0789" w:rsidRDefault="0078390A" w:rsidP="0078390A">
            <w:pPr>
              <w:contextualSpacing/>
              <w:jc w:val="both"/>
            </w:pPr>
            <w:r w:rsidRPr="008F0789">
              <w:t xml:space="preserve">Место </w:t>
            </w:r>
            <w:r w:rsidRPr="008F0789">
              <w:rPr>
                <w:bCs/>
              </w:rPr>
              <w:t>поставки товаров</w:t>
            </w:r>
          </w:p>
        </w:tc>
        <w:tc>
          <w:tcPr>
            <w:tcW w:w="4008" w:type="pct"/>
            <w:gridSpan w:val="3"/>
          </w:tcPr>
          <w:p w:rsidR="000870D3" w:rsidRDefault="000870D3" w:rsidP="000870D3">
            <w:r>
              <w:t>1. Производственно - складская база Шилкинского ТПО Читинского филиала АО «ЖТК» 673370 г. Шилка, ул. Котовского,9</w:t>
            </w:r>
          </w:p>
          <w:p w:rsidR="000870D3" w:rsidRDefault="000870D3" w:rsidP="000870D3">
            <w:r>
              <w:t>2.Столовая ДОЛБ ст. Чернышевск Промышленный тупик 3</w:t>
            </w:r>
          </w:p>
          <w:p w:rsidR="000870D3" w:rsidRDefault="000870D3" w:rsidP="000870D3">
            <w:r>
              <w:t>3.Столовая ДОЛБ ст. Могоча ул. Шулешко 2</w:t>
            </w:r>
          </w:p>
          <w:p w:rsidR="00C67EA3" w:rsidRPr="004D3A96" w:rsidRDefault="000870D3" w:rsidP="000870D3">
            <w:r>
              <w:t>4.Столовая ДОЛБ ст. Ерофей-Павлович ул. Октябрьская 26</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lastRenderedPageBreak/>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Default="000E51C7" w:rsidP="002743F6">
            <w:pPr>
              <w:contextualSpacing/>
              <w:jc w:val="both"/>
            </w:pPr>
            <w:r w:rsidRPr="008F0789">
              <w:t xml:space="preserve">с момента заключения договора по </w:t>
            </w:r>
            <w:r w:rsidR="002743F6">
              <w:t>31</w:t>
            </w:r>
            <w:r w:rsidRPr="008F0789">
              <w:t>.</w:t>
            </w:r>
            <w:r w:rsidR="002743F6">
              <w:t>1</w:t>
            </w:r>
            <w:r>
              <w:t>2</w:t>
            </w:r>
            <w:r w:rsidRPr="008F0789">
              <w:t>.20</w:t>
            </w:r>
            <w:r>
              <w:t>20</w:t>
            </w:r>
            <w:r w:rsidRPr="008F0789">
              <w:t xml:space="preserve"> г.</w:t>
            </w:r>
            <w:r w:rsidR="00D443ED">
              <w:t xml:space="preserve"> </w:t>
            </w:r>
            <w:r w:rsidRPr="008F0789">
              <w:t>(включительно)</w:t>
            </w:r>
          </w:p>
          <w:p w:rsidR="00D443ED" w:rsidRPr="008F0789" w:rsidRDefault="00D443ED" w:rsidP="002743F6">
            <w:pPr>
              <w:contextualSpacing/>
              <w:jc w:val="both"/>
            </w:pP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lastRenderedPageBreak/>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0870D3" w:rsidRPr="00041895">
        <w:rPr>
          <w:b/>
          <w:bCs/>
        </w:rPr>
        <w:t xml:space="preserve">замороженного мяса животных, птицы для предприятий общественного питания Шилкинского ТПО, оказывающих услуги питания работникам ОАО </w:t>
      </w:r>
      <w:r w:rsidR="000870D3" w:rsidRPr="005660D4">
        <w:rPr>
          <w:b/>
          <w:bCs/>
        </w:rPr>
        <w:t>«РЖД»</w:t>
      </w:r>
      <w:r w:rsidR="00A85DD4" w:rsidRPr="00A85DD4">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557C4C" w:rsidRDefault="003C7F2F" w:rsidP="001B485D">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0870D3" w:rsidRDefault="000870D3" w:rsidP="000870D3">
      <w:r>
        <w:t>- Производственно - складская база Шилкинского ТПО Читинского филиала АО «ЖТК» 673370 г. Шилка, ул. Котовского,9</w:t>
      </w:r>
    </w:p>
    <w:p w:rsidR="000870D3" w:rsidRDefault="000870D3" w:rsidP="000870D3">
      <w:r>
        <w:t>- Столовая ДОЛБ ст. Чернышевск Промышленный тупик 3</w:t>
      </w:r>
    </w:p>
    <w:p w:rsidR="000870D3" w:rsidRDefault="000870D3" w:rsidP="000870D3">
      <w:r>
        <w:t>- Столовая ДОЛБ ст. Могоча ул. Шулешко 2</w:t>
      </w:r>
    </w:p>
    <w:p w:rsidR="000870D3" w:rsidRDefault="000870D3" w:rsidP="000870D3">
      <w:pPr>
        <w:jc w:val="both"/>
      </w:pPr>
      <w:r>
        <w:t>- Столовая ДОЛБ ст. Ерофей-Павлович ул. Октябрьская 26</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7A7A8F">
        <w:t>7</w:t>
      </w:r>
      <w:r w:rsidR="000870D3">
        <w:t>5</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lastRenderedPageBreak/>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lastRenderedPageBreak/>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lastRenderedPageBreak/>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 xml:space="preserve">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w:t>
      </w:r>
      <w:r w:rsidRPr="008F0789">
        <w:lastRenderedPageBreak/>
        <w:t>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lastRenderedPageBreak/>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r w:rsidRPr="008F0789">
        <w:lastRenderedPageBreak/>
        <w:t>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w:t>
      </w:r>
      <w:r w:rsidRPr="008F0789">
        <w:rPr>
          <w:rFonts w:eastAsia="Calibri"/>
          <w:lang w:eastAsia="en-US"/>
        </w:rPr>
        <w:lastRenderedPageBreak/>
        <w:t>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lastRenderedPageBreak/>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lastRenderedPageBreak/>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w:t>
      </w:r>
      <w:r w:rsidR="00D87BD5">
        <w:rPr>
          <w:rFonts w:eastAsia="Calibri"/>
          <w:b/>
          <w:lang w:eastAsia="en-US"/>
        </w:rPr>
        <w:t>№_______ от «_____» ________ 2020</w:t>
      </w:r>
      <w:r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7A7A8F">
        <w:rPr>
          <w:rFonts w:ascii="Times New Roman" w:hAnsi="Times New Roman" w:cs="Times New Roman"/>
          <w:i w:val="0"/>
          <w:sz w:val="24"/>
          <w:szCs w:val="24"/>
        </w:rPr>
        <w:t>7</w:t>
      </w:r>
      <w:r w:rsidR="00286B6F">
        <w:rPr>
          <w:rFonts w:ascii="Times New Roman" w:hAnsi="Times New Roman" w:cs="Times New Roman"/>
          <w:i w:val="0"/>
          <w:sz w:val="24"/>
          <w:szCs w:val="24"/>
        </w:rPr>
        <w:t>5</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286B6F" w:rsidRPr="00286B6F">
        <w:rPr>
          <w:b/>
          <w:bCs/>
          <w:sz w:val="24"/>
          <w:szCs w:val="24"/>
        </w:rPr>
        <w:t>ЗКТ-75/20 на право заключения договора поставки замороженного мяса животных, птицы для предприятий общественного питания Шилкинского ТПО, оказывающих услуги питания работникам ОАО «РЖД»</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251A91">
              <w:rPr>
                <w:sz w:val="24"/>
              </w:rPr>
            </w:r>
            <w:r w:rsidR="00251A91">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251A91">
              <w:rPr>
                <w:sz w:val="24"/>
              </w:rPr>
            </w:r>
            <w:r w:rsidR="00251A91">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251A91">
              <w:rPr>
                <w:sz w:val="24"/>
              </w:rPr>
            </w:r>
            <w:r w:rsidR="00251A91">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251A91">
              <w:rPr>
                <w:sz w:val="24"/>
              </w:rPr>
            </w:r>
            <w:r w:rsidR="00251A91">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251A91">
              <w:rPr>
                <w:sz w:val="24"/>
              </w:rPr>
            </w:r>
            <w:r w:rsidR="00251A91">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251A91">
              <w:rPr>
                <w:sz w:val="24"/>
              </w:rPr>
            </w:r>
            <w:r w:rsidR="00251A91">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286B6F" w:rsidRPr="00286B6F">
        <w:rPr>
          <w:b/>
          <w:bCs/>
          <w:sz w:val="24"/>
          <w:szCs w:val="24"/>
        </w:rPr>
        <w:t>ЗКТ-75/20 на право заключения договора поставки замороженного мяса животных, птицы для предприятий общественного питания Шилкинского ТПО, оказывающих услуги питания работникам ОАО «РЖД»</w:t>
      </w:r>
      <w:bookmarkStart w:id="9" w:name="_GoBack"/>
      <w:bookmarkEnd w:id="9"/>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7A7A8F" w:rsidRPr="00416475">
              <w:rPr>
                <w:b/>
              </w:rPr>
              <w:t>«</w:t>
            </w:r>
            <w:r w:rsidR="004E4CB7">
              <w:rPr>
                <w:b/>
              </w:rPr>
              <w:t>30</w:t>
            </w:r>
            <w:r w:rsidR="007A7A8F" w:rsidRPr="00416475">
              <w:rPr>
                <w:b/>
              </w:rPr>
              <w:t xml:space="preserve">» </w:t>
            </w:r>
            <w:r w:rsidR="007A7A8F">
              <w:rPr>
                <w:b/>
              </w:rPr>
              <w:t>мая</w:t>
            </w:r>
            <w:r w:rsidR="00557C4C" w:rsidRPr="00416475">
              <w:rPr>
                <w:b/>
              </w:rPr>
              <w:t xml:space="preserve"> 20</w:t>
            </w:r>
            <w:r w:rsidR="00557C4C">
              <w:rPr>
                <w:b/>
              </w:rPr>
              <w:t>20 г</w:t>
            </w:r>
            <w:r w:rsidRPr="008F0789">
              <w:rPr>
                <w:bCs/>
              </w:rPr>
              <w:t>.</w:t>
            </w:r>
          </w:p>
          <w:p w:rsidR="00D63907" w:rsidRPr="008F0789" w:rsidRDefault="001A782D" w:rsidP="00500052">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7A7A8F" w:rsidRPr="00416475">
              <w:rPr>
                <w:b/>
              </w:rPr>
              <w:t>«</w:t>
            </w:r>
            <w:r w:rsidR="007A7A8F">
              <w:rPr>
                <w:b/>
              </w:rPr>
              <w:t>15</w:t>
            </w:r>
            <w:r w:rsidR="007A7A8F" w:rsidRPr="00416475">
              <w:rPr>
                <w:b/>
              </w:rPr>
              <w:t xml:space="preserve">» </w:t>
            </w:r>
            <w:r w:rsidR="007A7A8F">
              <w:rPr>
                <w:b/>
              </w:rPr>
              <w:t>июня</w:t>
            </w:r>
            <w:r w:rsidR="00500052">
              <w:rPr>
                <w:b/>
              </w:rPr>
              <w:t xml:space="preserve"> </w:t>
            </w:r>
            <w:r w:rsidR="00557C4C" w:rsidRPr="00416475">
              <w:rPr>
                <w:b/>
              </w:rPr>
              <w:t>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7A7A8F" w:rsidRPr="00416475">
              <w:rPr>
                <w:b/>
              </w:rPr>
              <w:t>«</w:t>
            </w:r>
            <w:r w:rsidR="007A7A8F">
              <w:rPr>
                <w:b/>
              </w:rPr>
              <w:t>15</w:t>
            </w:r>
            <w:r w:rsidR="007A7A8F" w:rsidRPr="00416475">
              <w:rPr>
                <w:b/>
              </w:rPr>
              <w:t xml:space="preserve">» </w:t>
            </w:r>
            <w:r w:rsidR="007A7A8F">
              <w:rPr>
                <w:b/>
              </w:rPr>
              <w:t>июня</w:t>
            </w:r>
            <w:r w:rsidR="00500052">
              <w:rPr>
                <w:b/>
              </w:rPr>
              <w:t xml:space="preserve"> </w:t>
            </w:r>
            <w:r w:rsidR="00500052" w:rsidRPr="00416475">
              <w:rPr>
                <w:b/>
              </w:rPr>
              <w:t>20</w:t>
            </w:r>
            <w:r w:rsidR="00500052">
              <w:rPr>
                <w:b/>
              </w:rPr>
              <w:t xml:space="preserve">20 </w:t>
            </w:r>
            <w:r w:rsidR="00500052"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7A7A8F" w:rsidRPr="00416475">
              <w:rPr>
                <w:b/>
              </w:rPr>
              <w:t>«</w:t>
            </w:r>
            <w:r w:rsidR="007A7A8F">
              <w:rPr>
                <w:b/>
              </w:rPr>
              <w:t>16</w:t>
            </w:r>
            <w:r w:rsidR="007A7A8F" w:rsidRPr="00416475">
              <w:rPr>
                <w:b/>
              </w:rPr>
              <w:t xml:space="preserve">» </w:t>
            </w:r>
            <w:r w:rsidR="007A7A8F">
              <w:rPr>
                <w:b/>
              </w:rPr>
              <w:t>июня</w:t>
            </w:r>
            <w:r w:rsidR="00500052">
              <w:rPr>
                <w:b/>
              </w:rPr>
              <w:t xml:space="preserve"> </w:t>
            </w:r>
            <w:r w:rsidR="00500052" w:rsidRPr="00416475">
              <w:rPr>
                <w:b/>
              </w:rPr>
              <w:t>20</w:t>
            </w:r>
            <w:r w:rsidR="00500052">
              <w:rPr>
                <w:b/>
              </w:rPr>
              <w:t xml:space="preserve">20 </w:t>
            </w:r>
            <w:r w:rsidR="00500052"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7A7A8F" w:rsidRPr="00416475">
              <w:rPr>
                <w:b/>
              </w:rPr>
              <w:t>«</w:t>
            </w:r>
            <w:r w:rsidR="004E4CB7">
              <w:rPr>
                <w:b/>
              </w:rPr>
              <w:t>30</w:t>
            </w:r>
            <w:r w:rsidR="007A7A8F" w:rsidRPr="00416475">
              <w:rPr>
                <w:b/>
              </w:rPr>
              <w:t xml:space="preserve">» </w:t>
            </w:r>
            <w:r w:rsidR="007A7A8F">
              <w:rPr>
                <w:b/>
              </w:rPr>
              <w:t>мая</w:t>
            </w:r>
            <w:r w:rsidR="00500052"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7A7A8F" w:rsidRPr="00416475">
              <w:rPr>
                <w:b/>
              </w:rPr>
              <w:t>«</w:t>
            </w:r>
            <w:r w:rsidR="007A7A8F">
              <w:rPr>
                <w:b/>
              </w:rPr>
              <w:t>09</w:t>
            </w:r>
            <w:r w:rsidR="007A7A8F" w:rsidRPr="00416475">
              <w:rPr>
                <w:b/>
              </w:rPr>
              <w:t xml:space="preserve">» </w:t>
            </w:r>
            <w:r w:rsidR="007A7A8F">
              <w:rPr>
                <w:b/>
              </w:rPr>
              <w:t>июня</w:t>
            </w:r>
            <w:r w:rsidR="00557C4C" w:rsidRPr="00416475">
              <w:rPr>
                <w:b/>
              </w:rPr>
              <w:t xml:space="preserve"> 20</w:t>
            </w:r>
            <w:r w:rsidR="00557C4C">
              <w:rPr>
                <w:b/>
              </w:rPr>
              <w:t xml:space="preserve">20 </w:t>
            </w:r>
            <w:r w:rsidR="00557C4C" w:rsidRPr="00416475">
              <w:rPr>
                <w:b/>
              </w:rPr>
              <w:t>г.</w:t>
            </w:r>
            <w:r w:rsidR="00557C4C" w:rsidRPr="00416475">
              <w:t xml:space="preserve"> </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7A7A8F" w:rsidRPr="00416475">
              <w:rPr>
                <w:b/>
              </w:rPr>
              <w:t>«</w:t>
            </w:r>
            <w:r w:rsidR="004E4CB7">
              <w:rPr>
                <w:b/>
              </w:rPr>
              <w:t>30</w:t>
            </w:r>
            <w:r w:rsidR="007A7A8F" w:rsidRPr="00416475">
              <w:rPr>
                <w:b/>
              </w:rPr>
              <w:t xml:space="preserve">» </w:t>
            </w:r>
            <w:r w:rsidR="007A7A8F">
              <w:rPr>
                <w:b/>
              </w:rPr>
              <w:t>мая</w:t>
            </w:r>
            <w:r w:rsidR="00500052"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7A7A8F" w:rsidRPr="00416475">
              <w:rPr>
                <w:b/>
              </w:rPr>
              <w:t>«</w:t>
            </w:r>
            <w:r w:rsidR="007A7A8F">
              <w:rPr>
                <w:b/>
              </w:rPr>
              <w:t>11</w:t>
            </w:r>
            <w:r w:rsidR="007A7A8F" w:rsidRPr="00416475">
              <w:rPr>
                <w:b/>
              </w:rPr>
              <w:t xml:space="preserve">» </w:t>
            </w:r>
            <w:r w:rsidR="007A7A8F">
              <w:rPr>
                <w:b/>
              </w:rPr>
              <w:t>июня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lastRenderedPageBreak/>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w:t>
      </w:r>
      <w:r w:rsidRPr="008F0789">
        <w:rPr>
          <w:sz w:val="24"/>
        </w:rPr>
        <w:lastRenderedPageBreak/>
        <w:t>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Default="009C12D3" w:rsidP="00616014">
      <w:pPr>
        <w:pStyle w:val="a6"/>
        <w:ind w:firstLine="567"/>
        <w:rPr>
          <w:sz w:val="24"/>
        </w:rPr>
      </w:pPr>
      <w:r w:rsidRPr="008F0789">
        <w:rPr>
          <w:sz w:val="24"/>
        </w:rPr>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500052" w:rsidRPr="00500052" w:rsidRDefault="00500052" w:rsidP="00500052">
      <w:pPr>
        <w:pStyle w:val="a6"/>
        <w:ind w:firstLine="567"/>
        <w:rPr>
          <w:sz w:val="24"/>
        </w:rPr>
      </w:pPr>
      <w:r w:rsidRPr="00500052">
        <w:rPr>
          <w:b/>
          <w:sz w:val="24"/>
        </w:rPr>
        <w:t>3.16.16.</w:t>
      </w:r>
      <w:r w:rsidRPr="00500052">
        <w:rPr>
          <w:sz w:val="24"/>
        </w:rPr>
        <w:t xml:space="preserve"> Если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w:t>
      </w:r>
      <w:r w:rsidRPr="008F0789">
        <w:lastRenderedPageBreak/>
        <w:t>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w:t>
      </w:r>
      <w:r w:rsidRPr="008F0789">
        <w:lastRenderedPageBreak/>
        <w:t>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91" w:rsidRDefault="00251A91" w:rsidP="00D63907">
      <w:r>
        <w:separator/>
      </w:r>
    </w:p>
  </w:endnote>
  <w:endnote w:type="continuationSeparator" w:id="0">
    <w:p w:rsidR="00251A91" w:rsidRDefault="00251A91"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0930B9">
    <w:pPr>
      <w:pStyle w:val="af9"/>
      <w:jc w:val="center"/>
      <w:rPr>
        <w:sz w:val="18"/>
        <w:szCs w:val="18"/>
      </w:rPr>
    </w:pPr>
    <w:r w:rsidRPr="003E69EF">
      <w:rPr>
        <w:sz w:val="18"/>
        <w:szCs w:val="18"/>
      </w:rPr>
      <w:fldChar w:fldCharType="begin"/>
    </w:r>
    <w:r w:rsidR="003958EC" w:rsidRPr="003E69EF">
      <w:rPr>
        <w:sz w:val="18"/>
        <w:szCs w:val="18"/>
      </w:rPr>
      <w:instrText>PAGE   \* MERGEFORMAT</w:instrText>
    </w:r>
    <w:r w:rsidRPr="003E69EF">
      <w:rPr>
        <w:sz w:val="18"/>
        <w:szCs w:val="18"/>
      </w:rPr>
      <w:fldChar w:fldCharType="separate"/>
    </w:r>
    <w:r w:rsidR="00286B6F">
      <w:rPr>
        <w:noProof/>
        <w:sz w:val="18"/>
        <w:szCs w:val="18"/>
      </w:rPr>
      <w:t>23</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0930B9">
    <w:pPr>
      <w:pStyle w:val="af9"/>
      <w:jc w:val="center"/>
      <w:rPr>
        <w:sz w:val="18"/>
        <w:szCs w:val="18"/>
      </w:rPr>
    </w:pPr>
    <w:r w:rsidRPr="003E69EF">
      <w:rPr>
        <w:sz w:val="18"/>
        <w:szCs w:val="18"/>
      </w:rPr>
      <w:fldChar w:fldCharType="begin"/>
    </w:r>
    <w:r w:rsidR="003958EC" w:rsidRPr="003E69EF">
      <w:rPr>
        <w:sz w:val="18"/>
        <w:szCs w:val="18"/>
      </w:rPr>
      <w:instrText>PAGE   \* MERGEFORMAT</w:instrText>
    </w:r>
    <w:r w:rsidRPr="003E69EF">
      <w:rPr>
        <w:sz w:val="18"/>
        <w:szCs w:val="18"/>
      </w:rPr>
      <w:fldChar w:fldCharType="separate"/>
    </w:r>
    <w:r w:rsidR="00286B6F">
      <w:rPr>
        <w:noProof/>
        <w:sz w:val="18"/>
        <w:szCs w:val="18"/>
      </w:rPr>
      <w:t>25</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91" w:rsidRDefault="00251A91" w:rsidP="00D63907">
      <w:r>
        <w:separator/>
      </w:r>
    </w:p>
  </w:footnote>
  <w:footnote w:type="continuationSeparator" w:id="0">
    <w:p w:rsidR="00251A91" w:rsidRDefault="00251A91" w:rsidP="00D63907">
      <w:r>
        <w:continuationSeparator/>
      </w:r>
    </w:p>
  </w:footnote>
  <w:footnote w:id="1">
    <w:p w:rsidR="003958EC" w:rsidRDefault="003958EC"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958EC" w:rsidRDefault="003958EC"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958EC" w:rsidRDefault="003958EC"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958EC" w:rsidRDefault="003958EC"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958EC" w:rsidRPr="004320AB" w:rsidRDefault="003958EC"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6">
    <w:p w:rsidR="003958EC" w:rsidRPr="002001EA" w:rsidRDefault="003958EC"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958EC" w:rsidRDefault="003958EC"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EF5C71" w:rsidRDefault="003958EC">
    <w:pPr>
      <w:pStyle w:val="ab"/>
      <w:jc w:val="center"/>
    </w:pPr>
  </w:p>
  <w:p w:rsidR="003958EC" w:rsidRDefault="003958E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2"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3"/>
  </w:num>
  <w:num w:numId="2">
    <w:abstractNumId w:val="18"/>
  </w:num>
  <w:num w:numId="3">
    <w:abstractNumId w:val="0"/>
  </w:num>
  <w:num w:numId="4">
    <w:abstractNumId w:val="12"/>
  </w:num>
  <w:num w:numId="5">
    <w:abstractNumId w:val="13"/>
  </w:num>
  <w:num w:numId="6">
    <w:abstractNumId w:val="19"/>
  </w:num>
  <w:num w:numId="7">
    <w:abstractNumId w:val="6"/>
  </w:num>
  <w:num w:numId="8">
    <w:abstractNumId w:val="8"/>
  </w:num>
  <w:num w:numId="9">
    <w:abstractNumId w:val="3"/>
  </w:num>
  <w:num w:numId="10">
    <w:abstractNumId w:val="11"/>
  </w:num>
  <w:num w:numId="11">
    <w:abstractNumId w:val="5"/>
  </w:num>
  <w:num w:numId="12">
    <w:abstractNumId w:val="22"/>
  </w:num>
  <w:num w:numId="13">
    <w:abstractNumId w:val="2"/>
  </w:num>
  <w:num w:numId="14">
    <w:abstractNumId w:val="2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4"/>
  </w:num>
  <w:num w:numId="19">
    <w:abstractNumId w:val="25"/>
  </w:num>
  <w:num w:numId="20">
    <w:abstractNumId w:val="7"/>
  </w:num>
  <w:num w:numId="21">
    <w:abstractNumId w:val="16"/>
  </w:num>
  <w:num w:numId="22">
    <w:abstractNumId w:val="15"/>
  </w:num>
  <w:num w:numId="23">
    <w:abstractNumId w:val="9"/>
  </w:num>
  <w:num w:numId="24">
    <w:abstractNumId w:val="4"/>
  </w:num>
  <w:num w:numId="25">
    <w:abstractNumId w:val="21"/>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4C7"/>
    <w:rsid w:val="000B2C5C"/>
    <w:rsid w:val="000B6CF7"/>
    <w:rsid w:val="000C0E30"/>
    <w:rsid w:val="000C1E1E"/>
    <w:rsid w:val="000C65FB"/>
    <w:rsid w:val="000C6A98"/>
    <w:rsid w:val="000D6B72"/>
    <w:rsid w:val="000E16EA"/>
    <w:rsid w:val="000E2FEC"/>
    <w:rsid w:val="000E3AD1"/>
    <w:rsid w:val="000E51C7"/>
    <w:rsid w:val="000E5889"/>
    <w:rsid w:val="000F222C"/>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6B6F"/>
    <w:rsid w:val="00286BE8"/>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12E9D"/>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4CC"/>
    <w:rsid w:val="00526059"/>
    <w:rsid w:val="00530A62"/>
    <w:rsid w:val="005409B7"/>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33EB2"/>
    <w:rsid w:val="009372AC"/>
    <w:rsid w:val="00943FCB"/>
    <w:rsid w:val="0094617A"/>
    <w:rsid w:val="00953892"/>
    <w:rsid w:val="0096448F"/>
    <w:rsid w:val="0098141F"/>
    <w:rsid w:val="009A3E89"/>
    <w:rsid w:val="009B4A9D"/>
    <w:rsid w:val="009B6741"/>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489"/>
    <w:rsid w:val="00A41944"/>
    <w:rsid w:val="00A57B25"/>
    <w:rsid w:val="00A739FE"/>
    <w:rsid w:val="00A755B2"/>
    <w:rsid w:val="00A85DD4"/>
    <w:rsid w:val="00A9602B"/>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67EA3"/>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24FED"/>
    <w:rsid w:val="00D34D18"/>
    <w:rsid w:val="00D40D77"/>
    <w:rsid w:val="00D443ED"/>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6564"/>
    <w:rsid w:val="00E10D36"/>
    <w:rsid w:val="00E10E2F"/>
    <w:rsid w:val="00E16F62"/>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A5B"/>
    <w:rsid w:val="00E94FFE"/>
    <w:rsid w:val="00E96E14"/>
    <w:rsid w:val="00EA4432"/>
    <w:rsid w:val="00EB1144"/>
    <w:rsid w:val="00EB6E2A"/>
    <w:rsid w:val="00EC383C"/>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4408"/>
  <w15:docId w15:val="{22FB9035-EB4C-45E6-A29E-45492ED8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3A3BAA7-B48F-42B1-BC54-7BA3BF6D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59</Pages>
  <Words>23358</Words>
  <Characters>133142</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84</cp:revision>
  <cp:lastPrinted>2019-11-06T09:14:00Z</cp:lastPrinted>
  <dcterms:created xsi:type="dcterms:W3CDTF">2019-09-26T05:55:00Z</dcterms:created>
  <dcterms:modified xsi:type="dcterms:W3CDTF">2020-05-30T03:50:00Z</dcterms:modified>
</cp:coreProperties>
</file>