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626C" w:rsidRPr="0002626C" w:rsidRDefault="0002626C" w:rsidP="0002626C">
      <w:pPr>
        <w:jc w:val="center"/>
        <w:rPr>
          <w:b/>
          <w:bCs/>
          <w:sz w:val="28"/>
          <w:szCs w:val="28"/>
        </w:rPr>
      </w:pPr>
      <w:bookmarkStart w:id="0" w:name="_Toc517167431"/>
      <w:r w:rsidRPr="0002626C">
        <w:rPr>
          <w:b/>
          <w:bCs/>
          <w:sz w:val="28"/>
          <w:szCs w:val="28"/>
        </w:rPr>
        <w:t>Приложения к извещению о проведении запроса котировок</w:t>
      </w:r>
      <w:r w:rsidRPr="0002626C">
        <w:rPr>
          <w:b/>
        </w:rPr>
        <w:t xml:space="preserve"> </w:t>
      </w:r>
      <w:r w:rsidRPr="0002626C">
        <w:rPr>
          <w:b/>
          <w:bCs/>
          <w:sz w:val="28"/>
          <w:szCs w:val="28"/>
        </w:rPr>
        <w:t xml:space="preserve">в электронной форме </w:t>
      </w:r>
    </w:p>
    <w:p w:rsidR="0002626C" w:rsidRPr="0002626C" w:rsidRDefault="0002626C" w:rsidP="0002626C">
      <w:pPr>
        <w:jc w:val="center"/>
        <w:rPr>
          <w:b/>
          <w:bCs/>
          <w:sz w:val="28"/>
          <w:szCs w:val="28"/>
        </w:rPr>
      </w:pPr>
      <w:r w:rsidRPr="0002626C">
        <w:rPr>
          <w:b/>
          <w:bCs/>
          <w:sz w:val="28"/>
          <w:szCs w:val="28"/>
        </w:rPr>
        <w:t>№ ЗКТЭ-</w:t>
      </w:r>
      <w:r w:rsidR="001F7898">
        <w:rPr>
          <w:b/>
          <w:bCs/>
          <w:sz w:val="28"/>
          <w:szCs w:val="28"/>
        </w:rPr>
        <w:t>0</w:t>
      </w:r>
      <w:r w:rsidR="00C258BE">
        <w:rPr>
          <w:b/>
          <w:bCs/>
          <w:sz w:val="28"/>
          <w:szCs w:val="28"/>
        </w:rPr>
        <w:t>9</w:t>
      </w:r>
      <w:r w:rsidRPr="0002626C">
        <w:rPr>
          <w:b/>
          <w:bCs/>
          <w:sz w:val="28"/>
          <w:szCs w:val="28"/>
        </w:rPr>
        <w:t>-</w:t>
      </w:r>
      <w:r w:rsidR="001F7898">
        <w:rPr>
          <w:b/>
          <w:bCs/>
          <w:sz w:val="28"/>
          <w:szCs w:val="28"/>
        </w:rPr>
        <w:t>20</w:t>
      </w:r>
      <w:r w:rsidRPr="0002626C">
        <w:rPr>
          <w:b/>
          <w:bCs/>
          <w:sz w:val="28"/>
          <w:szCs w:val="28"/>
        </w:rPr>
        <w:t xml:space="preserve"> на право заключения договора</w:t>
      </w:r>
      <w:r w:rsidRPr="0002626C">
        <w:rPr>
          <w:b/>
        </w:rPr>
        <w:t xml:space="preserve"> </w:t>
      </w:r>
      <w:r w:rsidRPr="0002626C">
        <w:rPr>
          <w:b/>
          <w:bCs/>
          <w:sz w:val="28"/>
          <w:szCs w:val="28"/>
        </w:rPr>
        <w:t xml:space="preserve">поставки </w:t>
      </w:r>
      <w:r w:rsidR="00C258BE" w:rsidRPr="00C258BE">
        <w:rPr>
          <w:b/>
          <w:bCs/>
          <w:sz w:val="28"/>
          <w:szCs w:val="28"/>
        </w:rPr>
        <w:t>обеденной мебели (столы, скамейки)</w:t>
      </w:r>
    </w:p>
    <w:p w:rsidR="0002626C" w:rsidRPr="0002626C" w:rsidRDefault="0002626C" w:rsidP="0002626C">
      <w:pPr>
        <w:jc w:val="both"/>
        <w:rPr>
          <w:bCs/>
          <w:sz w:val="28"/>
          <w:szCs w:val="28"/>
        </w:rPr>
      </w:pPr>
    </w:p>
    <w:p w:rsidR="0002626C" w:rsidRPr="0002626C" w:rsidRDefault="0002626C" w:rsidP="0002626C">
      <w:pPr>
        <w:jc w:val="both"/>
        <w:rPr>
          <w:bCs/>
          <w:sz w:val="28"/>
          <w:szCs w:val="28"/>
        </w:rPr>
      </w:pPr>
    </w:p>
    <w:p w:rsidR="0002626C" w:rsidRPr="0002626C" w:rsidRDefault="0002626C" w:rsidP="0002626C">
      <w:pPr>
        <w:jc w:val="both"/>
        <w:rPr>
          <w:bCs/>
          <w:sz w:val="28"/>
          <w:szCs w:val="28"/>
        </w:rPr>
      </w:pPr>
      <w:r w:rsidRPr="0002626C">
        <w:rPr>
          <w:bCs/>
          <w:sz w:val="28"/>
          <w:szCs w:val="28"/>
        </w:rPr>
        <w:t>Содержание:</w:t>
      </w:r>
    </w:p>
    <w:p w:rsidR="0002626C" w:rsidRPr="0002626C" w:rsidRDefault="0002626C" w:rsidP="0002626C">
      <w:pPr>
        <w:jc w:val="both"/>
        <w:rPr>
          <w:b/>
          <w:bCs/>
          <w:sz w:val="28"/>
          <w:szCs w:val="28"/>
        </w:rPr>
      </w:pPr>
      <w:r w:rsidRPr="0002626C">
        <w:rPr>
          <w:b/>
          <w:bCs/>
          <w:sz w:val="28"/>
          <w:szCs w:val="28"/>
        </w:rPr>
        <w:t xml:space="preserve">Приложение № 1. к извещению о проведении запроса котировок </w:t>
      </w:r>
    </w:p>
    <w:p w:rsidR="0002626C" w:rsidRPr="0002626C" w:rsidRDefault="0002626C" w:rsidP="0002626C">
      <w:pPr>
        <w:jc w:val="both"/>
        <w:rPr>
          <w:bCs/>
          <w:sz w:val="28"/>
          <w:szCs w:val="28"/>
        </w:rPr>
      </w:pPr>
      <w:r w:rsidRPr="0002626C">
        <w:rPr>
          <w:b/>
          <w:bCs/>
          <w:sz w:val="28"/>
          <w:szCs w:val="28"/>
        </w:rPr>
        <w:t xml:space="preserve">Часть 1: </w:t>
      </w:r>
      <w:r w:rsidRPr="0002626C">
        <w:rPr>
          <w:bCs/>
          <w:sz w:val="28"/>
          <w:szCs w:val="28"/>
        </w:rPr>
        <w:t>Условия проведения запроса котировок</w:t>
      </w:r>
    </w:p>
    <w:p w:rsidR="0002626C" w:rsidRPr="0002626C" w:rsidRDefault="0002626C" w:rsidP="0002626C">
      <w:pPr>
        <w:jc w:val="both"/>
        <w:rPr>
          <w:bCs/>
          <w:sz w:val="28"/>
          <w:szCs w:val="28"/>
        </w:rPr>
      </w:pPr>
      <w:r w:rsidRPr="0002626C">
        <w:rPr>
          <w:bCs/>
          <w:sz w:val="28"/>
          <w:szCs w:val="28"/>
        </w:rPr>
        <w:t>Приложение № 1.1 Техническое задание;</w:t>
      </w:r>
    </w:p>
    <w:p w:rsidR="0002626C" w:rsidRPr="0002626C" w:rsidRDefault="0002626C" w:rsidP="0002626C">
      <w:pPr>
        <w:jc w:val="both"/>
        <w:rPr>
          <w:bCs/>
          <w:sz w:val="28"/>
          <w:szCs w:val="28"/>
        </w:rPr>
      </w:pPr>
      <w:r w:rsidRPr="0002626C">
        <w:rPr>
          <w:bCs/>
          <w:sz w:val="28"/>
          <w:szCs w:val="28"/>
        </w:rPr>
        <w:t>Приложение № 1.2 проект договора</w:t>
      </w:r>
    </w:p>
    <w:p w:rsidR="0002626C" w:rsidRPr="0002626C" w:rsidRDefault="0002626C" w:rsidP="0002626C">
      <w:pPr>
        <w:jc w:val="both"/>
        <w:rPr>
          <w:bCs/>
          <w:sz w:val="28"/>
          <w:szCs w:val="28"/>
        </w:rPr>
      </w:pPr>
      <w:r w:rsidRPr="0002626C">
        <w:rPr>
          <w:bCs/>
          <w:sz w:val="28"/>
          <w:szCs w:val="28"/>
        </w:rPr>
        <w:t>Приложение № 1.3 формы документов, предоставляемых в составе заявки участника:</w:t>
      </w:r>
    </w:p>
    <w:p w:rsidR="0002626C" w:rsidRPr="0002626C" w:rsidRDefault="0002626C" w:rsidP="0002626C">
      <w:pPr>
        <w:jc w:val="both"/>
        <w:rPr>
          <w:bCs/>
          <w:sz w:val="28"/>
          <w:szCs w:val="28"/>
        </w:rPr>
      </w:pPr>
      <w:r w:rsidRPr="0002626C">
        <w:rPr>
          <w:bCs/>
          <w:sz w:val="28"/>
          <w:szCs w:val="28"/>
        </w:rPr>
        <w:t xml:space="preserve">Форма заявки участника; </w:t>
      </w:r>
    </w:p>
    <w:p w:rsidR="0002626C" w:rsidRPr="0002626C" w:rsidRDefault="0002626C" w:rsidP="0002626C">
      <w:pPr>
        <w:jc w:val="both"/>
        <w:rPr>
          <w:bCs/>
          <w:sz w:val="28"/>
          <w:szCs w:val="28"/>
        </w:rPr>
      </w:pPr>
      <w:r w:rsidRPr="0002626C">
        <w:rPr>
          <w:bCs/>
          <w:sz w:val="28"/>
          <w:szCs w:val="28"/>
        </w:rPr>
        <w:t xml:space="preserve">Форма технического предложения участника; </w:t>
      </w:r>
    </w:p>
    <w:p w:rsidR="0002626C" w:rsidRPr="0002626C" w:rsidRDefault="0002626C" w:rsidP="0002626C">
      <w:pPr>
        <w:jc w:val="both"/>
        <w:rPr>
          <w:bCs/>
          <w:sz w:val="28"/>
          <w:szCs w:val="28"/>
        </w:rPr>
      </w:pPr>
      <w:r w:rsidRPr="0002626C">
        <w:rPr>
          <w:bCs/>
          <w:sz w:val="28"/>
          <w:szCs w:val="28"/>
        </w:rPr>
        <w:t>Часть 2: Сроки проведения запроса котировок, контактные данные</w:t>
      </w:r>
    </w:p>
    <w:p w:rsidR="0002626C" w:rsidRPr="0002626C" w:rsidRDefault="0002626C" w:rsidP="0002626C">
      <w:pPr>
        <w:jc w:val="both"/>
        <w:rPr>
          <w:b/>
          <w:bCs/>
          <w:sz w:val="28"/>
          <w:szCs w:val="28"/>
        </w:rPr>
      </w:pPr>
      <w:r w:rsidRPr="0002626C">
        <w:rPr>
          <w:b/>
          <w:bCs/>
          <w:sz w:val="28"/>
          <w:szCs w:val="28"/>
        </w:rPr>
        <w:t xml:space="preserve">Приложение № 2. к извещению о проведении запроса котировок </w:t>
      </w:r>
    </w:p>
    <w:p w:rsidR="0002626C" w:rsidRPr="0002626C" w:rsidRDefault="0002626C" w:rsidP="0002626C">
      <w:pPr>
        <w:jc w:val="both"/>
        <w:rPr>
          <w:bCs/>
          <w:sz w:val="28"/>
          <w:szCs w:val="28"/>
        </w:rPr>
      </w:pPr>
      <w:r w:rsidRPr="0002626C">
        <w:rPr>
          <w:bCs/>
          <w:sz w:val="28"/>
          <w:szCs w:val="28"/>
        </w:rPr>
        <w:t>Часть 3: Порядок проведения запроса котировок</w:t>
      </w:r>
    </w:p>
    <w:p w:rsidR="0002626C" w:rsidRPr="0002626C" w:rsidRDefault="0002626C" w:rsidP="0002626C">
      <w:pPr>
        <w:ind w:right="-142"/>
        <w:rPr>
          <w:color w:val="000000"/>
          <w:sz w:val="28"/>
          <w:szCs w:val="28"/>
        </w:rPr>
      </w:pPr>
      <w:r w:rsidRPr="0002626C">
        <w:rPr>
          <w:color w:val="000000"/>
          <w:sz w:val="28"/>
        </w:rPr>
        <w:t>Приложение № 3.</w:t>
      </w:r>
      <w:r w:rsidRPr="0002626C">
        <w:rPr>
          <w:color w:val="000000"/>
          <w:sz w:val="28"/>
          <w:szCs w:val="28"/>
        </w:rPr>
        <w:t>1: Рекомендуемая форма банковской</w:t>
      </w:r>
      <w:r w:rsidRPr="0002626C">
        <w:rPr>
          <w:color w:val="000000"/>
          <w:sz w:val="28"/>
        </w:rPr>
        <w:t xml:space="preserve"> гарантии</w:t>
      </w:r>
      <w:r w:rsidRPr="0002626C">
        <w:rPr>
          <w:color w:val="000000"/>
          <w:sz w:val="28"/>
          <w:szCs w:val="28"/>
        </w:rPr>
        <w:t>, предоставляемой в качестве</w:t>
      </w:r>
      <w:r w:rsidRPr="0002626C">
        <w:rPr>
          <w:color w:val="000000"/>
          <w:sz w:val="28"/>
        </w:rPr>
        <w:t xml:space="preserve"> обеспечения заявки;</w:t>
      </w:r>
    </w:p>
    <w:p w:rsidR="0002626C" w:rsidRPr="0002626C" w:rsidRDefault="0002626C" w:rsidP="0002626C">
      <w:pPr>
        <w:ind w:right="-142"/>
        <w:rPr>
          <w:color w:val="000000"/>
          <w:sz w:val="28"/>
        </w:rPr>
      </w:pPr>
      <w:r w:rsidRPr="0002626C">
        <w:rPr>
          <w:color w:val="000000"/>
          <w:sz w:val="28"/>
        </w:rPr>
        <w:t xml:space="preserve">Приложение № </w:t>
      </w:r>
      <w:r w:rsidRPr="0002626C">
        <w:rPr>
          <w:color w:val="000000"/>
          <w:sz w:val="28"/>
          <w:szCs w:val="28"/>
        </w:rPr>
        <w:t>3.2: Рекомендуемая форма банковской</w:t>
      </w:r>
      <w:r w:rsidRPr="0002626C">
        <w:rPr>
          <w:color w:val="000000"/>
          <w:sz w:val="28"/>
        </w:rPr>
        <w:t xml:space="preserve"> гарантии</w:t>
      </w:r>
      <w:r w:rsidRPr="0002626C">
        <w:rPr>
          <w:color w:val="000000"/>
          <w:sz w:val="28"/>
          <w:szCs w:val="28"/>
        </w:rPr>
        <w:t>, предоставляемой в качестве</w:t>
      </w:r>
      <w:r w:rsidRPr="0002626C">
        <w:rPr>
          <w:color w:val="000000"/>
          <w:sz w:val="28"/>
        </w:rPr>
        <w:t xml:space="preserve"> обеспечения исполнения договора.</w:t>
      </w:r>
    </w:p>
    <w:p w:rsidR="0002626C" w:rsidRPr="0002626C" w:rsidRDefault="0002626C" w:rsidP="0002626C">
      <w:pPr>
        <w:spacing w:after="160" w:line="360" w:lineRule="exact"/>
        <w:ind w:firstLine="709"/>
        <w:jc w:val="center"/>
        <w:rPr>
          <w:color w:val="000000"/>
          <w:sz w:val="28"/>
        </w:rPr>
      </w:pPr>
      <w:r w:rsidRPr="0002626C">
        <w:rPr>
          <w:color w:val="000000"/>
          <w:sz w:val="28"/>
        </w:rPr>
        <w:br w:type="page"/>
      </w:r>
    </w:p>
    <w:p w:rsidR="0002626C" w:rsidRPr="0002626C" w:rsidRDefault="0002626C" w:rsidP="0002626C">
      <w:pPr>
        <w:ind w:right="-142"/>
        <w:rPr>
          <w:color w:val="000000"/>
          <w:sz w:val="28"/>
          <w:szCs w:val="28"/>
        </w:rPr>
      </w:pPr>
    </w:p>
    <w:p w:rsidR="0002626C" w:rsidRPr="0002626C" w:rsidRDefault="0002626C" w:rsidP="0002626C">
      <w:pPr>
        <w:ind w:left="7938"/>
        <w:rPr>
          <w:sz w:val="28"/>
          <w:szCs w:val="28"/>
        </w:rPr>
      </w:pPr>
      <w:r w:rsidRPr="0002626C">
        <w:rPr>
          <w:sz w:val="28"/>
          <w:szCs w:val="28"/>
        </w:rPr>
        <w:t>Приложение № 1</w:t>
      </w:r>
    </w:p>
    <w:p w:rsidR="0002626C" w:rsidRPr="0002626C" w:rsidRDefault="0002626C" w:rsidP="0002626C">
      <w:pPr>
        <w:ind w:left="7938"/>
        <w:rPr>
          <w:sz w:val="28"/>
          <w:szCs w:val="28"/>
        </w:rPr>
      </w:pPr>
      <w:r w:rsidRPr="0002626C">
        <w:rPr>
          <w:sz w:val="28"/>
          <w:szCs w:val="28"/>
        </w:rPr>
        <w:t>извещения о проведении запроса котировок (далее </w:t>
      </w:r>
      <w:r w:rsidRPr="0002626C">
        <w:rPr>
          <w:sz w:val="28"/>
          <w:szCs w:val="28"/>
        </w:rPr>
        <w:noBreakHyphen/>
        <w:t> извещение)</w:t>
      </w:r>
    </w:p>
    <w:p w:rsidR="0002626C" w:rsidRPr="0002626C" w:rsidRDefault="0002626C" w:rsidP="0002626C">
      <w:pPr>
        <w:ind w:left="7938"/>
        <w:rPr>
          <w:sz w:val="28"/>
          <w:szCs w:val="28"/>
        </w:rPr>
      </w:pPr>
    </w:p>
    <w:p w:rsidR="0002626C" w:rsidRPr="0002626C" w:rsidRDefault="0002626C" w:rsidP="0002626C">
      <w:pPr>
        <w:keepNext/>
        <w:ind w:left="709"/>
        <w:jc w:val="center"/>
        <w:outlineLvl w:val="0"/>
        <w:rPr>
          <w:b/>
          <w:bCs/>
          <w:kern w:val="32"/>
          <w:sz w:val="28"/>
          <w:szCs w:val="28"/>
        </w:rPr>
      </w:pPr>
      <w:bookmarkStart w:id="1" w:name="_Toc517167430"/>
      <w:r w:rsidRPr="0002626C">
        <w:rPr>
          <w:b/>
          <w:bCs/>
          <w:kern w:val="32"/>
          <w:sz w:val="28"/>
          <w:szCs w:val="28"/>
        </w:rPr>
        <w:t xml:space="preserve">Часть 1. Условия проведения </w:t>
      </w:r>
      <w:bookmarkEnd w:id="1"/>
      <w:r w:rsidRPr="0002626C">
        <w:rPr>
          <w:b/>
          <w:bCs/>
          <w:kern w:val="32"/>
          <w:sz w:val="28"/>
          <w:szCs w:val="28"/>
        </w:rPr>
        <w:t>запроса котировок</w:t>
      </w:r>
    </w:p>
    <w:p w:rsidR="0002626C" w:rsidRPr="0002626C" w:rsidRDefault="0002626C" w:rsidP="0002626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0"/>
        <w:gridCol w:w="4480"/>
        <w:gridCol w:w="9462"/>
      </w:tblGrid>
      <w:tr w:rsidR="0002626C" w:rsidRPr="0002626C" w:rsidTr="0002626C">
        <w:tc>
          <w:tcPr>
            <w:tcW w:w="0" w:type="auto"/>
          </w:tcPr>
          <w:p w:rsidR="0002626C" w:rsidRPr="0002626C" w:rsidRDefault="0002626C" w:rsidP="0002626C">
            <w:pPr>
              <w:spacing w:line="360" w:lineRule="exact"/>
              <w:rPr>
                <w:b/>
                <w:sz w:val="28"/>
                <w:szCs w:val="28"/>
              </w:rPr>
            </w:pPr>
            <w:r w:rsidRPr="0002626C">
              <w:rPr>
                <w:b/>
                <w:sz w:val="28"/>
                <w:szCs w:val="28"/>
              </w:rPr>
              <w:t>№ п/п</w:t>
            </w:r>
          </w:p>
        </w:tc>
        <w:tc>
          <w:tcPr>
            <w:tcW w:w="4480" w:type="dxa"/>
          </w:tcPr>
          <w:p w:rsidR="0002626C" w:rsidRPr="0002626C" w:rsidRDefault="0002626C" w:rsidP="0002626C">
            <w:pPr>
              <w:spacing w:line="360" w:lineRule="exact"/>
              <w:rPr>
                <w:b/>
                <w:sz w:val="28"/>
                <w:szCs w:val="28"/>
              </w:rPr>
            </w:pPr>
            <w:r w:rsidRPr="0002626C">
              <w:rPr>
                <w:b/>
                <w:sz w:val="28"/>
                <w:szCs w:val="28"/>
              </w:rPr>
              <w:t>Параметры запроса котировок</w:t>
            </w:r>
          </w:p>
        </w:tc>
        <w:tc>
          <w:tcPr>
            <w:tcW w:w="9462" w:type="dxa"/>
          </w:tcPr>
          <w:p w:rsidR="0002626C" w:rsidRPr="0002626C" w:rsidRDefault="0002626C" w:rsidP="0002626C">
            <w:pPr>
              <w:spacing w:line="360" w:lineRule="exact"/>
              <w:rPr>
                <w:b/>
                <w:sz w:val="28"/>
                <w:szCs w:val="28"/>
              </w:rPr>
            </w:pPr>
            <w:r w:rsidRPr="0002626C">
              <w:rPr>
                <w:b/>
                <w:sz w:val="28"/>
                <w:szCs w:val="28"/>
              </w:rPr>
              <w:t>Условия запроса котировок</w:t>
            </w:r>
          </w:p>
        </w:tc>
      </w:tr>
      <w:tr w:rsidR="0002626C" w:rsidRPr="0002626C" w:rsidTr="0002626C">
        <w:tc>
          <w:tcPr>
            <w:tcW w:w="0" w:type="auto"/>
          </w:tcPr>
          <w:p w:rsidR="0002626C" w:rsidRPr="0002626C" w:rsidRDefault="0002626C" w:rsidP="0002626C">
            <w:pPr>
              <w:spacing w:line="360" w:lineRule="exact"/>
              <w:rPr>
                <w:sz w:val="28"/>
                <w:szCs w:val="28"/>
              </w:rPr>
            </w:pPr>
            <w:r w:rsidRPr="0002626C">
              <w:rPr>
                <w:sz w:val="28"/>
                <w:szCs w:val="28"/>
              </w:rPr>
              <w:t>1.1</w:t>
            </w:r>
          </w:p>
        </w:tc>
        <w:tc>
          <w:tcPr>
            <w:tcW w:w="4480" w:type="dxa"/>
          </w:tcPr>
          <w:p w:rsidR="0002626C" w:rsidRPr="0002626C" w:rsidRDefault="0002626C" w:rsidP="0002626C">
            <w:pPr>
              <w:spacing w:line="360" w:lineRule="exact"/>
              <w:rPr>
                <w:sz w:val="28"/>
                <w:szCs w:val="28"/>
              </w:rPr>
            </w:pPr>
            <w:r w:rsidRPr="0002626C">
              <w:rPr>
                <w:sz w:val="28"/>
                <w:szCs w:val="28"/>
              </w:rPr>
              <w:t>Способ проведения запроса котировок</w:t>
            </w:r>
          </w:p>
        </w:tc>
        <w:tc>
          <w:tcPr>
            <w:tcW w:w="9462" w:type="dxa"/>
          </w:tcPr>
          <w:p w:rsidR="0002626C" w:rsidRPr="0002626C" w:rsidRDefault="0002626C" w:rsidP="00C258BE">
            <w:pPr>
              <w:spacing w:line="360" w:lineRule="exact"/>
              <w:rPr>
                <w:sz w:val="28"/>
                <w:szCs w:val="28"/>
              </w:rPr>
            </w:pPr>
            <w:r w:rsidRPr="0002626C">
              <w:rPr>
                <w:sz w:val="28"/>
                <w:szCs w:val="28"/>
              </w:rPr>
              <w:t xml:space="preserve">Запрос котировок в электронной форме </w:t>
            </w:r>
            <w:r w:rsidRPr="0002626C">
              <w:rPr>
                <w:b/>
                <w:sz w:val="28"/>
                <w:szCs w:val="28"/>
              </w:rPr>
              <w:t>№ ЗКТЭ-</w:t>
            </w:r>
            <w:r w:rsidR="001F7898">
              <w:rPr>
                <w:b/>
                <w:sz w:val="28"/>
                <w:szCs w:val="28"/>
              </w:rPr>
              <w:t>0</w:t>
            </w:r>
            <w:r w:rsidR="00C258BE">
              <w:rPr>
                <w:b/>
                <w:sz w:val="28"/>
                <w:szCs w:val="28"/>
              </w:rPr>
              <w:t>9</w:t>
            </w:r>
            <w:r w:rsidR="001F7898">
              <w:rPr>
                <w:b/>
                <w:sz w:val="28"/>
                <w:szCs w:val="28"/>
              </w:rPr>
              <w:t>-20</w:t>
            </w:r>
          </w:p>
        </w:tc>
      </w:tr>
      <w:tr w:rsidR="0002626C" w:rsidRPr="0002626C" w:rsidTr="0002626C">
        <w:tc>
          <w:tcPr>
            <w:tcW w:w="0" w:type="auto"/>
          </w:tcPr>
          <w:p w:rsidR="0002626C" w:rsidRPr="0002626C" w:rsidRDefault="0002626C" w:rsidP="0002626C">
            <w:pPr>
              <w:spacing w:line="360" w:lineRule="exact"/>
              <w:rPr>
                <w:sz w:val="28"/>
                <w:szCs w:val="28"/>
              </w:rPr>
            </w:pPr>
            <w:r w:rsidRPr="0002626C">
              <w:rPr>
                <w:sz w:val="28"/>
                <w:szCs w:val="28"/>
              </w:rPr>
              <w:t>1.2</w:t>
            </w:r>
          </w:p>
        </w:tc>
        <w:tc>
          <w:tcPr>
            <w:tcW w:w="4480" w:type="dxa"/>
          </w:tcPr>
          <w:p w:rsidR="0002626C" w:rsidRPr="0002626C" w:rsidRDefault="0002626C" w:rsidP="0002626C">
            <w:pPr>
              <w:spacing w:line="360" w:lineRule="exact"/>
              <w:rPr>
                <w:sz w:val="28"/>
                <w:szCs w:val="28"/>
              </w:rPr>
            </w:pPr>
            <w:r w:rsidRPr="0002626C">
              <w:rPr>
                <w:sz w:val="28"/>
                <w:szCs w:val="28"/>
              </w:rPr>
              <w:t>Предмет запроса котировок</w:t>
            </w:r>
          </w:p>
        </w:tc>
        <w:tc>
          <w:tcPr>
            <w:tcW w:w="9462" w:type="dxa"/>
          </w:tcPr>
          <w:p w:rsidR="0002626C" w:rsidRPr="0002626C" w:rsidRDefault="0002626C" w:rsidP="0002626C">
            <w:pPr>
              <w:spacing w:line="360" w:lineRule="exact"/>
              <w:rPr>
                <w:b/>
                <w:sz w:val="28"/>
                <w:szCs w:val="28"/>
              </w:rPr>
            </w:pPr>
            <w:r w:rsidRPr="0002626C">
              <w:rPr>
                <w:b/>
                <w:sz w:val="28"/>
                <w:szCs w:val="28"/>
              </w:rPr>
              <w:t xml:space="preserve">Поставка </w:t>
            </w:r>
            <w:r w:rsidR="00C258BE" w:rsidRPr="00C258BE">
              <w:rPr>
                <w:b/>
                <w:sz w:val="28"/>
                <w:szCs w:val="28"/>
              </w:rPr>
              <w:t>обеденной мебели (столы, скамейки)</w:t>
            </w:r>
          </w:p>
          <w:p w:rsidR="0002626C" w:rsidRPr="0002626C" w:rsidRDefault="0002626C" w:rsidP="0002626C">
            <w:pPr>
              <w:spacing w:line="360" w:lineRule="exact"/>
              <w:rPr>
                <w:i/>
                <w:sz w:val="28"/>
                <w:szCs w:val="28"/>
              </w:rPr>
            </w:pPr>
            <w:r w:rsidRPr="0002626C">
              <w:rPr>
                <w:sz w:val="28"/>
                <w:szCs w:val="28"/>
              </w:rPr>
              <w:t xml:space="preserve">Сведения о наименовании закупаемых товаров, (работ, услуг), их количестве (объеме), ценах за единицу товара, (работы, услуги) (при необходимости), начальной (максимальной) цене договора, расходах участника, нормативных документах, согласно которым установлены требования, </w:t>
            </w:r>
            <w:r w:rsidRPr="0002626C">
              <w:rPr>
                <w:bCs/>
                <w:sz w:val="28"/>
                <w:szCs w:val="28"/>
              </w:rPr>
              <w:t>технических и функциональных характеристиках товара (работы, услуги), требования к их безопасности, качеству, упаковке, отгрузке товара (при поставке товара), к результатам,</w:t>
            </w:r>
            <w:r w:rsidRPr="0002626C">
              <w:rPr>
                <w:bCs/>
                <w:i/>
                <w:sz w:val="28"/>
                <w:szCs w:val="28"/>
              </w:rPr>
              <w:t xml:space="preserve"> </w:t>
            </w:r>
            <w:r w:rsidRPr="0002626C">
              <w:rPr>
                <w:bCs/>
                <w:sz w:val="28"/>
                <w:szCs w:val="28"/>
              </w:rPr>
              <w:t>иные требования, связанные с определением соответствия поставляемого товара (выполняемой работы, оказываемой услуги) потребностям заказчика, место, условия и сроки поставки товаров (оказания услуг, выполнения работ), форма, сроки и порядок оплаты указываются в техническом задании, являющемся приложением № 1.1 к извещению.</w:t>
            </w:r>
          </w:p>
        </w:tc>
      </w:tr>
      <w:tr w:rsidR="0002626C" w:rsidRPr="0002626C" w:rsidTr="0002626C">
        <w:tc>
          <w:tcPr>
            <w:tcW w:w="0" w:type="auto"/>
          </w:tcPr>
          <w:p w:rsidR="0002626C" w:rsidRPr="0002626C" w:rsidRDefault="0002626C" w:rsidP="0002626C">
            <w:pPr>
              <w:spacing w:line="360" w:lineRule="exact"/>
              <w:rPr>
                <w:sz w:val="28"/>
                <w:szCs w:val="28"/>
              </w:rPr>
            </w:pPr>
            <w:r w:rsidRPr="0002626C">
              <w:rPr>
                <w:sz w:val="28"/>
                <w:szCs w:val="28"/>
              </w:rPr>
              <w:t>1.3</w:t>
            </w:r>
          </w:p>
        </w:tc>
        <w:tc>
          <w:tcPr>
            <w:tcW w:w="4480" w:type="dxa"/>
          </w:tcPr>
          <w:p w:rsidR="0002626C" w:rsidRPr="0002626C" w:rsidRDefault="0002626C" w:rsidP="0002626C">
            <w:pPr>
              <w:spacing w:line="360" w:lineRule="exact"/>
              <w:rPr>
                <w:sz w:val="28"/>
                <w:szCs w:val="28"/>
              </w:rPr>
            </w:pPr>
            <w:r w:rsidRPr="0002626C">
              <w:rPr>
                <w:sz w:val="28"/>
                <w:szCs w:val="28"/>
              </w:rPr>
              <w:t>Особенности участия в закупке</w:t>
            </w:r>
          </w:p>
        </w:tc>
        <w:tc>
          <w:tcPr>
            <w:tcW w:w="9462" w:type="dxa"/>
          </w:tcPr>
          <w:p w:rsidR="0002626C" w:rsidRPr="0002626C" w:rsidRDefault="0002626C" w:rsidP="0002626C">
            <w:pPr>
              <w:jc w:val="both"/>
              <w:rPr>
                <w:bCs/>
                <w:sz w:val="28"/>
                <w:szCs w:val="28"/>
              </w:rPr>
            </w:pPr>
            <w:r w:rsidRPr="0002626C">
              <w:rPr>
                <w:bCs/>
                <w:sz w:val="28"/>
                <w:szCs w:val="28"/>
              </w:rPr>
              <w:t>Особенности участия не предусмотрены</w:t>
            </w:r>
          </w:p>
        </w:tc>
      </w:tr>
      <w:tr w:rsidR="0002626C" w:rsidRPr="0002626C" w:rsidTr="0002626C">
        <w:tc>
          <w:tcPr>
            <w:tcW w:w="0" w:type="auto"/>
          </w:tcPr>
          <w:p w:rsidR="0002626C" w:rsidRPr="0002626C" w:rsidRDefault="0002626C" w:rsidP="0002626C">
            <w:pPr>
              <w:spacing w:line="360" w:lineRule="exact"/>
              <w:rPr>
                <w:sz w:val="28"/>
                <w:szCs w:val="28"/>
              </w:rPr>
            </w:pPr>
            <w:r w:rsidRPr="0002626C">
              <w:rPr>
                <w:sz w:val="28"/>
                <w:szCs w:val="28"/>
              </w:rPr>
              <w:t>1.4</w:t>
            </w:r>
          </w:p>
        </w:tc>
        <w:tc>
          <w:tcPr>
            <w:tcW w:w="4480" w:type="dxa"/>
          </w:tcPr>
          <w:p w:rsidR="0002626C" w:rsidRPr="0002626C" w:rsidRDefault="0002626C" w:rsidP="0002626C">
            <w:pPr>
              <w:spacing w:line="360" w:lineRule="exact"/>
              <w:rPr>
                <w:sz w:val="28"/>
                <w:szCs w:val="28"/>
              </w:rPr>
            </w:pPr>
            <w:r w:rsidRPr="0002626C">
              <w:rPr>
                <w:sz w:val="28"/>
                <w:szCs w:val="28"/>
              </w:rPr>
              <w:t>Антидемпинговые меры</w:t>
            </w:r>
          </w:p>
        </w:tc>
        <w:tc>
          <w:tcPr>
            <w:tcW w:w="9462" w:type="dxa"/>
          </w:tcPr>
          <w:p w:rsidR="0002626C" w:rsidRPr="0002626C" w:rsidRDefault="0002626C" w:rsidP="0002626C">
            <w:pPr>
              <w:jc w:val="both"/>
              <w:rPr>
                <w:bCs/>
                <w:i/>
                <w:sz w:val="28"/>
                <w:szCs w:val="28"/>
              </w:rPr>
            </w:pPr>
            <w:r w:rsidRPr="0002626C">
              <w:rPr>
                <w:bCs/>
                <w:sz w:val="28"/>
                <w:szCs w:val="28"/>
              </w:rPr>
              <w:t>Антидемпинговые меры не предусмотрены.</w:t>
            </w:r>
          </w:p>
          <w:p w:rsidR="0002626C" w:rsidRPr="0002626C" w:rsidRDefault="0002626C" w:rsidP="0002626C">
            <w:pPr>
              <w:jc w:val="both"/>
              <w:rPr>
                <w:sz w:val="28"/>
                <w:szCs w:val="28"/>
              </w:rPr>
            </w:pPr>
          </w:p>
        </w:tc>
      </w:tr>
      <w:tr w:rsidR="0002626C" w:rsidRPr="0002626C" w:rsidTr="0002626C">
        <w:tc>
          <w:tcPr>
            <w:tcW w:w="0" w:type="auto"/>
          </w:tcPr>
          <w:p w:rsidR="0002626C" w:rsidRPr="0002626C" w:rsidRDefault="0002626C" w:rsidP="0002626C">
            <w:pPr>
              <w:spacing w:line="360" w:lineRule="exact"/>
              <w:rPr>
                <w:sz w:val="28"/>
                <w:szCs w:val="28"/>
              </w:rPr>
            </w:pPr>
            <w:r w:rsidRPr="0002626C">
              <w:rPr>
                <w:sz w:val="28"/>
                <w:szCs w:val="28"/>
              </w:rPr>
              <w:lastRenderedPageBreak/>
              <w:t>1.5</w:t>
            </w:r>
          </w:p>
        </w:tc>
        <w:tc>
          <w:tcPr>
            <w:tcW w:w="4480" w:type="dxa"/>
          </w:tcPr>
          <w:p w:rsidR="0002626C" w:rsidRPr="0002626C" w:rsidRDefault="0002626C" w:rsidP="0002626C">
            <w:pPr>
              <w:spacing w:line="360" w:lineRule="exact"/>
              <w:rPr>
                <w:sz w:val="28"/>
                <w:szCs w:val="28"/>
              </w:rPr>
            </w:pPr>
            <w:r w:rsidRPr="0002626C">
              <w:rPr>
                <w:sz w:val="28"/>
                <w:szCs w:val="28"/>
              </w:rPr>
              <w:t>Обеспечение заявок</w:t>
            </w:r>
          </w:p>
        </w:tc>
        <w:tc>
          <w:tcPr>
            <w:tcW w:w="9462" w:type="dxa"/>
          </w:tcPr>
          <w:p w:rsidR="0002626C" w:rsidRPr="0002626C" w:rsidRDefault="0002626C" w:rsidP="0002626C">
            <w:pPr>
              <w:jc w:val="both"/>
              <w:rPr>
                <w:bCs/>
                <w:sz w:val="28"/>
                <w:szCs w:val="28"/>
              </w:rPr>
            </w:pPr>
            <w:r w:rsidRPr="0002626C">
              <w:rPr>
                <w:bCs/>
                <w:sz w:val="28"/>
                <w:szCs w:val="28"/>
              </w:rPr>
              <w:t>Обеспечение заявок не предусмотрено.</w:t>
            </w:r>
          </w:p>
        </w:tc>
      </w:tr>
      <w:tr w:rsidR="0002626C" w:rsidRPr="0002626C" w:rsidTr="0002626C">
        <w:tc>
          <w:tcPr>
            <w:tcW w:w="0" w:type="auto"/>
          </w:tcPr>
          <w:p w:rsidR="0002626C" w:rsidRPr="0002626C" w:rsidRDefault="0002626C" w:rsidP="0002626C">
            <w:pPr>
              <w:spacing w:line="360" w:lineRule="exact"/>
              <w:rPr>
                <w:sz w:val="28"/>
                <w:szCs w:val="28"/>
              </w:rPr>
            </w:pPr>
            <w:r w:rsidRPr="0002626C">
              <w:rPr>
                <w:sz w:val="28"/>
                <w:szCs w:val="28"/>
              </w:rPr>
              <w:t>1.6</w:t>
            </w:r>
          </w:p>
        </w:tc>
        <w:tc>
          <w:tcPr>
            <w:tcW w:w="4480" w:type="dxa"/>
          </w:tcPr>
          <w:p w:rsidR="0002626C" w:rsidRPr="0002626C" w:rsidRDefault="0002626C" w:rsidP="0002626C">
            <w:pPr>
              <w:spacing w:line="360" w:lineRule="exact"/>
              <w:rPr>
                <w:sz w:val="28"/>
                <w:szCs w:val="28"/>
              </w:rPr>
            </w:pPr>
            <w:r w:rsidRPr="0002626C">
              <w:rPr>
                <w:sz w:val="28"/>
                <w:szCs w:val="28"/>
              </w:rPr>
              <w:t>Обеспечение исполнения договора</w:t>
            </w:r>
          </w:p>
        </w:tc>
        <w:tc>
          <w:tcPr>
            <w:tcW w:w="9462" w:type="dxa"/>
          </w:tcPr>
          <w:p w:rsidR="0002626C" w:rsidRPr="0002626C" w:rsidRDefault="0002626C" w:rsidP="0002626C">
            <w:pPr>
              <w:jc w:val="both"/>
              <w:rPr>
                <w:bCs/>
                <w:sz w:val="28"/>
                <w:szCs w:val="28"/>
              </w:rPr>
            </w:pPr>
            <w:r w:rsidRPr="0002626C">
              <w:rPr>
                <w:bCs/>
                <w:sz w:val="28"/>
                <w:szCs w:val="28"/>
              </w:rPr>
              <w:t>Обеспечение исполнения договора не предусмотрено.</w:t>
            </w:r>
          </w:p>
          <w:p w:rsidR="0002626C" w:rsidRPr="0002626C" w:rsidRDefault="0002626C" w:rsidP="0002626C">
            <w:pPr>
              <w:jc w:val="both"/>
              <w:rPr>
                <w:bCs/>
                <w:sz w:val="28"/>
                <w:szCs w:val="28"/>
              </w:rPr>
            </w:pPr>
          </w:p>
        </w:tc>
      </w:tr>
      <w:tr w:rsidR="0002626C" w:rsidRPr="0002626C" w:rsidTr="0002626C">
        <w:tc>
          <w:tcPr>
            <w:tcW w:w="0" w:type="auto"/>
          </w:tcPr>
          <w:p w:rsidR="0002626C" w:rsidRPr="0002626C" w:rsidRDefault="0002626C" w:rsidP="0002626C">
            <w:pPr>
              <w:spacing w:line="360" w:lineRule="exact"/>
              <w:rPr>
                <w:sz w:val="28"/>
                <w:szCs w:val="28"/>
              </w:rPr>
            </w:pPr>
            <w:r w:rsidRPr="0002626C">
              <w:rPr>
                <w:sz w:val="28"/>
                <w:szCs w:val="28"/>
              </w:rPr>
              <w:t>1.7</w:t>
            </w:r>
          </w:p>
        </w:tc>
        <w:tc>
          <w:tcPr>
            <w:tcW w:w="4480" w:type="dxa"/>
          </w:tcPr>
          <w:p w:rsidR="0002626C" w:rsidRPr="0002626C" w:rsidRDefault="0002626C" w:rsidP="0002626C">
            <w:pPr>
              <w:spacing w:line="360" w:lineRule="exact"/>
              <w:rPr>
                <w:sz w:val="28"/>
                <w:szCs w:val="28"/>
              </w:rPr>
            </w:pPr>
            <w:r w:rsidRPr="0002626C">
              <w:rPr>
                <w:sz w:val="28"/>
                <w:szCs w:val="28"/>
              </w:rPr>
              <w:t>Подача альтернативных предложений</w:t>
            </w:r>
          </w:p>
        </w:tc>
        <w:tc>
          <w:tcPr>
            <w:tcW w:w="9462" w:type="dxa"/>
          </w:tcPr>
          <w:p w:rsidR="0002626C" w:rsidRPr="0002626C" w:rsidRDefault="0002626C" w:rsidP="0002626C">
            <w:pPr>
              <w:jc w:val="both"/>
              <w:rPr>
                <w:bCs/>
                <w:sz w:val="28"/>
                <w:szCs w:val="28"/>
              </w:rPr>
            </w:pPr>
            <w:r w:rsidRPr="0002626C">
              <w:rPr>
                <w:bCs/>
                <w:sz w:val="28"/>
                <w:szCs w:val="28"/>
              </w:rPr>
              <w:t>Не предусмотрена.</w:t>
            </w:r>
          </w:p>
          <w:p w:rsidR="0002626C" w:rsidRPr="0002626C" w:rsidRDefault="0002626C" w:rsidP="0002626C">
            <w:pPr>
              <w:spacing w:line="360" w:lineRule="exact"/>
              <w:jc w:val="both"/>
              <w:rPr>
                <w:i/>
                <w:sz w:val="28"/>
                <w:szCs w:val="28"/>
              </w:rPr>
            </w:pPr>
          </w:p>
        </w:tc>
      </w:tr>
      <w:tr w:rsidR="0002626C" w:rsidRPr="0002626C" w:rsidTr="0002626C">
        <w:tc>
          <w:tcPr>
            <w:tcW w:w="0" w:type="auto"/>
          </w:tcPr>
          <w:p w:rsidR="0002626C" w:rsidRPr="0002626C" w:rsidRDefault="0002626C" w:rsidP="0002626C">
            <w:pPr>
              <w:spacing w:line="360" w:lineRule="exact"/>
              <w:rPr>
                <w:sz w:val="28"/>
                <w:szCs w:val="28"/>
              </w:rPr>
            </w:pPr>
            <w:r w:rsidRPr="0002626C">
              <w:rPr>
                <w:sz w:val="28"/>
                <w:szCs w:val="28"/>
              </w:rPr>
              <w:t>1.8</w:t>
            </w:r>
          </w:p>
        </w:tc>
        <w:tc>
          <w:tcPr>
            <w:tcW w:w="4480" w:type="dxa"/>
          </w:tcPr>
          <w:p w:rsidR="0002626C" w:rsidRPr="0002626C" w:rsidRDefault="0002626C" w:rsidP="0002626C">
            <w:pPr>
              <w:spacing w:line="360" w:lineRule="exact"/>
              <w:rPr>
                <w:sz w:val="28"/>
                <w:szCs w:val="28"/>
              </w:rPr>
            </w:pPr>
            <w:r w:rsidRPr="0002626C">
              <w:rPr>
                <w:sz w:val="28"/>
                <w:szCs w:val="28"/>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9462" w:type="dxa"/>
          </w:tcPr>
          <w:p w:rsidR="0002626C" w:rsidRPr="0002626C" w:rsidRDefault="0002626C" w:rsidP="0002626C">
            <w:pPr>
              <w:spacing w:line="360" w:lineRule="exact"/>
              <w:rPr>
                <w:sz w:val="28"/>
                <w:szCs w:val="28"/>
              </w:rPr>
            </w:pPr>
            <w:r w:rsidRPr="0002626C">
              <w:rPr>
                <w:sz w:val="28"/>
                <w:szCs w:val="28"/>
              </w:rPr>
              <w:t>Приоритет не установлен.</w:t>
            </w:r>
          </w:p>
          <w:p w:rsidR="0002626C" w:rsidRPr="0002626C" w:rsidRDefault="0002626C" w:rsidP="0002626C">
            <w:pPr>
              <w:jc w:val="both"/>
              <w:rPr>
                <w:i/>
                <w:sz w:val="28"/>
                <w:szCs w:val="28"/>
              </w:rPr>
            </w:pPr>
          </w:p>
        </w:tc>
      </w:tr>
      <w:tr w:rsidR="0002626C" w:rsidRPr="0002626C" w:rsidTr="0002626C">
        <w:tc>
          <w:tcPr>
            <w:tcW w:w="0" w:type="auto"/>
          </w:tcPr>
          <w:p w:rsidR="0002626C" w:rsidRPr="0002626C" w:rsidRDefault="0002626C" w:rsidP="0002626C">
            <w:pPr>
              <w:spacing w:line="360" w:lineRule="exact"/>
              <w:rPr>
                <w:sz w:val="28"/>
                <w:szCs w:val="28"/>
              </w:rPr>
            </w:pPr>
            <w:r w:rsidRPr="0002626C">
              <w:rPr>
                <w:sz w:val="28"/>
                <w:szCs w:val="28"/>
              </w:rPr>
              <w:t>1.9</w:t>
            </w:r>
          </w:p>
        </w:tc>
        <w:tc>
          <w:tcPr>
            <w:tcW w:w="4480" w:type="dxa"/>
          </w:tcPr>
          <w:p w:rsidR="0002626C" w:rsidRPr="0002626C" w:rsidRDefault="0002626C" w:rsidP="0002626C">
            <w:pPr>
              <w:spacing w:line="360" w:lineRule="exact"/>
              <w:rPr>
                <w:sz w:val="28"/>
                <w:szCs w:val="28"/>
              </w:rPr>
            </w:pPr>
            <w:r w:rsidRPr="0002626C">
              <w:rPr>
                <w:sz w:val="28"/>
                <w:szCs w:val="28"/>
              </w:rPr>
              <w:t>Квалификационные требования к участникам запроса котировок</w:t>
            </w:r>
          </w:p>
        </w:tc>
        <w:tc>
          <w:tcPr>
            <w:tcW w:w="9462" w:type="dxa"/>
          </w:tcPr>
          <w:p w:rsidR="0002626C" w:rsidRPr="0002626C" w:rsidRDefault="0002626C" w:rsidP="0002626C">
            <w:pPr>
              <w:jc w:val="both"/>
              <w:rPr>
                <w:sz w:val="28"/>
                <w:szCs w:val="28"/>
              </w:rPr>
            </w:pPr>
            <w:r w:rsidRPr="0002626C">
              <w:rPr>
                <w:sz w:val="28"/>
                <w:szCs w:val="28"/>
              </w:rPr>
              <w:t>Не предусмотрено.</w:t>
            </w:r>
          </w:p>
        </w:tc>
      </w:tr>
      <w:tr w:rsidR="0002626C" w:rsidRPr="0002626C" w:rsidTr="0002626C">
        <w:tc>
          <w:tcPr>
            <w:tcW w:w="0" w:type="auto"/>
          </w:tcPr>
          <w:p w:rsidR="0002626C" w:rsidRPr="0002626C" w:rsidRDefault="0002626C" w:rsidP="0002626C">
            <w:pPr>
              <w:spacing w:line="360" w:lineRule="exact"/>
              <w:rPr>
                <w:sz w:val="28"/>
                <w:szCs w:val="28"/>
              </w:rPr>
            </w:pPr>
            <w:r w:rsidRPr="0002626C">
              <w:rPr>
                <w:sz w:val="28"/>
                <w:szCs w:val="28"/>
              </w:rPr>
              <w:t>1.10</w:t>
            </w:r>
          </w:p>
        </w:tc>
        <w:tc>
          <w:tcPr>
            <w:tcW w:w="4480" w:type="dxa"/>
          </w:tcPr>
          <w:p w:rsidR="0002626C" w:rsidRPr="0002626C" w:rsidRDefault="0002626C" w:rsidP="0002626C">
            <w:pPr>
              <w:spacing w:line="360" w:lineRule="exact"/>
              <w:rPr>
                <w:sz w:val="28"/>
                <w:szCs w:val="28"/>
              </w:rPr>
            </w:pPr>
            <w:r w:rsidRPr="0002626C">
              <w:rPr>
                <w:sz w:val="28"/>
                <w:szCs w:val="28"/>
              </w:rPr>
              <w:t>Изменение количества предусмотренных договором товаров, объема работ, услуг при изменении  потребности</w:t>
            </w:r>
          </w:p>
        </w:tc>
        <w:tc>
          <w:tcPr>
            <w:tcW w:w="9462" w:type="dxa"/>
          </w:tcPr>
          <w:p w:rsidR="0002626C" w:rsidRPr="0002626C" w:rsidRDefault="0077384D" w:rsidP="0002626C">
            <w:pPr>
              <w:jc w:val="both"/>
              <w:rPr>
                <w:bCs/>
                <w:i/>
                <w:sz w:val="28"/>
                <w:szCs w:val="28"/>
              </w:rPr>
            </w:pPr>
            <w:r>
              <w:rPr>
                <w:bCs/>
                <w:sz w:val="28"/>
                <w:szCs w:val="28"/>
              </w:rPr>
              <w:t>Не предусмотрено.</w:t>
            </w:r>
          </w:p>
        </w:tc>
      </w:tr>
      <w:tr w:rsidR="0002626C" w:rsidRPr="0002626C" w:rsidTr="0002626C">
        <w:tc>
          <w:tcPr>
            <w:tcW w:w="0" w:type="auto"/>
          </w:tcPr>
          <w:p w:rsidR="0002626C" w:rsidRPr="0002626C" w:rsidRDefault="0002626C" w:rsidP="0002626C">
            <w:pPr>
              <w:spacing w:line="360" w:lineRule="exact"/>
              <w:rPr>
                <w:sz w:val="28"/>
                <w:szCs w:val="28"/>
              </w:rPr>
            </w:pPr>
            <w:r w:rsidRPr="0002626C">
              <w:rPr>
                <w:sz w:val="28"/>
                <w:szCs w:val="28"/>
              </w:rPr>
              <w:t>1.11</w:t>
            </w:r>
          </w:p>
        </w:tc>
        <w:tc>
          <w:tcPr>
            <w:tcW w:w="4480" w:type="dxa"/>
          </w:tcPr>
          <w:p w:rsidR="0002626C" w:rsidRPr="0002626C" w:rsidRDefault="0002626C" w:rsidP="0002626C">
            <w:pPr>
              <w:spacing w:line="360" w:lineRule="exact"/>
              <w:rPr>
                <w:sz w:val="28"/>
                <w:szCs w:val="28"/>
              </w:rPr>
            </w:pPr>
            <w:r w:rsidRPr="0002626C">
              <w:rPr>
                <w:sz w:val="28"/>
                <w:szCs w:val="28"/>
              </w:rPr>
              <w:t>Выбор победителя</w:t>
            </w:r>
          </w:p>
        </w:tc>
        <w:tc>
          <w:tcPr>
            <w:tcW w:w="9462" w:type="dxa"/>
          </w:tcPr>
          <w:p w:rsidR="0002626C" w:rsidRPr="0002626C" w:rsidRDefault="0002626C" w:rsidP="0002626C">
            <w:pPr>
              <w:spacing w:line="360" w:lineRule="exact"/>
              <w:rPr>
                <w:i/>
                <w:sz w:val="28"/>
                <w:szCs w:val="28"/>
              </w:rPr>
            </w:pPr>
            <w:r w:rsidRPr="0002626C">
              <w:rPr>
                <w:sz w:val="28"/>
                <w:szCs w:val="28"/>
              </w:rPr>
              <w:t xml:space="preserve">По итогам конкурентной закупки определяется один победитель </w:t>
            </w:r>
          </w:p>
        </w:tc>
      </w:tr>
      <w:tr w:rsidR="0002626C" w:rsidRPr="0002626C" w:rsidTr="0002626C">
        <w:tc>
          <w:tcPr>
            <w:tcW w:w="0" w:type="auto"/>
          </w:tcPr>
          <w:p w:rsidR="0002626C" w:rsidRPr="0002626C" w:rsidRDefault="0002626C" w:rsidP="0002626C">
            <w:pPr>
              <w:spacing w:line="360" w:lineRule="exact"/>
              <w:rPr>
                <w:sz w:val="28"/>
                <w:szCs w:val="28"/>
              </w:rPr>
            </w:pPr>
            <w:r w:rsidRPr="0002626C">
              <w:rPr>
                <w:sz w:val="28"/>
                <w:szCs w:val="28"/>
              </w:rPr>
              <w:t>1.12</w:t>
            </w:r>
          </w:p>
        </w:tc>
        <w:tc>
          <w:tcPr>
            <w:tcW w:w="4480" w:type="dxa"/>
          </w:tcPr>
          <w:p w:rsidR="0002626C" w:rsidRPr="0002626C" w:rsidRDefault="0002626C" w:rsidP="0002626C">
            <w:pPr>
              <w:spacing w:line="360" w:lineRule="exact"/>
              <w:rPr>
                <w:sz w:val="28"/>
                <w:szCs w:val="28"/>
              </w:rPr>
            </w:pPr>
            <w:r w:rsidRPr="0002626C">
              <w:rPr>
                <w:sz w:val="28"/>
                <w:szCs w:val="28"/>
              </w:rPr>
              <w:t>Количество договоров и их виды</w:t>
            </w:r>
          </w:p>
        </w:tc>
        <w:tc>
          <w:tcPr>
            <w:tcW w:w="9462" w:type="dxa"/>
          </w:tcPr>
          <w:p w:rsidR="0002626C" w:rsidRPr="0002626C" w:rsidRDefault="0002626C" w:rsidP="00B83CC3">
            <w:pPr>
              <w:spacing w:line="360" w:lineRule="exact"/>
              <w:rPr>
                <w:sz w:val="28"/>
                <w:szCs w:val="28"/>
              </w:rPr>
            </w:pPr>
            <w:r w:rsidRPr="0002626C">
              <w:rPr>
                <w:sz w:val="28"/>
                <w:szCs w:val="28"/>
              </w:rPr>
              <w:t xml:space="preserve">Один договор </w:t>
            </w:r>
            <w:r w:rsidR="00B83CC3">
              <w:rPr>
                <w:sz w:val="28"/>
                <w:szCs w:val="28"/>
              </w:rPr>
              <w:t>поставки</w:t>
            </w:r>
          </w:p>
        </w:tc>
      </w:tr>
      <w:tr w:rsidR="0002626C" w:rsidRPr="0002626C" w:rsidTr="0002626C">
        <w:tc>
          <w:tcPr>
            <w:tcW w:w="0" w:type="auto"/>
          </w:tcPr>
          <w:p w:rsidR="0002626C" w:rsidRPr="0002626C" w:rsidRDefault="0002626C" w:rsidP="0002626C">
            <w:pPr>
              <w:spacing w:line="360" w:lineRule="exact"/>
              <w:rPr>
                <w:sz w:val="28"/>
                <w:szCs w:val="28"/>
              </w:rPr>
            </w:pPr>
            <w:r w:rsidRPr="0002626C">
              <w:rPr>
                <w:sz w:val="28"/>
                <w:szCs w:val="28"/>
              </w:rPr>
              <w:t>1.13</w:t>
            </w:r>
          </w:p>
        </w:tc>
        <w:tc>
          <w:tcPr>
            <w:tcW w:w="4480" w:type="dxa"/>
          </w:tcPr>
          <w:p w:rsidR="0002626C" w:rsidRPr="0002626C" w:rsidRDefault="0002626C" w:rsidP="0002626C">
            <w:pPr>
              <w:spacing w:line="360" w:lineRule="exact"/>
              <w:rPr>
                <w:sz w:val="28"/>
                <w:szCs w:val="28"/>
              </w:rPr>
            </w:pPr>
            <w:r w:rsidRPr="0002626C">
              <w:rPr>
                <w:sz w:val="28"/>
                <w:szCs w:val="28"/>
              </w:rPr>
              <w:t>Особые условия заключения и исполнения договора (</w:t>
            </w:r>
            <w:proofErr w:type="spellStart"/>
            <w:r w:rsidRPr="0002626C">
              <w:rPr>
                <w:sz w:val="28"/>
                <w:szCs w:val="28"/>
              </w:rPr>
              <w:t>ов</w:t>
            </w:r>
            <w:proofErr w:type="spellEnd"/>
            <w:r w:rsidRPr="0002626C">
              <w:rPr>
                <w:sz w:val="28"/>
                <w:szCs w:val="28"/>
              </w:rPr>
              <w:t>)</w:t>
            </w:r>
          </w:p>
        </w:tc>
        <w:tc>
          <w:tcPr>
            <w:tcW w:w="9462" w:type="dxa"/>
          </w:tcPr>
          <w:p w:rsidR="0002626C" w:rsidRPr="0002626C" w:rsidRDefault="0002626C" w:rsidP="0002626C">
            <w:pPr>
              <w:spacing w:line="360" w:lineRule="exact"/>
              <w:rPr>
                <w:sz w:val="28"/>
                <w:szCs w:val="28"/>
              </w:rPr>
            </w:pPr>
            <w:r w:rsidRPr="0002626C">
              <w:rPr>
                <w:sz w:val="28"/>
                <w:szCs w:val="28"/>
              </w:rPr>
              <w:t>Не предусмотрено</w:t>
            </w:r>
          </w:p>
          <w:p w:rsidR="0002626C" w:rsidRPr="0002626C" w:rsidRDefault="0002626C" w:rsidP="0002626C">
            <w:pPr>
              <w:spacing w:line="360" w:lineRule="exact"/>
              <w:rPr>
                <w:i/>
                <w:sz w:val="28"/>
                <w:szCs w:val="28"/>
              </w:rPr>
            </w:pPr>
          </w:p>
        </w:tc>
      </w:tr>
      <w:tr w:rsidR="0002626C" w:rsidRPr="0002626C" w:rsidTr="0002626C">
        <w:tc>
          <w:tcPr>
            <w:tcW w:w="0" w:type="auto"/>
          </w:tcPr>
          <w:p w:rsidR="0002626C" w:rsidRPr="0002626C" w:rsidRDefault="0002626C" w:rsidP="0002626C">
            <w:pPr>
              <w:spacing w:line="360" w:lineRule="exact"/>
              <w:rPr>
                <w:sz w:val="28"/>
                <w:szCs w:val="28"/>
              </w:rPr>
            </w:pPr>
            <w:r w:rsidRPr="0002626C">
              <w:rPr>
                <w:sz w:val="28"/>
                <w:szCs w:val="28"/>
              </w:rPr>
              <w:t>1.14</w:t>
            </w:r>
          </w:p>
        </w:tc>
        <w:tc>
          <w:tcPr>
            <w:tcW w:w="4480" w:type="dxa"/>
          </w:tcPr>
          <w:p w:rsidR="0002626C" w:rsidRPr="0002626C" w:rsidRDefault="0002626C" w:rsidP="0002626C">
            <w:pPr>
              <w:spacing w:line="360" w:lineRule="exact"/>
              <w:rPr>
                <w:sz w:val="28"/>
                <w:szCs w:val="28"/>
              </w:rPr>
            </w:pPr>
            <w:r w:rsidRPr="0002626C">
              <w:rPr>
                <w:sz w:val="28"/>
                <w:szCs w:val="28"/>
              </w:rPr>
              <w:t>Приложения</w:t>
            </w:r>
          </w:p>
        </w:tc>
        <w:tc>
          <w:tcPr>
            <w:tcW w:w="9462" w:type="dxa"/>
          </w:tcPr>
          <w:p w:rsidR="0002626C" w:rsidRPr="0002626C" w:rsidRDefault="0002626C" w:rsidP="0039337E">
            <w:pPr>
              <w:numPr>
                <w:ilvl w:val="1"/>
                <w:numId w:val="1"/>
              </w:numPr>
              <w:spacing w:line="360" w:lineRule="exact"/>
              <w:rPr>
                <w:sz w:val="28"/>
                <w:szCs w:val="28"/>
              </w:rPr>
            </w:pPr>
            <w:r w:rsidRPr="0002626C">
              <w:rPr>
                <w:sz w:val="28"/>
                <w:szCs w:val="28"/>
              </w:rPr>
              <w:t>Техническое задание</w:t>
            </w:r>
          </w:p>
          <w:p w:rsidR="0002626C" w:rsidRPr="0002626C" w:rsidRDefault="00D67EBF" w:rsidP="0039337E">
            <w:pPr>
              <w:numPr>
                <w:ilvl w:val="1"/>
                <w:numId w:val="1"/>
              </w:numPr>
              <w:spacing w:line="360" w:lineRule="exact"/>
              <w:rPr>
                <w:sz w:val="28"/>
                <w:szCs w:val="28"/>
              </w:rPr>
            </w:pPr>
            <w:r>
              <w:rPr>
                <w:sz w:val="28"/>
                <w:szCs w:val="28"/>
              </w:rPr>
              <w:t>Проект договора</w:t>
            </w:r>
          </w:p>
          <w:p w:rsidR="0002626C" w:rsidRPr="0002626C" w:rsidRDefault="0002626C" w:rsidP="0039337E">
            <w:pPr>
              <w:numPr>
                <w:ilvl w:val="1"/>
                <w:numId w:val="1"/>
              </w:numPr>
              <w:spacing w:line="360" w:lineRule="exact"/>
              <w:rPr>
                <w:i/>
                <w:sz w:val="28"/>
                <w:szCs w:val="28"/>
              </w:rPr>
            </w:pPr>
            <w:r w:rsidRPr="0002626C">
              <w:rPr>
                <w:sz w:val="28"/>
                <w:szCs w:val="28"/>
              </w:rPr>
              <w:lastRenderedPageBreak/>
              <w:t xml:space="preserve">Формы документов, предоставляемых в составе заявки участника: </w:t>
            </w:r>
          </w:p>
          <w:p w:rsidR="0002626C" w:rsidRPr="0002626C" w:rsidRDefault="0002626C" w:rsidP="0002626C">
            <w:pPr>
              <w:spacing w:line="360" w:lineRule="exact"/>
              <w:ind w:left="720"/>
              <w:rPr>
                <w:sz w:val="28"/>
                <w:szCs w:val="28"/>
              </w:rPr>
            </w:pPr>
            <w:r w:rsidRPr="0002626C">
              <w:rPr>
                <w:sz w:val="28"/>
                <w:szCs w:val="28"/>
              </w:rPr>
              <w:t>Форма заявки участника</w:t>
            </w:r>
          </w:p>
          <w:p w:rsidR="0002626C" w:rsidRPr="0002626C" w:rsidRDefault="0002626C" w:rsidP="0002626C">
            <w:pPr>
              <w:spacing w:line="360" w:lineRule="exact"/>
              <w:ind w:left="720"/>
              <w:rPr>
                <w:b/>
                <w:sz w:val="28"/>
                <w:szCs w:val="28"/>
              </w:rPr>
            </w:pPr>
            <w:r w:rsidRPr="0002626C">
              <w:rPr>
                <w:sz w:val="28"/>
                <w:szCs w:val="28"/>
              </w:rPr>
              <w:t>Форма технического предложения участника</w:t>
            </w:r>
          </w:p>
        </w:tc>
      </w:tr>
    </w:tbl>
    <w:p w:rsidR="0002626C" w:rsidRPr="0002626C" w:rsidRDefault="0002626C" w:rsidP="0002626C">
      <w:pPr>
        <w:keepNext/>
        <w:ind w:left="709"/>
        <w:jc w:val="both"/>
        <w:outlineLvl w:val="1"/>
        <w:rPr>
          <w:rFonts w:cs="Cambria"/>
          <w:b/>
          <w:bCs/>
          <w:iCs/>
          <w:sz w:val="28"/>
          <w:szCs w:val="28"/>
        </w:rPr>
      </w:pPr>
    </w:p>
    <w:p w:rsidR="0002626C" w:rsidRPr="0002626C" w:rsidRDefault="0002626C" w:rsidP="0002626C">
      <w:pPr>
        <w:keepNext/>
        <w:ind w:left="709"/>
        <w:jc w:val="both"/>
        <w:outlineLvl w:val="1"/>
        <w:rPr>
          <w:rFonts w:cs="Cambria"/>
          <w:b/>
          <w:bCs/>
          <w:iCs/>
          <w:sz w:val="28"/>
          <w:szCs w:val="28"/>
        </w:rPr>
        <w:sectPr w:rsidR="0002626C" w:rsidRPr="0002626C" w:rsidSect="00624683">
          <w:headerReference w:type="default" r:id="rId8"/>
          <w:headerReference w:type="first" r:id="rId9"/>
          <w:pgSz w:w="16838" w:h="11906" w:orient="landscape" w:code="9"/>
          <w:pgMar w:top="924" w:right="992" w:bottom="1134" w:left="1134" w:header="794" w:footer="794" w:gutter="0"/>
          <w:cols w:space="708"/>
          <w:titlePg/>
          <w:docGrid w:linePitch="360"/>
        </w:sectPr>
      </w:pPr>
    </w:p>
    <w:p w:rsidR="0002626C" w:rsidRPr="0002626C" w:rsidRDefault="0002626C" w:rsidP="0002626C">
      <w:pPr>
        <w:spacing w:after="200" w:line="276" w:lineRule="auto"/>
        <w:jc w:val="right"/>
        <w:rPr>
          <w:rFonts w:cs="Cambria"/>
          <w:bCs/>
          <w:iCs/>
          <w:sz w:val="28"/>
          <w:szCs w:val="28"/>
        </w:rPr>
      </w:pPr>
      <w:r w:rsidRPr="0002626C">
        <w:rPr>
          <w:rFonts w:cs="Cambria"/>
          <w:bCs/>
          <w:iCs/>
          <w:sz w:val="28"/>
          <w:szCs w:val="28"/>
        </w:rPr>
        <w:lastRenderedPageBreak/>
        <w:t>Приложение № 1.1 к извещению</w:t>
      </w:r>
    </w:p>
    <w:p w:rsidR="00150B11" w:rsidRDefault="00150B11" w:rsidP="00150B11">
      <w:pPr>
        <w:jc w:val="center"/>
        <w:rPr>
          <w:b/>
          <w:sz w:val="28"/>
          <w:szCs w:val="28"/>
        </w:rPr>
      </w:pPr>
      <w:r w:rsidRPr="002365AC">
        <w:rPr>
          <w:b/>
          <w:sz w:val="28"/>
          <w:szCs w:val="28"/>
        </w:rPr>
        <w:t>ТЕХНИЧЕСКОЕ ЗАДАНИЕ</w:t>
      </w:r>
    </w:p>
    <w:p w:rsidR="00150B11" w:rsidRDefault="00150B11" w:rsidP="00150B11">
      <w:pPr>
        <w:jc w:val="center"/>
        <w:rPr>
          <w:b/>
          <w:sz w:val="28"/>
          <w:szCs w:val="28"/>
        </w:rPr>
      </w:pPr>
    </w:p>
    <w:tbl>
      <w:tblPr>
        <w:tblW w:w="5673"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9"/>
        <w:gridCol w:w="1533"/>
        <w:gridCol w:w="2632"/>
        <w:gridCol w:w="717"/>
        <w:gridCol w:w="978"/>
        <w:gridCol w:w="976"/>
        <w:gridCol w:w="1395"/>
        <w:gridCol w:w="1255"/>
        <w:gridCol w:w="1257"/>
      </w:tblGrid>
      <w:tr w:rsidR="00756EC5" w:rsidRPr="00C829A8" w:rsidTr="00ED4696">
        <w:tc>
          <w:tcPr>
            <w:tcW w:w="5000" w:type="pct"/>
            <w:gridSpan w:val="9"/>
          </w:tcPr>
          <w:p w:rsidR="00756EC5" w:rsidRPr="00C829A8" w:rsidRDefault="00756EC5" w:rsidP="00ED4696">
            <w:pPr>
              <w:jc w:val="both"/>
              <w:rPr>
                <w:b/>
                <w:sz w:val="22"/>
                <w:szCs w:val="22"/>
              </w:rPr>
            </w:pPr>
            <w:r w:rsidRPr="00C829A8">
              <w:rPr>
                <w:b/>
                <w:sz w:val="22"/>
                <w:szCs w:val="22"/>
              </w:rPr>
              <w:t>1. Наименование закупаемых товаров, их количество (объем), цены за единицу товара и начальная (максимальная) цена договора</w:t>
            </w:r>
          </w:p>
          <w:p w:rsidR="00756EC5" w:rsidRPr="00C829A8" w:rsidRDefault="00756EC5" w:rsidP="00ED4696">
            <w:pPr>
              <w:jc w:val="both"/>
              <w:rPr>
                <w:sz w:val="20"/>
                <w:szCs w:val="20"/>
              </w:rPr>
            </w:pPr>
            <w:r w:rsidRPr="00C829A8">
              <w:rPr>
                <w:sz w:val="20"/>
                <w:szCs w:val="20"/>
              </w:rPr>
              <w:t>Таблица №1</w:t>
            </w:r>
          </w:p>
        </w:tc>
      </w:tr>
      <w:tr w:rsidR="00756EC5" w:rsidRPr="00C829A8" w:rsidTr="00ED4696">
        <w:tc>
          <w:tcPr>
            <w:tcW w:w="188" w:type="pct"/>
            <w:vAlign w:val="center"/>
          </w:tcPr>
          <w:p w:rsidR="00756EC5" w:rsidRPr="00C829A8" w:rsidRDefault="00756EC5" w:rsidP="00ED4696">
            <w:pPr>
              <w:jc w:val="center"/>
              <w:rPr>
                <w:b/>
                <w:sz w:val="18"/>
                <w:szCs w:val="18"/>
              </w:rPr>
            </w:pPr>
            <w:r w:rsidRPr="00C829A8">
              <w:rPr>
                <w:sz w:val="18"/>
                <w:szCs w:val="18"/>
              </w:rPr>
              <w:t>№ п/п</w:t>
            </w:r>
          </w:p>
        </w:tc>
        <w:tc>
          <w:tcPr>
            <w:tcW w:w="687" w:type="pct"/>
            <w:tcBorders>
              <w:top w:val="single" w:sz="4" w:space="0" w:color="000001"/>
              <w:left w:val="single" w:sz="4" w:space="0" w:color="000001"/>
              <w:bottom w:val="single" w:sz="4" w:space="0" w:color="000001"/>
              <w:right w:val="single" w:sz="4" w:space="0" w:color="000001"/>
            </w:tcBorders>
            <w:vAlign w:val="center"/>
          </w:tcPr>
          <w:p w:rsidR="00756EC5" w:rsidRPr="00DD129C" w:rsidRDefault="00756EC5" w:rsidP="00ED4696">
            <w:pPr>
              <w:suppressAutoHyphens/>
              <w:jc w:val="center"/>
              <w:rPr>
                <w:b/>
                <w:color w:val="00000A"/>
                <w:sz w:val="18"/>
                <w:szCs w:val="16"/>
                <w:lang w:eastAsia="en-US"/>
              </w:rPr>
            </w:pPr>
            <w:r w:rsidRPr="00DD129C">
              <w:rPr>
                <w:b/>
                <w:sz w:val="18"/>
                <w:szCs w:val="16"/>
              </w:rPr>
              <w:t>Наименование товара</w:t>
            </w:r>
          </w:p>
        </w:tc>
        <w:tc>
          <w:tcPr>
            <w:tcW w:w="1500" w:type="pct"/>
            <w:gridSpan w:val="2"/>
            <w:tcBorders>
              <w:top w:val="single" w:sz="4" w:space="0" w:color="000001"/>
              <w:left w:val="single" w:sz="4" w:space="0" w:color="000001"/>
              <w:bottom w:val="single" w:sz="4" w:space="0" w:color="000001"/>
              <w:right w:val="single" w:sz="4" w:space="0" w:color="000001"/>
            </w:tcBorders>
            <w:vAlign w:val="center"/>
          </w:tcPr>
          <w:p w:rsidR="00756EC5" w:rsidRPr="00DD129C" w:rsidRDefault="00756EC5" w:rsidP="00ED4696">
            <w:pPr>
              <w:suppressAutoHyphens/>
              <w:jc w:val="center"/>
              <w:rPr>
                <w:b/>
                <w:color w:val="00000A"/>
                <w:sz w:val="18"/>
                <w:szCs w:val="16"/>
                <w:lang w:eastAsia="en-US"/>
              </w:rPr>
            </w:pPr>
            <w:r w:rsidRPr="00703B2B">
              <w:rPr>
                <w:rFonts w:eastAsia="Calibri"/>
                <w:b/>
                <w:sz w:val="18"/>
                <w:szCs w:val="16"/>
                <w:lang w:eastAsia="en-US"/>
              </w:rPr>
              <w:t>Характеристика товара</w:t>
            </w:r>
            <w:r w:rsidR="00DE22DC">
              <w:rPr>
                <w:rFonts w:eastAsia="Calibri"/>
                <w:b/>
                <w:sz w:val="18"/>
                <w:szCs w:val="16"/>
                <w:lang w:eastAsia="en-US"/>
              </w:rPr>
              <w:t>*</w:t>
            </w:r>
          </w:p>
        </w:tc>
        <w:tc>
          <w:tcPr>
            <w:tcW w:w="438" w:type="pct"/>
            <w:tcBorders>
              <w:top w:val="single" w:sz="4" w:space="0" w:color="000001"/>
              <w:left w:val="single" w:sz="4" w:space="0" w:color="000001"/>
              <w:bottom w:val="single" w:sz="4" w:space="0" w:color="000001"/>
              <w:right w:val="single" w:sz="4" w:space="0" w:color="000001"/>
            </w:tcBorders>
            <w:vAlign w:val="center"/>
          </w:tcPr>
          <w:p w:rsidR="00756EC5" w:rsidRPr="00703B2B" w:rsidRDefault="00756EC5" w:rsidP="00ED4696">
            <w:pPr>
              <w:pStyle w:val="aff3"/>
              <w:spacing w:before="0" w:beforeAutospacing="0" w:after="0" w:afterAutospacing="0"/>
              <w:jc w:val="center"/>
              <w:rPr>
                <w:rFonts w:eastAsia="Calibri"/>
                <w:b/>
                <w:sz w:val="18"/>
                <w:szCs w:val="16"/>
                <w:lang w:eastAsia="en-US"/>
              </w:rPr>
            </w:pPr>
            <w:r w:rsidRPr="00703B2B">
              <w:rPr>
                <w:rFonts w:eastAsia="Calibri"/>
                <w:b/>
                <w:sz w:val="18"/>
                <w:szCs w:val="16"/>
                <w:lang w:eastAsia="en-US"/>
              </w:rPr>
              <w:t>Ед.</w:t>
            </w:r>
          </w:p>
          <w:p w:rsidR="00756EC5" w:rsidRPr="00DD129C" w:rsidRDefault="00756EC5" w:rsidP="00ED4696">
            <w:pPr>
              <w:suppressAutoHyphens/>
              <w:jc w:val="center"/>
              <w:rPr>
                <w:b/>
                <w:color w:val="00000A"/>
                <w:sz w:val="18"/>
                <w:szCs w:val="16"/>
                <w:lang w:eastAsia="en-US"/>
              </w:rPr>
            </w:pPr>
            <w:r w:rsidRPr="00703B2B">
              <w:rPr>
                <w:rFonts w:eastAsia="Calibri"/>
                <w:b/>
                <w:sz w:val="18"/>
                <w:szCs w:val="16"/>
                <w:lang w:eastAsia="en-US"/>
              </w:rPr>
              <w:t>изм.</w:t>
            </w:r>
          </w:p>
        </w:tc>
        <w:tc>
          <w:tcPr>
            <w:tcW w:w="437" w:type="pct"/>
            <w:tcBorders>
              <w:top w:val="single" w:sz="4" w:space="0" w:color="000001"/>
              <w:left w:val="single" w:sz="4" w:space="0" w:color="000001"/>
              <w:bottom w:val="single" w:sz="4" w:space="0" w:color="000001"/>
              <w:right w:val="single" w:sz="4" w:space="0" w:color="000001"/>
            </w:tcBorders>
            <w:vAlign w:val="center"/>
          </w:tcPr>
          <w:p w:rsidR="00756EC5" w:rsidRDefault="00756EC5" w:rsidP="00ED4696">
            <w:pPr>
              <w:suppressAutoHyphens/>
              <w:jc w:val="center"/>
              <w:rPr>
                <w:b/>
                <w:sz w:val="18"/>
                <w:szCs w:val="16"/>
              </w:rPr>
            </w:pPr>
            <w:r w:rsidRPr="00DD129C">
              <w:rPr>
                <w:b/>
                <w:sz w:val="18"/>
                <w:szCs w:val="16"/>
              </w:rPr>
              <w:t>Кол-во</w:t>
            </w:r>
          </w:p>
          <w:p w:rsidR="00756EC5" w:rsidRPr="00DD129C" w:rsidRDefault="00756EC5" w:rsidP="00ED4696">
            <w:pPr>
              <w:suppressAutoHyphens/>
              <w:jc w:val="center"/>
              <w:rPr>
                <w:b/>
                <w:color w:val="00000A"/>
                <w:sz w:val="18"/>
                <w:szCs w:val="16"/>
                <w:lang w:eastAsia="en-US"/>
              </w:rPr>
            </w:pPr>
          </w:p>
        </w:tc>
        <w:tc>
          <w:tcPr>
            <w:tcW w:w="625" w:type="pct"/>
            <w:tcBorders>
              <w:top w:val="single" w:sz="4" w:space="0" w:color="000001"/>
              <w:left w:val="single" w:sz="4" w:space="0" w:color="000001"/>
              <w:bottom w:val="single" w:sz="4" w:space="0" w:color="000001"/>
              <w:right w:val="single" w:sz="4" w:space="0" w:color="000001"/>
            </w:tcBorders>
            <w:vAlign w:val="center"/>
          </w:tcPr>
          <w:p w:rsidR="00756EC5" w:rsidRPr="00DD129C" w:rsidRDefault="00756EC5" w:rsidP="00ED4696">
            <w:pPr>
              <w:pStyle w:val="aff3"/>
              <w:spacing w:before="0" w:beforeAutospacing="0" w:after="0" w:afterAutospacing="0"/>
              <w:jc w:val="center"/>
              <w:rPr>
                <w:b/>
                <w:sz w:val="18"/>
                <w:szCs w:val="16"/>
              </w:rPr>
            </w:pPr>
            <w:r w:rsidRPr="00DD129C">
              <w:rPr>
                <w:b/>
                <w:sz w:val="18"/>
                <w:szCs w:val="16"/>
              </w:rPr>
              <w:t xml:space="preserve">Цена </w:t>
            </w:r>
            <w:r>
              <w:rPr>
                <w:b/>
                <w:sz w:val="18"/>
                <w:szCs w:val="16"/>
              </w:rPr>
              <w:t xml:space="preserve">за штуку </w:t>
            </w:r>
            <w:r w:rsidRPr="00DD129C">
              <w:rPr>
                <w:b/>
                <w:sz w:val="18"/>
                <w:szCs w:val="16"/>
              </w:rPr>
              <w:t>в руб.</w:t>
            </w:r>
          </w:p>
          <w:p w:rsidR="00756EC5" w:rsidRPr="00DD129C" w:rsidRDefault="00756EC5" w:rsidP="00ED4696">
            <w:pPr>
              <w:suppressAutoHyphens/>
              <w:jc w:val="center"/>
              <w:rPr>
                <w:b/>
                <w:color w:val="00000A"/>
                <w:sz w:val="18"/>
                <w:szCs w:val="16"/>
                <w:lang w:eastAsia="en-US"/>
              </w:rPr>
            </w:pPr>
            <w:r w:rsidRPr="00DD129C">
              <w:rPr>
                <w:b/>
                <w:sz w:val="18"/>
                <w:szCs w:val="16"/>
              </w:rPr>
              <w:t>без НДС</w:t>
            </w:r>
          </w:p>
        </w:tc>
        <w:tc>
          <w:tcPr>
            <w:tcW w:w="562" w:type="pct"/>
            <w:tcBorders>
              <w:top w:val="single" w:sz="4" w:space="0" w:color="000001"/>
              <w:left w:val="single" w:sz="4" w:space="0" w:color="000001"/>
              <w:bottom w:val="single" w:sz="4" w:space="0" w:color="000001"/>
              <w:right w:val="single" w:sz="4" w:space="0" w:color="000001"/>
            </w:tcBorders>
          </w:tcPr>
          <w:p w:rsidR="00756EC5" w:rsidRPr="00DD129C" w:rsidRDefault="00756EC5" w:rsidP="00ED4696">
            <w:pPr>
              <w:pStyle w:val="aff3"/>
              <w:spacing w:before="0" w:beforeAutospacing="0" w:after="0" w:afterAutospacing="0"/>
              <w:jc w:val="center"/>
              <w:rPr>
                <w:b/>
                <w:sz w:val="18"/>
                <w:szCs w:val="16"/>
              </w:rPr>
            </w:pPr>
            <w:r>
              <w:rPr>
                <w:b/>
                <w:sz w:val="18"/>
                <w:szCs w:val="16"/>
              </w:rPr>
              <w:t>Стоимость в руб. без НДС</w:t>
            </w:r>
          </w:p>
        </w:tc>
        <w:tc>
          <w:tcPr>
            <w:tcW w:w="563" w:type="pct"/>
            <w:tcBorders>
              <w:top w:val="single" w:sz="4" w:space="0" w:color="000001"/>
              <w:left w:val="single" w:sz="4" w:space="0" w:color="000001"/>
              <w:bottom w:val="single" w:sz="4" w:space="0" w:color="000001"/>
              <w:right w:val="single" w:sz="4" w:space="0" w:color="000001"/>
            </w:tcBorders>
          </w:tcPr>
          <w:p w:rsidR="00756EC5" w:rsidRDefault="00756EC5" w:rsidP="00ED4696">
            <w:pPr>
              <w:pStyle w:val="aff3"/>
              <w:spacing w:before="0" w:beforeAutospacing="0" w:after="0" w:afterAutospacing="0"/>
              <w:jc w:val="center"/>
              <w:rPr>
                <w:b/>
                <w:sz w:val="18"/>
                <w:szCs w:val="16"/>
              </w:rPr>
            </w:pPr>
            <w:r>
              <w:rPr>
                <w:b/>
                <w:sz w:val="18"/>
                <w:szCs w:val="16"/>
              </w:rPr>
              <w:t>Стоимость в руб. с НДС</w:t>
            </w:r>
          </w:p>
        </w:tc>
      </w:tr>
      <w:tr w:rsidR="00ED4696" w:rsidRPr="00C829A8" w:rsidTr="00ED4696">
        <w:trPr>
          <w:trHeight w:val="1585"/>
        </w:trPr>
        <w:tc>
          <w:tcPr>
            <w:tcW w:w="188" w:type="pct"/>
            <w:shd w:val="clear" w:color="auto" w:fill="auto"/>
            <w:vAlign w:val="center"/>
          </w:tcPr>
          <w:p w:rsidR="00ED4696" w:rsidRPr="00E233CF" w:rsidRDefault="00ED4696" w:rsidP="00ED4696">
            <w:pPr>
              <w:jc w:val="center"/>
              <w:rPr>
                <w:color w:val="000000"/>
                <w:sz w:val="22"/>
                <w:szCs w:val="22"/>
              </w:rPr>
            </w:pPr>
            <w:r w:rsidRPr="00E233CF">
              <w:rPr>
                <w:color w:val="000000"/>
                <w:sz w:val="22"/>
                <w:szCs w:val="22"/>
              </w:rPr>
              <w:t>1</w:t>
            </w:r>
          </w:p>
        </w:tc>
        <w:tc>
          <w:tcPr>
            <w:tcW w:w="687" w:type="pct"/>
            <w:tcBorders>
              <w:left w:val="single" w:sz="4" w:space="0" w:color="000001"/>
              <w:right w:val="single" w:sz="4" w:space="0" w:color="000001"/>
            </w:tcBorders>
            <w:vAlign w:val="center"/>
          </w:tcPr>
          <w:p w:rsidR="00ED4696" w:rsidRPr="00E233CF" w:rsidRDefault="00ED4696" w:rsidP="00ED4696">
            <w:pPr>
              <w:spacing w:line="276" w:lineRule="auto"/>
              <w:jc w:val="center"/>
              <w:rPr>
                <w:color w:val="00000A"/>
                <w:sz w:val="22"/>
                <w:szCs w:val="22"/>
                <w:lang w:eastAsia="en-US"/>
              </w:rPr>
            </w:pPr>
            <w:r>
              <w:rPr>
                <w:color w:val="00000A"/>
                <w:sz w:val="22"/>
                <w:szCs w:val="22"/>
                <w:lang w:eastAsia="en-US"/>
              </w:rPr>
              <w:t>Стол</w:t>
            </w:r>
            <w:r>
              <w:t xml:space="preserve"> </w:t>
            </w:r>
            <w:r w:rsidRPr="00ED4696">
              <w:rPr>
                <w:color w:val="00000A"/>
                <w:sz w:val="22"/>
                <w:szCs w:val="22"/>
                <w:lang w:eastAsia="en-US"/>
              </w:rPr>
              <w:t>обеденный</w:t>
            </w:r>
          </w:p>
        </w:tc>
        <w:tc>
          <w:tcPr>
            <w:tcW w:w="1500" w:type="pct"/>
            <w:gridSpan w:val="2"/>
            <w:shd w:val="clear" w:color="auto" w:fill="FFFFFF"/>
            <w:vAlign w:val="bottom"/>
          </w:tcPr>
          <w:p w:rsidR="008D4176" w:rsidRPr="00D70A6C" w:rsidRDefault="00ED4696" w:rsidP="00ED4696">
            <w:pPr>
              <w:spacing w:line="256" w:lineRule="auto"/>
              <w:rPr>
                <w:bCs/>
                <w:color w:val="000000"/>
                <w:sz w:val="22"/>
                <w:szCs w:val="22"/>
                <w:lang w:eastAsia="en-US"/>
              </w:rPr>
            </w:pPr>
            <w:r w:rsidRPr="00D70A6C">
              <w:rPr>
                <w:bCs/>
                <w:color w:val="000000"/>
                <w:sz w:val="22"/>
                <w:szCs w:val="22"/>
                <w:lang w:eastAsia="en-US"/>
              </w:rPr>
              <w:t>Размер</w:t>
            </w:r>
            <w:r w:rsidR="008D4176" w:rsidRPr="00D70A6C">
              <w:rPr>
                <w:bCs/>
                <w:color w:val="000000"/>
                <w:sz w:val="22"/>
                <w:szCs w:val="22"/>
                <w:lang w:eastAsia="en-US"/>
              </w:rPr>
              <w:t>:</w:t>
            </w:r>
          </w:p>
          <w:p w:rsidR="00ED4696" w:rsidRPr="00D70A6C" w:rsidRDefault="00ED4696" w:rsidP="00ED4696">
            <w:pPr>
              <w:spacing w:line="256" w:lineRule="auto"/>
              <w:rPr>
                <w:bCs/>
                <w:color w:val="000000"/>
                <w:sz w:val="22"/>
                <w:szCs w:val="22"/>
                <w:lang w:eastAsia="en-US"/>
              </w:rPr>
            </w:pPr>
            <w:r w:rsidRPr="00D70A6C">
              <w:rPr>
                <w:bCs/>
                <w:color w:val="000000"/>
                <w:sz w:val="22"/>
                <w:szCs w:val="22"/>
                <w:lang w:eastAsia="en-US"/>
              </w:rPr>
              <w:t>1500</w:t>
            </w:r>
            <w:r w:rsidR="00D70A6C">
              <w:rPr>
                <w:bCs/>
                <w:color w:val="000000"/>
                <w:sz w:val="22"/>
                <w:szCs w:val="22"/>
                <w:lang w:eastAsia="en-US"/>
              </w:rPr>
              <w:t xml:space="preserve"> х 800</w:t>
            </w:r>
            <w:r w:rsidRPr="00D70A6C">
              <w:rPr>
                <w:bCs/>
                <w:color w:val="000000"/>
                <w:sz w:val="22"/>
                <w:szCs w:val="22"/>
                <w:lang w:eastAsia="en-US"/>
              </w:rPr>
              <w:t xml:space="preserve"> мм.</w:t>
            </w:r>
          </w:p>
          <w:p w:rsidR="008D4176" w:rsidRPr="00D70A6C" w:rsidRDefault="008D4176" w:rsidP="00ED4696">
            <w:pPr>
              <w:spacing w:line="256" w:lineRule="auto"/>
              <w:rPr>
                <w:bCs/>
                <w:color w:val="000000"/>
                <w:sz w:val="22"/>
                <w:szCs w:val="22"/>
                <w:lang w:eastAsia="en-US"/>
              </w:rPr>
            </w:pPr>
            <w:r w:rsidRPr="00D70A6C">
              <w:rPr>
                <w:bCs/>
                <w:color w:val="000000"/>
                <w:sz w:val="22"/>
                <w:szCs w:val="22"/>
                <w:lang w:eastAsia="en-US"/>
              </w:rPr>
              <w:t xml:space="preserve">высота – </w:t>
            </w:r>
            <w:r w:rsidR="00D70A6C" w:rsidRPr="00D70A6C">
              <w:rPr>
                <w:bCs/>
                <w:color w:val="000000"/>
                <w:sz w:val="22"/>
                <w:szCs w:val="22"/>
                <w:lang w:eastAsia="en-US"/>
              </w:rPr>
              <w:t>750</w:t>
            </w:r>
            <w:r w:rsidRPr="00D70A6C">
              <w:rPr>
                <w:bCs/>
                <w:color w:val="000000"/>
                <w:sz w:val="22"/>
                <w:szCs w:val="22"/>
                <w:lang w:eastAsia="en-US"/>
              </w:rPr>
              <w:t xml:space="preserve"> мм.</w:t>
            </w:r>
          </w:p>
          <w:p w:rsidR="00ED4696" w:rsidRPr="00D70A6C" w:rsidRDefault="00ED4696" w:rsidP="00ED4696">
            <w:pPr>
              <w:spacing w:line="256" w:lineRule="auto"/>
              <w:rPr>
                <w:bCs/>
                <w:color w:val="000000"/>
                <w:sz w:val="22"/>
                <w:szCs w:val="22"/>
                <w:lang w:eastAsia="en-US"/>
              </w:rPr>
            </w:pPr>
            <w:r w:rsidRPr="00D70A6C">
              <w:rPr>
                <w:bCs/>
                <w:color w:val="000000"/>
                <w:sz w:val="22"/>
                <w:szCs w:val="22"/>
                <w:lang w:eastAsia="en-US"/>
              </w:rPr>
              <w:t>Материал столешницы - ЛДСП «</w:t>
            </w:r>
            <w:r w:rsidRPr="00D70A6C">
              <w:rPr>
                <w:bCs/>
                <w:color w:val="000000"/>
                <w:sz w:val="22"/>
                <w:szCs w:val="22"/>
                <w:lang w:val="en-US" w:eastAsia="en-US"/>
              </w:rPr>
              <w:t>EGGER</w:t>
            </w:r>
            <w:r w:rsidRPr="00D70A6C">
              <w:rPr>
                <w:bCs/>
                <w:color w:val="000000"/>
                <w:sz w:val="22"/>
                <w:szCs w:val="22"/>
                <w:lang w:eastAsia="en-US"/>
              </w:rPr>
              <w:t xml:space="preserve">», цвет - Дуб </w:t>
            </w:r>
            <w:proofErr w:type="spellStart"/>
            <w:r w:rsidRPr="00D70A6C">
              <w:rPr>
                <w:bCs/>
                <w:color w:val="000000"/>
                <w:sz w:val="22"/>
                <w:szCs w:val="22"/>
                <w:lang w:eastAsia="en-US"/>
              </w:rPr>
              <w:t>Гладсоун</w:t>
            </w:r>
            <w:proofErr w:type="spellEnd"/>
            <w:r w:rsidRPr="00D70A6C">
              <w:rPr>
                <w:bCs/>
                <w:color w:val="000000"/>
                <w:sz w:val="22"/>
                <w:szCs w:val="22"/>
                <w:lang w:eastAsia="en-US"/>
              </w:rPr>
              <w:t xml:space="preserve"> песочный, толщина – 16 мм, с усилением по краям до 32 мм.</w:t>
            </w:r>
          </w:p>
          <w:p w:rsidR="00ED4696" w:rsidRPr="00D70A6C" w:rsidRDefault="00ED4696" w:rsidP="00ED4696">
            <w:pPr>
              <w:spacing w:line="256" w:lineRule="auto"/>
              <w:rPr>
                <w:bCs/>
                <w:color w:val="000000"/>
                <w:sz w:val="22"/>
                <w:szCs w:val="22"/>
                <w:lang w:eastAsia="en-US"/>
              </w:rPr>
            </w:pPr>
            <w:r w:rsidRPr="00D70A6C">
              <w:rPr>
                <w:bCs/>
                <w:color w:val="000000"/>
                <w:sz w:val="22"/>
                <w:szCs w:val="22"/>
                <w:lang w:eastAsia="en-US"/>
              </w:rPr>
              <w:t>Материал основания - металл (квадрат 100*100), цвет – черный матовый</w:t>
            </w:r>
          </w:p>
        </w:tc>
        <w:tc>
          <w:tcPr>
            <w:tcW w:w="438" w:type="pct"/>
            <w:tcBorders>
              <w:left w:val="single" w:sz="4" w:space="0" w:color="000001"/>
              <w:right w:val="single" w:sz="4" w:space="0" w:color="000001"/>
            </w:tcBorders>
            <w:vAlign w:val="center"/>
          </w:tcPr>
          <w:p w:rsidR="00ED4696" w:rsidRPr="00E233CF" w:rsidRDefault="00ED4696" w:rsidP="00ED4696">
            <w:pPr>
              <w:spacing w:line="276" w:lineRule="auto"/>
              <w:jc w:val="center"/>
              <w:rPr>
                <w:color w:val="00000A"/>
                <w:sz w:val="22"/>
                <w:szCs w:val="22"/>
                <w:lang w:eastAsia="en-US"/>
              </w:rPr>
            </w:pPr>
            <w:r w:rsidRPr="00E233CF">
              <w:rPr>
                <w:color w:val="00000A"/>
                <w:sz w:val="22"/>
                <w:szCs w:val="22"/>
                <w:lang w:eastAsia="en-US"/>
              </w:rPr>
              <w:t>штука</w:t>
            </w:r>
          </w:p>
        </w:tc>
        <w:tc>
          <w:tcPr>
            <w:tcW w:w="437" w:type="pct"/>
            <w:tcBorders>
              <w:top w:val="single" w:sz="4" w:space="0" w:color="000001"/>
              <w:left w:val="single" w:sz="4" w:space="0" w:color="000001"/>
              <w:bottom w:val="single" w:sz="4" w:space="0" w:color="000001"/>
              <w:right w:val="single" w:sz="4" w:space="0" w:color="000001"/>
            </w:tcBorders>
            <w:vAlign w:val="center"/>
          </w:tcPr>
          <w:p w:rsidR="00ED4696" w:rsidRPr="00E233CF" w:rsidRDefault="00ED4696" w:rsidP="00ED4696">
            <w:pPr>
              <w:spacing w:line="276" w:lineRule="auto"/>
              <w:jc w:val="center"/>
              <w:rPr>
                <w:color w:val="00000A"/>
                <w:sz w:val="22"/>
                <w:szCs w:val="22"/>
                <w:lang w:eastAsia="en-US"/>
              </w:rPr>
            </w:pPr>
            <w:r>
              <w:rPr>
                <w:color w:val="00000A"/>
                <w:sz w:val="22"/>
                <w:szCs w:val="22"/>
                <w:lang w:eastAsia="en-US"/>
              </w:rPr>
              <w:t>4</w:t>
            </w:r>
          </w:p>
        </w:tc>
        <w:tc>
          <w:tcPr>
            <w:tcW w:w="625" w:type="pct"/>
            <w:vAlign w:val="center"/>
          </w:tcPr>
          <w:p w:rsidR="00ED4696" w:rsidRPr="00B102C3" w:rsidRDefault="00ED4696" w:rsidP="00ED4696">
            <w:pPr>
              <w:jc w:val="center"/>
              <w:rPr>
                <w:color w:val="000000"/>
              </w:rPr>
            </w:pPr>
            <w:r>
              <w:rPr>
                <w:color w:val="000000"/>
              </w:rPr>
              <w:t>16 500,00</w:t>
            </w:r>
          </w:p>
        </w:tc>
        <w:tc>
          <w:tcPr>
            <w:tcW w:w="562" w:type="pct"/>
            <w:vAlign w:val="center"/>
          </w:tcPr>
          <w:p w:rsidR="00ED4696" w:rsidRPr="00B102C3" w:rsidRDefault="00ED4696" w:rsidP="00ED4696">
            <w:pPr>
              <w:jc w:val="center"/>
            </w:pPr>
            <w:r>
              <w:t>66 000,00</w:t>
            </w:r>
          </w:p>
        </w:tc>
        <w:tc>
          <w:tcPr>
            <w:tcW w:w="563" w:type="pct"/>
            <w:tcBorders>
              <w:top w:val="single" w:sz="4" w:space="0" w:color="000001"/>
              <w:left w:val="single" w:sz="4" w:space="0" w:color="000001"/>
              <w:bottom w:val="single" w:sz="4" w:space="0" w:color="000001"/>
              <w:right w:val="single" w:sz="4" w:space="0" w:color="000001"/>
            </w:tcBorders>
            <w:vAlign w:val="center"/>
          </w:tcPr>
          <w:p w:rsidR="00ED4696" w:rsidRPr="00E233CF" w:rsidRDefault="00ED4696" w:rsidP="00ED4696">
            <w:pPr>
              <w:spacing w:line="276" w:lineRule="auto"/>
              <w:jc w:val="center"/>
              <w:rPr>
                <w:color w:val="000000"/>
                <w:sz w:val="22"/>
                <w:szCs w:val="22"/>
                <w:lang w:eastAsia="en-US"/>
              </w:rPr>
            </w:pPr>
            <w:r>
              <w:rPr>
                <w:color w:val="000000"/>
                <w:sz w:val="22"/>
                <w:szCs w:val="22"/>
                <w:lang w:eastAsia="en-US"/>
              </w:rPr>
              <w:t>79 200,00</w:t>
            </w:r>
          </w:p>
        </w:tc>
      </w:tr>
      <w:tr w:rsidR="00ED4696" w:rsidRPr="00C829A8" w:rsidTr="00ED4696">
        <w:trPr>
          <w:trHeight w:val="1585"/>
        </w:trPr>
        <w:tc>
          <w:tcPr>
            <w:tcW w:w="188" w:type="pct"/>
            <w:shd w:val="clear" w:color="auto" w:fill="auto"/>
            <w:vAlign w:val="center"/>
          </w:tcPr>
          <w:p w:rsidR="00ED4696" w:rsidRPr="00E233CF" w:rsidRDefault="00ED4696" w:rsidP="00ED4696">
            <w:pPr>
              <w:jc w:val="center"/>
              <w:rPr>
                <w:color w:val="000000"/>
                <w:sz w:val="22"/>
                <w:szCs w:val="22"/>
              </w:rPr>
            </w:pPr>
            <w:r>
              <w:rPr>
                <w:color w:val="000000"/>
                <w:sz w:val="22"/>
                <w:szCs w:val="22"/>
              </w:rPr>
              <w:t>2</w:t>
            </w:r>
          </w:p>
        </w:tc>
        <w:tc>
          <w:tcPr>
            <w:tcW w:w="687" w:type="pct"/>
            <w:tcBorders>
              <w:left w:val="single" w:sz="4" w:space="0" w:color="000001"/>
              <w:right w:val="single" w:sz="4" w:space="0" w:color="000001"/>
            </w:tcBorders>
            <w:vAlign w:val="center"/>
          </w:tcPr>
          <w:p w:rsidR="00ED4696" w:rsidRPr="00E233CF" w:rsidRDefault="00ED4696" w:rsidP="00ED4696">
            <w:pPr>
              <w:spacing w:line="276" w:lineRule="auto"/>
              <w:jc w:val="center"/>
              <w:rPr>
                <w:color w:val="00000A"/>
                <w:sz w:val="22"/>
                <w:szCs w:val="22"/>
                <w:lang w:eastAsia="en-US"/>
              </w:rPr>
            </w:pPr>
            <w:r>
              <w:rPr>
                <w:color w:val="00000A"/>
                <w:sz w:val="22"/>
                <w:szCs w:val="22"/>
                <w:lang w:eastAsia="en-US"/>
              </w:rPr>
              <w:t>Скамья</w:t>
            </w:r>
          </w:p>
        </w:tc>
        <w:tc>
          <w:tcPr>
            <w:tcW w:w="1500" w:type="pct"/>
            <w:gridSpan w:val="2"/>
            <w:shd w:val="clear" w:color="auto" w:fill="FFFFFF"/>
            <w:vAlign w:val="bottom"/>
          </w:tcPr>
          <w:p w:rsidR="008D4176" w:rsidRPr="00D70A6C" w:rsidRDefault="00ED4696" w:rsidP="00ED4696">
            <w:pPr>
              <w:spacing w:line="256" w:lineRule="auto"/>
              <w:rPr>
                <w:color w:val="000000"/>
                <w:sz w:val="22"/>
                <w:szCs w:val="22"/>
                <w:lang w:eastAsia="en-US"/>
              </w:rPr>
            </w:pPr>
            <w:r w:rsidRPr="00D70A6C">
              <w:rPr>
                <w:color w:val="000000"/>
                <w:sz w:val="22"/>
                <w:szCs w:val="22"/>
                <w:lang w:eastAsia="en-US"/>
              </w:rPr>
              <w:t>Размер</w:t>
            </w:r>
            <w:r w:rsidR="008D4176" w:rsidRPr="00D70A6C">
              <w:rPr>
                <w:color w:val="000000"/>
                <w:sz w:val="22"/>
                <w:szCs w:val="22"/>
                <w:lang w:eastAsia="en-US"/>
              </w:rPr>
              <w:t>:</w:t>
            </w:r>
          </w:p>
          <w:p w:rsidR="008D4176" w:rsidRPr="00D70A6C" w:rsidRDefault="00D70A6C" w:rsidP="008D4176">
            <w:pPr>
              <w:spacing w:line="256" w:lineRule="auto"/>
              <w:rPr>
                <w:color w:val="000000"/>
                <w:sz w:val="22"/>
                <w:szCs w:val="22"/>
                <w:lang w:eastAsia="en-US"/>
              </w:rPr>
            </w:pPr>
            <w:r w:rsidRPr="00D70A6C">
              <w:rPr>
                <w:color w:val="000000"/>
                <w:sz w:val="22"/>
                <w:szCs w:val="22"/>
                <w:lang w:eastAsia="en-US"/>
              </w:rPr>
              <w:t xml:space="preserve">1500 х </w:t>
            </w:r>
            <w:r>
              <w:rPr>
                <w:color w:val="000000"/>
                <w:sz w:val="22"/>
                <w:szCs w:val="22"/>
                <w:lang w:eastAsia="en-US"/>
              </w:rPr>
              <w:t>350</w:t>
            </w:r>
            <w:r w:rsidRPr="00D70A6C">
              <w:rPr>
                <w:color w:val="000000"/>
                <w:sz w:val="22"/>
                <w:szCs w:val="22"/>
                <w:lang w:eastAsia="en-US"/>
              </w:rPr>
              <w:t xml:space="preserve"> мм.</w:t>
            </w:r>
          </w:p>
          <w:p w:rsidR="008D4176" w:rsidRPr="00D70A6C" w:rsidRDefault="008D4176" w:rsidP="008D4176">
            <w:pPr>
              <w:spacing w:line="256" w:lineRule="auto"/>
              <w:rPr>
                <w:color w:val="000000"/>
                <w:sz w:val="22"/>
                <w:szCs w:val="22"/>
                <w:lang w:eastAsia="en-US"/>
              </w:rPr>
            </w:pPr>
            <w:r w:rsidRPr="00D70A6C">
              <w:rPr>
                <w:color w:val="000000"/>
                <w:sz w:val="22"/>
                <w:szCs w:val="22"/>
                <w:lang w:eastAsia="en-US"/>
              </w:rPr>
              <w:t>высота – 450 мм.</w:t>
            </w:r>
          </w:p>
          <w:p w:rsidR="00ED4696" w:rsidRPr="00D70A6C" w:rsidRDefault="00ED4696" w:rsidP="00ED4696">
            <w:pPr>
              <w:spacing w:line="256" w:lineRule="auto"/>
              <w:rPr>
                <w:color w:val="000000"/>
                <w:sz w:val="22"/>
                <w:szCs w:val="22"/>
                <w:lang w:eastAsia="en-US"/>
              </w:rPr>
            </w:pPr>
            <w:r w:rsidRPr="00D70A6C">
              <w:rPr>
                <w:color w:val="000000"/>
                <w:sz w:val="22"/>
                <w:szCs w:val="22"/>
                <w:lang w:eastAsia="en-US"/>
              </w:rPr>
              <w:t>Материал сидения – ЛДСП «</w:t>
            </w:r>
            <w:r w:rsidRPr="00D70A6C">
              <w:rPr>
                <w:color w:val="000000"/>
                <w:sz w:val="22"/>
                <w:szCs w:val="22"/>
                <w:lang w:val="en-US" w:eastAsia="en-US"/>
              </w:rPr>
              <w:t>EGGER</w:t>
            </w:r>
            <w:r w:rsidRPr="00D70A6C">
              <w:rPr>
                <w:color w:val="000000"/>
                <w:sz w:val="22"/>
                <w:szCs w:val="22"/>
                <w:lang w:eastAsia="en-US"/>
              </w:rPr>
              <w:t xml:space="preserve">», цвет - Дуб </w:t>
            </w:r>
            <w:proofErr w:type="spellStart"/>
            <w:r w:rsidRPr="00D70A6C">
              <w:rPr>
                <w:color w:val="000000"/>
                <w:sz w:val="22"/>
                <w:szCs w:val="22"/>
                <w:lang w:eastAsia="en-US"/>
              </w:rPr>
              <w:t>Гладстоун</w:t>
            </w:r>
            <w:proofErr w:type="spellEnd"/>
            <w:r w:rsidRPr="00D70A6C">
              <w:rPr>
                <w:color w:val="000000"/>
                <w:sz w:val="22"/>
                <w:szCs w:val="22"/>
                <w:lang w:eastAsia="en-US"/>
              </w:rPr>
              <w:t xml:space="preserve"> песочный, толщина – 16 мм с усилением по краям до 32 мм.</w:t>
            </w:r>
          </w:p>
          <w:p w:rsidR="00ED4696" w:rsidRPr="00D70A6C" w:rsidRDefault="00ED4696" w:rsidP="00ED4696">
            <w:pPr>
              <w:spacing w:line="256" w:lineRule="auto"/>
              <w:rPr>
                <w:color w:val="000000"/>
                <w:sz w:val="22"/>
                <w:szCs w:val="22"/>
                <w:lang w:eastAsia="en-US"/>
              </w:rPr>
            </w:pPr>
            <w:r w:rsidRPr="00D70A6C">
              <w:rPr>
                <w:color w:val="000000"/>
                <w:sz w:val="22"/>
                <w:szCs w:val="22"/>
                <w:lang w:eastAsia="en-US"/>
              </w:rPr>
              <w:t>Материал основания – металл, цвет – серый (графит) матовый</w:t>
            </w:r>
          </w:p>
        </w:tc>
        <w:tc>
          <w:tcPr>
            <w:tcW w:w="438" w:type="pct"/>
            <w:tcBorders>
              <w:left w:val="single" w:sz="4" w:space="0" w:color="000001"/>
              <w:right w:val="single" w:sz="4" w:space="0" w:color="000001"/>
            </w:tcBorders>
            <w:vAlign w:val="center"/>
          </w:tcPr>
          <w:p w:rsidR="00ED4696" w:rsidRPr="00E233CF" w:rsidRDefault="00ED4696" w:rsidP="00ED4696">
            <w:pPr>
              <w:spacing w:line="276" w:lineRule="auto"/>
              <w:jc w:val="center"/>
              <w:rPr>
                <w:color w:val="00000A"/>
                <w:sz w:val="22"/>
                <w:szCs w:val="22"/>
                <w:lang w:eastAsia="en-US"/>
              </w:rPr>
            </w:pPr>
            <w:r w:rsidRPr="00ED4696">
              <w:rPr>
                <w:color w:val="00000A"/>
                <w:sz w:val="22"/>
                <w:szCs w:val="22"/>
                <w:lang w:eastAsia="en-US"/>
              </w:rPr>
              <w:t>штука</w:t>
            </w:r>
          </w:p>
        </w:tc>
        <w:tc>
          <w:tcPr>
            <w:tcW w:w="437" w:type="pct"/>
            <w:tcBorders>
              <w:top w:val="single" w:sz="4" w:space="0" w:color="000001"/>
              <w:left w:val="single" w:sz="4" w:space="0" w:color="000001"/>
              <w:bottom w:val="single" w:sz="4" w:space="0" w:color="000001"/>
              <w:right w:val="single" w:sz="4" w:space="0" w:color="000001"/>
            </w:tcBorders>
            <w:vAlign w:val="center"/>
          </w:tcPr>
          <w:p w:rsidR="00ED4696" w:rsidRPr="00E233CF" w:rsidRDefault="00ED4696" w:rsidP="00ED4696">
            <w:pPr>
              <w:spacing w:line="276" w:lineRule="auto"/>
              <w:jc w:val="center"/>
              <w:rPr>
                <w:color w:val="00000A"/>
                <w:sz w:val="22"/>
                <w:szCs w:val="22"/>
                <w:lang w:eastAsia="en-US"/>
              </w:rPr>
            </w:pPr>
            <w:r>
              <w:rPr>
                <w:color w:val="00000A"/>
                <w:sz w:val="22"/>
                <w:szCs w:val="22"/>
                <w:lang w:eastAsia="en-US"/>
              </w:rPr>
              <w:t>8</w:t>
            </w:r>
          </w:p>
        </w:tc>
        <w:tc>
          <w:tcPr>
            <w:tcW w:w="625" w:type="pct"/>
            <w:vAlign w:val="center"/>
          </w:tcPr>
          <w:p w:rsidR="00ED4696" w:rsidRPr="00B102C3" w:rsidRDefault="00ED4696" w:rsidP="00ED4696">
            <w:pPr>
              <w:jc w:val="center"/>
              <w:rPr>
                <w:color w:val="000000"/>
              </w:rPr>
            </w:pPr>
            <w:r>
              <w:rPr>
                <w:color w:val="000000"/>
              </w:rPr>
              <w:t>8 700,00</w:t>
            </w:r>
          </w:p>
        </w:tc>
        <w:tc>
          <w:tcPr>
            <w:tcW w:w="562" w:type="pct"/>
            <w:vAlign w:val="center"/>
          </w:tcPr>
          <w:p w:rsidR="00ED4696" w:rsidRPr="00B102C3" w:rsidRDefault="00ED4696" w:rsidP="00ED4696">
            <w:pPr>
              <w:jc w:val="center"/>
            </w:pPr>
            <w:r>
              <w:t>69 600,00</w:t>
            </w:r>
          </w:p>
        </w:tc>
        <w:tc>
          <w:tcPr>
            <w:tcW w:w="563" w:type="pct"/>
            <w:tcBorders>
              <w:top w:val="single" w:sz="4" w:space="0" w:color="000001"/>
              <w:left w:val="single" w:sz="4" w:space="0" w:color="000001"/>
              <w:bottom w:val="single" w:sz="4" w:space="0" w:color="000001"/>
              <w:right w:val="single" w:sz="4" w:space="0" w:color="000001"/>
            </w:tcBorders>
            <w:vAlign w:val="center"/>
          </w:tcPr>
          <w:p w:rsidR="00ED4696" w:rsidRPr="00E233CF" w:rsidRDefault="00ED4696" w:rsidP="00ED4696">
            <w:pPr>
              <w:spacing w:line="276" w:lineRule="auto"/>
              <w:jc w:val="center"/>
              <w:rPr>
                <w:color w:val="000000"/>
                <w:sz w:val="22"/>
                <w:szCs w:val="22"/>
                <w:lang w:eastAsia="en-US"/>
              </w:rPr>
            </w:pPr>
            <w:r>
              <w:rPr>
                <w:color w:val="000000"/>
                <w:sz w:val="22"/>
                <w:szCs w:val="22"/>
                <w:lang w:eastAsia="en-US"/>
              </w:rPr>
              <w:t>83 520,00</w:t>
            </w:r>
          </w:p>
        </w:tc>
      </w:tr>
      <w:tr w:rsidR="00756EC5" w:rsidRPr="00C829A8" w:rsidTr="00ED4696">
        <w:tc>
          <w:tcPr>
            <w:tcW w:w="2375" w:type="pct"/>
            <w:gridSpan w:val="4"/>
            <w:vAlign w:val="center"/>
          </w:tcPr>
          <w:p w:rsidR="00756EC5" w:rsidRPr="00C829A8" w:rsidRDefault="00756EC5" w:rsidP="00ED4696">
            <w:pPr>
              <w:jc w:val="center"/>
            </w:pPr>
            <w:r w:rsidRPr="00C829A8">
              <w:t>ИТОГО</w:t>
            </w:r>
          </w:p>
        </w:tc>
        <w:tc>
          <w:tcPr>
            <w:tcW w:w="875" w:type="pct"/>
            <w:gridSpan w:val="2"/>
            <w:tcBorders>
              <w:right w:val="single" w:sz="4" w:space="0" w:color="000001"/>
            </w:tcBorders>
            <w:shd w:val="clear" w:color="auto" w:fill="auto"/>
            <w:vAlign w:val="center"/>
          </w:tcPr>
          <w:p w:rsidR="00756EC5" w:rsidRPr="00E233CF" w:rsidRDefault="00ED4696" w:rsidP="00ED4696">
            <w:pPr>
              <w:spacing w:line="276" w:lineRule="auto"/>
              <w:jc w:val="center"/>
              <w:rPr>
                <w:b/>
                <w:color w:val="00000A"/>
                <w:sz w:val="22"/>
                <w:szCs w:val="22"/>
                <w:lang w:eastAsia="en-US"/>
              </w:rPr>
            </w:pPr>
            <w:r>
              <w:rPr>
                <w:b/>
                <w:color w:val="00000A"/>
                <w:sz w:val="22"/>
                <w:szCs w:val="22"/>
                <w:lang w:eastAsia="en-US"/>
              </w:rPr>
              <w:t xml:space="preserve">12 </w:t>
            </w:r>
            <w:r w:rsidR="00756EC5" w:rsidRPr="00E233CF">
              <w:rPr>
                <w:b/>
                <w:color w:val="00000A"/>
                <w:sz w:val="22"/>
                <w:szCs w:val="22"/>
                <w:lang w:eastAsia="en-US"/>
              </w:rPr>
              <w:t>штук</w:t>
            </w:r>
          </w:p>
        </w:tc>
        <w:tc>
          <w:tcPr>
            <w:tcW w:w="625" w:type="pct"/>
            <w:tcBorders>
              <w:top w:val="single" w:sz="4" w:space="0" w:color="000001"/>
              <w:left w:val="single" w:sz="4" w:space="0" w:color="000001"/>
              <w:bottom w:val="single" w:sz="4" w:space="0" w:color="000001"/>
              <w:right w:val="single" w:sz="4" w:space="0" w:color="000001"/>
            </w:tcBorders>
            <w:vAlign w:val="center"/>
          </w:tcPr>
          <w:p w:rsidR="00756EC5" w:rsidRPr="00E233CF" w:rsidRDefault="00756EC5" w:rsidP="00ED4696">
            <w:pPr>
              <w:spacing w:line="276" w:lineRule="auto"/>
              <w:jc w:val="center"/>
              <w:rPr>
                <w:b/>
                <w:color w:val="000000"/>
                <w:sz w:val="22"/>
                <w:szCs w:val="22"/>
                <w:lang w:eastAsia="en-US"/>
              </w:rPr>
            </w:pPr>
          </w:p>
        </w:tc>
        <w:tc>
          <w:tcPr>
            <w:tcW w:w="562" w:type="pct"/>
            <w:tcBorders>
              <w:top w:val="single" w:sz="4" w:space="0" w:color="000001"/>
              <w:left w:val="single" w:sz="4" w:space="0" w:color="000001"/>
              <w:bottom w:val="single" w:sz="4" w:space="0" w:color="000001"/>
              <w:right w:val="single" w:sz="4" w:space="0" w:color="000001"/>
            </w:tcBorders>
            <w:vAlign w:val="center"/>
          </w:tcPr>
          <w:p w:rsidR="00756EC5" w:rsidRPr="00E233CF" w:rsidRDefault="00ED4696" w:rsidP="00ED4696">
            <w:pPr>
              <w:spacing w:line="276" w:lineRule="auto"/>
              <w:jc w:val="center"/>
              <w:rPr>
                <w:b/>
                <w:color w:val="000000"/>
                <w:sz w:val="22"/>
                <w:szCs w:val="22"/>
                <w:lang w:eastAsia="en-US"/>
              </w:rPr>
            </w:pPr>
            <w:r w:rsidRPr="00ED4696">
              <w:rPr>
                <w:b/>
                <w:color w:val="000000"/>
                <w:sz w:val="22"/>
                <w:szCs w:val="22"/>
                <w:lang w:eastAsia="en-US"/>
              </w:rPr>
              <w:t>135 600,00</w:t>
            </w:r>
          </w:p>
        </w:tc>
        <w:tc>
          <w:tcPr>
            <w:tcW w:w="563" w:type="pct"/>
            <w:tcBorders>
              <w:top w:val="single" w:sz="4" w:space="0" w:color="000001"/>
              <w:left w:val="single" w:sz="4" w:space="0" w:color="000001"/>
              <w:bottom w:val="single" w:sz="4" w:space="0" w:color="000001"/>
              <w:right w:val="single" w:sz="4" w:space="0" w:color="000001"/>
            </w:tcBorders>
            <w:vAlign w:val="center"/>
          </w:tcPr>
          <w:p w:rsidR="00756EC5" w:rsidRPr="00E233CF" w:rsidRDefault="00ED4696" w:rsidP="00ED4696">
            <w:pPr>
              <w:spacing w:line="276" w:lineRule="auto"/>
              <w:jc w:val="center"/>
              <w:rPr>
                <w:b/>
                <w:color w:val="000000"/>
                <w:sz w:val="22"/>
                <w:szCs w:val="22"/>
                <w:lang w:eastAsia="en-US"/>
              </w:rPr>
            </w:pPr>
            <w:r>
              <w:rPr>
                <w:b/>
                <w:color w:val="000000"/>
                <w:sz w:val="22"/>
                <w:szCs w:val="22"/>
                <w:lang w:eastAsia="en-US"/>
              </w:rPr>
              <w:t>162 720,00</w:t>
            </w:r>
          </w:p>
        </w:tc>
      </w:tr>
      <w:tr w:rsidR="00DE22DC" w:rsidRPr="00C829A8" w:rsidTr="00DE22DC">
        <w:tc>
          <w:tcPr>
            <w:tcW w:w="5000" w:type="pct"/>
            <w:gridSpan w:val="9"/>
            <w:tcBorders>
              <w:right w:val="single" w:sz="4" w:space="0" w:color="000001"/>
            </w:tcBorders>
            <w:vAlign w:val="center"/>
          </w:tcPr>
          <w:p w:rsidR="00FE5B5D" w:rsidRDefault="00FE5B5D" w:rsidP="00DE22DC">
            <w:pPr>
              <w:spacing w:line="276" w:lineRule="auto"/>
              <w:rPr>
                <w:b/>
                <w:color w:val="000000"/>
                <w:sz w:val="22"/>
                <w:szCs w:val="22"/>
                <w:lang w:eastAsia="en-US"/>
              </w:rPr>
            </w:pPr>
          </w:p>
          <w:p w:rsidR="00DE22DC" w:rsidRPr="00D962E4" w:rsidRDefault="00DE22DC" w:rsidP="00DE22DC">
            <w:pPr>
              <w:spacing w:line="276" w:lineRule="auto"/>
              <w:rPr>
                <w:b/>
                <w:color w:val="000000"/>
                <w:u w:val="single"/>
                <w:lang w:eastAsia="en-US"/>
              </w:rPr>
            </w:pPr>
            <w:r w:rsidRPr="00D962E4">
              <w:rPr>
                <w:b/>
                <w:color w:val="000000"/>
                <w:u w:val="single"/>
                <w:lang w:eastAsia="en-US"/>
              </w:rPr>
              <w:t>* Товар приобретается для доукомплектования к уже имеющейся у Заказчика аналогичной мебели.</w:t>
            </w:r>
          </w:p>
          <w:p w:rsidR="00FE5B5D" w:rsidRDefault="00FE5B5D" w:rsidP="00DE22DC">
            <w:pPr>
              <w:spacing w:line="276" w:lineRule="auto"/>
              <w:rPr>
                <w:b/>
                <w:color w:val="000000"/>
                <w:sz w:val="22"/>
                <w:szCs w:val="22"/>
                <w:lang w:eastAsia="en-US"/>
              </w:rPr>
            </w:pPr>
          </w:p>
        </w:tc>
      </w:tr>
      <w:tr w:rsidR="00756EC5" w:rsidRPr="00C829A8" w:rsidTr="00ED4696">
        <w:tc>
          <w:tcPr>
            <w:tcW w:w="2053" w:type="pct"/>
            <w:gridSpan w:val="3"/>
          </w:tcPr>
          <w:p w:rsidR="00756EC5" w:rsidRPr="00C829A8" w:rsidRDefault="00756EC5" w:rsidP="00ED4696">
            <w:pPr>
              <w:jc w:val="both"/>
              <w:rPr>
                <w:b/>
                <w:bCs/>
                <w:sz w:val="22"/>
                <w:szCs w:val="22"/>
              </w:rPr>
            </w:pPr>
            <w:r w:rsidRPr="00C829A8">
              <w:rPr>
                <w:b/>
                <w:bCs/>
                <w:sz w:val="22"/>
                <w:szCs w:val="22"/>
              </w:rPr>
              <w:t>Порядок формирования начальной (максимальной) цены</w:t>
            </w:r>
          </w:p>
        </w:tc>
        <w:tc>
          <w:tcPr>
            <w:tcW w:w="2947" w:type="pct"/>
            <w:gridSpan w:val="6"/>
          </w:tcPr>
          <w:p w:rsidR="00756EC5" w:rsidRPr="00C829A8" w:rsidRDefault="00756EC5" w:rsidP="00ED4696">
            <w:pPr>
              <w:jc w:val="both"/>
              <w:rPr>
                <w:sz w:val="22"/>
                <w:szCs w:val="22"/>
              </w:rPr>
            </w:pPr>
            <w:r w:rsidRPr="00C829A8">
              <w:rPr>
                <w:b/>
                <w:bCs/>
                <w:sz w:val="22"/>
                <w:szCs w:val="22"/>
              </w:rPr>
              <w:t>Начальная (максимальная) цена договора</w:t>
            </w:r>
            <w:r w:rsidRPr="00C829A8">
              <w:rPr>
                <w:sz w:val="22"/>
                <w:szCs w:val="22"/>
              </w:rPr>
              <w:t xml:space="preserve"> поставки с учетом всех видов налогов, стоимости упаковки, транспортных расходов, затрат, связанных с хранением и осуществлением погрузо-разгрузочных работ, составляет: </w:t>
            </w:r>
            <w:r w:rsidR="00ED4696" w:rsidRPr="00ED4696">
              <w:rPr>
                <w:sz w:val="22"/>
                <w:szCs w:val="22"/>
              </w:rPr>
              <w:t xml:space="preserve">135 600,00 </w:t>
            </w:r>
            <w:r w:rsidRPr="00E233CF">
              <w:rPr>
                <w:sz w:val="22"/>
                <w:szCs w:val="22"/>
              </w:rPr>
              <w:t>(</w:t>
            </w:r>
            <w:r w:rsidR="00ED4696">
              <w:rPr>
                <w:sz w:val="22"/>
                <w:szCs w:val="22"/>
              </w:rPr>
              <w:t>сто тридцать пять тысяч шестьсот</w:t>
            </w:r>
            <w:r w:rsidRPr="00E233CF">
              <w:rPr>
                <w:sz w:val="22"/>
                <w:szCs w:val="22"/>
              </w:rPr>
              <w:t xml:space="preserve">) рублей </w:t>
            </w:r>
            <w:r w:rsidR="00ED4696">
              <w:rPr>
                <w:sz w:val="22"/>
                <w:szCs w:val="22"/>
              </w:rPr>
              <w:t>0</w:t>
            </w:r>
            <w:r w:rsidRPr="00E233CF">
              <w:rPr>
                <w:sz w:val="22"/>
                <w:szCs w:val="22"/>
              </w:rPr>
              <w:t xml:space="preserve">0 копеек без учета НДС, </w:t>
            </w:r>
            <w:r w:rsidR="00ED4696" w:rsidRPr="00ED4696">
              <w:rPr>
                <w:sz w:val="22"/>
                <w:szCs w:val="22"/>
              </w:rPr>
              <w:t xml:space="preserve">162 720,00 </w:t>
            </w:r>
            <w:r w:rsidRPr="00E233CF">
              <w:rPr>
                <w:sz w:val="22"/>
                <w:szCs w:val="22"/>
              </w:rPr>
              <w:t>(</w:t>
            </w:r>
            <w:r w:rsidR="00ED4696">
              <w:rPr>
                <w:sz w:val="22"/>
                <w:szCs w:val="22"/>
              </w:rPr>
              <w:t>сто шестьдесят две тысячи семьсот двадцать</w:t>
            </w:r>
            <w:r w:rsidRPr="00E233CF">
              <w:rPr>
                <w:sz w:val="22"/>
                <w:szCs w:val="22"/>
              </w:rPr>
              <w:t xml:space="preserve">) рублей </w:t>
            </w:r>
            <w:r w:rsidR="00ED4696">
              <w:rPr>
                <w:sz w:val="22"/>
                <w:szCs w:val="22"/>
              </w:rPr>
              <w:t>00</w:t>
            </w:r>
            <w:r w:rsidRPr="00E233CF">
              <w:rPr>
                <w:sz w:val="22"/>
                <w:szCs w:val="22"/>
              </w:rPr>
              <w:t xml:space="preserve"> копеек с учетом НДС</w:t>
            </w:r>
            <w:r w:rsidRPr="00C829A8">
              <w:rPr>
                <w:sz w:val="22"/>
                <w:szCs w:val="22"/>
              </w:rPr>
              <w:t>.</w:t>
            </w:r>
          </w:p>
        </w:tc>
      </w:tr>
      <w:tr w:rsidR="00756EC5" w:rsidRPr="00C829A8" w:rsidTr="00ED4696">
        <w:tc>
          <w:tcPr>
            <w:tcW w:w="2053" w:type="pct"/>
            <w:gridSpan w:val="3"/>
          </w:tcPr>
          <w:p w:rsidR="00756EC5" w:rsidRPr="00C829A8" w:rsidRDefault="00756EC5" w:rsidP="00ED4696">
            <w:pPr>
              <w:ind w:left="-108"/>
              <w:jc w:val="both"/>
              <w:rPr>
                <w:b/>
                <w:bCs/>
                <w:sz w:val="22"/>
                <w:szCs w:val="22"/>
              </w:rPr>
            </w:pPr>
            <w:r w:rsidRPr="00C829A8">
              <w:rPr>
                <w:b/>
                <w:bCs/>
                <w:sz w:val="22"/>
                <w:szCs w:val="22"/>
              </w:rPr>
              <w:t>Применяемая при расчете начальной (максимальной) цены ставка НДС</w:t>
            </w:r>
          </w:p>
        </w:tc>
        <w:tc>
          <w:tcPr>
            <w:tcW w:w="2947" w:type="pct"/>
            <w:gridSpan w:val="6"/>
          </w:tcPr>
          <w:p w:rsidR="00756EC5" w:rsidRPr="002872A5" w:rsidRDefault="00C258BE" w:rsidP="00ED4696">
            <w:pPr>
              <w:jc w:val="both"/>
              <w:rPr>
                <w:b/>
                <w:bCs/>
                <w:sz w:val="22"/>
                <w:szCs w:val="22"/>
              </w:rPr>
            </w:pPr>
            <w:r>
              <w:rPr>
                <w:b/>
                <w:bCs/>
                <w:sz w:val="22"/>
                <w:szCs w:val="22"/>
              </w:rPr>
              <w:t>2</w:t>
            </w:r>
            <w:r w:rsidR="00756EC5" w:rsidRPr="002872A5">
              <w:rPr>
                <w:b/>
                <w:bCs/>
                <w:sz w:val="22"/>
                <w:szCs w:val="22"/>
              </w:rPr>
              <w:t>0%</w:t>
            </w:r>
          </w:p>
          <w:p w:rsidR="00756EC5" w:rsidRPr="002872A5" w:rsidRDefault="00756EC5" w:rsidP="00ED4696">
            <w:pPr>
              <w:jc w:val="both"/>
              <w:rPr>
                <w:b/>
                <w:bCs/>
                <w:sz w:val="22"/>
                <w:szCs w:val="22"/>
              </w:rPr>
            </w:pPr>
          </w:p>
        </w:tc>
      </w:tr>
      <w:tr w:rsidR="00756EC5" w:rsidRPr="00C829A8" w:rsidTr="00ED4696">
        <w:tc>
          <w:tcPr>
            <w:tcW w:w="5000" w:type="pct"/>
            <w:gridSpan w:val="9"/>
          </w:tcPr>
          <w:p w:rsidR="00756EC5" w:rsidRPr="00C829A8" w:rsidRDefault="00756EC5" w:rsidP="00ED4696">
            <w:pPr>
              <w:jc w:val="both"/>
              <w:rPr>
                <w:b/>
                <w:bCs/>
                <w:i/>
                <w:sz w:val="22"/>
                <w:szCs w:val="22"/>
              </w:rPr>
            </w:pPr>
            <w:r w:rsidRPr="00C829A8">
              <w:rPr>
                <w:b/>
                <w:sz w:val="22"/>
                <w:szCs w:val="22"/>
              </w:rPr>
              <w:t>2. Требования к товарам</w:t>
            </w:r>
          </w:p>
        </w:tc>
      </w:tr>
      <w:tr w:rsidR="00756EC5" w:rsidRPr="00C829A8" w:rsidTr="00ED4696">
        <w:tc>
          <w:tcPr>
            <w:tcW w:w="874" w:type="pct"/>
            <w:gridSpan w:val="2"/>
            <w:vMerge w:val="restart"/>
          </w:tcPr>
          <w:p w:rsidR="00756EC5" w:rsidRPr="00C829A8" w:rsidRDefault="0095418B" w:rsidP="00ED4696">
            <w:pPr>
              <w:tabs>
                <w:tab w:val="left" w:pos="412"/>
                <w:tab w:val="left" w:pos="6977"/>
                <w:tab w:val="left" w:pos="8953"/>
                <w:tab w:val="left" w:pos="9593"/>
                <w:tab w:val="left" w:pos="10646"/>
                <w:tab w:val="left" w:pos="10800"/>
              </w:tabs>
              <w:jc w:val="both"/>
              <w:rPr>
                <w:b/>
                <w:sz w:val="22"/>
                <w:szCs w:val="22"/>
              </w:rPr>
            </w:pPr>
            <w:r>
              <w:rPr>
                <w:b/>
                <w:sz w:val="22"/>
                <w:szCs w:val="22"/>
              </w:rPr>
              <w:t>Мебель</w:t>
            </w:r>
          </w:p>
        </w:tc>
        <w:tc>
          <w:tcPr>
            <w:tcW w:w="1179" w:type="pct"/>
          </w:tcPr>
          <w:p w:rsidR="00756EC5" w:rsidRPr="00C829A8" w:rsidRDefault="00756EC5" w:rsidP="00ED4696">
            <w:pPr>
              <w:tabs>
                <w:tab w:val="left" w:pos="412"/>
                <w:tab w:val="left" w:pos="6977"/>
                <w:tab w:val="left" w:pos="8953"/>
                <w:tab w:val="left" w:pos="9593"/>
                <w:tab w:val="left" w:pos="10646"/>
                <w:tab w:val="left" w:pos="10800"/>
              </w:tabs>
              <w:rPr>
                <w:sz w:val="22"/>
                <w:szCs w:val="22"/>
              </w:rPr>
            </w:pPr>
            <w:r w:rsidRPr="00C829A8">
              <w:rPr>
                <w:sz w:val="22"/>
                <w:szCs w:val="22"/>
              </w:rPr>
              <w:t>Нормативные документы, согласно которым установлены требования</w:t>
            </w:r>
          </w:p>
        </w:tc>
        <w:tc>
          <w:tcPr>
            <w:tcW w:w="2947" w:type="pct"/>
            <w:gridSpan w:val="6"/>
          </w:tcPr>
          <w:p w:rsidR="00756EC5" w:rsidRPr="00C829A8" w:rsidRDefault="0095418B" w:rsidP="00ED4696">
            <w:pPr>
              <w:tabs>
                <w:tab w:val="left" w:pos="412"/>
                <w:tab w:val="left" w:pos="6977"/>
                <w:tab w:val="left" w:pos="8953"/>
                <w:tab w:val="left" w:pos="9593"/>
                <w:tab w:val="left" w:pos="10646"/>
                <w:tab w:val="left" w:pos="10800"/>
              </w:tabs>
              <w:jc w:val="both"/>
              <w:rPr>
                <w:sz w:val="22"/>
                <w:szCs w:val="22"/>
              </w:rPr>
            </w:pPr>
            <w:r w:rsidRPr="0095418B">
              <w:rPr>
                <w:sz w:val="22"/>
                <w:szCs w:val="22"/>
              </w:rPr>
              <w:t>Требования к товарам установлены документами, применяемыми в национальной системе стандартизации</w:t>
            </w:r>
          </w:p>
        </w:tc>
      </w:tr>
      <w:tr w:rsidR="00756EC5" w:rsidRPr="00C829A8" w:rsidTr="00ED4696">
        <w:trPr>
          <w:trHeight w:val="477"/>
        </w:trPr>
        <w:tc>
          <w:tcPr>
            <w:tcW w:w="874" w:type="pct"/>
            <w:gridSpan w:val="2"/>
            <w:vMerge/>
          </w:tcPr>
          <w:p w:rsidR="00756EC5" w:rsidRPr="00C829A8" w:rsidRDefault="00756EC5" w:rsidP="00ED4696">
            <w:pPr>
              <w:jc w:val="both"/>
              <w:rPr>
                <w:i/>
                <w:sz w:val="22"/>
                <w:szCs w:val="22"/>
              </w:rPr>
            </w:pPr>
          </w:p>
        </w:tc>
        <w:tc>
          <w:tcPr>
            <w:tcW w:w="1179" w:type="pct"/>
          </w:tcPr>
          <w:p w:rsidR="00756EC5" w:rsidRPr="00C829A8" w:rsidRDefault="00756EC5" w:rsidP="00ED4696">
            <w:pPr>
              <w:rPr>
                <w:i/>
                <w:sz w:val="22"/>
                <w:szCs w:val="22"/>
              </w:rPr>
            </w:pPr>
            <w:r w:rsidRPr="00C829A8">
              <w:rPr>
                <w:sz w:val="22"/>
                <w:szCs w:val="22"/>
              </w:rPr>
              <w:t>Технические и функциональные характеристики товара</w:t>
            </w:r>
          </w:p>
        </w:tc>
        <w:tc>
          <w:tcPr>
            <w:tcW w:w="2947" w:type="pct"/>
            <w:gridSpan w:val="6"/>
          </w:tcPr>
          <w:p w:rsidR="00756EC5" w:rsidRPr="00C829A8" w:rsidRDefault="00756EC5" w:rsidP="00ED4696">
            <w:pPr>
              <w:jc w:val="both"/>
              <w:rPr>
                <w:sz w:val="22"/>
                <w:szCs w:val="22"/>
              </w:rPr>
            </w:pPr>
            <w:r w:rsidRPr="00C829A8">
              <w:rPr>
                <w:sz w:val="22"/>
                <w:szCs w:val="22"/>
              </w:rPr>
              <w:t>Указаны в Таблице пункта 1 Технического задания</w:t>
            </w:r>
          </w:p>
        </w:tc>
      </w:tr>
      <w:tr w:rsidR="00756EC5" w:rsidRPr="00C829A8" w:rsidTr="00ED4696">
        <w:tc>
          <w:tcPr>
            <w:tcW w:w="874" w:type="pct"/>
            <w:gridSpan w:val="2"/>
            <w:vMerge/>
          </w:tcPr>
          <w:p w:rsidR="00756EC5" w:rsidRPr="00C829A8" w:rsidRDefault="00756EC5" w:rsidP="00ED4696">
            <w:pPr>
              <w:jc w:val="both"/>
              <w:rPr>
                <w:i/>
                <w:sz w:val="22"/>
                <w:szCs w:val="22"/>
              </w:rPr>
            </w:pPr>
          </w:p>
        </w:tc>
        <w:tc>
          <w:tcPr>
            <w:tcW w:w="1179" w:type="pct"/>
          </w:tcPr>
          <w:p w:rsidR="00756EC5" w:rsidRPr="00C829A8" w:rsidRDefault="00756EC5" w:rsidP="00ED4696">
            <w:pPr>
              <w:rPr>
                <w:i/>
                <w:sz w:val="22"/>
                <w:szCs w:val="22"/>
              </w:rPr>
            </w:pPr>
            <w:r w:rsidRPr="00C829A8">
              <w:rPr>
                <w:sz w:val="22"/>
                <w:szCs w:val="22"/>
              </w:rPr>
              <w:t>Требования к безопасности товара</w:t>
            </w:r>
          </w:p>
        </w:tc>
        <w:tc>
          <w:tcPr>
            <w:tcW w:w="2947" w:type="pct"/>
            <w:gridSpan w:val="6"/>
          </w:tcPr>
          <w:p w:rsidR="00756EC5" w:rsidRPr="00C829A8" w:rsidRDefault="00756EC5" w:rsidP="00ED4696">
            <w:pPr>
              <w:jc w:val="both"/>
              <w:rPr>
                <w:i/>
                <w:sz w:val="22"/>
                <w:szCs w:val="22"/>
              </w:rPr>
            </w:pPr>
            <w:r w:rsidRPr="00C829A8">
              <w:rPr>
                <w:rFonts w:cs="Cambria"/>
                <w:sz w:val="22"/>
                <w:szCs w:val="22"/>
              </w:rPr>
              <w:t>Товар должен соответствовать требованиям соответствующих государственных стандартов, технических условий и регламентов, принятых для данного рода Товаров, санитарным нормам.</w:t>
            </w:r>
          </w:p>
        </w:tc>
      </w:tr>
      <w:tr w:rsidR="0095418B" w:rsidRPr="00C829A8" w:rsidTr="00ED4696">
        <w:tc>
          <w:tcPr>
            <w:tcW w:w="874" w:type="pct"/>
            <w:gridSpan w:val="2"/>
            <w:vMerge/>
          </w:tcPr>
          <w:p w:rsidR="0095418B" w:rsidRPr="00C829A8" w:rsidRDefault="0095418B" w:rsidP="0095418B">
            <w:pPr>
              <w:jc w:val="both"/>
              <w:rPr>
                <w:i/>
                <w:sz w:val="22"/>
                <w:szCs w:val="22"/>
              </w:rPr>
            </w:pPr>
          </w:p>
        </w:tc>
        <w:tc>
          <w:tcPr>
            <w:tcW w:w="1179" w:type="pct"/>
          </w:tcPr>
          <w:p w:rsidR="0095418B" w:rsidRPr="00C829A8" w:rsidRDefault="0095418B" w:rsidP="0095418B">
            <w:pPr>
              <w:rPr>
                <w:sz w:val="22"/>
                <w:szCs w:val="22"/>
              </w:rPr>
            </w:pPr>
            <w:r w:rsidRPr="00C829A8">
              <w:rPr>
                <w:sz w:val="22"/>
                <w:szCs w:val="22"/>
              </w:rPr>
              <w:t>Требования к качеству товара</w:t>
            </w:r>
          </w:p>
        </w:tc>
        <w:tc>
          <w:tcPr>
            <w:tcW w:w="2947" w:type="pct"/>
            <w:gridSpan w:val="6"/>
          </w:tcPr>
          <w:p w:rsidR="0095418B" w:rsidRPr="0095418B" w:rsidRDefault="0095418B" w:rsidP="0095418B">
            <w:pPr>
              <w:jc w:val="both"/>
              <w:rPr>
                <w:bCs/>
                <w:sz w:val="22"/>
                <w:szCs w:val="22"/>
              </w:rPr>
            </w:pPr>
            <w:r w:rsidRPr="0095418B">
              <w:rPr>
                <w:bCs/>
                <w:sz w:val="22"/>
                <w:szCs w:val="22"/>
              </w:rPr>
              <w:t xml:space="preserve">  Поставляемый товар должен быть новым товаром (не бывший в употреблении, не отремонтированный, не восстановленный).</w:t>
            </w:r>
          </w:p>
          <w:p w:rsidR="0095418B" w:rsidRPr="0095418B" w:rsidRDefault="0095418B" w:rsidP="0095418B">
            <w:pPr>
              <w:jc w:val="both"/>
              <w:rPr>
                <w:bCs/>
                <w:sz w:val="22"/>
                <w:szCs w:val="22"/>
              </w:rPr>
            </w:pPr>
            <w:r w:rsidRPr="0095418B">
              <w:rPr>
                <w:bCs/>
                <w:sz w:val="22"/>
                <w:szCs w:val="22"/>
              </w:rPr>
              <w:t xml:space="preserve">  Товар не должен иметь дефектов, связанных с качеством изготовления либо появляющихся в результате действий или упущения поставщика при транспортировке. Замена бракованных товаров осуществляется за счет Поставщика.</w:t>
            </w:r>
          </w:p>
          <w:p w:rsidR="0095418B" w:rsidRPr="0095418B" w:rsidRDefault="0095418B" w:rsidP="0095418B">
            <w:pPr>
              <w:jc w:val="both"/>
              <w:rPr>
                <w:sz w:val="22"/>
                <w:szCs w:val="22"/>
              </w:rPr>
            </w:pPr>
            <w:r w:rsidRPr="0095418B">
              <w:rPr>
                <w:sz w:val="22"/>
                <w:szCs w:val="22"/>
              </w:rPr>
              <w:t>Комплектность и качество Товара должны обеспечивают нормальную и бесперебойную работу Товара в течение всего заявленного нормативного срока службы.</w:t>
            </w:r>
          </w:p>
          <w:p w:rsidR="0095418B" w:rsidRPr="0095418B" w:rsidRDefault="0095418B" w:rsidP="0095418B">
            <w:pPr>
              <w:jc w:val="both"/>
              <w:rPr>
                <w:sz w:val="22"/>
                <w:szCs w:val="22"/>
              </w:rPr>
            </w:pPr>
            <w:r w:rsidRPr="0095418B">
              <w:rPr>
                <w:sz w:val="22"/>
                <w:szCs w:val="22"/>
              </w:rPr>
              <w:t xml:space="preserve">  В случае обязательной сертификации Товар должен поставляться с декларацией о соответствии или с сертификатом соответствия.</w:t>
            </w:r>
          </w:p>
          <w:p w:rsidR="0095418B" w:rsidRPr="0095418B" w:rsidRDefault="0095418B" w:rsidP="0095418B">
            <w:pPr>
              <w:jc w:val="both"/>
              <w:rPr>
                <w:sz w:val="22"/>
                <w:szCs w:val="22"/>
              </w:rPr>
            </w:pPr>
            <w:r w:rsidRPr="0095418B">
              <w:rPr>
                <w:sz w:val="22"/>
                <w:szCs w:val="22"/>
              </w:rPr>
              <w:t xml:space="preserve">   Гарантийный срок для Товара составляет 12 (двенадцать) месяцев с даты подписанной Сторонами товарной накладной формы ТОРГ-12.   </w:t>
            </w:r>
          </w:p>
        </w:tc>
      </w:tr>
      <w:tr w:rsidR="0095418B" w:rsidRPr="00C829A8" w:rsidTr="00ED4696">
        <w:tc>
          <w:tcPr>
            <w:tcW w:w="874" w:type="pct"/>
            <w:gridSpan w:val="2"/>
            <w:vMerge/>
          </w:tcPr>
          <w:p w:rsidR="0095418B" w:rsidRPr="00C829A8" w:rsidRDefault="0095418B" w:rsidP="0095418B">
            <w:pPr>
              <w:jc w:val="both"/>
              <w:rPr>
                <w:i/>
                <w:sz w:val="22"/>
                <w:szCs w:val="22"/>
              </w:rPr>
            </w:pPr>
          </w:p>
        </w:tc>
        <w:tc>
          <w:tcPr>
            <w:tcW w:w="1179" w:type="pct"/>
          </w:tcPr>
          <w:p w:rsidR="0095418B" w:rsidRPr="00C829A8" w:rsidRDefault="0095418B" w:rsidP="0095418B">
            <w:pPr>
              <w:rPr>
                <w:i/>
                <w:sz w:val="22"/>
                <w:szCs w:val="22"/>
              </w:rPr>
            </w:pPr>
            <w:r w:rsidRPr="00C829A8">
              <w:rPr>
                <w:sz w:val="22"/>
                <w:szCs w:val="22"/>
              </w:rPr>
              <w:t>Требования к упаковке, отгрузке товара</w:t>
            </w:r>
          </w:p>
        </w:tc>
        <w:tc>
          <w:tcPr>
            <w:tcW w:w="2947" w:type="pct"/>
            <w:gridSpan w:val="6"/>
          </w:tcPr>
          <w:p w:rsidR="0095418B" w:rsidRPr="0095418B" w:rsidRDefault="0095418B" w:rsidP="0095418B">
            <w:pPr>
              <w:jc w:val="both"/>
              <w:rPr>
                <w:i/>
                <w:sz w:val="22"/>
                <w:szCs w:val="22"/>
              </w:rPr>
            </w:pPr>
            <w:r w:rsidRPr="0095418B">
              <w:rPr>
                <w:rFonts w:cs="Cambria"/>
                <w:sz w:val="22"/>
                <w:szCs w:val="22"/>
              </w:rPr>
              <w:t xml:space="preserve">   Упаковка и маркировка Товара, а также хранение должны быть осуществлены в соответствии с требованиями законодательства РФ, в том числе государственных стандартов, указанных в Техническом задании, технических условий, санитарных правил и норм.</w:t>
            </w:r>
          </w:p>
        </w:tc>
      </w:tr>
      <w:tr w:rsidR="00756EC5" w:rsidRPr="00C829A8" w:rsidTr="00ED4696">
        <w:tc>
          <w:tcPr>
            <w:tcW w:w="5000" w:type="pct"/>
            <w:gridSpan w:val="9"/>
          </w:tcPr>
          <w:p w:rsidR="00756EC5" w:rsidRPr="00C829A8" w:rsidRDefault="00756EC5" w:rsidP="00ED4696">
            <w:pPr>
              <w:jc w:val="both"/>
              <w:rPr>
                <w:b/>
                <w:i/>
                <w:sz w:val="22"/>
                <w:szCs w:val="22"/>
              </w:rPr>
            </w:pPr>
            <w:r w:rsidRPr="00C829A8">
              <w:rPr>
                <w:b/>
                <w:sz w:val="22"/>
                <w:szCs w:val="22"/>
              </w:rPr>
              <w:t>3. Требования к результатам</w:t>
            </w:r>
          </w:p>
        </w:tc>
      </w:tr>
      <w:tr w:rsidR="00756EC5" w:rsidRPr="00C829A8" w:rsidTr="00ED4696">
        <w:tc>
          <w:tcPr>
            <w:tcW w:w="5000" w:type="pct"/>
            <w:gridSpan w:val="9"/>
          </w:tcPr>
          <w:p w:rsidR="00756EC5" w:rsidRPr="00C829A8" w:rsidRDefault="00756EC5" w:rsidP="00ED4696">
            <w:pPr>
              <w:jc w:val="both"/>
              <w:rPr>
                <w:b/>
                <w:sz w:val="22"/>
                <w:szCs w:val="22"/>
              </w:rPr>
            </w:pPr>
            <w:r w:rsidRPr="00C829A8">
              <w:rPr>
                <w:sz w:val="22"/>
                <w:szCs w:val="22"/>
              </w:rPr>
              <w:t>Товары должны быть поставлены в полном объеме, в установленный срок и соответствовать предъявляемым в соответствии с документацией и договором требованиям.</w:t>
            </w:r>
          </w:p>
        </w:tc>
      </w:tr>
      <w:tr w:rsidR="00756EC5" w:rsidRPr="00C829A8" w:rsidTr="00ED4696">
        <w:tc>
          <w:tcPr>
            <w:tcW w:w="5000" w:type="pct"/>
            <w:gridSpan w:val="9"/>
          </w:tcPr>
          <w:p w:rsidR="00756EC5" w:rsidRPr="00C829A8" w:rsidRDefault="00756EC5" w:rsidP="00ED4696">
            <w:pPr>
              <w:jc w:val="both"/>
              <w:rPr>
                <w:i/>
                <w:sz w:val="22"/>
                <w:szCs w:val="22"/>
              </w:rPr>
            </w:pPr>
            <w:r w:rsidRPr="00C829A8">
              <w:rPr>
                <w:b/>
                <w:sz w:val="22"/>
                <w:szCs w:val="22"/>
              </w:rPr>
              <w:t>4.</w:t>
            </w:r>
            <w:r w:rsidRPr="00C829A8">
              <w:rPr>
                <w:b/>
                <w:bCs/>
                <w:sz w:val="22"/>
                <w:szCs w:val="22"/>
              </w:rPr>
              <w:t>Место, условия и порядок поставки товаров</w:t>
            </w:r>
          </w:p>
        </w:tc>
      </w:tr>
      <w:tr w:rsidR="0095418B" w:rsidRPr="00C829A8" w:rsidTr="00ED4696">
        <w:trPr>
          <w:trHeight w:val="551"/>
        </w:trPr>
        <w:tc>
          <w:tcPr>
            <w:tcW w:w="2053" w:type="pct"/>
            <w:gridSpan w:val="3"/>
          </w:tcPr>
          <w:p w:rsidR="0095418B" w:rsidRPr="00C829A8" w:rsidRDefault="0095418B" w:rsidP="0095418B">
            <w:pPr>
              <w:jc w:val="both"/>
              <w:rPr>
                <w:i/>
                <w:sz w:val="22"/>
                <w:szCs w:val="22"/>
              </w:rPr>
            </w:pPr>
            <w:r w:rsidRPr="00C829A8">
              <w:rPr>
                <w:sz w:val="22"/>
                <w:szCs w:val="22"/>
              </w:rPr>
              <w:t>Место поставки товаров</w:t>
            </w:r>
          </w:p>
          <w:p w:rsidR="0095418B" w:rsidRPr="00C829A8" w:rsidRDefault="0095418B" w:rsidP="0095418B">
            <w:pPr>
              <w:rPr>
                <w:sz w:val="22"/>
                <w:szCs w:val="22"/>
              </w:rPr>
            </w:pPr>
          </w:p>
        </w:tc>
        <w:tc>
          <w:tcPr>
            <w:tcW w:w="2947" w:type="pct"/>
            <w:gridSpan w:val="6"/>
          </w:tcPr>
          <w:p w:rsidR="0095418B" w:rsidRPr="0095418B" w:rsidRDefault="0095418B" w:rsidP="0095418B">
            <w:pPr>
              <w:jc w:val="both"/>
              <w:rPr>
                <w:sz w:val="22"/>
                <w:szCs w:val="22"/>
              </w:rPr>
            </w:pPr>
            <w:r w:rsidRPr="0095418B">
              <w:rPr>
                <w:bCs/>
                <w:sz w:val="22"/>
                <w:szCs w:val="22"/>
              </w:rPr>
              <w:t xml:space="preserve">Иркутская область, г. Иркутск, ул. Левый берег </w:t>
            </w:r>
            <w:proofErr w:type="spellStart"/>
            <w:r w:rsidRPr="0095418B">
              <w:rPr>
                <w:bCs/>
                <w:sz w:val="22"/>
                <w:szCs w:val="22"/>
              </w:rPr>
              <w:t>Каи</w:t>
            </w:r>
            <w:proofErr w:type="spellEnd"/>
            <w:r w:rsidRPr="0095418B">
              <w:rPr>
                <w:bCs/>
                <w:sz w:val="22"/>
                <w:szCs w:val="22"/>
              </w:rPr>
              <w:t>, б\н – База Иркутского филиала АО «ЖТК».</w:t>
            </w:r>
          </w:p>
        </w:tc>
      </w:tr>
      <w:tr w:rsidR="0095418B" w:rsidRPr="00C829A8" w:rsidTr="00ED4696">
        <w:tc>
          <w:tcPr>
            <w:tcW w:w="2053" w:type="pct"/>
            <w:gridSpan w:val="3"/>
          </w:tcPr>
          <w:p w:rsidR="0095418B" w:rsidRPr="00C829A8" w:rsidRDefault="0095418B" w:rsidP="0095418B">
            <w:pPr>
              <w:jc w:val="both"/>
              <w:rPr>
                <w:sz w:val="22"/>
                <w:szCs w:val="22"/>
              </w:rPr>
            </w:pPr>
            <w:r w:rsidRPr="00C829A8">
              <w:rPr>
                <w:sz w:val="22"/>
                <w:szCs w:val="22"/>
              </w:rPr>
              <w:t>Условия поставки товаров</w:t>
            </w:r>
          </w:p>
        </w:tc>
        <w:tc>
          <w:tcPr>
            <w:tcW w:w="2947" w:type="pct"/>
            <w:gridSpan w:val="6"/>
          </w:tcPr>
          <w:p w:rsidR="0095418B" w:rsidRPr="0095418B" w:rsidRDefault="0095418B" w:rsidP="0095418B">
            <w:pPr>
              <w:jc w:val="both"/>
              <w:rPr>
                <w:sz w:val="22"/>
                <w:szCs w:val="22"/>
              </w:rPr>
            </w:pPr>
            <w:r w:rsidRPr="0095418B">
              <w:rPr>
                <w:sz w:val="22"/>
                <w:szCs w:val="22"/>
              </w:rPr>
              <w:t>Поставка Товара осуществляется силами и за счет средств Поставщика единовременно в полном объеме.</w:t>
            </w:r>
          </w:p>
          <w:p w:rsidR="0095418B" w:rsidRPr="0095418B" w:rsidRDefault="0095418B" w:rsidP="0095418B">
            <w:pPr>
              <w:jc w:val="both"/>
              <w:rPr>
                <w:sz w:val="22"/>
                <w:szCs w:val="22"/>
              </w:rPr>
            </w:pPr>
            <w:r w:rsidRPr="0095418B">
              <w:rPr>
                <w:sz w:val="22"/>
                <w:szCs w:val="22"/>
              </w:rPr>
              <w:t xml:space="preserve">Срок поставки Товара: в течение </w:t>
            </w:r>
            <w:r w:rsidR="00AE4DD0">
              <w:rPr>
                <w:b/>
                <w:sz w:val="22"/>
                <w:szCs w:val="22"/>
              </w:rPr>
              <w:t>30</w:t>
            </w:r>
            <w:r w:rsidRPr="0095418B">
              <w:rPr>
                <w:b/>
                <w:sz w:val="22"/>
                <w:szCs w:val="22"/>
              </w:rPr>
              <w:t xml:space="preserve"> (</w:t>
            </w:r>
            <w:r w:rsidR="00AE4DD0">
              <w:rPr>
                <w:b/>
                <w:sz w:val="22"/>
                <w:szCs w:val="22"/>
              </w:rPr>
              <w:t>тридцати</w:t>
            </w:r>
            <w:r w:rsidRPr="0095418B">
              <w:rPr>
                <w:b/>
                <w:sz w:val="22"/>
                <w:szCs w:val="22"/>
              </w:rPr>
              <w:t xml:space="preserve">) </w:t>
            </w:r>
            <w:r w:rsidR="00D45BB4">
              <w:rPr>
                <w:b/>
                <w:sz w:val="22"/>
                <w:szCs w:val="22"/>
              </w:rPr>
              <w:t>календарных</w:t>
            </w:r>
            <w:r w:rsidRPr="0095418B">
              <w:rPr>
                <w:sz w:val="22"/>
                <w:szCs w:val="22"/>
              </w:rPr>
              <w:t xml:space="preserve"> дней с даты подписания Договора.</w:t>
            </w:r>
          </w:p>
          <w:p w:rsidR="0095418B" w:rsidRPr="0095418B" w:rsidRDefault="0095418B" w:rsidP="0095418B">
            <w:pPr>
              <w:jc w:val="both"/>
              <w:rPr>
                <w:sz w:val="22"/>
                <w:szCs w:val="22"/>
              </w:rPr>
            </w:pPr>
            <w:r w:rsidRPr="0095418B">
              <w:rPr>
                <w:sz w:val="22"/>
                <w:szCs w:val="22"/>
              </w:rPr>
              <w:t>Поставка Товара осуществляется в рабочие дни с 08:30-16:30 (12:00-13:00 обед) по предварительному согласованию с Заказчиком.</w:t>
            </w:r>
          </w:p>
          <w:p w:rsidR="0095418B" w:rsidRPr="0095418B" w:rsidRDefault="0095418B" w:rsidP="0095418B">
            <w:pPr>
              <w:jc w:val="both"/>
              <w:rPr>
                <w:sz w:val="22"/>
                <w:szCs w:val="22"/>
              </w:rPr>
            </w:pPr>
            <w:r w:rsidRPr="0095418B">
              <w:rPr>
                <w:sz w:val="22"/>
                <w:szCs w:val="22"/>
              </w:rPr>
              <w:t>Поставщик заблаговременно (за 2 рабочих дня до предполагаемой даты поставки Товара) уведомляет Покупателя о дате осуществления поставки Товара. 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95418B" w:rsidRPr="0095418B" w:rsidRDefault="0095418B" w:rsidP="0095418B">
            <w:pPr>
              <w:jc w:val="both"/>
              <w:rPr>
                <w:sz w:val="22"/>
                <w:szCs w:val="22"/>
              </w:rPr>
            </w:pPr>
            <w:r w:rsidRPr="0095418B">
              <w:rPr>
                <w:sz w:val="22"/>
                <w:szCs w:val="22"/>
              </w:rPr>
              <w:t>Приемка Товара осуществляется представителями Сторон с подписанием товарной накладной формы ТОРГ-12.</w:t>
            </w:r>
          </w:p>
          <w:p w:rsidR="0095418B" w:rsidRPr="0095418B" w:rsidRDefault="0095418B" w:rsidP="0095418B">
            <w:pPr>
              <w:jc w:val="both"/>
              <w:rPr>
                <w:b/>
                <w:bCs/>
                <w:sz w:val="22"/>
                <w:szCs w:val="22"/>
                <w:lang w:eastAsia="ar-SA"/>
              </w:rPr>
            </w:pPr>
            <w:r w:rsidRPr="0095418B">
              <w:rPr>
                <w:sz w:val="22"/>
                <w:szCs w:val="22"/>
              </w:rPr>
              <w:t xml:space="preserve">Одновременно с передачей Товара Поставщик передает Покупателю подписанные со своей стороны товаросопроводительные документы на Товар (товарную накладную формы ТОРГ-12, счет, счет-фактуру, заполненные в соответствии с требованиями законодательства Российской Федерации), а также все относящиеся к данному Товару документы: сертификат или декларацию, или копию сертификата, заверенную держателем подлинника сертификата, нотариусом или органом по сертификации товаров, выдавшим сертификат, или товарно-сопроводительные документы, оформленные изготовителем или поставщиком и содержащие по каждому наименованию товара сведения о подтверждении его соответствия установленным требованиям (№ сертификата соответствия, срок его действия, орган, выдавший сертификат, или регистрационный номер декларации о соответствии, срок ее действия, наименование изготовителя или поставщика, принявшего декларацию, и орган, ее </w:t>
            </w:r>
            <w:r w:rsidRPr="0095418B">
              <w:rPr>
                <w:sz w:val="22"/>
                <w:szCs w:val="22"/>
              </w:rPr>
              <w:lastRenderedPageBreak/>
              <w:t>зарегистрировавший). Товарно-сопроводительные документы заверяются подписью и печатью изготовителя (Поставщика) с указанием его адреса и телефона.</w:t>
            </w:r>
          </w:p>
          <w:p w:rsidR="0095418B" w:rsidRPr="0095418B" w:rsidRDefault="0095418B" w:rsidP="0095418B">
            <w:pPr>
              <w:tabs>
                <w:tab w:val="left" w:pos="709"/>
                <w:tab w:val="left" w:pos="851"/>
                <w:tab w:val="left" w:pos="993"/>
                <w:tab w:val="left" w:pos="1560"/>
              </w:tabs>
              <w:jc w:val="both"/>
              <w:rPr>
                <w:sz w:val="22"/>
                <w:szCs w:val="22"/>
              </w:rPr>
            </w:pPr>
            <w:r w:rsidRPr="0095418B">
              <w:rPr>
                <w:sz w:val="22"/>
                <w:szCs w:val="22"/>
              </w:rPr>
              <w:t>Приемка Товара производится по количеству и ассортименту (наименованию) путем его осмотра и подсчета Покупателем, с проверкой товарного вида и сохранности тары (упаковки).</w:t>
            </w:r>
          </w:p>
          <w:p w:rsidR="0095418B" w:rsidRPr="0095418B" w:rsidRDefault="0095418B" w:rsidP="0095418B">
            <w:pPr>
              <w:tabs>
                <w:tab w:val="left" w:pos="709"/>
                <w:tab w:val="left" w:pos="851"/>
                <w:tab w:val="left" w:pos="993"/>
                <w:tab w:val="left" w:pos="1560"/>
              </w:tabs>
              <w:jc w:val="both"/>
              <w:rPr>
                <w:sz w:val="22"/>
                <w:szCs w:val="22"/>
              </w:rPr>
            </w:pPr>
            <w:r w:rsidRPr="0095418B">
              <w:rPr>
                <w:sz w:val="22"/>
                <w:szCs w:val="22"/>
              </w:rPr>
              <w:t>При обнаружении несоответствия фактически полученного Товара с товарно-сопроводительными документами и/или повреждения Товара, или его части, составление Сторонами соответствующего Акта является обязательным.</w:t>
            </w:r>
          </w:p>
          <w:p w:rsidR="0095418B" w:rsidRPr="0095418B" w:rsidRDefault="0095418B" w:rsidP="0095418B">
            <w:pPr>
              <w:tabs>
                <w:tab w:val="left" w:pos="709"/>
                <w:tab w:val="left" w:pos="851"/>
                <w:tab w:val="left" w:pos="993"/>
                <w:tab w:val="left" w:pos="1560"/>
              </w:tabs>
              <w:jc w:val="both"/>
              <w:rPr>
                <w:sz w:val="22"/>
                <w:szCs w:val="22"/>
              </w:rPr>
            </w:pPr>
            <w:r w:rsidRPr="0095418B">
              <w:rPr>
                <w:sz w:val="22"/>
                <w:szCs w:val="22"/>
              </w:rPr>
              <w:t>Претензии по количеству, качеству и ассортименту Товара, при вскрытии тары (упаковки), должны быть направлены в течение 5 (пяти) календарных дней с момента составления соответствующего Акта.</w:t>
            </w:r>
          </w:p>
          <w:p w:rsidR="0095418B" w:rsidRPr="0095418B" w:rsidRDefault="0095418B" w:rsidP="0095418B">
            <w:pPr>
              <w:tabs>
                <w:tab w:val="left" w:pos="709"/>
                <w:tab w:val="left" w:pos="851"/>
                <w:tab w:val="left" w:pos="993"/>
                <w:tab w:val="left" w:pos="1560"/>
              </w:tabs>
              <w:jc w:val="both"/>
              <w:rPr>
                <w:i/>
                <w:sz w:val="22"/>
                <w:szCs w:val="22"/>
              </w:rPr>
            </w:pPr>
            <w:r w:rsidRPr="0095418B">
              <w:rPr>
                <w:sz w:val="22"/>
                <w:szCs w:val="22"/>
              </w:rPr>
              <w:t>По качеству Товара претензии могут быть предъявлены в течение гарантийного срока Товара, при условии соблюдения Заказчиком условий хранения Товара, в соответствии с требованиями правил хранения, на соответствующий вид Товара.</w:t>
            </w:r>
          </w:p>
        </w:tc>
      </w:tr>
      <w:tr w:rsidR="00756EC5" w:rsidRPr="00C829A8" w:rsidTr="00ED4696">
        <w:tc>
          <w:tcPr>
            <w:tcW w:w="2053" w:type="pct"/>
            <w:gridSpan w:val="3"/>
          </w:tcPr>
          <w:p w:rsidR="00756EC5" w:rsidRPr="00C829A8" w:rsidRDefault="00756EC5" w:rsidP="00ED4696">
            <w:pPr>
              <w:jc w:val="both"/>
              <w:rPr>
                <w:sz w:val="22"/>
                <w:szCs w:val="22"/>
              </w:rPr>
            </w:pPr>
            <w:r w:rsidRPr="00C829A8">
              <w:rPr>
                <w:sz w:val="22"/>
                <w:szCs w:val="22"/>
              </w:rPr>
              <w:lastRenderedPageBreak/>
              <w:t>Сроки поставки товаров</w:t>
            </w:r>
          </w:p>
        </w:tc>
        <w:tc>
          <w:tcPr>
            <w:tcW w:w="2947" w:type="pct"/>
            <w:gridSpan w:val="6"/>
          </w:tcPr>
          <w:p w:rsidR="00756EC5" w:rsidRPr="00C829A8" w:rsidRDefault="0095418B" w:rsidP="00ED4696">
            <w:pPr>
              <w:tabs>
                <w:tab w:val="left" w:pos="1170"/>
              </w:tabs>
              <w:jc w:val="both"/>
              <w:rPr>
                <w:i/>
                <w:sz w:val="22"/>
                <w:szCs w:val="22"/>
              </w:rPr>
            </w:pPr>
            <w:r>
              <w:rPr>
                <w:sz w:val="22"/>
                <w:szCs w:val="22"/>
              </w:rPr>
              <w:t>В</w:t>
            </w:r>
            <w:r w:rsidRPr="0095418B">
              <w:rPr>
                <w:sz w:val="22"/>
                <w:szCs w:val="22"/>
              </w:rPr>
              <w:t xml:space="preserve"> течение 10 (десяти) рабочих дней с даты подписания Договора.</w:t>
            </w:r>
            <w:r w:rsidR="00756EC5" w:rsidRPr="00CF2F03">
              <w:rPr>
                <w:sz w:val="22"/>
                <w:szCs w:val="22"/>
              </w:rPr>
              <w:t>.</w:t>
            </w:r>
          </w:p>
        </w:tc>
      </w:tr>
      <w:tr w:rsidR="00756EC5" w:rsidRPr="00C829A8" w:rsidTr="00ED4696">
        <w:tc>
          <w:tcPr>
            <w:tcW w:w="5000" w:type="pct"/>
            <w:gridSpan w:val="9"/>
          </w:tcPr>
          <w:p w:rsidR="00756EC5" w:rsidRPr="00C829A8" w:rsidRDefault="00756EC5" w:rsidP="00ED4696">
            <w:pPr>
              <w:jc w:val="both"/>
              <w:rPr>
                <w:i/>
                <w:sz w:val="22"/>
                <w:szCs w:val="22"/>
              </w:rPr>
            </w:pPr>
            <w:r w:rsidRPr="00C829A8">
              <w:rPr>
                <w:b/>
                <w:bCs/>
                <w:sz w:val="22"/>
                <w:szCs w:val="22"/>
              </w:rPr>
              <w:t>5. Форма, сроки и порядок оплаты</w:t>
            </w:r>
          </w:p>
        </w:tc>
      </w:tr>
      <w:tr w:rsidR="00756EC5" w:rsidRPr="00C829A8" w:rsidTr="00ED4696">
        <w:tc>
          <w:tcPr>
            <w:tcW w:w="2053" w:type="pct"/>
            <w:gridSpan w:val="3"/>
          </w:tcPr>
          <w:p w:rsidR="00756EC5" w:rsidRPr="00C829A8" w:rsidRDefault="00756EC5" w:rsidP="00ED4696">
            <w:pPr>
              <w:jc w:val="both"/>
              <w:rPr>
                <w:bCs/>
                <w:i/>
                <w:sz w:val="22"/>
                <w:szCs w:val="22"/>
              </w:rPr>
            </w:pPr>
            <w:r w:rsidRPr="00C829A8">
              <w:rPr>
                <w:sz w:val="22"/>
                <w:szCs w:val="22"/>
              </w:rPr>
              <w:t>Форма оплаты</w:t>
            </w:r>
          </w:p>
        </w:tc>
        <w:tc>
          <w:tcPr>
            <w:tcW w:w="2947" w:type="pct"/>
            <w:gridSpan w:val="6"/>
          </w:tcPr>
          <w:p w:rsidR="00756EC5" w:rsidRPr="00C829A8" w:rsidRDefault="00756EC5" w:rsidP="00ED4696">
            <w:pPr>
              <w:jc w:val="both"/>
              <w:rPr>
                <w:i/>
                <w:sz w:val="22"/>
                <w:szCs w:val="22"/>
              </w:rPr>
            </w:pPr>
            <w:r w:rsidRPr="00C829A8">
              <w:rPr>
                <w:bCs/>
                <w:sz w:val="22"/>
                <w:szCs w:val="22"/>
              </w:rPr>
              <w:t>Расчеты между Поставщиком и Покупателем за поставленный Товар осуществляются в безналичной форме, путем перечисления денежных средств на расчетный счет Поставщика.</w:t>
            </w:r>
          </w:p>
        </w:tc>
      </w:tr>
      <w:tr w:rsidR="00756EC5" w:rsidRPr="00C829A8" w:rsidTr="00ED4696">
        <w:tc>
          <w:tcPr>
            <w:tcW w:w="2053" w:type="pct"/>
            <w:gridSpan w:val="3"/>
          </w:tcPr>
          <w:p w:rsidR="00756EC5" w:rsidRPr="00C829A8" w:rsidRDefault="00756EC5" w:rsidP="00ED4696">
            <w:pPr>
              <w:jc w:val="both"/>
              <w:rPr>
                <w:bCs/>
                <w:i/>
                <w:sz w:val="22"/>
                <w:szCs w:val="22"/>
              </w:rPr>
            </w:pPr>
            <w:r w:rsidRPr="00C829A8">
              <w:rPr>
                <w:sz w:val="22"/>
                <w:szCs w:val="22"/>
              </w:rPr>
              <w:t>Авансирование</w:t>
            </w:r>
          </w:p>
        </w:tc>
        <w:tc>
          <w:tcPr>
            <w:tcW w:w="2947" w:type="pct"/>
            <w:gridSpan w:val="6"/>
          </w:tcPr>
          <w:p w:rsidR="00756EC5" w:rsidRPr="00C829A8" w:rsidRDefault="00756EC5" w:rsidP="00ED4696">
            <w:pPr>
              <w:jc w:val="both"/>
              <w:rPr>
                <w:i/>
                <w:sz w:val="22"/>
                <w:szCs w:val="22"/>
              </w:rPr>
            </w:pPr>
            <w:r w:rsidRPr="00C829A8">
              <w:rPr>
                <w:bCs/>
                <w:sz w:val="22"/>
                <w:szCs w:val="22"/>
              </w:rPr>
              <w:t>Авансирование не предусмотрено</w:t>
            </w:r>
            <w:r w:rsidRPr="00C829A8">
              <w:rPr>
                <w:bCs/>
                <w:i/>
                <w:sz w:val="22"/>
                <w:szCs w:val="22"/>
              </w:rPr>
              <w:t>.</w:t>
            </w:r>
          </w:p>
        </w:tc>
      </w:tr>
      <w:tr w:rsidR="00756EC5" w:rsidRPr="00C829A8" w:rsidTr="00ED4696">
        <w:tc>
          <w:tcPr>
            <w:tcW w:w="2053" w:type="pct"/>
            <w:gridSpan w:val="3"/>
          </w:tcPr>
          <w:p w:rsidR="00756EC5" w:rsidRPr="00C829A8" w:rsidRDefault="00756EC5" w:rsidP="00ED4696">
            <w:pPr>
              <w:jc w:val="both"/>
              <w:rPr>
                <w:bCs/>
                <w:i/>
                <w:sz w:val="22"/>
                <w:szCs w:val="22"/>
              </w:rPr>
            </w:pPr>
            <w:r w:rsidRPr="00C829A8">
              <w:rPr>
                <w:sz w:val="22"/>
                <w:szCs w:val="22"/>
              </w:rPr>
              <w:t>Срок и порядок оплаты</w:t>
            </w:r>
          </w:p>
        </w:tc>
        <w:tc>
          <w:tcPr>
            <w:tcW w:w="2947" w:type="pct"/>
            <w:gridSpan w:val="6"/>
          </w:tcPr>
          <w:p w:rsidR="00756EC5" w:rsidRPr="00C829A8" w:rsidRDefault="00756EC5" w:rsidP="00ED4696">
            <w:pPr>
              <w:jc w:val="both"/>
              <w:rPr>
                <w:sz w:val="22"/>
                <w:szCs w:val="22"/>
              </w:rPr>
            </w:pPr>
            <w:r w:rsidRPr="00C829A8">
              <w:rPr>
                <w:sz w:val="22"/>
                <w:szCs w:val="22"/>
              </w:rPr>
              <w:t xml:space="preserve">Оплата Товара производится Покупателем в срок не более 30 (тридцати) календарных дней с момента поставки товара и получения от поставщика полного комплекта документов (в </w:t>
            </w:r>
            <w:proofErr w:type="spellStart"/>
            <w:r w:rsidRPr="00C829A8">
              <w:rPr>
                <w:sz w:val="22"/>
                <w:szCs w:val="22"/>
              </w:rPr>
              <w:t>т.ч</w:t>
            </w:r>
            <w:proofErr w:type="spellEnd"/>
            <w:r w:rsidRPr="00C829A8">
              <w:rPr>
                <w:sz w:val="22"/>
                <w:szCs w:val="22"/>
              </w:rPr>
              <w:t>. счет, счет-фактура, товарная накладная унифицированной формы, копии сертификатов качества и качественных удостоверений производителя.</w:t>
            </w:r>
          </w:p>
        </w:tc>
      </w:tr>
      <w:tr w:rsidR="00756EC5" w:rsidRPr="00C829A8" w:rsidTr="00ED4696">
        <w:tc>
          <w:tcPr>
            <w:tcW w:w="5000" w:type="pct"/>
            <w:gridSpan w:val="9"/>
          </w:tcPr>
          <w:p w:rsidR="00756EC5" w:rsidRPr="00C829A8" w:rsidRDefault="00756EC5" w:rsidP="00ED4696">
            <w:pPr>
              <w:jc w:val="both"/>
              <w:rPr>
                <w:i/>
                <w:sz w:val="22"/>
                <w:szCs w:val="22"/>
              </w:rPr>
            </w:pPr>
            <w:r w:rsidRPr="00C829A8">
              <w:rPr>
                <w:b/>
                <w:bCs/>
                <w:sz w:val="22"/>
                <w:szCs w:val="22"/>
              </w:rPr>
              <w:t>6. Иные требования</w:t>
            </w:r>
          </w:p>
        </w:tc>
      </w:tr>
      <w:tr w:rsidR="00756EC5" w:rsidRPr="00C829A8" w:rsidTr="00ED4696">
        <w:tc>
          <w:tcPr>
            <w:tcW w:w="5000" w:type="pct"/>
            <w:gridSpan w:val="9"/>
          </w:tcPr>
          <w:p w:rsidR="00756EC5" w:rsidRPr="00C829A8" w:rsidRDefault="00756EC5" w:rsidP="00ED4696">
            <w:pPr>
              <w:jc w:val="both"/>
              <w:rPr>
                <w:sz w:val="22"/>
                <w:szCs w:val="22"/>
                <w:lang w:val="en-US"/>
              </w:rPr>
            </w:pPr>
            <w:proofErr w:type="spellStart"/>
            <w:r w:rsidRPr="00C829A8">
              <w:rPr>
                <w:sz w:val="22"/>
                <w:szCs w:val="22"/>
                <w:lang w:val="en-US"/>
              </w:rPr>
              <w:t>Не</w:t>
            </w:r>
            <w:proofErr w:type="spellEnd"/>
            <w:r w:rsidRPr="00C829A8">
              <w:rPr>
                <w:sz w:val="22"/>
                <w:szCs w:val="22"/>
                <w:lang w:val="en-US"/>
              </w:rPr>
              <w:t xml:space="preserve"> </w:t>
            </w:r>
            <w:proofErr w:type="spellStart"/>
            <w:r w:rsidRPr="00C829A8">
              <w:rPr>
                <w:sz w:val="22"/>
                <w:szCs w:val="22"/>
                <w:lang w:val="en-US"/>
              </w:rPr>
              <w:t>предусмотрены</w:t>
            </w:r>
            <w:proofErr w:type="spellEnd"/>
          </w:p>
        </w:tc>
      </w:tr>
      <w:tr w:rsidR="00756EC5" w:rsidRPr="00C829A8" w:rsidTr="00ED4696">
        <w:tc>
          <w:tcPr>
            <w:tcW w:w="5000" w:type="pct"/>
            <w:gridSpan w:val="9"/>
          </w:tcPr>
          <w:p w:rsidR="00756EC5" w:rsidRPr="00C829A8" w:rsidRDefault="00756EC5" w:rsidP="00ED4696">
            <w:pPr>
              <w:jc w:val="both"/>
              <w:rPr>
                <w:b/>
                <w:sz w:val="22"/>
                <w:szCs w:val="22"/>
              </w:rPr>
            </w:pPr>
            <w:r w:rsidRPr="00C829A8">
              <w:rPr>
                <w:b/>
                <w:sz w:val="22"/>
                <w:szCs w:val="22"/>
              </w:rPr>
              <w:t>7. Расчет стоимости товаров за единицу</w:t>
            </w:r>
          </w:p>
        </w:tc>
      </w:tr>
      <w:tr w:rsidR="00756EC5" w:rsidRPr="00C829A8" w:rsidTr="00ED4696">
        <w:tc>
          <w:tcPr>
            <w:tcW w:w="5000" w:type="pct"/>
            <w:gridSpan w:val="9"/>
          </w:tcPr>
          <w:p w:rsidR="00756EC5" w:rsidRPr="00C829A8" w:rsidRDefault="00756EC5" w:rsidP="00ED4696">
            <w:pPr>
              <w:jc w:val="both"/>
              <w:rPr>
                <w:sz w:val="22"/>
                <w:szCs w:val="22"/>
              </w:rPr>
            </w:pPr>
            <w:r w:rsidRPr="00C829A8">
              <w:rPr>
                <w:sz w:val="22"/>
                <w:szCs w:val="22"/>
              </w:rPr>
              <w:t xml:space="preserve"> </w:t>
            </w:r>
            <w:r w:rsidRPr="00756EC5">
              <w:rPr>
                <w:sz w:val="22"/>
                <w:szCs w:val="22"/>
              </w:rPr>
              <w:t>Цена за единицу каждого наименования товаров, работ, услуг указывается участником в техническом предложении, подготовленном по Форме технического предложения участника, представленной в приложении № 1.3 к извещению о проведении.</w:t>
            </w:r>
          </w:p>
        </w:tc>
      </w:tr>
    </w:tbl>
    <w:p w:rsidR="00756EC5" w:rsidRDefault="00756EC5" w:rsidP="00150B11">
      <w:pPr>
        <w:jc w:val="center"/>
        <w:rPr>
          <w:b/>
          <w:sz w:val="28"/>
          <w:szCs w:val="28"/>
        </w:rPr>
      </w:pPr>
    </w:p>
    <w:p w:rsidR="00756EC5" w:rsidRDefault="00756EC5" w:rsidP="00150B11">
      <w:pPr>
        <w:jc w:val="center"/>
        <w:rPr>
          <w:b/>
          <w:sz w:val="28"/>
          <w:szCs w:val="28"/>
        </w:rPr>
      </w:pPr>
    </w:p>
    <w:p w:rsidR="00756EC5" w:rsidRDefault="00756EC5" w:rsidP="00150B11">
      <w:pPr>
        <w:jc w:val="center"/>
        <w:rPr>
          <w:b/>
          <w:sz w:val="28"/>
          <w:szCs w:val="28"/>
        </w:rPr>
      </w:pPr>
    </w:p>
    <w:p w:rsidR="00756EC5" w:rsidRDefault="00756EC5" w:rsidP="00150B11">
      <w:pPr>
        <w:jc w:val="center"/>
        <w:rPr>
          <w:b/>
          <w:sz w:val="28"/>
          <w:szCs w:val="28"/>
        </w:rPr>
      </w:pPr>
    </w:p>
    <w:p w:rsidR="00150B11" w:rsidRDefault="00150B11" w:rsidP="00150B11">
      <w:pPr>
        <w:jc w:val="center"/>
        <w:rPr>
          <w:b/>
          <w:sz w:val="28"/>
          <w:szCs w:val="28"/>
        </w:rPr>
      </w:pPr>
    </w:p>
    <w:p w:rsidR="00150B11" w:rsidRDefault="00150B11" w:rsidP="00150B11">
      <w:pPr>
        <w:jc w:val="center"/>
        <w:rPr>
          <w:b/>
          <w:sz w:val="28"/>
          <w:szCs w:val="28"/>
        </w:rPr>
      </w:pPr>
    </w:p>
    <w:p w:rsidR="0095418B" w:rsidRDefault="0095418B" w:rsidP="00150B11">
      <w:pPr>
        <w:ind w:firstLine="737"/>
        <w:jc w:val="right"/>
        <w:rPr>
          <w:sz w:val="28"/>
          <w:szCs w:val="28"/>
        </w:rPr>
      </w:pPr>
    </w:p>
    <w:p w:rsidR="0095418B" w:rsidRDefault="0095418B" w:rsidP="00150B11">
      <w:pPr>
        <w:ind w:firstLine="737"/>
        <w:jc w:val="right"/>
        <w:rPr>
          <w:sz w:val="28"/>
          <w:szCs w:val="28"/>
        </w:rPr>
      </w:pPr>
    </w:p>
    <w:p w:rsidR="0095418B" w:rsidRDefault="0095418B" w:rsidP="00150B11">
      <w:pPr>
        <w:ind w:firstLine="737"/>
        <w:jc w:val="right"/>
        <w:rPr>
          <w:sz w:val="28"/>
          <w:szCs w:val="28"/>
        </w:rPr>
      </w:pPr>
    </w:p>
    <w:p w:rsidR="0095418B" w:rsidRDefault="0095418B" w:rsidP="00150B11">
      <w:pPr>
        <w:ind w:firstLine="737"/>
        <w:jc w:val="right"/>
        <w:rPr>
          <w:sz w:val="28"/>
          <w:szCs w:val="28"/>
        </w:rPr>
      </w:pPr>
    </w:p>
    <w:p w:rsidR="0095418B" w:rsidRDefault="0095418B" w:rsidP="00150B11">
      <w:pPr>
        <w:ind w:firstLine="737"/>
        <w:jc w:val="right"/>
        <w:rPr>
          <w:sz w:val="28"/>
          <w:szCs w:val="28"/>
        </w:rPr>
      </w:pPr>
    </w:p>
    <w:p w:rsidR="0095418B" w:rsidRDefault="0095418B" w:rsidP="00150B11">
      <w:pPr>
        <w:ind w:firstLine="737"/>
        <w:jc w:val="right"/>
        <w:rPr>
          <w:sz w:val="28"/>
          <w:szCs w:val="28"/>
        </w:rPr>
      </w:pPr>
    </w:p>
    <w:p w:rsidR="00D45BB4" w:rsidRDefault="00D45BB4" w:rsidP="00150B11">
      <w:pPr>
        <w:ind w:firstLine="737"/>
        <w:jc w:val="right"/>
        <w:rPr>
          <w:sz w:val="28"/>
          <w:szCs w:val="28"/>
        </w:rPr>
      </w:pPr>
    </w:p>
    <w:p w:rsidR="00D45BB4" w:rsidRDefault="00D45BB4" w:rsidP="00150B11">
      <w:pPr>
        <w:ind w:firstLine="737"/>
        <w:jc w:val="right"/>
        <w:rPr>
          <w:sz w:val="28"/>
          <w:szCs w:val="28"/>
        </w:rPr>
      </w:pPr>
    </w:p>
    <w:p w:rsidR="0095418B" w:rsidRDefault="0095418B" w:rsidP="00150B11">
      <w:pPr>
        <w:ind w:firstLine="737"/>
        <w:jc w:val="right"/>
        <w:rPr>
          <w:sz w:val="28"/>
          <w:szCs w:val="28"/>
        </w:rPr>
      </w:pPr>
    </w:p>
    <w:p w:rsidR="0095418B" w:rsidRDefault="0095418B" w:rsidP="00150B11">
      <w:pPr>
        <w:ind w:firstLine="737"/>
        <w:jc w:val="right"/>
        <w:rPr>
          <w:sz w:val="28"/>
          <w:szCs w:val="28"/>
        </w:rPr>
      </w:pPr>
    </w:p>
    <w:p w:rsidR="00150B11" w:rsidRPr="00733A99" w:rsidRDefault="00150B11" w:rsidP="00150B11">
      <w:pPr>
        <w:ind w:firstLine="737"/>
        <w:jc w:val="right"/>
        <w:rPr>
          <w:sz w:val="28"/>
          <w:szCs w:val="28"/>
        </w:rPr>
      </w:pPr>
      <w:r w:rsidRPr="00733A99">
        <w:rPr>
          <w:sz w:val="28"/>
          <w:szCs w:val="28"/>
        </w:rPr>
        <w:lastRenderedPageBreak/>
        <w:t>Приложение № 1.2</w:t>
      </w:r>
    </w:p>
    <w:p w:rsidR="00150B11" w:rsidRDefault="00150B11" w:rsidP="00150B11">
      <w:pPr>
        <w:ind w:firstLine="737"/>
        <w:jc w:val="right"/>
        <w:rPr>
          <w:sz w:val="28"/>
          <w:szCs w:val="28"/>
        </w:rPr>
      </w:pPr>
      <w:r w:rsidRPr="00733A99">
        <w:rPr>
          <w:sz w:val="28"/>
          <w:szCs w:val="28"/>
        </w:rPr>
        <w:t xml:space="preserve">к извещению о проведении </w:t>
      </w:r>
    </w:p>
    <w:p w:rsidR="00150B11" w:rsidRPr="00733A99" w:rsidRDefault="00150B11" w:rsidP="00150B11">
      <w:pPr>
        <w:ind w:firstLine="737"/>
        <w:jc w:val="right"/>
        <w:rPr>
          <w:sz w:val="28"/>
          <w:szCs w:val="28"/>
        </w:rPr>
      </w:pPr>
      <w:r w:rsidRPr="00733A99">
        <w:rPr>
          <w:sz w:val="28"/>
          <w:szCs w:val="28"/>
        </w:rPr>
        <w:t>запроса котировок</w:t>
      </w:r>
    </w:p>
    <w:p w:rsidR="0095418B" w:rsidRDefault="0095418B" w:rsidP="00C73750">
      <w:pPr>
        <w:ind w:firstLine="737"/>
        <w:jc w:val="center"/>
        <w:rPr>
          <w:b/>
        </w:rPr>
      </w:pPr>
    </w:p>
    <w:p w:rsidR="0095418B" w:rsidRPr="002365AC" w:rsidRDefault="0095418B" w:rsidP="0095418B">
      <w:pPr>
        <w:ind w:left="-426" w:firstLine="1163"/>
        <w:jc w:val="center"/>
        <w:rPr>
          <w:b/>
        </w:rPr>
      </w:pPr>
      <w:r w:rsidRPr="002365AC">
        <w:rPr>
          <w:b/>
        </w:rPr>
        <w:t>ПРОЕКТ</w:t>
      </w:r>
    </w:p>
    <w:p w:rsidR="0095418B" w:rsidRPr="002365AC" w:rsidRDefault="0095418B" w:rsidP="0095418B">
      <w:pPr>
        <w:ind w:left="-426" w:firstLine="1163"/>
        <w:jc w:val="center"/>
        <w:rPr>
          <w:b/>
        </w:rPr>
      </w:pPr>
      <w:r w:rsidRPr="002365AC">
        <w:rPr>
          <w:b/>
        </w:rPr>
        <w:t>Договор поставки № _____</w:t>
      </w:r>
    </w:p>
    <w:p w:rsidR="0095418B" w:rsidRDefault="0095418B" w:rsidP="0095418B">
      <w:pPr>
        <w:tabs>
          <w:tab w:val="center" w:pos="5219"/>
        </w:tabs>
        <w:ind w:left="-426" w:firstLine="1163"/>
        <w:jc w:val="both"/>
      </w:pPr>
      <w:r w:rsidRPr="002365AC">
        <w:t xml:space="preserve">г.  </w:t>
      </w:r>
      <w:r>
        <w:t>Иркутск</w:t>
      </w:r>
      <w:r w:rsidRPr="002365AC">
        <w:t xml:space="preserve">                                                               </w:t>
      </w:r>
      <w:r>
        <w:t xml:space="preserve">                         </w:t>
      </w:r>
      <w:proofErr w:type="gramStart"/>
      <w:r>
        <w:t xml:space="preserve">   «</w:t>
      </w:r>
      <w:proofErr w:type="gramEnd"/>
      <w:r>
        <w:t xml:space="preserve">   » _________  2020</w:t>
      </w:r>
      <w:r w:rsidRPr="002365AC">
        <w:t xml:space="preserve"> г.</w:t>
      </w:r>
    </w:p>
    <w:p w:rsidR="0095418B" w:rsidRPr="002365AC" w:rsidRDefault="0095418B" w:rsidP="0095418B">
      <w:pPr>
        <w:tabs>
          <w:tab w:val="center" w:pos="5219"/>
        </w:tabs>
        <w:ind w:left="-426" w:firstLine="1163"/>
        <w:jc w:val="both"/>
      </w:pPr>
    </w:p>
    <w:p w:rsidR="0095418B" w:rsidRPr="002365AC" w:rsidRDefault="0095418B" w:rsidP="0095418B">
      <w:pPr>
        <w:autoSpaceDE w:val="0"/>
        <w:autoSpaceDN w:val="0"/>
        <w:adjustRightInd w:val="0"/>
        <w:ind w:left="-426" w:firstLine="1163"/>
        <w:jc w:val="both"/>
        <w:rPr>
          <w:b/>
          <w:bCs/>
        </w:rPr>
      </w:pPr>
      <w:r w:rsidRPr="002365AC">
        <w:rPr>
          <w:b/>
        </w:rPr>
        <w:t>Акционерное общество «Железнодорожная торговая компания»</w:t>
      </w:r>
      <w:r w:rsidRPr="002365AC">
        <w:t xml:space="preserve">, именуемое в дальнейшем «Покупатель», в лице директора Иркутского филиала АО «ЖТК» </w:t>
      </w:r>
      <w:r w:rsidRPr="002365AC">
        <w:rPr>
          <w:b/>
        </w:rPr>
        <w:t>Богуш Оксаны Николаевны</w:t>
      </w:r>
      <w:r w:rsidRPr="002365AC">
        <w:t>, действующего на основании доверенности АО «ЖТК» №</w:t>
      </w:r>
      <w:r>
        <w:t xml:space="preserve"> </w:t>
      </w:r>
      <w:r w:rsidRPr="0095418B">
        <w:t>№ 127-Д от 13.11.2019г.</w:t>
      </w:r>
      <w:r>
        <w:t>.</w:t>
      </w:r>
      <w:r w:rsidRPr="002365AC">
        <w:t>, с одной стороны, и</w:t>
      </w:r>
      <w:r w:rsidRPr="002365AC">
        <w:rPr>
          <w:b/>
          <w:bCs/>
        </w:rPr>
        <w:t xml:space="preserve"> </w:t>
      </w:r>
    </w:p>
    <w:p w:rsidR="0095418B" w:rsidRDefault="0095418B" w:rsidP="0095418B">
      <w:pPr>
        <w:autoSpaceDE w:val="0"/>
        <w:autoSpaceDN w:val="0"/>
        <w:adjustRightInd w:val="0"/>
        <w:ind w:left="-426" w:firstLine="1163"/>
        <w:jc w:val="both"/>
      </w:pPr>
      <w:r w:rsidRPr="002365AC">
        <w:t>_______________________________, именуемый в дальнейшем «Поставщик», действующий на основании________________________, с другой стороны, далее вместе именуемые «Стороны», а по отдельности «Сторона», заключили настоящий Договор о нижеследующем:</w:t>
      </w:r>
    </w:p>
    <w:p w:rsidR="0095418B" w:rsidRPr="002365AC" w:rsidRDefault="0095418B" w:rsidP="0095418B">
      <w:pPr>
        <w:autoSpaceDE w:val="0"/>
        <w:autoSpaceDN w:val="0"/>
        <w:adjustRightInd w:val="0"/>
        <w:ind w:left="-426" w:firstLine="1163"/>
        <w:jc w:val="both"/>
      </w:pPr>
    </w:p>
    <w:p w:rsidR="0095418B" w:rsidRPr="006B0C0C" w:rsidRDefault="0095418B" w:rsidP="0095418B">
      <w:pPr>
        <w:ind w:left="-426" w:firstLine="1163"/>
        <w:jc w:val="center"/>
      </w:pPr>
      <w:r w:rsidRPr="002365AC">
        <w:rPr>
          <w:b/>
        </w:rPr>
        <w:t>1. Предмет Договора</w:t>
      </w:r>
    </w:p>
    <w:p w:rsidR="0095418B" w:rsidRPr="006B0C0C" w:rsidRDefault="0095418B" w:rsidP="0095418B">
      <w:pPr>
        <w:ind w:left="-426" w:firstLine="1163"/>
        <w:jc w:val="both"/>
      </w:pPr>
      <w:r w:rsidRPr="006B0C0C">
        <w:t xml:space="preserve">1.1. Поставщик обязуется поставить, а Покупатель принять и оплатить принадлежащий Поставщику на праве собственности товар: </w:t>
      </w:r>
      <w:r w:rsidRPr="0095418B">
        <w:rPr>
          <w:b/>
        </w:rPr>
        <w:t>обеденн</w:t>
      </w:r>
      <w:r>
        <w:rPr>
          <w:b/>
        </w:rPr>
        <w:t>ую</w:t>
      </w:r>
      <w:r w:rsidRPr="0095418B">
        <w:rPr>
          <w:b/>
        </w:rPr>
        <w:t xml:space="preserve"> мебел</w:t>
      </w:r>
      <w:r>
        <w:rPr>
          <w:b/>
        </w:rPr>
        <w:t>ь</w:t>
      </w:r>
      <w:r w:rsidRPr="0095418B">
        <w:rPr>
          <w:b/>
        </w:rPr>
        <w:t xml:space="preserve"> (столы, скамейки) </w:t>
      </w:r>
      <w:r w:rsidRPr="006B0C0C">
        <w:t>(далее - Товар), в количестве и по ценам в соответствии с условиями настоящего Договора.</w:t>
      </w:r>
    </w:p>
    <w:p w:rsidR="0095418B" w:rsidRPr="006B0C0C" w:rsidRDefault="0095418B" w:rsidP="0095418B">
      <w:pPr>
        <w:ind w:left="-426" w:firstLine="1163"/>
        <w:jc w:val="both"/>
      </w:pPr>
      <w:r w:rsidRPr="006B0C0C">
        <w:t xml:space="preserve">1.2. Наименование, ассортимент, количество и цена поставляемого Товара указаны в </w:t>
      </w:r>
      <w:r w:rsidRPr="006B0C0C">
        <w:rPr>
          <w:b/>
        </w:rPr>
        <w:t>Спецификации</w:t>
      </w:r>
      <w:r w:rsidRPr="006B0C0C">
        <w:t xml:space="preserve"> (Приложение № 1 к настоящему Договору).</w:t>
      </w:r>
    </w:p>
    <w:p w:rsidR="0095418B" w:rsidRPr="00634846" w:rsidRDefault="0095418B" w:rsidP="0095418B">
      <w:pPr>
        <w:ind w:left="-426" w:firstLine="1163"/>
        <w:jc w:val="both"/>
      </w:pPr>
      <w:r w:rsidRPr="006B0C0C">
        <w:t>1.3. Поставка Товара осуществляется силами и средствами Поставщика по адресам (</w:t>
      </w:r>
      <w:r w:rsidRPr="00634846">
        <w:rPr>
          <w:b/>
        </w:rPr>
        <w:t>место поставки</w:t>
      </w:r>
      <w:r w:rsidRPr="00634846">
        <w:t>):</w:t>
      </w:r>
    </w:p>
    <w:p w:rsidR="0095418B" w:rsidRDefault="0095418B" w:rsidP="0095418B">
      <w:pPr>
        <w:ind w:left="-426" w:firstLine="1163"/>
        <w:jc w:val="both"/>
        <w:rPr>
          <w:bCs/>
        </w:rPr>
      </w:pPr>
      <w:r w:rsidRPr="00010807">
        <w:rPr>
          <w:bCs/>
        </w:rPr>
        <w:t xml:space="preserve">Иркутская область, г. Иркутск, ул. Левый берег </w:t>
      </w:r>
      <w:proofErr w:type="spellStart"/>
      <w:r w:rsidRPr="00010807">
        <w:rPr>
          <w:bCs/>
        </w:rPr>
        <w:t>Каи</w:t>
      </w:r>
      <w:proofErr w:type="spellEnd"/>
      <w:r w:rsidRPr="00010807">
        <w:rPr>
          <w:bCs/>
        </w:rPr>
        <w:t>, б\н – База Иркутского филиала АО «ЖТК».</w:t>
      </w:r>
    </w:p>
    <w:p w:rsidR="0095418B" w:rsidRDefault="0095418B" w:rsidP="0095418B">
      <w:pPr>
        <w:ind w:left="-426" w:firstLine="1163"/>
        <w:jc w:val="both"/>
      </w:pPr>
      <w:r w:rsidRPr="006B0C0C">
        <w:t xml:space="preserve">1.4. </w:t>
      </w:r>
      <w:r>
        <w:t>Поставка Товара осуществляется силами и за счет средств Поставщика единовременно в полном объеме.</w:t>
      </w:r>
    </w:p>
    <w:p w:rsidR="0095418B" w:rsidRPr="0095418B" w:rsidRDefault="0095418B" w:rsidP="0095418B">
      <w:pPr>
        <w:ind w:left="-426" w:firstLine="1163"/>
        <w:jc w:val="both"/>
      </w:pPr>
      <w:r w:rsidRPr="0095418B">
        <w:t xml:space="preserve">Срок поставки Товара: в течение </w:t>
      </w:r>
      <w:r w:rsidR="00AE4DD0" w:rsidRPr="00AE4DD0">
        <w:rPr>
          <w:b/>
        </w:rPr>
        <w:t xml:space="preserve">30 (тридцати) </w:t>
      </w:r>
      <w:r w:rsidR="00825A26">
        <w:rPr>
          <w:b/>
        </w:rPr>
        <w:t>календарных</w:t>
      </w:r>
      <w:r w:rsidRPr="0095418B">
        <w:rPr>
          <w:b/>
        </w:rPr>
        <w:t xml:space="preserve"> дней</w:t>
      </w:r>
      <w:r w:rsidRPr="0095418B">
        <w:t xml:space="preserve"> с даты подписания Договора. </w:t>
      </w:r>
    </w:p>
    <w:p w:rsidR="0095418B" w:rsidRDefault="0095418B" w:rsidP="0095418B">
      <w:pPr>
        <w:ind w:left="-426" w:firstLine="1163"/>
        <w:jc w:val="both"/>
        <w:rPr>
          <w:rFonts w:eastAsia="Arial Unicode MS"/>
          <w:color w:val="000000"/>
        </w:rPr>
      </w:pPr>
      <w:r w:rsidRPr="0095418B">
        <w:t>1.5. Покупатель осуществляет выборку Товара</w:t>
      </w:r>
      <w:r w:rsidRPr="006B0C0C">
        <w:t xml:space="preserve"> </w:t>
      </w:r>
      <w:r w:rsidRPr="006B0C0C">
        <w:rPr>
          <w:rFonts w:eastAsia="Arial Unicode MS"/>
          <w:color w:val="000000"/>
        </w:rPr>
        <w:t>в соответствии со своими внутренними потребностями, но в объёме не превышающим указанного в п. 1.2. настоящего Договора. Покупатель, в пределах срока действия настоящего Договора, вправе не выбрать весь объем Товара</w:t>
      </w:r>
      <w:r>
        <w:rPr>
          <w:rFonts w:eastAsia="Arial Unicode MS"/>
          <w:color w:val="000000"/>
        </w:rPr>
        <w:t>.</w:t>
      </w:r>
    </w:p>
    <w:p w:rsidR="0095418B" w:rsidRPr="006B0C0C" w:rsidRDefault="0095418B" w:rsidP="0095418B">
      <w:pPr>
        <w:ind w:left="-426" w:firstLine="1163"/>
        <w:jc w:val="both"/>
      </w:pPr>
    </w:p>
    <w:p w:rsidR="0095418B" w:rsidRPr="006B0C0C" w:rsidRDefault="0095418B" w:rsidP="0095418B">
      <w:pPr>
        <w:ind w:left="-426" w:firstLine="1163"/>
        <w:jc w:val="center"/>
        <w:rPr>
          <w:b/>
        </w:rPr>
      </w:pPr>
      <w:r w:rsidRPr="006B0C0C">
        <w:rPr>
          <w:b/>
        </w:rPr>
        <w:t>2. Цена Договора и порядок оплаты</w:t>
      </w:r>
    </w:p>
    <w:p w:rsidR="0095418B" w:rsidRPr="006B0C0C" w:rsidRDefault="0095418B" w:rsidP="0095418B">
      <w:pPr>
        <w:ind w:left="-426" w:firstLine="1163"/>
        <w:jc w:val="both"/>
      </w:pPr>
      <w:r w:rsidRPr="006B0C0C">
        <w:t xml:space="preserve">2.1. </w:t>
      </w:r>
      <w:r w:rsidRPr="006B0C0C">
        <w:rPr>
          <w:b/>
          <w:u w:val="single"/>
        </w:rPr>
        <w:t>Цена каждой единицы</w:t>
      </w:r>
      <w:r w:rsidRPr="006B0C0C">
        <w:t xml:space="preserve"> поставляемого </w:t>
      </w:r>
      <w:r w:rsidRPr="006B0C0C">
        <w:rPr>
          <w:b/>
          <w:u w:val="single"/>
        </w:rPr>
        <w:t>Товара</w:t>
      </w:r>
      <w:r w:rsidRPr="006B0C0C">
        <w:t xml:space="preserve"> указана в Спецификации (Приложение № 1 к настоящему Договору) и </w:t>
      </w:r>
      <w:r w:rsidRPr="006B0C0C">
        <w:rPr>
          <w:b/>
          <w:u w:val="single"/>
        </w:rPr>
        <w:t>включает в себя все возможные расходы Поставщика</w:t>
      </w:r>
      <w:r w:rsidRPr="006B0C0C">
        <w:t>, в том числе, все виды налогов, стоимость тары и упаковки, стоимость погрузо-разгрузочных работ, транспортные расходы, затраты, связанных с хранением Товара</w:t>
      </w:r>
    </w:p>
    <w:p w:rsidR="0095418B" w:rsidRDefault="0095418B" w:rsidP="0095418B">
      <w:pPr>
        <w:autoSpaceDE w:val="0"/>
        <w:autoSpaceDN w:val="0"/>
        <w:adjustRightInd w:val="0"/>
        <w:ind w:left="-426" w:firstLine="1163"/>
        <w:jc w:val="both"/>
        <w:rPr>
          <w:rFonts w:eastAsia="Calibri"/>
        </w:rPr>
      </w:pPr>
      <w:r w:rsidRPr="006B0C0C">
        <w:t xml:space="preserve">2.2. </w:t>
      </w:r>
      <w:r w:rsidRPr="006B0C0C">
        <w:rPr>
          <w:rFonts w:eastAsia="Calibri"/>
          <w:b/>
          <w:u w:val="single"/>
        </w:rPr>
        <w:t>Общая цена</w:t>
      </w:r>
      <w:r w:rsidRPr="006B0C0C">
        <w:rPr>
          <w:rFonts w:eastAsia="Calibri"/>
        </w:rPr>
        <w:t xml:space="preserve"> настоящего </w:t>
      </w:r>
      <w:r w:rsidRPr="006B0C0C">
        <w:rPr>
          <w:rFonts w:eastAsia="Calibri"/>
          <w:b/>
          <w:u w:val="single"/>
        </w:rPr>
        <w:t>Договора</w:t>
      </w:r>
      <w:r w:rsidRPr="006B0C0C">
        <w:rPr>
          <w:rFonts w:eastAsia="Calibri"/>
        </w:rPr>
        <w:t xml:space="preserve"> составляет </w:t>
      </w:r>
    </w:p>
    <w:p w:rsidR="0095418B" w:rsidRDefault="0095418B" w:rsidP="0095418B">
      <w:pPr>
        <w:autoSpaceDE w:val="0"/>
        <w:autoSpaceDN w:val="0"/>
        <w:adjustRightInd w:val="0"/>
        <w:ind w:left="-426" w:firstLine="1163"/>
        <w:jc w:val="both"/>
        <w:rPr>
          <w:b/>
        </w:rPr>
      </w:pPr>
      <w:r w:rsidRPr="006B0C0C">
        <w:rPr>
          <w:rFonts w:eastAsia="Calibri"/>
        </w:rPr>
        <w:t>с</w:t>
      </w:r>
      <w:r w:rsidRPr="006B0C0C">
        <w:rPr>
          <w:b/>
        </w:rPr>
        <w:t xml:space="preserve"> учетом НДС </w:t>
      </w:r>
      <w:r>
        <w:rPr>
          <w:b/>
        </w:rPr>
        <w:t>-</w:t>
      </w:r>
    </w:p>
    <w:p w:rsidR="0095418B" w:rsidRPr="006B0C0C" w:rsidRDefault="0095418B" w:rsidP="0095418B">
      <w:pPr>
        <w:autoSpaceDE w:val="0"/>
        <w:autoSpaceDN w:val="0"/>
        <w:adjustRightInd w:val="0"/>
        <w:ind w:left="-426" w:firstLine="1163"/>
        <w:jc w:val="both"/>
        <w:rPr>
          <w:rFonts w:eastAsia="Calibri"/>
          <w:bCs/>
        </w:rPr>
      </w:pPr>
      <w:r w:rsidRPr="006B0C0C">
        <w:rPr>
          <w:b/>
        </w:rPr>
        <w:t>без учета НДС</w:t>
      </w:r>
      <w:r>
        <w:rPr>
          <w:b/>
        </w:rPr>
        <w:t xml:space="preserve"> -                                                      </w:t>
      </w:r>
      <w:proofErr w:type="gramStart"/>
      <w:r>
        <w:rPr>
          <w:b/>
        </w:rPr>
        <w:t xml:space="preserve">  </w:t>
      </w:r>
      <w:r w:rsidRPr="006B0C0C">
        <w:rPr>
          <w:rFonts w:eastAsia="Calibri"/>
          <w:bCs/>
        </w:rPr>
        <w:t>.</w:t>
      </w:r>
      <w:proofErr w:type="gramEnd"/>
    </w:p>
    <w:p w:rsidR="0095418B" w:rsidRDefault="0095418B" w:rsidP="0095418B">
      <w:pPr>
        <w:autoSpaceDE w:val="0"/>
        <w:autoSpaceDN w:val="0"/>
        <w:adjustRightInd w:val="0"/>
        <w:ind w:left="-426" w:firstLine="1163"/>
        <w:jc w:val="both"/>
        <w:rPr>
          <w:rFonts w:eastAsia="Calibri"/>
          <w:lang w:eastAsia="en-US"/>
        </w:rPr>
      </w:pPr>
      <w:r w:rsidRPr="006B0C0C">
        <w:rPr>
          <w:rFonts w:eastAsia="Calibri"/>
          <w:b/>
          <w:u w:val="single"/>
          <w:lang w:eastAsia="en-US"/>
        </w:rPr>
        <w:t>Цена Договора является максимальной (предельной) ценой Договора</w:t>
      </w:r>
      <w:r w:rsidRPr="006B0C0C">
        <w:rPr>
          <w:rFonts w:eastAsia="Calibri"/>
          <w:lang w:eastAsia="en-US"/>
        </w:rPr>
        <w:t>.</w:t>
      </w:r>
    </w:p>
    <w:p w:rsidR="0095418B" w:rsidRPr="006B0C0C" w:rsidRDefault="0095418B" w:rsidP="0095418B">
      <w:pPr>
        <w:autoSpaceDE w:val="0"/>
        <w:autoSpaceDN w:val="0"/>
        <w:adjustRightInd w:val="0"/>
        <w:ind w:left="-426" w:firstLine="1163"/>
        <w:jc w:val="both"/>
      </w:pPr>
      <w:r w:rsidRPr="006B0C0C">
        <w:t xml:space="preserve">2.3. Настоящим Поставщик подтверждает, что надлежащим образом изучил все условия поставки Товара по настоящему Договору и что </w:t>
      </w:r>
      <w:r w:rsidRPr="006B0C0C">
        <w:rPr>
          <w:b/>
          <w:u w:val="single"/>
        </w:rPr>
        <w:t>никакие обстоятельства не могут повлиять на увеличение цены настоящего Договора</w:t>
      </w:r>
      <w:r w:rsidRPr="006B0C0C">
        <w:t>, если иное не будет согласовано Сторонами в дополнительных соглашениях к настоящему Договору.</w:t>
      </w:r>
    </w:p>
    <w:p w:rsidR="0095418B" w:rsidRPr="006B0C0C" w:rsidRDefault="0095418B" w:rsidP="0095418B">
      <w:pPr>
        <w:autoSpaceDE w:val="0"/>
        <w:autoSpaceDN w:val="0"/>
        <w:adjustRightInd w:val="0"/>
        <w:ind w:left="-426" w:firstLine="1163"/>
        <w:jc w:val="both"/>
      </w:pPr>
      <w:r w:rsidRPr="006B0C0C">
        <w:t xml:space="preserve">В случае поставки Товара с нарушением сроков, установленных настоящим Договором, оплата Товара осуществляется по цене, действующей на момент, в котором должна была быть осуществлена поставка Товара в соответствии с условиями настоящего Договора. </w:t>
      </w:r>
    </w:p>
    <w:p w:rsidR="0095418B" w:rsidRPr="006B0C0C" w:rsidRDefault="0095418B" w:rsidP="0095418B">
      <w:pPr>
        <w:autoSpaceDE w:val="0"/>
        <w:autoSpaceDN w:val="0"/>
        <w:adjustRightInd w:val="0"/>
        <w:ind w:left="-426" w:firstLine="1163"/>
        <w:jc w:val="both"/>
      </w:pPr>
      <w:r w:rsidRPr="006B0C0C">
        <w:t xml:space="preserve">2.4. </w:t>
      </w:r>
      <w:r w:rsidRPr="006B0C0C">
        <w:rPr>
          <w:b/>
        </w:rPr>
        <w:t>Оплата</w:t>
      </w:r>
      <w:r w:rsidRPr="006B0C0C">
        <w:t xml:space="preserve"> за поставленный Товар производится Покупателем Поставщику путем перечисления денежных средств на расчетный счет Поставщика, указанный в разделе 1</w:t>
      </w:r>
      <w:r>
        <w:t>7</w:t>
      </w:r>
      <w:r w:rsidRPr="006B0C0C">
        <w:t xml:space="preserve"> настоящего </w:t>
      </w:r>
      <w:r w:rsidRPr="006B0C0C">
        <w:lastRenderedPageBreak/>
        <w:t xml:space="preserve">Договора, в срок </w:t>
      </w:r>
      <w:r w:rsidRPr="006B0C0C">
        <w:rPr>
          <w:b/>
        </w:rPr>
        <w:t xml:space="preserve">не более </w:t>
      </w:r>
      <w:r>
        <w:rPr>
          <w:b/>
        </w:rPr>
        <w:t>30</w:t>
      </w:r>
      <w:r w:rsidRPr="006B0C0C">
        <w:rPr>
          <w:b/>
        </w:rPr>
        <w:t xml:space="preserve"> </w:t>
      </w:r>
      <w:r w:rsidRPr="006B0C0C">
        <w:rPr>
          <w:i/>
        </w:rPr>
        <w:t>(</w:t>
      </w:r>
      <w:r>
        <w:rPr>
          <w:i/>
        </w:rPr>
        <w:t>тридцати</w:t>
      </w:r>
      <w:r w:rsidRPr="006B0C0C">
        <w:rPr>
          <w:i/>
        </w:rPr>
        <w:t xml:space="preserve">) </w:t>
      </w:r>
      <w:r>
        <w:rPr>
          <w:b/>
        </w:rPr>
        <w:t>календарных</w:t>
      </w:r>
      <w:r w:rsidRPr="006B0C0C">
        <w:rPr>
          <w:b/>
        </w:rPr>
        <w:t xml:space="preserve"> дней </w:t>
      </w:r>
      <w:r w:rsidRPr="006B0C0C">
        <w:t xml:space="preserve">со дня фактического получения Товара, после подписания Сторонами товарной накладной формы ТОРГ-12 и предоставления Поставщиком Покупателю, документов, предусмотренных </w:t>
      </w:r>
      <w:proofErr w:type="spellStart"/>
      <w:r w:rsidRPr="006B0C0C">
        <w:t>п.п</w:t>
      </w:r>
      <w:proofErr w:type="spellEnd"/>
      <w:r w:rsidRPr="006B0C0C">
        <w:t>. 3.1.2 настоящего   Договора.</w:t>
      </w:r>
    </w:p>
    <w:p w:rsidR="0095418B" w:rsidRPr="006B0C0C" w:rsidRDefault="0095418B" w:rsidP="0095418B">
      <w:pPr>
        <w:autoSpaceDE w:val="0"/>
        <w:autoSpaceDN w:val="0"/>
        <w:adjustRightInd w:val="0"/>
        <w:ind w:left="-426" w:firstLine="1163"/>
        <w:jc w:val="both"/>
      </w:pPr>
      <w:r w:rsidRPr="006B0C0C">
        <w:t xml:space="preserve">Покупатель вправе задержать окончательную оплату на срок задержки предоставления Поставщиком документов, указанных в </w:t>
      </w:r>
      <w:proofErr w:type="spellStart"/>
      <w:r w:rsidRPr="006B0C0C">
        <w:t>п.п</w:t>
      </w:r>
      <w:proofErr w:type="spellEnd"/>
      <w:r w:rsidRPr="006B0C0C">
        <w:t>. 3.1.2 настоящего Договора или на срок необходимый Поставщику для исправления указанных документов, в случае их предоставления Поставщиком оформленными ненадлежащим образом или содержащими неверную и/или недостоверную информацию.</w:t>
      </w:r>
    </w:p>
    <w:p w:rsidR="0095418B" w:rsidRPr="006B0C0C" w:rsidRDefault="0095418B" w:rsidP="0095418B">
      <w:pPr>
        <w:autoSpaceDE w:val="0"/>
        <w:autoSpaceDN w:val="0"/>
        <w:adjustRightInd w:val="0"/>
        <w:ind w:left="-426" w:firstLine="1163"/>
        <w:jc w:val="both"/>
      </w:pPr>
      <w:r w:rsidRPr="006B0C0C">
        <w:t>2.5. Датой оплаты по настоящему Договору является дата списания денежных средств с расчетного счета Покупателя.</w:t>
      </w:r>
    </w:p>
    <w:p w:rsidR="0095418B" w:rsidRPr="006B0C0C" w:rsidRDefault="0095418B" w:rsidP="0095418B">
      <w:pPr>
        <w:widowControl w:val="0"/>
        <w:autoSpaceDE w:val="0"/>
        <w:autoSpaceDN w:val="0"/>
        <w:ind w:left="-426" w:firstLine="1163"/>
        <w:jc w:val="both"/>
        <w:rPr>
          <w:rFonts w:eastAsia="Calibri" w:cs="Calibri"/>
        </w:rPr>
      </w:pPr>
      <w:r w:rsidRPr="006B0C0C">
        <w:t xml:space="preserve">2.6. </w:t>
      </w:r>
      <w:r w:rsidRPr="006B0C0C">
        <w:rPr>
          <w:rFonts w:eastAsia="Calibri" w:cs="Calibri"/>
        </w:rPr>
        <w:t>Поставщик предоставляет Покупателю счета-фактуры, оформленные в сроки и в соответствии с требованиями НК РФ. Кроме того, Поставщик предоставляет Покупателю надлежащим образом заверенные копии документов, подтверждающих право уполномоченных лиц Поставщика на подписание счетов-фактур.</w:t>
      </w:r>
    </w:p>
    <w:p w:rsidR="0095418B" w:rsidRPr="006B0C0C" w:rsidRDefault="0095418B" w:rsidP="0095418B">
      <w:pPr>
        <w:autoSpaceDE w:val="0"/>
        <w:autoSpaceDN w:val="0"/>
        <w:adjustRightInd w:val="0"/>
        <w:ind w:left="-426" w:firstLine="1163"/>
        <w:jc w:val="both"/>
      </w:pPr>
      <w:r w:rsidRPr="006B0C0C">
        <w:t>2.7. Покупатель вправе требовать пересмотра условий расчетов по настоящему Договору в случае внесения изменений в законодательство Российской Федерации и в нормативные документы Покупателя.</w:t>
      </w:r>
    </w:p>
    <w:p w:rsidR="0095418B" w:rsidRPr="006B0C0C" w:rsidRDefault="0095418B" w:rsidP="0095418B">
      <w:pPr>
        <w:widowControl w:val="0"/>
        <w:autoSpaceDE w:val="0"/>
        <w:autoSpaceDN w:val="0"/>
        <w:ind w:left="-426" w:firstLine="1163"/>
        <w:jc w:val="both"/>
      </w:pPr>
      <w:r w:rsidRPr="006B0C0C">
        <w:t xml:space="preserve">            2.</w:t>
      </w:r>
      <w:r>
        <w:t>8</w:t>
      </w:r>
      <w:r w:rsidRPr="006B0C0C">
        <w:t>. По согласованию Сторон и в случае расторжения (прекращения) настоящего Договора между Сторонами проводится сверка расчетов с составлением акта сверки взаимных расчетов по форме, представленной Покупателем.</w:t>
      </w:r>
    </w:p>
    <w:p w:rsidR="0095418B" w:rsidRPr="006B0C0C" w:rsidRDefault="0095418B" w:rsidP="0095418B">
      <w:pPr>
        <w:widowControl w:val="0"/>
        <w:autoSpaceDE w:val="0"/>
        <w:autoSpaceDN w:val="0"/>
        <w:ind w:left="-426" w:firstLine="1163"/>
        <w:jc w:val="both"/>
      </w:pPr>
    </w:p>
    <w:p w:rsidR="0095418B" w:rsidRPr="006B0C0C" w:rsidRDefault="0095418B" w:rsidP="0095418B">
      <w:pPr>
        <w:ind w:left="-426" w:firstLine="1163"/>
        <w:jc w:val="center"/>
        <w:rPr>
          <w:b/>
        </w:rPr>
      </w:pPr>
      <w:r w:rsidRPr="006B0C0C">
        <w:rPr>
          <w:b/>
        </w:rPr>
        <w:t>3. Права и обязанности Сторон</w:t>
      </w:r>
    </w:p>
    <w:p w:rsidR="0095418B" w:rsidRPr="006B0C0C" w:rsidRDefault="0095418B" w:rsidP="0095418B">
      <w:pPr>
        <w:autoSpaceDE w:val="0"/>
        <w:autoSpaceDN w:val="0"/>
        <w:adjustRightInd w:val="0"/>
        <w:ind w:left="-426" w:firstLine="1163"/>
        <w:jc w:val="both"/>
        <w:rPr>
          <w:b/>
        </w:rPr>
      </w:pPr>
      <w:r w:rsidRPr="006B0C0C">
        <w:rPr>
          <w:b/>
        </w:rPr>
        <w:t>3.1. Поставщик обязан:</w:t>
      </w:r>
    </w:p>
    <w:p w:rsidR="0095418B" w:rsidRPr="006B0C0C" w:rsidRDefault="0095418B" w:rsidP="0095418B">
      <w:pPr>
        <w:autoSpaceDE w:val="0"/>
        <w:autoSpaceDN w:val="0"/>
        <w:adjustRightInd w:val="0"/>
        <w:ind w:left="-426" w:firstLine="1163"/>
        <w:jc w:val="both"/>
      </w:pPr>
      <w:r w:rsidRPr="006B0C0C">
        <w:t>3.1.1. Осуществить поставку Товара в соответствии с условиями настоящего Договора.</w:t>
      </w:r>
    </w:p>
    <w:p w:rsidR="0095418B" w:rsidRPr="006B0C0C" w:rsidRDefault="0095418B" w:rsidP="0095418B">
      <w:pPr>
        <w:autoSpaceDE w:val="0"/>
        <w:autoSpaceDN w:val="0"/>
        <w:adjustRightInd w:val="0"/>
        <w:ind w:left="-426" w:firstLine="1163"/>
        <w:jc w:val="both"/>
      </w:pPr>
      <w:r w:rsidRPr="006B0C0C">
        <w:t xml:space="preserve">Осуществить доставку и разгрузку Товара к месту складирования, указанному Покупателем (Получателем). Доставка Товара производится Поставщиком путем его отгрузки. </w:t>
      </w:r>
    </w:p>
    <w:p w:rsidR="0095418B" w:rsidRPr="006B0C0C" w:rsidRDefault="0095418B" w:rsidP="0095418B">
      <w:pPr>
        <w:autoSpaceDE w:val="0"/>
        <w:autoSpaceDN w:val="0"/>
        <w:adjustRightInd w:val="0"/>
        <w:ind w:left="-426" w:firstLine="1163"/>
        <w:jc w:val="both"/>
      </w:pPr>
      <w:r w:rsidRPr="006B0C0C">
        <w:t>3.1.2. В день поставки одновременно с передачей Товара передать Покупателю подписанные со своей стороны товаросопроводительные документы на Товар (товарную накладную формы ТОРГ-12, счет-фактуру или унифицированный передаточный документ (</w:t>
      </w:r>
      <w:proofErr w:type="spellStart"/>
      <w:r w:rsidRPr="006B0C0C">
        <w:t>упд</w:t>
      </w:r>
      <w:proofErr w:type="spellEnd"/>
      <w:r w:rsidRPr="006B0C0C">
        <w:t>), заполненные в соответствии с требованиями законодательства РФ), а также все относящиеся к данному Товару документы: сертификат соответствия или декларацию о соответствия или иной документ, подтверждающий соответствие качества Товара, в порядке, установленном законодательством Российской Федерации. Товаросопроводительные документы заверяются подписью и печатью изготовителя (Поставщика) с указанием его адреса и телефона.</w:t>
      </w:r>
    </w:p>
    <w:p w:rsidR="0095418B" w:rsidRPr="006B0C0C" w:rsidRDefault="0095418B" w:rsidP="0095418B">
      <w:pPr>
        <w:autoSpaceDE w:val="0"/>
        <w:autoSpaceDN w:val="0"/>
        <w:adjustRightInd w:val="0"/>
        <w:ind w:left="-426" w:firstLine="1163"/>
        <w:jc w:val="both"/>
      </w:pPr>
      <w:r w:rsidRPr="006B0C0C">
        <w:t>В случае отсутствия вышеназванных документов Покупатель вправе отказаться от приемки Товара. Товар будет считаться не поставленным.</w:t>
      </w:r>
    </w:p>
    <w:p w:rsidR="0095418B" w:rsidRPr="006B0C0C" w:rsidRDefault="0095418B" w:rsidP="0095418B">
      <w:pPr>
        <w:autoSpaceDE w:val="0"/>
        <w:autoSpaceDN w:val="0"/>
        <w:adjustRightInd w:val="0"/>
        <w:ind w:left="-426" w:firstLine="1163"/>
        <w:jc w:val="both"/>
      </w:pPr>
      <w:r w:rsidRPr="006B0C0C">
        <w:t>3.1.3. Обеспечивать соответствие Товара требованиям качества и безопасности, предусмотренным техническими регламентами, документами, разрабатываемыми и применяемыми в национальной системе стандартизации, техническими условиями, санитарно-эпидемиологическими правилами и нормативами, действующими в отношении данного вида Товара, Технической характеристикой поставляемого товара (спецификацией) (Приложение 1 к Договору), условиями настоящего Договора.</w:t>
      </w:r>
    </w:p>
    <w:p w:rsidR="0095418B" w:rsidRPr="006B0C0C" w:rsidRDefault="0095418B" w:rsidP="0095418B">
      <w:pPr>
        <w:autoSpaceDE w:val="0"/>
        <w:autoSpaceDN w:val="0"/>
        <w:adjustRightInd w:val="0"/>
        <w:ind w:left="-426" w:firstLine="1163"/>
        <w:jc w:val="both"/>
      </w:pPr>
      <w:r w:rsidRPr="006B0C0C">
        <w:t>3.1.4. Обеспечить устранение недостатков и дефектов, выявленных при приемке поставленного Товара и в течение срока годности Товара, за свой счет, либо заменить Товар по выбору Покупателя.</w:t>
      </w:r>
    </w:p>
    <w:p w:rsidR="0095418B" w:rsidRPr="006B0C0C" w:rsidRDefault="0095418B" w:rsidP="0095418B">
      <w:pPr>
        <w:autoSpaceDE w:val="0"/>
        <w:autoSpaceDN w:val="0"/>
        <w:adjustRightInd w:val="0"/>
        <w:ind w:left="-426" w:firstLine="1163"/>
        <w:jc w:val="both"/>
      </w:pPr>
      <w:r w:rsidRPr="006B0C0C">
        <w:t>3.1.5. Обеспечить транспортировку и упаковку, сохраняющую Товар при его погрузке, транспортировке всеми видами транспорта и хранении, а также способную предохранить Товар от неблагоприятных погодных условий</w:t>
      </w:r>
    </w:p>
    <w:p w:rsidR="0095418B" w:rsidRPr="006B0C0C" w:rsidRDefault="0095418B" w:rsidP="0095418B">
      <w:pPr>
        <w:autoSpaceDE w:val="0"/>
        <w:autoSpaceDN w:val="0"/>
        <w:adjustRightInd w:val="0"/>
        <w:ind w:left="-426" w:firstLine="1163"/>
        <w:jc w:val="both"/>
      </w:pPr>
      <w:r w:rsidRPr="006B0C0C">
        <w:t xml:space="preserve">3.1.6. Приостановить поставку Товара в случае обнаружения не зависящих от Поставщика обстоятельств, которые могут оказать негативное влияние на качество Товара или создать условия, в которых невозможно поставить Товар в установленный настоящим Договором </w:t>
      </w:r>
      <w:r w:rsidRPr="006B0C0C">
        <w:lastRenderedPageBreak/>
        <w:t xml:space="preserve">срок, и сообщить об этом Заказчику в течение 1 </w:t>
      </w:r>
      <w:r w:rsidRPr="006B0C0C">
        <w:rPr>
          <w:i/>
        </w:rPr>
        <w:t>(одного)</w:t>
      </w:r>
      <w:r w:rsidRPr="006B0C0C">
        <w:t xml:space="preserve"> рабочего дня после приостановления поставки Товара</w:t>
      </w:r>
    </w:p>
    <w:p w:rsidR="0095418B" w:rsidRPr="006B0C0C" w:rsidRDefault="0095418B" w:rsidP="0095418B">
      <w:pPr>
        <w:autoSpaceDE w:val="0"/>
        <w:autoSpaceDN w:val="0"/>
        <w:adjustRightInd w:val="0"/>
        <w:ind w:left="-426" w:firstLine="1163"/>
        <w:jc w:val="both"/>
      </w:pPr>
      <w:r w:rsidRPr="006B0C0C">
        <w:t>3.1.7. Не разглашать информацию конфиденциального характера третьим лицам и не использовать ее для каких-либо целей, кроме связанных с выполнением обязательств по настоящему Договору.</w:t>
      </w:r>
    </w:p>
    <w:p w:rsidR="0095418B" w:rsidRPr="006B0C0C" w:rsidRDefault="0095418B" w:rsidP="0095418B">
      <w:pPr>
        <w:autoSpaceDE w:val="0"/>
        <w:autoSpaceDN w:val="0"/>
        <w:adjustRightInd w:val="0"/>
        <w:ind w:left="-426" w:firstLine="1163"/>
        <w:jc w:val="both"/>
      </w:pPr>
      <w:r w:rsidRPr="006B0C0C">
        <w:t>3.1.8. Не нарушать прав третьих лиц, принять участие в урегулировании требований, предъявленных к Покупателю в связи с Товаром, поставляемым по настоящему Договору и возместить расходы Покупателя в связи с такими требованиями.</w:t>
      </w:r>
    </w:p>
    <w:p w:rsidR="0095418B" w:rsidRPr="006B0C0C" w:rsidRDefault="0095418B" w:rsidP="0095418B">
      <w:pPr>
        <w:autoSpaceDE w:val="0"/>
        <w:autoSpaceDN w:val="0"/>
        <w:adjustRightInd w:val="0"/>
        <w:ind w:left="-426" w:firstLine="1163"/>
        <w:jc w:val="both"/>
      </w:pPr>
      <w:r w:rsidRPr="006B0C0C">
        <w:t xml:space="preserve">3.1.9. Осуществлять отгрузку товара в строгом соответствии со спецификацией к настоящему Договору (Приложение № 1). </w:t>
      </w:r>
    </w:p>
    <w:p w:rsidR="0095418B" w:rsidRPr="006B0C0C" w:rsidRDefault="0095418B" w:rsidP="0095418B">
      <w:pPr>
        <w:autoSpaceDE w:val="0"/>
        <w:autoSpaceDN w:val="0"/>
        <w:adjustRightInd w:val="0"/>
        <w:ind w:left="-426" w:firstLine="1163"/>
        <w:jc w:val="both"/>
      </w:pPr>
      <w:r w:rsidRPr="006B0C0C">
        <w:t xml:space="preserve">3.1.10. При намерении осуществить уступку обязанностей Поставщик направляет соответствующее уведомление Покупателю. В течение 5 </w:t>
      </w:r>
      <w:r w:rsidRPr="006B0C0C">
        <w:rPr>
          <w:i/>
        </w:rPr>
        <w:t>(пяти)</w:t>
      </w:r>
      <w:r w:rsidRPr="006B0C0C">
        <w:t xml:space="preserve"> рабочих дней с момента получения уведомления Покупатель представляет Поставщику перечень документов и информацию, необходимые для оформления согласия на уступку обязанностей.</w:t>
      </w:r>
    </w:p>
    <w:p w:rsidR="0095418B" w:rsidRDefault="0095418B" w:rsidP="0095418B">
      <w:pPr>
        <w:autoSpaceDE w:val="0"/>
        <w:autoSpaceDN w:val="0"/>
        <w:adjustRightInd w:val="0"/>
        <w:ind w:left="-426" w:firstLine="1163"/>
        <w:jc w:val="both"/>
      </w:pPr>
      <w:r w:rsidRPr="006B0C0C">
        <w:t>Уступка Поставщиком обязанностей по настоящему Договору осуществляется в порядке и по основаниям, определенным законодательством Российской Федерации и внутренними нормативными документами</w:t>
      </w:r>
      <w:r>
        <w:t>.</w:t>
      </w:r>
    </w:p>
    <w:p w:rsidR="0095418B" w:rsidRPr="006B0C0C" w:rsidRDefault="0095418B" w:rsidP="0095418B">
      <w:pPr>
        <w:autoSpaceDE w:val="0"/>
        <w:autoSpaceDN w:val="0"/>
        <w:adjustRightInd w:val="0"/>
        <w:ind w:left="-426" w:firstLine="1163"/>
        <w:jc w:val="both"/>
      </w:pPr>
    </w:p>
    <w:p w:rsidR="0095418B" w:rsidRPr="006B0C0C" w:rsidRDefault="0095418B" w:rsidP="0095418B">
      <w:pPr>
        <w:autoSpaceDE w:val="0"/>
        <w:autoSpaceDN w:val="0"/>
        <w:adjustRightInd w:val="0"/>
        <w:ind w:left="-426" w:firstLine="1163"/>
        <w:jc w:val="both"/>
        <w:rPr>
          <w:b/>
        </w:rPr>
      </w:pPr>
      <w:r w:rsidRPr="006B0C0C">
        <w:rPr>
          <w:b/>
        </w:rPr>
        <w:t>3.2. Поставщик вправе:</w:t>
      </w:r>
    </w:p>
    <w:p w:rsidR="0095418B" w:rsidRPr="006B0C0C" w:rsidRDefault="0095418B" w:rsidP="0095418B">
      <w:pPr>
        <w:autoSpaceDE w:val="0"/>
        <w:autoSpaceDN w:val="0"/>
        <w:adjustRightInd w:val="0"/>
        <w:ind w:left="-426" w:firstLine="1163"/>
        <w:jc w:val="both"/>
      </w:pPr>
      <w:r w:rsidRPr="006B0C0C">
        <w:t>3.2.1. Требовать своевременной оплаты за поставленный Товар в соответствии с условиями настоящего Договора.</w:t>
      </w:r>
    </w:p>
    <w:p w:rsidR="0095418B" w:rsidRPr="006B0C0C" w:rsidRDefault="0095418B" w:rsidP="0095418B">
      <w:pPr>
        <w:autoSpaceDE w:val="0"/>
        <w:autoSpaceDN w:val="0"/>
        <w:adjustRightInd w:val="0"/>
        <w:ind w:left="-426" w:firstLine="1163"/>
        <w:jc w:val="both"/>
      </w:pPr>
      <w:r w:rsidRPr="006B0C0C">
        <w:t>3.2.2. Досрочно осуществить поставку Товара по согласованию с Покупателем.</w:t>
      </w:r>
    </w:p>
    <w:p w:rsidR="0095418B" w:rsidRPr="006B0C0C" w:rsidRDefault="0095418B" w:rsidP="0095418B">
      <w:pPr>
        <w:autoSpaceDE w:val="0"/>
        <w:autoSpaceDN w:val="0"/>
        <w:adjustRightInd w:val="0"/>
        <w:ind w:left="-426" w:firstLine="1163"/>
        <w:jc w:val="both"/>
        <w:rPr>
          <w:rFonts w:eastAsia="Calibri"/>
          <w:lang w:eastAsia="en-US"/>
        </w:rPr>
      </w:pPr>
      <w:r w:rsidRPr="006B0C0C">
        <w:t xml:space="preserve">3.2.3. По письменному согласованию с Покупателем </w:t>
      </w:r>
      <w:r w:rsidRPr="006B0C0C">
        <w:rPr>
          <w:rFonts w:eastAsia="Calibri"/>
          <w:lang w:eastAsia="en-US"/>
        </w:rPr>
        <w:t>привлечь к исполнению своих обязательств по настоящему Договору третьих лиц - соисполнителей, обладающих специальными знаниями, навыками, квалификацией, специальным оборудованием и т.п. При этом Поставщик несет ответственность перед Покупателем за неисполнение или ненадлежащее исполнение обязательств соисполнителями. Привлечение соисполнителей не влечет изменение цены Договора и/или объемов поставки по настоящему Договору.</w:t>
      </w:r>
    </w:p>
    <w:p w:rsidR="0095418B" w:rsidRPr="006B0C0C" w:rsidRDefault="0095418B" w:rsidP="0095418B">
      <w:pPr>
        <w:autoSpaceDE w:val="0"/>
        <w:autoSpaceDN w:val="0"/>
        <w:adjustRightInd w:val="0"/>
        <w:ind w:left="-426" w:firstLine="1163"/>
        <w:jc w:val="both"/>
      </w:pPr>
      <w:r w:rsidRPr="006B0C0C">
        <w:rPr>
          <w:rFonts w:eastAsia="Calibri"/>
          <w:lang w:eastAsia="en-US"/>
        </w:rPr>
        <w:t xml:space="preserve">3.2.4. </w:t>
      </w:r>
      <w:r w:rsidRPr="006B0C0C">
        <w:t>Пользоваться иными правами, предусмотренными законодательством Российской Федерации и условиями настоящего Договора.</w:t>
      </w:r>
    </w:p>
    <w:p w:rsidR="0095418B" w:rsidRPr="006B0C0C" w:rsidRDefault="0095418B" w:rsidP="0095418B">
      <w:pPr>
        <w:autoSpaceDE w:val="0"/>
        <w:autoSpaceDN w:val="0"/>
        <w:adjustRightInd w:val="0"/>
        <w:ind w:left="-426" w:firstLine="1163"/>
        <w:jc w:val="both"/>
      </w:pPr>
    </w:p>
    <w:p w:rsidR="0095418B" w:rsidRPr="006B0C0C" w:rsidRDefault="0095418B" w:rsidP="0095418B">
      <w:pPr>
        <w:autoSpaceDE w:val="0"/>
        <w:autoSpaceDN w:val="0"/>
        <w:adjustRightInd w:val="0"/>
        <w:ind w:left="-426" w:firstLine="1163"/>
        <w:jc w:val="both"/>
        <w:rPr>
          <w:b/>
        </w:rPr>
      </w:pPr>
      <w:r w:rsidRPr="006B0C0C">
        <w:rPr>
          <w:b/>
        </w:rPr>
        <w:t>3.3. Покупатель обязан:</w:t>
      </w:r>
    </w:p>
    <w:p w:rsidR="0095418B" w:rsidRPr="006B0C0C" w:rsidRDefault="0095418B" w:rsidP="0095418B">
      <w:pPr>
        <w:autoSpaceDE w:val="0"/>
        <w:autoSpaceDN w:val="0"/>
        <w:adjustRightInd w:val="0"/>
        <w:ind w:left="-426" w:firstLine="1163"/>
        <w:jc w:val="both"/>
      </w:pPr>
      <w:r w:rsidRPr="006B0C0C">
        <w:t>3.3.1. Принять и оплатить поставленный Товар в порядке и сроки, установленные в настоящем Договоре.</w:t>
      </w:r>
    </w:p>
    <w:p w:rsidR="0095418B" w:rsidRPr="006B0C0C" w:rsidRDefault="0095418B" w:rsidP="0095418B">
      <w:pPr>
        <w:autoSpaceDE w:val="0"/>
        <w:autoSpaceDN w:val="0"/>
        <w:adjustRightInd w:val="0"/>
        <w:ind w:left="-426" w:firstLine="1163"/>
        <w:jc w:val="both"/>
      </w:pPr>
      <w:r w:rsidRPr="006B0C0C">
        <w:t>3.3.2. Предоставлять по запросу Поставщика информацию, необходимую для выполнения обязательств по настоящему Договору.</w:t>
      </w:r>
    </w:p>
    <w:p w:rsidR="0095418B" w:rsidRPr="006B0C0C" w:rsidRDefault="0095418B" w:rsidP="0095418B">
      <w:pPr>
        <w:autoSpaceDE w:val="0"/>
        <w:autoSpaceDN w:val="0"/>
        <w:adjustRightInd w:val="0"/>
        <w:ind w:left="-426" w:firstLine="1163"/>
        <w:jc w:val="both"/>
      </w:pPr>
      <w:r w:rsidRPr="006B0C0C">
        <w:t xml:space="preserve">3.3.3. При получении от Поставщика уведомления о приостановлении поставки Товаров в случае, указанном в </w:t>
      </w:r>
      <w:proofErr w:type="spellStart"/>
      <w:r w:rsidRPr="006B0C0C">
        <w:t>п.п</w:t>
      </w:r>
      <w:proofErr w:type="spellEnd"/>
      <w:r w:rsidRPr="006B0C0C">
        <w:t>. 3.1.6. настоящего Договора рассмотреть вопрос о целесообразности и порядке продолжения поставки Товаров.</w:t>
      </w:r>
    </w:p>
    <w:p w:rsidR="0095418B" w:rsidRPr="006B0C0C" w:rsidRDefault="0095418B" w:rsidP="0095418B">
      <w:pPr>
        <w:autoSpaceDE w:val="0"/>
        <w:autoSpaceDN w:val="0"/>
        <w:adjustRightInd w:val="0"/>
        <w:ind w:left="-426" w:firstLine="1163"/>
        <w:jc w:val="both"/>
      </w:pPr>
    </w:p>
    <w:p w:rsidR="0095418B" w:rsidRPr="006B0C0C" w:rsidRDefault="0095418B" w:rsidP="0095418B">
      <w:pPr>
        <w:autoSpaceDE w:val="0"/>
        <w:autoSpaceDN w:val="0"/>
        <w:adjustRightInd w:val="0"/>
        <w:ind w:left="-426" w:firstLine="1163"/>
        <w:jc w:val="both"/>
        <w:rPr>
          <w:b/>
        </w:rPr>
      </w:pPr>
      <w:r w:rsidRPr="006B0C0C">
        <w:rPr>
          <w:b/>
        </w:rPr>
        <w:t>3.4. Покупатель вправе:</w:t>
      </w:r>
    </w:p>
    <w:p w:rsidR="0095418B" w:rsidRPr="006B0C0C" w:rsidRDefault="0095418B" w:rsidP="0095418B">
      <w:pPr>
        <w:autoSpaceDE w:val="0"/>
        <w:autoSpaceDN w:val="0"/>
        <w:adjustRightInd w:val="0"/>
        <w:ind w:left="-426" w:firstLine="1163"/>
        <w:jc w:val="both"/>
      </w:pPr>
      <w:r w:rsidRPr="006B0C0C">
        <w:t>3.4.1 Требовать от Поставщика надлежащего исполнения обязательств в соответствии с настоящим Договором, а также требовать своевременного устранения выявленных недостатков.</w:t>
      </w:r>
    </w:p>
    <w:p w:rsidR="0095418B" w:rsidRPr="006B0C0C" w:rsidRDefault="0095418B" w:rsidP="0095418B">
      <w:pPr>
        <w:autoSpaceDE w:val="0"/>
        <w:autoSpaceDN w:val="0"/>
        <w:adjustRightInd w:val="0"/>
        <w:ind w:left="-426" w:firstLine="1163"/>
        <w:jc w:val="both"/>
      </w:pPr>
      <w:r w:rsidRPr="006B0C0C">
        <w:t xml:space="preserve">3.4.2 Требовать от Поставщика представления надлежащим образом оформленных документов, предусмотренных </w:t>
      </w:r>
      <w:proofErr w:type="spellStart"/>
      <w:r w:rsidRPr="006B0C0C">
        <w:t>п.п</w:t>
      </w:r>
      <w:proofErr w:type="spellEnd"/>
      <w:r w:rsidRPr="006B0C0C">
        <w:t>. 3.1.2. настоящего Договора и подтверждающих исполнение обязательств в соответствии с настоящим Договором.</w:t>
      </w:r>
    </w:p>
    <w:p w:rsidR="0095418B" w:rsidRPr="006B0C0C" w:rsidRDefault="0095418B" w:rsidP="0095418B">
      <w:pPr>
        <w:autoSpaceDE w:val="0"/>
        <w:autoSpaceDN w:val="0"/>
        <w:adjustRightInd w:val="0"/>
        <w:ind w:left="-426" w:firstLine="1163"/>
        <w:jc w:val="both"/>
      </w:pPr>
      <w:r w:rsidRPr="006B0C0C">
        <w:t>3.4.3. Осуществлять контроль за порядком и сроками поставки Товара.</w:t>
      </w:r>
    </w:p>
    <w:p w:rsidR="0095418B" w:rsidRPr="006B0C0C" w:rsidRDefault="0095418B" w:rsidP="0095418B">
      <w:pPr>
        <w:autoSpaceDE w:val="0"/>
        <w:autoSpaceDN w:val="0"/>
        <w:adjustRightInd w:val="0"/>
        <w:ind w:left="-426" w:firstLine="1163"/>
        <w:jc w:val="both"/>
      </w:pPr>
      <w:r w:rsidRPr="006B0C0C">
        <w:t>3.4.4. Отказаться от приемки Товара в случаях, предусмотренных настоящим Договором и законодательством Российской Федерации, в том числе в случае обнаружения неустранимых недостатков.</w:t>
      </w:r>
    </w:p>
    <w:p w:rsidR="0095418B" w:rsidRPr="006B0C0C" w:rsidRDefault="0095418B" w:rsidP="0095418B">
      <w:pPr>
        <w:autoSpaceDE w:val="0"/>
        <w:autoSpaceDN w:val="0"/>
        <w:adjustRightInd w:val="0"/>
        <w:ind w:left="-426" w:firstLine="1163"/>
        <w:jc w:val="both"/>
      </w:pPr>
      <w:r w:rsidRPr="006B0C0C">
        <w:t>3.4.5. Досрочно принять и оплатить поставленный Поставщиком Товар.</w:t>
      </w:r>
    </w:p>
    <w:p w:rsidR="0095418B" w:rsidRDefault="0095418B" w:rsidP="0095418B">
      <w:pPr>
        <w:autoSpaceDE w:val="0"/>
        <w:autoSpaceDN w:val="0"/>
        <w:adjustRightInd w:val="0"/>
        <w:ind w:left="-426" w:firstLine="1163"/>
        <w:jc w:val="both"/>
      </w:pPr>
      <w:r w:rsidRPr="006B0C0C">
        <w:lastRenderedPageBreak/>
        <w:t>3.4.6. Пользоваться иными правами, предусмотренными законодательством Российской Федерации и настоящим Договором</w:t>
      </w:r>
    </w:p>
    <w:p w:rsidR="0095418B" w:rsidRPr="006B0C0C" w:rsidRDefault="0095418B" w:rsidP="0095418B">
      <w:pPr>
        <w:autoSpaceDE w:val="0"/>
        <w:autoSpaceDN w:val="0"/>
        <w:adjustRightInd w:val="0"/>
        <w:ind w:left="-426" w:firstLine="1163"/>
        <w:jc w:val="both"/>
      </w:pPr>
    </w:p>
    <w:p w:rsidR="0095418B" w:rsidRPr="006B0C0C" w:rsidRDefault="0095418B" w:rsidP="0095418B">
      <w:pPr>
        <w:pStyle w:val="ac"/>
        <w:ind w:left="-426" w:firstLine="1163"/>
        <w:jc w:val="center"/>
        <w:rPr>
          <w:rFonts w:ascii="Times New Roman" w:hAnsi="Times New Roman" w:cs="Times New Roman"/>
          <w:b/>
          <w:sz w:val="24"/>
          <w:szCs w:val="24"/>
        </w:rPr>
      </w:pPr>
      <w:r w:rsidRPr="006B0C0C">
        <w:rPr>
          <w:rFonts w:ascii="Times New Roman" w:hAnsi="Times New Roman" w:cs="Times New Roman"/>
          <w:b/>
          <w:sz w:val="24"/>
          <w:szCs w:val="24"/>
        </w:rPr>
        <w:t>4. Условия поставки</w:t>
      </w:r>
    </w:p>
    <w:p w:rsidR="0095418B" w:rsidRDefault="0095418B" w:rsidP="0095418B">
      <w:pPr>
        <w:ind w:left="-426" w:firstLine="1163"/>
        <w:jc w:val="both"/>
      </w:pPr>
      <w:r w:rsidRPr="006B0C0C">
        <w:t xml:space="preserve">4.1.  </w:t>
      </w:r>
      <w:r w:rsidRPr="006B0C0C">
        <w:rPr>
          <w:i/>
        </w:rPr>
        <w:t xml:space="preserve"> </w:t>
      </w:r>
      <w:r w:rsidRPr="006B0C0C">
        <w:t xml:space="preserve">Поставка Товара осуществляется по адресам, указанным в п. 1.3. настоящего Договора, </w:t>
      </w:r>
      <w:r>
        <w:t>единовременно в полном объеме.</w:t>
      </w:r>
    </w:p>
    <w:p w:rsidR="0095418B" w:rsidRDefault="0095418B" w:rsidP="0095418B">
      <w:pPr>
        <w:ind w:left="-426" w:firstLine="1163"/>
        <w:jc w:val="both"/>
      </w:pPr>
      <w:r>
        <w:t xml:space="preserve">Срок поставки Товара: в течение </w:t>
      </w:r>
      <w:r w:rsidRPr="001C1C28">
        <w:rPr>
          <w:b/>
        </w:rPr>
        <w:t xml:space="preserve">10 (десяти) </w:t>
      </w:r>
      <w:r w:rsidR="001C1C28">
        <w:rPr>
          <w:b/>
        </w:rPr>
        <w:t>рабочих</w:t>
      </w:r>
      <w:r w:rsidRPr="001C1C28">
        <w:rPr>
          <w:b/>
        </w:rPr>
        <w:t xml:space="preserve"> дней</w:t>
      </w:r>
      <w:r>
        <w:t xml:space="preserve"> с даты подписания Договора. </w:t>
      </w:r>
    </w:p>
    <w:p w:rsidR="0095418B" w:rsidRDefault="0095418B" w:rsidP="0095418B">
      <w:pPr>
        <w:ind w:left="-426" w:firstLine="1163"/>
        <w:jc w:val="both"/>
      </w:pPr>
      <w:r w:rsidRPr="006B0C0C">
        <w:t>Поставка Товара осуществляется в рабочие дни с 08:30-16:30 (12:00-13:00 обед) по предварительному согласованию с Заказчиком.</w:t>
      </w:r>
    </w:p>
    <w:p w:rsidR="0095418B" w:rsidRPr="00F05D16" w:rsidRDefault="0095418B" w:rsidP="0095418B">
      <w:pPr>
        <w:ind w:left="-426" w:firstLine="1163"/>
        <w:jc w:val="both"/>
      </w:pPr>
      <w:r w:rsidRPr="00F05D16">
        <w:t xml:space="preserve">Поставщик заблаговременно (за </w:t>
      </w:r>
      <w:r w:rsidRPr="00342A02">
        <w:t xml:space="preserve">2 рабочих дня </w:t>
      </w:r>
      <w:r w:rsidRPr="00F05D16">
        <w:t>до предполагаемой даты поставки Товара) уведомляет Покупателя о дате осуществления поставки Товара. 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95418B" w:rsidRPr="006B0C0C" w:rsidRDefault="0095418B" w:rsidP="0095418B">
      <w:pPr>
        <w:ind w:left="-426" w:firstLine="1163"/>
        <w:jc w:val="both"/>
      </w:pPr>
      <w:r w:rsidRPr="006B0C0C">
        <w:t>Поставка Товара и предоставление товаросопроводительных документов (товарные накладные, унифицированные передаточные документы) осуществляется силами и за счет средств Поставщика до Покупателя.</w:t>
      </w:r>
    </w:p>
    <w:p w:rsidR="0095418B" w:rsidRPr="006B0C0C" w:rsidRDefault="0095418B" w:rsidP="0095418B">
      <w:pPr>
        <w:ind w:left="-426" w:firstLine="1163"/>
        <w:jc w:val="both"/>
      </w:pPr>
      <w:r w:rsidRPr="006B0C0C">
        <w:t>4.2.  Приемка Товара осуществляется представителями Сторон с подписанием товарной накладной формы ТОРГ-12 или УПД на территории Покупателя, указанной в пункте 1.3 настоящего Договора.</w:t>
      </w:r>
    </w:p>
    <w:p w:rsidR="0095418B" w:rsidRPr="006B0C0C" w:rsidRDefault="0095418B" w:rsidP="0095418B">
      <w:pPr>
        <w:autoSpaceDE w:val="0"/>
        <w:autoSpaceDN w:val="0"/>
        <w:adjustRightInd w:val="0"/>
        <w:ind w:left="-426" w:firstLine="1163"/>
        <w:jc w:val="both"/>
      </w:pPr>
      <w:r w:rsidRPr="006B0C0C">
        <w:t>4.3. Поставщик несет ответственность за просрочку доставки Товара, а также за возможные повреждения Товара при его доставке.</w:t>
      </w:r>
    </w:p>
    <w:p w:rsidR="0095418B" w:rsidRPr="006B0C0C" w:rsidRDefault="0095418B" w:rsidP="0095418B">
      <w:pPr>
        <w:widowControl w:val="0"/>
        <w:autoSpaceDE w:val="0"/>
        <w:autoSpaceDN w:val="0"/>
        <w:ind w:left="-426" w:firstLine="1163"/>
        <w:jc w:val="both"/>
      </w:pPr>
      <w:r w:rsidRPr="006B0C0C">
        <w:t>В случае просрочки поставки Товара Заказчик составляет акт о просрочке поставки Товара, в котором указываются сведения о времени заказа и времени просрочки поставки Товара.</w:t>
      </w:r>
    </w:p>
    <w:p w:rsidR="0095418B" w:rsidRPr="006B0C0C" w:rsidRDefault="0095418B" w:rsidP="0095418B">
      <w:pPr>
        <w:widowControl w:val="0"/>
        <w:autoSpaceDE w:val="0"/>
        <w:autoSpaceDN w:val="0"/>
        <w:ind w:left="-426" w:firstLine="1163"/>
        <w:jc w:val="both"/>
      </w:pPr>
      <w:r w:rsidRPr="006B0C0C">
        <w:t xml:space="preserve">При отказе Поставщика от поставки Товара Заказчиком составляется акт об отказе в поставке Товара. В данный акт вносятся сведения о дате и времени отказа, наименовании и количестве Товара, о причинах отказа, о фамилии, имени, отчестве </w:t>
      </w:r>
      <w:r w:rsidRPr="006B0C0C">
        <w:rPr>
          <w:i/>
        </w:rPr>
        <w:t>(при наличии)</w:t>
      </w:r>
      <w:r w:rsidRPr="006B0C0C">
        <w:t xml:space="preserve"> и должности лица, принимающего заявку.</w:t>
      </w:r>
    </w:p>
    <w:p w:rsidR="0095418B" w:rsidRPr="006B0C0C" w:rsidRDefault="0095418B" w:rsidP="0095418B">
      <w:pPr>
        <w:autoSpaceDE w:val="0"/>
        <w:autoSpaceDN w:val="0"/>
        <w:adjustRightInd w:val="0"/>
        <w:ind w:left="-426" w:firstLine="1163"/>
        <w:jc w:val="both"/>
      </w:pPr>
      <w:r w:rsidRPr="006B0C0C">
        <w:t>Данные акты являются основаниями для применения к Поставщику мер ответственности, установленных настоящим Договором.</w:t>
      </w:r>
    </w:p>
    <w:p w:rsidR="0095418B" w:rsidRPr="006B0C0C" w:rsidRDefault="0095418B" w:rsidP="0095418B">
      <w:pPr>
        <w:autoSpaceDE w:val="0"/>
        <w:autoSpaceDN w:val="0"/>
        <w:adjustRightInd w:val="0"/>
        <w:ind w:left="-426" w:firstLine="1163"/>
        <w:jc w:val="both"/>
      </w:pPr>
      <w:r w:rsidRPr="006B0C0C">
        <w:t>4.4. При приемке Покупатель обязуется произвести проверку Товара по количеству, качеству и комплектности.</w:t>
      </w:r>
    </w:p>
    <w:p w:rsidR="0095418B" w:rsidRPr="006B0C0C" w:rsidRDefault="0095418B" w:rsidP="0095418B">
      <w:pPr>
        <w:widowControl w:val="0"/>
        <w:autoSpaceDE w:val="0"/>
        <w:autoSpaceDN w:val="0"/>
        <w:ind w:left="-426" w:firstLine="1163"/>
        <w:jc w:val="both"/>
      </w:pPr>
      <w:r w:rsidRPr="006B0C0C">
        <w:t>Приемка Товара по количеству производится в порядке, установленном 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при Совете Министров СССР от 15.06.1965 N П-6, в части, не противоречащей условиям настоящего Договора.</w:t>
      </w:r>
    </w:p>
    <w:p w:rsidR="0095418B" w:rsidRPr="006B0C0C" w:rsidRDefault="0095418B" w:rsidP="0095418B">
      <w:pPr>
        <w:autoSpaceDE w:val="0"/>
        <w:autoSpaceDN w:val="0"/>
        <w:adjustRightInd w:val="0"/>
        <w:ind w:left="-426" w:firstLine="1163"/>
        <w:jc w:val="both"/>
      </w:pPr>
      <w:bookmarkStart w:id="2" w:name="P141"/>
      <w:bookmarkEnd w:id="2"/>
      <w:r w:rsidRPr="006B0C0C">
        <w:t>Приемка Товара по качеству производится в порядке, установленном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при Совете Министров СССР от 25.04.1966 N П-7, в части, не противоречащей условиям настоящего Договора.</w:t>
      </w:r>
    </w:p>
    <w:p w:rsidR="0095418B" w:rsidRPr="006B0C0C" w:rsidRDefault="0095418B" w:rsidP="0095418B">
      <w:pPr>
        <w:autoSpaceDE w:val="0"/>
        <w:autoSpaceDN w:val="0"/>
        <w:adjustRightInd w:val="0"/>
        <w:ind w:left="-426" w:firstLine="1163"/>
        <w:jc w:val="both"/>
      </w:pPr>
      <w:r w:rsidRPr="006B0C0C">
        <w:t>Приемка Товара осуществляется путем передачи Товара и подписанных Поставщиком сопроводительных документов, относящихся к Товару: сертификата соответствия (декларации о соответствии, иного документа, подтверждающего соответствие качества Товаров, в порядке, установленном законодательством Российской Федерации), товарной (товарно-транспортной накладной), унифицированного передаточного документа.</w:t>
      </w:r>
    </w:p>
    <w:p w:rsidR="0095418B" w:rsidRPr="006B0C0C" w:rsidRDefault="0095418B" w:rsidP="0095418B">
      <w:pPr>
        <w:autoSpaceDE w:val="0"/>
        <w:autoSpaceDN w:val="0"/>
        <w:adjustRightInd w:val="0"/>
        <w:ind w:left="-426" w:firstLine="1163"/>
        <w:jc w:val="both"/>
      </w:pPr>
      <w:r w:rsidRPr="006B0C0C">
        <w:t>4.5. В случае выявления в ходе осуществления приемки Товара несоответствия Товара условиям настоящего Договора представителями Поставщика и Покупателя составляется акт с перечнем недостатков и сроками их устранения за счет Поставщика. При немотивированном отказе представителя Поставщика от подписания акта (бездействии) ненадлежащее качество Товара подтверждается актом, подписанным Заказчиком в одностороннем порядке.</w:t>
      </w:r>
    </w:p>
    <w:p w:rsidR="0095418B" w:rsidRPr="006B0C0C" w:rsidRDefault="0095418B" w:rsidP="0095418B">
      <w:pPr>
        <w:autoSpaceDE w:val="0"/>
        <w:autoSpaceDN w:val="0"/>
        <w:adjustRightInd w:val="0"/>
        <w:ind w:left="-426" w:firstLine="1163"/>
        <w:jc w:val="both"/>
      </w:pPr>
      <w:r w:rsidRPr="006B0C0C">
        <w:lastRenderedPageBreak/>
        <w:t xml:space="preserve">Претензии по количеству, качеству и ассортименту Товара, при вскрытии тары (упаковки), должны быть направлены в течение 5 </w:t>
      </w:r>
      <w:r w:rsidRPr="006B0C0C">
        <w:rPr>
          <w:i/>
        </w:rPr>
        <w:t>(пяти</w:t>
      </w:r>
      <w:r w:rsidRPr="006B0C0C">
        <w:t>) календарных дней с момента составления соответствующего Акта.</w:t>
      </w:r>
    </w:p>
    <w:p w:rsidR="0095418B" w:rsidRPr="006B0C0C" w:rsidRDefault="0095418B" w:rsidP="0095418B">
      <w:pPr>
        <w:autoSpaceDE w:val="0"/>
        <w:autoSpaceDN w:val="0"/>
        <w:adjustRightInd w:val="0"/>
        <w:ind w:left="-426" w:firstLine="1163"/>
        <w:jc w:val="both"/>
      </w:pPr>
      <w:r w:rsidRPr="006B0C0C">
        <w:t>Претензии по скрытым дефектам могут быть предъявлены в течение всего срока годности Товара, при условии соблюдения Покупателем условий хранения Товара, в соответствии с требованиями правил хранения, на соответствующий вид Товара.</w:t>
      </w:r>
    </w:p>
    <w:p w:rsidR="0095418B" w:rsidRPr="006B0C0C" w:rsidRDefault="0095418B" w:rsidP="0095418B">
      <w:pPr>
        <w:autoSpaceDE w:val="0"/>
        <w:autoSpaceDN w:val="0"/>
        <w:adjustRightInd w:val="0"/>
        <w:ind w:left="-426" w:firstLine="1163"/>
        <w:jc w:val="both"/>
      </w:pPr>
      <w:r w:rsidRPr="006B0C0C">
        <w:t xml:space="preserve">4.6. В случае поставки некачественного Товара (в том числе в случае выявления внешних признаков ненадлежащего качества Товара, препятствующих его дальнейшему использованию, а также ненадлежащего качества части Товара (нарушение целостности упаковки, повреждение содержимого и т.д.)) Поставщик обязан безвозмездно устранить недостатки Товара в течение 3 </w:t>
      </w:r>
      <w:r w:rsidRPr="006B0C0C">
        <w:rPr>
          <w:i/>
        </w:rPr>
        <w:t>(трех)</w:t>
      </w:r>
      <w:r w:rsidRPr="006B0C0C">
        <w:t xml:space="preserve"> рабочих дней с момента письменного уведомления о них Заказчиком</w:t>
      </w:r>
    </w:p>
    <w:p w:rsidR="0095418B" w:rsidRPr="006B0C0C" w:rsidRDefault="0095418B" w:rsidP="0095418B">
      <w:pPr>
        <w:autoSpaceDE w:val="0"/>
        <w:autoSpaceDN w:val="0"/>
        <w:adjustRightInd w:val="0"/>
        <w:ind w:left="-426" w:firstLine="1163"/>
        <w:jc w:val="both"/>
      </w:pPr>
      <w:r w:rsidRPr="006B0C0C">
        <w:t>4.7.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но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w:t>
      </w:r>
    </w:p>
    <w:p w:rsidR="0095418B" w:rsidRPr="006B0C0C" w:rsidRDefault="0095418B" w:rsidP="0095418B">
      <w:pPr>
        <w:autoSpaceDE w:val="0"/>
        <w:autoSpaceDN w:val="0"/>
        <w:adjustRightInd w:val="0"/>
        <w:ind w:left="-426" w:firstLine="1163"/>
        <w:jc w:val="both"/>
      </w:pPr>
      <w:r w:rsidRPr="006B0C0C">
        <w:t>4.8. Датой поставки Товара считается дата подписанной Сторонами товарной накладной формы ТОРГ-12.</w:t>
      </w:r>
    </w:p>
    <w:p w:rsidR="0095418B" w:rsidRPr="006B0C0C" w:rsidRDefault="0095418B" w:rsidP="0095418B">
      <w:pPr>
        <w:autoSpaceDE w:val="0"/>
        <w:autoSpaceDN w:val="0"/>
        <w:adjustRightInd w:val="0"/>
        <w:ind w:left="-426" w:firstLine="1163"/>
        <w:jc w:val="both"/>
      </w:pPr>
      <w:r w:rsidRPr="006B0C0C">
        <w:t>4.9. Поставщик гарантирует соблюдение надлежащих условий хранения Товара до его передачи Покупателю.</w:t>
      </w:r>
    </w:p>
    <w:p w:rsidR="0095418B" w:rsidRPr="006B0C0C" w:rsidRDefault="0095418B" w:rsidP="0095418B">
      <w:pPr>
        <w:autoSpaceDE w:val="0"/>
        <w:autoSpaceDN w:val="0"/>
        <w:adjustRightInd w:val="0"/>
        <w:ind w:left="-426" w:firstLine="1163"/>
        <w:jc w:val="both"/>
      </w:pPr>
      <w:r w:rsidRPr="006B0C0C">
        <w:t>4.10. В случае, когда в соответствии с условиями настоящего Договора и законодательства Российской Федерации, Товар подлежит обязательной сертификации и Поставщик при поставке Товара не представил Покупателю сертификат соответствия (сертификат качества) или декларацию о соответствии, последний вправе отказаться от приемки Товара. В этом случае Товар считается не поставленным в срок, а Поставщик будет нести ответственность, предусмотренную пунктом 10.2 настоящего Договора.</w:t>
      </w:r>
    </w:p>
    <w:p w:rsidR="0095418B" w:rsidRPr="006B0C0C" w:rsidRDefault="0095418B" w:rsidP="0095418B">
      <w:pPr>
        <w:autoSpaceDE w:val="0"/>
        <w:autoSpaceDN w:val="0"/>
        <w:adjustRightInd w:val="0"/>
        <w:ind w:left="-426" w:firstLine="1163"/>
        <w:jc w:val="both"/>
      </w:pPr>
    </w:p>
    <w:p w:rsidR="0095418B" w:rsidRPr="006B0C0C" w:rsidRDefault="0095418B" w:rsidP="0095418B">
      <w:pPr>
        <w:pStyle w:val="ac"/>
        <w:ind w:left="-426" w:firstLine="1163"/>
        <w:jc w:val="center"/>
        <w:rPr>
          <w:rFonts w:ascii="Times New Roman" w:hAnsi="Times New Roman" w:cs="Times New Roman"/>
          <w:b/>
          <w:sz w:val="24"/>
          <w:szCs w:val="24"/>
        </w:rPr>
      </w:pPr>
      <w:r w:rsidRPr="006B0C0C">
        <w:rPr>
          <w:rFonts w:ascii="Times New Roman" w:hAnsi="Times New Roman" w:cs="Times New Roman"/>
          <w:b/>
          <w:sz w:val="24"/>
          <w:szCs w:val="24"/>
        </w:rPr>
        <w:t>5. Комплектность, качество и гарантии</w:t>
      </w:r>
    </w:p>
    <w:p w:rsidR="0095418B" w:rsidRDefault="0095418B" w:rsidP="0095418B">
      <w:pPr>
        <w:ind w:left="-426" w:firstLine="1163"/>
        <w:jc w:val="both"/>
      </w:pPr>
      <w:r>
        <w:t>5.1. Качество поставляемого Товара должно соответствовать требованиям соответствующих государственных стандартов, технических условий и регламентов, принятых для данного рода Товаров, санитарным нормам.</w:t>
      </w:r>
    </w:p>
    <w:p w:rsidR="0095418B" w:rsidRDefault="0095418B" w:rsidP="0095418B">
      <w:pPr>
        <w:ind w:left="-426" w:firstLine="1163"/>
        <w:jc w:val="both"/>
      </w:pPr>
      <w:r>
        <w:t>5.2. Поставщик гарантирует, что:</w:t>
      </w:r>
    </w:p>
    <w:p w:rsidR="0095418B" w:rsidRDefault="0095418B" w:rsidP="0095418B">
      <w:pPr>
        <w:ind w:left="-426" w:firstLine="1163"/>
        <w:jc w:val="both"/>
      </w:pPr>
      <w:r>
        <w:t>поставляемый по настоящему Договору Товар находится у него в распоряжении на законном основании, свободен от каких-либо прав, не заложен и не находится под арестом;</w:t>
      </w:r>
    </w:p>
    <w:p w:rsidR="0095418B" w:rsidRDefault="0095418B" w:rsidP="0095418B">
      <w:pPr>
        <w:ind w:left="-426" w:firstLine="1163"/>
        <w:jc w:val="both"/>
      </w:pPr>
      <w:r>
        <w:t>поставляемый по настоящему Договору Товар соответствует современному уровню, российским и международным стандартам, существующим для данного рода Товара на момент исполнения настоящего Договора;</w:t>
      </w:r>
    </w:p>
    <w:p w:rsidR="0095418B" w:rsidRDefault="0095418B" w:rsidP="0095418B">
      <w:pPr>
        <w:ind w:left="-426" w:firstLine="1163"/>
        <w:jc w:val="both"/>
      </w:pPr>
      <w:r>
        <w:t>комплектность и качество Товара полностью отвечают условиям настоящего Договора и обеспечивают нормальную и бесперебойную работу Товара в течение всего заявленного нормативного срока службы.</w:t>
      </w:r>
    </w:p>
    <w:p w:rsidR="0095418B" w:rsidRDefault="0095418B" w:rsidP="0095418B">
      <w:pPr>
        <w:ind w:left="-426" w:firstLine="1163"/>
        <w:jc w:val="both"/>
      </w:pPr>
      <w:r>
        <w:t xml:space="preserve">транспортировка Товара производится в строгом соответствии с установленными правилами и стандартами, применяемыми для данного рода Товара. </w:t>
      </w:r>
    </w:p>
    <w:p w:rsidR="0095418B" w:rsidRDefault="0095418B" w:rsidP="0095418B">
      <w:pPr>
        <w:ind w:left="-426" w:firstLine="1163"/>
        <w:jc w:val="both"/>
      </w:pPr>
      <w:r>
        <w:t>5.3. В случае обязательной сертификации Товар должен поставляться с декларацией о соответствии или с сертификатом соответствия.</w:t>
      </w:r>
    </w:p>
    <w:p w:rsidR="0095418B" w:rsidRDefault="0095418B" w:rsidP="0095418B">
      <w:pPr>
        <w:ind w:left="-426" w:firstLine="1163"/>
        <w:jc w:val="both"/>
      </w:pPr>
      <w:r>
        <w:t xml:space="preserve">5.4. Гарантийный срок для Товара составляет 12 (двенадцать) месяцев с даты подписанной Сторонами товарной накладной формы ТОРГ-12. </w:t>
      </w:r>
    </w:p>
    <w:p w:rsidR="0095418B" w:rsidRDefault="0095418B" w:rsidP="0095418B">
      <w:pPr>
        <w:ind w:left="-426" w:firstLine="1163"/>
        <w:jc w:val="both"/>
      </w:pPr>
      <w:r>
        <w:t xml:space="preserve">Гарантийные сроки на установленные в составе Товара комплектующие, детали, узлы, агрегаты определяются в соответствии с ГОСТ, ОСТ, ТУ и иными документами на соответствующие комплектующие, детали, узлы, агрегаты, но не могут быть менее гарантийного срока, установленного настоящим Договором на Товар. </w:t>
      </w:r>
    </w:p>
    <w:p w:rsidR="0095418B" w:rsidRDefault="0095418B" w:rsidP="0095418B">
      <w:pPr>
        <w:ind w:left="-426" w:firstLine="1163"/>
        <w:jc w:val="both"/>
      </w:pPr>
      <w:r>
        <w:t xml:space="preserve">Неисправность установленных на Товар комплектующих, деталей, узлов и агрегатов в период гарантийного срока на Товар является неисправностью Товара.  </w:t>
      </w:r>
    </w:p>
    <w:p w:rsidR="0095418B" w:rsidRDefault="0095418B" w:rsidP="0095418B">
      <w:pPr>
        <w:ind w:left="-426" w:firstLine="1163"/>
        <w:jc w:val="both"/>
      </w:pPr>
      <w:r>
        <w:lastRenderedPageBreak/>
        <w:t xml:space="preserve">5.4. Если в течение гарантийного срока Товар или его отдельные части окажутся ненадлежащего качества или не будут соответствовать условиям настоящего Договора, не достигнут обусловленных технических характеристик, либо утратят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95418B" w:rsidRDefault="0095418B" w:rsidP="0095418B">
      <w:pPr>
        <w:ind w:left="-426" w:firstLine="1163"/>
        <w:jc w:val="both"/>
      </w:pPr>
      <w:r>
        <w:t>5.5. Покупатель направляет Поставщику уведомление о необходимости проведения гарантийного ремонта или замены Товара по почте,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Поставщика.</w:t>
      </w:r>
    </w:p>
    <w:p w:rsidR="0095418B" w:rsidRDefault="0095418B" w:rsidP="0095418B">
      <w:pPr>
        <w:ind w:left="-426" w:firstLine="1163"/>
        <w:jc w:val="both"/>
      </w:pPr>
      <w:r>
        <w:t>5.6.  Поставщик обязан провести гарантийный ремонт или замену Товара в течение 30 (тридцати) календарных дней с даты получения уведомления Покупателя.</w:t>
      </w:r>
    </w:p>
    <w:p w:rsidR="0095418B" w:rsidRDefault="0095418B" w:rsidP="0095418B">
      <w:pPr>
        <w:ind w:left="-426" w:firstLine="1163"/>
        <w:jc w:val="both"/>
      </w:pPr>
      <w:r>
        <w:t>Транспортные расходы Поставщика, связанные с проведением гарантийного ремонта Товара или заменой Товара, Покупателем не возмещаются.</w:t>
      </w:r>
    </w:p>
    <w:p w:rsidR="0095418B" w:rsidRDefault="0095418B" w:rsidP="0095418B">
      <w:pPr>
        <w:ind w:left="-426" w:firstLine="1163"/>
        <w:jc w:val="both"/>
      </w:pPr>
      <w:r>
        <w:t>5.7. В случае устранения недостатков гарантийный срок продлевается на период с даты обнаружения до даты устранения недостатков.</w:t>
      </w:r>
    </w:p>
    <w:p w:rsidR="0095418B" w:rsidRDefault="0095418B" w:rsidP="0095418B">
      <w:pPr>
        <w:ind w:left="-426" w:firstLine="1163"/>
        <w:jc w:val="both"/>
      </w:pPr>
      <w:r>
        <w:t>На Товар или части Товара, переданные Поставщиком взамен Товара или его частей ненадлежащего качества, устанавливается тот же гарантийный срок, что и на замененный Товар.</w:t>
      </w:r>
    </w:p>
    <w:p w:rsidR="0095418B" w:rsidRDefault="0095418B" w:rsidP="0095418B">
      <w:pPr>
        <w:ind w:left="-426" w:firstLine="1163"/>
        <w:jc w:val="both"/>
      </w:pPr>
      <w:r>
        <w:t>5.8. Если недостатки Товара не могут быть устранены обеими Сторонами, или не устранены Поставщиком в установленные сроки,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денежные суммы, либо потребовать соразмерного уменьшения цены поставленного Товара.</w:t>
      </w:r>
    </w:p>
    <w:p w:rsidR="0095418B" w:rsidRPr="006B0C0C" w:rsidRDefault="0095418B" w:rsidP="0095418B">
      <w:pPr>
        <w:ind w:left="-426" w:firstLine="1163"/>
        <w:jc w:val="both"/>
      </w:pPr>
    </w:p>
    <w:p w:rsidR="0095418B" w:rsidRPr="006B0C0C" w:rsidRDefault="0095418B" w:rsidP="0095418B">
      <w:pPr>
        <w:pStyle w:val="ac"/>
        <w:ind w:left="-426" w:firstLine="1163"/>
        <w:jc w:val="center"/>
        <w:rPr>
          <w:rFonts w:ascii="Times New Roman" w:hAnsi="Times New Roman" w:cs="Times New Roman"/>
          <w:b/>
          <w:sz w:val="24"/>
          <w:szCs w:val="24"/>
        </w:rPr>
      </w:pPr>
      <w:r w:rsidRPr="006B0C0C">
        <w:rPr>
          <w:rFonts w:ascii="Times New Roman" w:hAnsi="Times New Roman" w:cs="Times New Roman"/>
          <w:b/>
          <w:sz w:val="24"/>
          <w:szCs w:val="24"/>
        </w:rPr>
        <w:t>6. Упаковка и маркировка</w:t>
      </w:r>
    </w:p>
    <w:p w:rsidR="0095418B" w:rsidRDefault="0095418B" w:rsidP="0095418B">
      <w:pPr>
        <w:ind w:left="-426" w:firstLine="1163"/>
        <w:jc w:val="both"/>
      </w:pPr>
      <w:r>
        <w:t xml:space="preserve">6.1. Поставщик обязуется поставить Товар в упаковке, позволяющей обеспечить сохранность Товара от повреждений при его отгрузке, перевозке всеми видами транспорта и хранении, а также способную предохранить Товар от неблагоприятных погодных условий. </w:t>
      </w:r>
    </w:p>
    <w:p w:rsidR="0095418B" w:rsidRDefault="0095418B" w:rsidP="0095418B">
      <w:pPr>
        <w:ind w:left="-426" w:firstLine="1163"/>
        <w:jc w:val="both"/>
      </w:pPr>
      <w:r>
        <w:t>6.2. В случае, если в соответствии с действующим законодательством Российской Федерации Товар, передаваемый Поставщиком Покупателю, подлежит обязательной маркировке знаками соответствия или иными знаками и марками, Поставщик обязуется передать Товар, маркированный всеми необходимыми знаками и марками.</w:t>
      </w:r>
    </w:p>
    <w:p w:rsidR="0095418B" w:rsidRPr="006B0C0C" w:rsidRDefault="0095418B" w:rsidP="0095418B">
      <w:pPr>
        <w:ind w:left="-426" w:firstLine="1163"/>
        <w:jc w:val="both"/>
      </w:pPr>
    </w:p>
    <w:p w:rsidR="0095418B" w:rsidRPr="006B0C0C" w:rsidRDefault="0095418B" w:rsidP="0095418B">
      <w:pPr>
        <w:pStyle w:val="ac"/>
        <w:ind w:left="-426" w:firstLine="1163"/>
        <w:jc w:val="center"/>
        <w:rPr>
          <w:rFonts w:ascii="Times New Roman" w:hAnsi="Times New Roman" w:cs="Times New Roman"/>
          <w:b/>
          <w:sz w:val="24"/>
          <w:szCs w:val="24"/>
        </w:rPr>
      </w:pPr>
      <w:r w:rsidRPr="006B0C0C">
        <w:rPr>
          <w:rFonts w:ascii="Times New Roman" w:hAnsi="Times New Roman" w:cs="Times New Roman"/>
          <w:b/>
          <w:sz w:val="24"/>
          <w:szCs w:val="24"/>
        </w:rPr>
        <w:t>7. Переход права собственности и рисков</w:t>
      </w:r>
    </w:p>
    <w:p w:rsidR="0095418B" w:rsidRPr="006B0C0C" w:rsidRDefault="0095418B" w:rsidP="0095418B">
      <w:pPr>
        <w:ind w:left="-426" w:firstLine="1163"/>
        <w:jc w:val="both"/>
      </w:pPr>
      <w:r w:rsidRPr="006B0C0C">
        <w:t>7.1. Право собственности на Товар и риск случайной гибели или случайного повреждения Товара переходят от Поставщика к Покупателю с даты подписанной Сторонами товарной накладной формы ТОРГ-12.</w:t>
      </w:r>
    </w:p>
    <w:p w:rsidR="0095418B" w:rsidRPr="006B0C0C" w:rsidRDefault="0095418B" w:rsidP="0095418B">
      <w:pPr>
        <w:ind w:left="-426" w:firstLine="1163"/>
        <w:jc w:val="both"/>
      </w:pPr>
    </w:p>
    <w:p w:rsidR="0095418B" w:rsidRPr="006B0C0C" w:rsidRDefault="0095418B" w:rsidP="0095418B">
      <w:pPr>
        <w:pStyle w:val="ac"/>
        <w:ind w:left="-426" w:firstLine="1163"/>
        <w:jc w:val="center"/>
        <w:rPr>
          <w:rFonts w:ascii="Times New Roman" w:hAnsi="Times New Roman" w:cs="Times New Roman"/>
          <w:b/>
          <w:sz w:val="24"/>
          <w:szCs w:val="24"/>
        </w:rPr>
      </w:pPr>
      <w:r w:rsidRPr="006B0C0C">
        <w:rPr>
          <w:rFonts w:ascii="Times New Roman" w:hAnsi="Times New Roman" w:cs="Times New Roman"/>
          <w:b/>
          <w:sz w:val="24"/>
          <w:szCs w:val="24"/>
        </w:rPr>
        <w:t>8. Конфиденциальность</w:t>
      </w:r>
    </w:p>
    <w:p w:rsidR="0095418B" w:rsidRPr="006B0C0C" w:rsidRDefault="0095418B" w:rsidP="0095418B">
      <w:pPr>
        <w:ind w:left="-426" w:firstLine="1163"/>
        <w:jc w:val="both"/>
      </w:pPr>
      <w:r w:rsidRPr="006B0C0C">
        <w:t>8.1. Поставщик обязуется в течение срока действия настоящего Договора и в течение 5 (пяти) лет после его прекращения обеспечить охрану полученной от Покупателя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95418B" w:rsidRPr="006B0C0C" w:rsidRDefault="0095418B" w:rsidP="0095418B">
      <w:pPr>
        <w:ind w:left="-426" w:firstLine="1163"/>
        <w:jc w:val="both"/>
      </w:pPr>
      <w:r w:rsidRPr="006B0C0C">
        <w:t>8.2. 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95418B" w:rsidRPr="006B0C0C" w:rsidRDefault="0095418B" w:rsidP="0095418B">
      <w:pPr>
        <w:ind w:left="-426" w:firstLine="1163"/>
        <w:jc w:val="both"/>
      </w:pPr>
      <w:r w:rsidRPr="006B0C0C">
        <w:t>8.3. Поставщик обязуется не передавать оригиналы или копии документов, полученных от Покупателя в связи с настоящим Договором, третьим лицам без предварительного письменного согласия Покупателя.</w:t>
      </w:r>
    </w:p>
    <w:p w:rsidR="0095418B" w:rsidRPr="006B0C0C" w:rsidRDefault="0095418B" w:rsidP="0095418B">
      <w:pPr>
        <w:ind w:left="-426" w:firstLine="1163"/>
        <w:jc w:val="both"/>
      </w:pPr>
    </w:p>
    <w:p w:rsidR="0095418B" w:rsidRPr="006B0C0C" w:rsidRDefault="0095418B" w:rsidP="0095418B">
      <w:pPr>
        <w:pStyle w:val="ac"/>
        <w:ind w:left="-426" w:firstLine="1163"/>
        <w:jc w:val="center"/>
        <w:rPr>
          <w:rFonts w:ascii="Times New Roman" w:hAnsi="Times New Roman" w:cs="Times New Roman"/>
          <w:b/>
          <w:sz w:val="24"/>
          <w:szCs w:val="24"/>
        </w:rPr>
      </w:pPr>
      <w:r w:rsidRPr="006B0C0C">
        <w:rPr>
          <w:rFonts w:ascii="Times New Roman" w:hAnsi="Times New Roman" w:cs="Times New Roman"/>
          <w:b/>
          <w:sz w:val="24"/>
          <w:szCs w:val="24"/>
        </w:rPr>
        <w:lastRenderedPageBreak/>
        <w:t>9. Антикоррупционная оговорка</w:t>
      </w:r>
    </w:p>
    <w:p w:rsidR="0095418B" w:rsidRPr="006B0C0C" w:rsidRDefault="0095418B" w:rsidP="0095418B">
      <w:pPr>
        <w:ind w:left="-426" w:firstLine="1163"/>
        <w:jc w:val="both"/>
      </w:pPr>
      <w:r w:rsidRPr="006B0C0C">
        <w:t>9.1.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95418B" w:rsidRPr="006B0C0C" w:rsidRDefault="0095418B" w:rsidP="0095418B">
      <w:pPr>
        <w:ind w:left="-426" w:firstLine="1163"/>
        <w:jc w:val="both"/>
      </w:pPr>
      <w:r w:rsidRPr="006B0C0C">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95418B" w:rsidRPr="006B0C0C" w:rsidRDefault="0095418B" w:rsidP="0095418B">
      <w:pPr>
        <w:autoSpaceDE w:val="0"/>
        <w:autoSpaceDN w:val="0"/>
        <w:adjustRightInd w:val="0"/>
        <w:ind w:left="-426" w:firstLine="1163"/>
        <w:jc w:val="both"/>
      </w:pPr>
      <w:r w:rsidRPr="006B0C0C">
        <w:t>9.2. В случае возникновения у Стороны подозрений, что произошло или может произойти нарушение каких-либо положений пункта 9.1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9.1 настоящего раздела другой Стороной, ее аффилированными лицами, работниками или посредниками.</w:t>
      </w:r>
    </w:p>
    <w:p w:rsidR="0095418B" w:rsidRPr="006B0C0C" w:rsidRDefault="0095418B" w:rsidP="0095418B">
      <w:pPr>
        <w:autoSpaceDE w:val="0"/>
        <w:autoSpaceDN w:val="0"/>
        <w:adjustRightInd w:val="0"/>
        <w:ind w:left="-426" w:firstLine="1163"/>
        <w:jc w:val="both"/>
      </w:pPr>
      <w:r w:rsidRPr="006B0C0C">
        <w:t>Сторона, получившая уведомление о нарушении каких-либо положений пункта 9.1. настоящего раздела, обязана рассмотреть уведомление и сообщить другой Стороне об итогах его рассмотрения в течение 10 (десяти) рабочих дней с даты получения письменного уведомления.</w:t>
      </w:r>
    </w:p>
    <w:p w:rsidR="0095418B" w:rsidRPr="006B0C0C" w:rsidRDefault="0095418B" w:rsidP="0095418B">
      <w:pPr>
        <w:ind w:left="-426" w:firstLine="1163"/>
        <w:jc w:val="both"/>
      </w:pPr>
      <w:r w:rsidRPr="006B0C0C">
        <w:t>9.3. Стороны гарантируют осуществление надлежащего разбирательства по фактам нарушения положений пункта 9.1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95418B" w:rsidRPr="006B0C0C" w:rsidRDefault="0095418B" w:rsidP="0095418B">
      <w:pPr>
        <w:ind w:left="-426" w:firstLine="1163"/>
        <w:jc w:val="both"/>
      </w:pPr>
      <w:r w:rsidRPr="006B0C0C">
        <w:t>9.4. В случае подтверждения факта нарушения одной Стороной положений пункта 9.1 настоящего раздела и/или неполучения другой Стороной информации об итогах рассмотрения уведомления о нарушении в соответствии с пунктом 9.2 настоящего раздела, другая Сторона имеет право расторгнуть настоящий Договор в одностороннем внесудебном порядке в порядке, предусмотренном пунктом 13.3 настоящего Договора.</w:t>
      </w:r>
    </w:p>
    <w:p w:rsidR="0095418B" w:rsidRPr="006B0C0C" w:rsidRDefault="0095418B" w:rsidP="0095418B">
      <w:pPr>
        <w:ind w:left="-426" w:firstLine="1163"/>
        <w:jc w:val="both"/>
      </w:pPr>
    </w:p>
    <w:p w:rsidR="0095418B" w:rsidRPr="006B0C0C" w:rsidRDefault="0095418B" w:rsidP="0095418B">
      <w:pPr>
        <w:pStyle w:val="ac"/>
        <w:ind w:left="-426" w:firstLine="1163"/>
        <w:jc w:val="center"/>
        <w:rPr>
          <w:rFonts w:ascii="Times New Roman" w:hAnsi="Times New Roman" w:cs="Times New Roman"/>
          <w:b/>
          <w:sz w:val="24"/>
          <w:szCs w:val="24"/>
        </w:rPr>
      </w:pPr>
      <w:r w:rsidRPr="006B0C0C">
        <w:rPr>
          <w:rFonts w:ascii="Times New Roman" w:hAnsi="Times New Roman" w:cs="Times New Roman"/>
          <w:b/>
          <w:sz w:val="24"/>
          <w:szCs w:val="24"/>
        </w:rPr>
        <w:t>10. Ответственность сторон</w:t>
      </w:r>
    </w:p>
    <w:p w:rsidR="0095418B" w:rsidRPr="006B0C0C" w:rsidRDefault="0095418B" w:rsidP="0095418B">
      <w:pPr>
        <w:ind w:left="-426" w:firstLine="1163"/>
        <w:jc w:val="both"/>
        <w:rPr>
          <w:rFonts w:cs="Arial"/>
        </w:rPr>
      </w:pPr>
      <w:r w:rsidRPr="006B0C0C">
        <w:t xml:space="preserve">10.1. </w:t>
      </w:r>
      <w:r w:rsidRPr="006B0C0C">
        <w:rPr>
          <w:rFonts w:cs="Arial"/>
        </w:rPr>
        <w:t>За неисполнение или ненадлежащее исполнение своих обязательств, установленных настоящим Договором, Стороны несут ответственность в соответствии с законодательством РФ и настоящим Договором</w:t>
      </w:r>
    </w:p>
    <w:p w:rsidR="0095418B" w:rsidRPr="006B0C0C" w:rsidRDefault="0095418B" w:rsidP="0095418B">
      <w:pPr>
        <w:ind w:left="-426" w:firstLine="1163"/>
        <w:jc w:val="both"/>
        <w:rPr>
          <w:rFonts w:cs="Arial"/>
        </w:rPr>
      </w:pPr>
      <w:r w:rsidRPr="006B0C0C">
        <w:t xml:space="preserve"> 10.2 </w:t>
      </w:r>
      <w:proofErr w:type="gramStart"/>
      <w:r w:rsidRPr="006B0C0C">
        <w:t>В</w:t>
      </w:r>
      <w:proofErr w:type="gramEnd"/>
      <w:r w:rsidRPr="006B0C0C">
        <w:rPr>
          <w:rFonts w:cs="Arial"/>
        </w:rPr>
        <w:t xml:space="preserve"> случае задержки Покупателем оплаты Товара более чем на 15 </w:t>
      </w:r>
      <w:r w:rsidRPr="006B0C0C">
        <w:rPr>
          <w:rFonts w:cs="Arial"/>
          <w:i/>
        </w:rPr>
        <w:t xml:space="preserve">(пятнадцать) </w:t>
      </w:r>
      <w:r w:rsidRPr="006B0C0C">
        <w:rPr>
          <w:rFonts w:cs="Arial"/>
        </w:rPr>
        <w:t>календарных дней, Поставщик вправе требовать от Покупателя уплату пени.</w:t>
      </w:r>
    </w:p>
    <w:p w:rsidR="0095418B" w:rsidRPr="006B0C0C" w:rsidRDefault="0095418B" w:rsidP="0095418B">
      <w:pPr>
        <w:ind w:left="-426" w:firstLine="1163"/>
        <w:jc w:val="both"/>
        <w:rPr>
          <w:rFonts w:cs="Arial"/>
        </w:rPr>
      </w:pPr>
      <w:r w:rsidRPr="006B0C0C">
        <w:rPr>
          <w:rFonts w:cs="Arial"/>
        </w:rPr>
        <w:t>Пеня начисляется за каждый день просрочки исполнения обязательства, предусмотренного настоящим Договором, начиная со дня, следующего после дня истечения, установленного настоящим Договором срока исполнения обязательства, и устанавливается в размере одной трехсотой действующей на дату уплаты пеней ключевой ставки Центрального банка Российской Федерации от не уплаченной в срок суммы.</w:t>
      </w:r>
    </w:p>
    <w:p w:rsidR="0095418B" w:rsidRPr="006B0C0C" w:rsidRDefault="0095418B" w:rsidP="0095418B">
      <w:pPr>
        <w:ind w:left="-426" w:firstLine="1163"/>
        <w:jc w:val="both"/>
      </w:pPr>
      <w:r w:rsidRPr="006B0C0C">
        <w:t>10.3. В случае просрочки поставки Товара Поставщик уплачивает Покупателю неустойку из расчета 0,1% от стоимости недопоставленного товара за каждый день просрочки.</w:t>
      </w:r>
    </w:p>
    <w:p w:rsidR="0095418B" w:rsidRPr="006B0C0C" w:rsidRDefault="0095418B" w:rsidP="0095418B">
      <w:pPr>
        <w:ind w:left="-426" w:firstLine="1163"/>
        <w:jc w:val="both"/>
      </w:pPr>
      <w:r w:rsidRPr="006B0C0C">
        <w:t>10.4. При просрочке поставки Товара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95418B" w:rsidRPr="006B0C0C" w:rsidRDefault="0095418B" w:rsidP="0095418B">
      <w:pPr>
        <w:ind w:left="-426" w:firstLine="1163"/>
        <w:jc w:val="both"/>
      </w:pPr>
      <w:r w:rsidRPr="006B0C0C">
        <w:t xml:space="preserve"> В случае отказа Покупателя от настоящего Договора по указанным в настоящем пункте основаниям Поставщик обязан возместить Покупателю все убытки, вызванные таким отказом.</w:t>
      </w:r>
    </w:p>
    <w:p w:rsidR="0095418B" w:rsidRPr="006B0C0C" w:rsidRDefault="0095418B" w:rsidP="0095418B">
      <w:pPr>
        <w:ind w:left="-426" w:firstLine="1163"/>
        <w:jc w:val="both"/>
      </w:pPr>
      <w:r w:rsidRPr="006B0C0C">
        <w:lastRenderedPageBreak/>
        <w:t>10.5. В случае поставки Товара, поврежденного в ходе погрузо-разгрузочных работ, перевозки, при иных обстоятельствах до подписания представителями Сторон товарной накладной формы ТОРГ-12, поставки некомплектного Товара Поставщик за свой счет обязуется по выбору Покупателя устранить недостатки Товара или заменить Товар в течение 30 (тридцати) календарных дней с даты поставки Товара или подписанного акта с перечнем недостатков (если в акте не указан иной срок). Покупатель в этом случае может, но не обязан, при обнаружении недостатков Товара, подписать товарную накладную формы ТОРГ-12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поставленного Товара на цену Товара с недостатками или удержать с Поставщика сумму своих расходов на устранение недостатков Товара.</w:t>
      </w:r>
    </w:p>
    <w:p w:rsidR="0095418B" w:rsidRPr="006B0C0C" w:rsidRDefault="0095418B" w:rsidP="0095418B">
      <w:pPr>
        <w:ind w:left="-426" w:firstLine="1163"/>
        <w:jc w:val="both"/>
      </w:pPr>
      <w:r w:rsidRPr="006B0C0C">
        <w:t xml:space="preserve">10.6. В случае уступки обязанностей Поставщик по настоящему Договору в нарушении требований пункта 3.1.10 настоящего Договора, Поставщик уплачивает Покупателю штраф в размере 10% </w:t>
      </w:r>
      <w:r w:rsidRPr="006B0C0C">
        <w:rPr>
          <w:i/>
        </w:rPr>
        <w:t>(десять процентов)</w:t>
      </w:r>
      <w:r w:rsidRPr="006B0C0C">
        <w:t xml:space="preserve"> от суммы (стоимости) уступленного обязательства.</w:t>
      </w:r>
    </w:p>
    <w:p w:rsidR="0095418B" w:rsidRPr="006B0C0C" w:rsidRDefault="0095418B" w:rsidP="0095418B">
      <w:pPr>
        <w:ind w:left="-426" w:firstLine="1163"/>
        <w:jc w:val="both"/>
      </w:pPr>
      <w:r w:rsidRPr="006B0C0C">
        <w:t>10.7. Перечисленные в настоящем разделе санкции могут быть взысканы Покупателем путем удержания причитающихся сумм при оплате счетов Поставщика. Если Покупатель не удержит по какой-либо причине сумму санкций, Поставщик обязуется уплатить такую сумму по первому письменному требованию Покупателя.</w:t>
      </w:r>
    </w:p>
    <w:p w:rsidR="0095418B" w:rsidRPr="006B0C0C" w:rsidRDefault="0095418B" w:rsidP="0095418B">
      <w:pPr>
        <w:ind w:left="-426" w:firstLine="1163"/>
        <w:jc w:val="both"/>
      </w:pPr>
      <w:r w:rsidRPr="006B0C0C">
        <w:t>Для целей расчета неустойки по настоящему Договору Стороны применяют цену в том размере, в котором такая цена оплачена или подлежит оплате по настоящему Договору с учетом НДС.</w:t>
      </w:r>
    </w:p>
    <w:p w:rsidR="0095418B" w:rsidRPr="006B0C0C" w:rsidRDefault="0095418B" w:rsidP="0095418B">
      <w:pPr>
        <w:ind w:left="-426" w:firstLine="1163"/>
        <w:jc w:val="both"/>
      </w:pPr>
      <w:r w:rsidRPr="006B0C0C">
        <w:t>10.8. Никакая уплата Поставщиком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95418B" w:rsidRPr="006B0C0C" w:rsidRDefault="0095418B" w:rsidP="0095418B">
      <w:pPr>
        <w:ind w:left="-426" w:firstLine="1163"/>
        <w:jc w:val="both"/>
      </w:pPr>
      <w:r w:rsidRPr="006B0C0C">
        <w:t>10.9.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95418B" w:rsidRPr="006B0C0C" w:rsidRDefault="0095418B" w:rsidP="0095418B">
      <w:pPr>
        <w:ind w:left="-426" w:firstLine="1163"/>
        <w:jc w:val="both"/>
      </w:pPr>
      <w:r w:rsidRPr="006B0C0C">
        <w:t>10.10. Поставщик несет ответственность перед Покупателем за неисполнение или ненадлежащее исполнение обязательств третьими лицами.</w:t>
      </w:r>
    </w:p>
    <w:p w:rsidR="0095418B" w:rsidRPr="006B0C0C" w:rsidRDefault="0095418B" w:rsidP="0095418B">
      <w:pPr>
        <w:ind w:left="-426" w:firstLine="1163"/>
        <w:jc w:val="both"/>
      </w:pPr>
      <w:r w:rsidRPr="006B0C0C">
        <w:t>10.11. Стороны согласовали, что у Сторон не возникает права на получение с другой Стороны процентов на сумму долга за период пользования денежными средствами в соответствии с пунктом 1 статьи 317.1 ГК РФ.</w:t>
      </w:r>
    </w:p>
    <w:p w:rsidR="0095418B" w:rsidRPr="006B0C0C" w:rsidRDefault="0095418B" w:rsidP="0095418B">
      <w:pPr>
        <w:ind w:left="-426" w:firstLine="1163"/>
        <w:jc w:val="both"/>
      </w:pPr>
    </w:p>
    <w:p w:rsidR="0095418B" w:rsidRPr="006B0C0C" w:rsidRDefault="0095418B" w:rsidP="0095418B">
      <w:pPr>
        <w:pStyle w:val="ac"/>
        <w:ind w:left="-426" w:firstLine="1163"/>
        <w:jc w:val="center"/>
        <w:rPr>
          <w:rFonts w:ascii="Times New Roman" w:hAnsi="Times New Roman" w:cs="Times New Roman"/>
          <w:b/>
          <w:sz w:val="24"/>
          <w:szCs w:val="24"/>
        </w:rPr>
      </w:pPr>
      <w:r w:rsidRPr="006B0C0C">
        <w:rPr>
          <w:rFonts w:ascii="Times New Roman" w:hAnsi="Times New Roman" w:cs="Times New Roman"/>
          <w:b/>
          <w:sz w:val="24"/>
          <w:szCs w:val="24"/>
        </w:rPr>
        <w:t>11. Обстоятельства непреодолимой силы</w:t>
      </w:r>
    </w:p>
    <w:p w:rsidR="0095418B" w:rsidRPr="006B0C0C" w:rsidRDefault="0095418B" w:rsidP="0095418B">
      <w:pPr>
        <w:ind w:left="-426" w:firstLine="1163"/>
        <w:jc w:val="both"/>
      </w:pPr>
      <w:r w:rsidRPr="006B0C0C">
        <w:t>11.1.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rsidR="0095418B" w:rsidRPr="006B0C0C" w:rsidRDefault="0095418B" w:rsidP="0095418B">
      <w:pPr>
        <w:ind w:left="-426" w:firstLine="1163"/>
        <w:jc w:val="both"/>
      </w:pPr>
      <w:r w:rsidRPr="006B0C0C">
        <w:t>11.2.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95418B" w:rsidRPr="006B0C0C" w:rsidRDefault="0095418B" w:rsidP="0095418B">
      <w:pPr>
        <w:ind w:left="-426" w:firstLine="1163"/>
        <w:jc w:val="both"/>
      </w:pPr>
      <w:r w:rsidRPr="006B0C0C">
        <w:t>11.3.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95418B" w:rsidRPr="006B0C0C" w:rsidRDefault="0095418B" w:rsidP="0095418B">
      <w:pPr>
        <w:ind w:left="-426" w:firstLine="1163"/>
        <w:jc w:val="both"/>
      </w:pPr>
      <w:r w:rsidRPr="006B0C0C">
        <w:t>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w:t>
      </w:r>
    </w:p>
    <w:p w:rsidR="0095418B" w:rsidRPr="006B0C0C" w:rsidRDefault="0095418B" w:rsidP="0095418B">
      <w:pPr>
        <w:ind w:left="-426" w:firstLine="1163"/>
        <w:jc w:val="both"/>
      </w:pPr>
      <w:r w:rsidRPr="006B0C0C">
        <w:lastRenderedPageBreak/>
        <w:t>11.4.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95418B" w:rsidRPr="006B0C0C" w:rsidRDefault="0095418B" w:rsidP="0095418B">
      <w:pPr>
        <w:ind w:left="-426" w:firstLine="1163"/>
        <w:jc w:val="both"/>
      </w:pPr>
      <w:r w:rsidRPr="006B0C0C">
        <w:t>11.5. Если обстоятельства непреодолимой силы действуют на протяжении 3 (трех) последовательных месяцев, Договор может быть расторгнут по соглашению Сторон, либо в одностороннем порядке по инициативе заинтересованной Стороны.</w:t>
      </w:r>
    </w:p>
    <w:p w:rsidR="0095418B" w:rsidRPr="006B0C0C" w:rsidRDefault="0095418B" w:rsidP="0095418B">
      <w:pPr>
        <w:ind w:left="-426" w:firstLine="1163"/>
        <w:jc w:val="both"/>
      </w:pPr>
    </w:p>
    <w:p w:rsidR="0095418B" w:rsidRPr="006B0C0C" w:rsidRDefault="0095418B" w:rsidP="0095418B">
      <w:pPr>
        <w:pStyle w:val="ac"/>
        <w:ind w:left="-426" w:firstLine="1163"/>
        <w:jc w:val="center"/>
        <w:rPr>
          <w:rFonts w:ascii="Times New Roman" w:hAnsi="Times New Roman" w:cs="Times New Roman"/>
          <w:b/>
          <w:sz w:val="24"/>
          <w:szCs w:val="24"/>
        </w:rPr>
      </w:pPr>
      <w:r w:rsidRPr="006B0C0C">
        <w:rPr>
          <w:rFonts w:ascii="Times New Roman" w:hAnsi="Times New Roman" w:cs="Times New Roman"/>
          <w:b/>
          <w:sz w:val="24"/>
          <w:szCs w:val="24"/>
        </w:rPr>
        <w:t>12. Разрешение споров</w:t>
      </w:r>
    </w:p>
    <w:p w:rsidR="0095418B" w:rsidRPr="006B0C0C" w:rsidRDefault="0095418B" w:rsidP="0095418B">
      <w:pPr>
        <w:widowControl w:val="0"/>
        <w:autoSpaceDE w:val="0"/>
        <w:autoSpaceDN w:val="0"/>
        <w:ind w:left="-426" w:firstLine="1163"/>
        <w:jc w:val="both"/>
      </w:pPr>
      <w:r w:rsidRPr="006B0C0C">
        <w:t>12.1.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95418B" w:rsidRPr="006B0C0C" w:rsidRDefault="0095418B" w:rsidP="0095418B">
      <w:pPr>
        <w:widowControl w:val="0"/>
        <w:autoSpaceDE w:val="0"/>
        <w:autoSpaceDN w:val="0"/>
        <w:ind w:left="-426" w:firstLine="1163"/>
        <w:jc w:val="both"/>
      </w:pPr>
      <w:r w:rsidRPr="006B0C0C">
        <w:t>12.2.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95418B" w:rsidRPr="006B0C0C" w:rsidRDefault="0095418B" w:rsidP="0095418B">
      <w:pPr>
        <w:autoSpaceDE w:val="0"/>
        <w:autoSpaceDN w:val="0"/>
        <w:adjustRightInd w:val="0"/>
        <w:ind w:left="-426" w:firstLine="1163"/>
        <w:jc w:val="both"/>
      </w:pPr>
      <w:r w:rsidRPr="006B0C0C">
        <w:t>12.3.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Арбитражном Суде Иркутской области.</w:t>
      </w:r>
    </w:p>
    <w:p w:rsidR="0095418B" w:rsidRPr="006B0C0C" w:rsidRDefault="0095418B" w:rsidP="0095418B">
      <w:pPr>
        <w:autoSpaceDE w:val="0"/>
        <w:autoSpaceDN w:val="0"/>
        <w:adjustRightInd w:val="0"/>
        <w:ind w:left="-426" w:firstLine="1163"/>
        <w:jc w:val="both"/>
      </w:pPr>
    </w:p>
    <w:p w:rsidR="0095418B" w:rsidRPr="006B0C0C" w:rsidRDefault="0095418B" w:rsidP="0095418B">
      <w:pPr>
        <w:pStyle w:val="ac"/>
        <w:autoSpaceDE w:val="0"/>
        <w:autoSpaceDN w:val="0"/>
        <w:adjustRightInd w:val="0"/>
        <w:ind w:left="-426" w:firstLine="1163"/>
        <w:jc w:val="center"/>
        <w:rPr>
          <w:rFonts w:ascii="Times New Roman" w:hAnsi="Times New Roman" w:cs="Times New Roman"/>
          <w:b/>
          <w:sz w:val="24"/>
          <w:szCs w:val="24"/>
        </w:rPr>
      </w:pPr>
      <w:r w:rsidRPr="006B0C0C">
        <w:rPr>
          <w:rFonts w:ascii="Times New Roman" w:hAnsi="Times New Roman" w:cs="Times New Roman"/>
          <w:b/>
          <w:sz w:val="24"/>
          <w:szCs w:val="24"/>
        </w:rPr>
        <w:t>13. Порядок внесения изменений, дополнений в Договор и его расторжения</w:t>
      </w:r>
    </w:p>
    <w:p w:rsidR="0095418B" w:rsidRPr="006B0C0C" w:rsidRDefault="0095418B" w:rsidP="0095418B">
      <w:pPr>
        <w:autoSpaceDE w:val="0"/>
        <w:autoSpaceDN w:val="0"/>
        <w:adjustRightInd w:val="0"/>
        <w:ind w:left="-426" w:firstLine="1163"/>
        <w:jc w:val="both"/>
      </w:pPr>
      <w:r w:rsidRPr="006B0C0C">
        <w:t>13.1.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95418B" w:rsidRPr="006B0C0C" w:rsidRDefault="0095418B" w:rsidP="0095418B">
      <w:pPr>
        <w:autoSpaceDE w:val="0"/>
        <w:autoSpaceDN w:val="0"/>
        <w:adjustRightInd w:val="0"/>
        <w:ind w:left="-426" w:firstLine="1163"/>
        <w:jc w:val="both"/>
      </w:pPr>
      <w:r w:rsidRPr="006B0C0C">
        <w:t>13.2.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Покупатель вправе в любое время расторгнуть настоящий Договор в одностороннем внесудебном порядке.</w:t>
      </w:r>
    </w:p>
    <w:p w:rsidR="0095418B" w:rsidRDefault="0095418B" w:rsidP="0095418B">
      <w:pPr>
        <w:autoSpaceDE w:val="0"/>
        <w:autoSpaceDN w:val="0"/>
        <w:adjustRightInd w:val="0"/>
        <w:ind w:left="-426" w:firstLine="1163"/>
        <w:jc w:val="both"/>
      </w:pPr>
      <w:r w:rsidRPr="006B0C0C">
        <w:t>13.3. Расторжение настоящего Договора в одностороннем порядке (отказ от исполнения настоящего Договора) осуществляется путем направления одной Стороной письменного уведомления об этом другой Стороне не позднее, чем за 30 (тридцать) календарных дней до даты прекращения действия настоящего Договора. Настоящий Договор считается прекращенным с даты, указанной в уведомлении о расторжении настоящего Договора.</w:t>
      </w:r>
    </w:p>
    <w:p w:rsidR="000960B7" w:rsidRPr="006B0C0C" w:rsidRDefault="000960B7" w:rsidP="0095418B">
      <w:pPr>
        <w:autoSpaceDE w:val="0"/>
        <w:autoSpaceDN w:val="0"/>
        <w:adjustRightInd w:val="0"/>
        <w:ind w:left="-426" w:firstLine="1163"/>
        <w:jc w:val="both"/>
      </w:pPr>
    </w:p>
    <w:p w:rsidR="0095418B" w:rsidRPr="00127C13" w:rsidRDefault="0095418B" w:rsidP="0095418B">
      <w:pPr>
        <w:ind w:left="-426" w:firstLine="1163"/>
        <w:jc w:val="center"/>
        <w:rPr>
          <w:b/>
          <w:bCs/>
        </w:rPr>
      </w:pPr>
      <w:r w:rsidRPr="00127C13">
        <w:rPr>
          <w:b/>
        </w:rPr>
        <w:t xml:space="preserve">14. </w:t>
      </w:r>
      <w:r w:rsidRPr="00127C13">
        <w:rPr>
          <w:b/>
          <w:bCs/>
        </w:rPr>
        <w:t>Налоговая оговорка</w:t>
      </w:r>
    </w:p>
    <w:p w:rsidR="0095418B" w:rsidRPr="00127C13" w:rsidRDefault="0095418B" w:rsidP="0095418B">
      <w:pPr>
        <w:ind w:left="-426" w:firstLine="1163"/>
        <w:jc w:val="both"/>
      </w:pPr>
      <w:r w:rsidRPr="00127C13">
        <w:t>14.1. Поставщик гарантирует, что:</w:t>
      </w:r>
    </w:p>
    <w:p w:rsidR="0095418B" w:rsidRPr="00127C13" w:rsidRDefault="0095418B" w:rsidP="0095418B">
      <w:pPr>
        <w:ind w:left="-426" w:firstLine="1163"/>
        <w:jc w:val="both"/>
      </w:pPr>
      <w:r w:rsidRPr="00127C13">
        <w:t>зарегистрирован в ЕГРЮЛ надлежащим образом;</w:t>
      </w:r>
    </w:p>
    <w:p w:rsidR="0095418B" w:rsidRPr="00127C13" w:rsidRDefault="0095418B" w:rsidP="0095418B">
      <w:pPr>
        <w:ind w:left="-426" w:firstLine="1163"/>
        <w:jc w:val="both"/>
      </w:pPr>
      <w:r w:rsidRPr="00127C13">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95418B" w:rsidRPr="00127C13" w:rsidRDefault="0095418B" w:rsidP="0095418B">
      <w:pPr>
        <w:ind w:left="-426" w:firstLine="1163"/>
        <w:jc w:val="both"/>
      </w:pPr>
      <w:r w:rsidRPr="00127C13">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95418B" w:rsidRPr="00127C13" w:rsidRDefault="0095418B" w:rsidP="0095418B">
      <w:pPr>
        <w:ind w:left="-426" w:firstLine="1163"/>
        <w:jc w:val="both"/>
      </w:pPr>
      <w:r w:rsidRPr="00127C13">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95418B" w:rsidRPr="00127C13" w:rsidRDefault="0095418B" w:rsidP="0095418B">
      <w:pPr>
        <w:ind w:left="-426" w:firstLine="1163"/>
        <w:jc w:val="both"/>
      </w:pPr>
      <w:r w:rsidRPr="00127C13">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95418B" w:rsidRPr="00127C13" w:rsidRDefault="0095418B" w:rsidP="0095418B">
      <w:pPr>
        <w:ind w:left="-426" w:firstLine="1163"/>
        <w:jc w:val="both"/>
      </w:pPr>
      <w:r w:rsidRPr="00127C13">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95418B" w:rsidRPr="00127C13" w:rsidRDefault="0095418B" w:rsidP="0095418B">
      <w:pPr>
        <w:ind w:left="-426" w:firstLine="1163"/>
        <w:jc w:val="both"/>
      </w:pPr>
      <w:r w:rsidRPr="00127C13">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95418B" w:rsidRPr="00127C13" w:rsidRDefault="0095418B" w:rsidP="0095418B">
      <w:pPr>
        <w:ind w:left="-426" w:firstLine="1163"/>
        <w:jc w:val="both"/>
      </w:pPr>
      <w:r w:rsidRPr="00127C13">
        <w:t xml:space="preserve">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w:t>
      </w:r>
      <w:r w:rsidRPr="00127C13">
        <w:lastRenderedPageBreak/>
        <w:t>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95418B" w:rsidRPr="00127C13" w:rsidRDefault="0095418B" w:rsidP="0095418B">
      <w:pPr>
        <w:ind w:left="-426" w:firstLine="1163"/>
        <w:jc w:val="both"/>
      </w:pPr>
      <w:r w:rsidRPr="00127C13">
        <w:t>своевременно и в полном объеме уплачивает налоги, сборы и страховые взносы.</w:t>
      </w:r>
    </w:p>
    <w:p w:rsidR="0095418B" w:rsidRPr="00127C13" w:rsidRDefault="0095418B" w:rsidP="0095418B">
      <w:pPr>
        <w:ind w:left="-426" w:firstLine="1163"/>
        <w:jc w:val="both"/>
      </w:pPr>
      <w:r w:rsidRPr="00127C13">
        <w:t>лица, подписывающие от его имени первичные учетные документы, имеют на это все необходимые полномочия.</w:t>
      </w:r>
    </w:p>
    <w:p w:rsidR="0095418B" w:rsidRPr="00127C13" w:rsidRDefault="0095418B" w:rsidP="0095418B">
      <w:pPr>
        <w:ind w:left="-426" w:firstLine="1163"/>
        <w:jc w:val="both"/>
      </w:pPr>
      <w:r w:rsidRPr="00127C13">
        <w:t>14.2.    Если Поставщик нарушит гарантии (любую одну, несколько или все вместе), указанные в пункте 1 настоящего раздела, и это повлечет:</w:t>
      </w:r>
    </w:p>
    <w:p w:rsidR="0095418B" w:rsidRPr="00127C13" w:rsidRDefault="0095418B" w:rsidP="0095418B">
      <w:pPr>
        <w:ind w:left="-426" w:firstLine="1163"/>
        <w:jc w:val="both"/>
      </w:pPr>
      <w:r w:rsidRPr="00127C13">
        <w:t>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и(или)предъявление третьими лицами, купившими у Заказчика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 понес вследствие таких нарушений.</w:t>
      </w:r>
    </w:p>
    <w:p w:rsidR="0095418B" w:rsidRPr="00127C13" w:rsidRDefault="0095418B" w:rsidP="0095418B">
      <w:pPr>
        <w:ind w:left="-426" w:firstLine="1163"/>
        <w:jc w:val="both"/>
      </w:pPr>
      <w:r w:rsidRPr="00127C13">
        <w:t>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95418B" w:rsidRPr="00127C13" w:rsidRDefault="0095418B" w:rsidP="0095418B">
      <w:pPr>
        <w:autoSpaceDE w:val="0"/>
        <w:autoSpaceDN w:val="0"/>
        <w:adjustRightInd w:val="0"/>
        <w:ind w:left="-426" w:firstLine="1163"/>
        <w:jc w:val="both"/>
      </w:pPr>
    </w:p>
    <w:p w:rsidR="0095418B" w:rsidRPr="00127C13" w:rsidRDefault="0095418B" w:rsidP="0095418B">
      <w:pPr>
        <w:autoSpaceDE w:val="0"/>
        <w:autoSpaceDN w:val="0"/>
        <w:adjustRightInd w:val="0"/>
        <w:ind w:left="-426" w:firstLine="1163"/>
        <w:jc w:val="center"/>
        <w:rPr>
          <w:b/>
        </w:rPr>
      </w:pPr>
      <w:r w:rsidRPr="00127C13">
        <w:rPr>
          <w:b/>
        </w:rPr>
        <w:t>15. Срок действия Договора</w:t>
      </w:r>
    </w:p>
    <w:p w:rsidR="000960B7" w:rsidRDefault="0095418B" w:rsidP="0095418B">
      <w:pPr>
        <w:widowControl w:val="0"/>
        <w:autoSpaceDE w:val="0"/>
        <w:autoSpaceDN w:val="0"/>
        <w:ind w:left="-426" w:firstLine="1163"/>
        <w:jc w:val="both"/>
        <w:rPr>
          <w:rFonts w:eastAsia="Calibri"/>
        </w:rPr>
      </w:pPr>
      <w:r w:rsidRPr="00127C13">
        <w:rPr>
          <w:rFonts w:eastAsia="Calibri"/>
        </w:rPr>
        <w:t xml:space="preserve">15.1. Настоящий Договор вступает в силу с даты его подписания Сторонами и </w:t>
      </w:r>
      <w:r w:rsidRPr="00943B25">
        <w:rPr>
          <w:rFonts w:eastAsia="Calibri"/>
          <w:b/>
        </w:rPr>
        <w:t>действует</w:t>
      </w:r>
      <w:r w:rsidRPr="00943B25">
        <w:rPr>
          <w:b/>
        </w:rPr>
        <w:t xml:space="preserve"> по 3</w:t>
      </w:r>
      <w:r>
        <w:rPr>
          <w:b/>
        </w:rPr>
        <w:t>1</w:t>
      </w:r>
      <w:r w:rsidRPr="00943B25">
        <w:rPr>
          <w:b/>
        </w:rPr>
        <w:t xml:space="preserve"> </w:t>
      </w:r>
      <w:r w:rsidR="000960B7">
        <w:rPr>
          <w:b/>
        </w:rPr>
        <w:t>мая</w:t>
      </w:r>
      <w:r w:rsidRPr="00943B25">
        <w:rPr>
          <w:b/>
        </w:rPr>
        <w:t xml:space="preserve"> 20</w:t>
      </w:r>
      <w:r w:rsidR="000960B7">
        <w:rPr>
          <w:b/>
        </w:rPr>
        <w:t>20</w:t>
      </w:r>
      <w:r w:rsidRPr="00943B25">
        <w:rPr>
          <w:b/>
        </w:rPr>
        <w:t xml:space="preserve"> года</w:t>
      </w:r>
      <w:r w:rsidRPr="00943B25">
        <w:t>,</w:t>
      </w:r>
      <w:r w:rsidRPr="00127C13">
        <w:t xml:space="preserve"> </w:t>
      </w:r>
      <w:r w:rsidRPr="00127C13">
        <w:rPr>
          <w:rFonts w:eastAsia="Calibri"/>
        </w:rPr>
        <w:t>а в части оплаты – до полного исполнения Сторонами своих обязательств.</w:t>
      </w:r>
    </w:p>
    <w:p w:rsidR="0095418B" w:rsidRPr="00127C13" w:rsidRDefault="0095418B" w:rsidP="0095418B">
      <w:pPr>
        <w:widowControl w:val="0"/>
        <w:autoSpaceDE w:val="0"/>
        <w:autoSpaceDN w:val="0"/>
        <w:ind w:left="-426" w:firstLine="1163"/>
        <w:jc w:val="both"/>
      </w:pPr>
      <w:r w:rsidRPr="00127C13">
        <w:t xml:space="preserve"> </w:t>
      </w:r>
    </w:p>
    <w:p w:rsidR="0095418B" w:rsidRPr="00127C13" w:rsidRDefault="0095418B" w:rsidP="0095418B">
      <w:pPr>
        <w:autoSpaceDE w:val="0"/>
        <w:autoSpaceDN w:val="0"/>
        <w:adjustRightInd w:val="0"/>
        <w:ind w:left="-426" w:firstLine="1163"/>
        <w:jc w:val="center"/>
        <w:rPr>
          <w:b/>
        </w:rPr>
      </w:pPr>
      <w:r w:rsidRPr="00127C13">
        <w:rPr>
          <w:b/>
        </w:rPr>
        <w:t>16. Прочие условия</w:t>
      </w:r>
    </w:p>
    <w:p w:rsidR="0095418B" w:rsidRPr="00127C13" w:rsidRDefault="0095418B" w:rsidP="0095418B">
      <w:pPr>
        <w:widowControl w:val="0"/>
        <w:autoSpaceDE w:val="0"/>
        <w:autoSpaceDN w:val="0"/>
        <w:ind w:left="-426" w:firstLine="1163"/>
        <w:jc w:val="both"/>
        <w:rPr>
          <w:rFonts w:eastAsia="Calibri"/>
        </w:rPr>
      </w:pPr>
      <w:r w:rsidRPr="00127C13">
        <w:rPr>
          <w:rFonts w:eastAsia="Calibri"/>
        </w:rPr>
        <w:t>16.1. Обо всех изменениях сведений, указанных в разделе 16 настоящего Договора, Стороны обязуются известить друг друга в течение 5 (пяти) рабочих дней с даты их изменения.</w:t>
      </w:r>
    </w:p>
    <w:p w:rsidR="0095418B" w:rsidRPr="00127C13" w:rsidRDefault="0095418B" w:rsidP="0095418B">
      <w:pPr>
        <w:widowControl w:val="0"/>
        <w:autoSpaceDE w:val="0"/>
        <w:autoSpaceDN w:val="0"/>
        <w:ind w:left="-426" w:firstLine="1163"/>
        <w:jc w:val="both"/>
        <w:rPr>
          <w:rFonts w:eastAsia="Calibri"/>
        </w:rPr>
      </w:pPr>
      <w:r w:rsidRPr="00127C13">
        <w:rPr>
          <w:rFonts w:eastAsia="Calibri"/>
        </w:rPr>
        <w:t>16.2. Все вопросы, не предусмотренные настоящим Договором, регулируются законодательством РФ.</w:t>
      </w:r>
    </w:p>
    <w:p w:rsidR="0095418B" w:rsidRPr="00127C13" w:rsidRDefault="0095418B" w:rsidP="0095418B">
      <w:pPr>
        <w:widowControl w:val="0"/>
        <w:autoSpaceDE w:val="0"/>
        <w:autoSpaceDN w:val="0"/>
        <w:ind w:left="-426" w:firstLine="1163"/>
        <w:jc w:val="both"/>
        <w:rPr>
          <w:rFonts w:eastAsia="Calibri"/>
        </w:rPr>
      </w:pPr>
      <w:r w:rsidRPr="00127C13">
        <w:rPr>
          <w:rFonts w:eastAsia="Calibri"/>
        </w:rPr>
        <w:t xml:space="preserve">15.3. Настоящий Договор составлен в 2 </w:t>
      </w:r>
      <w:r w:rsidRPr="00127C13">
        <w:rPr>
          <w:rFonts w:eastAsia="Calibri"/>
          <w:i/>
        </w:rPr>
        <w:t>(двух)</w:t>
      </w:r>
      <w:r w:rsidRPr="00127C13">
        <w:rPr>
          <w:rFonts w:eastAsia="Calibri"/>
        </w:rPr>
        <w:t xml:space="preserve"> экземплярах, имеющих одинаковую силу для каждой из Сторон.</w:t>
      </w:r>
    </w:p>
    <w:p w:rsidR="0095418B" w:rsidRPr="00127C13" w:rsidRDefault="0095418B" w:rsidP="0095418B">
      <w:pPr>
        <w:widowControl w:val="0"/>
        <w:autoSpaceDE w:val="0"/>
        <w:autoSpaceDN w:val="0"/>
        <w:ind w:left="-426" w:firstLine="1163"/>
        <w:jc w:val="both"/>
        <w:rPr>
          <w:rFonts w:eastAsia="Calibri"/>
        </w:rPr>
      </w:pPr>
      <w:r w:rsidRPr="00127C13">
        <w:rPr>
          <w:rFonts w:eastAsia="Calibri"/>
        </w:rPr>
        <w:t>16.4. Все приложения к настоящему Договору являются его неотъемлемыми частями.</w:t>
      </w:r>
    </w:p>
    <w:p w:rsidR="0095418B" w:rsidRPr="00127C13" w:rsidRDefault="0095418B" w:rsidP="0095418B">
      <w:pPr>
        <w:widowControl w:val="0"/>
        <w:autoSpaceDE w:val="0"/>
        <w:autoSpaceDN w:val="0"/>
        <w:ind w:left="-426" w:firstLine="1163"/>
        <w:jc w:val="both"/>
        <w:rPr>
          <w:rFonts w:eastAsia="Calibri"/>
        </w:rPr>
      </w:pPr>
      <w:r w:rsidRPr="00127C13">
        <w:rPr>
          <w:rFonts w:eastAsia="Calibri"/>
        </w:rPr>
        <w:t>16.5. К настоящему Договору прилагаются:</w:t>
      </w:r>
    </w:p>
    <w:p w:rsidR="0095418B" w:rsidRPr="00127C13" w:rsidRDefault="0095418B" w:rsidP="0095418B">
      <w:pPr>
        <w:widowControl w:val="0"/>
        <w:autoSpaceDE w:val="0"/>
        <w:autoSpaceDN w:val="0"/>
        <w:ind w:left="-426" w:firstLine="1163"/>
        <w:jc w:val="both"/>
        <w:rPr>
          <w:rFonts w:eastAsia="Calibri"/>
        </w:rPr>
      </w:pPr>
      <w:r w:rsidRPr="00127C13">
        <w:rPr>
          <w:rFonts w:eastAsia="Calibri"/>
        </w:rPr>
        <w:t>16.5.1. Приложение № 1 (Спецификация).</w:t>
      </w:r>
    </w:p>
    <w:p w:rsidR="0095418B" w:rsidRPr="00127C13" w:rsidRDefault="0095418B" w:rsidP="0095418B">
      <w:pPr>
        <w:widowControl w:val="0"/>
        <w:autoSpaceDE w:val="0"/>
        <w:autoSpaceDN w:val="0"/>
        <w:ind w:left="-426" w:firstLine="1163"/>
        <w:jc w:val="both"/>
        <w:rPr>
          <w:rFonts w:eastAsia="Calibri"/>
        </w:rPr>
      </w:pPr>
      <w:r w:rsidRPr="00127C13">
        <w:rPr>
          <w:rFonts w:eastAsia="Calibri"/>
        </w:rPr>
        <w:t>16.5.</w:t>
      </w:r>
      <w:r>
        <w:rPr>
          <w:rFonts w:eastAsia="Calibri"/>
        </w:rPr>
        <w:t>2</w:t>
      </w:r>
      <w:r w:rsidRPr="00127C13">
        <w:rPr>
          <w:rFonts w:eastAsia="Calibri"/>
        </w:rPr>
        <w:t xml:space="preserve">. Приложение № </w:t>
      </w:r>
      <w:r>
        <w:rPr>
          <w:rFonts w:eastAsia="Calibri"/>
        </w:rPr>
        <w:t>2</w:t>
      </w:r>
      <w:r w:rsidRPr="00127C13">
        <w:rPr>
          <w:rFonts w:eastAsia="Calibri"/>
        </w:rPr>
        <w:t xml:space="preserve"> (Форма Акта об исполнении обязательств по Договору).</w:t>
      </w:r>
    </w:p>
    <w:p w:rsidR="0095418B" w:rsidRPr="00127C13" w:rsidRDefault="0095418B" w:rsidP="0095418B">
      <w:pPr>
        <w:ind w:left="-426" w:firstLine="1163"/>
        <w:jc w:val="both"/>
        <w:rPr>
          <w:b/>
        </w:rPr>
      </w:pPr>
    </w:p>
    <w:p w:rsidR="0095418B" w:rsidRPr="00127C13" w:rsidRDefault="0095418B" w:rsidP="0095418B">
      <w:pPr>
        <w:ind w:left="-426" w:firstLine="1163"/>
        <w:jc w:val="both"/>
        <w:rPr>
          <w:b/>
        </w:rPr>
      </w:pPr>
      <w:r w:rsidRPr="00127C13">
        <w:rPr>
          <w:b/>
        </w:rPr>
        <w:t>17. Юридические адреса и платежные реквизиты Сторон</w:t>
      </w:r>
    </w:p>
    <w:p w:rsidR="0095418B" w:rsidRDefault="0095418B" w:rsidP="0095418B">
      <w:pPr>
        <w:ind w:left="-426" w:firstLine="1163"/>
        <w:jc w:val="center"/>
        <w:rPr>
          <w:b/>
          <w:bCs/>
        </w:rPr>
      </w:pPr>
    </w:p>
    <w:tbl>
      <w:tblPr>
        <w:tblW w:w="9850" w:type="dxa"/>
        <w:tblLook w:val="04A0" w:firstRow="1" w:lastRow="0" w:firstColumn="1" w:lastColumn="0" w:noHBand="0" w:noVBand="1"/>
      </w:tblPr>
      <w:tblGrid>
        <w:gridCol w:w="4924"/>
        <w:gridCol w:w="4926"/>
      </w:tblGrid>
      <w:tr w:rsidR="0095418B" w:rsidRPr="002365AC" w:rsidTr="003A39CC">
        <w:trPr>
          <w:trHeight w:val="6343"/>
        </w:trPr>
        <w:tc>
          <w:tcPr>
            <w:tcW w:w="4924" w:type="dxa"/>
            <w:hideMark/>
          </w:tcPr>
          <w:p w:rsidR="0095418B" w:rsidRPr="002365AC" w:rsidRDefault="0095418B" w:rsidP="003A39CC">
            <w:pPr>
              <w:ind w:firstLine="309"/>
              <w:rPr>
                <w:b/>
                <w:color w:val="00000A"/>
              </w:rPr>
            </w:pPr>
            <w:r w:rsidRPr="002365AC">
              <w:rPr>
                <w:b/>
              </w:rPr>
              <w:lastRenderedPageBreak/>
              <w:t>Покупатель:</w:t>
            </w:r>
          </w:p>
          <w:p w:rsidR="0095418B" w:rsidRPr="002365AC" w:rsidRDefault="0095418B" w:rsidP="003A39CC">
            <w:pPr>
              <w:autoSpaceDE w:val="0"/>
              <w:jc w:val="both"/>
            </w:pPr>
            <w:r w:rsidRPr="002365AC">
              <w:rPr>
                <w:b/>
                <w:bCs/>
                <w:u w:val="single"/>
              </w:rPr>
              <w:t>Покупатель</w:t>
            </w:r>
            <w:r w:rsidRPr="002365AC">
              <w:rPr>
                <w:b/>
                <w:bCs/>
              </w:rPr>
              <w:t xml:space="preserve">: </w:t>
            </w:r>
            <w:r w:rsidRPr="002365AC">
              <w:t xml:space="preserve">Акционерное общество </w:t>
            </w:r>
          </w:p>
          <w:p w:rsidR="0095418B" w:rsidRPr="002365AC" w:rsidRDefault="0095418B" w:rsidP="003A39CC">
            <w:pPr>
              <w:autoSpaceDE w:val="0"/>
              <w:jc w:val="both"/>
            </w:pPr>
            <w:r w:rsidRPr="002365AC">
              <w:t>«Железнодорожная торговая компания»</w:t>
            </w:r>
          </w:p>
          <w:p w:rsidR="0095418B" w:rsidRPr="002365AC" w:rsidRDefault="0095418B" w:rsidP="003A39CC">
            <w:pPr>
              <w:jc w:val="both"/>
            </w:pPr>
            <w:proofErr w:type="gramStart"/>
            <w:r w:rsidRPr="002365AC">
              <w:rPr>
                <w:b/>
              </w:rPr>
              <w:t>Юридический  адрес</w:t>
            </w:r>
            <w:proofErr w:type="gramEnd"/>
            <w:r w:rsidRPr="002365AC">
              <w:rPr>
                <w:b/>
              </w:rPr>
              <w:t>:</w:t>
            </w:r>
            <w:r w:rsidRPr="002365AC">
              <w:t xml:space="preserve"> 107228 г. Москва, ул. </w:t>
            </w:r>
            <w:proofErr w:type="spellStart"/>
            <w:r w:rsidRPr="002365AC">
              <w:t>Новорязанская</w:t>
            </w:r>
            <w:proofErr w:type="spellEnd"/>
            <w:r w:rsidRPr="002365AC">
              <w:t>, д.12</w:t>
            </w:r>
          </w:p>
          <w:p w:rsidR="0095418B" w:rsidRPr="002365AC" w:rsidRDefault="0095418B" w:rsidP="003A39CC">
            <w:r w:rsidRPr="002365AC">
              <w:t>ИНН/КПП 7708639622/77</w:t>
            </w:r>
            <w:r>
              <w:t>0801001</w:t>
            </w:r>
          </w:p>
          <w:p w:rsidR="0095418B" w:rsidRPr="002365AC" w:rsidRDefault="0095418B" w:rsidP="003A39CC">
            <w:r w:rsidRPr="002365AC">
              <w:rPr>
                <w:b/>
              </w:rPr>
              <w:t>Фактический адрес:</w:t>
            </w:r>
          </w:p>
          <w:p w:rsidR="0095418B" w:rsidRPr="002365AC" w:rsidRDefault="0095418B" w:rsidP="003A39CC">
            <w:proofErr w:type="gramStart"/>
            <w:r w:rsidRPr="002365AC">
              <w:rPr>
                <w:b/>
                <w:u w:val="single"/>
              </w:rPr>
              <w:t>Получатель:</w:t>
            </w:r>
            <w:r w:rsidRPr="002365AC">
              <w:t xml:space="preserve">  Иркутский</w:t>
            </w:r>
            <w:proofErr w:type="gramEnd"/>
            <w:r w:rsidRPr="002365AC">
              <w:t xml:space="preserve"> филиал Акционерное общество</w:t>
            </w:r>
          </w:p>
          <w:p w:rsidR="0095418B" w:rsidRPr="002365AC" w:rsidRDefault="0095418B" w:rsidP="003A39CC">
            <w:r w:rsidRPr="002365AC">
              <w:t xml:space="preserve"> «Железнодорожная торговая компания»</w:t>
            </w:r>
          </w:p>
          <w:p w:rsidR="0095418B" w:rsidRPr="002365AC" w:rsidRDefault="0095418B" w:rsidP="003A39CC">
            <w:r w:rsidRPr="002365AC">
              <w:t>ИНН/КПП 7708639622/381202001</w:t>
            </w:r>
          </w:p>
          <w:p w:rsidR="0095418B" w:rsidRPr="002365AC" w:rsidRDefault="0095418B" w:rsidP="003A39CC">
            <w:r w:rsidRPr="002365AC">
              <w:t>664005, г. Иркутск, ул. Маяковского, д. 5 Б</w:t>
            </w:r>
          </w:p>
          <w:p w:rsidR="0095418B" w:rsidRPr="002365AC" w:rsidRDefault="0095418B" w:rsidP="003A39CC">
            <w:pPr>
              <w:rPr>
                <w:b/>
                <w:u w:val="single"/>
              </w:rPr>
            </w:pPr>
            <w:r w:rsidRPr="002365AC">
              <w:rPr>
                <w:b/>
                <w:u w:val="single"/>
              </w:rPr>
              <w:t>Банковские реквизиты:</w:t>
            </w:r>
          </w:p>
          <w:p w:rsidR="0095418B" w:rsidRPr="002365AC" w:rsidRDefault="0095418B" w:rsidP="003A39CC">
            <w:r w:rsidRPr="002365AC">
              <w:t>Филиал Банка ВТБ (ПАО) в г. Красноярске</w:t>
            </w:r>
          </w:p>
          <w:p w:rsidR="0095418B" w:rsidRPr="002365AC" w:rsidRDefault="0095418B" w:rsidP="003A39CC">
            <w:proofErr w:type="spellStart"/>
            <w:r w:rsidRPr="002365AC">
              <w:t>г.Красноярск</w:t>
            </w:r>
            <w:proofErr w:type="spellEnd"/>
          </w:p>
          <w:p w:rsidR="0095418B" w:rsidRPr="002365AC" w:rsidRDefault="0095418B" w:rsidP="003A39CC">
            <w:r w:rsidRPr="002365AC">
              <w:t>Кор/</w:t>
            </w:r>
            <w:proofErr w:type="spellStart"/>
            <w:r w:rsidRPr="002365AC">
              <w:t>сч</w:t>
            </w:r>
            <w:proofErr w:type="spellEnd"/>
            <w:r w:rsidRPr="002365AC">
              <w:t xml:space="preserve">: 301 018 102 000 000 007 77                                     </w:t>
            </w:r>
          </w:p>
          <w:p w:rsidR="0095418B" w:rsidRPr="002365AC" w:rsidRDefault="0095418B" w:rsidP="003A39CC">
            <w:r w:rsidRPr="002365AC">
              <w:t>Р/</w:t>
            </w:r>
            <w:proofErr w:type="spellStart"/>
            <w:proofErr w:type="gramStart"/>
            <w:r w:rsidRPr="002365AC">
              <w:t>сч</w:t>
            </w:r>
            <w:proofErr w:type="spellEnd"/>
            <w:r w:rsidRPr="002365AC">
              <w:t xml:space="preserve">  407</w:t>
            </w:r>
            <w:proofErr w:type="gramEnd"/>
            <w:r w:rsidRPr="002365AC">
              <w:t> 028 109 080 300 038 79</w:t>
            </w:r>
          </w:p>
          <w:p w:rsidR="0095418B" w:rsidRPr="002365AC" w:rsidRDefault="0095418B" w:rsidP="003A39CC">
            <w:pPr>
              <w:jc w:val="both"/>
            </w:pPr>
            <w:r w:rsidRPr="002365AC">
              <w:t>БИК 04 04 07 777</w:t>
            </w:r>
          </w:p>
          <w:p w:rsidR="0095418B" w:rsidRPr="002365AC" w:rsidRDefault="0095418B" w:rsidP="003A39CC">
            <w:pPr>
              <w:jc w:val="both"/>
            </w:pPr>
            <w:r w:rsidRPr="002365AC">
              <w:rPr>
                <w:bCs/>
              </w:rPr>
              <w:t>ОКПО</w:t>
            </w:r>
            <w:r w:rsidRPr="002365AC">
              <w:t xml:space="preserve"> 15007960</w:t>
            </w:r>
          </w:p>
          <w:p w:rsidR="0095418B" w:rsidRPr="002365AC" w:rsidRDefault="0095418B" w:rsidP="003A39CC">
            <w:pPr>
              <w:jc w:val="both"/>
            </w:pPr>
            <w:r w:rsidRPr="002365AC">
              <w:rPr>
                <w:bCs/>
              </w:rPr>
              <w:t>ОКВЭД</w:t>
            </w:r>
            <w:r w:rsidRPr="002365AC">
              <w:t xml:space="preserve"> 47.1</w:t>
            </w:r>
          </w:p>
          <w:p w:rsidR="0095418B" w:rsidRPr="002365AC" w:rsidRDefault="0095418B" w:rsidP="003A39CC">
            <w:pPr>
              <w:jc w:val="both"/>
            </w:pPr>
            <w:r w:rsidRPr="002365AC">
              <w:t>Тел:  63-27-33</w:t>
            </w:r>
          </w:p>
        </w:tc>
        <w:tc>
          <w:tcPr>
            <w:tcW w:w="4926" w:type="dxa"/>
          </w:tcPr>
          <w:p w:rsidR="0095418B" w:rsidRPr="002365AC" w:rsidRDefault="0095418B" w:rsidP="003A39CC">
            <w:pPr>
              <w:pBdr>
                <w:bottom w:val="single" w:sz="12" w:space="1" w:color="auto"/>
              </w:pBdr>
              <w:ind w:firstLine="204"/>
              <w:jc w:val="both"/>
              <w:rPr>
                <w:color w:val="00000A"/>
              </w:rPr>
            </w:pPr>
            <w:r w:rsidRPr="002365AC">
              <w:rPr>
                <w:b/>
              </w:rPr>
              <w:t>Поставщик:</w:t>
            </w:r>
            <w:r w:rsidRPr="002365AC">
              <w:t xml:space="preserve"> </w:t>
            </w:r>
          </w:p>
          <w:p w:rsidR="0095418B" w:rsidRPr="002365AC" w:rsidRDefault="0095418B" w:rsidP="003A39CC">
            <w:pPr>
              <w:ind w:firstLine="204"/>
              <w:jc w:val="both"/>
              <w:rPr>
                <w:color w:val="00000A"/>
              </w:rPr>
            </w:pPr>
            <w:r w:rsidRPr="002365AC">
              <w:rPr>
                <w:color w:val="00000A"/>
              </w:rPr>
              <w:t>Адрес: ___________________________</w:t>
            </w:r>
          </w:p>
          <w:p w:rsidR="0095418B" w:rsidRPr="002365AC" w:rsidRDefault="0095418B" w:rsidP="003A39CC">
            <w:pPr>
              <w:ind w:firstLine="204"/>
              <w:jc w:val="both"/>
              <w:rPr>
                <w:color w:val="00000A"/>
              </w:rPr>
            </w:pPr>
            <w:r w:rsidRPr="002365AC">
              <w:rPr>
                <w:color w:val="00000A"/>
              </w:rPr>
              <w:t xml:space="preserve">ИНН ____________________________ </w:t>
            </w:r>
          </w:p>
          <w:p w:rsidR="0095418B" w:rsidRPr="002365AC" w:rsidRDefault="0095418B" w:rsidP="003A39CC">
            <w:pPr>
              <w:ind w:firstLine="204"/>
              <w:jc w:val="both"/>
              <w:rPr>
                <w:color w:val="00000A"/>
              </w:rPr>
            </w:pPr>
            <w:proofErr w:type="gramStart"/>
            <w:r w:rsidRPr="002365AC">
              <w:rPr>
                <w:color w:val="00000A"/>
              </w:rPr>
              <w:t>ОГРН  _</w:t>
            </w:r>
            <w:proofErr w:type="gramEnd"/>
            <w:r w:rsidRPr="002365AC">
              <w:rPr>
                <w:color w:val="00000A"/>
              </w:rPr>
              <w:t>__________________________</w:t>
            </w:r>
          </w:p>
          <w:p w:rsidR="0095418B" w:rsidRPr="002365AC" w:rsidRDefault="0095418B" w:rsidP="003A39CC">
            <w:pPr>
              <w:ind w:firstLine="204"/>
              <w:jc w:val="both"/>
              <w:rPr>
                <w:color w:val="00000A"/>
              </w:rPr>
            </w:pPr>
            <w:r w:rsidRPr="002365AC">
              <w:rPr>
                <w:color w:val="00000A"/>
              </w:rPr>
              <w:t xml:space="preserve">Р/с ______________________________ </w:t>
            </w:r>
          </w:p>
          <w:p w:rsidR="0095418B" w:rsidRPr="002365AC" w:rsidRDefault="0095418B" w:rsidP="003A39CC">
            <w:pPr>
              <w:ind w:firstLine="204"/>
              <w:jc w:val="both"/>
              <w:rPr>
                <w:color w:val="00000A"/>
              </w:rPr>
            </w:pPr>
            <w:r w:rsidRPr="002365AC">
              <w:rPr>
                <w:color w:val="00000A"/>
              </w:rPr>
              <w:t>БИК _____________________________</w:t>
            </w:r>
          </w:p>
          <w:p w:rsidR="0095418B" w:rsidRPr="002365AC" w:rsidRDefault="0095418B" w:rsidP="003A39CC">
            <w:pPr>
              <w:ind w:firstLine="204"/>
              <w:jc w:val="both"/>
              <w:rPr>
                <w:color w:val="00000A"/>
              </w:rPr>
            </w:pPr>
            <w:r w:rsidRPr="002365AC">
              <w:rPr>
                <w:color w:val="00000A"/>
              </w:rPr>
              <w:t>Банк_____________________________</w:t>
            </w:r>
          </w:p>
          <w:p w:rsidR="0095418B" w:rsidRPr="002365AC" w:rsidRDefault="0095418B" w:rsidP="003A39CC">
            <w:pPr>
              <w:ind w:firstLine="204"/>
              <w:jc w:val="both"/>
              <w:rPr>
                <w:color w:val="00000A"/>
              </w:rPr>
            </w:pPr>
            <w:r w:rsidRPr="002365AC">
              <w:rPr>
                <w:color w:val="00000A"/>
              </w:rPr>
              <w:t xml:space="preserve">к/с ______________________________ </w:t>
            </w:r>
          </w:p>
          <w:p w:rsidR="0095418B" w:rsidRPr="002365AC" w:rsidRDefault="0095418B" w:rsidP="003A39CC">
            <w:pPr>
              <w:ind w:firstLine="204"/>
              <w:jc w:val="both"/>
            </w:pPr>
          </w:p>
          <w:p w:rsidR="0095418B" w:rsidRPr="002365AC" w:rsidRDefault="0095418B" w:rsidP="003A39CC">
            <w:pPr>
              <w:ind w:firstLine="204"/>
              <w:jc w:val="both"/>
            </w:pPr>
            <w:r w:rsidRPr="002365AC">
              <w:rPr>
                <w:bCs/>
                <w:u w:val="single"/>
              </w:rPr>
              <w:t>Поставщик</w:t>
            </w:r>
            <w:r w:rsidRPr="002365AC">
              <w:rPr>
                <w:bCs/>
              </w:rPr>
              <w:t>:</w:t>
            </w:r>
            <w:r w:rsidRPr="002365AC">
              <w:t xml:space="preserve"> _______________________ </w:t>
            </w:r>
          </w:p>
          <w:p w:rsidR="0095418B" w:rsidRPr="002365AC" w:rsidRDefault="0095418B" w:rsidP="003A39CC">
            <w:pPr>
              <w:ind w:firstLine="720"/>
              <w:jc w:val="center"/>
              <w:rPr>
                <w:b/>
                <w:color w:val="00000A"/>
              </w:rPr>
            </w:pPr>
          </w:p>
        </w:tc>
      </w:tr>
    </w:tbl>
    <w:p w:rsidR="0095418B" w:rsidRDefault="0095418B" w:rsidP="0095418B">
      <w:pPr>
        <w:ind w:left="-426" w:firstLine="1163"/>
        <w:jc w:val="center"/>
        <w:rPr>
          <w:b/>
          <w:bCs/>
        </w:rPr>
      </w:pPr>
    </w:p>
    <w:p w:rsidR="0095418B" w:rsidRDefault="0095418B" w:rsidP="0095418B">
      <w:pPr>
        <w:ind w:left="-426" w:firstLine="1163"/>
        <w:jc w:val="center"/>
        <w:rPr>
          <w:b/>
          <w:bCs/>
        </w:rPr>
      </w:pPr>
    </w:p>
    <w:p w:rsidR="0095418B" w:rsidRDefault="0095418B" w:rsidP="0095418B">
      <w:pPr>
        <w:ind w:left="-426" w:firstLine="1163"/>
        <w:jc w:val="center"/>
        <w:rPr>
          <w:b/>
          <w:bCs/>
        </w:rPr>
      </w:pPr>
      <w:r w:rsidRPr="002365AC">
        <w:rPr>
          <w:b/>
          <w:bCs/>
        </w:rPr>
        <w:t>Подписи сторон:</w:t>
      </w:r>
    </w:p>
    <w:p w:rsidR="0095418B" w:rsidRDefault="0095418B" w:rsidP="0095418B">
      <w:pPr>
        <w:ind w:left="-426" w:firstLine="1163"/>
        <w:jc w:val="center"/>
        <w:rPr>
          <w:b/>
          <w:bCs/>
        </w:rPr>
      </w:pPr>
    </w:p>
    <w:tbl>
      <w:tblPr>
        <w:tblW w:w="0" w:type="auto"/>
        <w:tblLook w:val="04A0" w:firstRow="1" w:lastRow="0" w:firstColumn="1" w:lastColumn="0" w:noHBand="0" w:noVBand="1"/>
      </w:tblPr>
      <w:tblGrid>
        <w:gridCol w:w="4759"/>
        <w:gridCol w:w="4737"/>
      </w:tblGrid>
      <w:tr w:rsidR="0095418B" w:rsidRPr="00C8013E" w:rsidTr="003A39CC">
        <w:tc>
          <w:tcPr>
            <w:tcW w:w="4759" w:type="dxa"/>
            <w:shd w:val="clear" w:color="auto" w:fill="auto"/>
          </w:tcPr>
          <w:p w:rsidR="0095418B" w:rsidRPr="00C140DF" w:rsidRDefault="0095418B" w:rsidP="003A39CC">
            <w:pPr>
              <w:tabs>
                <w:tab w:val="left" w:pos="5200"/>
              </w:tabs>
              <w:jc w:val="center"/>
              <w:rPr>
                <w:b/>
              </w:rPr>
            </w:pPr>
            <w:r w:rsidRPr="00C140DF">
              <w:rPr>
                <w:b/>
              </w:rPr>
              <w:t>от Покупателя</w:t>
            </w:r>
          </w:p>
          <w:p w:rsidR="0095418B" w:rsidRPr="00C8013E" w:rsidRDefault="0095418B" w:rsidP="003A39CC">
            <w:pPr>
              <w:tabs>
                <w:tab w:val="left" w:pos="5200"/>
              </w:tabs>
            </w:pPr>
            <w:r w:rsidRPr="00C8013E">
              <w:t>Директор</w:t>
            </w:r>
          </w:p>
          <w:p w:rsidR="0095418B" w:rsidRPr="00C8013E" w:rsidRDefault="0095418B" w:rsidP="003A39CC">
            <w:pPr>
              <w:tabs>
                <w:tab w:val="left" w:pos="5200"/>
              </w:tabs>
            </w:pPr>
            <w:r w:rsidRPr="00C8013E">
              <w:t>Иркутского филиала АО «ЖТК»</w:t>
            </w:r>
          </w:p>
          <w:p w:rsidR="0095418B" w:rsidRPr="00C8013E" w:rsidRDefault="0095418B" w:rsidP="003A39CC">
            <w:pPr>
              <w:tabs>
                <w:tab w:val="left" w:pos="5200"/>
              </w:tabs>
            </w:pPr>
          </w:p>
          <w:p w:rsidR="0095418B" w:rsidRPr="00C8013E" w:rsidRDefault="0095418B" w:rsidP="003A39CC">
            <w:pPr>
              <w:tabs>
                <w:tab w:val="left" w:pos="5200"/>
              </w:tabs>
            </w:pPr>
          </w:p>
          <w:p w:rsidR="0095418B" w:rsidRPr="00C8013E" w:rsidRDefault="0095418B" w:rsidP="003A39CC">
            <w:pPr>
              <w:tabs>
                <w:tab w:val="left" w:pos="5200"/>
              </w:tabs>
            </w:pPr>
            <w:r w:rsidRPr="00C8013E">
              <w:t>_____________ /О.Н. Богуш/</w:t>
            </w:r>
          </w:p>
        </w:tc>
        <w:tc>
          <w:tcPr>
            <w:tcW w:w="4737" w:type="dxa"/>
            <w:shd w:val="clear" w:color="auto" w:fill="auto"/>
          </w:tcPr>
          <w:p w:rsidR="0095418B" w:rsidRPr="00C140DF" w:rsidRDefault="0095418B" w:rsidP="003A39CC">
            <w:pPr>
              <w:tabs>
                <w:tab w:val="left" w:pos="5200"/>
              </w:tabs>
              <w:jc w:val="center"/>
              <w:rPr>
                <w:b/>
              </w:rPr>
            </w:pPr>
            <w:r w:rsidRPr="00C140DF">
              <w:rPr>
                <w:b/>
              </w:rPr>
              <w:t>От Поставщика</w:t>
            </w:r>
          </w:p>
          <w:p w:rsidR="0095418B" w:rsidRPr="00C8013E" w:rsidRDefault="0095418B" w:rsidP="003A39CC">
            <w:pPr>
              <w:tabs>
                <w:tab w:val="left" w:pos="5200"/>
              </w:tabs>
            </w:pPr>
          </w:p>
          <w:p w:rsidR="0095418B" w:rsidRPr="00C8013E" w:rsidRDefault="0095418B" w:rsidP="003A39CC">
            <w:pPr>
              <w:tabs>
                <w:tab w:val="left" w:pos="5200"/>
              </w:tabs>
            </w:pPr>
          </w:p>
          <w:p w:rsidR="0095418B" w:rsidRPr="00C8013E" w:rsidRDefault="0095418B" w:rsidP="003A39CC">
            <w:pPr>
              <w:tabs>
                <w:tab w:val="left" w:pos="5200"/>
              </w:tabs>
            </w:pPr>
          </w:p>
        </w:tc>
      </w:tr>
    </w:tbl>
    <w:p w:rsidR="0095418B" w:rsidRDefault="0095418B" w:rsidP="00C73750">
      <w:pPr>
        <w:ind w:firstLine="737"/>
        <w:jc w:val="center"/>
        <w:rPr>
          <w:b/>
        </w:rPr>
      </w:pPr>
    </w:p>
    <w:p w:rsidR="0095418B" w:rsidRDefault="0095418B" w:rsidP="00C73750">
      <w:pPr>
        <w:ind w:firstLine="737"/>
        <w:jc w:val="center"/>
        <w:rPr>
          <w:b/>
        </w:rPr>
      </w:pPr>
    </w:p>
    <w:p w:rsidR="0095418B" w:rsidRDefault="0095418B" w:rsidP="00C73750">
      <w:pPr>
        <w:ind w:firstLine="737"/>
        <w:jc w:val="center"/>
        <w:rPr>
          <w:b/>
        </w:rPr>
      </w:pPr>
    </w:p>
    <w:p w:rsidR="0095418B" w:rsidRDefault="0095418B" w:rsidP="00C73750">
      <w:pPr>
        <w:ind w:firstLine="737"/>
        <w:jc w:val="center"/>
        <w:rPr>
          <w:b/>
        </w:rPr>
      </w:pPr>
    </w:p>
    <w:p w:rsidR="0095418B" w:rsidRDefault="0095418B" w:rsidP="00C73750">
      <w:pPr>
        <w:ind w:firstLine="737"/>
        <w:jc w:val="center"/>
        <w:rPr>
          <w:b/>
        </w:rPr>
      </w:pPr>
    </w:p>
    <w:p w:rsidR="0095418B" w:rsidRDefault="0095418B" w:rsidP="00C73750">
      <w:pPr>
        <w:ind w:firstLine="737"/>
        <w:jc w:val="center"/>
        <w:rPr>
          <w:b/>
        </w:rPr>
      </w:pPr>
    </w:p>
    <w:p w:rsidR="0095418B" w:rsidRDefault="0095418B" w:rsidP="00C73750">
      <w:pPr>
        <w:ind w:firstLine="737"/>
        <w:jc w:val="center"/>
        <w:rPr>
          <w:b/>
        </w:rPr>
      </w:pPr>
    </w:p>
    <w:p w:rsidR="0095418B" w:rsidRDefault="0095418B" w:rsidP="00C73750">
      <w:pPr>
        <w:ind w:firstLine="737"/>
        <w:jc w:val="center"/>
        <w:rPr>
          <w:b/>
        </w:rPr>
      </w:pPr>
    </w:p>
    <w:p w:rsidR="0095418B" w:rsidRDefault="0095418B" w:rsidP="00C73750">
      <w:pPr>
        <w:ind w:firstLine="737"/>
        <w:jc w:val="center"/>
        <w:rPr>
          <w:b/>
        </w:rPr>
      </w:pPr>
    </w:p>
    <w:p w:rsidR="0095418B" w:rsidRDefault="0095418B" w:rsidP="00C73750">
      <w:pPr>
        <w:ind w:firstLine="737"/>
        <w:jc w:val="center"/>
        <w:rPr>
          <w:b/>
        </w:rPr>
      </w:pPr>
    </w:p>
    <w:p w:rsidR="0095418B" w:rsidRDefault="0095418B" w:rsidP="00C73750">
      <w:pPr>
        <w:ind w:firstLine="737"/>
        <w:jc w:val="center"/>
        <w:rPr>
          <w:b/>
        </w:rPr>
      </w:pPr>
    </w:p>
    <w:p w:rsidR="0095418B" w:rsidRDefault="0095418B" w:rsidP="00C73750">
      <w:pPr>
        <w:ind w:firstLine="737"/>
        <w:jc w:val="center"/>
        <w:rPr>
          <w:b/>
        </w:rPr>
      </w:pPr>
    </w:p>
    <w:p w:rsidR="0095418B" w:rsidRDefault="0095418B" w:rsidP="00C73750">
      <w:pPr>
        <w:ind w:firstLine="737"/>
        <w:jc w:val="center"/>
        <w:rPr>
          <w:b/>
        </w:rPr>
      </w:pPr>
    </w:p>
    <w:p w:rsidR="0095418B" w:rsidRDefault="0095418B" w:rsidP="00C73750">
      <w:pPr>
        <w:ind w:firstLine="737"/>
        <w:jc w:val="center"/>
        <w:rPr>
          <w:b/>
        </w:rPr>
      </w:pPr>
    </w:p>
    <w:p w:rsidR="0095418B" w:rsidRDefault="0095418B" w:rsidP="00C73750">
      <w:pPr>
        <w:ind w:firstLine="737"/>
        <w:jc w:val="center"/>
        <w:rPr>
          <w:b/>
        </w:rPr>
      </w:pPr>
    </w:p>
    <w:p w:rsidR="0095418B" w:rsidRDefault="0095418B" w:rsidP="00C73750">
      <w:pPr>
        <w:ind w:firstLine="737"/>
        <w:jc w:val="center"/>
        <w:rPr>
          <w:b/>
        </w:rPr>
      </w:pPr>
    </w:p>
    <w:p w:rsidR="0095418B" w:rsidRDefault="0095418B" w:rsidP="00C73750">
      <w:pPr>
        <w:ind w:firstLine="737"/>
        <w:jc w:val="center"/>
        <w:rPr>
          <w:b/>
        </w:rPr>
      </w:pPr>
    </w:p>
    <w:p w:rsidR="0095418B" w:rsidRDefault="0095418B" w:rsidP="00C73750">
      <w:pPr>
        <w:ind w:firstLine="737"/>
        <w:jc w:val="center"/>
        <w:rPr>
          <w:b/>
        </w:rPr>
      </w:pPr>
    </w:p>
    <w:p w:rsidR="0095418B" w:rsidRDefault="0095418B" w:rsidP="00C73750">
      <w:pPr>
        <w:ind w:firstLine="737"/>
        <w:jc w:val="center"/>
        <w:rPr>
          <w:b/>
        </w:rPr>
      </w:pPr>
    </w:p>
    <w:p w:rsidR="00C73750" w:rsidRDefault="00C73750" w:rsidP="00C73750">
      <w:pPr>
        <w:jc w:val="right"/>
      </w:pPr>
    </w:p>
    <w:p w:rsidR="00C73750" w:rsidRPr="002365AC" w:rsidRDefault="00C73750" w:rsidP="00C73750">
      <w:pPr>
        <w:jc w:val="right"/>
      </w:pPr>
      <w:r w:rsidRPr="002365AC">
        <w:t>Приложение №1</w:t>
      </w:r>
    </w:p>
    <w:p w:rsidR="00C73750" w:rsidRPr="002365AC" w:rsidRDefault="00C73750" w:rsidP="00C73750">
      <w:pPr>
        <w:ind w:firstLine="6521"/>
      </w:pPr>
      <w:r w:rsidRPr="002365AC">
        <w:t xml:space="preserve">              к договору поставки</w:t>
      </w:r>
    </w:p>
    <w:p w:rsidR="00C73750" w:rsidRPr="002365AC" w:rsidRDefault="00C73750" w:rsidP="00C73750">
      <w:r w:rsidRPr="002365AC">
        <w:t xml:space="preserve">                                                                                 №______________      от «__» ________ 20</w:t>
      </w:r>
      <w:r>
        <w:t>20</w:t>
      </w:r>
      <w:r w:rsidRPr="002365AC">
        <w:t>г.</w:t>
      </w:r>
    </w:p>
    <w:p w:rsidR="00C73750" w:rsidRPr="002365AC" w:rsidRDefault="00C73750" w:rsidP="00C73750">
      <w:pPr>
        <w:ind w:firstLine="6521"/>
      </w:pPr>
    </w:p>
    <w:p w:rsidR="00C73750" w:rsidRPr="002365AC" w:rsidRDefault="00C73750" w:rsidP="00C73750">
      <w:pPr>
        <w:widowControl w:val="0"/>
        <w:tabs>
          <w:tab w:val="center" w:pos="5278"/>
          <w:tab w:val="left" w:pos="6705"/>
          <w:tab w:val="left" w:pos="8010"/>
        </w:tabs>
        <w:spacing w:line="360" w:lineRule="exact"/>
        <w:ind w:left="709"/>
        <w:jc w:val="center"/>
        <w:rPr>
          <w:b/>
          <w:bCs/>
          <w:smallCaps/>
          <w:color w:val="000000"/>
          <w:lang w:eastAsia="hi-IN" w:bidi="hi-IN"/>
        </w:rPr>
      </w:pPr>
      <w:r w:rsidRPr="002365AC">
        <w:rPr>
          <w:b/>
          <w:bCs/>
          <w:color w:val="00000A"/>
          <w:lang w:eastAsia="hi-IN" w:bidi="hi-IN"/>
        </w:rPr>
        <w:t>СПЕЦИФИКАЦИЯ</w:t>
      </w:r>
    </w:p>
    <w:p w:rsidR="00C73750" w:rsidRPr="002365AC" w:rsidRDefault="00C73750" w:rsidP="00C73750">
      <w:pPr>
        <w:jc w:val="both"/>
      </w:pPr>
    </w:p>
    <w:tbl>
      <w:tblPr>
        <w:tblW w:w="9164" w:type="dxa"/>
        <w:tblLayout w:type="fixed"/>
        <w:tblLook w:val="04A0" w:firstRow="1" w:lastRow="0" w:firstColumn="1" w:lastColumn="0" w:noHBand="0" w:noVBand="1"/>
      </w:tblPr>
      <w:tblGrid>
        <w:gridCol w:w="445"/>
        <w:gridCol w:w="1303"/>
        <w:gridCol w:w="1235"/>
        <w:gridCol w:w="709"/>
        <w:gridCol w:w="1134"/>
        <w:gridCol w:w="1559"/>
        <w:gridCol w:w="1362"/>
        <w:gridCol w:w="1417"/>
      </w:tblGrid>
      <w:tr w:rsidR="00C73750" w:rsidRPr="002365AC" w:rsidTr="00ED4696">
        <w:trPr>
          <w:trHeight w:val="1180"/>
        </w:trPr>
        <w:tc>
          <w:tcPr>
            <w:tcW w:w="44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73750" w:rsidRPr="002365AC" w:rsidRDefault="00C73750" w:rsidP="00ED4696">
            <w:pPr>
              <w:jc w:val="center"/>
              <w:rPr>
                <w:b/>
                <w:color w:val="000000"/>
                <w:sz w:val="16"/>
                <w:szCs w:val="16"/>
              </w:rPr>
            </w:pPr>
            <w:r w:rsidRPr="002365AC">
              <w:rPr>
                <w:b/>
                <w:color w:val="000000"/>
                <w:sz w:val="16"/>
                <w:szCs w:val="16"/>
              </w:rPr>
              <w:t>№ п/п</w:t>
            </w:r>
          </w:p>
        </w:tc>
        <w:tc>
          <w:tcPr>
            <w:tcW w:w="130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73750" w:rsidRPr="002365AC" w:rsidRDefault="00C73750" w:rsidP="00ED4696">
            <w:pPr>
              <w:jc w:val="center"/>
              <w:rPr>
                <w:b/>
                <w:color w:val="000000"/>
                <w:sz w:val="16"/>
                <w:szCs w:val="16"/>
              </w:rPr>
            </w:pPr>
            <w:r w:rsidRPr="002365AC">
              <w:rPr>
                <w:b/>
                <w:color w:val="000000"/>
                <w:sz w:val="16"/>
                <w:szCs w:val="16"/>
              </w:rPr>
              <w:t>Наименование</w:t>
            </w:r>
          </w:p>
        </w:tc>
        <w:tc>
          <w:tcPr>
            <w:tcW w:w="12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73750" w:rsidRPr="002365AC" w:rsidRDefault="00C73750" w:rsidP="00ED4696">
            <w:pPr>
              <w:jc w:val="center"/>
              <w:rPr>
                <w:b/>
                <w:color w:val="000000"/>
                <w:sz w:val="16"/>
                <w:szCs w:val="16"/>
              </w:rPr>
            </w:pPr>
            <w:r w:rsidRPr="002365AC">
              <w:rPr>
                <w:b/>
                <w:color w:val="000000"/>
                <w:sz w:val="16"/>
                <w:szCs w:val="16"/>
              </w:rPr>
              <w:t>Характеристика товара</w:t>
            </w:r>
          </w:p>
        </w:tc>
        <w:tc>
          <w:tcPr>
            <w:tcW w:w="709"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73750" w:rsidRPr="002365AC" w:rsidRDefault="00C73750" w:rsidP="00ED4696">
            <w:pPr>
              <w:jc w:val="center"/>
              <w:rPr>
                <w:b/>
                <w:color w:val="000000"/>
                <w:sz w:val="16"/>
                <w:szCs w:val="16"/>
              </w:rPr>
            </w:pPr>
            <w:r w:rsidRPr="002365AC">
              <w:rPr>
                <w:b/>
                <w:color w:val="000000"/>
                <w:sz w:val="16"/>
                <w:szCs w:val="16"/>
              </w:rPr>
              <w:t>ед.</w:t>
            </w:r>
          </w:p>
          <w:p w:rsidR="00C73750" w:rsidRPr="002365AC" w:rsidRDefault="00C73750" w:rsidP="00ED4696">
            <w:pPr>
              <w:jc w:val="center"/>
              <w:rPr>
                <w:b/>
                <w:color w:val="000000"/>
                <w:sz w:val="16"/>
                <w:szCs w:val="16"/>
              </w:rPr>
            </w:pPr>
            <w:r w:rsidRPr="002365AC">
              <w:rPr>
                <w:b/>
                <w:color w:val="000000"/>
                <w:sz w:val="16"/>
                <w:szCs w:val="16"/>
              </w:rPr>
              <w:t>изм.</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73750" w:rsidRPr="002365AC" w:rsidRDefault="00C73750" w:rsidP="00ED4696">
            <w:pPr>
              <w:jc w:val="center"/>
              <w:rPr>
                <w:b/>
                <w:color w:val="000000"/>
                <w:sz w:val="16"/>
                <w:szCs w:val="16"/>
              </w:rPr>
            </w:pPr>
            <w:r w:rsidRPr="002365AC">
              <w:rPr>
                <w:b/>
                <w:color w:val="000000"/>
                <w:sz w:val="16"/>
                <w:szCs w:val="16"/>
              </w:rPr>
              <w:t>Количество</w:t>
            </w:r>
          </w:p>
        </w:tc>
        <w:tc>
          <w:tcPr>
            <w:tcW w:w="1559"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73750" w:rsidRPr="002365AC" w:rsidRDefault="00C73750" w:rsidP="00ED4696">
            <w:pPr>
              <w:jc w:val="center"/>
              <w:rPr>
                <w:b/>
                <w:color w:val="000000"/>
                <w:sz w:val="16"/>
                <w:szCs w:val="16"/>
              </w:rPr>
            </w:pPr>
            <w:r w:rsidRPr="002365AC">
              <w:rPr>
                <w:b/>
                <w:bCs/>
                <w:color w:val="000000"/>
                <w:sz w:val="16"/>
                <w:szCs w:val="16"/>
              </w:rPr>
              <w:t>Цена за единицу в рублях, товара без НДС</w:t>
            </w:r>
          </w:p>
        </w:tc>
        <w:tc>
          <w:tcPr>
            <w:tcW w:w="136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73750" w:rsidRPr="002365AC" w:rsidRDefault="00C73750" w:rsidP="00ED4696">
            <w:pPr>
              <w:jc w:val="center"/>
              <w:rPr>
                <w:b/>
                <w:color w:val="000000"/>
                <w:sz w:val="16"/>
                <w:szCs w:val="16"/>
              </w:rPr>
            </w:pPr>
            <w:r w:rsidRPr="002365AC">
              <w:rPr>
                <w:b/>
                <w:bCs/>
                <w:color w:val="000000"/>
                <w:sz w:val="16"/>
                <w:szCs w:val="16"/>
              </w:rPr>
              <w:t>Стоимость товара в рублях,  без НДС</w:t>
            </w:r>
          </w:p>
        </w:tc>
        <w:tc>
          <w:tcPr>
            <w:tcW w:w="141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73750" w:rsidRPr="002365AC" w:rsidRDefault="00C73750" w:rsidP="00ED4696">
            <w:pPr>
              <w:jc w:val="center"/>
              <w:rPr>
                <w:b/>
                <w:color w:val="000000"/>
                <w:sz w:val="16"/>
                <w:szCs w:val="16"/>
              </w:rPr>
            </w:pPr>
            <w:r w:rsidRPr="002365AC">
              <w:rPr>
                <w:b/>
                <w:bCs/>
                <w:color w:val="000000"/>
                <w:sz w:val="16"/>
                <w:szCs w:val="16"/>
              </w:rPr>
              <w:t>Стоимость товара в рублях, с НДС</w:t>
            </w:r>
          </w:p>
        </w:tc>
      </w:tr>
      <w:tr w:rsidR="00C73750" w:rsidRPr="002365AC" w:rsidTr="00ED4696">
        <w:trPr>
          <w:trHeight w:val="949"/>
        </w:trPr>
        <w:tc>
          <w:tcPr>
            <w:tcW w:w="445" w:type="dxa"/>
            <w:tcBorders>
              <w:top w:val="single" w:sz="8" w:space="0" w:color="auto"/>
              <w:left w:val="single" w:sz="8" w:space="0" w:color="auto"/>
              <w:bottom w:val="single" w:sz="8" w:space="0" w:color="auto"/>
              <w:right w:val="single" w:sz="8" w:space="0" w:color="auto"/>
            </w:tcBorders>
            <w:shd w:val="clear" w:color="auto" w:fill="auto"/>
            <w:noWrap/>
            <w:vAlign w:val="center"/>
          </w:tcPr>
          <w:p w:rsidR="00C73750" w:rsidRPr="002365AC" w:rsidRDefault="00C73750" w:rsidP="00ED4696">
            <w:pPr>
              <w:jc w:val="center"/>
              <w:rPr>
                <w:color w:val="000000"/>
                <w:sz w:val="16"/>
                <w:szCs w:val="16"/>
              </w:rPr>
            </w:pPr>
          </w:p>
        </w:tc>
        <w:tc>
          <w:tcPr>
            <w:tcW w:w="1303" w:type="dxa"/>
            <w:tcBorders>
              <w:top w:val="single" w:sz="8" w:space="0" w:color="auto"/>
              <w:left w:val="single" w:sz="8" w:space="0" w:color="auto"/>
              <w:bottom w:val="single" w:sz="8" w:space="0" w:color="auto"/>
              <w:right w:val="single" w:sz="8" w:space="0" w:color="auto"/>
            </w:tcBorders>
            <w:shd w:val="clear" w:color="auto" w:fill="auto"/>
            <w:vAlign w:val="center"/>
          </w:tcPr>
          <w:p w:rsidR="00C73750" w:rsidRPr="002365AC" w:rsidRDefault="00C73750" w:rsidP="00ED4696">
            <w:pPr>
              <w:rPr>
                <w:sz w:val="16"/>
                <w:szCs w:val="16"/>
              </w:rPr>
            </w:pPr>
          </w:p>
        </w:tc>
        <w:tc>
          <w:tcPr>
            <w:tcW w:w="1235" w:type="dxa"/>
            <w:tcBorders>
              <w:top w:val="single" w:sz="8" w:space="0" w:color="auto"/>
              <w:left w:val="single" w:sz="8" w:space="0" w:color="auto"/>
              <w:bottom w:val="single" w:sz="8" w:space="0" w:color="auto"/>
              <w:right w:val="single" w:sz="8" w:space="0" w:color="auto"/>
            </w:tcBorders>
            <w:shd w:val="clear" w:color="auto" w:fill="auto"/>
            <w:vAlign w:val="center"/>
          </w:tcPr>
          <w:p w:rsidR="00C73750" w:rsidRPr="002365AC" w:rsidRDefault="00C73750" w:rsidP="00ED4696">
            <w:pPr>
              <w:rPr>
                <w:sz w:val="16"/>
                <w:szCs w:val="16"/>
              </w:rPr>
            </w:pPr>
          </w:p>
        </w:tc>
        <w:tc>
          <w:tcPr>
            <w:tcW w:w="709" w:type="dxa"/>
            <w:tcBorders>
              <w:top w:val="single" w:sz="8" w:space="0" w:color="auto"/>
              <w:left w:val="single" w:sz="8" w:space="0" w:color="auto"/>
              <w:bottom w:val="single" w:sz="8" w:space="0" w:color="auto"/>
              <w:right w:val="single" w:sz="8" w:space="0" w:color="auto"/>
            </w:tcBorders>
            <w:shd w:val="clear" w:color="auto" w:fill="auto"/>
            <w:vAlign w:val="center"/>
          </w:tcPr>
          <w:p w:rsidR="00C73750" w:rsidRPr="002365AC" w:rsidRDefault="00C73750" w:rsidP="00ED4696">
            <w:pPr>
              <w:jc w:val="center"/>
              <w:rPr>
                <w:color w:val="000000"/>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C73750" w:rsidRPr="002365AC" w:rsidRDefault="00C73750" w:rsidP="00ED4696">
            <w:pPr>
              <w:jc w:val="center"/>
              <w:rPr>
                <w:color w:val="000000"/>
                <w:sz w:val="16"/>
                <w:szCs w:val="16"/>
              </w:rPr>
            </w:pPr>
          </w:p>
        </w:tc>
        <w:tc>
          <w:tcPr>
            <w:tcW w:w="1559" w:type="dxa"/>
            <w:tcBorders>
              <w:top w:val="single" w:sz="8" w:space="0" w:color="auto"/>
              <w:left w:val="single" w:sz="8" w:space="0" w:color="auto"/>
              <w:bottom w:val="single" w:sz="8" w:space="0" w:color="auto"/>
              <w:right w:val="single" w:sz="8" w:space="0" w:color="auto"/>
            </w:tcBorders>
            <w:shd w:val="clear" w:color="auto" w:fill="auto"/>
            <w:vAlign w:val="center"/>
          </w:tcPr>
          <w:p w:rsidR="00C73750" w:rsidRPr="002365AC" w:rsidRDefault="00C73750" w:rsidP="00ED4696">
            <w:pPr>
              <w:jc w:val="center"/>
              <w:rPr>
                <w:color w:val="000000"/>
                <w:sz w:val="16"/>
                <w:szCs w:val="16"/>
              </w:rPr>
            </w:pPr>
          </w:p>
        </w:tc>
        <w:tc>
          <w:tcPr>
            <w:tcW w:w="1362" w:type="dxa"/>
            <w:tcBorders>
              <w:top w:val="single" w:sz="8" w:space="0" w:color="auto"/>
              <w:left w:val="single" w:sz="8" w:space="0" w:color="auto"/>
              <w:bottom w:val="single" w:sz="8" w:space="0" w:color="auto"/>
              <w:right w:val="single" w:sz="8" w:space="0" w:color="auto"/>
            </w:tcBorders>
            <w:shd w:val="clear" w:color="auto" w:fill="auto"/>
            <w:vAlign w:val="center"/>
          </w:tcPr>
          <w:p w:rsidR="00C73750" w:rsidRPr="002365AC" w:rsidRDefault="00C73750" w:rsidP="00ED4696">
            <w:pPr>
              <w:jc w:val="center"/>
              <w:rPr>
                <w:color w:val="000000"/>
                <w:sz w:val="16"/>
              </w:rPr>
            </w:pPr>
          </w:p>
        </w:tc>
        <w:tc>
          <w:tcPr>
            <w:tcW w:w="1417" w:type="dxa"/>
            <w:tcBorders>
              <w:top w:val="single" w:sz="8" w:space="0" w:color="auto"/>
              <w:left w:val="single" w:sz="8" w:space="0" w:color="auto"/>
              <w:bottom w:val="single" w:sz="8" w:space="0" w:color="auto"/>
              <w:right w:val="single" w:sz="8" w:space="0" w:color="auto"/>
            </w:tcBorders>
            <w:shd w:val="clear" w:color="auto" w:fill="auto"/>
            <w:vAlign w:val="center"/>
          </w:tcPr>
          <w:p w:rsidR="00C73750" w:rsidRPr="002365AC" w:rsidRDefault="00C73750" w:rsidP="00ED4696">
            <w:pPr>
              <w:jc w:val="center"/>
              <w:rPr>
                <w:color w:val="000000"/>
                <w:sz w:val="16"/>
              </w:rPr>
            </w:pPr>
          </w:p>
        </w:tc>
      </w:tr>
    </w:tbl>
    <w:p w:rsidR="00C73750" w:rsidRPr="002365AC" w:rsidRDefault="00C73750" w:rsidP="00C73750">
      <w:pPr>
        <w:jc w:val="right"/>
        <w:rPr>
          <w:rFonts w:eastAsia="MS Mincho"/>
          <w:color w:val="000000"/>
        </w:rPr>
      </w:pPr>
    </w:p>
    <w:p w:rsidR="00C73750" w:rsidRPr="002365AC" w:rsidRDefault="00C73750" w:rsidP="00C73750">
      <w:pPr>
        <w:jc w:val="right"/>
        <w:rPr>
          <w:rFonts w:eastAsia="MS Mincho"/>
          <w:color w:val="000000"/>
        </w:rPr>
      </w:pPr>
    </w:p>
    <w:p w:rsidR="00C73750" w:rsidRPr="002365AC" w:rsidRDefault="00C73750" w:rsidP="00C73750">
      <w:pPr>
        <w:jc w:val="center"/>
        <w:rPr>
          <w:b/>
          <w:bCs/>
        </w:rPr>
      </w:pPr>
      <w:r w:rsidRPr="002365AC">
        <w:rPr>
          <w:b/>
          <w:bCs/>
        </w:rPr>
        <w:t>Подписи сторон:</w:t>
      </w:r>
    </w:p>
    <w:tbl>
      <w:tblPr>
        <w:tblpPr w:leftFromText="180" w:rightFromText="180" w:vertAnchor="text" w:horzAnchor="margin" w:tblpY="417"/>
        <w:tblW w:w="9848" w:type="dxa"/>
        <w:tblLook w:val="00A0" w:firstRow="1" w:lastRow="0" w:firstColumn="1" w:lastColumn="0" w:noHBand="0" w:noVBand="0"/>
      </w:tblPr>
      <w:tblGrid>
        <w:gridCol w:w="4037"/>
        <w:gridCol w:w="1175"/>
        <w:gridCol w:w="4636"/>
      </w:tblGrid>
      <w:tr w:rsidR="00C73750" w:rsidRPr="002365AC" w:rsidTr="00ED4696">
        <w:trPr>
          <w:trHeight w:val="3525"/>
        </w:trPr>
        <w:tc>
          <w:tcPr>
            <w:tcW w:w="4037" w:type="dxa"/>
          </w:tcPr>
          <w:p w:rsidR="00C73750" w:rsidRPr="002365AC" w:rsidRDefault="00C73750" w:rsidP="00ED4696">
            <w:pPr>
              <w:jc w:val="both"/>
              <w:rPr>
                <w:b/>
                <w:bCs/>
              </w:rPr>
            </w:pPr>
            <w:r w:rsidRPr="002365AC">
              <w:rPr>
                <w:b/>
                <w:bCs/>
              </w:rPr>
              <w:t>Покупатель</w:t>
            </w:r>
          </w:p>
          <w:p w:rsidR="00C73750" w:rsidRPr="002365AC" w:rsidRDefault="00C73750" w:rsidP="00ED4696">
            <w:pPr>
              <w:jc w:val="both"/>
              <w:rPr>
                <w:b/>
                <w:bCs/>
              </w:rPr>
            </w:pPr>
          </w:p>
          <w:p w:rsidR="00C73750" w:rsidRPr="002365AC" w:rsidRDefault="00C73750" w:rsidP="00ED4696">
            <w:pPr>
              <w:tabs>
                <w:tab w:val="left" w:pos="5200"/>
              </w:tabs>
            </w:pPr>
            <w:r w:rsidRPr="002365AC">
              <w:t xml:space="preserve">Директор </w:t>
            </w:r>
          </w:p>
          <w:p w:rsidR="00C73750" w:rsidRPr="002365AC" w:rsidRDefault="00C73750" w:rsidP="00ED4696">
            <w:pPr>
              <w:tabs>
                <w:tab w:val="left" w:pos="5200"/>
              </w:tabs>
            </w:pPr>
            <w:r w:rsidRPr="002365AC">
              <w:t xml:space="preserve">Иркутского филиала АО «ЖТК»                         </w:t>
            </w:r>
          </w:p>
          <w:p w:rsidR="00C73750" w:rsidRPr="002365AC" w:rsidRDefault="00C73750" w:rsidP="00ED4696">
            <w:pPr>
              <w:tabs>
                <w:tab w:val="left" w:pos="5200"/>
              </w:tabs>
            </w:pPr>
          </w:p>
          <w:p w:rsidR="00C73750" w:rsidRPr="002365AC" w:rsidRDefault="00C73750" w:rsidP="00ED4696">
            <w:pPr>
              <w:tabs>
                <w:tab w:val="left" w:pos="5200"/>
              </w:tabs>
            </w:pPr>
            <w:r w:rsidRPr="002365AC">
              <w:t>_________________ Богуш О.Н.</w:t>
            </w:r>
          </w:p>
          <w:p w:rsidR="00C73750" w:rsidRPr="002365AC" w:rsidRDefault="00C73750" w:rsidP="00ED4696">
            <w:pPr>
              <w:tabs>
                <w:tab w:val="left" w:pos="5200"/>
              </w:tabs>
              <w:rPr>
                <w:b/>
                <w:bCs/>
              </w:rPr>
            </w:pPr>
          </w:p>
        </w:tc>
        <w:tc>
          <w:tcPr>
            <w:tcW w:w="1175" w:type="dxa"/>
          </w:tcPr>
          <w:p w:rsidR="00C73750" w:rsidRPr="002365AC" w:rsidRDefault="00C73750" w:rsidP="00ED4696">
            <w:pPr>
              <w:jc w:val="both"/>
              <w:rPr>
                <w:b/>
                <w:bCs/>
              </w:rPr>
            </w:pPr>
          </w:p>
        </w:tc>
        <w:tc>
          <w:tcPr>
            <w:tcW w:w="4636" w:type="dxa"/>
          </w:tcPr>
          <w:p w:rsidR="00C73750" w:rsidRPr="002365AC" w:rsidRDefault="00C73750" w:rsidP="00ED4696">
            <w:pPr>
              <w:jc w:val="both"/>
              <w:rPr>
                <w:b/>
                <w:bCs/>
              </w:rPr>
            </w:pPr>
            <w:r w:rsidRPr="002365AC">
              <w:rPr>
                <w:b/>
                <w:bCs/>
              </w:rPr>
              <w:t>Поставщик</w:t>
            </w:r>
          </w:p>
          <w:p w:rsidR="00C73750" w:rsidRPr="002365AC" w:rsidRDefault="00C73750" w:rsidP="00ED4696">
            <w:pPr>
              <w:jc w:val="both"/>
              <w:rPr>
                <w:b/>
                <w:bCs/>
              </w:rPr>
            </w:pPr>
          </w:p>
          <w:p w:rsidR="00C73750" w:rsidRPr="002365AC" w:rsidRDefault="00C73750" w:rsidP="00ED4696">
            <w:pPr>
              <w:jc w:val="both"/>
              <w:rPr>
                <w:b/>
                <w:bCs/>
              </w:rPr>
            </w:pPr>
          </w:p>
          <w:p w:rsidR="00C73750" w:rsidRPr="002365AC" w:rsidRDefault="00C73750" w:rsidP="00ED4696">
            <w:pPr>
              <w:jc w:val="both"/>
              <w:rPr>
                <w:b/>
                <w:bCs/>
              </w:rPr>
            </w:pPr>
          </w:p>
          <w:p w:rsidR="00C73750" w:rsidRPr="002365AC" w:rsidRDefault="00C73750" w:rsidP="00ED4696">
            <w:pPr>
              <w:jc w:val="both"/>
              <w:rPr>
                <w:b/>
                <w:bCs/>
              </w:rPr>
            </w:pPr>
          </w:p>
          <w:p w:rsidR="00C73750" w:rsidRPr="002365AC" w:rsidRDefault="00C73750" w:rsidP="00ED4696">
            <w:pPr>
              <w:jc w:val="both"/>
              <w:rPr>
                <w:b/>
                <w:bCs/>
              </w:rPr>
            </w:pPr>
            <w:r w:rsidRPr="002365AC">
              <w:rPr>
                <w:b/>
                <w:bCs/>
              </w:rPr>
              <w:t>________________/____________</w:t>
            </w:r>
          </w:p>
          <w:p w:rsidR="00C73750" w:rsidRDefault="00C73750" w:rsidP="00ED4696">
            <w:pPr>
              <w:jc w:val="both"/>
              <w:rPr>
                <w:b/>
                <w:bCs/>
              </w:rPr>
            </w:pPr>
            <w:r w:rsidRPr="002365AC">
              <w:t>М.П</w:t>
            </w:r>
            <w:r w:rsidRPr="002365AC">
              <w:rPr>
                <w:b/>
                <w:bCs/>
              </w:rPr>
              <w:t>.</w:t>
            </w:r>
          </w:p>
          <w:p w:rsidR="00C73750" w:rsidRDefault="00C73750" w:rsidP="00ED4696">
            <w:pPr>
              <w:jc w:val="both"/>
              <w:rPr>
                <w:b/>
                <w:bCs/>
              </w:rPr>
            </w:pPr>
          </w:p>
          <w:p w:rsidR="00C73750" w:rsidRDefault="00C73750" w:rsidP="00ED4696">
            <w:pPr>
              <w:jc w:val="both"/>
              <w:rPr>
                <w:b/>
                <w:bCs/>
              </w:rPr>
            </w:pPr>
          </w:p>
          <w:p w:rsidR="00C73750" w:rsidRDefault="00C73750" w:rsidP="00ED4696">
            <w:pPr>
              <w:jc w:val="both"/>
              <w:rPr>
                <w:b/>
                <w:bCs/>
              </w:rPr>
            </w:pPr>
          </w:p>
          <w:p w:rsidR="00C73750" w:rsidRDefault="00C73750" w:rsidP="00ED4696">
            <w:pPr>
              <w:jc w:val="both"/>
              <w:rPr>
                <w:b/>
                <w:bCs/>
              </w:rPr>
            </w:pPr>
          </w:p>
          <w:p w:rsidR="00C73750" w:rsidRDefault="00C73750" w:rsidP="00ED4696">
            <w:pPr>
              <w:jc w:val="both"/>
              <w:rPr>
                <w:b/>
                <w:bCs/>
              </w:rPr>
            </w:pPr>
          </w:p>
          <w:p w:rsidR="00C73750" w:rsidRDefault="00C73750" w:rsidP="00ED4696">
            <w:pPr>
              <w:jc w:val="both"/>
              <w:rPr>
                <w:b/>
                <w:bCs/>
              </w:rPr>
            </w:pPr>
          </w:p>
          <w:p w:rsidR="00C73750" w:rsidRDefault="00C73750" w:rsidP="00ED4696">
            <w:pPr>
              <w:jc w:val="both"/>
              <w:rPr>
                <w:b/>
                <w:bCs/>
              </w:rPr>
            </w:pPr>
          </w:p>
          <w:p w:rsidR="00C73750" w:rsidRDefault="00C73750" w:rsidP="00ED4696">
            <w:pPr>
              <w:jc w:val="both"/>
              <w:rPr>
                <w:b/>
                <w:bCs/>
              </w:rPr>
            </w:pPr>
          </w:p>
          <w:p w:rsidR="00C73750" w:rsidRDefault="00C73750" w:rsidP="00ED4696">
            <w:pPr>
              <w:jc w:val="both"/>
              <w:rPr>
                <w:b/>
                <w:bCs/>
              </w:rPr>
            </w:pPr>
          </w:p>
          <w:p w:rsidR="00C73750" w:rsidRDefault="00C73750" w:rsidP="00ED4696">
            <w:pPr>
              <w:jc w:val="both"/>
              <w:rPr>
                <w:b/>
                <w:bCs/>
              </w:rPr>
            </w:pPr>
          </w:p>
          <w:p w:rsidR="000960B7" w:rsidRDefault="000960B7" w:rsidP="00ED4696">
            <w:pPr>
              <w:jc w:val="both"/>
              <w:rPr>
                <w:b/>
                <w:bCs/>
              </w:rPr>
            </w:pPr>
          </w:p>
          <w:p w:rsidR="000960B7" w:rsidRDefault="000960B7" w:rsidP="00ED4696">
            <w:pPr>
              <w:jc w:val="both"/>
              <w:rPr>
                <w:b/>
                <w:bCs/>
              </w:rPr>
            </w:pPr>
          </w:p>
          <w:p w:rsidR="000960B7" w:rsidRDefault="000960B7" w:rsidP="00ED4696">
            <w:pPr>
              <w:jc w:val="both"/>
              <w:rPr>
                <w:b/>
                <w:bCs/>
              </w:rPr>
            </w:pPr>
          </w:p>
          <w:p w:rsidR="000960B7" w:rsidRDefault="000960B7" w:rsidP="00ED4696">
            <w:pPr>
              <w:jc w:val="both"/>
              <w:rPr>
                <w:b/>
                <w:bCs/>
              </w:rPr>
            </w:pPr>
          </w:p>
          <w:p w:rsidR="000960B7" w:rsidRDefault="000960B7" w:rsidP="00ED4696">
            <w:pPr>
              <w:jc w:val="both"/>
              <w:rPr>
                <w:b/>
                <w:bCs/>
              </w:rPr>
            </w:pPr>
          </w:p>
          <w:p w:rsidR="000960B7" w:rsidRDefault="000960B7" w:rsidP="00ED4696">
            <w:pPr>
              <w:jc w:val="both"/>
              <w:rPr>
                <w:b/>
                <w:bCs/>
              </w:rPr>
            </w:pPr>
          </w:p>
          <w:p w:rsidR="000960B7" w:rsidRDefault="000960B7" w:rsidP="00ED4696">
            <w:pPr>
              <w:jc w:val="both"/>
              <w:rPr>
                <w:b/>
                <w:bCs/>
              </w:rPr>
            </w:pPr>
          </w:p>
          <w:p w:rsidR="000960B7" w:rsidRDefault="000960B7" w:rsidP="00ED4696">
            <w:pPr>
              <w:jc w:val="both"/>
              <w:rPr>
                <w:b/>
                <w:bCs/>
              </w:rPr>
            </w:pPr>
          </w:p>
          <w:p w:rsidR="000960B7" w:rsidRDefault="000960B7" w:rsidP="00ED4696">
            <w:pPr>
              <w:jc w:val="both"/>
              <w:rPr>
                <w:b/>
                <w:bCs/>
              </w:rPr>
            </w:pPr>
          </w:p>
          <w:p w:rsidR="000960B7" w:rsidRDefault="000960B7" w:rsidP="00ED4696">
            <w:pPr>
              <w:jc w:val="both"/>
              <w:rPr>
                <w:b/>
                <w:bCs/>
              </w:rPr>
            </w:pPr>
          </w:p>
          <w:p w:rsidR="000960B7" w:rsidRDefault="000960B7" w:rsidP="00ED4696">
            <w:pPr>
              <w:jc w:val="both"/>
              <w:rPr>
                <w:b/>
                <w:bCs/>
              </w:rPr>
            </w:pPr>
          </w:p>
          <w:p w:rsidR="00C73750" w:rsidRDefault="00C73750" w:rsidP="00ED4696">
            <w:pPr>
              <w:jc w:val="both"/>
              <w:rPr>
                <w:b/>
                <w:bCs/>
              </w:rPr>
            </w:pPr>
          </w:p>
          <w:p w:rsidR="00C73750" w:rsidRPr="002365AC" w:rsidRDefault="00C73750" w:rsidP="00ED4696">
            <w:pPr>
              <w:jc w:val="both"/>
              <w:rPr>
                <w:b/>
                <w:bCs/>
              </w:rPr>
            </w:pPr>
          </w:p>
        </w:tc>
      </w:tr>
    </w:tbl>
    <w:p w:rsidR="00C73750" w:rsidRPr="002365AC" w:rsidRDefault="00C73750" w:rsidP="00C73750">
      <w:pPr>
        <w:widowControl w:val="0"/>
        <w:autoSpaceDE w:val="0"/>
        <w:autoSpaceDN w:val="0"/>
        <w:jc w:val="right"/>
        <w:rPr>
          <w:sz w:val="28"/>
          <w:szCs w:val="20"/>
        </w:rPr>
      </w:pPr>
    </w:p>
    <w:p w:rsidR="00C73750" w:rsidRDefault="00C73750" w:rsidP="00C73750">
      <w:pPr>
        <w:widowControl w:val="0"/>
        <w:autoSpaceDE w:val="0"/>
        <w:autoSpaceDN w:val="0"/>
        <w:jc w:val="right"/>
        <w:rPr>
          <w:sz w:val="28"/>
          <w:szCs w:val="20"/>
        </w:rPr>
      </w:pPr>
    </w:p>
    <w:p w:rsidR="00C73750" w:rsidRDefault="00C73750" w:rsidP="00C73750">
      <w:pPr>
        <w:widowControl w:val="0"/>
        <w:autoSpaceDE w:val="0"/>
        <w:autoSpaceDN w:val="0"/>
        <w:jc w:val="right"/>
        <w:rPr>
          <w:sz w:val="28"/>
          <w:szCs w:val="20"/>
        </w:rPr>
      </w:pPr>
    </w:p>
    <w:p w:rsidR="00C73750" w:rsidRPr="002365AC" w:rsidRDefault="00C73750" w:rsidP="00C73750">
      <w:pPr>
        <w:tabs>
          <w:tab w:val="left" w:pos="6474"/>
        </w:tabs>
        <w:spacing w:line="276" w:lineRule="auto"/>
        <w:ind w:firstLine="709"/>
        <w:jc w:val="right"/>
        <w:rPr>
          <w:rFonts w:eastAsia="Calibri"/>
          <w:b/>
          <w:lang w:eastAsia="en-US"/>
        </w:rPr>
      </w:pPr>
      <w:r w:rsidRPr="002365AC">
        <w:rPr>
          <w:rFonts w:eastAsia="Calibri"/>
          <w:b/>
          <w:lang w:eastAsia="en-US"/>
        </w:rPr>
        <w:lastRenderedPageBreak/>
        <w:t xml:space="preserve">Приложение № </w:t>
      </w:r>
      <w:r w:rsidR="000960B7">
        <w:rPr>
          <w:rFonts w:eastAsia="Calibri"/>
          <w:b/>
          <w:lang w:eastAsia="en-US"/>
        </w:rPr>
        <w:t>2</w:t>
      </w:r>
    </w:p>
    <w:p w:rsidR="00C73750" w:rsidRPr="002365AC" w:rsidRDefault="00C73750" w:rsidP="00C73750">
      <w:pPr>
        <w:jc w:val="right"/>
        <w:rPr>
          <w:rFonts w:eastAsia="Calibri"/>
          <w:b/>
          <w:lang w:eastAsia="en-US"/>
        </w:rPr>
      </w:pPr>
      <w:r w:rsidRPr="002365AC">
        <w:rPr>
          <w:rFonts w:eastAsia="Calibri"/>
          <w:b/>
          <w:lang w:eastAsia="en-US"/>
        </w:rPr>
        <w:t>к договору поставки</w:t>
      </w:r>
    </w:p>
    <w:p w:rsidR="00C73750" w:rsidRPr="002365AC" w:rsidRDefault="00C73750" w:rsidP="00C73750">
      <w:pPr>
        <w:jc w:val="right"/>
        <w:rPr>
          <w:rFonts w:eastAsia="Calibri"/>
          <w:lang w:eastAsia="en-US"/>
        </w:rPr>
      </w:pPr>
      <w:r w:rsidRPr="002365AC">
        <w:rPr>
          <w:rFonts w:eastAsia="Calibri"/>
          <w:b/>
          <w:lang w:eastAsia="en-US"/>
        </w:rPr>
        <w:t xml:space="preserve">         №_______ от «_____» ________ 20</w:t>
      </w:r>
      <w:r>
        <w:rPr>
          <w:rFonts w:eastAsia="Calibri"/>
          <w:b/>
          <w:lang w:eastAsia="en-US"/>
        </w:rPr>
        <w:t>20</w:t>
      </w:r>
      <w:r w:rsidRPr="002365AC">
        <w:rPr>
          <w:rFonts w:eastAsia="Calibri"/>
          <w:b/>
          <w:lang w:eastAsia="en-US"/>
        </w:rPr>
        <w:t>г</w:t>
      </w:r>
    </w:p>
    <w:p w:rsidR="00C73750" w:rsidRPr="002365AC" w:rsidRDefault="00C73750" w:rsidP="00C73750">
      <w:pPr>
        <w:tabs>
          <w:tab w:val="left" w:pos="4082"/>
        </w:tabs>
        <w:jc w:val="center"/>
        <w:rPr>
          <w:rFonts w:eastAsia="Calibri"/>
          <w:lang w:eastAsia="en-US"/>
        </w:rPr>
      </w:pPr>
      <w:r w:rsidRPr="002365AC">
        <w:rPr>
          <w:rFonts w:eastAsia="Calibri"/>
          <w:lang w:eastAsia="en-US"/>
        </w:rPr>
        <w:t>Акт</w:t>
      </w:r>
    </w:p>
    <w:p w:rsidR="00C73750" w:rsidRPr="002365AC" w:rsidRDefault="00C73750" w:rsidP="00C73750">
      <w:pPr>
        <w:tabs>
          <w:tab w:val="left" w:pos="4082"/>
        </w:tabs>
        <w:jc w:val="center"/>
        <w:rPr>
          <w:rFonts w:eastAsia="Calibri"/>
          <w:lang w:eastAsia="en-US"/>
        </w:rPr>
      </w:pPr>
      <w:r w:rsidRPr="002365AC">
        <w:rPr>
          <w:rFonts w:eastAsia="Calibri"/>
          <w:lang w:eastAsia="en-US"/>
        </w:rPr>
        <w:t xml:space="preserve">об исполнении обязательств по договору </w:t>
      </w:r>
      <w:r w:rsidRPr="002365AC">
        <w:rPr>
          <w:rFonts w:eastAsia="Calibri"/>
          <w:b/>
          <w:lang w:eastAsia="en-US"/>
        </w:rPr>
        <w:t>(форма)</w:t>
      </w:r>
    </w:p>
    <w:p w:rsidR="00C73750" w:rsidRPr="002365AC" w:rsidRDefault="00C73750" w:rsidP="00C73750">
      <w:pPr>
        <w:tabs>
          <w:tab w:val="left" w:pos="4082"/>
        </w:tabs>
        <w:jc w:val="center"/>
        <w:rPr>
          <w:rFonts w:eastAsia="Calibri"/>
          <w:lang w:eastAsia="en-US"/>
        </w:rPr>
      </w:pPr>
      <w:r w:rsidRPr="002365AC">
        <w:rPr>
          <w:rFonts w:eastAsia="Calibri"/>
          <w:lang w:eastAsia="en-US"/>
        </w:rPr>
        <w:t>от __________ № __________</w:t>
      </w:r>
    </w:p>
    <w:p w:rsidR="00C73750" w:rsidRPr="002365AC" w:rsidRDefault="00C73750" w:rsidP="00C73750">
      <w:pPr>
        <w:tabs>
          <w:tab w:val="left" w:pos="7914"/>
        </w:tabs>
        <w:rPr>
          <w:rFonts w:eastAsia="Calibri"/>
          <w:lang w:eastAsia="en-US"/>
        </w:rPr>
      </w:pPr>
      <w:r w:rsidRPr="002365AC">
        <w:rPr>
          <w:rFonts w:eastAsia="Calibri"/>
          <w:lang w:eastAsia="en-US"/>
        </w:rPr>
        <w:t xml:space="preserve">                                                                                                                                 «__</w:t>
      </w:r>
      <w:proofErr w:type="gramStart"/>
      <w:r w:rsidRPr="002365AC">
        <w:rPr>
          <w:rFonts w:eastAsia="Calibri"/>
          <w:lang w:eastAsia="en-US"/>
        </w:rPr>
        <w:t>_»  _</w:t>
      </w:r>
      <w:proofErr w:type="gramEnd"/>
      <w:r w:rsidRPr="002365AC">
        <w:rPr>
          <w:rFonts w:eastAsia="Calibri"/>
          <w:lang w:eastAsia="en-US"/>
        </w:rPr>
        <w:t xml:space="preserve">____ г.  </w:t>
      </w:r>
    </w:p>
    <w:p w:rsidR="00C73750" w:rsidRPr="002365AC" w:rsidRDefault="00C73750" w:rsidP="00C73750">
      <w:pPr>
        <w:tabs>
          <w:tab w:val="left" w:pos="7914"/>
        </w:tabs>
        <w:spacing w:line="276" w:lineRule="auto"/>
        <w:jc w:val="both"/>
        <w:rPr>
          <w:rFonts w:eastAsia="Calibri"/>
          <w:lang w:eastAsia="en-US"/>
        </w:rPr>
      </w:pPr>
      <w:r w:rsidRPr="002365AC">
        <w:rPr>
          <w:rFonts w:eastAsia="Calibri"/>
          <w:lang w:eastAsia="en-US"/>
        </w:rPr>
        <w:t xml:space="preserve">             Мы, нижеподписавшиеся, А</w:t>
      </w:r>
      <w:r w:rsidRPr="002365AC">
        <w:rPr>
          <w:rFonts w:eastAsia="Calibri"/>
          <w:bCs/>
          <w:lang w:eastAsia="en-US"/>
        </w:rPr>
        <w:t xml:space="preserve">кционерное общество «Железнодорожная торговая компания», именуемое в дальнейшем «Покупатель», в директора Иркутского филиала АО «ЖТК»  Богуш Оксаны Николаевны, действующего на основании  доверенности от </w:t>
      </w:r>
      <w:r>
        <w:rPr>
          <w:rFonts w:eastAsia="Calibri"/>
          <w:bCs/>
          <w:lang w:eastAsia="en-US"/>
        </w:rPr>
        <w:t>13</w:t>
      </w:r>
      <w:r w:rsidRPr="002365AC">
        <w:rPr>
          <w:rFonts w:eastAsia="Calibri"/>
          <w:bCs/>
          <w:lang w:eastAsia="en-US"/>
        </w:rPr>
        <w:t xml:space="preserve"> </w:t>
      </w:r>
      <w:r>
        <w:rPr>
          <w:rFonts w:eastAsia="Calibri"/>
          <w:bCs/>
          <w:lang w:eastAsia="en-US"/>
        </w:rPr>
        <w:t>ноя</w:t>
      </w:r>
      <w:r w:rsidRPr="002365AC">
        <w:rPr>
          <w:rFonts w:eastAsia="Calibri"/>
          <w:bCs/>
          <w:lang w:eastAsia="en-US"/>
        </w:rPr>
        <w:t>бря 201</w:t>
      </w:r>
      <w:r>
        <w:rPr>
          <w:rFonts w:eastAsia="Calibri"/>
          <w:bCs/>
          <w:lang w:eastAsia="en-US"/>
        </w:rPr>
        <w:t>9</w:t>
      </w:r>
      <w:r w:rsidRPr="002365AC">
        <w:rPr>
          <w:rFonts w:eastAsia="Calibri"/>
          <w:bCs/>
          <w:lang w:eastAsia="en-US"/>
        </w:rPr>
        <w:t xml:space="preserve">г. № </w:t>
      </w:r>
      <w:r>
        <w:rPr>
          <w:rFonts w:eastAsia="Calibri"/>
          <w:bCs/>
          <w:lang w:eastAsia="en-US"/>
        </w:rPr>
        <w:t>127</w:t>
      </w:r>
      <w:r w:rsidRPr="002365AC">
        <w:rPr>
          <w:rFonts w:eastAsia="Calibri"/>
          <w:bCs/>
          <w:lang w:eastAsia="en-US"/>
        </w:rPr>
        <w:t xml:space="preserve">-Д, и _________________________, именуемое в дальнейшем «Поставщик», в лице _______________, действующего на основании  ________________________, с другой стороны, именуемые в дальнейшем «Стороны», </w:t>
      </w:r>
      <w:r w:rsidRPr="002365AC">
        <w:rPr>
          <w:rFonts w:eastAsia="Calibri"/>
          <w:lang w:eastAsia="en-US"/>
        </w:rPr>
        <w:t>составили настоящий Акт об исполнении обязательств по Договору поставки _________________________________.</w:t>
      </w:r>
    </w:p>
    <w:p w:rsidR="00C73750" w:rsidRPr="002365AC" w:rsidRDefault="00C73750" w:rsidP="00C73750">
      <w:pPr>
        <w:tabs>
          <w:tab w:val="left" w:pos="7914"/>
        </w:tabs>
        <w:rPr>
          <w:rFonts w:eastAsia="Calibri"/>
          <w:lang w:eastAsia="en-US"/>
        </w:rPr>
      </w:pPr>
      <w:r w:rsidRPr="002365AC">
        <w:rPr>
          <w:rFonts w:eastAsia="Calibri"/>
          <w:lang w:eastAsia="en-US"/>
        </w:rPr>
        <w:t xml:space="preserve">   Взаимные обязательства по Договору выполнены в следующем объеме:</w:t>
      </w:r>
    </w:p>
    <w:p w:rsidR="00C73750" w:rsidRPr="002365AC" w:rsidRDefault="00C73750" w:rsidP="00C73750">
      <w:pPr>
        <w:tabs>
          <w:tab w:val="left" w:pos="7914"/>
        </w:tabs>
        <w:rPr>
          <w:rFonts w:eastAsia="Calibri"/>
          <w:lang w:eastAsia="en-US"/>
        </w:rPr>
      </w:pPr>
    </w:p>
    <w:tbl>
      <w:tblPr>
        <w:tblW w:w="10815" w:type="dxa"/>
        <w:tblInd w:w="-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3"/>
        <w:gridCol w:w="670"/>
        <w:gridCol w:w="851"/>
        <w:gridCol w:w="710"/>
        <w:gridCol w:w="568"/>
        <w:gridCol w:w="568"/>
        <w:gridCol w:w="709"/>
        <w:gridCol w:w="708"/>
        <w:gridCol w:w="567"/>
        <w:gridCol w:w="567"/>
        <w:gridCol w:w="709"/>
        <w:gridCol w:w="709"/>
        <w:gridCol w:w="709"/>
        <w:gridCol w:w="567"/>
        <w:gridCol w:w="567"/>
        <w:gridCol w:w="1203"/>
      </w:tblGrid>
      <w:tr w:rsidR="00C73750" w:rsidRPr="002365AC" w:rsidTr="000960B7">
        <w:tc>
          <w:tcPr>
            <w:tcW w:w="5784" w:type="dxa"/>
            <w:gridSpan w:val="9"/>
            <w:tcBorders>
              <w:top w:val="single" w:sz="4" w:space="0" w:color="auto"/>
              <w:left w:val="single" w:sz="4" w:space="0" w:color="auto"/>
              <w:bottom w:val="single" w:sz="4" w:space="0" w:color="auto"/>
              <w:right w:val="single" w:sz="4" w:space="0" w:color="auto"/>
            </w:tcBorders>
            <w:shd w:val="clear" w:color="auto" w:fill="auto"/>
            <w:hideMark/>
          </w:tcPr>
          <w:p w:rsidR="00C73750" w:rsidRPr="002365AC" w:rsidRDefault="00C73750" w:rsidP="00ED4696">
            <w:pPr>
              <w:tabs>
                <w:tab w:val="left" w:pos="7914"/>
              </w:tabs>
              <w:rPr>
                <w:rFonts w:ascii="Calibri" w:eastAsia="Calibri" w:hAnsi="Calibri"/>
                <w:sz w:val="16"/>
                <w:szCs w:val="16"/>
                <w:lang w:eastAsia="en-US"/>
              </w:rPr>
            </w:pPr>
            <w:r w:rsidRPr="002365AC">
              <w:rPr>
                <w:rFonts w:ascii="Calibri" w:eastAsia="Calibri" w:hAnsi="Calibri"/>
                <w:sz w:val="16"/>
                <w:szCs w:val="16"/>
                <w:lang w:eastAsia="en-US"/>
              </w:rPr>
              <w:t>Документ, подтверждающий факт поставки товара (например, товарная накладная)</w:t>
            </w:r>
          </w:p>
        </w:tc>
        <w:tc>
          <w:tcPr>
            <w:tcW w:w="5031" w:type="dxa"/>
            <w:gridSpan w:val="7"/>
            <w:tcBorders>
              <w:top w:val="single" w:sz="4" w:space="0" w:color="auto"/>
              <w:left w:val="single" w:sz="4" w:space="0" w:color="auto"/>
              <w:bottom w:val="single" w:sz="4" w:space="0" w:color="auto"/>
              <w:right w:val="single" w:sz="4" w:space="0" w:color="auto"/>
            </w:tcBorders>
            <w:shd w:val="clear" w:color="auto" w:fill="auto"/>
            <w:hideMark/>
          </w:tcPr>
          <w:p w:rsidR="00C73750" w:rsidRPr="002365AC" w:rsidRDefault="00C73750" w:rsidP="00ED4696">
            <w:pPr>
              <w:tabs>
                <w:tab w:val="left" w:pos="7914"/>
              </w:tabs>
              <w:rPr>
                <w:rFonts w:ascii="Calibri" w:eastAsia="Calibri" w:hAnsi="Calibri"/>
                <w:sz w:val="16"/>
                <w:szCs w:val="16"/>
                <w:lang w:eastAsia="en-US"/>
              </w:rPr>
            </w:pPr>
            <w:r w:rsidRPr="002365AC">
              <w:rPr>
                <w:rFonts w:ascii="Calibri" w:eastAsia="Calibri" w:hAnsi="Calibri"/>
                <w:sz w:val="16"/>
                <w:szCs w:val="16"/>
                <w:lang w:eastAsia="en-US"/>
              </w:rPr>
              <w:t>Документ, подтверждающий факт оплаты товара (например, платежное поручение)</w:t>
            </w:r>
          </w:p>
        </w:tc>
      </w:tr>
      <w:tr w:rsidR="00C73750" w:rsidRPr="002365AC" w:rsidTr="000960B7">
        <w:tc>
          <w:tcPr>
            <w:tcW w:w="433" w:type="dxa"/>
            <w:tcBorders>
              <w:top w:val="single" w:sz="4" w:space="0" w:color="auto"/>
              <w:left w:val="single" w:sz="4" w:space="0" w:color="auto"/>
              <w:bottom w:val="single" w:sz="4" w:space="0" w:color="auto"/>
              <w:right w:val="single" w:sz="4" w:space="0" w:color="auto"/>
            </w:tcBorders>
            <w:shd w:val="clear" w:color="auto" w:fill="auto"/>
            <w:hideMark/>
          </w:tcPr>
          <w:p w:rsidR="00C73750" w:rsidRPr="002365AC" w:rsidRDefault="00C73750" w:rsidP="00ED4696">
            <w:pPr>
              <w:tabs>
                <w:tab w:val="left" w:pos="7914"/>
              </w:tabs>
              <w:rPr>
                <w:rFonts w:ascii="Calibri" w:eastAsia="Calibri" w:hAnsi="Calibri"/>
                <w:sz w:val="16"/>
                <w:szCs w:val="16"/>
                <w:lang w:eastAsia="en-US"/>
              </w:rPr>
            </w:pPr>
            <w:r w:rsidRPr="002365AC">
              <w:rPr>
                <w:rFonts w:ascii="Calibri" w:eastAsia="Calibri" w:hAnsi="Calibri"/>
                <w:sz w:val="16"/>
                <w:szCs w:val="16"/>
                <w:lang w:eastAsia="en-US"/>
              </w:rPr>
              <w:t>№ п/п</w:t>
            </w:r>
          </w:p>
        </w:tc>
        <w:tc>
          <w:tcPr>
            <w:tcW w:w="670" w:type="dxa"/>
            <w:tcBorders>
              <w:top w:val="single" w:sz="4" w:space="0" w:color="auto"/>
              <w:left w:val="single" w:sz="4" w:space="0" w:color="auto"/>
              <w:bottom w:val="single" w:sz="4" w:space="0" w:color="auto"/>
              <w:right w:val="single" w:sz="4" w:space="0" w:color="auto"/>
            </w:tcBorders>
            <w:shd w:val="clear" w:color="auto" w:fill="auto"/>
            <w:hideMark/>
          </w:tcPr>
          <w:p w:rsidR="00C73750" w:rsidRPr="002365AC" w:rsidRDefault="00C73750" w:rsidP="00ED4696">
            <w:pPr>
              <w:tabs>
                <w:tab w:val="left" w:pos="7914"/>
              </w:tabs>
              <w:rPr>
                <w:rFonts w:ascii="Calibri" w:eastAsia="Calibri" w:hAnsi="Calibri"/>
                <w:sz w:val="16"/>
                <w:szCs w:val="16"/>
                <w:lang w:eastAsia="en-US"/>
              </w:rPr>
            </w:pPr>
            <w:r w:rsidRPr="002365AC">
              <w:rPr>
                <w:rFonts w:ascii="Calibri" w:eastAsia="Calibri" w:hAnsi="Calibri"/>
                <w:sz w:val="16"/>
                <w:szCs w:val="16"/>
                <w:lang w:eastAsia="en-US"/>
              </w:rPr>
              <w:t>Дата документа</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C73750" w:rsidRPr="002365AC" w:rsidRDefault="00C73750" w:rsidP="00ED4696">
            <w:pPr>
              <w:tabs>
                <w:tab w:val="left" w:pos="7914"/>
              </w:tabs>
              <w:rPr>
                <w:rFonts w:ascii="Calibri" w:eastAsia="Calibri" w:hAnsi="Calibri"/>
                <w:sz w:val="16"/>
                <w:szCs w:val="16"/>
                <w:lang w:eastAsia="en-US"/>
              </w:rPr>
            </w:pPr>
            <w:r w:rsidRPr="002365AC">
              <w:rPr>
                <w:rFonts w:ascii="Calibri" w:eastAsia="Calibri" w:hAnsi="Calibri"/>
                <w:sz w:val="16"/>
                <w:szCs w:val="16"/>
                <w:lang w:eastAsia="en-US"/>
              </w:rPr>
              <w:t>№ документа</w:t>
            </w:r>
          </w:p>
        </w:tc>
        <w:tc>
          <w:tcPr>
            <w:tcW w:w="710" w:type="dxa"/>
            <w:tcBorders>
              <w:top w:val="single" w:sz="4" w:space="0" w:color="auto"/>
              <w:left w:val="single" w:sz="4" w:space="0" w:color="auto"/>
              <w:bottom w:val="single" w:sz="4" w:space="0" w:color="auto"/>
              <w:right w:val="single" w:sz="4" w:space="0" w:color="auto"/>
            </w:tcBorders>
            <w:shd w:val="clear" w:color="auto" w:fill="auto"/>
            <w:hideMark/>
          </w:tcPr>
          <w:p w:rsidR="00C73750" w:rsidRPr="002365AC" w:rsidRDefault="00C73750" w:rsidP="00ED4696">
            <w:pPr>
              <w:tabs>
                <w:tab w:val="left" w:pos="7914"/>
              </w:tabs>
              <w:rPr>
                <w:rFonts w:ascii="Calibri" w:eastAsia="Calibri" w:hAnsi="Calibri"/>
                <w:sz w:val="16"/>
                <w:szCs w:val="16"/>
                <w:lang w:eastAsia="en-US"/>
              </w:rPr>
            </w:pPr>
            <w:r w:rsidRPr="002365AC">
              <w:rPr>
                <w:rFonts w:ascii="Calibri" w:eastAsia="Calibri" w:hAnsi="Calibri"/>
                <w:sz w:val="16"/>
                <w:szCs w:val="16"/>
                <w:lang w:eastAsia="en-US"/>
              </w:rPr>
              <w:t>Документ</w:t>
            </w:r>
          </w:p>
        </w:tc>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C73750" w:rsidRPr="002365AC" w:rsidRDefault="00C73750" w:rsidP="00ED4696">
            <w:pPr>
              <w:tabs>
                <w:tab w:val="left" w:pos="7914"/>
              </w:tabs>
              <w:rPr>
                <w:rFonts w:ascii="Calibri" w:eastAsia="Calibri" w:hAnsi="Calibri"/>
                <w:sz w:val="16"/>
                <w:szCs w:val="16"/>
                <w:lang w:eastAsia="en-US"/>
              </w:rPr>
            </w:pPr>
            <w:r w:rsidRPr="002365AC">
              <w:rPr>
                <w:rFonts w:ascii="Calibri" w:eastAsia="Calibri" w:hAnsi="Calibri"/>
                <w:sz w:val="16"/>
                <w:szCs w:val="16"/>
                <w:lang w:eastAsia="en-US"/>
              </w:rPr>
              <w:t>Ед. изм.</w:t>
            </w:r>
          </w:p>
        </w:tc>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C73750" w:rsidRPr="002365AC" w:rsidRDefault="00C73750" w:rsidP="00ED4696">
            <w:pPr>
              <w:tabs>
                <w:tab w:val="left" w:pos="7914"/>
              </w:tabs>
              <w:rPr>
                <w:rFonts w:ascii="Calibri" w:eastAsia="Calibri" w:hAnsi="Calibri"/>
                <w:sz w:val="16"/>
                <w:szCs w:val="16"/>
                <w:lang w:eastAsia="en-US"/>
              </w:rPr>
            </w:pPr>
            <w:r w:rsidRPr="002365AC">
              <w:rPr>
                <w:rFonts w:ascii="Calibri" w:eastAsia="Calibri" w:hAnsi="Calibri"/>
                <w:sz w:val="16"/>
                <w:szCs w:val="16"/>
                <w:lang w:eastAsia="en-US"/>
              </w:rPr>
              <w:t>Кол-во</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C73750" w:rsidRPr="002365AC" w:rsidRDefault="00C73750" w:rsidP="00ED4696">
            <w:pPr>
              <w:tabs>
                <w:tab w:val="left" w:pos="7914"/>
              </w:tabs>
              <w:rPr>
                <w:rFonts w:ascii="Calibri" w:eastAsia="Calibri" w:hAnsi="Calibri"/>
                <w:sz w:val="16"/>
                <w:szCs w:val="16"/>
                <w:lang w:eastAsia="en-US"/>
              </w:rPr>
            </w:pPr>
            <w:r w:rsidRPr="002365AC">
              <w:rPr>
                <w:rFonts w:ascii="Calibri" w:eastAsia="Calibri" w:hAnsi="Calibri"/>
                <w:sz w:val="16"/>
                <w:szCs w:val="16"/>
                <w:lang w:eastAsia="en-US"/>
              </w:rPr>
              <w:t>Сумма без НДС</w:t>
            </w:r>
          </w:p>
        </w:tc>
        <w:tc>
          <w:tcPr>
            <w:tcW w:w="708" w:type="dxa"/>
            <w:tcBorders>
              <w:top w:val="single" w:sz="4" w:space="0" w:color="auto"/>
              <w:left w:val="single" w:sz="4" w:space="0" w:color="auto"/>
              <w:bottom w:val="single" w:sz="4" w:space="0" w:color="auto"/>
              <w:right w:val="single" w:sz="4" w:space="0" w:color="auto"/>
            </w:tcBorders>
            <w:shd w:val="clear" w:color="auto" w:fill="auto"/>
            <w:hideMark/>
          </w:tcPr>
          <w:p w:rsidR="00C73750" w:rsidRPr="002365AC" w:rsidRDefault="00C73750" w:rsidP="00ED4696">
            <w:pPr>
              <w:tabs>
                <w:tab w:val="left" w:pos="7914"/>
              </w:tabs>
              <w:rPr>
                <w:rFonts w:ascii="Calibri" w:eastAsia="Calibri" w:hAnsi="Calibri"/>
                <w:sz w:val="16"/>
                <w:szCs w:val="16"/>
                <w:lang w:eastAsia="en-US"/>
              </w:rPr>
            </w:pPr>
            <w:r w:rsidRPr="002365AC">
              <w:rPr>
                <w:rFonts w:ascii="Calibri" w:eastAsia="Calibri" w:hAnsi="Calibri"/>
                <w:sz w:val="16"/>
                <w:szCs w:val="16"/>
                <w:lang w:eastAsia="en-US"/>
              </w:rPr>
              <w:t>Сумма с НДС</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C73750" w:rsidRPr="002365AC" w:rsidRDefault="00C73750" w:rsidP="00ED4696">
            <w:pPr>
              <w:tabs>
                <w:tab w:val="left" w:pos="7914"/>
              </w:tabs>
              <w:rPr>
                <w:rFonts w:ascii="Calibri" w:eastAsia="Calibri" w:hAnsi="Calibri"/>
                <w:sz w:val="16"/>
                <w:szCs w:val="16"/>
                <w:lang w:eastAsia="en-US"/>
              </w:rPr>
            </w:pPr>
            <w:r w:rsidRPr="002365AC">
              <w:rPr>
                <w:rFonts w:ascii="Calibri" w:eastAsia="Calibri" w:hAnsi="Calibri"/>
                <w:sz w:val="16"/>
                <w:szCs w:val="16"/>
                <w:lang w:eastAsia="en-US"/>
              </w:rPr>
              <w:t>Дата приемки</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C73750" w:rsidRPr="002365AC" w:rsidRDefault="00C73750" w:rsidP="00ED4696">
            <w:pPr>
              <w:tabs>
                <w:tab w:val="left" w:pos="7914"/>
              </w:tabs>
              <w:rPr>
                <w:rFonts w:ascii="Calibri" w:eastAsia="Calibri" w:hAnsi="Calibri"/>
                <w:sz w:val="16"/>
                <w:szCs w:val="16"/>
                <w:lang w:eastAsia="en-US"/>
              </w:rPr>
            </w:pPr>
            <w:r w:rsidRPr="002365AC">
              <w:rPr>
                <w:rFonts w:ascii="Calibri" w:eastAsia="Calibri" w:hAnsi="Calibri"/>
                <w:sz w:val="16"/>
                <w:szCs w:val="16"/>
                <w:lang w:eastAsia="en-US"/>
              </w:rPr>
              <w:t>№ п/п</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C73750" w:rsidRPr="002365AC" w:rsidRDefault="00C73750" w:rsidP="00ED4696">
            <w:pPr>
              <w:tabs>
                <w:tab w:val="left" w:pos="7914"/>
              </w:tabs>
              <w:rPr>
                <w:rFonts w:ascii="Calibri" w:eastAsia="Calibri" w:hAnsi="Calibri"/>
                <w:sz w:val="16"/>
                <w:szCs w:val="16"/>
                <w:lang w:eastAsia="en-US"/>
              </w:rPr>
            </w:pPr>
            <w:r w:rsidRPr="002365AC">
              <w:rPr>
                <w:rFonts w:ascii="Calibri" w:eastAsia="Calibri" w:hAnsi="Calibri"/>
                <w:sz w:val="16"/>
                <w:szCs w:val="16"/>
                <w:lang w:eastAsia="en-US"/>
              </w:rPr>
              <w:t>Дата документа</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C73750" w:rsidRPr="002365AC" w:rsidRDefault="00C73750" w:rsidP="00ED4696">
            <w:pPr>
              <w:tabs>
                <w:tab w:val="left" w:pos="7914"/>
              </w:tabs>
              <w:rPr>
                <w:rFonts w:ascii="Calibri" w:eastAsia="Calibri" w:hAnsi="Calibri"/>
                <w:sz w:val="16"/>
                <w:szCs w:val="16"/>
                <w:lang w:eastAsia="en-US"/>
              </w:rPr>
            </w:pPr>
            <w:r w:rsidRPr="002365AC">
              <w:rPr>
                <w:rFonts w:ascii="Calibri" w:eastAsia="Calibri" w:hAnsi="Calibri"/>
                <w:sz w:val="16"/>
                <w:szCs w:val="16"/>
                <w:lang w:eastAsia="en-US"/>
              </w:rPr>
              <w:t>№ документа</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C73750" w:rsidRPr="002365AC" w:rsidRDefault="00C73750" w:rsidP="00ED4696">
            <w:pPr>
              <w:tabs>
                <w:tab w:val="left" w:pos="7914"/>
              </w:tabs>
              <w:rPr>
                <w:rFonts w:ascii="Calibri" w:eastAsia="Calibri" w:hAnsi="Calibri"/>
                <w:sz w:val="16"/>
                <w:szCs w:val="16"/>
                <w:lang w:eastAsia="en-US"/>
              </w:rPr>
            </w:pPr>
            <w:r w:rsidRPr="002365AC">
              <w:rPr>
                <w:rFonts w:ascii="Calibri" w:eastAsia="Calibri" w:hAnsi="Calibri"/>
                <w:sz w:val="16"/>
                <w:szCs w:val="16"/>
                <w:lang w:eastAsia="en-US"/>
              </w:rPr>
              <w:t>Документ</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C73750" w:rsidRPr="002365AC" w:rsidRDefault="00C73750" w:rsidP="00ED4696">
            <w:pPr>
              <w:tabs>
                <w:tab w:val="left" w:pos="7914"/>
              </w:tabs>
              <w:rPr>
                <w:rFonts w:ascii="Calibri" w:eastAsia="Calibri" w:hAnsi="Calibri"/>
                <w:sz w:val="16"/>
                <w:szCs w:val="16"/>
                <w:lang w:eastAsia="en-US"/>
              </w:rPr>
            </w:pPr>
            <w:r w:rsidRPr="002365AC">
              <w:rPr>
                <w:rFonts w:ascii="Calibri" w:eastAsia="Calibri" w:hAnsi="Calibri"/>
                <w:sz w:val="16"/>
                <w:szCs w:val="16"/>
                <w:lang w:eastAsia="en-US"/>
              </w:rPr>
              <w:t>Сумма без НДС</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C73750" w:rsidRPr="002365AC" w:rsidRDefault="00C73750" w:rsidP="00ED4696">
            <w:pPr>
              <w:tabs>
                <w:tab w:val="left" w:pos="7914"/>
              </w:tabs>
              <w:rPr>
                <w:rFonts w:ascii="Calibri" w:eastAsia="Calibri" w:hAnsi="Calibri"/>
                <w:sz w:val="16"/>
                <w:szCs w:val="16"/>
                <w:lang w:eastAsia="en-US"/>
              </w:rPr>
            </w:pPr>
            <w:r w:rsidRPr="002365AC">
              <w:rPr>
                <w:rFonts w:ascii="Calibri" w:eastAsia="Calibri" w:hAnsi="Calibri"/>
                <w:sz w:val="16"/>
                <w:szCs w:val="16"/>
                <w:lang w:eastAsia="en-US"/>
              </w:rPr>
              <w:t>Сумма с НДС</w:t>
            </w:r>
          </w:p>
        </w:tc>
        <w:tc>
          <w:tcPr>
            <w:tcW w:w="1203" w:type="dxa"/>
            <w:tcBorders>
              <w:top w:val="single" w:sz="4" w:space="0" w:color="auto"/>
              <w:left w:val="single" w:sz="4" w:space="0" w:color="auto"/>
              <w:bottom w:val="single" w:sz="4" w:space="0" w:color="auto"/>
              <w:right w:val="single" w:sz="4" w:space="0" w:color="auto"/>
            </w:tcBorders>
            <w:shd w:val="clear" w:color="auto" w:fill="auto"/>
            <w:hideMark/>
          </w:tcPr>
          <w:p w:rsidR="00C73750" w:rsidRPr="002365AC" w:rsidRDefault="00C73750" w:rsidP="00ED4696">
            <w:pPr>
              <w:tabs>
                <w:tab w:val="left" w:pos="7914"/>
              </w:tabs>
              <w:rPr>
                <w:rFonts w:ascii="Calibri" w:eastAsia="Calibri" w:hAnsi="Calibri"/>
                <w:sz w:val="16"/>
                <w:szCs w:val="16"/>
                <w:lang w:eastAsia="en-US"/>
              </w:rPr>
            </w:pPr>
            <w:r w:rsidRPr="002365AC">
              <w:rPr>
                <w:rFonts w:ascii="Calibri" w:eastAsia="Calibri" w:hAnsi="Calibri"/>
                <w:sz w:val="16"/>
                <w:szCs w:val="16"/>
                <w:lang w:eastAsia="en-US"/>
              </w:rPr>
              <w:t>Дата оплаты</w:t>
            </w:r>
          </w:p>
        </w:tc>
      </w:tr>
      <w:tr w:rsidR="00C73750" w:rsidRPr="002365AC" w:rsidTr="000960B7">
        <w:tc>
          <w:tcPr>
            <w:tcW w:w="433" w:type="dxa"/>
            <w:tcBorders>
              <w:top w:val="single" w:sz="4" w:space="0" w:color="auto"/>
              <w:left w:val="single" w:sz="4" w:space="0" w:color="auto"/>
              <w:bottom w:val="single" w:sz="4" w:space="0" w:color="auto"/>
              <w:right w:val="single" w:sz="4" w:space="0" w:color="auto"/>
            </w:tcBorders>
            <w:shd w:val="clear" w:color="auto" w:fill="auto"/>
          </w:tcPr>
          <w:p w:rsidR="00C73750" w:rsidRPr="002365AC" w:rsidRDefault="00C73750" w:rsidP="00ED4696">
            <w:pPr>
              <w:tabs>
                <w:tab w:val="left" w:pos="7914"/>
              </w:tabs>
              <w:rPr>
                <w:rFonts w:ascii="Calibri" w:eastAsia="Calibri" w:hAnsi="Calibri"/>
                <w:sz w:val="16"/>
                <w:szCs w:val="16"/>
                <w:lang w:eastAsia="en-US"/>
              </w:rPr>
            </w:pPr>
          </w:p>
        </w:tc>
        <w:tc>
          <w:tcPr>
            <w:tcW w:w="670" w:type="dxa"/>
            <w:tcBorders>
              <w:top w:val="single" w:sz="4" w:space="0" w:color="auto"/>
              <w:left w:val="single" w:sz="4" w:space="0" w:color="auto"/>
              <w:bottom w:val="single" w:sz="4" w:space="0" w:color="auto"/>
              <w:right w:val="single" w:sz="4" w:space="0" w:color="auto"/>
            </w:tcBorders>
            <w:shd w:val="clear" w:color="auto" w:fill="auto"/>
          </w:tcPr>
          <w:p w:rsidR="00C73750" w:rsidRPr="002365AC" w:rsidRDefault="00C73750" w:rsidP="00ED4696">
            <w:pPr>
              <w:tabs>
                <w:tab w:val="left" w:pos="7914"/>
              </w:tabs>
              <w:rPr>
                <w:rFonts w:ascii="Calibri" w:eastAsia="Calibri" w:hAnsi="Calibri"/>
                <w:sz w:val="16"/>
                <w:szCs w:val="16"/>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73750" w:rsidRPr="002365AC" w:rsidRDefault="00C73750" w:rsidP="00ED4696">
            <w:pPr>
              <w:tabs>
                <w:tab w:val="left" w:pos="7914"/>
              </w:tabs>
              <w:rPr>
                <w:rFonts w:ascii="Calibri" w:eastAsia="Calibri" w:hAnsi="Calibri"/>
                <w:sz w:val="16"/>
                <w:szCs w:val="16"/>
                <w:lang w:eastAsia="en-US"/>
              </w:rPr>
            </w:pP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C73750" w:rsidRPr="002365AC" w:rsidRDefault="00C73750" w:rsidP="00ED4696">
            <w:pPr>
              <w:tabs>
                <w:tab w:val="left" w:pos="7914"/>
              </w:tabs>
              <w:rPr>
                <w:rFonts w:ascii="Calibri" w:eastAsia="Calibri" w:hAnsi="Calibri"/>
                <w:sz w:val="16"/>
                <w:szCs w:val="16"/>
                <w:lang w:eastAsia="en-US"/>
              </w:rPr>
            </w:pPr>
          </w:p>
        </w:tc>
        <w:tc>
          <w:tcPr>
            <w:tcW w:w="568" w:type="dxa"/>
            <w:tcBorders>
              <w:top w:val="single" w:sz="4" w:space="0" w:color="auto"/>
              <w:left w:val="single" w:sz="4" w:space="0" w:color="auto"/>
              <w:bottom w:val="single" w:sz="4" w:space="0" w:color="auto"/>
              <w:right w:val="single" w:sz="4" w:space="0" w:color="auto"/>
            </w:tcBorders>
            <w:shd w:val="clear" w:color="auto" w:fill="auto"/>
          </w:tcPr>
          <w:p w:rsidR="00C73750" w:rsidRPr="002365AC" w:rsidRDefault="00C73750" w:rsidP="00ED4696">
            <w:pPr>
              <w:tabs>
                <w:tab w:val="left" w:pos="7914"/>
              </w:tabs>
              <w:rPr>
                <w:rFonts w:ascii="Calibri" w:eastAsia="Calibri" w:hAnsi="Calibri"/>
                <w:sz w:val="16"/>
                <w:szCs w:val="16"/>
                <w:lang w:eastAsia="en-US"/>
              </w:rPr>
            </w:pPr>
          </w:p>
        </w:tc>
        <w:tc>
          <w:tcPr>
            <w:tcW w:w="568" w:type="dxa"/>
            <w:tcBorders>
              <w:top w:val="single" w:sz="4" w:space="0" w:color="auto"/>
              <w:left w:val="single" w:sz="4" w:space="0" w:color="auto"/>
              <w:bottom w:val="single" w:sz="4" w:space="0" w:color="auto"/>
              <w:right w:val="single" w:sz="4" w:space="0" w:color="auto"/>
            </w:tcBorders>
            <w:shd w:val="clear" w:color="auto" w:fill="auto"/>
          </w:tcPr>
          <w:p w:rsidR="00C73750" w:rsidRPr="002365AC" w:rsidRDefault="00C73750" w:rsidP="00ED4696">
            <w:pPr>
              <w:tabs>
                <w:tab w:val="left" w:pos="7914"/>
              </w:tabs>
              <w:rPr>
                <w:rFonts w:ascii="Calibri" w:eastAsia="Calibri" w:hAnsi="Calibri"/>
                <w:sz w:val="16"/>
                <w:szCs w:val="16"/>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73750" w:rsidRPr="002365AC" w:rsidRDefault="00C73750" w:rsidP="00ED4696">
            <w:pPr>
              <w:tabs>
                <w:tab w:val="left" w:pos="7914"/>
              </w:tabs>
              <w:rPr>
                <w:rFonts w:ascii="Calibri" w:eastAsia="Calibri" w:hAnsi="Calibri"/>
                <w:sz w:val="16"/>
                <w:szCs w:val="16"/>
                <w:lang w:eastAsia="en-US"/>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C73750" w:rsidRPr="002365AC" w:rsidRDefault="00C73750" w:rsidP="00ED4696">
            <w:pPr>
              <w:tabs>
                <w:tab w:val="left" w:pos="7914"/>
              </w:tabs>
              <w:rPr>
                <w:rFonts w:ascii="Calibri" w:eastAsia="Calibri" w:hAnsi="Calibri"/>
                <w:sz w:val="16"/>
                <w:szCs w:val="16"/>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C73750" w:rsidRPr="002365AC" w:rsidRDefault="00C73750" w:rsidP="00ED4696">
            <w:pPr>
              <w:tabs>
                <w:tab w:val="left" w:pos="7914"/>
              </w:tabs>
              <w:rPr>
                <w:rFonts w:ascii="Calibri" w:eastAsia="Calibri" w:hAnsi="Calibri"/>
                <w:sz w:val="16"/>
                <w:szCs w:val="16"/>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C73750" w:rsidRPr="002365AC" w:rsidRDefault="00C73750" w:rsidP="00ED4696">
            <w:pPr>
              <w:tabs>
                <w:tab w:val="left" w:pos="7914"/>
              </w:tabs>
              <w:rPr>
                <w:rFonts w:ascii="Calibri" w:eastAsia="Calibri" w:hAnsi="Calibri"/>
                <w:sz w:val="16"/>
                <w:szCs w:val="16"/>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73750" w:rsidRPr="002365AC" w:rsidRDefault="00C73750" w:rsidP="00ED4696">
            <w:pPr>
              <w:tabs>
                <w:tab w:val="left" w:pos="7914"/>
              </w:tabs>
              <w:rPr>
                <w:rFonts w:ascii="Calibri" w:eastAsia="Calibri" w:hAnsi="Calibri"/>
                <w:sz w:val="16"/>
                <w:szCs w:val="16"/>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73750" w:rsidRPr="002365AC" w:rsidRDefault="00C73750" w:rsidP="00ED4696">
            <w:pPr>
              <w:tabs>
                <w:tab w:val="left" w:pos="7914"/>
              </w:tabs>
              <w:rPr>
                <w:rFonts w:ascii="Calibri" w:eastAsia="Calibri" w:hAnsi="Calibri"/>
                <w:sz w:val="16"/>
                <w:szCs w:val="16"/>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73750" w:rsidRPr="002365AC" w:rsidRDefault="00C73750" w:rsidP="00ED4696">
            <w:pPr>
              <w:tabs>
                <w:tab w:val="left" w:pos="7914"/>
              </w:tabs>
              <w:rPr>
                <w:rFonts w:ascii="Calibri" w:eastAsia="Calibri" w:hAnsi="Calibri"/>
                <w:sz w:val="16"/>
                <w:szCs w:val="16"/>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C73750" w:rsidRPr="002365AC" w:rsidRDefault="00C73750" w:rsidP="00ED4696">
            <w:pPr>
              <w:tabs>
                <w:tab w:val="left" w:pos="7914"/>
              </w:tabs>
              <w:rPr>
                <w:rFonts w:ascii="Calibri" w:eastAsia="Calibri" w:hAnsi="Calibri"/>
                <w:sz w:val="16"/>
                <w:szCs w:val="16"/>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C73750" w:rsidRPr="002365AC" w:rsidRDefault="00C73750" w:rsidP="00ED4696">
            <w:pPr>
              <w:tabs>
                <w:tab w:val="left" w:pos="7914"/>
              </w:tabs>
              <w:rPr>
                <w:rFonts w:ascii="Calibri" w:eastAsia="Calibri" w:hAnsi="Calibri"/>
                <w:sz w:val="16"/>
                <w:szCs w:val="16"/>
                <w:lang w:eastAsia="en-US"/>
              </w:rPr>
            </w:pPr>
          </w:p>
        </w:tc>
        <w:tc>
          <w:tcPr>
            <w:tcW w:w="1203" w:type="dxa"/>
            <w:tcBorders>
              <w:top w:val="single" w:sz="4" w:space="0" w:color="auto"/>
              <w:left w:val="single" w:sz="4" w:space="0" w:color="auto"/>
              <w:bottom w:val="single" w:sz="4" w:space="0" w:color="auto"/>
              <w:right w:val="single" w:sz="4" w:space="0" w:color="auto"/>
            </w:tcBorders>
            <w:shd w:val="clear" w:color="auto" w:fill="auto"/>
          </w:tcPr>
          <w:p w:rsidR="00C73750" w:rsidRPr="002365AC" w:rsidRDefault="00C73750" w:rsidP="00ED4696">
            <w:pPr>
              <w:tabs>
                <w:tab w:val="left" w:pos="7914"/>
              </w:tabs>
              <w:rPr>
                <w:rFonts w:ascii="Calibri" w:eastAsia="Calibri" w:hAnsi="Calibri"/>
                <w:sz w:val="16"/>
                <w:szCs w:val="16"/>
                <w:lang w:eastAsia="en-US"/>
              </w:rPr>
            </w:pPr>
          </w:p>
        </w:tc>
      </w:tr>
      <w:tr w:rsidR="00C73750" w:rsidRPr="002365AC" w:rsidTr="000960B7">
        <w:tc>
          <w:tcPr>
            <w:tcW w:w="433" w:type="dxa"/>
            <w:tcBorders>
              <w:top w:val="single" w:sz="4" w:space="0" w:color="auto"/>
              <w:left w:val="single" w:sz="4" w:space="0" w:color="auto"/>
              <w:bottom w:val="single" w:sz="4" w:space="0" w:color="auto"/>
              <w:right w:val="single" w:sz="4" w:space="0" w:color="auto"/>
            </w:tcBorders>
            <w:shd w:val="clear" w:color="auto" w:fill="auto"/>
          </w:tcPr>
          <w:p w:rsidR="00C73750" w:rsidRPr="002365AC" w:rsidRDefault="00C73750" w:rsidP="00ED4696">
            <w:pPr>
              <w:tabs>
                <w:tab w:val="left" w:pos="7914"/>
              </w:tabs>
              <w:rPr>
                <w:rFonts w:ascii="Calibri" w:eastAsia="Calibri" w:hAnsi="Calibri"/>
                <w:sz w:val="16"/>
                <w:szCs w:val="16"/>
                <w:lang w:eastAsia="en-US"/>
              </w:rPr>
            </w:pPr>
          </w:p>
        </w:tc>
        <w:tc>
          <w:tcPr>
            <w:tcW w:w="670" w:type="dxa"/>
            <w:tcBorders>
              <w:top w:val="single" w:sz="4" w:space="0" w:color="auto"/>
              <w:left w:val="single" w:sz="4" w:space="0" w:color="auto"/>
              <w:bottom w:val="single" w:sz="4" w:space="0" w:color="auto"/>
              <w:right w:val="single" w:sz="4" w:space="0" w:color="auto"/>
            </w:tcBorders>
            <w:shd w:val="clear" w:color="auto" w:fill="auto"/>
          </w:tcPr>
          <w:p w:rsidR="00C73750" w:rsidRPr="002365AC" w:rsidRDefault="00C73750" w:rsidP="00ED4696">
            <w:pPr>
              <w:tabs>
                <w:tab w:val="left" w:pos="7914"/>
              </w:tabs>
              <w:rPr>
                <w:rFonts w:ascii="Calibri" w:eastAsia="Calibri" w:hAnsi="Calibri"/>
                <w:sz w:val="16"/>
                <w:szCs w:val="16"/>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73750" w:rsidRPr="002365AC" w:rsidRDefault="00C73750" w:rsidP="00ED4696">
            <w:pPr>
              <w:tabs>
                <w:tab w:val="left" w:pos="7914"/>
              </w:tabs>
              <w:rPr>
                <w:rFonts w:ascii="Calibri" w:eastAsia="Calibri" w:hAnsi="Calibri"/>
                <w:sz w:val="16"/>
                <w:szCs w:val="16"/>
                <w:lang w:eastAsia="en-US"/>
              </w:rPr>
            </w:pP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C73750" w:rsidRPr="002365AC" w:rsidRDefault="00C73750" w:rsidP="00ED4696">
            <w:pPr>
              <w:tabs>
                <w:tab w:val="left" w:pos="7914"/>
              </w:tabs>
              <w:rPr>
                <w:rFonts w:ascii="Calibri" w:eastAsia="Calibri" w:hAnsi="Calibri"/>
                <w:sz w:val="16"/>
                <w:szCs w:val="16"/>
                <w:lang w:eastAsia="en-US"/>
              </w:rPr>
            </w:pPr>
          </w:p>
        </w:tc>
        <w:tc>
          <w:tcPr>
            <w:tcW w:w="568" w:type="dxa"/>
            <w:tcBorders>
              <w:top w:val="single" w:sz="4" w:space="0" w:color="auto"/>
              <w:left w:val="single" w:sz="4" w:space="0" w:color="auto"/>
              <w:bottom w:val="single" w:sz="4" w:space="0" w:color="auto"/>
              <w:right w:val="single" w:sz="4" w:space="0" w:color="auto"/>
            </w:tcBorders>
            <w:shd w:val="clear" w:color="auto" w:fill="auto"/>
          </w:tcPr>
          <w:p w:rsidR="00C73750" w:rsidRPr="002365AC" w:rsidRDefault="00C73750" w:rsidP="00ED4696">
            <w:pPr>
              <w:tabs>
                <w:tab w:val="left" w:pos="7914"/>
              </w:tabs>
              <w:rPr>
                <w:rFonts w:ascii="Calibri" w:eastAsia="Calibri" w:hAnsi="Calibri"/>
                <w:sz w:val="16"/>
                <w:szCs w:val="16"/>
                <w:lang w:eastAsia="en-US"/>
              </w:rPr>
            </w:pPr>
          </w:p>
        </w:tc>
        <w:tc>
          <w:tcPr>
            <w:tcW w:w="568" w:type="dxa"/>
            <w:tcBorders>
              <w:top w:val="single" w:sz="4" w:space="0" w:color="auto"/>
              <w:left w:val="single" w:sz="4" w:space="0" w:color="auto"/>
              <w:bottom w:val="single" w:sz="4" w:space="0" w:color="auto"/>
              <w:right w:val="single" w:sz="4" w:space="0" w:color="auto"/>
            </w:tcBorders>
            <w:shd w:val="clear" w:color="auto" w:fill="auto"/>
          </w:tcPr>
          <w:p w:rsidR="00C73750" w:rsidRPr="002365AC" w:rsidRDefault="00C73750" w:rsidP="00ED4696">
            <w:pPr>
              <w:tabs>
                <w:tab w:val="left" w:pos="7914"/>
              </w:tabs>
              <w:rPr>
                <w:rFonts w:ascii="Calibri" w:eastAsia="Calibri" w:hAnsi="Calibri"/>
                <w:sz w:val="16"/>
                <w:szCs w:val="16"/>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73750" w:rsidRPr="002365AC" w:rsidRDefault="00C73750" w:rsidP="00ED4696">
            <w:pPr>
              <w:tabs>
                <w:tab w:val="left" w:pos="7914"/>
              </w:tabs>
              <w:rPr>
                <w:rFonts w:ascii="Calibri" w:eastAsia="Calibri" w:hAnsi="Calibri"/>
                <w:sz w:val="16"/>
                <w:szCs w:val="16"/>
                <w:lang w:eastAsia="en-US"/>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C73750" w:rsidRPr="002365AC" w:rsidRDefault="00C73750" w:rsidP="00ED4696">
            <w:pPr>
              <w:tabs>
                <w:tab w:val="left" w:pos="7914"/>
              </w:tabs>
              <w:rPr>
                <w:rFonts w:ascii="Calibri" w:eastAsia="Calibri" w:hAnsi="Calibri"/>
                <w:sz w:val="16"/>
                <w:szCs w:val="16"/>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C73750" w:rsidRPr="002365AC" w:rsidRDefault="00C73750" w:rsidP="00ED4696">
            <w:pPr>
              <w:tabs>
                <w:tab w:val="left" w:pos="7914"/>
              </w:tabs>
              <w:rPr>
                <w:rFonts w:ascii="Calibri" w:eastAsia="Calibri" w:hAnsi="Calibri"/>
                <w:sz w:val="16"/>
                <w:szCs w:val="16"/>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C73750" w:rsidRPr="002365AC" w:rsidRDefault="00C73750" w:rsidP="00ED4696">
            <w:pPr>
              <w:tabs>
                <w:tab w:val="left" w:pos="7914"/>
              </w:tabs>
              <w:rPr>
                <w:rFonts w:ascii="Calibri" w:eastAsia="Calibri" w:hAnsi="Calibri"/>
                <w:sz w:val="16"/>
                <w:szCs w:val="16"/>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73750" w:rsidRPr="002365AC" w:rsidRDefault="00C73750" w:rsidP="00ED4696">
            <w:pPr>
              <w:tabs>
                <w:tab w:val="left" w:pos="7914"/>
              </w:tabs>
              <w:rPr>
                <w:rFonts w:ascii="Calibri" w:eastAsia="Calibri" w:hAnsi="Calibri"/>
                <w:sz w:val="16"/>
                <w:szCs w:val="16"/>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73750" w:rsidRPr="002365AC" w:rsidRDefault="00C73750" w:rsidP="00ED4696">
            <w:pPr>
              <w:tabs>
                <w:tab w:val="left" w:pos="7914"/>
              </w:tabs>
              <w:rPr>
                <w:rFonts w:ascii="Calibri" w:eastAsia="Calibri" w:hAnsi="Calibri"/>
                <w:sz w:val="16"/>
                <w:szCs w:val="16"/>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73750" w:rsidRPr="002365AC" w:rsidRDefault="00C73750" w:rsidP="00ED4696">
            <w:pPr>
              <w:tabs>
                <w:tab w:val="left" w:pos="7914"/>
              </w:tabs>
              <w:rPr>
                <w:rFonts w:ascii="Calibri" w:eastAsia="Calibri" w:hAnsi="Calibri"/>
                <w:sz w:val="16"/>
                <w:szCs w:val="16"/>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C73750" w:rsidRPr="002365AC" w:rsidRDefault="00C73750" w:rsidP="00ED4696">
            <w:pPr>
              <w:tabs>
                <w:tab w:val="left" w:pos="7914"/>
              </w:tabs>
              <w:rPr>
                <w:rFonts w:ascii="Calibri" w:eastAsia="Calibri" w:hAnsi="Calibri"/>
                <w:sz w:val="16"/>
                <w:szCs w:val="16"/>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C73750" w:rsidRPr="002365AC" w:rsidRDefault="00C73750" w:rsidP="00ED4696">
            <w:pPr>
              <w:tabs>
                <w:tab w:val="left" w:pos="7914"/>
              </w:tabs>
              <w:rPr>
                <w:rFonts w:ascii="Calibri" w:eastAsia="Calibri" w:hAnsi="Calibri"/>
                <w:sz w:val="16"/>
                <w:szCs w:val="16"/>
                <w:lang w:eastAsia="en-US"/>
              </w:rPr>
            </w:pPr>
          </w:p>
        </w:tc>
        <w:tc>
          <w:tcPr>
            <w:tcW w:w="1203" w:type="dxa"/>
            <w:tcBorders>
              <w:top w:val="single" w:sz="4" w:space="0" w:color="auto"/>
              <w:left w:val="single" w:sz="4" w:space="0" w:color="auto"/>
              <w:bottom w:val="single" w:sz="4" w:space="0" w:color="auto"/>
              <w:right w:val="single" w:sz="4" w:space="0" w:color="auto"/>
            </w:tcBorders>
            <w:shd w:val="clear" w:color="auto" w:fill="auto"/>
          </w:tcPr>
          <w:p w:rsidR="00C73750" w:rsidRPr="002365AC" w:rsidRDefault="00C73750" w:rsidP="00ED4696">
            <w:pPr>
              <w:tabs>
                <w:tab w:val="left" w:pos="7914"/>
              </w:tabs>
              <w:rPr>
                <w:rFonts w:ascii="Calibri" w:eastAsia="Calibri" w:hAnsi="Calibri"/>
                <w:sz w:val="16"/>
                <w:szCs w:val="16"/>
                <w:lang w:eastAsia="en-US"/>
              </w:rPr>
            </w:pPr>
          </w:p>
        </w:tc>
      </w:tr>
      <w:tr w:rsidR="00C73750" w:rsidRPr="002365AC" w:rsidTr="000960B7">
        <w:tc>
          <w:tcPr>
            <w:tcW w:w="433" w:type="dxa"/>
            <w:tcBorders>
              <w:top w:val="single" w:sz="4" w:space="0" w:color="auto"/>
              <w:left w:val="single" w:sz="4" w:space="0" w:color="auto"/>
              <w:bottom w:val="single" w:sz="4" w:space="0" w:color="auto"/>
              <w:right w:val="single" w:sz="4" w:space="0" w:color="auto"/>
            </w:tcBorders>
            <w:shd w:val="clear" w:color="auto" w:fill="auto"/>
          </w:tcPr>
          <w:p w:rsidR="00C73750" w:rsidRPr="002365AC" w:rsidRDefault="00C73750" w:rsidP="00ED4696">
            <w:pPr>
              <w:tabs>
                <w:tab w:val="left" w:pos="7914"/>
              </w:tabs>
              <w:rPr>
                <w:rFonts w:ascii="Calibri" w:eastAsia="Calibri" w:hAnsi="Calibri"/>
                <w:sz w:val="16"/>
                <w:szCs w:val="16"/>
                <w:lang w:eastAsia="en-US"/>
              </w:rPr>
            </w:pPr>
          </w:p>
        </w:tc>
        <w:tc>
          <w:tcPr>
            <w:tcW w:w="670" w:type="dxa"/>
            <w:tcBorders>
              <w:top w:val="single" w:sz="4" w:space="0" w:color="auto"/>
              <w:left w:val="single" w:sz="4" w:space="0" w:color="auto"/>
              <w:bottom w:val="single" w:sz="4" w:space="0" w:color="auto"/>
              <w:right w:val="single" w:sz="4" w:space="0" w:color="auto"/>
            </w:tcBorders>
            <w:shd w:val="clear" w:color="auto" w:fill="auto"/>
          </w:tcPr>
          <w:p w:rsidR="00C73750" w:rsidRPr="002365AC" w:rsidRDefault="00C73750" w:rsidP="00ED4696">
            <w:pPr>
              <w:tabs>
                <w:tab w:val="left" w:pos="7914"/>
              </w:tabs>
              <w:rPr>
                <w:rFonts w:ascii="Calibri" w:eastAsia="Calibri" w:hAnsi="Calibri"/>
                <w:sz w:val="16"/>
                <w:szCs w:val="16"/>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73750" w:rsidRPr="002365AC" w:rsidRDefault="00C73750" w:rsidP="00ED4696">
            <w:pPr>
              <w:tabs>
                <w:tab w:val="left" w:pos="7914"/>
              </w:tabs>
              <w:rPr>
                <w:rFonts w:ascii="Calibri" w:eastAsia="Calibri" w:hAnsi="Calibri"/>
                <w:sz w:val="16"/>
                <w:szCs w:val="16"/>
                <w:lang w:eastAsia="en-US"/>
              </w:rPr>
            </w:pP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C73750" w:rsidRPr="002365AC" w:rsidRDefault="00C73750" w:rsidP="00ED4696">
            <w:pPr>
              <w:tabs>
                <w:tab w:val="left" w:pos="7914"/>
              </w:tabs>
              <w:rPr>
                <w:rFonts w:ascii="Calibri" w:eastAsia="Calibri" w:hAnsi="Calibri"/>
                <w:sz w:val="16"/>
                <w:szCs w:val="16"/>
                <w:lang w:eastAsia="en-US"/>
              </w:rPr>
            </w:pPr>
          </w:p>
        </w:tc>
        <w:tc>
          <w:tcPr>
            <w:tcW w:w="568" w:type="dxa"/>
            <w:tcBorders>
              <w:top w:val="single" w:sz="4" w:space="0" w:color="auto"/>
              <w:left w:val="single" w:sz="4" w:space="0" w:color="auto"/>
              <w:bottom w:val="single" w:sz="4" w:space="0" w:color="auto"/>
              <w:right w:val="single" w:sz="4" w:space="0" w:color="auto"/>
            </w:tcBorders>
            <w:shd w:val="clear" w:color="auto" w:fill="auto"/>
          </w:tcPr>
          <w:p w:rsidR="00C73750" w:rsidRPr="002365AC" w:rsidRDefault="00C73750" w:rsidP="00ED4696">
            <w:pPr>
              <w:tabs>
                <w:tab w:val="left" w:pos="7914"/>
              </w:tabs>
              <w:rPr>
                <w:rFonts w:ascii="Calibri" w:eastAsia="Calibri" w:hAnsi="Calibri"/>
                <w:sz w:val="16"/>
                <w:szCs w:val="16"/>
                <w:lang w:eastAsia="en-US"/>
              </w:rPr>
            </w:pPr>
          </w:p>
        </w:tc>
        <w:tc>
          <w:tcPr>
            <w:tcW w:w="568" w:type="dxa"/>
            <w:tcBorders>
              <w:top w:val="single" w:sz="4" w:space="0" w:color="auto"/>
              <w:left w:val="single" w:sz="4" w:space="0" w:color="auto"/>
              <w:bottom w:val="single" w:sz="4" w:space="0" w:color="auto"/>
              <w:right w:val="single" w:sz="4" w:space="0" w:color="auto"/>
            </w:tcBorders>
            <w:shd w:val="clear" w:color="auto" w:fill="auto"/>
          </w:tcPr>
          <w:p w:rsidR="00C73750" w:rsidRPr="002365AC" w:rsidRDefault="00C73750" w:rsidP="00ED4696">
            <w:pPr>
              <w:tabs>
                <w:tab w:val="left" w:pos="7914"/>
              </w:tabs>
              <w:rPr>
                <w:rFonts w:ascii="Calibri" w:eastAsia="Calibri" w:hAnsi="Calibri"/>
                <w:sz w:val="16"/>
                <w:szCs w:val="16"/>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73750" w:rsidRPr="002365AC" w:rsidRDefault="00C73750" w:rsidP="00ED4696">
            <w:pPr>
              <w:tabs>
                <w:tab w:val="left" w:pos="7914"/>
              </w:tabs>
              <w:rPr>
                <w:rFonts w:ascii="Calibri" w:eastAsia="Calibri" w:hAnsi="Calibri"/>
                <w:sz w:val="16"/>
                <w:szCs w:val="16"/>
                <w:lang w:eastAsia="en-US"/>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C73750" w:rsidRPr="002365AC" w:rsidRDefault="00C73750" w:rsidP="00ED4696">
            <w:pPr>
              <w:tabs>
                <w:tab w:val="left" w:pos="7914"/>
              </w:tabs>
              <w:rPr>
                <w:rFonts w:ascii="Calibri" w:eastAsia="Calibri" w:hAnsi="Calibri"/>
                <w:sz w:val="16"/>
                <w:szCs w:val="16"/>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C73750" w:rsidRPr="002365AC" w:rsidRDefault="00C73750" w:rsidP="00ED4696">
            <w:pPr>
              <w:tabs>
                <w:tab w:val="left" w:pos="7914"/>
              </w:tabs>
              <w:rPr>
                <w:rFonts w:ascii="Calibri" w:eastAsia="Calibri" w:hAnsi="Calibri"/>
                <w:sz w:val="16"/>
                <w:szCs w:val="16"/>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C73750" w:rsidRPr="002365AC" w:rsidRDefault="00C73750" w:rsidP="00ED4696">
            <w:pPr>
              <w:tabs>
                <w:tab w:val="left" w:pos="7914"/>
              </w:tabs>
              <w:rPr>
                <w:rFonts w:ascii="Calibri" w:eastAsia="Calibri" w:hAnsi="Calibri"/>
                <w:sz w:val="16"/>
                <w:szCs w:val="16"/>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73750" w:rsidRPr="002365AC" w:rsidRDefault="00C73750" w:rsidP="00ED4696">
            <w:pPr>
              <w:tabs>
                <w:tab w:val="left" w:pos="7914"/>
              </w:tabs>
              <w:rPr>
                <w:rFonts w:ascii="Calibri" w:eastAsia="Calibri" w:hAnsi="Calibri"/>
                <w:sz w:val="16"/>
                <w:szCs w:val="16"/>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73750" w:rsidRPr="002365AC" w:rsidRDefault="00C73750" w:rsidP="00ED4696">
            <w:pPr>
              <w:tabs>
                <w:tab w:val="left" w:pos="7914"/>
              </w:tabs>
              <w:rPr>
                <w:rFonts w:ascii="Calibri" w:eastAsia="Calibri" w:hAnsi="Calibri"/>
                <w:sz w:val="16"/>
                <w:szCs w:val="16"/>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73750" w:rsidRPr="002365AC" w:rsidRDefault="00C73750" w:rsidP="00ED4696">
            <w:pPr>
              <w:tabs>
                <w:tab w:val="left" w:pos="7914"/>
              </w:tabs>
              <w:rPr>
                <w:rFonts w:ascii="Calibri" w:eastAsia="Calibri" w:hAnsi="Calibri"/>
                <w:sz w:val="16"/>
                <w:szCs w:val="16"/>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C73750" w:rsidRPr="002365AC" w:rsidRDefault="00C73750" w:rsidP="00ED4696">
            <w:pPr>
              <w:tabs>
                <w:tab w:val="left" w:pos="7914"/>
              </w:tabs>
              <w:rPr>
                <w:rFonts w:ascii="Calibri" w:eastAsia="Calibri" w:hAnsi="Calibri"/>
                <w:sz w:val="16"/>
                <w:szCs w:val="16"/>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C73750" w:rsidRPr="002365AC" w:rsidRDefault="00C73750" w:rsidP="00ED4696">
            <w:pPr>
              <w:tabs>
                <w:tab w:val="left" w:pos="7914"/>
              </w:tabs>
              <w:rPr>
                <w:rFonts w:ascii="Calibri" w:eastAsia="Calibri" w:hAnsi="Calibri"/>
                <w:sz w:val="16"/>
                <w:szCs w:val="16"/>
                <w:lang w:eastAsia="en-US"/>
              </w:rPr>
            </w:pPr>
          </w:p>
        </w:tc>
        <w:tc>
          <w:tcPr>
            <w:tcW w:w="1203" w:type="dxa"/>
            <w:tcBorders>
              <w:top w:val="single" w:sz="4" w:space="0" w:color="auto"/>
              <w:left w:val="single" w:sz="4" w:space="0" w:color="auto"/>
              <w:bottom w:val="single" w:sz="4" w:space="0" w:color="auto"/>
              <w:right w:val="single" w:sz="4" w:space="0" w:color="auto"/>
            </w:tcBorders>
            <w:shd w:val="clear" w:color="auto" w:fill="auto"/>
          </w:tcPr>
          <w:p w:rsidR="00C73750" w:rsidRPr="002365AC" w:rsidRDefault="00C73750" w:rsidP="00ED4696">
            <w:pPr>
              <w:tabs>
                <w:tab w:val="left" w:pos="7914"/>
              </w:tabs>
              <w:rPr>
                <w:rFonts w:ascii="Calibri" w:eastAsia="Calibri" w:hAnsi="Calibri"/>
                <w:sz w:val="16"/>
                <w:szCs w:val="16"/>
                <w:lang w:eastAsia="en-US"/>
              </w:rPr>
            </w:pPr>
          </w:p>
        </w:tc>
      </w:tr>
      <w:tr w:rsidR="00C73750" w:rsidRPr="002365AC" w:rsidTr="000960B7">
        <w:tc>
          <w:tcPr>
            <w:tcW w:w="433" w:type="dxa"/>
            <w:tcBorders>
              <w:top w:val="single" w:sz="4" w:space="0" w:color="auto"/>
              <w:left w:val="single" w:sz="4" w:space="0" w:color="auto"/>
              <w:bottom w:val="single" w:sz="4" w:space="0" w:color="auto"/>
              <w:right w:val="single" w:sz="4" w:space="0" w:color="auto"/>
            </w:tcBorders>
            <w:shd w:val="clear" w:color="auto" w:fill="auto"/>
          </w:tcPr>
          <w:p w:rsidR="00C73750" w:rsidRPr="002365AC" w:rsidRDefault="00C73750" w:rsidP="00ED4696">
            <w:pPr>
              <w:tabs>
                <w:tab w:val="left" w:pos="7914"/>
              </w:tabs>
              <w:rPr>
                <w:rFonts w:ascii="Calibri" w:eastAsia="Calibri" w:hAnsi="Calibri"/>
                <w:sz w:val="16"/>
                <w:szCs w:val="16"/>
                <w:lang w:eastAsia="en-US"/>
              </w:rPr>
            </w:pPr>
          </w:p>
        </w:tc>
        <w:tc>
          <w:tcPr>
            <w:tcW w:w="670" w:type="dxa"/>
            <w:tcBorders>
              <w:top w:val="single" w:sz="4" w:space="0" w:color="auto"/>
              <w:left w:val="single" w:sz="4" w:space="0" w:color="auto"/>
              <w:bottom w:val="single" w:sz="4" w:space="0" w:color="auto"/>
              <w:right w:val="single" w:sz="4" w:space="0" w:color="auto"/>
            </w:tcBorders>
            <w:shd w:val="clear" w:color="auto" w:fill="auto"/>
          </w:tcPr>
          <w:p w:rsidR="00C73750" w:rsidRPr="002365AC" w:rsidRDefault="00C73750" w:rsidP="00ED4696">
            <w:pPr>
              <w:tabs>
                <w:tab w:val="left" w:pos="7914"/>
              </w:tabs>
              <w:rPr>
                <w:rFonts w:ascii="Calibri" w:eastAsia="Calibri" w:hAnsi="Calibri"/>
                <w:sz w:val="16"/>
                <w:szCs w:val="16"/>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73750" w:rsidRPr="002365AC" w:rsidRDefault="00C73750" w:rsidP="00ED4696">
            <w:pPr>
              <w:tabs>
                <w:tab w:val="left" w:pos="7914"/>
              </w:tabs>
              <w:rPr>
                <w:rFonts w:ascii="Calibri" w:eastAsia="Calibri" w:hAnsi="Calibri"/>
                <w:sz w:val="16"/>
                <w:szCs w:val="16"/>
                <w:lang w:eastAsia="en-US"/>
              </w:rPr>
            </w:pPr>
          </w:p>
        </w:tc>
        <w:tc>
          <w:tcPr>
            <w:tcW w:w="710" w:type="dxa"/>
            <w:tcBorders>
              <w:top w:val="single" w:sz="4" w:space="0" w:color="auto"/>
              <w:left w:val="single" w:sz="4" w:space="0" w:color="auto"/>
              <w:bottom w:val="single" w:sz="4" w:space="0" w:color="auto"/>
              <w:right w:val="single" w:sz="4" w:space="0" w:color="auto"/>
            </w:tcBorders>
            <w:shd w:val="clear" w:color="auto" w:fill="auto"/>
            <w:hideMark/>
          </w:tcPr>
          <w:p w:rsidR="00C73750" w:rsidRPr="002365AC" w:rsidRDefault="00C73750" w:rsidP="00ED4696">
            <w:pPr>
              <w:tabs>
                <w:tab w:val="left" w:pos="7914"/>
              </w:tabs>
              <w:rPr>
                <w:rFonts w:ascii="Calibri" w:eastAsia="Calibri" w:hAnsi="Calibri"/>
                <w:sz w:val="16"/>
                <w:szCs w:val="16"/>
                <w:lang w:eastAsia="en-US"/>
              </w:rPr>
            </w:pPr>
            <w:r w:rsidRPr="002365AC">
              <w:rPr>
                <w:rFonts w:ascii="Calibri" w:eastAsia="Calibri" w:hAnsi="Calibri"/>
                <w:sz w:val="16"/>
                <w:szCs w:val="16"/>
                <w:lang w:eastAsia="en-US"/>
              </w:rPr>
              <w:t>Итого:</w:t>
            </w:r>
          </w:p>
        </w:tc>
        <w:tc>
          <w:tcPr>
            <w:tcW w:w="568" w:type="dxa"/>
            <w:tcBorders>
              <w:top w:val="single" w:sz="4" w:space="0" w:color="auto"/>
              <w:left w:val="single" w:sz="4" w:space="0" w:color="auto"/>
              <w:bottom w:val="single" w:sz="4" w:space="0" w:color="auto"/>
              <w:right w:val="single" w:sz="4" w:space="0" w:color="auto"/>
            </w:tcBorders>
            <w:shd w:val="clear" w:color="auto" w:fill="auto"/>
          </w:tcPr>
          <w:p w:rsidR="00C73750" w:rsidRPr="002365AC" w:rsidRDefault="00C73750" w:rsidP="00ED4696">
            <w:pPr>
              <w:tabs>
                <w:tab w:val="left" w:pos="7914"/>
              </w:tabs>
              <w:rPr>
                <w:rFonts w:ascii="Calibri" w:eastAsia="Calibri" w:hAnsi="Calibri"/>
                <w:sz w:val="16"/>
                <w:szCs w:val="16"/>
                <w:lang w:eastAsia="en-US"/>
              </w:rPr>
            </w:pPr>
          </w:p>
        </w:tc>
        <w:tc>
          <w:tcPr>
            <w:tcW w:w="568" w:type="dxa"/>
            <w:tcBorders>
              <w:top w:val="single" w:sz="4" w:space="0" w:color="auto"/>
              <w:left w:val="single" w:sz="4" w:space="0" w:color="auto"/>
              <w:bottom w:val="single" w:sz="4" w:space="0" w:color="auto"/>
              <w:right w:val="single" w:sz="4" w:space="0" w:color="auto"/>
            </w:tcBorders>
            <w:shd w:val="clear" w:color="auto" w:fill="auto"/>
          </w:tcPr>
          <w:p w:rsidR="00C73750" w:rsidRPr="002365AC" w:rsidRDefault="00C73750" w:rsidP="00ED4696">
            <w:pPr>
              <w:tabs>
                <w:tab w:val="left" w:pos="7914"/>
              </w:tabs>
              <w:rPr>
                <w:rFonts w:ascii="Calibri" w:eastAsia="Calibri" w:hAnsi="Calibri"/>
                <w:sz w:val="16"/>
                <w:szCs w:val="16"/>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73750" w:rsidRPr="002365AC" w:rsidRDefault="00C73750" w:rsidP="00ED4696">
            <w:pPr>
              <w:tabs>
                <w:tab w:val="left" w:pos="7914"/>
              </w:tabs>
              <w:rPr>
                <w:rFonts w:ascii="Calibri" w:eastAsia="Calibri" w:hAnsi="Calibri"/>
                <w:sz w:val="16"/>
                <w:szCs w:val="16"/>
                <w:lang w:eastAsia="en-US"/>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C73750" w:rsidRPr="002365AC" w:rsidRDefault="00C73750" w:rsidP="00ED4696">
            <w:pPr>
              <w:tabs>
                <w:tab w:val="left" w:pos="7914"/>
              </w:tabs>
              <w:rPr>
                <w:rFonts w:ascii="Calibri" w:eastAsia="Calibri" w:hAnsi="Calibri"/>
                <w:sz w:val="16"/>
                <w:szCs w:val="16"/>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C73750" w:rsidRPr="002365AC" w:rsidRDefault="00C73750" w:rsidP="00ED4696">
            <w:pPr>
              <w:tabs>
                <w:tab w:val="left" w:pos="7914"/>
              </w:tabs>
              <w:rPr>
                <w:rFonts w:ascii="Calibri" w:eastAsia="Calibri" w:hAnsi="Calibri"/>
                <w:sz w:val="16"/>
                <w:szCs w:val="16"/>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C73750" w:rsidRPr="002365AC" w:rsidRDefault="00C73750" w:rsidP="00ED4696">
            <w:pPr>
              <w:tabs>
                <w:tab w:val="left" w:pos="7914"/>
              </w:tabs>
              <w:rPr>
                <w:rFonts w:ascii="Calibri" w:eastAsia="Calibri" w:hAnsi="Calibri"/>
                <w:sz w:val="16"/>
                <w:szCs w:val="16"/>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73750" w:rsidRPr="002365AC" w:rsidRDefault="00C73750" w:rsidP="00ED4696">
            <w:pPr>
              <w:tabs>
                <w:tab w:val="left" w:pos="7914"/>
              </w:tabs>
              <w:rPr>
                <w:rFonts w:ascii="Calibri" w:eastAsia="Calibri" w:hAnsi="Calibri"/>
                <w:sz w:val="16"/>
                <w:szCs w:val="16"/>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73750" w:rsidRPr="002365AC" w:rsidRDefault="00C73750" w:rsidP="00ED4696">
            <w:pPr>
              <w:tabs>
                <w:tab w:val="left" w:pos="7914"/>
              </w:tabs>
              <w:rPr>
                <w:rFonts w:ascii="Calibri" w:eastAsia="Calibri" w:hAnsi="Calibri"/>
                <w:sz w:val="16"/>
                <w:szCs w:val="16"/>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C73750" w:rsidRPr="002365AC" w:rsidRDefault="00C73750" w:rsidP="00ED4696">
            <w:pPr>
              <w:tabs>
                <w:tab w:val="left" w:pos="7914"/>
              </w:tabs>
              <w:rPr>
                <w:rFonts w:ascii="Calibri" w:eastAsia="Calibri" w:hAnsi="Calibri"/>
                <w:sz w:val="16"/>
                <w:szCs w:val="16"/>
                <w:lang w:eastAsia="en-US"/>
              </w:rPr>
            </w:pPr>
            <w:r w:rsidRPr="002365AC">
              <w:rPr>
                <w:rFonts w:ascii="Calibri" w:eastAsia="Calibri" w:hAnsi="Calibri"/>
                <w:sz w:val="16"/>
                <w:szCs w:val="16"/>
                <w:lang w:eastAsia="en-US"/>
              </w:rPr>
              <w:t>Итого:</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C73750" w:rsidRPr="002365AC" w:rsidRDefault="00C73750" w:rsidP="00ED4696">
            <w:pPr>
              <w:tabs>
                <w:tab w:val="left" w:pos="7914"/>
              </w:tabs>
              <w:rPr>
                <w:rFonts w:ascii="Calibri" w:eastAsia="Calibri" w:hAnsi="Calibri"/>
                <w:sz w:val="16"/>
                <w:szCs w:val="16"/>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C73750" w:rsidRPr="002365AC" w:rsidRDefault="00C73750" w:rsidP="00ED4696">
            <w:pPr>
              <w:tabs>
                <w:tab w:val="left" w:pos="7914"/>
              </w:tabs>
              <w:rPr>
                <w:rFonts w:ascii="Calibri" w:eastAsia="Calibri" w:hAnsi="Calibri"/>
                <w:sz w:val="16"/>
                <w:szCs w:val="16"/>
                <w:lang w:eastAsia="en-US"/>
              </w:rPr>
            </w:pPr>
          </w:p>
        </w:tc>
        <w:tc>
          <w:tcPr>
            <w:tcW w:w="1203" w:type="dxa"/>
            <w:tcBorders>
              <w:top w:val="single" w:sz="4" w:space="0" w:color="auto"/>
              <w:left w:val="single" w:sz="4" w:space="0" w:color="auto"/>
              <w:bottom w:val="single" w:sz="4" w:space="0" w:color="auto"/>
              <w:right w:val="single" w:sz="4" w:space="0" w:color="auto"/>
            </w:tcBorders>
            <w:shd w:val="clear" w:color="auto" w:fill="auto"/>
          </w:tcPr>
          <w:p w:rsidR="00C73750" w:rsidRPr="002365AC" w:rsidRDefault="00C73750" w:rsidP="00ED4696">
            <w:pPr>
              <w:tabs>
                <w:tab w:val="left" w:pos="7914"/>
              </w:tabs>
              <w:rPr>
                <w:rFonts w:ascii="Calibri" w:eastAsia="Calibri" w:hAnsi="Calibri"/>
                <w:sz w:val="16"/>
                <w:szCs w:val="16"/>
                <w:lang w:eastAsia="en-US"/>
              </w:rPr>
            </w:pPr>
          </w:p>
        </w:tc>
      </w:tr>
    </w:tbl>
    <w:p w:rsidR="00C73750" w:rsidRPr="002365AC" w:rsidRDefault="00C73750" w:rsidP="00C73750">
      <w:pPr>
        <w:tabs>
          <w:tab w:val="left" w:pos="7914"/>
        </w:tabs>
        <w:rPr>
          <w:rFonts w:eastAsia="Calibri"/>
          <w:lang w:eastAsia="en-US"/>
        </w:rPr>
      </w:pPr>
    </w:p>
    <w:p w:rsidR="00C73750" w:rsidRPr="002365AC" w:rsidRDefault="00C73750" w:rsidP="00C73750">
      <w:pPr>
        <w:tabs>
          <w:tab w:val="left" w:pos="902"/>
        </w:tabs>
        <w:spacing w:after="200" w:line="276" w:lineRule="auto"/>
        <w:jc w:val="both"/>
        <w:rPr>
          <w:rFonts w:eastAsia="Calibri"/>
          <w:lang w:eastAsia="en-US"/>
        </w:rPr>
      </w:pPr>
      <w:r w:rsidRPr="002365AC">
        <w:rPr>
          <w:rFonts w:eastAsia="Calibri"/>
          <w:lang w:eastAsia="en-US"/>
        </w:rPr>
        <w:t xml:space="preserve">      Обязательства Поставщика по Договору исполнены надлежащим образом. Поставленные товары соответствуют требованиям количества и качества, иным требованиям Договора. Представленная отчетная документация соответствует требованиям, предъявляемым к ее оформлению. </w:t>
      </w:r>
    </w:p>
    <w:p w:rsidR="00C73750" w:rsidRPr="002365AC" w:rsidRDefault="00C73750" w:rsidP="00C73750">
      <w:pPr>
        <w:tabs>
          <w:tab w:val="left" w:pos="902"/>
        </w:tabs>
        <w:spacing w:after="200" w:line="276" w:lineRule="auto"/>
        <w:jc w:val="both"/>
        <w:rPr>
          <w:rFonts w:eastAsia="Calibri"/>
          <w:lang w:eastAsia="en-US"/>
        </w:rPr>
      </w:pPr>
      <w:r w:rsidRPr="002365AC">
        <w:rPr>
          <w:rFonts w:eastAsia="Calibri"/>
          <w:lang w:eastAsia="en-US"/>
        </w:rPr>
        <w:t xml:space="preserve">      Обязательства Покупателя по оплате за поставленные товары выполнены полностью.</w:t>
      </w:r>
    </w:p>
    <w:p w:rsidR="00C73750" w:rsidRPr="002365AC" w:rsidRDefault="00C73750" w:rsidP="00C73750">
      <w:pPr>
        <w:tabs>
          <w:tab w:val="left" w:pos="5200"/>
        </w:tabs>
        <w:ind w:firstLine="567"/>
        <w:rPr>
          <w:b/>
        </w:rPr>
      </w:pPr>
      <w:r w:rsidRPr="002365AC">
        <w:rPr>
          <w:b/>
        </w:rPr>
        <w:t>От Покупателя                                                                       От Поставщика</w:t>
      </w:r>
    </w:p>
    <w:p w:rsidR="00C73750" w:rsidRPr="002365AC" w:rsidRDefault="00C73750" w:rsidP="00C73750">
      <w:pPr>
        <w:tabs>
          <w:tab w:val="left" w:pos="5200"/>
        </w:tabs>
      </w:pPr>
      <w:r w:rsidRPr="002365AC">
        <w:t>Директор</w:t>
      </w:r>
    </w:p>
    <w:p w:rsidR="00C73750" w:rsidRPr="002365AC" w:rsidRDefault="00C73750" w:rsidP="00C73750">
      <w:pPr>
        <w:tabs>
          <w:tab w:val="left" w:pos="5200"/>
        </w:tabs>
      </w:pPr>
      <w:r w:rsidRPr="002365AC">
        <w:t xml:space="preserve">Иркутского филиала АО «ЖТК» </w:t>
      </w:r>
    </w:p>
    <w:p w:rsidR="00C73750" w:rsidRPr="002365AC" w:rsidRDefault="00C73750" w:rsidP="00C73750">
      <w:pPr>
        <w:tabs>
          <w:tab w:val="left" w:pos="5200"/>
        </w:tabs>
      </w:pPr>
    </w:p>
    <w:p w:rsidR="00C73750" w:rsidRPr="002365AC" w:rsidRDefault="00C73750" w:rsidP="00C73750">
      <w:pPr>
        <w:tabs>
          <w:tab w:val="left" w:pos="5200"/>
        </w:tabs>
      </w:pPr>
      <w:r w:rsidRPr="002365AC">
        <w:t xml:space="preserve">___________________ О.Н. Богуш                        </w:t>
      </w:r>
    </w:p>
    <w:p w:rsidR="00C73750" w:rsidRPr="002365AC" w:rsidRDefault="00C73750" w:rsidP="00C73750">
      <w:pPr>
        <w:tabs>
          <w:tab w:val="left" w:pos="5485"/>
        </w:tabs>
        <w:spacing w:after="200" w:line="276" w:lineRule="auto"/>
        <w:ind w:firstLine="708"/>
        <w:rPr>
          <w:rFonts w:eastAsia="Calibri"/>
          <w:lang w:eastAsia="en-US"/>
        </w:rPr>
      </w:pPr>
    </w:p>
    <w:p w:rsidR="00C73750" w:rsidRPr="002365AC" w:rsidRDefault="00C73750" w:rsidP="00C73750">
      <w:pPr>
        <w:autoSpaceDN w:val="0"/>
        <w:spacing w:line="100" w:lineRule="atLeast"/>
        <w:ind w:firstLine="567"/>
        <w:jc w:val="center"/>
      </w:pPr>
      <w:r w:rsidRPr="002365AC">
        <w:t>ФОРМА СОГЛАСОВАНА:</w:t>
      </w:r>
    </w:p>
    <w:p w:rsidR="00C73750" w:rsidRPr="002365AC" w:rsidRDefault="00C73750" w:rsidP="00C73750">
      <w:pPr>
        <w:tabs>
          <w:tab w:val="left" w:pos="5200"/>
        </w:tabs>
        <w:ind w:firstLine="567"/>
        <w:jc w:val="center"/>
        <w:rPr>
          <w:rFonts w:eastAsia="Calibri"/>
          <w:b/>
        </w:rPr>
      </w:pPr>
      <w:r w:rsidRPr="002365AC">
        <w:rPr>
          <w:rFonts w:eastAsia="Calibri"/>
          <w:b/>
        </w:rPr>
        <w:t>Подписи Сторон</w:t>
      </w:r>
    </w:p>
    <w:p w:rsidR="00C73750" w:rsidRPr="002365AC" w:rsidRDefault="00C73750" w:rsidP="00C73750">
      <w:pPr>
        <w:tabs>
          <w:tab w:val="left" w:pos="5200"/>
        </w:tabs>
        <w:ind w:firstLine="567"/>
        <w:jc w:val="center"/>
        <w:rPr>
          <w:rFonts w:eastAsia="Calibri"/>
          <w:b/>
        </w:rPr>
      </w:pPr>
    </w:p>
    <w:tbl>
      <w:tblPr>
        <w:tblW w:w="0" w:type="auto"/>
        <w:tblLook w:val="04A0" w:firstRow="1" w:lastRow="0" w:firstColumn="1" w:lastColumn="0" w:noHBand="0" w:noVBand="1"/>
      </w:tblPr>
      <w:tblGrid>
        <w:gridCol w:w="4931"/>
        <w:gridCol w:w="4917"/>
      </w:tblGrid>
      <w:tr w:rsidR="00C73750" w:rsidRPr="002365AC" w:rsidTr="00ED4696">
        <w:tc>
          <w:tcPr>
            <w:tcW w:w="5210" w:type="dxa"/>
          </w:tcPr>
          <w:p w:rsidR="00C73750" w:rsidRPr="002365AC" w:rsidRDefault="00C73750" w:rsidP="00ED4696">
            <w:pPr>
              <w:tabs>
                <w:tab w:val="left" w:pos="5200"/>
              </w:tabs>
              <w:jc w:val="center"/>
              <w:rPr>
                <w:b/>
              </w:rPr>
            </w:pPr>
            <w:r w:rsidRPr="002365AC">
              <w:rPr>
                <w:b/>
              </w:rPr>
              <w:t>от Покупателя</w:t>
            </w:r>
          </w:p>
          <w:p w:rsidR="00C73750" w:rsidRPr="002365AC" w:rsidRDefault="00C73750" w:rsidP="00ED4696">
            <w:pPr>
              <w:tabs>
                <w:tab w:val="left" w:pos="5200"/>
              </w:tabs>
            </w:pPr>
            <w:r w:rsidRPr="002365AC">
              <w:t>Директор</w:t>
            </w:r>
          </w:p>
          <w:p w:rsidR="00C73750" w:rsidRPr="002365AC" w:rsidRDefault="00C73750" w:rsidP="00ED4696">
            <w:pPr>
              <w:tabs>
                <w:tab w:val="left" w:pos="5200"/>
              </w:tabs>
            </w:pPr>
            <w:r w:rsidRPr="002365AC">
              <w:t>Иркутского филиала АО «ЖТК»</w:t>
            </w:r>
          </w:p>
          <w:p w:rsidR="00C73750" w:rsidRPr="002365AC" w:rsidRDefault="00C73750" w:rsidP="00ED4696">
            <w:pPr>
              <w:tabs>
                <w:tab w:val="left" w:pos="5200"/>
              </w:tabs>
            </w:pPr>
          </w:p>
          <w:p w:rsidR="00C73750" w:rsidRPr="002365AC" w:rsidRDefault="00C73750" w:rsidP="00ED4696">
            <w:pPr>
              <w:tabs>
                <w:tab w:val="left" w:pos="5200"/>
              </w:tabs>
            </w:pPr>
          </w:p>
          <w:p w:rsidR="00C73750" w:rsidRPr="002365AC" w:rsidRDefault="00C73750" w:rsidP="00ED4696">
            <w:pPr>
              <w:tabs>
                <w:tab w:val="left" w:pos="5200"/>
              </w:tabs>
            </w:pPr>
            <w:r w:rsidRPr="002365AC">
              <w:t>_____________ /О.Н. Богуш/</w:t>
            </w:r>
          </w:p>
        </w:tc>
        <w:tc>
          <w:tcPr>
            <w:tcW w:w="5211" w:type="dxa"/>
          </w:tcPr>
          <w:p w:rsidR="00C73750" w:rsidRPr="002365AC" w:rsidRDefault="00C73750" w:rsidP="00ED4696">
            <w:pPr>
              <w:tabs>
                <w:tab w:val="left" w:pos="5200"/>
              </w:tabs>
              <w:jc w:val="center"/>
              <w:rPr>
                <w:b/>
              </w:rPr>
            </w:pPr>
            <w:r w:rsidRPr="002365AC">
              <w:rPr>
                <w:b/>
              </w:rPr>
              <w:t>От Поставщика</w:t>
            </w:r>
          </w:p>
          <w:p w:rsidR="00C73750" w:rsidRPr="002365AC" w:rsidRDefault="00C73750" w:rsidP="00ED4696">
            <w:pPr>
              <w:tabs>
                <w:tab w:val="left" w:pos="5200"/>
              </w:tabs>
            </w:pPr>
          </w:p>
          <w:p w:rsidR="00C73750" w:rsidRPr="002365AC" w:rsidRDefault="00C73750" w:rsidP="00ED4696">
            <w:pPr>
              <w:tabs>
                <w:tab w:val="left" w:pos="5200"/>
              </w:tabs>
            </w:pPr>
          </w:p>
        </w:tc>
      </w:tr>
    </w:tbl>
    <w:p w:rsidR="0002626C" w:rsidRPr="0002626C" w:rsidRDefault="0002626C" w:rsidP="0002626C">
      <w:pPr>
        <w:jc w:val="right"/>
        <w:rPr>
          <w:rFonts w:eastAsia="MS Mincho"/>
          <w:color w:val="000000"/>
        </w:rPr>
      </w:pPr>
    </w:p>
    <w:p w:rsidR="0002626C" w:rsidRPr="0002626C" w:rsidRDefault="0002626C" w:rsidP="0002626C">
      <w:pPr>
        <w:jc w:val="right"/>
        <w:rPr>
          <w:rFonts w:eastAsia="MS Mincho"/>
          <w:color w:val="000000"/>
        </w:rPr>
      </w:pPr>
    </w:p>
    <w:p w:rsidR="000225BC" w:rsidRDefault="003369BB" w:rsidP="003369BB">
      <w:pPr>
        <w:pStyle w:val="2"/>
        <w:spacing w:before="0" w:after="0"/>
        <w:ind w:left="709"/>
        <w:jc w:val="right"/>
      </w:pPr>
      <w:r>
        <w:rPr>
          <w:rFonts w:ascii="Times New Roman" w:hAnsi="Times New Roman" w:cs="Times New Roman"/>
          <w:b w:val="0"/>
          <w:bCs w:val="0"/>
          <w:i w:val="0"/>
          <w:iCs w:val="0"/>
        </w:rPr>
        <w:lastRenderedPageBreak/>
        <w:t>Приложение № 1.3</w:t>
      </w:r>
      <w:r w:rsidRPr="00B671EE">
        <w:rPr>
          <w:rFonts w:ascii="Times New Roman" w:hAnsi="Times New Roman" w:cs="Times New Roman"/>
          <w:b w:val="0"/>
          <w:bCs w:val="0"/>
          <w:i w:val="0"/>
          <w:iCs w:val="0"/>
        </w:rPr>
        <w:t xml:space="preserve"> к извещению</w:t>
      </w:r>
      <w:r w:rsidR="000225BC" w:rsidRPr="000225BC">
        <w:t xml:space="preserve"> </w:t>
      </w:r>
    </w:p>
    <w:p w:rsidR="003369BB" w:rsidRDefault="000225BC" w:rsidP="003369BB">
      <w:pPr>
        <w:pStyle w:val="2"/>
        <w:spacing w:before="0" w:after="0"/>
        <w:ind w:left="709"/>
        <w:jc w:val="right"/>
        <w:rPr>
          <w:rFonts w:ascii="Times New Roman" w:hAnsi="Times New Roman"/>
          <w:i w:val="0"/>
        </w:rPr>
      </w:pPr>
      <w:r w:rsidRPr="000225BC">
        <w:rPr>
          <w:rFonts w:ascii="Times New Roman" w:hAnsi="Times New Roman" w:cs="Times New Roman"/>
          <w:b w:val="0"/>
          <w:bCs w:val="0"/>
          <w:i w:val="0"/>
          <w:iCs w:val="0"/>
        </w:rPr>
        <w:t>о проведении запроса котировок</w:t>
      </w:r>
    </w:p>
    <w:p w:rsidR="003369BB" w:rsidRPr="00C61B90" w:rsidRDefault="003369BB" w:rsidP="00C077BB">
      <w:pPr>
        <w:rPr>
          <w:bCs/>
          <w:i/>
          <w:sz w:val="28"/>
          <w:szCs w:val="28"/>
        </w:rPr>
      </w:pPr>
    </w:p>
    <w:p w:rsidR="003369BB" w:rsidRPr="00EC49D4" w:rsidRDefault="003369BB" w:rsidP="003369BB">
      <w:pPr>
        <w:jc w:val="center"/>
        <w:rPr>
          <w:b/>
          <w:sz w:val="28"/>
          <w:szCs w:val="28"/>
        </w:rPr>
      </w:pPr>
      <w:r w:rsidRPr="00EC49D4">
        <w:rPr>
          <w:sz w:val="28"/>
          <w:szCs w:val="28"/>
        </w:rPr>
        <w:tab/>
      </w:r>
    </w:p>
    <w:p w:rsidR="003369BB" w:rsidRPr="00EC49D4" w:rsidRDefault="003369BB" w:rsidP="003369BB">
      <w:pPr>
        <w:jc w:val="center"/>
        <w:rPr>
          <w:b/>
          <w:sz w:val="28"/>
          <w:szCs w:val="28"/>
        </w:rPr>
      </w:pPr>
      <w:r w:rsidRPr="00EC49D4">
        <w:rPr>
          <w:b/>
          <w:sz w:val="28"/>
          <w:szCs w:val="28"/>
        </w:rPr>
        <w:t>Формы документов, предоставляемых в составе заявки участника</w:t>
      </w:r>
    </w:p>
    <w:p w:rsidR="003369BB" w:rsidRPr="00EC49D4" w:rsidRDefault="003369BB" w:rsidP="003369BB">
      <w:pPr>
        <w:jc w:val="center"/>
        <w:rPr>
          <w:b/>
          <w:sz w:val="28"/>
          <w:szCs w:val="28"/>
        </w:rPr>
      </w:pPr>
    </w:p>
    <w:p w:rsidR="003369BB" w:rsidRPr="00EC49D4" w:rsidRDefault="003369BB" w:rsidP="003369BB">
      <w:pPr>
        <w:jc w:val="center"/>
        <w:rPr>
          <w:b/>
          <w:sz w:val="28"/>
          <w:szCs w:val="28"/>
        </w:rPr>
      </w:pPr>
      <w:r w:rsidRPr="00EC49D4">
        <w:rPr>
          <w:b/>
          <w:sz w:val="28"/>
          <w:szCs w:val="28"/>
        </w:rPr>
        <w:t>Форма заявки участника</w:t>
      </w:r>
    </w:p>
    <w:p w:rsidR="003369BB" w:rsidRPr="00EC49D4" w:rsidRDefault="003369BB" w:rsidP="003369BB">
      <w:pPr>
        <w:jc w:val="center"/>
        <w:rPr>
          <w:b/>
          <w:sz w:val="28"/>
          <w:szCs w:val="28"/>
        </w:rPr>
      </w:pPr>
    </w:p>
    <w:p w:rsidR="003369BB" w:rsidRPr="00EC49D4" w:rsidRDefault="003369BB" w:rsidP="003369BB">
      <w:pPr>
        <w:jc w:val="center"/>
        <w:rPr>
          <w:sz w:val="28"/>
          <w:szCs w:val="28"/>
        </w:rPr>
      </w:pPr>
      <w:r w:rsidRPr="00EC49D4">
        <w:rPr>
          <w:sz w:val="28"/>
          <w:szCs w:val="28"/>
        </w:rPr>
        <w:t>На бланке участника</w:t>
      </w:r>
    </w:p>
    <w:p w:rsidR="003369BB" w:rsidRPr="00EC49D4" w:rsidRDefault="003369BB" w:rsidP="003369BB">
      <w:pPr>
        <w:pStyle w:val="2"/>
        <w:suppressAutoHyphens/>
        <w:spacing w:before="0" w:after="0"/>
        <w:jc w:val="center"/>
        <w:rPr>
          <w:rFonts w:ascii="Times New Roman" w:hAnsi="Times New Roman"/>
          <w:b w:val="0"/>
          <w:i w:val="0"/>
        </w:rPr>
      </w:pPr>
      <w:r w:rsidRPr="00EC49D4">
        <w:rPr>
          <w:rFonts w:ascii="Times New Roman" w:hAnsi="Times New Roman"/>
          <w:b w:val="0"/>
          <w:i w:val="0"/>
          <w:iCs w:val="0"/>
        </w:rPr>
        <w:t xml:space="preserve">ЗАЯВКА </w:t>
      </w:r>
      <w:r w:rsidRPr="00EC49D4">
        <w:rPr>
          <w:rFonts w:ascii="Times New Roman" w:hAnsi="Times New Roman"/>
          <w:b w:val="0"/>
          <w:i w:val="0"/>
        </w:rPr>
        <w:t>НА УЧАСТИЕ</w:t>
      </w:r>
      <w:r w:rsidR="00550A49">
        <w:rPr>
          <w:rFonts w:ascii="Times New Roman" w:hAnsi="Times New Roman"/>
          <w:b w:val="0"/>
          <w:i w:val="0"/>
        </w:rPr>
        <w:t xml:space="preserve"> </w:t>
      </w:r>
      <w:r w:rsidRPr="00EC49D4">
        <w:rPr>
          <w:rFonts w:ascii="Times New Roman" w:hAnsi="Times New Roman"/>
          <w:b w:val="0"/>
          <w:i w:val="0"/>
        </w:rPr>
        <w:t>В ЗАПРОСЕ КОТИРОВОК №</w:t>
      </w:r>
      <w:r w:rsidR="0002626C">
        <w:rPr>
          <w:rFonts w:ascii="Times New Roman" w:hAnsi="Times New Roman"/>
          <w:b w:val="0"/>
          <w:i w:val="0"/>
        </w:rPr>
        <w:t xml:space="preserve"> ЗКТЭ-</w:t>
      </w:r>
      <w:r w:rsidR="00245CA9">
        <w:rPr>
          <w:rFonts w:ascii="Times New Roman" w:hAnsi="Times New Roman"/>
          <w:b w:val="0"/>
          <w:i w:val="0"/>
        </w:rPr>
        <w:t>0</w:t>
      </w:r>
      <w:r w:rsidR="00CD1583">
        <w:rPr>
          <w:rFonts w:ascii="Times New Roman" w:hAnsi="Times New Roman"/>
          <w:b w:val="0"/>
          <w:i w:val="0"/>
        </w:rPr>
        <w:t>9</w:t>
      </w:r>
      <w:r w:rsidR="0002626C">
        <w:rPr>
          <w:rFonts w:ascii="Times New Roman" w:hAnsi="Times New Roman"/>
          <w:b w:val="0"/>
          <w:i w:val="0"/>
        </w:rPr>
        <w:t>-</w:t>
      </w:r>
      <w:r w:rsidR="00245CA9">
        <w:rPr>
          <w:rFonts w:ascii="Times New Roman" w:hAnsi="Times New Roman"/>
          <w:b w:val="0"/>
          <w:i w:val="0"/>
        </w:rPr>
        <w:t>20</w:t>
      </w:r>
    </w:p>
    <w:p w:rsidR="003369BB" w:rsidRPr="00EC49D4" w:rsidRDefault="003369BB" w:rsidP="003369BB"/>
    <w:p w:rsidR="003369BB" w:rsidRPr="00EC49D4" w:rsidRDefault="003369BB" w:rsidP="003369BB">
      <w:pPr>
        <w:rPr>
          <w:i/>
        </w:rPr>
      </w:pPr>
      <w:r w:rsidRPr="00EC49D4">
        <w:rPr>
          <w:i/>
        </w:rPr>
        <w:t>Заявка должна быть подготовлена отдельно на каждый лот</w:t>
      </w:r>
      <w:r>
        <w:rPr>
          <w:i/>
        </w:rPr>
        <w:t xml:space="preserve"> </w:t>
      </w:r>
      <w:r w:rsidRPr="00B671EE">
        <w:rPr>
          <w:i/>
        </w:rPr>
        <w:t xml:space="preserve">и предоставляется в формате </w:t>
      </w:r>
      <w:r w:rsidRPr="00150B11">
        <w:rPr>
          <w:i/>
          <w:color w:val="FF0000"/>
          <w:lang w:val="en-US"/>
        </w:rPr>
        <w:t>Word</w:t>
      </w:r>
    </w:p>
    <w:p w:rsidR="007D55BD" w:rsidRDefault="007D55BD" w:rsidP="007D55BD">
      <w:pPr>
        <w:pBdr>
          <w:bottom w:val="single" w:sz="12" w:space="1" w:color="auto"/>
        </w:pBdr>
        <w:rPr>
          <w:i/>
        </w:rPr>
      </w:pPr>
    </w:p>
    <w:p w:rsidR="007D55BD" w:rsidRPr="00E95D6F" w:rsidRDefault="007D55BD" w:rsidP="007D55BD">
      <w:pPr>
        <w:pBdr>
          <w:bottom w:val="single" w:sz="12" w:space="1" w:color="auto"/>
        </w:pBdr>
        <w:rPr>
          <w:i/>
        </w:rPr>
      </w:pPr>
    </w:p>
    <w:p w:rsidR="007D55BD" w:rsidRPr="00F5020D" w:rsidRDefault="007D55BD" w:rsidP="007D55BD">
      <w:pPr>
        <w:pStyle w:val="11"/>
        <w:spacing w:line="240" w:lineRule="atLeast"/>
        <w:jc w:val="center"/>
        <w:rPr>
          <w:i/>
          <w:sz w:val="20"/>
        </w:rPr>
      </w:pPr>
      <w:r>
        <w:rPr>
          <w:i/>
          <w:sz w:val="20"/>
        </w:rPr>
        <w:t>(</w:t>
      </w:r>
      <w:r w:rsidRPr="00F5020D">
        <w:rPr>
          <w:i/>
          <w:sz w:val="20"/>
        </w:rPr>
        <w:t>указать наименование участника, а в случае участия нескольких лиц на стороне одного участника, наименования каждого лица, выступающего на стороне участника</w:t>
      </w:r>
      <w:r>
        <w:rPr>
          <w:i/>
          <w:sz w:val="20"/>
        </w:rPr>
        <w:t>)</w:t>
      </w:r>
    </w:p>
    <w:p w:rsidR="007D55BD" w:rsidRPr="005D49F5" w:rsidRDefault="007D55BD" w:rsidP="00224D2B">
      <w:pPr>
        <w:pStyle w:val="11"/>
        <w:spacing w:line="240" w:lineRule="atLeast"/>
        <w:ind w:firstLine="0"/>
        <w:rPr>
          <w:szCs w:val="28"/>
        </w:rPr>
      </w:pPr>
      <w:r w:rsidRPr="00E95D6F">
        <w:rPr>
          <w:szCs w:val="28"/>
        </w:rPr>
        <w:t>(далее – участник)</w:t>
      </w:r>
      <w:r>
        <w:rPr>
          <w:szCs w:val="28"/>
        </w:rPr>
        <w:t xml:space="preserve"> </w:t>
      </w:r>
      <w:r w:rsidRPr="00E95D6F">
        <w:rPr>
          <w:szCs w:val="28"/>
        </w:rPr>
        <w:t>полностью изу</w:t>
      </w:r>
      <w:r>
        <w:rPr>
          <w:szCs w:val="28"/>
        </w:rPr>
        <w:t>чив все приложение к извещению о проведении запроса котировок подает</w:t>
      </w:r>
      <w:r w:rsidRPr="00E95D6F">
        <w:rPr>
          <w:szCs w:val="28"/>
        </w:rPr>
        <w:t xml:space="preserve"> заявку на участие в </w:t>
      </w:r>
      <w:r>
        <w:rPr>
          <w:szCs w:val="28"/>
        </w:rPr>
        <w:t>запросе котировок</w:t>
      </w:r>
      <w:r w:rsidRPr="00E95D6F">
        <w:rPr>
          <w:szCs w:val="28"/>
        </w:rPr>
        <w:t xml:space="preserve"> №</w:t>
      </w:r>
      <w:r w:rsidR="00224D2B" w:rsidRPr="00224D2B">
        <w:t xml:space="preserve"> </w:t>
      </w:r>
      <w:r w:rsidR="00224D2B" w:rsidRPr="00224D2B">
        <w:rPr>
          <w:szCs w:val="28"/>
        </w:rPr>
        <w:t>ЗКТЭ-</w:t>
      </w:r>
      <w:r w:rsidR="00245CA9">
        <w:rPr>
          <w:szCs w:val="28"/>
        </w:rPr>
        <w:t>0</w:t>
      </w:r>
      <w:r w:rsidR="00CD1583">
        <w:rPr>
          <w:szCs w:val="28"/>
        </w:rPr>
        <w:t>9</w:t>
      </w:r>
      <w:r w:rsidR="00224D2B" w:rsidRPr="00224D2B">
        <w:rPr>
          <w:szCs w:val="28"/>
        </w:rPr>
        <w:t>-</w:t>
      </w:r>
      <w:r w:rsidR="00245CA9">
        <w:rPr>
          <w:szCs w:val="28"/>
        </w:rPr>
        <w:t>20</w:t>
      </w:r>
      <w:r w:rsidR="00224D2B">
        <w:rPr>
          <w:szCs w:val="28"/>
        </w:rPr>
        <w:t xml:space="preserve"> </w:t>
      </w:r>
      <w:r w:rsidRPr="00E95D6F">
        <w:rPr>
          <w:szCs w:val="28"/>
        </w:rPr>
        <w:t xml:space="preserve">(далее – </w:t>
      </w:r>
      <w:r>
        <w:rPr>
          <w:szCs w:val="28"/>
        </w:rPr>
        <w:t>запрос котировок</w:t>
      </w:r>
      <w:r w:rsidRPr="00E95D6F">
        <w:rPr>
          <w:szCs w:val="28"/>
        </w:rPr>
        <w:t>) на право заключения договора</w:t>
      </w:r>
      <w:r w:rsidR="005D49F5" w:rsidRPr="005D49F5">
        <w:rPr>
          <w:szCs w:val="28"/>
        </w:rPr>
        <w:t xml:space="preserve"> </w:t>
      </w:r>
      <w:r w:rsidR="005D49F5">
        <w:rPr>
          <w:szCs w:val="28"/>
        </w:rPr>
        <w:t xml:space="preserve">поставки </w:t>
      </w:r>
      <w:r w:rsidR="00CD1583" w:rsidRPr="00CD1583">
        <w:rPr>
          <w:szCs w:val="28"/>
        </w:rPr>
        <w:t>обеденной мебели (столы, скамейки)</w:t>
      </w:r>
      <w:r w:rsidR="005D49F5">
        <w:rPr>
          <w:szCs w:val="28"/>
        </w:rPr>
        <w:t>.</w:t>
      </w:r>
    </w:p>
    <w:tbl>
      <w:tblPr>
        <w:tblW w:w="12003" w:type="dxa"/>
        <w:tblLook w:val="0000" w:firstRow="0" w:lastRow="0" w:firstColumn="0" w:lastColumn="0" w:noHBand="0" w:noVBand="0"/>
      </w:tblPr>
      <w:tblGrid>
        <w:gridCol w:w="7054"/>
        <w:gridCol w:w="4949"/>
      </w:tblGrid>
      <w:tr w:rsidR="003369BB" w:rsidRPr="00EC49D4" w:rsidTr="00BE0341">
        <w:tc>
          <w:tcPr>
            <w:tcW w:w="7054" w:type="dxa"/>
          </w:tcPr>
          <w:p w:rsidR="003369BB" w:rsidRPr="00EC49D4" w:rsidRDefault="003369BB" w:rsidP="00BE0341">
            <w:pPr>
              <w:pStyle w:val="af"/>
              <w:jc w:val="both"/>
              <w:rPr>
                <w:b/>
                <w:szCs w:val="28"/>
              </w:rPr>
            </w:pPr>
          </w:p>
        </w:tc>
        <w:tc>
          <w:tcPr>
            <w:tcW w:w="4949" w:type="dxa"/>
          </w:tcPr>
          <w:p w:rsidR="003369BB" w:rsidRPr="00EC49D4" w:rsidRDefault="003369BB" w:rsidP="00BE0341">
            <w:pPr>
              <w:pStyle w:val="af"/>
              <w:ind w:left="1215"/>
              <w:jc w:val="right"/>
              <w:rPr>
                <w:szCs w:val="28"/>
              </w:rPr>
            </w:pPr>
          </w:p>
        </w:tc>
      </w:tr>
    </w:tbl>
    <w:p w:rsidR="00A35E82" w:rsidRPr="00EC49D4" w:rsidRDefault="00A35E82" w:rsidP="00A35E82">
      <w:pPr>
        <w:pStyle w:val="110"/>
        <w:rPr>
          <w:szCs w:val="28"/>
        </w:rPr>
      </w:pPr>
      <w:r w:rsidRPr="00EC49D4">
        <w:rPr>
          <w:szCs w:val="28"/>
        </w:rPr>
        <w:t>Уполномоченным представителям заказчика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 обслуживающим нас банкам за разъяснениями относительно финансовых и технических вопросов.</w:t>
      </w:r>
    </w:p>
    <w:p w:rsidR="00A35E82" w:rsidRPr="00EC49D4" w:rsidRDefault="00A35E82" w:rsidP="00A35E82">
      <w:pPr>
        <w:pStyle w:val="110"/>
        <w:ind w:firstLine="708"/>
        <w:rPr>
          <w:szCs w:val="28"/>
        </w:rPr>
      </w:pPr>
      <w:r w:rsidRPr="00EC49D4">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A35E82" w:rsidRPr="00EC49D4" w:rsidRDefault="00A35E82" w:rsidP="00A35E82">
      <w:pPr>
        <w:pStyle w:val="110"/>
        <w:ind w:firstLine="708"/>
        <w:rPr>
          <w:szCs w:val="28"/>
        </w:rPr>
      </w:pPr>
      <w:r w:rsidRPr="00EC49D4">
        <w:rPr>
          <w:szCs w:val="28"/>
        </w:rPr>
        <w:t xml:space="preserve">Настоящим подтверждается, что </w:t>
      </w:r>
      <w:r w:rsidRPr="00622471">
        <w:rPr>
          <w:szCs w:val="28"/>
        </w:rPr>
        <w:t>участник</w:t>
      </w:r>
      <w:r w:rsidRPr="00EC49D4">
        <w:rPr>
          <w:szCs w:val="28"/>
        </w:rPr>
        <w:t xml:space="preserve"> ознакомился с условиями извещения о проведении запроса котировок, с ними согласен и возражений не имеет.</w:t>
      </w:r>
    </w:p>
    <w:p w:rsidR="00A35E82" w:rsidRPr="00EC49D4" w:rsidRDefault="00A35E82" w:rsidP="00A35E82">
      <w:pPr>
        <w:pStyle w:val="110"/>
        <w:ind w:firstLine="709"/>
        <w:rPr>
          <w:szCs w:val="28"/>
        </w:rPr>
      </w:pPr>
      <w:r w:rsidRPr="00EC49D4">
        <w:rPr>
          <w:szCs w:val="28"/>
        </w:rPr>
        <w:t xml:space="preserve">В частности, </w:t>
      </w:r>
      <w:r>
        <w:rPr>
          <w:szCs w:val="28"/>
        </w:rPr>
        <w:t>участник</w:t>
      </w:r>
      <w:r w:rsidRPr="00EC49D4">
        <w:rPr>
          <w:szCs w:val="28"/>
        </w:rPr>
        <w:t>, подавая настоящую заявку, согласен с тем, что:</w:t>
      </w:r>
    </w:p>
    <w:p w:rsidR="00A35E82" w:rsidRPr="00EC49D4" w:rsidRDefault="00A35E82" w:rsidP="00A35E82">
      <w:pPr>
        <w:pStyle w:val="af"/>
        <w:widowControl w:val="0"/>
        <w:tabs>
          <w:tab w:val="left" w:pos="960"/>
          <w:tab w:val="left" w:pos="1080"/>
        </w:tabs>
        <w:spacing w:after="0"/>
        <w:ind w:left="0" w:firstLine="720"/>
        <w:jc w:val="both"/>
        <w:rPr>
          <w:sz w:val="28"/>
          <w:szCs w:val="28"/>
        </w:rPr>
      </w:pPr>
      <w:r w:rsidRPr="00EC49D4">
        <w:rPr>
          <w:sz w:val="28"/>
          <w:szCs w:val="28"/>
        </w:rPr>
        <w:t xml:space="preserve">- результаты рассмотрения заявки зависят от проверки всех данных, представленных </w:t>
      </w:r>
      <w:r w:rsidRPr="00BC79BE">
        <w:rPr>
          <w:sz w:val="28"/>
          <w:szCs w:val="28"/>
        </w:rPr>
        <w:t>участником</w:t>
      </w:r>
      <w:r w:rsidRPr="00EC49D4">
        <w:rPr>
          <w:sz w:val="28"/>
          <w:szCs w:val="28"/>
        </w:rPr>
        <w:t>, а также иных сведений, имеющихся в распоряжении заказчика;</w:t>
      </w:r>
    </w:p>
    <w:p w:rsidR="00A35E82" w:rsidRPr="00EC49D4" w:rsidRDefault="00A35E82" w:rsidP="00A35E82">
      <w:pPr>
        <w:pStyle w:val="af"/>
        <w:tabs>
          <w:tab w:val="left" w:pos="1080"/>
          <w:tab w:val="left" w:pos="7938"/>
        </w:tabs>
        <w:spacing w:after="0"/>
        <w:ind w:left="0" w:firstLine="720"/>
        <w:jc w:val="both"/>
        <w:rPr>
          <w:sz w:val="28"/>
          <w:szCs w:val="28"/>
        </w:rPr>
      </w:pPr>
      <w:r w:rsidRPr="00EC49D4">
        <w:rPr>
          <w:sz w:val="28"/>
          <w:szCs w:val="28"/>
        </w:rPr>
        <w:t xml:space="preserve">- за любую ошибку или упущение в </w:t>
      </w:r>
      <w:r w:rsidRPr="00BC79BE">
        <w:rPr>
          <w:sz w:val="28"/>
          <w:szCs w:val="28"/>
        </w:rPr>
        <w:t xml:space="preserve">представленной </w:t>
      </w:r>
      <w:r w:rsidRPr="00FC1CF9">
        <w:rPr>
          <w:sz w:val="28"/>
          <w:szCs w:val="28"/>
        </w:rPr>
        <w:t xml:space="preserve">участником </w:t>
      </w:r>
      <w:r w:rsidRPr="00BC79BE">
        <w:rPr>
          <w:sz w:val="28"/>
          <w:szCs w:val="28"/>
        </w:rPr>
        <w:t>заявке</w:t>
      </w:r>
      <w:r w:rsidRPr="00EC49D4">
        <w:rPr>
          <w:sz w:val="28"/>
          <w:szCs w:val="28"/>
        </w:rPr>
        <w:t xml:space="preserve"> ответственность целиком и полностью будет лежать на</w:t>
      </w:r>
      <w:r>
        <w:rPr>
          <w:sz w:val="28"/>
          <w:szCs w:val="28"/>
        </w:rPr>
        <w:t xml:space="preserve"> участнике</w:t>
      </w:r>
      <w:r w:rsidRPr="00EC49D4">
        <w:rPr>
          <w:sz w:val="28"/>
          <w:szCs w:val="28"/>
        </w:rPr>
        <w:t>;</w:t>
      </w:r>
    </w:p>
    <w:p w:rsidR="00A35E82" w:rsidRPr="00EC49D4" w:rsidRDefault="00A35E82" w:rsidP="00A35E82">
      <w:pPr>
        <w:pStyle w:val="af"/>
        <w:tabs>
          <w:tab w:val="left" w:pos="1080"/>
          <w:tab w:val="left" w:pos="7938"/>
        </w:tabs>
        <w:spacing w:after="0"/>
        <w:ind w:left="0" w:firstLine="720"/>
        <w:jc w:val="both"/>
        <w:rPr>
          <w:sz w:val="28"/>
          <w:szCs w:val="28"/>
        </w:rPr>
      </w:pPr>
      <w:r w:rsidRPr="00EC49D4">
        <w:rPr>
          <w:sz w:val="28"/>
          <w:szCs w:val="28"/>
        </w:rPr>
        <w:t xml:space="preserve">- заказчик вправе отказаться от проведения запроса котировок в порядке, предусмотренном извещением о проведении запроса котировок </w:t>
      </w:r>
      <w:r>
        <w:rPr>
          <w:sz w:val="28"/>
          <w:szCs w:val="28"/>
        </w:rPr>
        <w:t xml:space="preserve">без </w:t>
      </w:r>
      <w:r w:rsidRPr="00EC49D4">
        <w:rPr>
          <w:sz w:val="28"/>
          <w:szCs w:val="28"/>
        </w:rPr>
        <w:t>объяснения причин;</w:t>
      </w:r>
    </w:p>
    <w:p w:rsidR="00A35E82" w:rsidRPr="00EC49D4" w:rsidRDefault="00A35E82" w:rsidP="00A35E82">
      <w:pPr>
        <w:pStyle w:val="af"/>
        <w:tabs>
          <w:tab w:val="left" w:pos="1080"/>
          <w:tab w:val="left" w:pos="7938"/>
        </w:tabs>
        <w:spacing w:after="0"/>
        <w:ind w:left="0" w:firstLine="720"/>
        <w:jc w:val="both"/>
        <w:rPr>
          <w:sz w:val="28"/>
          <w:szCs w:val="28"/>
        </w:rPr>
      </w:pPr>
      <w:r w:rsidRPr="00EC49D4">
        <w:rPr>
          <w:sz w:val="28"/>
          <w:szCs w:val="28"/>
        </w:rPr>
        <w:lastRenderedPageBreak/>
        <w:t xml:space="preserve">- при наличии в котировочной заявке арифметических ошибок в расчете цены с НДС, цена с НДС будет пересчитана экспертной группой в соответствии с порядком расчета цены с НДС, изложенным в </w:t>
      </w:r>
      <w:r w:rsidRPr="00F8707F">
        <w:rPr>
          <w:sz w:val="28"/>
          <w:szCs w:val="28"/>
        </w:rPr>
        <w:t>приложении № 2</w:t>
      </w:r>
      <w:r w:rsidRPr="00EC49D4">
        <w:rPr>
          <w:sz w:val="28"/>
          <w:szCs w:val="28"/>
        </w:rPr>
        <w:t xml:space="preserve"> </w:t>
      </w:r>
      <w:r>
        <w:rPr>
          <w:sz w:val="28"/>
          <w:szCs w:val="28"/>
        </w:rPr>
        <w:t>к извещению</w:t>
      </w:r>
      <w:r w:rsidRPr="00EC49D4">
        <w:rPr>
          <w:sz w:val="28"/>
          <w:szCs w:val="28"/>
        </w:rPr>
        <w:t xml:space="preserve"> о проведении запроса котировок; </w:t>
      </w:r>
    </w:p>
    <w:p w:rsidR="00A35E82" w:rsidRPr="00EC49D4" w:rsidRDefault="00A35E82" w:rsidP="00A35E82">
      <w:pPr>
        <w:pStyle w:val="af"/>
        <w:tabs>
          <w:tab w:val="left" w:pos="1080"/>
          <w:tab w:val="left" w:pos="7938"/>
        </w:tabs>
        <w:spacing w:after="0"/>
        <w:ind w:left="0" w:firstLine="720"/>
        <w:jc w:val="both"/>
        <w:rPr>
          <w:sz w:val="28"/>
          <w:szCs w:val="28"/>
        </w:rPr>
      </w:pPr>
      <w:r w:rsidRPr="00EC49D4">
        <w:rPr>
          <w:sz w:val="28"/>
          <w:szCs w:val="28"/>
        </w:rPr>
        <w:t>- победителем может быть признан участник, предложивший не самую низкую цену;</w:t>
      </w:r>
    </w:p>
    <w:p w:rsidR="00A35E82" w:rsidRPr="00EC49D4" w:rsidRDefault="00A35E82" w:rsidP="00A35E82">
      <w:pPr>
        <w:pStyle w:val="af"/>
        <w:tabs>
          <w:tab w:val="left" w:pos="1080"/>
          <w:tab w:val="left" w:pos="7938"/>
        </w:tabs>
        <w:spacing w:after="0"/>
        <w:ind w:left="0" w:firstLine="720"/>
        <w:jc w:val="both"/>
        <w:rPr>
          <w:sz w:val="36"/>
          <w:szCs w:val="36"/>
        </w:rPr>
      </w:pPr>
      <w:r w:rsidRPr="00EC49D4">
        <w:rPr>
          <w:sz w:val="28"/>
          <w:szCs w:val="28"/>
        </w:rPr>
        <w:t xml:space="preserve">- по итогам запроса котировок заказчик вправе заключить договоры с несколькими участниками запроса котировок в порядке и в случаях, установленных извещением о проведении запроса котировок. </w:t>
      </w:r>
    </w:p>
    <w:p w:rsidR="00A35E82" w:rsidRPr="00EC49D4" w:rsidRDefault="00A35E82" w:rsidP="00A35E82">
      <w:pPr>
        <w:ind w:firstLine="709"/>
        <w:jc w:val="both"/>
        <w:rPr>
          <w:sz w:val="28"/>
          <w:szCs w:val="20"/>
        </w:rPr>
      </w:pPr>
      <w:r w:rsidRPr="00EC49D4">
        <w:rPr>
          <w:sz w:val="28"/>
          <w:szCs w:val="20"/>
        </w:rPr>
        <w:t xml:space="preserve">В случае признания </w:t>
      </w:r>
      <w:r w:rsidRPr="00FC1CF9">
        <w:rPr>
          <w:sz w:val="28"/>
          <w:szCs w:val="20"/>
        </w:rPr>
        <w:t>участника</w:t>
      </w:r>
      <w:r w:rsidRPr="004601DF">
        <w:rPr>
          <w:sz w:val="28"/>
          <w:szCs w:val="20"/>
        </w:rPr>
        <w:t xml:space="preserve"> </w:t>
      </w:r>
      <w:r w:rsidRPr="00EC49D4">
        <w:rPr>
          <w:sz w:val="28"/>
          <w:szCs w:val="20"/>
        </w:rPr>
        <w:t xml:space="preserve">победителем </w:t>
      </w:r>
      <w:r>
        <w:rPr>
          <w:sz w:val="28"/>
          <w:szCs w:val="20"/>
        </w:rPr>
        <w:t>(в случае принятия решения о заключении договора с участником)</w:t>
      </w:r>
      <w:r w:rsidRPr="00E95D6F">
        <w:rPr>
          <w:sz w:val="28"/>
          <w:szCs w:val="20"/>
        </w:rPr>
        <w:t xml:space="preserve"> </w:t>
      </w:r>
      <w:r>
        <w:rPr>
          <w:sz w:val="28"/>
          <w:szCs w:val="20"/>
        </w:rPr>
        <w:t>участник обязуется</w:t>
      </w:r>
      <w:r w:rsidRPr="00EC49D4">
        <w:rPr>
          <w:sz w:val="28"/>
          <w:szCs w:val="20"/>
        </w:rPr>
        <w:t>:</w:t>
      </w:r>
    </w:p>
    <w:p w:rsidR="00A35E82" w:rsidRPr="00EC49D4" w:rsidRDefault="00A35E82" w:rsidP="00A35E82">
      <w:pPr>
        <w:numPr>
          <w:ilvl w:val="0"/>
          <w:numId w:val="2"/>
        </w:numPr>
        <w:ind w:left="0" w:firstLine="714"/>
        <w:jc w:val="both"/>
        <w:rPr>
          <w:sz w:val="28"/>
          <w:szCs w:val="20"/>
        </w:rPr>
      </w:pPr>
      <w:r w:rsidRPr="00EC49D4">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p>
    <w:p w:rsidR="00A35E82" w:rsidRPr="00EC49D4" w:rsidRDefault="00A35E82" w:rsidP="00A35E82">
      <w:pPr>
        <w:numPr>
          <w:ilvl w:val="0"/>
          <w:numId w:val="2"/>
        </w:numPr>
        <w:ind w:left="0" w:firstLine="714"/>
        <w:jc w:val="both"/>
        <w:rPr>
          <w:sz w:val="28"/>
          <w:szCs w:val="20"/>
        </w:rPr>
      </w:pPr>
      <w:r w:rsidRPr="00EC49D4">
        <w:rPr>
          <w:sz w:val="28"/>
          <w:szCs w:val="20"/>
        </w:rPr>
        <w:t>Подписать договор(ы) на условиях настоящей котировочной заявки и на условиях, объявленных в извещении о проведении запроса котировок.</w:t>
      </w:r>
    </w:p>
    <w:p w:rsidR="00A35E82" w:rsidRPr="00EC49D4" w:rsidRDefault="00A35E82" w:rsidP="00A35E82">
      <w:pPr>
        <w:numPr>
          <w:ilvl w:val="0"/>
          <w:numId w:val="2"/>
        </w:numPr>
        <w:ind w:left="0" w:firstLine="714"/>
        <w:jc w:val="both"/>
        <w:rPr>
          <w:sz w:val="28"/>
          <w:szCs w:val="20"/>
        </w:rPr>
      </w:pPr>
      <w:r w:rsidRPr="00EC49D4">
        <w:rPr>
          <w:sz w:val="28"/>
          <w:szCs w:val="20"/>
        </w:rPr>
        <w:t xml:space="preserve">Исполнять обязанности, предусмотренные заключенным договором, строго в соответствии с требованиями такого договора. </w:t>
      </w:r>
    </w:p>
    <w:p w:rsidR="00A35E82" w:rsidRPr="00EC49D4" w:rsidRDefault="00A35E82" w:rsidP="00A35E82">
      <w:pPr>
        <w:numPr>
          <w:ilvl w:val="0"/>
          <w:numId w:val="2"/>
        </w:numPr>
        <w:ind w:left="0" w:firstLine="714"/>
        <w:jc w:val="both"/>
        <w:rPr>
          <w:sz w:val="28"/>
          <w:szCs w:val="20"/>
        </w:rPr>
      </w:pPr>
      <w:r w:rsidRPr="00EC49D4">
        <w:rPr>
          <w:sz w:val="28"/>
          <w:szCs w:val="20"/>
        </w:rPr>
        <w:t>Не вносить в договор изменения, не предусмотренные условиями извещения о проведении запроса котировок.</w:t>
      </w:r>
    </w:p>
    <w:p w:rsidR="00A35E82" w:rsidRPr="00EC49D4" w:rsidRDefault="00A35E82" w:rsidP="00A35E82">
      <w:pPr>
        <w:pStyle w:val="a5"/>
        <w:rPr>
          <w:rFonts w:eastAsia="Times New Roman"/>
          <w:sz w:val="28"/>
          <w:szCs w:val="20"/>
        </w:rPr>
      </w:pPr>
      <w:r>
        <w:rPr>
          <w:rFonts w:eastAsia="Times New Roman"/>
          <w:sz w:val="28"/>
          <w:szCs w:val="20"/>
        </w:rPr>
        <w:t>Участник подтверждает</w:t>
      </w:r>
      <w:r w:rsidRPr="00EC49D4">
        <w:rPr>
          <w:rFonts w:eastAsia="Times New Roman"/>
          <w:sz w:val="28"/>
          <w:szCs w:val="20"/>
        </w:rPr>
        <w:t>, что:</w:t>
      </w:r>
    </w:p>
    <w:p w:rsidR="00A35E82" w:rsidRPr="00EC49D4" w:rsidRDefault="00A35E82" w:rsidP="00A35E82">
      <w:pPr>
        <w:pStyle w:val="a5"/>
        <w:rPr>
          <w:rFonts w:eastAsia="Times New Roman"/>
          <w:sz w:val="28"/>
          <w:szCs w:val="20"/>
        </w:rPr>
      </w:pPr>
      <w:r w:rsidRPr="00EC49D4">
        <w:rPr>
          <w:rFonts w:eastAsia="Times New Roman"/>
          <w:sz w:val="28"/>
          <w:szCs w:val="20"/>
        </w:rPr>
        <w:t xml:space="preserve">- товары, результаты работ, услуг, предлагаемые </w:t>
      </w:r>
      <w:r w:rsidRPr="00FC1CF9">
        <w:rPr>
          <w:rFonts w:eastAsia="Times New Roman"/>
          <w:sz w:val="28"/>
          <w:szCs w:val="20"/>
        </w:rPr>
        <w:t>участником</w:t>
      </w:r>
      <w:r w:rsidRPr="00DD40EA">
        <w:rPr>
          <w:rFonts w:eastAsia="Times New Roman"/>
          <w:sz w:val="28"/>
          <w:szCs w:val="20"/>
        </w:rPr>
        <w:t>,</w:t>
      </w:r>
      <w:r w:rsidRPr="00EC49D4">
        <w:rPr>
          <w:rFonts w:eastAsia="Times New Roman"/>
          <w:sz w:val="28"/>
          <w:szCs w:val="20"/>
        </w:rPr>
        <w:t xml:space="preserve"> свободны от любых прав со стороны третьих лиц, </w:t>
      </w:r>
      <w:r>
        <w:rPr>
          <w:rFonts w:eastAsia="Times New Roman"/>
          <w:sz w:val="28"/>
          <w:szCs w:val="20"/>
        </w:rPr>
        <w:t>участник</w:t>
      </w:r>
      <w:r w:rsidRPr="00EC49D4">
        <w:rPr>
          <w:rFonts w:eastAsia="Times New Roman"/>
          <w:sz w:val="28"/>
          <w:szCs w:val="20"/>
        </w:rPr>
        <w:t xml:space="preserve"> </w:t>
      </w:r>
      <w:r>
        <w:rPr>
          <w:rFonts w:eastAsia="Times New Roman"/>
          <w:sz w:val="28"/>
          <w:szCs w:val="20"/>
        </w:rPr>
        <w:t xml:space="preserve">согласен </w:t>
      </w:r>
      <w:r w:rsidRPr="00EC49D4">
        <w:rPr>
          <w:rFonts w:eastAsia="Times New Roman"/>
          <w:sz w:val="28"/>
          <w:szCs w:val="20"/>
        </w:rPr>
        <w:t xml:space="preserve">передать все права на товары, результаты работ, </w:t>
      </w:r>
      <w:proofErr w:type="gramStart"/>
      <w:r w:rsidRPr="00EC49D4">
        <w:rPr>
          <w:rFonts w:eastAsia="Times New Roman"/>
          <w:sz w:val="28"/>
          <w:szCs w:val="20"/>
        </w:rPr>
        <w:t>услуг  в</w:t>
      </w:r>
      <w:proofErr w:type="gramEnd"/>
      <w:r w:rsidRPr="00EC49D4">
        <w:rPr>
          <w:rFonts w:eastAsia="Times New Roman"/>
          <w:sz w:val="28"/>
          <w:szCs w:val="20"/>
        </w:rPr>
        <w:t xml:space="preserve"> случае признания победителем заказчику;</w:t>
      </w:r>
    </w:p>
    <w:p w:rsidR="00A35E82" w:rsidRPr="00EC49D4" w:rsidRDefault="00A35E82" w:rsidP="00A35E82">
      <w:pPr>
        <w:pStyle w:val="a5"/>
        <w:rPr>
          <w:rFonts w:eastAsia="Times New Roman"/>
          <w:sz w:val="28"/>
          <w:szCs w:val="20"/>
        </w:rPr>
      </w:pPr>
      <w:r w:rsidRPr="00EC49D4">
        <w:rPr>
          <w:rFonts w:eastAsia="Times New Roman"/>
          <w:sz w:val="28"/>
          <w:szCs w:val="20"/>
        </w:rPr>
        <w:t xml:space="preserve">- поставляемый товар </w:t>
      </w:r>
      <w:proofErr w:type="gramStart"/>
      <w:r w:rsidRPr="00EC49D4">
        <w:rPr>
          <w:rFonts w:eastAsia="Times New Roman"/>
          <w:sz w:val="28"/>
          <w:szCs w:val="20"/>
        </w:rPr>
        <w:t>не  является</w:t>
      </w:r>
      <w:proofErr w:type="gramEnd"/>
      <w:r w:rsidRPr="00EC49D4">
        <w:rPr>
          <w:rFonts w:eastAsia="Times New Roman"/>
          <w:sz w:val="28"/>
          <w:szCs w:val="20"/>
        </w:rPr>
        <w:t xml:space="preserve"> контрафактным </w:t>
      </w:r>
      <w:r w:rsidRPr="00EC49D4">
        <w:rPr>
          <w:sz w:val="28"/>
          <w:szCs w:val="28"/>
        </w:rPr>
        <w:t>(применимо если условиями закупки предусмотрена поставка товара)</w:t>
      </w:r>
      <w:r w:rsidRPr="00EC49D4">
        <w:rPr>
          <w:rFonts w:eastAsia="Times New Roman"/>
          <w:sz w:val="28"/>
          <w:szCs w:val="20"/>
        </w:rPr>
        <w:t>;</w:t>
      </w:r>
    </w:p>
    <w:p w:rsidR="00A35E82" w:rsidRPr="00EC49D4" w:rsidRDefault="00A35E82" w:rsidP="00A35E82">
      <w:pPr>
        <w:pStyle w:val="ConsPlusNormal"/>
        <w:ind w:firstLine="709"/>
        <w:jc w:val="both"/>
        <w:rPr>
          <w:szCs w:val="20"/>
        </w:rPr>
      </w:pPr>
      <w:r w:rsidRPr="00EC49D4">
        <w:rPr>
          <w:szCs w:val="20"/>
        </w:rPr>
        <w:t xml:space="preserve">- </w:t>
      </w:r>
      <w:r w:rsidRPr="00EC49D4">
        <w:t>поставляемый товар является новым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извещения о проведении запроса котировок (применимо если условиями закупки предусмотрена поставка товара);</w:t>
      </w:r>
    </w:p>
    <w:p w:rsidR="00A35E82" w:rsidRPr="00EC49D4" w:rsidRDefault="00A35E82" w:rsidP="00A35E82">
      <w:pPr>
        <w:pStyle w:val="a5"/>
        <w:rPr>
          <w:rFonts w:eastAsia="Times New Roman"/>
          <w:sz w:val="28"/>
          <w:szCs w:val="20"/>
        </w:rPr>
      </w:pPr>
      <w:r w:rsidRPr="00EC49D4">
        <w:rPr>
          <w:rFonts w:eastAsia="Times New Roman"/>
          <w:sz w:val="28"/>
          <w:szCs w:val="20"/>
        </w:rPr>
        <w:t xml:space="preserve">- </w:t>
      </w:r>
      <w:r>
        <w:rPr>
          <w:rFonts w:eastAsia="Times New Roman"/>
          <w:sz w:val="28"/>
          <w:szCs w:val="20"/>
        </w:rPr>
        <w:t>участник</w:t>
      </w:r>
      <w:r w:rsidRPr="00EC49D4">
        <w:rPr>
          <w:rFonts w:eastAsia="Times New Roman"/>
          <w:i/>
          <w:sz w:val="28"/>
          <w:szCs w:val="20"/>
        </w:rPr>
        <w:t xml:space="preserve"> </w:t>
      </w:r>
      <w:r w:rsidRPr="00EC49D4">
        <w:rPr>
          <w:rFonts w:eastAsia="Times New Roman"/>
          <w:sz w:val="28"/>
          <w:szCs w:val="20"/>
        </w:rPr>
        <w:t>не находится в процессе ликвидации;</w:t>
      </w:r>
    </w:p>
    <w:p w:rsidR="00A35E82" w:rsidRPr="00EC49D4" w:rsidRDefault="00A35E82" w:rsidP="00A35E82">
      <w:pPr>
        <w:pStyle w:val="a5"/>
        <w:rPr>
          <w:rFonts w:eastAsia="Times New Roman"/>
          <w:sz w:val="28"/>
          <w:szCs w:val="20"/>
        </w:rPr>
      </w:pPr>
      <w:r w:rsidRPr="00EC49D4">
        <w:rPr>
          <w:rFonts w:eastAsia="Times New Roman"/>
          <w:sz w:val="28"/>
          <w:szCs w:val="20"/>
        </w:rPr>
        <w:t xml:space="preserve">- в отношении </w:t>
      </w:r>
      <w:r>
        <w:rPr>
          <w:rFonts w:eastAsia="Times New Roman"/>
          <w:sz w:val="28"/>
          <w:szCs w:val="20"/>
        </w:rPr>
        <w:t xml:space="preserve">участника </w:t>
      </w:r>
      <w:r w:rsidRPr="00EC49D4">
        <w:rPr>
          <w:rFonts w:eastAsia="Times New Roman"/>
          <w:sz w:val="28"/>
          <w:szCs w:val="20"/>
        </w:rPr>
        <w:t>не открыто конкурсное производство;</w:t>
      </w:r>
    </w:p>
    <w:p w:rsidR="00A35E82" w:rsidRPr="00EC49D4" w:rsidRDefault="00A35E82" w:rsidP="00A35E82">
      <w:pPr>
        <w:pStyle w:val="a5"/>
        <w:rPr>
          <w:rFonts w:eastAsia="Times New Roman"/>
          <w:sz w:val="28"/>
          <w:szCs w:val="20"/>
        </w:rPr>
      </w:pPr>
      <w:r w:rsidRPr="00EC49D4">
        <w:rPr>
          <w:rFonts w:eastAsia="Times New Roman"/>
          <w:sz w:val="28"/>
          <w:szCs w:val="20"/>
        </w:rPr>
        <w:t xml:space="preserve">- на имущество </w:t>
      </w:r>
      <w:r>
        <w:rPr>
          <w:rFonts w:eastAsia="Times New Roman"/>
          <w:sz w:val="28"/>
          <w:szCs w:val="20"/>
        </w:rPr>
        <w:t>участника</w:t>
      </w:r>
      <w:r w:rsidRPr="00EC49D4">
        <w:rPr>
          <w:rFonts w:eastAsia="Times New Roman"/>
          <w:sz w:val="28"/>
          <w:szCs w:val="20"/>
        </w:rPr>
        <w:t xml:space="preserve"> не наложен арест, экономическая деятельность не приостановлена;</w:t>
      </w:r>
    </w:p>
    <w:p w:rsidR="00A35E82" w:rsidRPr="00EC49D4" w:rsidRDefault="00A35E82" w:rsidP="00A35E82">
      <w:pPr>
        <w:pStyle w:val="a5"/>
        <w:rPr>
          <w:rFonts w:eastAsia="Times New Roman"/>
          <w:sz w:val="28"/>
          <w:szCs w:val="20"/>
        </w:rPr>
      </w:pPr>
      <w:r w:rsidRPr="00EC49D4">
        <w:rPr>
          <w:rFonts w:eastAsia="Times New Roman"/>
          <w:sz w:val="28"/>
          <w:szCs w:val="20"/>
        </w:rPr>
        <w:t xml:space="preserve">- у руководителей, членов коллегиального исполнительного органа и главного бухгалтера </w:t>
      </w:r>
      <w:r>
        <w:rPr>
          <w:rFonts w:eastAsia="Times New Roman"/>
          <w:sz w:val="28"/>
          <w:szCs w:val="20"/>
        </w:rPr>
        <w:t>участника</w:t>
      </w:r>
      <w:r w:rsidRPr="00EC49D4">
        <w:rPr>
          <w:rFonts w:eastAsia="Times New Roman"/>
          <w:sz w:val="28"/>
          <w:szCs w:val="20"/>
        </w:rPr>
        <w:t xml:space="preserve">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 дисквалификации;</w:t>
      </w:r>
    </w:p>
    <w:p w:rsidR="00A35E82" w:rsidRPr="00EC49D4" w:rsidRDefault="00A35E82" w:rsidP="00A35E82">
      <w:pPr>
        <w:pStyle w:val="a5"/>
        <w:rPr>
          <w:sz w:val="28"/>
          <w:szCs w:val="20"/>
        </w:rPr>
      </w:pPr>
      <w:r w:rsidRPr="00EC49D4">
        <w:rPr>
          <w:sz w:val="28"/>
          <w:szCs w:val="20"/>
        </w:rPr>
        <w:t xml:space="preserve">- </w:t>
      </w:r>
      <w:r>
        <w:rPr>
          <w:sz w:val="28"/>
          <w:szCs w:val="20"/>
        </w:rPr>
        <w:t>сведения об участнике</w:t>
      </w:r>
      <w:r w:rsidRPr="00B671EE">
        <w:rPr>
          <w:i/>
          <w:sz w:val="28"/>
          <w:szCs w:val="20"/>
        </w:rPr>
        <w:t xml:space="preserve"> </w:t>
      </w:r>
      <w:r w:rsidRPr="00EC49D4">
        <w:rPr>
          <w:sz w:val="28"/>
          <w:szCs w:val="20"/>
        </w:rPr>
        <w:t xml:space="preserve">отсутствуют в реестрах недобросовестных поставщиков, предусмотренных частью 7 статьи 3 Федерального закона от 18 </w:t>
      </w:r>
      <w:r w:rsidRPr="00EC49D4">
        <w:rPr>
          <w:sz w:val="28"/>
          <w:szCs w:val="20"/>
        </w:rPr>
        <w:lastRenderedPageBreak/>
        <w:t>июля 2011 г. № 223-ФЗ «О закупках товаров, работ, услуг отдельными видами юридических лиц»;</w:t>
      </w:r>
    </w:p>
    <w:p w:rsidR="00A35E82" w:rsidRDefault="00A35E82" w:rsidP="00A35E82">
      <w:pPr>
        <w:pStyle w:val="a5"/>
        <w:rPr>
          <w:rFonts w:eastAsia="Times New Roman"/>
          <w:sz w:val="28"/>
          <w:szCs w:val="20"/>
        </w:rPr>
      </w:pPr>
      <w:r w:rsidRPr="00EC49D4">
        <w:rPr>
          <w:rFonts w:eastAsia="Times New Roman"/>
          <w:sz w:val="28"/>
          <w:szCs w:val="20"/>
        </w:rPr>
        <w:t xml:space="preserve">- </w:t>
      </w:r>
      <w:r w:rsidRPr="00FC1CF9">
        <w:rPr>
          <w:rFonts w:eastAsia="Times New Roman"/>
          <w:sz w:val="28"/>
          <w:szCs w:val="20"/>
        </w:rPr>
        <w:t xml:space="preserve">участник </w:t>
      </w:r>
      <w:r w:rsidRPr="00E375D1">
        <w:rPr>
          <w:rFonts w:eastAsia="Times New Roman"/>
          <w:sz w:val="28"/>
          <w:szCs w:val="20"/>
        </w:rPr>
        <w:t>извещен</w:t>
      </w:r>
      <w:r w:rsidRPr="00EC49D4">
        <w:rPr>
          <w:rFonts w:eastAsia="Times New Roman"/>
          <w:sz w:val="28"/>
          <w:szCs w:val="20"/>
        </w:rPr>
        <w:t xml:space="preserve"> о включении сведений о</w:t>
      </w:r>
      <w:r>
        <w:rPr>
          <w:rFonts w:eastAsia="Times New Roman"/>
          <w:sz w:val="28"/>
          <w:szCs w:val="20"/>
        </w:rPr>
        <w:t>б участнике</w:t>
      </w:r>
      <w:r w:rsidRPr="00EC49D4">
        <w:rPr>
          <w:rFonts w:eastAsia="Times New Roman"/>
          <w:sz w:val="28"/>
          <w:szCs w:val="20"/>
        </w:rPr>
        <w:t xml:space="preserve"> в Реестр недобросовестных поставщиков в случае уклонения </w:t>
      </w:r>
      <w:r w:rsidRPr="00FC1CF9">
        <w:rPr>
          <w:rFonts w:eastAsia="Times New Roman"/>
          <w:sz w:val="28"/>
          <w:szCs w:val="20"/>
        </w:rPr>
        <w:t>участника</w:t>
      </w:r>
      <w:r>
        <w:rPr>
          <w:rFonts w:eastAsia="Times New Roman"/>
          <w:i/>
          <w:sz w:val="28"/>
          <w:szCs w:val="20"/>
        </w:rPr>
        <w:t xml:space="preserve"> </w:t>
      </w:r>
      <w:r w:rsidRPr="00EC49D4">
        <w:rPr>
          <w:rFonts w:eastAsia="Times New Roman"/>
          <w:sz w:val="28"/>
          <w:szCs w:val="20"/>
        </w:rPr>
        <w:t>от заключения договора</w:t>
      </w:r>
      <w:r>
        <w:rPr>
          <w:rFonts w:eastAsia="Times New Roman"/>
          <w:sz w:val="28"/>
          <w:szCs w:val="20"/>
        </w:rPr>
        <w:t>;</w:t>
      </w:r>
    </w:p>
    <w:p w:rsidR="00A35E82" w:rsidRPr="00EC49D4" w:rsidRDefault="00A35E82" w:rsidP="00A35E82">
      <w:pPr>
        <w:pStyle w:val="a5"/>
        <w:rPr>
          <w:rFonts w:eastAsia="Times New Roman"/>
          <w:sz w:val="28"/>
          <w:szCs w:val="20"/>
        </w:rPr>
      </w:pPr>
      <w:r w:rsidRPr="00251096">
        <w:rPr>
          <w:rFonts w:eastAsia="Times New Roman"/>
          <w:sz w:val="28"/>
          <w:szCs w:val="20"/>
        </w:rPr>
        <w:t xml:space="preserve">- участнику известно, что за подделку, изготовление официального документа, а также штампов, печатей и бланков, а равно за использование заведомо подложного документа, </w:t>
      </w:r>
      <w:proofErr w:type="gramStart"/>
      <w:r w:rsidRPr="00251096">
        <w:rPr>
          <w:rFonts w:eastAsia="Times New Roman"/>
          <w:sz w:val="28"/>
          <w:szCs w:val="20"/>
        </w:rPr>
        <w:t>поддельных  штампов</w:t>
      </w:r>
      <w:proofErr w:type="gramEnd"/>
      <w:r w:rsidRPr="00251096">
        <w:rPr>
          <w:rFonts w:eastAsia="Times New Roman"/>
          <w:sz w:val="28"/>
          <w:szCs w:val="20"/>
        </w:rPr>
        <w:t>, печатей и бланков предусмотрена уголовная или а</w:t>
      </w:r>
      <w:r>
        <w:rPr>
          <w:rFonts w:eastAsia="Times New Roman"/>
          <w:sz w:val="28"/>
          <w:szCs w:val="20"/>
        </w:rPr>
        <w:t>дминистративная ответственность</w:t>
      </w:r>
      <w:r w:rsidRPr="00EC49D4">
        <w:rPr>
          <w:rFonts w:eastAsia="Times New Roman"/>
          <w:sz w:val="28"/>
          <w:szCs w:val="20"/>
        </w:rPr>
        <w:t>.</w:t>
      </w:r>
    </w:p>
    <w:p w:rsidR="00A35E82" w:rsidRDefault="00A35E82" w:rsidP="00A35E82">
      <w:pPr>
        <w:pStyle w:val="a5"/>
        <w:rPr>
          <w:rFonts w:eastAsia="Times New Roman"/>
          <w:sz w:val="28"/>
          <w:szCs w:val="28"/>
        </w:rPr>
      </w:pPr>
      <w:r>
        <w:rPr>
          <w:rFonts w:eastAsia="Times New Roman"/>
          <w:sz w:val="28"/>
          <w:szCs w:val="20"/>
        </w:rPr>
        <w:t xml:space="preserve">Участник </w:t>
      </w:r>
      <w:r w:rsidRPr="00EC49D4">
        <w:rPr>
          <w:rFonts w:eastAsia="Times New Roman"/>
          <w:sz w:val="28"/>
          <w:szCs w:val="20"/>
        </w:rPr>
        <w:t>подтвержда</w:t>
      </w:r>
      <w:r>
        <w:rPr>
          <w:rFonts w:eastAsia="Times New Roman"/>
          <w:sz w:val="28"/>
          <w:szCs w:val="20"/>
        </w:rPr>
        <w:t>ет</w:t>
      </w:r>
      <w:r w:rsidRPr="00EC49D4">
        <w:rPr>
          <w:rFonts w:eastAsia="Times New Roman"/>
          <w:sz w:val="28"/>
          <w:szCs w:val="20"/>
        </w:rPr>
        <w:t xml:space="preserve">, что на момент подачи заявки </w:t>
      </w:r>
      <w:r w:rsidRPr="00EC49D4">
        <w:rPr>
          <w:rFonts w:eastAsia="Times New Roman"/>
          <w:sz w:val="28"/>
          <w:szCs w:val="28"/>
        </w:rPr>
        <w:t xml:space="preserve">совокупный размер неисполненных обязательств, принятых на себя </w:t>
      </w:r>
      <w:r w:rsidRPr="00FC1CF9">
        <w:rPr>
          <w:rFonts w:eastAsia="Times New Roman"/>
          <w:sz w:val="28"/>
          <w:szCs w:val="20"/>
        </w:rPr>
        <w:t xml:space="preserve">участником </w:t>
      </w:r>
      <w:r w:rsidRPr="00EC49D4">
        <w:rPr>
          <w:rFonts w:eastAsia="Times New Roman"/>
          <w:sz w:val="28"/>
          <w:szCs w:val="28"/>
        </w:rPr>
        <w:t xml:space="preserve">по </w:t>
      </w:r>
      <w:r w:rsidRPr="00EC49D4">
        <w:rPr>
          <w:rFonts w:eastAsia="Times New Roman"/>
          <w:i/>
          <w:sz w:val="28"/>
          <w:szCs w:val="28"/>
        </w:rPr>
        <w:t>договорам подряда на выполнение инженерных изысканий, подготовку проектной документации, по договорам строительного подряда (указывается в зависимости от предмета закупки)</w:t>
      </w:r>
      <w:r w:rsidRPr="00EC49D4">
        <w:rPr>
          <w:rFonts w:eastAsia="Times New Roman"/>
          <w:sz w:val="28"/>
          <w:szCs w:val="28"/>
        </w:rPr>
        <w:t xml:space="preserve">, заключаемым с использованием конкурентных способов заключения договоров </w:t>
      </w:r>
      <w:r w:rsidRPr="00EC49D4">
        <w:t xml:space="preserve"> </w:t>
      </w:r>
      <w:r w:rsidRPr="00EC49D4">
        <w:rPr>
          <w:rFonts w:eastAsia="Times New Roman"/>
          <w:sz w:val="28"/>
          <w:szCs w:val="28"/>
        </w:rPr>
        <w:t xml:space="preserve">не превышает предельный размер обязательств, исходя из которого </w:t>
      </w:r>
      <w:r w:rsidRPr="00FC1CF9">
        <w:rPr>
          <w:rFonts w:eastAsia="Times New Roman"/>
          <w:sz w:val="28"/>
          <w:szCs w:val="20"/>
        </w:rPr>
        <w:t>участником</w:t>
      </w:r>
      <w:r w:rsidRPr="00EC49D4">
        <w:rPr>
          <w:rFonts w:eastAsia="Times New Roman"/>
          <w:i/>
          <w:sz w:val="28"/>
          <w:szCs w:val="20"/>
        </w:rPr>
        <w:t xml:space="preserve"> </w:t>
      </w:r>
      <w:r w:rsidRPr="00EC49D4">
        <w:rPr>
          <w:rFonts w:eastAsia="Times New Roman"/>
          <w:sz w:val="28"/>
          <w:szCs w:val="28"/>
        </w:rPr>
        <w:t xml:space="preserve">был внесен взнос в компенсационный фонд обеспечения договорных обязательств в соответствии </w:t>
      </w:r>
      <w:r w:rsidRPr="00EC49D4">
        <w:rPr>
          <w:rFonts w:eastAsia="Times New Roman"/>
          <w:i/>
          <w:sz w:val="28"/>
          <w:szCs w:val="28"/>
        </w:rPr>
        <w:t>с частью 11 (указывается</w:t>
      </w:r>
      <w:r w:rsidRPr="00EC49D4">
        <w:rPr>
          <w:i/>
          <w:sz w:val="28"/>
          <w:szCs w:val="28"/>
        </w:rPr>
        <w:t>,</w:t>
      </w:r>
      <w:r w:rsidRPr="00EC49D4">
        <w:rPr>
          <w:rFonts w:eastAsia="Times New Roman"/>
          <w:i/>
          <w:sz w:val="28"/>
          <w:szCs w:val="28"/>
        </w:rPr>
        <w:t xml:space="preserve"> </w:t>
      </w:r>
      <w:r w:rsidRPr="00EC49D4">
        <w:rPr>
          <w:i/>
          <w:sz w:val="28"/>
          <w:szCs w:val="28"/>
        </w:rPr>
        <w:t xml:space="preserve">если предметом договора является работы по выполнению инженерных изысканий или </w:t>
      </w:r>
      <w:r w:rsidRPr="00EC49D4">
        <w:rPr>
          <w:rFonts w:eastAsia="Times New Roman"/>
          <w:i/>
          <w:sz w:val="28"/>
          <w:szCs w:val="28"/>
        </w:rPr>
        <w:t>подготовк</w:t>
      </w:r>
      <w:r w:rsidRPr="00EC49D4">
        <w:rPr>
          <w:i/>
          <w:sz w:val="28"/>
          <w:szCs w:val="28"/>
        </w:rPr>
        <w:t>е</w:t>
      </w:r>
      <w:r w:rsidRPr="00EC49D4">
        <w:rPr>
          <w:rFonts w:eastAsia="Times New Roman"/>
          <w:i/>
          <w:sz w:val="28"/>
          <w:szCs w:val="28"/>
        </w:rPr>
        <w:t xml:space="preserve"> проектной документации</w:t>
      </w:r>
      <w:r w:rsidRPr="00EC49D4">
        <w:rPr>
          <w:i/>
          <w:sz w:val="28"/>
          <w:szCs w:val="28"/>
        </w:rPr>
        <w:t>)</w:t>
      </w:r>
      <w:r w:rsidRPr="00EC49D4">
        <w:rPr>
          <w:rFonts w:eastAsia="Times New Roman"/>
          <w:i/>
          <w:sz w:val="28"/>
          <w:szCs w:val="28"/>
        </w:rPr>
        <w:t xml:space="preserve"> или 13 (указывается</w:t>
      </w:r>
      <w:r w:rsidRPr="00EC49D4">
        <w:rPr>
          <w:i/>
          <w:sz w:val="28"/>
          <w:szCs w:val="28"/>
        </w:rPr>
        <w:t>,</w:t>
      </w:r>
      <w:r w:rsidRPr="00EC49D4">
        <w:rPr>
          <w:rFonts w:eastAsia="Times New Roman"/>
          <w:i/>
          <w:sz w:val="28"/>
          <w:szCs w:val="28"/>
        </w:rPr>
        <w:t xml:space="preserve"> </w:t>
      </w:r>
      <w:r w:rsidRPr="00EC49D4">
        <w:rPr>
          <w:i/>
          <w:sz w:val="28"/>
          <w:szCs w:val="28"/>
        </w:rPr>
        <w:t xml:space="preserve">если предметом договора является </w:t>
      </w:r>
      <w:r w:rsidRPr="00EC49D4">
        <w:rPr>
          <w:rFonts w:eastAsia="Times New Roman"/>
          <w:i/>
          <w:sz w:val="28"/>
          <w:szCs w:val="28"/>
        </w:rPr>
        <w:t>строительств</w:t>
      </w:r>
      <w:r w:rsidRPr="00EC49D4">
        <w:rPr>
          <w:i/>
          <w:sz w:val="28"/>
          <w:szCs w:val="28"/>
        </w:rPr>
        <w:t>о</w:t>
      </w:r>
      <w:r w:rsidRPr="00EC49D4">
        <w:rPr>
          <w:rFonts w:eastAsia="Times New Roman"/>
          <w:i/>
          <w:sz w:val="28"/>
          <w:szCs w:val="28"/>
        </w:rPr>
        <w:t>, реконструкци</w:t>
      </w:r>
      <w:r w:rsidRPr="00EC49D4">
        <w:rPr>
          <w:i/>
          <w:sz w:val="28"/>
          <w:szCs w:val="28"/>
        </w:rPr>
        <w:t>я</w:t>
      </w:r>
      <w:r w:rsidRPr="00EC49D4">
        <w:rPr>
          <w:rFonts w:eastAsia="Times New Roman"/>
          <w:i/>
          <w:sz w:val="28"/>
          <w:szCs w:val="28"/>
        </w:rPr>
        <w:t xml:space="preserve">, </w:t>
      </w:r>
      <w:r w:rsidRPr="00EC49D4">
        <w:rPr>
          <w:i/>
          <w:sz w:val="28"/>
          <w:szCs w:val="28"/>
        </w:rPr>
        <w:t>капитальный</w:t>
      </w:r>
      <w:r w:rsidRPr="00EC49D4">
        <w:rPr>
          <w:rFonts w:eastAsia="Times New Roman"/>
          <w:i/>
          <w:sz w:val="28"/>
          <w:szCs w:val="28"/>
        </w:rPr>
        <w:t xml:space="preserve"> ремонт объектов капитального строительства</w:t>
      </w:r>
      <w:r w:rsidRPr="00EC49D4">
        <w:rPr>
          <w:i/>
          <w:sz w:val="28"/>
          <w:szCs w:val="28"/>
        </w:rPr>
        <w:t xml:space="preserve">) </w:t>
      </w:r>
      <w:r w:rsidRPr="00EC49D4">
        <w:rPr>
          <w:rFonts w:eastAsia="Times New Roman"/>
          <w:sz w:val="28"/>
          <w:szCs w:val="28"/>
        </w:rPr>
        <w:t xml:space="preserve">статьи 55.16 Градостроительного кодекса Российской Федерации </w:t>
      </w:r>
      <w:r w:rsidRPr="00EC49D4">
        <w:rPr>
          <w:sz w:val="28"/>
          <w:szCs w:val="28"/>
        </w:rPr>
        <w:t>(применимо если условиями закупки установлено требование о соответствии участника требованиям законодательства Российской Федерации к лицам, осуществляющим инженерные изыскания, подготовку проектной документации, строительство, реконструкцию или капитальный ремонт объектов капитального строительства)</w:t>
      </w:r>
      <w:r w:rsidRPr="00EC49D4">
        <w:rPr>
          <w:rFonts w:eastAsia="Times New Roman"/>
          <w:sz w:val="28"/>
          <w:szCs w:val="28"/>
        </w:rPr>
        <w:t>.</w:t>
      </w:r>
    </w:p>
    <w:p w:rsidR="00A35E82" w:rsidRDefault="00A35E82" w:rsidP="00A35E82">
      <w:pPr>
        <w:pStyle w:val="a5"/>
        <w:contextualSpacing/>
        <w:rPr>
          <w:rFonts w:eastAsia="Times New Roman"/>
          <w:sz w:val="28"/>
          <w:szCs w:val="20"/>
        </w:rPr>
      </w:pPr>
      <w:r w:rsidRPr="00EF1B82">
        <w:rPr>
          <w:rFonts w:eastAsia="Times New Roman"/>
          <w:sz w:val="28"/>
          <w:szCs w:val="20"/>
        </w:rPr>
        <w:t>Участник подтверждает, что в соответствии со статьей 55.17 Градостроительного кодекса Российской Федерации и статьей 7.1 Федерального закона от 01.12.2007 № 315-ФЗ «О саморегулируемых организациях» в отношении _________________</w:t>
      </w:r>
      <w:r>
        <w:rPr>
          <w:rFonts w:eastAsia="Times New Roman"/>
          <w:sz w:val="28"/>
          <w:szCs w:val="20"/>
        </w:rPr>
        <w:t>_________________________</w:t>
      </w:r>
    </w:p>
    <w:p w:rsidR="00A35E82" w:rsidRDefault="00A35E82" w:rsidP="00A35E82">
      <w:pPr>
        <w:pStyle w:val="a5"/>
        <w:contextualSpacing/>
        <w:jc w:val="right"/>
        <w:rPr>
          <w:rFonts w:eastAsia="Times New Roman"/>
          <w:sz w:val="28"/>
          <w:szCs w:val="20"/>
        </w:rPr>
      </w:pPr>
      <w:r>
        <w:rPr>
          <w:rFonts w:eastAsia="Times New Roman"/>
          <w:i/>
          <w:sz w:val="20"/>
          <w:szCs w:val="20"/>
        </w:rPr>
        <w:t xml:space="preserve"> </w:t>
      </w:r>
      <w:r w:rsidRPr="00F5020D">
        <w:rPr>
          <w:rFonts w:eastAsia="Times New Roman"/>
          <w:i/>
          <w:sz w:val="20"/>
          <w:szCs w:val="20"/>
        </w:rPr>
        <w:t>(указать наименование участника, лиц(а), выступающих(его) на стороне участника)</w:t>
      </w:r>
    </w:p>
    <w:p w:rsidR="00A35E82" w:rsidRDefault="00A35E82" w:rsidP="00A35E82">
      <w:pPr>
        <w:pStyle w:val="a5"/>
        <w:ind w:firstLine="0"/>
        <w:contextualSpacing/>
        <w:rPr>
          <w:rFonts w:eastAsia="Times New Roman"/>
          <w:sz w:val="28"/>
          <w:szCs w:val="20"/>
        </w:rPr>
      </w:pPr>
      <w:r w:rsidRPr="00EF1B82">
        <w:rPr>
          <w:rFonts w:eastAsia="Times New Roman"/>
          <w:sz w:val="28"/>
          <w:szCs w:val="20"/>
        </w:rPr>
        <w:t>включены сведения в Реестр членов саморегулируемой организации __________</w:t>
      </w:r>
      <w:r>
        <w:rPr>
          <w:rFonts w:eastAsia="Times New Roman"/>
          <w:sz w:val="28"/>
          <w:szCs w:val="20"/>
        </w:rPr>
        <w:t>_______________________________________________________,</w:t>
      </w:r>
      <w:r w:rsidRPr="00EF1B82">
        <w:rPr>
          <w:rFonts w:eastAsia="Times New Roman"/>
          <w:sz w:val="28"/>
          <w:szCs w:val="20"/>
        </w:rPr>
        <w:t xml:space="preserve"> </w:t>
      </w:r>
    </w:p>
    <w:p w:rsidR="00A35E82" w:rsidRPr="00F5020D" w:rsidRDefault="00A35E82" w:rsidP="00A35E82">
      <w:pPr>
        <w:pStyle w:val="a5"/>
        <w:ind w:firstLine="0"/>
        <w:contextualSpacing/>
        <w:jc w:val="center"/>
        <w:rPr>
          <w:rFonts w:eastAsia="Times New Roman"/>
          <w:sz w:val="20"/>
          <w:szCs w:val="20"/>
        </w:rPr>
      </w:pPr>
      <w:r w:rsidRPr="00F5020D">
        <w:rPr>
          <w:rFonts w:eastAsia="Times New Roman"/>
          <w:i/>
          <w:sz w:val="20"/>
          <w:szCs w:val="20"/>
        </w:rPr>
        <w:t xml:space="preserve">(указать </w:t>
      </w:r>
      <w:r>
        <w:rPr>
          <w:rFonts w:eastAsia="Times New Roman"/>
          <w:i/>
          <w:sz w:val="20"/>
          <w:szCs w:val="20"/>
        </w:rPr>
        <w:t xml:space="preserve">наименование, ИНН </w:t>
      </w:r>
      <w:r w:rsidRPr="00F5020D">
        <w:rPr>
          <w:rFonts w:eastAsia="Times New Roman"/>
          <w:i/>
          <w:sz w:val="20"/>
          <w:szCs w:val="20"/>
        </w:rPr>
        <w:t>саморегулируемой организации)</w:t>
      </w:r>
    </w:p>
    <w:p w:rsidR="00A35E82" w:rsidRPr="00EC49D4" w:rsidRDefault="00A35E82" w:rsidP="00A35E82">
      <w:pPr>
        <w:pStyle w:val="a5"/>
        <w:ind w:firstLine="0"/>
        <w:contextualSpacing/>
        <w:rPr>
          <w:rFonts w:eastAsia="Times New Roman"/>
          <w:sz w:val="28"/>
          <w:szCs w:val="20"/>
        </w:rPr>
      </w:pPr>
      <w:r w:rsidRPr="00EF1B82">
        <w:rPr>
          <w:rFonts w:eastAsia="Times New Roman"/>
          <w:sz w:val="28"/>
          <w:szCs w:val="20"/>
        </w:rPr>
        <w:t>и, одновременно, отсутствуют сведения об исключении из членов саморегулируемой организации (применимо, если условиями закупки установлено требование о соответствии участника требованиям законодательства Российской Федерации к лицам, осуществляющим инженерные изыскания, подготовку проектной документации, строительство, реконструкцию или капитальный ремонт объектов капитального строительства)</w:t>
      </w:r>
      <w:r w:rsidRPr="00EF1B82">
        <w:rPr>
          <w:rFonts w:eastAsia="Times New Roman"/>
          <w:sz w:val="28"/>
          <w:szCs w:val="28"/>
        </w:rPr>
        <w:t>.</w:t>
      </w:r>
    </w:p>
    <w:p w:rsidR="00A35E82" w:rsidRPr="00EC49D4" w:rsidRDefault="00A35E82" w:rsidP="00A35E82">
      <w:pPr>
        <w:pStyle w:val="a5"/>
        <w:rPr>
          <w:rFonts w:eastAsia="Times New Roman"/>
          <w:sz w:val="28"/>
          <w:szCs w:val="20"/>
        </w:rPr>
      </w:pPr>
      <w:r>
        <w:rPr>
          <w:rFonts w:eastAsia="Times New Roman"/>
          <w:sz w:val="28"/>
          <w:szCs w:val="20"/>
        </w:rPr>
        <w:t>Участник</w:t>
      </w:r>
      <w:r w:rsidRPr="00EC49D4">
        <w:rPr>
          <w:rFonts w:eastAsia="Times New Roman"/>
          <w:i/>
          <w:sz w:val="28"/>
          <w:szCs w:val="20"/>
        </w:rPr>
        <w:t xml:space="preserve"> </w:t>
      </w:r>
      <w:r w:rsidRPr="00EC49D4">
        <w:rPr>
          <w:rFonts w:eastAsia="Times New Roman"/>
          <w:sz w:val="28"/>
          <w:szCs w:val="20"/>
        </w:rPr>
        <w:t>подтверждае</w:t>
      </w:r>
      <w:r>
        <w:rPr>
          <w:rFonts w:eastAsia="Times New Roman"/>
          <w:sz w:val="28"/>
          <w:szCs w:val="20"/>
        </w:rPr>
        <w:t>т</w:t>
      </w:r>
      <w:r w:rsidRPr="00EC49D4">
        <w:rPr>
          <w:rFonts w:eastAsia="Times New Roman"/>
          <w:sz w:val="28"/>
          <w:szCs w:val="20"/>
        </w:rPr>
        <w:t xml:space="preserve">, что при подготовке заявки на участие в запросе котировок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w:t>
      </w:r>
      <w:r w:rsidRPr="00EC49D4">
        <w:rPr>
          <w:rFonts w:eastAsia="Times New Roman"/>
          <w:sz w:val="28"/>
          <w:szCs w:val="20"/>
        </w:rPr>
        <w:lastRenderedPageBreak/>
        <w:t>обработки персональных данных субъектов персональных данных, указанных в заявке, в целях проведения запроса котировок.</w:t>
      </w:r>
    </w:p>
    <w:p w:rsidR="00A35E82" w:rsidRPr="00EC49D4" w:rsidRDefault="00A35E82" w:rsidP="00A35E82">
      <w:pPr>
        <w:pStyle w:val="a5"/>
        <w:rPr>
          <w:rFonts w:eastAsia="Times New Roman"/>
          <w:sz w:val="28"/>
          <w:szCs w:val="20"/>
        </w:rPr>
      </w:pPr>
      <w:proofErr w:type="gramStart"/>
      <w:r>
        <w:rPr>
          <w:rFonts w:eastAsia="Times New Roman"/>
          <w:sz w:val="28"/>
          <w:szCs w:val="20"/>
        </w:rPr>
        <w:t xml:space="preserve">Участник </w:t>
      </w:r>
      <w:r w:rsidRPr="00EC49D4">
        <w:rPr>
          <w:rFonts w:eastAsia="Times New Roman"/>
          <w:sz w:val="28"/>
          <w:szCs w:val="20"/>
        </w:rPr>
        <w:t xml:space="preserve"> подтверждает</w:t>
      </w:r>
      <w:proofErr w:type="gramEnd"/>
      <w:r w:rsidRPr="00EC49D4">
        <w:rPr>
          <w:rFonts w:eastAsia="Times New Roman"/>
          <w:sz w:val="28"/>
          <w:szCs w:val="20"/>
        </w:rPr>
        <w:t xml:space="preserve"> и гарантирует подлинность всех документов, представленных в составе котировочной заявки.</w:t>
      </w:r>
    </w:p>
    <w:p w:rsidR="00A35E82" w:rsidRPr="00EC49D4" w:rsidRDefault="00A35E82" w:rsidP="00A35E82">
      <w:pPr>
        <w:pStyle w:val="110"/>
        <w:ind w:firstLine="709"/>
      </w:pPr>
      <w:r>
        <w:t>С</w:t>
      </w:r>
      <w:r w:rsidRPr="00EC49D4">
        <w:t>деланные заявления и сведения, представленные в настоящей заявке, являются полными, точными и верными.</w:t>
      </w:r>
    </w:p>
    <w:p w:rsidR="00A35E82" w:rsidRDefault="00A35E82" w:rsidP="00A35E82">
      <w:pPr>
        <w:pStyle w:val="110"/>
        <w:ind w:firstLine="709"/>
      </w:pPr>
      <w:r w:rsidRPr="00EC49D4">
        <w:t>В подтверждение этого прилагаем все необходимые документы.</w:t>
      </w:r>
    </w:p>
    <w:p w:rsidR="00A35E82" w:rsidRDefault="00A35E82" w:rsidP="00A35E82">
      <w:pPr>
        <w:pStyle w:val="11"/>
        <w:ind w:firstLine="709"/>
      </w:pPr>
      <w:r w:rsidRPr="00E95D6F">
        <w:t xml:space="preserve">В подтверждение этого </w:t>
      </w:r>
      <w:r>
        <w:t>участник предоставляет необходимые сведения документы.</w:t>
      </w:r>
    </w:p>
    <w:p w:rsidR="00A35E82" w:rsidRPr="006A31E7" w:rsidRDefault="00A35E82" w:rsidP="00A35E82">
      <w:pPr>
        <w:pStyle w:val="11"/>
        <w:rPr>
          <w:i/>
        </w:rPr>
      </w:pPr>
      <w:r w:rsidRPr="00C46566">
        <w:t>Сведения об участнике:</w:t>
      </w:r>
      <w:r>
        <w:rPr>
          <w:i/>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2894"/>
        <w:gridCol w:w="426"/>
        <w:gridCol w:w="5816"/>
      </w:tblGrid>
      <w:tr w:rsidR="00A35E82" w:rsidRPr="00654CEB" w:rsidTr="00ED4696">
        <w:tc>
          <w:tcPr>
            <w:tcW w:w="594" w:type="dxa"/>
          </w:tcPr>
          <w:p w:rsidR="00A35E82" w:rsidRPr="00654CEB" w:rsidRDefault="00A35E82" w:rsidP="00ED4696">
            <w:pPr>
              <w:pStyle w:val="a5"/>
              <w:ind w:firstLine="0"/>
              <w:rPr>
                <w:sz w:val="28"/>
                <w:szCs w:val="20"/>
              </w:rPr>
            </w:pPr>
            <w:r w:rsidRPr="00654CEB">
              <w:rPr>
                <w:sz w:val="28"/>
                <w:szCs w:val="20"/>
              </w:rPr>
              <w:t>№ п/п</w:t>
            </w:r>
          </w:p>
        </w:tc>
        <w:tc>
          <w:tcPr>
            <w:tcW w:w="3053" w:type="dxa"/>
          </w:tcPr>
          <w:p w:rsidR="00A35E82" w:rsidRPr="00654CEB" w:rsidRDefault="00A35E82" w:rsidP="00ED4696">
            <w:pPr>
              <w:pStyle w:val="a5"/>
              <w:ind w:firstLine="0"/>
              <w:rPr>
                <w:sz w:val="28"/>
                <w:szCs w:val="20"/>
              </w:rPr>
            </w:pPr>
            <w:r w:rsidRPr="00654CEB">
              <w:rPr>
                <w:sz w:val="28"/>
                <w:szCs w:val="20"/>
              </w:rPr>
              <w:t>Требуемая информация</w:t>
            </w:r>
          </w:p>
        </w:tc>
        <w:tc>
          <w:tcPr>
            <w:tcW w:w="6242" w:type="dxa"/>
            <w:gridSpan w:val="2"/>
          </w:tcPr>
          <w:p w:rsidR="00A35E82" w:rsidRPr="00654CEB" w:rsidRDefault="00A35E82" w:rsidP="00ED4696">
            <w:pPr>
              <w:pStyle w:val="a5"/>
              <w:ind w:firstLine="0"/>
              <w:rPr>
                <w:sz w:val="28"/>
                <w:szCs w:val="20"/>
              </w:rPr>
            </w:pPr>
            <w:r w:rsidRPr="00654CEB">
              <w:rPr>
                <w:sz w:val="28"/>
                <w:szCs w:val="20"/>
              </w:rPr>
              <w:t>Сведения об участнике</w:t>
            </w:r>
          </w:p>
        </w:tc>
      </w:tr>
      <w:tr w:rsidR="00A35E82" w:rsidRPr="00654CEB" w:rsidTr="00ED4696">
        <w:tc>
          <w:tcPr>
            <w:tcW w:w="594" w:type="dxa"/>
          </w:tcPr>
          <w:p w:rsidR="00A35E82" w:rsidRPr="00654CEB" w:rsidRDefault="00A35E82" w:rsidP="00ED4696">
            <w:pPr>
              <w:pStyle w:val="a5"/>
              <w:ind w:firstLine="0"/>
              <w:rPr>
                <w:sz w:val="28"/>
                <w:szCs w:val="20"/>
              </w:rPr>
            </w:pPr>
            <w:r w:rsidRPr="00654CEB">
              <w:rPr>
                <w:sz w:val="28"/>
                <w:szCs w:val="20"/>
              </w:rPr>
              <w:t>1</w:t>
            </w:r>
          </w:p>
        </w:tc>
        <w:tc>
          <w:tcPr>
            <w:tcW w:w="3053" w:type="dxa"/>
          </w:tcPr>
          <w:p w:rsidR="00A35E82" w:rsidRPr="00654CEB" w:rsidRDefault="00A35E82" w:rsidP="00ED4696">
            <w:pPr>
              <w:pStyle w:val="a5"/>
              <w:ind w:firstLine="0"/>
              <w:rPr>
                <w:sz w:val="28"/>
                <w:szCs w:val="20"/>
              </w:rPr>
            </w:pPr>
            <w:r w:rsidRPr="00654CEB">
              <w:rPr>
                <w:sz w:val="28"/>
                <w:szCs w:val="20"/>
              </w:rPr>
              <w:t>Является ли участник производителем (лицом, изготавливающим товары, продукции, выполняющим работы, оказывающим услуги</w:t>
            </w:r>
            <w:r>
              <w:rPr>
                <w:sz w:val="28"/>
                <w:szCs w:val="20"/>
              </w:rPr>
              <w:t>)</w:t>
            </w:r>
          </w:p>
        </w:tc>
        <w:tc>
          <w:tcPr>
            <w:tcW w:w="6242" w:type="dxa"/>
            <w:gridSpan w:val="2"/>
          </w:tcPr>
          <w:p w:rsidR="00A35E82" w:rsidRPr="00472810" w:rsidRDefault="00A35E82" w:rsidP="00ED4696">
            <w:pPr>
              <w:pStyle w:val="a5"/>
              <w:ind w:firstLine="0"/>
              <w:rPr>
                <w:sz w:val="28"/>
                <w:szCs w:val="20"/>
              </w:rPr>
            </w:pPr>
          </w:p>
          <w:p w:rsidR="00A35E82" w:rsidRPr="007D5571" w:rsidRDefault="00A35E82" w:rsidP="00ED4696">
            <w:pPr>
              <w:pStyle w:val="a5"/>
              <w:ind w:firstLine="0"/>
              <w:rPr>
                <w:sz w:val="28"/>
                <w:szCs w:val="20"/>
              </w:rPr>
            </w:pPr>
            <w:r>
              <w:rPr>
                <w:sz w:val="28"/>
                <w:szCs w:val="20"/>
              </w:rPr>
              <w:fldChar w:fldCharType="begin">
                <w:ffData>
                  <w:name w:val="Флажок5"/>
                  <w:enabled/>
                  <w:calcOnExit w:val="0"/>
                  <w:checkBox>
                    <w:sizeAuto/>
                    <w:default w:val="0"/>
                  </w:checkBox>
                </w:ffData>
              </w:fldChar>
            </w:r>
            <w:bookmarkStart w:id="3" w:name="Флажок5"/>
            <w:r>
              <w:rPr>
                <w:sz w:val="28"/>
                <w:szCs w:val="20"/>
              </w:rPr>
              <w:instrText xml:space="preserve"> FORMCHECKBOX </w:instrText>
            </w:r>
            <w:r w:rsidR="00E31B56">
              <w:rPr>
                <w:sz w:val="28"/>
                <w:szCs w:val="20"/>
              </w:rPr>
            </w:r>
            <w:r w:rsidR="00E31B56">
              <w:rPr>
                <w:sz w:val="28"/>
                <w:szCs w:val="20"/>
              </w:rPr>
              <w:fldChar w:fldCharType="separate"/>
            </w:r>
            <w:r>
              <w:rPr>
                <w:sz w:val="28"/>
                <w:szCs w:val="20"/>
              </w:rPr>
              <w:fldChar w:fldCharType="end"/>
            </w:r>
            <w:bookmarkEnd w:id="3"/>
            <w:r>
              <w:rPr>
                <w:sz w:val="28"/>
                <w:szCs w:val="20"/>
              </w:rPr>
              <w:t xml:space="preserve"> Да                  </w:t>
            </w:r>
            <w:r>
              <w:rPr>
                <w:sz w:val="28"/>
                <w:szCs w:val="20"/>
              </w:rPr>
              <w:fldChar w:fldCharType="begin">
                <w:ffData>
                  <w:name w:val="Флажок6"/>
                  <w:enabled/>
                  <w:calcOnExit w:val="0"/>
                  <w:checkBox>
                    <w:sizeAuto/>
                    <w:default w:val="0"/>
                  </w:checkBox>
                </w:ffData>
              </w:fldChar>
            </w:r>
            <w:bookmarkStart w:id="4" w:name="Флажок6"/>
            <w:r>
              <w:rPr>
                <w:sz w:val="28"/>
                <w:szCs w:val="20"/>
              </w:rPr>
              <w:instrText xml:space="preserve"> FORMCHECKBOX </w:instrText>
            </w:r>
            <w:r w:rsidR="00E31B56">
              <w:rPr>
                <w:sz w:val="28"/>
                <w:szCs w:val="20"/>
              </w:rPr>
            </w:r>
            <w:r w:rsidR="00E31B56">
              <w:rPr>
                <w:sz w:val="28"/>
                <w:szCs w:val="20"/>
              </w:rPr>
              <w:fldChar w:fldCharType="separate"/>
            </w:r>
            <w:r>
              <w:rPr>
                <w:sz w:val="28"/>
                <w:szCs w:val="20"/>
              </w:rPr>
              <w:fldChar w:fldCharType="end"/>
            </w:r>
            <w:bookmarkEnd w:id="4"/>
            <w:r>
              <w:rPr>
                <w:sz w:val="28"/>
                <w:szCs w:val="20"/>
              </w:rPr>
              <w:t xml:space="preserve"> Нет</w:t>
            </w:r>
          </w:p>
        </w:tc>
      </w:tr>
      <w:tr w:rsidR="00A35E82" w:rsidRPr="00654CEB" w:rsidTr="00ED4696">
        <w:tc>
          <w:tcPr>
            <w:tcW w:w="594" w:type="dxa"/>
          </w:tcPr>
          <w:p w:rsidR="00A35E82" w:rsidRPr="00654CEB" w:rsidRDefault="00A35E82" w:rsidP="00ED4696">
            <w:pPr>
              <w:pStyle w:val="a5"/>
              <w:ind w:firstLine="0"/>
              <w:rPr>
                <w:sz w:val="28"/>
                <w:szCs w:val="20"/>
              </w:rPr>
            </w:pPr>
            <w:r w:rsidRPr="00654CEB">
              <w:rPr>
                <w:sz w:val="28"/>
                <w:szCs w:val="20"/>
              </w:rPr>
              <w:t>2</w:t>
            </w:r>
          </w:p>
        </w:tc>
        <w:tc>
          <w:tcPr>
            <w:tcW w:w="3053" w:type="dxa"/>
          </w:tcPr>
          <w:p w:rsidR="00A35E82" w:rsidRPr="00654CEB" w:rsidRDefault="00A35E82" w:rsidP="00ED4696">
            <w:pPr>
              <w:pStyle w:val="a5"/>
              <w:ind w:firstLine="0"/>
              <w:rPr>
                <w:sz w:val="28"/>
                <w:szCs w:val="20"/>
              </w:rPr>
            </w:pPr>
            <w:r w:rsidRPr="00654CEB">
              <w:rPr>
                <w:sz w:val="28"/>
                <w:szCs w:val="20"/>
              </w:rPr>
              <w:t>Контактные данные лица, с которым может связаться заказчик для получения дополнительной информации об участнике</w:t>
            </w:r>
          </w:p>
        </w:tc>
        <w:tc>
          <w:tcPr>
            <w:tcW w:w="6242" w:type="dxa"/>
            <w:gridSpan w:val="2"/>
          </w:tcPr>
          <w:p w:rsidR="00A35E82" w:rsidRDefault="00A35E82" w:rsidP="00ED4696">
            <w:pPr>
              <w:pStyle w:val="a5"/>
              <w:ind w:firstLine="0"/>
              <w:rPr>
                <w:sz w:val="28"/>
                <w:szCs w:val="20"/>
              </w:rPr>
            </w:pPr>
            <w:r>
              <w:rPr>
                <w:sz w:val="28"/>
                <w:szCs w:val="20"/>
              </w:rPr>
              <w:t>ФИО: _______________________________</w:t>
            </w:r>
          </w:p>
          <w:p w:rsidR="00A35E82" w:rsidRDefault="00A35E82" w:rsidP="00ED4696">
            <w:pPr>
              <w:pStyle w:val="a5"/>
              <w:ind w:firstLine="0"/>
              <w:rPr>
                <w:sz w:val="28"/>
                <w:szCs w:val="20"/>
              </w:rPr>
            </w:pPr>
            <w:r>
              <w:rPr>
                <w:sz w:val="28"/>
                <w:szCs w:val="20"/>
              </w:rPr>
              <w:t>Должность: __________________________</w:t>
            </w:r>
          </w:p>
          <w:p w:rsidR="00A35E82" w:rsidRPr="00654CEB" w:rsidRDefault="00A35E82" w:rsidP="00ED4696">
            <w:pPr>
              <w:pStyle w:val="a5"/>
              <w:ind w:firstLine="0"/>
              <w:rPr>
                <w:sz w:val="28"/>
                <w:szCs w:val="20"/>
              </w:rPr>
            </w:pPr>
            <w:r>
              <w:rPr>
                <w:sz w:val="28"/>
                <w:szCs w:val="20"/>
              </w:rPr>
              <w:t>Телефон: ____________________________</w:t>
            </w:r>
          </w:p>
        </w:tc>
      </w:tr>
      <w:tr w:rsidR="00A35E82" w:rsidRPr="00654CEB" w:rsidTr="00ED4696">
        <w:tc>
          <w:tcPr>
            <w:tcW w:w="594" w:type="dxa"/>
          </w:tcPr>
          <w:p w:rsidR="00A35E82" w:rsidRPr="00472810" w:rsidRDefault="00A35E82" w:rsidP="00ED4696">
            <w:pPr>
              <w:pStyle w:val="a5"/>
              <w:ind w:firstLine="0"/>
              <w:rPr>
                <w:sz w:val="28"/>
                <w:szCs w:val="20"/>
              </w:rPr>
            </w:pPr>
            <w:r w:rsidRPr="00472810">
              <w:rPr>
                <w:sz w:val="28"/>
                <w:szCs w:val="20"/>
              </w:rPr>
              <w:t>3</w:t>
            </w:r>
          </w:p>
        </w:tc>
        <w:tc>
          <w:tcPr>
            <w:tcW w:w="3053" w:type="dxa"/>
          </w:tcPr>
          <w:p w:rsidR="00A35E82" w:rsidRPr="00472810" w:rsidRDefault="00A35E82" w:rsidP="00ED4696">
            <w:pPr>
              <w:pStyle w:val="a5"/>
              <w:ind w:firstLine="0"/>
              <w:rPr>
                <w:sz w:val="28"/>
                <w:szCs w:val="20"/>
              </w:rPr>
            </w:pPr>
            <w:r w:rsidRPr="00472810">
              <w:rPr>
                <w:sz w:val="28"/>
                <w:szCs w:val="20"/>
              </w:rPr>
              <w:t>Контактные данные лица, ответственного за предоставление обеспечения исполнения договора (заполняется в случае, если требование об обеспечении исполнения договора установлено в документации и участник предоставляет обеспечение в форме банковской гарантии)</w:t>
            </w:r>
          </w:p>
        </w:tc>
        <w:tc>
          <w:tcPr>
            <w:tcW w:w="6242" w:type="dxa"/>
            <w:gridSpan w:val="2"/>
          </w:tcPr>
          <w:p w:rsidR="00A35E82" w:rsidRDefault="00A35E82" w:rsidP="00ED4696">
            <w:pPr>
              <w:pStyle w:val="a5"/>
              <w:ind w:firstLine="0"/>
              <w:rPr>
                <w:sz w:val="28"/>
                <w:szCs w:val="20"/>
              </w:rPr>
            </w:pPr>
            <w:r>
              <w:rPr>
                <w:sz w:val="28"/>
                <w:szCs w:val="20"/>
              </w:rPr>
              <w:t>ФИО: _______________________________</w:t>
            </w:r>
          </w:p>
          <w:p w:rsidR="00A35E82" w:rsidRDefault="00A35E82" w:rsidP="00ED4696">
            <w:pPr>
              <w:pStyle w:val="a5"/>
              <w:ind w:firstLine="0"/>
              <w:rPr>
                <w:sz w:val="28"/>
                <w:szCs w:val="20"/>
              </w:rPr>
            </w:pPr>
            <w:r>
              <w:rPr>
                <w:sz w:val="28"/>
                <w:szCs w:val="20"/>
              </w:rPr>
              <w:t>Должность: __________________________</w:t>
            </w:r>
          </w:p>
          <w:p w:rsidR="00A35E82" w:rsidRDefault="00A35E82" w:rsidP="00ED4696">
            <w:pPr>
              <w:pStyle w:val="11"/>
              <w:ind w:firstLine="0"/>
            </w:pPr>
            <w:r>
              <w:t>Телефон: ____________________________</w:t>
            </w:r>
          </w:p>
          <w:p w:rsidR="00A35E82" w:rsidRPr="008B48EF" w:rsidRDefault="00A35E82" w:rsidP="00ED4696">
            <w:pPr>
              <w:pStyle w:val="11"/>
              <w:ind w:firstLine="0"/>
              <w:rPr>
                <w:i/>
              </w:rPr>
            </w:pPr>
            <w:r>
              <w:t>Адрес электронной почты: _______________</w:t>
            </w:r>
          </w:p>
        </w:tc>
      </w:tr>
      <w:tr w:rsidR="00A35E82" w:rsidRPr="00654CEB" w:rsidTr="00ED4696">
        <w:trPr>
          <w:trHeight w:val="760"/>
        </w:trPr>
        <w:tc>
          <w:tcPr>
            <w:tcW w:w="594" w:type="dxa"/>
            <w:vMerge w:val="restart"/>
          </w:tcPr>
          <w:p w:rsidR="00A35E82" w:rsidRPr="00654CEB" w:rsidRDefault="00A35E82" w:rsidP="00ED4696">
            <w:pPr>
              <w:pStyle w:val="a5"/>
              <w:ind w:firstLine="0"/>
              <w:rPr>
                <w:sz w:val="28"/>
                <w:szCs w:val="20"/>
              </w:rPr>
            </w:pPr>
            <w:r>
              <w:rPr>
                <w:sz w:val="28"/>
                <w:szCs w:val="20"/>
              </w:rPr>
              <w:lastRenderedPageBreak/>
              <w:t>4</w:t>
            </w:r>
          </w:p>
        </w:tc>
        <w:tc>
          <w:tcPr>
            <w:tcW w:w="3053" w:type="dxa"/>
            <w:vMerge w:val="restart"/>
          </w:tcPr>
          <w:p w:rsidR="00A35E82" w:rsidRPr="00654CEB" w:rsidRDefault="00A35E82" w:rsidP="00ED4696">
            <w:pPr>
              <w:pStyle w:val="a5"/>
              <w:ind w:firstLine="0"/>
              <w:rPr>
                <w:sz w:val="28"/>
                <w:szCs w:val="20"/>
              </w:rPr>
            </w:pPr>
            <w:r w:rsidRPr="00654CEB">
              <w:rPr>
                <w:sz w:val="28"/>
                <w:szCs w:val="20"/>
              </w:rPr>
              <w:t>Категория субъекта малого и среднего предпринимательства</w:t>
            </w:r>
            <w:r>
              <w:rPr>
                <w:sz w:val="28"/>
                <w:szCs w:val="20"/>
              </w:rPr>
              <w:t xml:space="preserve"> (выбрать один из предложенных вариантов)</w:t>
            </w:r>
          </w:p>
        </w:tc>
        <w:tc>
          <w:tcPr>
            <w:tcW w:w="6242" w:type="dxa"/>
            <w:gridSpan w:val="2"/>
          </w:tcPr>
          <w:p w:rsidR="00A35E82" w:rsidRPr="00405076" w:rsidRDefault="00A35E82" w:rsidP="00ED4696">
            <w:pPr>
              <w:pStyle w:val="a5"/>
              <w:ind w:firstLine="0"/>
              <w:rPr>
                <w:sz w:val="24"/>
              </w:rPr>
            </w:pPr>
          </w:p>
          <w:p w:rsidR="00A35E82" w:rsidRDefault="00A35E82" w:rsidP="00ED4696">
            <w:pPr>
              <w:pStyle w:val="a5"/>
              <w:ind w:firstLine="0"/>
            </w:pPr>
            <w:r>
              <w:fldChar w:fldCharType="begin">
                <w:ffData>
                  <w:name w:val="Флажок1"/>
                  <w:enabled/>
                  <w:calcOnExit w:val="0"/>
                  <w:checkBox>
                    <w:sizeAuto/>
                    <w:default w:val="0"/>
                  </w:checkBox>
                </w:ffData>
              </w:fldChar>
            </w:r>
            <w:bookmarkStart w:id="5" w:name="Флажок1"/>
            <w:r>
              <w:instrText xml:space="preserve"> FORMCHECKBOX </w:instrText>
            </w:r>
            <w:r w:rsidR="00E31B56">
              <w:fldChar w:fldCharType="separate"/>
            </w:r>
            <w:r>
              <w:fldChar w:fldCharType="end"/>
            </w:r>
            <w:bookmarkEnd w:id="5"/>
            <w:r>
              <w:t xml:space="preserve"> </w:t>
            </w:r>
            <w:proofErr w:type="spellStart"/>
            <w:r>
              <w:t>Микропредприятие</w:t>
            </w:r>
            <w:proofErr w:type="spellEnd"/>
          </w:p>
          <w:p w:rsidR="00A35E82" w:rsidRDefault="00A35E82" w:rsidP="00ED4696">
            <w:pPr>
              <w:pStyle w:val="a5"/>
              <w:ind w:firstLine="0"/>
            </w:pPr>
          </w:p>
          <w:p w:rsidR="00A35E82" w:rsidRDefault="00A35E82" w:rsidP="00ED4696">
            <w:pPr>
              <w:pStyle w:val="a5"/>
              <w:ind w:firstLine="0"/>
            </w:pPr>
            <w:r>
              <w:t>___________________________________________</w:t>
            </w:r>
          </w:p>
          <w:p w:rsidR="00A35E82" w:rsidRPr="00227C69" w:rsidRDefault="00A35E82" w:rsidP="00ED4696">
            <w:pPr>
              <w:pStyle w:val="a5"/>
              <w:ind w:firstLine="0"/>
            </w:pPr>
            <w:r w:rsidRPr="00227C69">
              <w:rPr>
                <w:sz w:val="20"/>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tc>
      </w:tr>
      <w:tr w:rsidR="00A35E82" w:rsidRPr="00654CEB" w:rsidTr="00ED4696">
        <w:trPr>
          <w:trHeight w:val="2096"/>
        </w:trPr>
        <w:tc>
          <w:tcPr>
            <w:tcW w:w="594" w:type="dxa"/>
            <w:vMerge/>
          </w:tcPr>
          <w:p w:rsidR="00A35E82" w:rsidRDefault="00A35E82" w:rsidP="00ED4696">
            <w:pPr>
              <w:pStyle w:val="a5"/>
              <w:ind w:firstLine="0"/>
              <w:rPr>
                <w:sz w:val="28"/>
                <w:szCs w:val="20"/>
              </w:rPr>
            </w:pPr>
          </w:p>
        </w:tc>
        <w:tc>
          <w:tcPr>
            <w:tcW w:w="3053" w:type="dxa"/>
            <w:vMerge/>
          </w:tcPr>
          <w:p w:rsidR="00A35E82" w:rsidRPr="00654CEB" w:rsidRDefault="00A35E82" w:rsidP="00ED4696">
            <w:pPr>
              <w:pStyle w:val="a5"/>
              <w:ind w:firstLine="0"/>
              <w:rPr>
                <w:sz w:val="28"/>
                <w:szCs w:val="20"/>
              </w:rPr>
            </w:pPr>
          </w:p>
        </w:tc>
        <w:tc>
          <w:tcPr>
            <w:tcW w:w="6242" w:type="dxa"/>
            <w:gridSpan w:val="2"/>
          </w:tcPr>
          <w:p w:rsidR="00A35E82" w:rsidRDefault="00A35E82" w:rsidP="00ED4696">
            <w:pPr>
              <w:pStyle w:val="a5"/>
              <w:ind w:firstLine="0"/>
            </w:pPr>
          </w:p>
          <w:p w:rsidR="00A35E82" w:rsidRDefault="00A35E82" w:rsidP="00ED4696">
            <w:pPr>
              <w:pStyle w:val="a5"/>
              <w:ind w:firstLine="0"/>
            </w:pPr>
            <w:r>
              <w:fldChar w:fldCharType="begin">
                <w:ffData>
                  <w:name w:val="Флажок2"/>
                  <w:enabled/>
                  <w:calcOnExit w:val="0"/>
                  <w:checkBox>
                    <w:sizeAuto/>
                    <w:default w:val="0"/>
                  </w:checkBox>
                </w:ffData>
              </w:fldChar>
            </w:r>
            <w:bookmarkStart w:id="6" w:name="Флажок2"/>
            <w:r>
              <w:instrText xml:space="preserve"> FORMCHECKBOX </w:instrText>
            </w:r>
            <w:r w:rsidR="00E31B56">
              <w:fldChar w:fldCharType="separate"/>
            </w:r>
            <w:r>
              <w:fldChar w:fldCharType="end"/>
            </w:r>
            <w:bookmarkEnd w:id="6"/>
            <w:r>
              <w:t xml:space="preserve"> Малое предприятие</w:t>
            </w:r>
          </w:p>
          <w:p w:rsidR="00A35E82" w:rsidRDefault="00A35E82" w:rsidP="00ED4696">
            <w:pPr>
              <w:pStyle w:val="a5"/>
              <w:ind w:firstLine="0"/>
            </w:pPr>
          </w:p>
          <w:p w:rsidR="00A35E82" w:rsidRDefault="00A35E82" w:rsidP="00ED4696">
            <w:pPr>
              <w:pStyle w:val="a5"/>
              <w:ind w:firstLine="0"/>
            </w:pPr>
            <w:r>
              <w:t>_________________________________________</w:t>
            </w:r>
          </w:p>
          <w:p w:rsidR="00A35E82" w:rsidRDefault="00A35E82" w:rsidP="00ED4696">
            <w:pPr>
              <w:pStyle w:val="a5"/>
              <w:ind w:firstLine="0"/>
            </w:pPr>
            <w:r w:rsidRPr="00227C69">
              <w:rPr>
                <w:sz w:val="20"/>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p w:rsidR="00A35E82" w:rsidRPr="00405076" w:rsidRDefault="00A35E82" w:rsidP="00ED4696">
            <w:pPr>
              <w:pStyle w:val="a5"/>
              <w:rPr>
                <w:sz w:val="24"/>
              </w:rPr>
            </w:pPr>
          </w:p>
        </w:tc>
      </w:tr>
      <w:tr w:rsidR="00A35E82" w:rsidRPr="00654CEB" w:rsidTr="00ED4696">
        <w:trPr>
          <w:trHeight w:val="2299"/>
        </w:trPr>
        <w:tc>
          <w:tcPr>
            <w:tcW w:w="594" w:type="dxa"/>
            <w:vMerge/>
          </w:tcPr>
          <w:p w:rsidR="00A35E82" w:rsidRDefault="00A35E82" w:rsidP="00ED4696">
            <w:pPr>
              <w:pStyle w:val="a5"/>
              <w:ind w:firstLine="0"/>
              <w:rPr>
                <w:sz w:val="28"/>
                <w:szCs w:val="20"/>
              </w:rPr>
            </w:pPr>
          </w:p>
        </w:tc>
        <w:tc>
          <w:tcPr>
            <w:tcW w:w="3053" w:type="dxa"/>
            <w:vMerge/>
          </w:tcPr>
          <w:p w:rsidR="00A35E82" w:rsidRPr="00654CEB" w:rsidRDefault="00A35E82" w:rsidP="00ED4696">
            <w:pPr>
              <w:pStyle w:val="a5"/>
              <w:ind w:firstLine="0"/>
              <w:rPr>
                <w:sz w:val="28"/>
                <w:szCs w:val="20"/>
              </w:rPr>
            </w:pPr>
          </w:p>
        </w:tc>
        <w:tc>
          <w:tcPr>
            <w:tcW w:w="6242" w:type="dxa"/>
            <w:gridSpan w:val="2"/>
          </w:tcPr>
          <w:p w:rsidR="00A35E82" w:rsidRPr="008B48EF" w:rsidRDefault="00A35E82" w:rsidP="00ED4696">
            <w:pPr>
              <w:pStyle w:val="a5"/>
              <w:ind w:firstLine="0"/>
            </w:pPr>
          </w:p>
          <w:p w:rsidR="00A35E82" w:rsidRDefault="00A35E82" w:rsidP="00ED4696">
            <w:pPr>
              <w:pStyle w:val="a5"/>
              <w:ind w:firstLine="0"/>
            </w:pPr>
            <w:r>
              <w:fldChar w:fldCharType="begin">
                <w:ffData>
                  <w:name w:val="Флажок3"/>
                  <w:enabled/>
                  <w:calcOnExit w:val="0"/>
                  <w:checkBox>
                    <w:sizeAuto/>
                    <w:default w:val="0"/>
                  </w:checkBox>
                </w:ffData>
              </w:fldChar>
            </w:r>
            <w:bookmarkStart w:id="7" w:name="Флажок3"/>
            <w:r>
              <w:instrText xml:space="preserve"> FORMCHECKBOX </w:instrText>
            </w:r>
            <w:r w:rsidR="00E31B56">
              <w:fldChar w:fldCharType="separate"/>
            </w:r>
            <w:r>
              <w:fldChar w:fldCharType="end"/>
            </w:r>
            <w:bookmarkEnd w:id="7"/>
            <w:r>
              <w:t xml:space="preserve"> Среднее предприятие</w:t>
            </w:r>
          </w:p>
          <w:p w:rsidR="00A35E82" w:rsidRDefault="00A35E82" w:rsidP="00ED4696">
            <w:pPr>
              <w:pStyle w:val="a5"/>
              <w:ind w:firstLine="0"/>
            </w:pPr>
          </w:p>
          <w:p w:rsidR="00A35E82" w:rsidRDefault="00A35E82" w:rsidP="00ED4696">
            <w:pPr>
              <w:pStyle w:val="a5"/>
              <w:ind w:firstLine="0"/>
            </w:pPr>
            <w:r>
              <w:t>_________________________________________</w:t>
            </w:r>
          </w:p>
          <w:p w:rsidR="00A35E82" w:rsidRDefault="00A35E82" w:rsidP="00ED4696">
            <w:pPr>
              <w:pStyle w:val="a5"/>
              <w:ind w:firstLine="0"/>
            </w:pPr>
            <w:r w:rsidRPr="00227C69">
              <w:rPr>
                <w:sz w:val="20"/>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p w:rsidR="00A35E82" w:rsidRDefault="00A35E82" w:rsidP="00ED4696">
            <w:pPr>
              <w:pStyle w:val="a5"/>
              <w:ind w:firstLine="0"/>
            </w:pPr>
          </w:p>
        </w:tc>
      </w:tr>
      <w:tr w:rsidR="00A35E82" w:rsidRPr="00654CEB" w:rsidTr="00ED4696">
        <w:trPr>
          <w:trHeight w:val="2926"/>
        </w:trPr>
        <w:tc>
          <w:tcPr>
            <w:tcW w:w="594" w:type="dxa"/>
            <w:vMerge/>
            <w:tcBorders>
              <w:bottom w:val="single" w:sz="4" w:space="0" w:color="auto"/>
            </w:tcBorders>
          </w:tcPr>
          <w:p w:rsidR="00A35E82" w:rsidRDefault="00A35E82" w:rsidP="00ED4696">
            <w:pPr>
              <w:pStyle w:val="a5"/>
              <w:ind w:firstLine="0"/>
              <w:rPr>
                <w:sz w:val="28"/>
                <w:szCs w:val="20"/>
              </w:rPr>
            </w:pPr>
          </w:p>
        </w:tc>
        <w:tc>
          <w:tcPr>
            <w:tcW w:w="3053" w:type="dxa"/>
            <w:vMerge/>
            <w:tcBorders>
              <w:bottom w:val="single" w:sz="4" w:space="0" w:color="auto"/>
            </w:tcBorders>
          </w:tcPr>
          <w:p w:rsidR="00A35E82" w:rsidRPr="00654CEB" w:rsidRDefault="00A35E82" w:rsidP="00ED4696">
            <w:pPr>
              <w:pStyle w:val="a5"/>
              <w:ind w:firstLine="0"/>
              <w:rPr>
                <w:sz w:val="28"/>
                <w:szCs w:val="20"/>
              </w:rPr>
            </w:pPr>
          </w:p>
        </w:tc>
        <w:tc>
          <w:tcPr>
            <w:tcW w:w="6242" w:type="dxa"/>
            <w:gridSpan w:val="2"/>
          </w:tcPr>
          <w:p w:rsidR="00A35E82" w:rsidRDefault="00A35E82" w:rsidP="00ED4696">
            <w:pPr>
              <w:pStyle w:val="a5"/>
              <w:ind w:firstLine="0"/>
            </w:pPr>
          </w:p>
          <w:p w:rsidR="00A35E82" w:rsidRDefault="00A35E82" w:rsidP="00ED4696">
            <w:pPr>
              <w:pStyle w:val="a5"/>
              <w:ind w:firstLine="0"/>
            </w:pPr>
            <w:r>
              <w:fldChar w:fldCharType="begin">
                <w:ffData>
                  <w:name w:val="Флажок4"/>
                  <w:enabled/>
                  <w:calcOnExit w:val="0"/>
                  <w:checkBox>
                    <w:sizeAuto/>
                    <w:default w:val="0"/>
                  </w:checkBox>
                </w:ffData>
              </w:fldChar>
            </w:r>
            <w:bookmarkStart w:id="8" w:name="Флажок4"/>
            <w:r>
              <w:instrText xml:space="preserve"> FORMCHECKBOX </w:instrText>
            </w:r>
            <w:r w:rsidR="00E31B56">
              <w:fldChar w:fldCharType="separate"/>
            </w:r>
            <w:r>
              <w:fldChar w:fldCharType="end"/>
            </w:r>
            <w:bookmarkEnd w:id="8"/>
            <w:r>
              <w:t xml:space="preserve"> Не является субъектом малого и среднего предпринимательства</w:t>
            </w:r>
          </w:p>
          <w:p w:rsidR="00A35E82" w:rsidRDefault="00A35E82" w:rsidP="00ED4696">
            <w:pPr>
              <w:pStyle w:val="a5"/>
              <w:ind w:firstLine="0"/>
            </w:pPr>
          </w:p>
          <w:p w:rsidR="00A35E82" w:rsidRDefault="00A35E82" w:rsidP="00ED4696">
            <w:pPr>
              <w:pStyle w:val="a5"/>
              <w:ind w:firstLine="0"/>
            </w:pPr>
            <w:r>
              <w:t>_________________________________________</w:t>
            </w:r>
          </w:p>
          <w:p w:rsidR="00A35E82" w:rsidRDefault="00A35E82" w:rsidP="00ED4696">
            <w:pPr>
              <w:pStyle w:val="a5"/>
              <w:ind w:firstLine="0"/>
            </w:pPr>
            <w:r w:rsidRPr="00227C69">
              <w:rPr>
                <w:sz w:val="20"/>
              </w:rPr>
              <w:t xml:space="preserve">указать наименование каждого юридического лица, выступающего на стороне участника, </w:t>
            </w:r>
            <w:r>
              <w:rPr>
                <w:sz w:val="20"/>
              </w:rPr>
              <w:t>не являющихся</w:t>
            </w:r>
            <w:r w:rsidRPr="00227C69">
              <w:rPr>
                <w:sz w:val="20"/>
              </w:rPr>
              <w:t xml:space="preserve"> субъекта</w:t>
            </w:r>
            <w:r>
              <w:rPr>
                <w:sz w:val="20"/>
              </w:rPr>
              <w:t>ми</w:t>
            </w:r>
            <w:r w:rsidRPr="00227C69">
              <w:rPr>
                <w:sz w:val="20"/>
              </w:rPr>
              <w:t xml:space="preserve"> малого и среднего предпринимательства</w:t>
            </w:r>
          </w:p>
          <w:p w:rsidR="00A35E82" w:rsidRPr="008B48EF" w:rsidRDefault="00A35E82" w:rsidP="00ED4696">
            <w:pPr>
              <w:pStyle w:val="a5"/>
              <w:ind w:firstLine="0"/>
            </w:pPr>
          </w:p>
          <w:p w:rsidR="00A35E82" w:rsidRPr="008B48EF" w:rsidRDefault="00A35E82" w:rsidP="00ED4696">
            <w:pPr>
              <w:pStyle w:val="a5"/>
              <w:ind w:firstLine="0"/>
            </w:pPr>
            <w:r>
              <w:rPr>
                <w:i/>
                <w:u w:val="single"/>
              </w:rPr>
              <w:t>П</w:t>
            </w:r>
            <w:r w:rsidRPr="00654CEB">
              <w:rPr>
                <w:i/>
                <w:u w:val="single"/>
              </w:rPr>
              <w:t>ри участии нескольких лиц на стороне участника сведения указываются в отношении каждого лица, вы</w:t>
            </w:r>
            <w:r>
              <w:rPr>
                <w:i/>
                <w:u w:val="single"/>
              </w:rPr>
              <w:t>ступающего на стороне участника</w:t>
            </w:r>
          </w:p>
        </w:tc>
      </w:tr>
      <w:tr w:rsidR="00A35E82" w:rsidRPr="00654CEB" w:rsidTr="00ED4696">
        <w:trPr>
          <w:trHeight w:val="2350"/>
        </w:trPr>
        <w:tc>
          <w:tcPr>
            <w:tcW w:w="594" w:type="dxa"/>
            <w:tcBorders>
              <w:bottom w:val="nil"/>
            </w:tcBorders>
          </w:tcPr>
          <w:p w:rsidR="00A35E82" w:rsidRPr="00654CEB" w:rsidRDefault="00A35E82" w:rsidP="00ED4696">
            <w:pPr>
              <w:pStyle w:val="a5"/>
              <w:ind w:firstLine="0"/>
              <w:rPr>
                <w:sz w:val="28"/>
                <w:szCs w:val="20"/>
              </w:rPr>
            </w:pPr>
            <w:r>
              <w:rPr>
                <w:sz w:val="28"/>
                <w:szCs w:val="20"/>
              </w:rPr>
              <w:t>5.</w:t>
            </w:r>
          </w:p>
        </w:tc>
        <w:tc>
          <w:tcPr>
            <w:tcW w:w="3053" w:type="dxa"/>
            <w:tcBorders>
              <w:bottom w:val="nil"/>
            </w:tcBorders>
          </w:tcPr>
          <w:p w:rsidR="00A35E82" w:rsidRPr="00654CEB" w:rsidRDefault="00A35E82" w:rsidP="00ED4696">
            <w:pPr>
              <w:pStyle w:val="a5"/>
              <w:ind w:firstLine="0"/>
              <w:rPr>
                <w:sz w:val="28"/>
                <w:szCs w:val="20"/>
              </w:rPr>
            </w:pPr>
            <w:r>
              <w:t xml:space="preserve">Сведения </w:t>
            </w:r>
            <w:r w:rsidRPr="00251096">
              <w:t xml:space="preserve">об участнике, а также </w:t>
            </w:r>
            <w:r>
              <w:t>о лицах, выступающих на стороне участника (указать сведения в отношении каждого лица, выступающего на стороне участника):</w:t>
            </w:r>
          </w:p>
        </w:tc>
        <w:tc>
          <w:tcPr>
            <w:tcW w:w="426" w:type="dxa"/>
          </w:tcPr>
          <w:p w:rsidR="00A35E82" w:rsidRDefault="00A35E82" w:rsidP="00ED4696">
            <w:pPr>
              <w:pStyle w:val="11"/>
              <w:ind w:firstLine="0"/>
            </w:pPr>
            <w:r>
              <w:t>1.</w:t>
            </w:r>
          </w:p>
        </w:tc>
        <w:tc>
          <w:tcPr>
            <w:tcW w:w="5816" w:type="dxa"/>
          </w:tcPr>
          <w:p w:rsidR="00A35E82" w:rsidRPr="00654CEB" w:rsidRDefault="00A35E82" w:rsidP="00ED4696">
            <w:pPr>
              <w:pStyle w:val="11"/>
              <w:ind w:firstLine="0"/>
              <w:rPr>
                <w:i/>
              </w:rPr>
            </w:pPr>
            <w:r>
              <w:t>Наименование лица: ______________________ (</w:t>
            </w:r>
            <w:r w:rsidRPr="00654CEB">
              <w:rPr>
                <w:i/>
              </w:rPr>
              <w:t>указать наименование, организационно-правовую форму каждого лица, выступающего на стороне участника (в случае участия физического лица на стороне участника указать ФИО каждого лица, выступающего на стороне участника)</w:t>
            </w:r>
          </w:p>
          <w:p w:rsidR="00A35E82" w:rsidRPr="00654CEB" w:rsidRDefault="00A35E82" w:rsidP="00ED4696">
            <w:pPr>
              <w:pStyle w:val="11"/>
              <w:ind w:firstLine="0"/>
              <w:rPr>
                <w:i/>
              </w:rPr>
            </w:pPr>
            <w:r>
              <w:t>Адрес: _______________________________ (</w:t>
            </w:r>
            <w:r w:rsidRPr="00654CEB">
              <w:rPr>
                <w:i/>
              </w:rPr>
              <w:t>указать адрес каждого лица, выступающего на стороне участника</w:t>
            </w:r>
            <w:r>
              <w:rPr>
                <w:i/>
              </w:rPr>
              <w:t>)</w:t>
            </w:r>
          </w:p>
          <w:p w:rsidR="00A35E82" w:rsidRDefault="00A35E82" w:rsidP="00ED4696">
            <w:pPr>
              <w:pStyle w:val="11"/>
              <w:ind w:firstLine="0"/>
            </w:pPr>
            <w:r>
              <w:t>Фактическое местонахождение: ________________________________________ (</w:t>
            </w:r>
            <w:r w:rsidRPr="00654CEB">
              <w:rPr>
                <w:i/>
              </w:rPr>
              <w:t>указать местонахождения каждого лица, выступающего на стороне участника</w:t>
            </w:r>
            <w:r>
              <w:rPr>
                <w:i/>
              </w:rPr>
              <w:t>)</w:t>
            </w:r>
          </w:p>
          <w:p w:rsidR="00A35E82" w:rsidRPr="00654CEB" w:rsidRDefault="00A35E82" w:rsidP="00ED4696">
            <w:pPr>
              <w:pStyle w:val="11"/>
              <w:ind w:firstLine="0"/>
              <w:rPr>
                <w:i/>
              </w:rPr>
            </w:pPr>
            <w:r>
              <w:lastRenderedPageBreak/>
              <w:t>Телефон: _______________________ (</w:t>
            </w:r>
            <w:r w:rsidRPr="00654CEB">
              <w:rPr>
                <w:i/>
              </w:rPr>
              <w:t>указать телефон каждого лица, выступающего на стороне участника</w:t>
            </w:r>
            <w:r>
              <w:rPr>
                <w:i/>
              </w:rPr>
              <w:t>)</w:t>
            </w:r>
          </w:p>
          <w:p w:rsidR="00A35E82" w:rsidRDefault="00A35E82" w:rsidP="00ED4696">
            <w:pPr>
              <w:pStyle w:val="11"/>
              <w:ind w:firstLine="0"/>
            </w:pPr>
            <w:r>
              <w:t>Факс: __________________________ (</w:t>
            </w:r>
            <w:r w:rsidRPr="00654CEB">
              <w:rPr>
                <w:i/>
              </w:rPr>
              <w:t>указать факс каждого лица, выступающего на стороне участника</w:t>
            </w:r>
            <w:r>
              <w:rPr>
                <w:i/>
              </w:rPr>
              <w:t>)</w:t>
            </w:r>
          </w:p>
          <w:p w:rsidR="00A35E82" w:rsidRDefault="00A35E82" w:rsidP="00ED4696">
            <w:pPr>
              <w:pStyle w:val="11"/>
              <w:ind w:firstLine="0"/>
            </w:pPr>
            <w:r>
              <w:t xml:space="preserve">Адрес электронной почты: ________________ </w:t>
            </w:r>
            <w:r w:rsidRPr="00654CEB">
              <w:rPr>
                <w:i/>
              </w:rPr>
              <w:t>указать адрес электронной почты каждого лица, выступающего на стороне участника</w:t>
            </w:r>
          </w:p>
          <w:p w:rsidR="00A35E82" w:rsidRDefault="00A35E82" w:rsidP="00ED4696">
            <w:pPr>
              <w:pStyle w:val="11"/>
              <w:ind w:firstLine="0"/>
            </w:pPr>
            <w:r>
              <w:t xml:space="preserve">ИНН: ________________________________ </w:t>
            </w:r>
            <w:r w:rsidRPr="00654CEB">
              <w:rPr>
                <w:i/>
              </w:rPr>
              <w:t>указать ИНН каждого лица, выступающего на стороне участника</w:t>
            </w:r>
            <w:r>
              <w:t>.</w:t>
            </w:r>
          </w:p>
        </w:tc>
      </w:tr>
      <w:tr w:rsidR="00A35E82" w:rsidRPr="00654CEB" w:rsidTr="00ED4696">
        <w:trPr>
          <w:trHeight w:val="150"/>
        </w:trPr>
        <w:tc>
          <w:tcPr>
            <w:tcW w:w="594" w:type="dxa"/>
            <w:vMerge w:val="restart"/>
            <w:tcBorders>
              <w:top w:val="nil"/>
            </w:tcBorders>
          </w:tcPr>
          <w:p w:rsidR="00A35E82" w:rsidRDefault="00A35E82" w:rsidP="00ED4696">
            <w:pPr>
              <w:pStyle w:val="a5"/>
              <w:ind w:firstLine="0"/>
              <w:rPr>
                <w:sz w:val="28"/>
                <w:szCs w:val="20"/>
              </w:rPr>
            </w:pPr>
          </w:p>
        </w:tc>
        <w:tc>
          <w:tcPr>
            <w:tcW w:w="3053" w:type="dxa"/>
            <w:vMerge w:val="restart"/>
            <w:tcBorders>
              <w:top w:val="nil"/>
            </w:tcBorders>
          </w:tcPr>
          <w:p w:rsidR="00A35E82" w:rsidRDefault="00A35E82" w:rsidP="00ED4696">
            <w:pPr>
              <w:pStyle w:val="a5"/>
              <w:ind w:firstLine="0"/>
            </w:pPr>
          </w:p>
        </w:tc>
        <w:tc>
          <w:tcPr>
            <w:tcW w:w="426" w:type="dxa"/>
          </w:tcPr>
          <w:p w:rsidR="00A35E82" w:rsidRDefault="00A35E82" w:rsidP="00ED4696">
            <w:pPr>
              <w:pStyle w:val="11"/>
              <w:ind w:firstLine="0"/>
            </w:pPr>
            <w:r>
              <w:t>2.</w:t>
            </w:r>
          </w:p>
        </w:tc>
        <w:tc>
          <w:tcPr>
            <w:tcW w:w="5816" w:type="dxa"/>
          </w:tcPr>
          <w:p w:rsidR="00A35E82" w:rsidRDefault="00A35E82" w:rsidP="00ED4696">
            <w:pPr>
              <w:pStyle w:val="11"/>
              <w:ind w:firstLine="0"/>
            </w:pPr>
            <w:r>
              <w:t>……</w:t>
            </w:r>
          </w:p>
        </w:tc>
      </w:tr>
      <w:tr w:rsidR="00A35E82" w:rsidRPr="00654CEB" w:rsidTr="00ED4696">
        <w:trPr>
          <w:trHeight w:val="150"/>
        </w:trPr>
        <w:tc>
          <w:tcPr>
            <w:tcW w:w="594" w:type="dxa"/>
            <w:vMerge/>
          </w:tcPr>
          <w:p w:rsidR="00A35E82" w:rsidRDefault="00A35E82" w:rsidP="00ED4696">
            <w:pPr>
              <w:pStyle w:val="a5"/>
              <w:ind w:firstLine="0"/>
              <w:rPr>
                <w:sz w:val="28"/>
                <w:szCs w:val="20"/>
              </w:rPr>
            </w:pPr>
          </w:p>
        </w:tc>
        <w:tc>
          <w:tcPr>
            <w:tcW w:w="3053" w:type="dxa"/>
            <w:vMerge/>
          </w:tcPr>
          <w:p w:rsidR="00A35E82" w:rsidRDefault="00A35E82" w:rsidP="00ED4696">
            <w:pPr>
              <w:pStyle w:val="a5"/>
              <w:ind w:firstLine="0"/>
            </w:pPr>
          </w:p>
        </w:tc>
        <w:tc>
          <w:tcPr>
            <w:tcW w:w="426" w:type="dxa"/>
          </w:tcPr>
          <w:p w:rsidR="00A35E82" w:rsidRDefault="00A35E82" w:rsidP="00ED4696">
            <w:pPr>
              <w:pStyle w:val="11"/>
              <w:ind w:firstLine="0"/>
            </w:pPr>
            <w:r>
              <w:t>3.</w:t>
            </w:r>
          </w:p>
        </w:tc>
        <w:tc>
          <w:tcPr>
            <w:tcW w:w="5816" w:type="dxa"/>
          </w:tcPr>
          <w:p w:rsidR="00A35E82" w:rsidRDefault="00A35E82" w:rsidP="00ED4696">
            <w:pPr>
              <w:pStyle w:val="11"/>
              <w:ind w:firstLine="0"/>
            </w:pPr>
            <w:r>
              <w:t>……</w:t>
            </w:r>
          </w:p>
        </w:tc>
      </w:tr>
      <w:tr w:rsidR="00A35E82" w:rsidRPr="00654CEB" w:rsidTr="00ED4696">
        <w:trPr>
          <w:trHeight w:val="150"/>
        </w:trPr>
        <w:tc>
          <w:tcPr>
            <w:tcW w:w="594" w:type="dxa"/>
            <w:vMerge/>
          </w:tcPr>
          <w:p w:rsidR="00A35E82" w:rsidRDefault="00A35E82" w:rsidP="00ED4696">
            <w:pPr>
              <w:pStyle w:val="a5"/>
              <w:ind w:firstLine="0"/>
              <w:rPr>
                <w:sz w:val="28"/>
                <w:szCs w:val="20"/>
              </w:rPr>
            </w:pPr>
          </w:p>
        </w:tc>
        <w:tc>
          <w:tcPr>
            <w:tcW w:w="3053" w:type="dxa"/>
            <w:vMerge/>
          </w:tcPr>
          <w:p w:rsidR="00A35E82" w:rsidRDefault="00A35E82" w:rsidP="00ED4696">
            <w:pPr>
              <w:pStyle w:val="a5"/>
              <w:ind w:firstLine="0"/>
            </w:pPr>
          </w:p>
        </w:tc>
        <w:tc>
          <w:tcPr>
            <w:tcW w:w="426" w:type="dxa"/>
          </w:tcPr>
          <w:p w:rsidR="00A35E82" w:rsidRDefault="00A35E82" w:rsidP="00ED4696">
            <w:pPr>
              <w:pStyle w:val="11"/>
              <w:ind w:firstLine="0"/>
            </w:pPr>
            <w:r>
              <w:t>4.</w:t>
            </w:r>
          </w:p>
        </w:tc>
        <w:tc>
          <w:tcPr>
            <w:tcW w:w="5816" w:type="dxa"/>
          </w:tcPr>
          <w:p w:rsidR="00A35E82" w:rsidRDefault="00A35E82" w:rsidP="00ED4696">
            <w:pPr>
              <w:pStyle w:val="11"/>
              <w:ind w:firstLine="0"/>
            </w:pPr>
            <w:r>
              <w:t>……</w:t>
            </w:r>
          </w:p>
        </w:tc>
      </w:tr>
    </w:tbl>
    <w:p w:rsidR="00A35E82" w:rsidRDefault="00A35E82" w:rsidP="00A35E82">
      <w:pPr>
        <w:pStyle w:val="11"/>
        <w:ind w:firstLine="709"/>
        <w:rPr>
          <w:bCs/>
          <w:szCs w:val="28"/>
        </w:rPr>
      </w:pPr>
    </w:p>
    <w:p w:rsidR="00A35E82" w:rsidRPr="00E95D6F" w:rsidRDefault="00A35E82" w:rsidP="00A35E82">
      <w:pPr>
        <w:pStyle w:val="11"/>
        <w:ind w:firstLine="709"/>
      </w:pPr>
      <w:r w:rsidRPr="006140F9">
        <w:rPr>
          <w:bCs/>
          <w:szCs w:val="28"/>
        </w:rPr>
        <w:t>Сведения о предоставлении товаров собственного производства, товаров российского происхождения, а также инновационных и высокотехнологичных товаров, работ, услуг</w:t>
      </w:r>
      <w:r>
        <w:rPr>
          <w:bCs/>
          <w:szCs w:val="28"/>
        </w:rPr>
        <w:t>:</w:t>
      </w:r>
    </w:p>
    <w:tbl>
      <w:tblPr>
        <w:tblW w:w="493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34"/>
        <w:gridCol w:w="1710"/>
        <w:gridCol w:w="1754"/>
        <w:gridCol w:w="1804"/>
        <w:gridCol w:w="1798"/>
      </w:tblGrid>
      <w:tr w:rsidR="00A35E82" w:rsidRPr="00750B3C" w:rsidTr="00ED4696">
        <w:tc>
          <w:tcPr>
            <w:tcW w:w="1357" w:type="pct"/>
            <w:vMerge w:val="restart"/>
          </w:tcPr>
          <w:p w:rsidR="00A35E82" w:rsidRPr="00750B3C" w:rsidRDefault="00A35E82" w:rsidP="00ED4696">
            <w:pPr>
              <w:jc w:val="both"/>
              <w:rPr>
                <w:sz w:val="28"/>
                <w:szCs w:val="28"/>
                <w:highlight w:val="yellow"/>
              </w:rPr>
            </w:pPr>
            <w:r w:rsidRPr="00F3735F">
              <w:rPr>
                <w:b/>
                <w:sz w:val="22"/>
                <w:szCs w:val="22"/>
              </w:rPr>
              <w:t>Наименование показателя</w:t>
            </w:r>
          </w:p>
        </w:tc>
        <w:tc>
          <w:tcPr>
            <w:tcW w:w="881" w:type="pct"/>
            <w:vMerge w:val="restart"/>
          </w:tcPr>
          <w:p w:rsidR="00A35E82" w:rsidRPr="00750B3C" w:rsidRDefault="00A35E82" w:rsidP="00ED4696">
            <w:pPr>
              <w:jc w:val="both"/>
              <w:rPr>
                <w:sz w:val="28"/>
                <w:szCs w:val="28"/>
                <w:highlight w:val="yellow"/>
              </w:rPr>
            </w:pPr>
            <w:r w:rsidRPr="00F3735F">
              <w:rPr>
                <w:b/>
                <w:sz w:val="22"/>
                <w:szCs w:val="22"/>
              </w:rPr>
              <w:t xml:space="preserve">Общая </w:t>
            </w:r>
            <w:r>
              <w:rPr>
                <w:b/>
                <w:sz w:val="22"/>
                <w:szCs w:val="22"/>
              </w:rPr>
              <w:t>стоимость</w:t>
            </w:r>
          </w:p>
        </w:tc>
        <w:tc>
          <w:tcPr>
            <w:tcW w:w="2761" w:type="pct"/>
            <w:gridSpan w:val="3"/>
          </w:tcPr>
          <w:p w:rsidR="00A35E82" w:rsidRPr="00750B3C" w:rsidRDefault="00A35E82" w:rsidP="00ED4696">
            <w:pPr>
              <w:jc w:val="both"/>
              <w:rPr>
                <w:sz w:val="28"/>
                <w:szCs w:val="28"/>
                <w:highlight w:val="yellow"/>
              </w:rPr>
            </w:pPr>
            <w:r w:rsidRPr="00F3735F">
              <w:rPr>
                <w:b/>
                <w:sz w:val="22"/>
                <w:szCs w:val="22"/>
              </w:rPr>
              <w:t>в том числе</w:t>
            </w:r>
            <w:r w:rsidRPr="00F3735F">
              <w:rPr>
                <w:rStyle w:val="a7"/>
                <w:b/>
                <w:sz w:val="22"/>
                <w:szCs w:val="22"/>
              </w:rPr>
              <w:footnoteReference w:id="1"/>
            </w:r>
            <w:r w:rsidRPr="00F3735F">
              <w:rPr>
                <w:b/>
                <w:sz w:val="22"/>
                <w:szCs w:val="22"/>
              </w:rPr>
              <w:t xml:space="preserve">: </w:t>
            </w:r>
            <w:r w:rsidRPr="00F3735F">
              <w:rPr>
                <w:b/>
                <w:i/>
                <w:sz w:val="22"/>
                <w:szCs w:val="22"/>
              </w:rPr>
              <w:t xml:space="preserve">(указать сведения о </w:t>
            </w:r>
            <w:r>
              <w:rPr>
                <w:b/>
                <w:i/>
                <w:sz w:val="22"/>
                <w:szCs w:val="22"/>
              </w:rPr>
              <w:t>стоимости</w:t>
            </w:r>
            <w:r w:rsidRPr="00F3735F">
              <w:rPr>
                <w:b/>
                <w:i/>
                <w:sz w:val="22"/>
                <w:szCs w:val="22"/>
              </w:rPr>
              <w:t xml:space="preserve"> на каждый год, в котором выполняются работы, оказываются услуги, поставляются товары</w:t>
            </w:r>
            <w:r w:rsidRPr="00F3735F">
              <w:rPr>
                <w:b/>
                <w:sz w:val="22"/>
                <w:szCs w:val="22"/>
              </w:rPr>
              <w:t>)</w:t>
            </w:r>
          </w:p>
        </w:tc>
      </w:tr>
      <w:tr w:rsidR="00A35E82" w:rsidRPr="00750B3C" w:rsidTr="00ED4696">
        <w:tc>
          <w:tcPr>
            <w:tcW w:w="1357" w:type="pct"/>
            <w:vMerge/>
          </w:tcPr>
          <w:p w:rsidR="00A35E82" w:rsidRPr="00750B3C" w:rsidRDefault="00A35E82" w:rsidP="00ED4696">
            <w:pPr>
              <w:jc w:val="both"/>
              <w:rPr>
                <w:sz w:val="28"/>
                <w:szCs w:val="28"/>
                <w:highlight w:val="yellow"/>
              </w:rPr>
            </w:pPr>
          </w:p>
        </w:tc>
        <w:tc>
          <w:tcPr>
            <w:tcW w:w="881" w:type="pct"/>
            <w:vMerge/>
          </w:tcPr>
          <w:p w:rsidR="00A35E82" w:rsidRPr="00750B3C" w:rsidRDefault="00A35E82" w:rsidP="00ED4696">
            <w:pPr>
              <w:jc w:val="both"/>
              <w:rPr>
                <w:sz w:val="28"/>
                <w:szCs w:val="28"/>
                <w:highlight w:val="yellow"/>
              </w:rPr>
            </w:pPr>
          </w:p>
        </w:tc>
        <w:tc>
          <w:tcPr>
            <w:tcW w:w="904" w:type="pct"/>
          </w:tcPr>
          <w:p w:rsidR="00A35E82" w:rsidRPr="00750B3C" w:rsidRDefault="00A35E82" w:rsidP="00ED4696">
            <w:pPr>
              <w:jc w:val="both"/>
              <w:rPr>
                <w:sz w:val="28"/>
                <w:szCs w:val="28"/>
                <w:highlight w:val="yellow"/>
              </w:rPr>
            </w:pPr>
            <w:r w:rsidRPr="00F3735F">
              <w:rPr>
                <w:sz w:val="22"/>
                <w:szCs w:val="22"/>
              </w:rPr>
              <w:t>на 20___ г.</w:t>
            </w:r>
          </w:p>
        </w:tc>
        <w:tc>
          <w:tcPr>
            <w:tcW w:w="930" w:type="pct"/>
          </w:tcPr>
          <w:p w:rsidR="00A35E82" w:rsidRPr="00750B3C" w:rsidRDefault="00A35E82" w:rsidP="00ED4696">
            <w:pPr>
              <w:jc w:val="both"/>
              <w:rPr>
                <w:sz w:val="28"/>
                <w:szCs w:val="28"/>
                <w:highlight w:val="yellow"/>
              </w:rPr>
            </w:pPr>
            <w:r w:rsidRPr="00F3735F">
              <w:rPr>
                <w:sz w:val="22"/>
                <w:szCs w:val="22"/>
              </w:rPr>
              <w:t>на 20___ г.</w:t>
            </w:r>
          </w:p>
        </w:tc>
        <w:tc>
          <w:tcPr>
            <w:tcW w:w="927" w:type="pct"/>
          </w:tcPr>
          <w:p w:rsidR="00A35E82" w:rsidRPr="00750B3C" w:rsidRDefault="00A35E82" w:rsidP="00ED4696">
            <w:pPr>
              <w:jc w:val="both"/>
              <w:rPr>
                <w:sz w:val="28"/>
                <w:szCs w:val="28"/>
                <w:highlight w:val="yellow"/>
              </w:rPr>
            </w:pPr>
            <w:r w:rsidRPr="00F3735F">
              <w:rPr>
                <w:sz w:val="22"/>
                <w:szCs w:val="22"/>
              </w:rPr>
              <w:t>и т.д.</w:t>
            </w:r>
          </w:p>
        </w:tc>
      </w:tr>
      <w:tr w:rsidR="00A35E82" w:rsidRPr="00750B3C" w:rsidTr="00ED4696">
        <w:tc>
          <w:tcPr>
            <w:tcW w:w="1357" w:type="pct"/>
          </w:tcPr>
          <w:p w:rsidR="00A35E82" w:rsidRPr="00750B3C" w:rsidRDefault="00A35E82" w:rsidP="00ED4696">
            <w:pPr>
              <w:jc w:val="both"/>
              <w:rPr>
                <w:sz w:val="28"/>
                <w:szCs w:val="28"/>
                <w:highlight w:val="yellow"/>
              </w:rPr>
            </w:pPr>
            <w:r>
              <w:rPr>
                <w:sz w:val="22"/>
                <w:szCs w:val="22"/>
              </w:rPr>
              <w:t>Стоимость</w:t>
            </w:r>
            <w:r w:rsidRPr="00F3735F">
              <w:rPr>
                <w:sz w:val="22"/>
                <w:szCs w:val="22"/>
              </w:rPr>
              <w:t xml:space="preserve"> товаров, работ, услуг, являющихся инновационными и (или) высокотехнологичными из общего объема предлагаемых товаров, работ, услуг </w:t>
            </w:r>
            <w:r>
              <w:rPr>
                <w:sz w:val="22"/>
                <w:szCs w:val="22"/>
              </w:rPr>
              <w:t xml:space="preserve">с </w:t>
            </w:r>
            <w:r w:rsidRPr="00251096">
              <w:rPr>
                <w:sz w:val="22"/>
                <w:szCs w:val="22"/>
              </w:rPr>
              <w:t>учетом НДС, рублей</w:t>
            </w:r>
            <w:r w:rsidRPr="00F3735F">
              <w:rPr>
                <w:rStyle w:val="a7"/>
                <w:sz w:val="22"/>
                <w:szCs w:val="22"/>
              </w:rPr>
              <w:footnoteReference w:id="2"/>
            </w:r>
          </w:p>
        </w:tc>
        <w:tc>
          <w:tcPr>
            <w:tcW w:w="881" w:type="pct"/>
          </w:tcPr>
          <w:p w:rsidR="00A35E82" w:rsidRPr="00750B3C" w:rsidRDefault="00A35E82" w:rsidP="00ED4696">
            <w:pPr>
              <w:jc w:val="both"/>
              <w:rPr>
                <w:sz w:val="28"/>
                <w:szCs w:val="28"/>
                <w:highlight w:val="yellow"/>
              </w:rPr>
            </w:pPr>
            <w:r w:rsidRPr="00F3735F">
              <w:rPr>
                <w:i/>
                <w:sz w:val="22"/>
                <w:szCs w:val="22"/>
              </w:rPr>
              <w:t xml:space="preserve">Указать </w:t>
            </w:r>
            <w:r>
              <w:rPr>
                <w:i/>
                <w:sz w:val="22"/>
                <w:szCs w:val="22"/>
              </w:rPr>
              <w:t>стоимость</w:t>
            </w:r>
            <w:r w:rsidRPr="00F3735F">
              <w:rPr>
                <w:i/>
                <w:sz w:val="22"/>
                <w:szCs w:val="22"/>
              </w:rPr>
              <w:t xml:space="preserve"> в </w:t>
            </w:r>
            <w:r>
              <w:rPr>
                <w:i/>
                <w:sz w:val="22"/>
                <w:szCs w:val="22"/>
              </w:rPr>
              <w:t>рублях с учетом НДС</w:t>
            </w:r>
          </w:p>
        </w:tc>
        <w:tc>
          <w:tcPr>
            <w:tcW w:w="904" w:type="pct"/>
          </w:tcPr>
          <w:p w:rsidR="00A35E82" w:rsidRPr="00750B3C" w:rsidRDefault="00A35E82" w:rsidP="00ED4696">
            <w:pPr>
              <w:jc w:val="both"/>
              <w:rPr>
                <w:sz w:val="28"/>
                <w:szCs w:val="28"/>
                <w:highlight w:val="yellow"/>
              </w:rPr>
            </w:pPr>
            <w:r w:rsidRPr="00F3735F">
              <w:rPr>
                <w:i/>
                <w:sz w:val="22"/>
                <w:szCs w:val="22"/>
              </w:rPr>
              <w:t xml:space="preserve">Указать </w:t>
            </w:r>
            <w:r>
              <w:rPr>
                <w:i/>
                <w:sz w:val="22"/>
                <w:szCs w:val="22"/>
              </w:rPr>
              <w:t>стоимость</w:t>
            </w:r>
            <w:r w:rsidRPr="00F3735F">
              <w:rPr>
                <w:i/>
                <w:sz w:val="22"/>
                <w:szCs w:val="22"/>
              </w:rPr>
              <w:t xml:space="preserve"> в </w:t>
            </w:r>
            <w:r>
              <w:rPr>
                <w:i/>
                <w:sz w:val="22"/>
                <w:szCs w:val="22"/>
              </w:rPr>
              <w:t>рублях с учетом НДС</w:t>
            </w:r>
          </w:p>
        </w:tc>
        <w:tc>
          <w:tcPr>
            <w:tcW w:w="930" w:type="pct"/>
          </w:tcPr>
          <w:p w:rsidR="00A35E82" w:rsidRPr="00750B3C" w:rsidRDefault="00A35E82" w:rsidP="00ED4696">
            <w:pPr>
              <w:jc w:val="both"/>
              <w:rPr>
                <w:sz w:val="28"/>
                <w:szCs w:val="28"/>
                <w:highlight w:val="yellow"/>
              </w:rPr>
            </w:pPr>
            <w:r w:rsidRPr="00F3735F">
              <w:rPr>
                <w:i/>
                <w:sz w:val="22"/>
                <w:szCs w:val="22"/>
              </w:rPr>
              <w:t xml:space="preserve">Указать </w:t>
            </w:r>
            <w:r>
              <w:rPr>
                <w:i/>
                <w:sz w:val="22"/>
                <w:szCs w:val="22"/>
              </w:rPr>
              <w:t>стоимость</w:t>
            </w:r>
            <w:r w:rsidRPr="00F3735F">
              <w:rPr>
                <w:i/>
                <w:sz w:val="22"/>
                <w:szCs w:val="22"/>
              </w:rPr>
              <w:t xml:space="preserve"> в </w:t>
            </w:r>
            <w:r>
              <w:rPr>
                <w:i/>
                <w:sz w:val="22"/>
                <w:szCs w:val="22"/>
              </w:rPr>
              <w:t>рублях с учетом НДС</w:t>
            </w:r>
          </w:p>
        </w:tc>
        <w:tc>
          <w:tcPr>
            <w:tcW w:w="927" w:type="pct"/>
          </w:tcPr>
          <w:p w:rsidR="00A35E82" w:rsidRPr="00750B3C" w:rsidRDefault="00A35E82" w:rsidP="00ED4696">
            <w:pPr>
              <w:jc w:val="both"/>
              <w:rPr>
                <w:sz w:val="28"/>
                <w:szCs w:val="28"/>
                <w:highlight w:val="yellow"/>
              </w:rPr>
            </w:pPr>
            <w:r w:rsidRPr="00F3735F">
              <w:rPr>
                <w:i/>
                <w:sz w:val="22"/>
                <w:szCs w:val="22"/>
              </w:rPr>
              <w:t xml:space="preserve">Указать </w:t>
            </w:r>
            <w:r>
              <w:rPr>
                <w:i/>
                <w:sz w:val="22"/>
                <w:szCs w:val="22"/>
              </w:rPr>
              <w:t>стоимость</w:t>
            </w:r>
            <w:r w:rsidRPr="00F3735F">
              <w:rPr>
                <w:i/>
                <w:sz w:val="22"/>
                <w:szCs w:val="22"/>
              </w:rPr>
              <w:t xml:space="preserve"> в </w:t>
            </w:r>
            <w:r>
              <w:rPr>
                <w:i/>
                <w:sz w:val="22"/>
                <w:szCs w:val="22"/>
              </w:rPr>
              <w:t>рублях с учетом НДС</w:t>
            </w:r>
          </w:p>
        </w:tc>
      </w:tr>
      <w:tr w:rsidR="00A35E82" w:rsidRPr="00750B3C" w:rsidTr="00ED4696">
        <w:tc>
          <w:tcPr>
            <w:tcW w:w="1357" w:type="pct"/>
          </w:tcPr>
          <w:p w:rsidR="00A35E82" w:rsidRPr="00750B3C" w:rsidRDefault="00A35E82" w:rsidP="00ED4696">
            <w:pPr>
              <w:jc w:val="both"/>
              <w:rPr>
                <w:sz w:val="28"/>
                <w:szCs w:val="28"/>
                <w:highlight w:val="yellow"/>
              </w:rPr>
            </w:pPr>
            <w:r>
              <w:rPr>
                <w:sz w:val="22"/>
                <w:szCs w:val="22"/>
              </w:rPr>
              <w:t>Стоимость</w:t>
            </w:r>
            <w:r w:rsidRPr="00F3735F">
              <w:rPr>
                <w:sz w:val="22"/>
                <w:szCs w:val="22"/>
              </w:rPr>
              <w:t xml:space="preserve"> товаров, произведенных в Российской Федерации, из общего объема </w:t>
            </w:r>
            <w:r w:rsidRPr="00251096">
              <w:rPr>
                <w:sz w:val="22"/>
                <w:szCs w:val="22"/>
              </w:rPr>
              <w:t>предлагаемых товаров с учетом НДС, рублей</w:t>
            </w:r>
            <w:r w:rsidRPr="00251096" w:rsidDel="00251096">
              <w:rPr>
                <w:sz w:val="22"/>
                <w:szCs w:val="22"/>
              </w:rPr>
              <w:t xml:space="preserve"> </w:t>
            </w:r>
          </w:p>
        </w:tc>
        <w:tc>
          <w:tcPr>
            <w:tcW w:w="881" w:type="pct"/>
          </w:tcPr>
          <w:p w:rsidR="00A35E82" w:rsidRPr="00750B3C" w:rsidRDefault="00A35E82" w:rsidP="00ED4696">
            <w:pPr>
              <w:jc w:val="both"/>
              <w:rPr>
                <w:sz w:val="28"/>
                <w:szCs w:val="28"/>
                <w:highlight w:val="yellow"/>
              </w:rPr>
            </w:pPr>
            <w:r w:rsidRPr="00F3735F">
              <w:rPr>
                <w:i/>
                <w:sz w:val="22"/>
                <w:szCs w:val="22"/>
              </w:rPr>
              <w:t xml:space="preserve">Указать </w:t>
            </w:r>
            <w:r>
              <w:rPr>
                <w:i/>
                <w:sz w:val="22"/>
                <w:szCs w:val="22"/>
              </w:rPr>
              <w:t>стоимость</w:t>
            </w:r>
            <w:r w:rsidRPr="00F3735F">
              <w:rPr>
                <w:i/>
                <w:sz w:val="22"/>
                <w:szCs w:val="22"/>
              </w:rPr>
              <w:t xml:space="preserve"> в </w:t>
            </w:r>
            <w:r>
              <w:rPr>
                <w:i/>
                <w:sz w:val="22"/>
                <w:szCs w:val="22"/>
              </w:rPr>
              <w:t>рублях с учетом НДС</w:t>
            </w:r>
          </w:p>
        </w:tc>
        <w:tc>
          <w:tcPr>
            <w:tcW w:w="904" w:type="pct"/>
          </w:tcPr>
          <w:p w:rsidR="00A35E82" w:rsidRPr="00750B3C" w:rsidRDefault="00A35E82" w:rsidP="00ED4696">
            <w:pPr>
              <w:jc w:val="both"/>
              <w:rPr>
                <w:sz w:val="28"/>
                <w:szCs w:val="28"/>
                <w:highlight w:val="yellow"/>
              </w:rPr>
            </w:pPr>
            <w:r w:rsidRPr="00F3735F">
              <w:rPr>
                <w:i/>
                <w:sz w:val="22"/>
                <w:szCs w:val="22"/>
              </w:rPr>
              <w:t xml:space="preserve">Указать </w:t>
            </w:r>
            <w:r>
              <w:rPr>
                <w:i/>
                <w:sz w:val="22"/>
                <w:szCs w:val="22"/>
              </w:rPr>
              <w:t>стоимость</w:t>
            </w:r>
            <w:r w:rsidRPr="00F3735F">
              <w:rPr>
                <w:i/>
                <w:sz w:val="22"/>
                <w:szCs w:val="22"/>
              </w:rPr>
              <w:t xml:space="preserve"> в </w:t>
            </w:r>
            <w:r>
              <w:rPr>
                <w:i/>
                <w:sz w:val="22"/>
                <w:szCs w:val="22"/>
              </w:rPr>
              <w:t>рублях с учетом НДС</w:t>
            </w:r>
          </w:p>
        </w:tc>
        <w:tc>
          <w:tcPr>
            <w:tcW w:w="930" w:type="pct"/>
          </w:tcPr>
          <w:p w:rsidR="00A35E82" w:rsidRPr="00750B3C" w:rsidRDefault="00A35E82" w:rsidP="00ED4696">
            <w:pPr>
              <w:jc w:val="both"/>
              <w:rPr>
                <w:sz w:val="28"/>
                <w:szCs w:val="28"/>
                <w:highlight w:val="yellow"/>
              </w:rPr>
            </w:pPr>
            <w:r w:rsidRPr="00F3735F">
              <w:rPr>
                <w:i/>
                <w:sz w:val="22"/>
                <w:szCs w:val="22"/>
              </w:rPr>
              <w:t xml:space="preserve">Указать </w:t>
            </w:r>
            <w:r>
              <w:rPr>
                <w:i/>
                <w:sz w:val="22"/>
                <w:szCs w:val="22"/>
              </w:rPr>
              <w:t>стоимость</w:t>
            </w:r>
            <w:r w:rsidRPr="00F3735F">
              <w:rPr>
                <w:i/>
                <w:sz w:val="22"/>
                <w:szCs w:val="22"/>
              </w:rPr>
              <w:t xml:space="preserve"> в </w:t>
            </w:r>
            <w:r>
              <w:rPr>
                <w:i/>
                <w:sz w:val="22"/>
                <w:szCs w:val="22"/>
              </w:rPr>
              <w:t>рублях с учетом НДС</w:t>
            </w:r>
          </w:p>
        </w:tc>
        <w:tc>
          <w:tcPr>
            <w:tcW w:w="927" w:type="pct"/>
          </w:tcPr>
          <w:p w:rsidR="00A35E82" w:rsidRPr="00750B3C" w:rsidRDefault="00A35E82" w:rsidP="00ED4696">
            <w:pPr>
              <w:jc w:val="both"/>
              <w:rPr>
                <w:sz w:val="28"/>
                <w:szCs w:val="28"/>
                <w:highlight w:val="yellow"/>
              </w:rPr>
            </w:pPr>
            <w:r w:rsidRPr="00F3735F">
              <w:rPr>
                <w:i/>
                <w:sz w:val="22"/>
                <w:szCs w:val="22"/>
              </w:rPr>
              <w:t xml:space="preserve">Указать </w:t>
            </w:r>
            <w:r>
              <w:rPr>
                <w:i/>
                <w:sz w:val="22"/>
                <w:szCs w:val="22"/>
              </w:rPr>
              <w:t>стоимость</w:t>
            </w:r>
            <w:r w:rsidRPr="00F3735F">
              <w:rPr>
                <w:i/>
                <w:sz w:val="22"/>
                <w:szCs w:val="22"/>
              </w:rPr>
              <w:t xml:space="preserve"> в </w:t>
            </w:r>
            <w:r>
              <w:rPr>
                <w:i/>
                <w:sz w:val="22"/>
                <w:szCs w:val="22"/>
              </w:rPr>
              <w:t>рублях с учетом НДС</w:t>
            </w:r>
          </w:p>
        </w:tc>
      </w:tr>
      <w:tr w:rsidR="00A35E82" w:rsidRPr="00750B3C" w:rsidTr="00ED4696">
        <w:tc>
          <w:tcPr>
            <w:tcW w:w="1357" w:type="pct"/>
          </w:tcPr>
          <w:p w:rsidR="00A35E82" w:rsidRPr="00750B3C" w:rsidRDefault="00A35E82" w:rsidP="00ED4696">
            <w:pPr>
              <w:jc w:val="both"/>
              <w:rPr>
                <w:sz w:val="28"/>
                <w:szCs w:val="28"/>
                <w:highlight w:val="yellow"/>
              </w:rPr>
            </w:pPr>
            <w:r>
              <w:rPr>
                <w:sz w:val="22"/>
                <w:szCs w:val="22"/>
              </w:rPr>
              <w:t>Стоимость</w:t>
            </w:r>
            <w:r w:rsidRPr="00F3735F">
              <w:rPr>
                <w:sz w:val="22"/>
                <w:szCs w:val="22"/>
              </w:rPr>
              <w:t xml:space="preserve"> товаров, по которым участник является производителем, из общего объема </w:t>
            </w:r>
            <w:r w:rsidRPr="00251096">
              <w:rPr>
                <w:sz w:val="22"/>
                <w:szCs w:val="22"/>
              </w:rPr>
              <w:t>предлагаемых товаров с учетом НДС, рублей</w:t>
            </w:r>
          </w:p>
        </w:tc>
        <w:tc>
          <w:tcPr>
            <w:tcW w:w="881" w:type="pct"/>
          </w:tcPr>
          <w:p w:rsidR="00A35E82" w:rsidRPr="00750B3C" w:rsidRDefault="00A35E82" w:rsidP="00ED4696">
            <w:pPr>
              <w:jc w:val="both"/>
              <w:rPr>
                <w:sz w:val="28"/>
                <w:szCs w:val="28"/>
                <w:highlight w:val="yellow"/>
              </w:rPr>
            </w:pPr>
            <w:r w:rsidRPr="00F3735F">
              <w:rPr>
                <w:i/>
                <w:sz w:val="22"/>
                <w:szCs w:val="22"/>
              </w:rPr>
              <w:t xml:space="preserve">Указать </w:t>
            </w:r>
            <w:r>
              <w:rPr>
                <w:i/>
                <w:sz w:val="22"/>
                <w:szCs w:val="22"/>
              </w:rPr>
              <w:t>стоимость</w:t>
            </w:r>
            <w:r w:rsidRPr="00F3735F">
              <w:rPr>
                <w:i/>
                <w:sz w:val="22"/>
                <w:szCs w:val="22"/>
              </w:rPr>
              <w:t xml:space="preserve"> в </w:t>
            </w:r>
            <w:r>
              <w:rPr>
                <w:i/>
                <w:sz w:val="22"/>
                <w:szCs w:val="22"/>
              </w:rPr>
              <w:t>рублях с учетом НДС</w:t>
            </w:r>
          </w:p>
        </w:tc>
        <w:tc>
          <w:tcPr>
            <w:tcW w:w="904" w:type="pct"/>
          </w:tcPr>
          <w:p w:rsidR="00A35E82" w:rsidRPr="00750B3C" w:rsidRDefault="00A35E82" w:rsidP="00ED4696">
            <w:pPr>
              <w:jc w:val="both"/>
              <w:rPr>
                <w:sz w:val="28"/>
                <w:szCs w:val="28"/>
                <w:highlight w:val="yellow"/>
              </w:rPr>
            </w:pPr>
            <w:r w:rsidRPr="00F3735F">
              <w:rPr>
                <w:i/>
                <w:sz w:val="22"/>
                <w:szCs w:val="22"/>
              </w:rPr>
              <w:t xml:space="preserve">Указать </w:t>
            </w:r>
            <w:r>
              <w:rPr>
                <w:i/>
                <w:sz w:val="22"/>
                <w:szCs w:val="22"/>
              </w:rPr>
              <w:t>стоимость</w:t>
            </w:r>
            <w:r w:rsidRPr="00F3735F">
              <w:rPr>
                <w:i/>
                <w:sz w:val="22"/>
                <w:szCs w:val="22"/>
              </w:rPr>
              <w:t xml:space="preserve"> в </w:t>
            </w:r>
            <w:r>
              <w:rPr>
                <w:i/>
                <w:sz w:val="22"/>
                <w:szCs w:val="22"/>
              </w:rPr>
              <w:t>рублях с учетом НДС</w:t>
            </w:r>
          </w:p>
        </w:tc>
        <w:tc>
          <w:tcPr>
            <w:tcW w:w="930" w:type="pct"/>
          </w:tcPr>
          <w:p w:rsidR="00A35E82" w:rsidRPr="00750B3C" w:rsidRDefault="00A35E82" w:rsidP="00ED4696">
            <w:pPr>
              <w:jc w:val="both"/>
              <w:rPr>
                <w:sz w:val="28"/>
                <w:szCs w:val="28"/>
                <w:highlight w:val="yellow"/>
              </w:rPr>
            </w:pPr>
            <w:r w:rsidRPr="00F3735F">
              <w:rPr>
                <w:i/>
                <w:sz w:val="22"/>
                <w:szCs w:val="22"/>
              </w:rPr>
              <w:t xml:space="preserve">Указать </w:t>
            </w:r>
            <w:r>
              <w:rPr>
                <w:i/>
                <w:sz w:val="22"/>
                <w:szCs w:val="22"/>
              </w:rPr>
              <w:t>стоимость</w:t>
            </w:r>
            <w:r w:rsidRPr="00F3735F">
              <w:rPr>
                <w:i/>
                <w:sz w:val="22"/>
                <w:szCs w:val="22"/>
              </w:rPr>
              <w:t xml:space="preserve"> в </w:t>
            </w:r>
            <w:r>
              <w:rPr>
                <w:i/>
                <w:sz w:val="22"/>
                <w:szCs w:val="22"/>
              </w:rPr>
              <w:t>рублях с учетом НДС</w:t>
            </w:r>
          </w:p>
        </w:tc>
        <w:tc>
          <w:tcPr>
            <w:tcW w:w="927" w:type="pct"/>
          </w:tcPr>
          <w:p w:rsidR="00A35E82" w:rsidRPr="00750B3C" w:rsidRDefault="00A35E82" w:rsidP="00ED4696">
            <w:pPr>
              <w:jc w:val="both"/>
              <w:rPr>
                <w:sz w:val="28"/>
                <w:szCs w:val="28"/>
                <w:highlight w:val="yellow"/>
              </w:rPr>
            </w:pPr>
            <w:r w:rsidRPr="00F3735F">
              <w:rPr>
                <w:i/>
                <w:sz w:val="22"/>
                <w:szCs w:val="22"/>
              </w:rPr>
              <w:t xml:space="preserve">Указать </w:t>
            </w:r>
            <w:r>
              <w:rPr>
                <w:i/>
                <w:sz w:val="22"/>
                <w:szCs w:val="22"/>
              </w:rPr>
              <w:t>стоимость</w:t>
            </w:r>
            <w:r w:rsidRPr="00F3735F">
              <w:rPr>
                <w:i/>
                <w:sz w:val="22"/>
                <w:szCs w:val="22"/>
              </w:rPr>
              <w:t xml:space="preserve"> в </w:t>
            </w:r>
            <w:r>
              <w:rPr>
                <w:i/>
                <w:sz w:val="22"/>
                <w:szCs w:val="22"/>
              </w:rPr>
              <w:t>рублях с учетом НДС</w:t>
            </w:r>
          </w:p>
        </w:tc>
      </w:tr>
    </w:tbl>
    <w:p w:rsidR="00A35E82" w:rsidRPr="004603D6" w:rsidRDefault="00A35E82" w:rsidP="00A35E82">
      <w:pPr>
        <w:ind w:firstLine="709"/>
        <w:jc w:val="both"/>
        <w:rPr>
          <w:sz w:val="28"/>
          <w:szCs w:val="22"/>
        </w:rPr>
        <w:sectPr w:rsidR="00A35E82" w:rsidRPr="004603D6" w:rsidSect="00BE597B">
          <w:headerReference w:type="default" r:id="rId10"/>
          <w:headerReference w:type="first" r:id="rId11"/>
          <w:pgSz w:w="11906" w:h="16838" w:code="9"/>
          <w:pgMar w:top="1134" w:right="924" w:bottom="992" w:left="1134" w:header="794" w:footer="794" w:gutter="0"/>
          <w:pgNumType w:start="1"/>
          <w:cols w:space="708"/>
          <w:titlePg/>
          <w:docGrid w:linePitch="360"/>
        </w:sectPr>
      </w:pPr>
    </w:p>
    <w:p w:rsidR="00A35E82" w:rsidRDefault="00A35E82" w:rsidP="00A35E82">
      <w:pPr>
        <w:spacing w:after="200" w:line="276" w:lineRule="auto"/>
        <w:jc w:val="center"/>
        <w:rPr>
          <w:b/>
        </w:rPr>
      </w:pPr>
      <w:r w:rsidRPr="00945534">
        <w:rPr>
          <w:b/>
          <w:sz w:val="28"/>
          <w:szCs w:val="28"/>
        </w:rPr>
        <w:lastRenderedPageBreak/>
        <w:t>ФОРМА</w:t>
      </w:r>
      <w:r>
        <w:rPr>
          <w:b/>
          <w:sz w:val="28"/>
          <w:szCs w:val="28"/>
        </w:rPr>
        <w:br/>
      </w:r>
      <w:r w:rsidRPr="00945534">
        <w:rPr>
          <w:b/>
          <w:sz w:val="28"/>
          <w:szCs w:val="28"/>
        </w:rPr>
        <w:t>технического предложения участника</w:t>
      </w:r>
    </w:p>
    <w:p w:rsidR="00A35E82" w:rsidRDefault="00A35E82" w:rsidP="00A35E82">
      <w:pPr>
        <w:ind w:firstLine="426"/>
        <w:jc w:val="both"/>
        <w:rPr>
          <w:bCs/>
          <w:sz w:val="28"/>
          <w:szCs w:val="28"/>
          <w:u w:val="single"/>
        </w:rPr>
      </w:pPr>
    </w:p>
    <w:p w:rsidR="00A35E82" w:rsidRDefault="00A35E82" w:rsidP="00A35E82">
      <w:pPr>
        <w:ind w:firstLine="426"/>
        <w:jc w:val="both"/>
        <w:rPr>
          <w:bCs/>
          <w:sz w:val="28"/>
          <w:szCs w:val="28"/>
          <w:u w:val="single"/>
        </w:rPr>
      </w:pPr>
      <w:r w:rsidRPr="0068324C">
        <w:rPr>
          <w:bCs/>
          <w:sz w:val="28"/>
          <w:szCs w:val="28"/>
          <w:u w:val="single"/>
        </w:rPr>
        <w:t>Инструкция по заполнению</w:t>
      </w:r>
      <w:r>
        <w:rPr>
          <w:bCs/>
          <w:sz w:val="28"/>
          <w:szCs w:val="28"/>
          <w:u w:val="single"/>
        </w:rPr>
        <w:t xml:space="preserve"> формы</w:t>
      </w:r>
      <w:r w:rsidRPr="0068324C">
        <w:rPr>
          <w:bCs/>
          <w:sz w:val="28"/>
          <w:szCs w:val="28"/>
          <w:u w:val="single"/>
        </w:rPr>
        <w:t xml:space="preserve"> технического предложения:</w:t>
      </w:r>
    </w:p>
    <w:p w:rsidR="00A35E82" w:rsidRDefault="00A35E82" w:rsidP="00A35E82">
      <w:pPr>
        <w:ind w:firstLine="426"/>
        <w:jc w:val="both"/>
        <w:rPr>
          <w:bCs/>
          <w:i/>
          <w:sz w:val="28"/>
          <w:szCs w:val="28"/>
        </w:rPr>
      </w:pPr>
      <w:r w:rsidRPr="00750B3C">
        <w:rPr>
          <w:bCs/>
          <w:i/>
          <w:sz w:val="28"/>
          <w:szCs w:val="28"/>
        </w:rPr>
        <w:t>Оформляется участником отдельно по каждому лоту</w:t>
      </w:r>
      <w:r>
        <w:rPr>
          <w:bCs/>
          <w:i/>
          <w:sz w:val="28"/>
          <w:szCs w:val="28"/>
        </w:rPr>
        <w:t xml:space="preserve"> и предоставляется в формате </w:t>
      </w:r>
      <w:r>
        <w:rPr>
          <w:bCs/>
          <w:i/>
          <w:sz w:val="28"/>
          <w:szCs w:val="28"/>
          <w:lang w:val="en-US"/>
        </w:rPr>
        <w:t>Word</w:t>
      </w:r>
    </w:p>
    <w:p w:rsidR="00A35E82" w:rsidRDefault="00A35E82" w:rsidP="00A35E82">
      <w:pPr>
        <w:ind w:right="601" w:firstLine="426"/>
        <w:jc w:val="both"/>
        <w:rPr>
          <w:bCs/>
          <w:i/>
          <w:sz w:val="28"/>
          <w:szCs w:val="28"/>
        </w:rPr>
      </w:pPr>
    </w:p>
    <w:p w:rsidR="00A35E82" w:rsidRDefault="00A35E82" w:rsidP="00A35E82">
      <w:pPr>
        <w:ind w:right="601" w:firstLine="426"/>
        <w:jc w:val="both"/>
        <w:rPr>
          <w:bCs/>
          <w:i/>
          <w:sz w:val="28"/>
          <w:szCs w:val="28"/>
        </w:rPr>
      </w:pPr>
      <w:r>
        <w:rPr>
          <w:bCs/>
          <w:i/>
          <w:sz w:val="28"/>
          <w:szCs w:val="28"/>
        </w:rPr>
        <w:t xml:space="preserve">Характеристики товаров, работ, услуг должны быть изложены таким образом, чтобы при рассмотрении и оценке заявок не допускалось их неоднозначное толкование. Описание характеристик должно соответствовать требованиям технического задания, а также форме технического предложения. При поставке товаров в техническом предложении должны быть указаны наименования предлагаемого товара, </w:t>
      </w:r>
      <w:r w:rsidRPr="00721AAC">
        <w:rPr>
          <w:bCs/>
          <w:i/>
          <w:sz w:val="28"/>
          <w:szCs w:val="28"/>
        </w:rPr>
        <w:t>марка (при наличии), наименование производителя</w:t>
      </w:r>
      <w:r>
        <w:rPr>
          <w:bCs/>
          <w:i/>
          <w:sz w:val="28"/>
          <w:szCs w:val="28"/>
        </w:rPr>
        <w:t xml:space="preserve"> по каждой номенклатурной позиции.</w:t>
      </w:r>
    </w:p>
    <w:p w:rsidR="00A35E82" w:rsidRDefault="00A35E82" w:rsidP="00A35E82">
      <w:pPr>
        <w:ind w:right="601" w:firstLine="426"/>
        <w:jc w:val="both"/>
        <w:rPr>
          <w:bCs/>
          <w:i/>
          <w:sz w:val="28"/>
          <w:szCs w:val="28"/>
        </w:rPr>
      </w:pPr>
    </w:p>
    <w:p w:rsidR="00A35E82" w:rsidRDefault="00A35E82" w:rsidP="00A35E82">
      <w:pPr>
        <w:ind w:right="601" w:firstLine="426"/>
        <w:jc w:val="both"/>
        <w:rPr>
          <w:bCs/>
          <w:i/>
          <w:sz w:val="28"/>
          <w:szCs w:val="28"/>
        </w:rPr>
      </w:pPr>
      <w:r>
        <w:rPr>
          <w:bCs/>
          <w:i/>
          <w:sz w:val="28"/>
          <w:szCs w:val="28"/>
        </w:rPr>
        <w:t>Техническое предложение предоставляется в составе открытой части заявки на участие в закупке</w:t>
      </w:r>
    </w:p>
    <w:p w:rsidR="00A35E82" w:rsidRDefault="00A35E82" w:rsidP="00A35E82">
      <w:pPr>
        <w:ind w:firstLine="426"/>
      </w:pPr>
    </w:p>
    <w:p w:rsidR="00A35E82" w:rsidRDefault="00A35E82" w:rsidP="00A35E82">
      <w:pPr>
        <w:ind w:firstLine="426"/>
        <w:rPr>
          <w:bCs/>
          <w:sz w:val="28"/>
          <w:szCs w:val="28"/>
        </w:rPr>
      </w:pPr>
      <w:r w:rsidRPr="00B671EE">
        <w:rPr>
          <w:bCs/>
          <w:sz w:val="28"/>
          <w:szCs w:val="28"/>
        </w:rPr>
        <w:t>Техническое предложение</w:t>
      </w:r>
      <w:r w:rsidRPr="00B671EE">
        <w:rPr>
          <w:rStyle w:val="a7"/>
          <w:bCs/>
          <w:sz w:val="28"/>
          <w:szCs w:val="28"/>
        </w:rPr>
        <w:footnoteReference w:id="3"/>
      </w:r>
    </w:p>
    <w:p w:rsidR="00A35E82" w:rsidRDefault="00A35E82" w:rsidP="00A35E82">
      <w:pPr>
        <w:ind w:right="601" w:firstLine="426"/>
        <w:rPr>
          <w:bCs/>
          <w:sz w:val="16"/>
        </w:rPr>
      </w:pPr>
    </w:p>
    <w:p w:rsidR="00A35E82" w:rsidRDefault="00A35E82" w:rsidP="00A35E82">
      <w:pPr>
        <w:ind w:right="601" w:firstLine="426"/>
        <w:jc w:val="both"/>
      </w:pPr>
      <w:r w:rsidRPr="00957991">
        <w:rPr>
          <w:b/>
        </w:rPr>
        <w:t xml:space="preserve">Номер закупки, номер и предмет лота </w:t>
      </w:r>
      <w:r w:rsidRPr="00957991">
        <w:t>________________________________________________________________ (</w:t>
      </w:r>
      <w:r w:rsidRPr="00456E83">
        <w:rPr>
          <w:i/>
        </w:rPr>
        <w:t>участник должен указать номер закупки, номер и предмет лота, соответствующие указанным в документации</w:t>
      </w:r>
      <w:r w:rsidRPr="00957991">
        <w:t>)</w:t>
      </w:r>
    </w:p>
    <w:p w:rsidR="00A35E82" w:rsidRDefault="00A35E82" w:rsidP="00A35E82">
      <w:pPr>
        <w:ind w:firstLine="426"/>
        <w:jc w:val="both"/>
        <w:rPr>
          <w:i/>
        </w:rPr>
      </w:pPr>
    </w:p>
    <w:p w:rsidR="00A35E82" w:rsidRDefault="00A35E82" w:rsidP="00A35E82">
      <w:pPr>
        <w:ind w:right="601" w:firstLine="426"/>
      </w:pPr>
      <w:r>
        <w:t>1. Подавая настоящее техническое предложение, обязуюсь:</w:t>
      </w:r>
    </w:p>
    <w:p w:rsidR="00A35E82" w:rsidRDefault="00A35E82" w:rsidP="00A35E82">
      <w:pPr>
        <w:ind w:right="601" w:firstLine="426"/>
      </w:pPr>
      <w:r>
        <w:t>а) поставить товары, выполнить работы, оказать услуги, предусмотренные настоящим техническим предложением, в полном соответствии с:</w:t>
      </w:r>
    </w:p>
    <w:p w:rsidR="00A35E82" w:rsidRDefault="00A35E82" w:rsidP="00A35E82">
      <w:pPr>
        <w:pStyle w:val="a3"/>
        <w:ind w:left="0" w:right="601" w:firstLine="426"/>
      </w:pPr>
      <w:r w:rsidRPr="00802465">
        <w:t>-нормативными документами, перечисленными в техническом задании;</w:t>
      </w:r>
    </w:p>
    <w:p w:rsidR="00A35E82" w:rsidRDefault="00A35E82" w:rsidP="00A35E82">
      <w:pPr>
        <w:pStyle w:val="a3"/>
        <w:ind w:left="0" w:right="601" w:firstLine="426"/>
      </w:pPr>
      <w:r w:rsidRPr="00802465">
        <w:t>-требованиями к безопасности поставляемых товаров, выполненных работ, оказанных услуг, указанными в техническом задании;</w:t>
      </w:r>
    </w:p>
    <w:p w:rsidR="00A35E82" w:rsidRDefault="00A35E82" w:rsidP="00A35E82">
      <w:pPr>
        <w:pStyle w:val="a3"/>
        <w:ind w:left="0" w:right="601" w:firstLine="426"/>
      </w:pPr>
      <w:r w:rsidRPr="00802465">
        <w:t>-требованиями к качеству поставляемых товаров, выполненных работ, оказанных услуг, указанными в техническом задании;</w:t>
      </w:r>
    </w:p>
    <w:p w:rsidR="00A35E82" w:rsidRDefault="00A35E82" w:rsidP="00A35E82">
      <w:pPr>
        <w:pStyle w:val="a3"/>
        <w:ind w:left="0" w:right="601" w:firstLine="426"/>
      </w:pPr>
      <w:r w:rsidRPr="00802465">
        <w:t>-требованиями к результату поставки товаров, выполнения работ, оказания услуг, указанными в техническом задании;</w:t>
      </w:r>
    </w:p>
    <w:p w:rsidR="00A35E82" w:rsidRDefault="00A35E82" w:rsidP="00A35E82">
      <w:pPr>
        <w:pStyle w:val="a3"/>
        <w:ind w:left="0" w:right="601" w:firstLine="426"/>
        <w:rPr>
          <w:bCs/>
        </w:rPr>
      </w:pPr>
      <w:proofErr w:type="gramStart"/>
      <w:r w:rsidRPr="00802465">
        <w:t>б)  поставить</w:t>
      </w:r>
      <w:proofErr w:type="gramEnd"/>
      <w:r w:rsidRPr="00802465">
        <w:t xml:space="preserve"> товар, </w:t>
      </w:r>
      <w:r w:rsidRPr="00802465">
        <w:rPr>
          <w:bCs/>
        </w:rPr>
        <w:t>в соответствии с  требованиями к упаковке и отгрузке, указанными в техническом задании документации;</w:t>
      </w:r>
    </w:p>
    <w:p w:rsidR="00A35E82" w:rsidRDefault="00A35E82" w:rsidP="00A35E82">
      <w:pPr>
        <w:pStyle w:val="a3"/>
        <w:ind w:left="0" w:right="601" w:firstLine="426"/>
        <w:rPr>
          <w:bCs/>
        </w:rPr>
      </w:pPr>
      <w:r w:rsidRPr="00802465">
        <w:rPr>
          <w:bCs/>
        </w:rPr>
        <w:lastRenderedPageBreak/>
        <w:t>в) поставить товары, выполнить работы, оказать услуги в месте(ах) поставки, выполнения работ, оказания услуг, предусмотренном(</w:t>
      </w:r>
      <w:proofErr w:type="spellStart"/>
      <w:r w:rsidRPr="00802465">
        <w:rPr>
          <w:bCs/>
        </w:rPr>
        <w:t>ых</w:t>
      </w:r>
      <w:proofErr w:type="spellEnd"/>
      <w:r w:rsidRPr="00802465">
        <w:rPr>
          <w:bCs/>
        </w:rPr>
        <w:t>) в техническом задании;</w:t>
      </w:r>
    </w:p>
    <w:p w:rsidR="00A35E82" w:rsidRDefault="00A35E82" w:rsidP="00A35E82">
      <w:pPr>
        <w:pStyle w:val="a3"/>
        <w:ind w:left="0" w:right="601" w:firstLine="426"/>
        <w:rPr>
          <w:bCs/>
        </w:rPr>
      </w:pPr>
      <w:r w:rsidRPr="00802465">
        <w:rPr>
          <w:bCs/>
        </w:rPr>
        <w:t>г) поставить товар, выполнить работы, оказать услуги в соответствии с условиями поставки товаров, выполнения работ, оказания услуг, указанными в техническом задании документации.</w:t>
      </w:r>
    </w:p>
    <w:p w:rsidR="00A35E82" w:rsidRDefault="00A35E82" w:rsidP="00A35E82">
      <w:pPr>
        <w:pStyle w:val="a3"/>
        <w:ind w:left="0" w:right="601" w:firstLine="426"/>
        <w:rPr>
          <w:bCs/>
        </w:rPr>
      </w:pPr>
      <w:r w:rsidRPr="00802465">
        <w:rPr>
          <w:bCs/>
        </w:rPr>
        <w:t xml:space="preserve">2. </w:t>
      </w:r>
      <w:r w:rsidRPr="008524CD">
        <w:rPr>
          <w:bCs/>
        </w:rPr>
        <w:t>Подавая настоящее техническое предложение, выражаю свое согласие с формой, порядком и сроками оплаты, условиями и порядком поставки товаров, выполнения работ, оказания услуг, указанными в техническом задании документации о закупке.</w:t>
      </w:r>
    </w:p>
    <w:p w:rsidR="00A35E82" w:rsidRDefault="00A35E82" w:rsidP="00A35E82">
      <w:pPr>
        <w:ind w:firstLine="426"/>
        <w:rPr>
          <w:sz w:val="28"/>
          <w:szCs w:val="28"/>
        </w:rPr>
      </w:pPr>
      <w:r w:rsidRPr="00802465">
        <w:rPr>
          <w:bCs/>
        </w:rPr>
        <w:t>3. Подавая настоящее техническое предложение, подтверждаю, что порядок формирования предложенной цены соответствует требованиям технического задания и включает все расходы, предусмотренные в техническом задании</w:t>
      </w:r>
      <w:r>
        <w:rPr>
          <w:bCs/>
        </w:rPr>
        <w:t xml:space="preserve"> документации</w:t>
      </w:r>
      <w:r w:rsidRPr="00802465">
        <w:rPr>
          <w:bCs/>
        </w:rPr>
        <w:t>.</w:t>
      </w:r>
    </w:p>
    <w:p w:rsidR="00A35E82" w:rsidRDefault="00A35E82" w:rsidP="00A35E82">
      <w:pPr>
        <w:spacing w:after="160" w:line="360" w:lineRule="exact"/>
        <w:ind w:firstLine="709"/>
        <w:jc w:val="center"/>
        <w:rPr>
          <w:sz w:val="28"/>
          <w:szCs w:val="20"/>
        </w:rPr>
      </w:pPr>
    </w:p>
    <w:tbl>
      <w:tblPr>
        <w:tblW w:w="1587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90"/>
        <w:gridCol w:w="79"/>
        <w:gridCol w:w="1411"/>
        <w:gridCol w:w="855"/>
        <w:gridCol w:w="1979"/>
        <w:gridCol w:w="2631"/>
        <w:gridCol w:w="2489"/>
        <w:gridCol w:w="1890"/>
        <w:gridCol w:w="1753"/>
      </w:tblGrid>
      <w:tr w:rsidR="00A35E82" w:rsidRPr="00C61B90" w:rsidTr="00ED4696">
        <w:tc>
          <w:tcPr>
            <w:tcW w:w="15877" w:type="dxa"/>
            <w:gridSpan w:val="9"/>
          </w:tcPr>
          <w:p w:rsidR="00A35E82" w:rsidRPr="00C61B90" w:rsidRDefault="00A35E82" w:rsidP="00ED4696">
            <w:pPr>
              <w:jc w:val="both"/>
              <w:rPr>
                <w:b/>
                <w:sz w:val="28"/>
                <w:szCs w:val="28"/>
              </w:rPr>
            </w:pPr>
            <w:r w:rsidRPr="00D4715C">
              <w:rPr>
                <w:b/>
                <w:sz w:val="28"/>
                <w:szCs w:val="28"/>
              </w:rPr>
              <w:t>Наименование</w:t>
            </w:r>
            <w:r w:rsidRPr="00C61B90">
              <w:rPr>
                <w:b/>
                <w:sz w:val="28"/>
                <w:szCs w:val="28"/>
                <w:vertAlign w:val="superscript"/>
              </w:rPr>
              <w:footnoteReference w:id="4"/>
            </w:r>
            <w:r w:rsidRPr="00C61B90">
              <w:rPr>
                <w:b/>
                <w:sz w:val="28"/>
                <w:szCs w:val="28"/>
              </w:rPr>
              <w:t xml:space="preserve"> предложенных товаров, работ, услуг их количество </w:t>
            </w:r>
          </w:p>
          <w:p w:rsidR="00A35E82" w:rsidRPr="00C61B90" w:rsidRDefault="00A35E82" w:rsidP="00ED4696">
            <w:pPr>
              <w:jc w:val="both"/>
              <w:rPr>
                <w:b/>
              </w:rPr>
            </w:pPr>
            <w:r w:rsidRPr="00D4715C">
              <w:rPr>
                <w:b/>
                <w:sz w:val="28"/>
                <w:szCs w:val="28"/>
              </w:rPr>
              <w:t>(объем) и предложенная цена договора</w:t>
            </w:r>
            <w:r w:rsidRPr="00C61B90">
              <w:rPr>
                <w:b/>
                <w:sz w:val="28"/>
                <w:szCs w:val="28"/>
                <w:vertAlign w:val="superscript"/>
              </w:rPr>
              <w:footnoteReference w:id="5"/>
            </w:r>
          </w:p>
        </w:tc>
      </w:tr>
      <w:tr w:rsidR="00A35E82" w:rsidRPr="00C61B90" w:rsidTr="00ED4696">
        <w:tblPrEx>
          <w:tblLook w:val="04A0" w:firstRow="1" w:lastRow="0" w:firstColumn="1" w:lastColumn="0" w:noHBand="0" w:noVBand="1"/>
        </w:tblPrEx>
        <w:tc>
          <w:tcPr>
            <w:tcW w:w="2790" w:type="dxa"/>
          </w:tcPr>
          <w:p w:rsidR="00A35E82" w:rsidRPr="00C61B90" w:rsidRDefault="00A35E82" w:rsidP="00ED4696">
            <w:pPr>
              <w:jc w:val="both"/>
              <w:rPr>
                <w:b/>
              </w:rPr>
            </w:pPr>
            <w:r w:rsidRPr="00D4715C">
              <w:rPr>
                <w:b/>
              </w:rPr>
              <w:t>Наименование товара, работы, услуги</w:t>
            </w:r>
          </w:p>
        </w:tc>
        <w:tc>
          <w:tcPr>
            <w:tcW w:w="1490" w:type="dxa"/>
            <w:gridSpan w:val="2"/>
          </w:tcPr>
          <w:p w:rsidR="00A35E82" w:rsidRPr="00C61B90" w:rsidRDefault="00A35E82" w:rsidP="00ED4696">
            <w:pPr>
              <w:jc w:val="both"/>
              <w:rPr>
                <w:b/>
              </w:rPr>
            </w:pPr>
            <w:proofErr w:type="spellStart"/>
            <w:r w:rsidRPr="00D4715C">
              <w:rPr>
                <w:b/>
              </w:rPr>
              <w:t>Ед.изм</w:t>
            </w:r>
            <w:proofErr w:type="spellEnd"/>
            <w:r w:rsidRPr="00D4715C">
              <w:rPr>
                <w:b/>
              </w:rPr>
              <w:t>.</w:t>
            </w:r>
          </w:p>
        </w:tc>
        <w:tc>
          <w:tcPr>
            <w:tcW w:w="2834" w:type="dxa"/>
            <w:gridSpan w:val="2"/>
          </w:tcPr>
          <w:p w:rsidR="00A35E82" w:rsidRPr="00C61B90" w:rsidRDefault="00A35E82" w:rsidP="00ED4696">
            <w:pPr>
              <w:ind w:left="-108"/>
              <w:jc w:val="both"/>
              <w:rPr>
                <w:b/>
              </w:rPr>
            </w:pPr>
            <w:r w:rsidRPr="00D4715C">
              <w:rPr>
                <w:b/>
              </w:rPr>
              <w:t>Количество (объем)</w:t>
            </w:r>
          </w:p>
        </w:tc>
        <w:tc>
          <w:tcPr>
            <w:tcW w:w="2631" w:type="dxa"/>
          </w:tcPr>
          <w:p w:rsidR="00A35E82" w:rsidRPr="00C61B90" w:rsidRDefault="00A35E82" w:rsidP="00ED4696">
            <w:pPr>
              <w:jc w:val="both"/>
              <w:rPr>
                <w:b/>
              </w:rPr>
            </w:pPr>
            <w:r w:rsidRPr="00D4715C">
              <w:rPr>
                <w:b/>
              </w:rPr>
              <w:t>Цена за единицу без учета НДС</w:t>
            </w:r>
          </w:p>
        </w:tc>
        <w:tc>
          <w:tcPr>
            <w:tcW w:w="2489" w:type="dxa"/>
          </w:tcPr>
          <w:p w:rsidR="00A35E82" w:rsidRPr="00C61B90" w:rsidRDefault="00A35E82" w:rsidP="00ED4696">
            <w:pPr>
              <w:jc w:val="both"/>
              <w:rPr>
                <w:b/>
              </w:rPr>
            </w:pPr>
            <w:r w:rsidRPr="00D4715C">
              <w:rPr>
                <w:b/>
              </w:rPr>
              <w:t>Цена за единицу с учетом НДС</w:t>
            </w:r>
          </w:p>
        </w:tc>
        <w:tc>
          <w:tcPr>
            <w:tcW w:w="1890" w:type="dxa"/>
          </w:tcPr>
          <w:p w:rsidR="00A35E82" w:rsidRPr="00C61B90" w:rsidRDefault="00A35E82" w:rsidP="00ED4696">
            <w:pPr>
              <w:jc w:val="both"/>
              <w:rPr>
                <w:b/>
              </w:rPr>
            </w:pPr>
            <w:r w:rsidRPr="00D4715C">
              <w:rPr>
                <w:b/>
              </w:rPr>
              <w:t>Всего без учета НДС</w:t>
            </w:r>
          </w:p>
        </w:tc>
        <w:tc>
          <w:tcPr>
            <w:tcW w:w="1753" w:type="dxa"/>
          </w:tcPr>
          <w:p w:rsidR="00A35E82" w:rsidRPr="00C61B90" w:rsidRDefault="00A35E82" w:rsidP="00ED4696">
            <w:pPr>
              <w:jc w:val="both"/>
              <w:rPr>
                <w:b/>
              </w:rPr>
            </w:pPr>
            <w:r w:rsidRPr="00D4715C">
              <w:rPr>
                <w:b/>
              </w:rPr>
              <w:t>Всего с учетом НДС</w:t>
            </w:r>
          </w:p>
        </w:tc>
      </w:tr>
      <w:tr w:rsidR="00A35E82" w:rsidRPr="00C61B90" w:rsidTr="00ED4696">
        <w:tblPrEx>
          <w:tblLook w:val="04A0" w:firstRow="1" w:lastRow="0" w:firstColumn="1" w:lastColumn="0" w:noHBand="0" w:noVBand="1"/>
        </w:tblPrEx>
        <w:tc>
          <w:tcPr>
            <w:tcW w:w="2790" w:type="dxa"/>
          </w:tcPr>
          <w:p w:rsidR="00A35E82" w:rsidRPr="00C61B90" w:rsidRDefault="00A35E82" w:rsidP="00ED4696">
            <w:pPr>
              <w:ind w:left="-108"/>
              <w:jc w:val="both"/>
              <w:rPr>
                <w:i/>
              </w:rPr>
            </w:pPr>
            <w:r w:rsidRPr="00D4715C">
              <w:rPr>
                <w:i/>
              </w:rPr>
              <w:t>Указать наименование товара, работы, услуги, с указанием марки, модели</w:t>
            </w:r>
            <w:r>
              <w:rPr>
                <w:i/>
              </w:rPr>
              <w:t xml:space="preserve"> (при наличии)</w:t>
            </w:r>
            <w:r w:rsidRPr="00D4715C">
              <w:rPr>
                <w:i/>
              </w:rPr>
              <w:t>, названия</w:t>
            </w:r>
          </w:p>
        </w:tc>
        <w:tc>
          <w:tcPr>
            <w:tcW w:w="1490" w:type="dxa"/>
            <w:gridSpan w:val="2"/>
          </w:tcPr>
          <w:p w:rsidR="00A35E82" w:rsidRPr="004E7E6C" w:rsidRDefault="00A35E82" w:rsidP="00ED4696">
            <w:pPr>
              <w:ind w:left="-108"/>
              <w:jc w:val="both"/>
              <w:rPr>
                <w:i/>
              </w:rPr>
            </w:pPr>
            <w:r w:rsidRPr="00D4715C">
              <w:rPr>
                <w:i/>
              </w:rPr>
              <w:t>Указать ед. изм. согласно ОКЕИ</w:t>
            </w:r>
          </w:p>
        </w:tc>
        <w:tc>
          <w:tcPr>
            <w:tcW w:w="2834" w:type="dxa"/>
            <w:gridSpan w:val="2"/>
          </w:tcPr>
          <w:p w:rsidR="00A35E82" w:rsidRPr="004E7E6C" w:rsidRDefault="00A35E82" w:rsidP="00ED4696">
            <w:pPr>
              <w:ind w:left="-108"/>
              <w:jc w:val="both"/>
              <w:rPr>
                <w:i/>
              </w:rPr>
            </w:pPr>
            <w:r w:rsidRPr="00D4715C">
              <w:rPr>
                <w:i/>
              </w:rPr>
              <w:t>Указать количество (объем) согласно единицам измерения</w:t>
            </w:r>
          </w:p>
        </w:tc>
        <w:tc>
          <w:tcPr>
            <w:tcW w:w="2631" w:type="dxa"/>
          </w:tcPr>
          <w:p w:rsidR="00A35E82" w:rsidRPr="004E7E6C" w:rsidRDefault="00A35E82" w:rsidP="00ED4696">
            <w:pPr>
              <w:ind w:left="-108"/>
              <w:jc w:val="both"/>
              <w:rPr>
                <w:i/>
              </w:rPr>
            </w:pPr>
            <w:r w:rsidRPr="00D4715C">
              <w:rPr>
                <w:i/>
              </w:rPr>
              <w:t>Колонка включается при необходимости (если участник должен указать цены за единицу товара, работы, услуги)</w:t>
            </w:r>
          </w:p>
          <w:p w:rsidR="00A35E82" w:rsidRPr="004E7E6C" w:rsidRDefault="00A35E82" w:rsidP="00ED4696">
            <w:pPr>
              <w:ind w:left="-108"/>
              <w:jc w:val="both"/>
              <w:rPr>
                <w:i/>
              </w:rPr>
            </w:pPr>
            <w:r w:rsidRPr="00D4715C">
              <w:rPr>
                <w:i/>
              </w:rPr>
              <w:t>Указать цену в рублях</w:t>
            </w:r>
          </w:p>
        </w:tc>
        <w:tc>
          <w:tcPr>
            <w:tcW w:w="2489" w:type="dxa"/>
          </w:tcPr>
          <w:p w:rsidR="00A35E82" w:rsidRPr="004E7E6C" w:rsidRDefault="00A35E82" w:rsidP="00ED4696">
            <w:pPr>
              <w:ind w:left="-108"/>
              <w:jc w:val="both"/>
              <w:rPr>
                <w:i/>
              </w:rPr>
            </w:pPr>
            <w:r w:rsidRPr="00D4715C">
              <w:rPr>
                <w:i/>
              </w:rPr>
              <w:t>Колонка включается при необходимости (если участник должен указать цены за единицу товара, работы, услуги)</w:t>
            </w:r>
          </w:p>
          <w:p w:rsidR="00A35E82" w:rsidRPr="004E7E6C" w:rsidRDefault="00A35E82" w:rsidP="00ED4696">
            <w:pPr>
              <w:ind w:left="-108"/>
              <w:jc w:val="both"/>
              <w:rPr>
                <w:i/>
              </w:rPr>
            </w:pPr>
          </w:p>
          <w:p w:rsidR="00A35E82" w:rsidRPr="004E7E6C" w:rsidRDefault="00A35E82" w:rsidP="00ED4696">
            <w:pPr>
              <w:ind w:left="-108"/>
              <w:jc w:val="both"/>
              <w:rPr>
                <w:i/>
              </w:rPr>
            </w:pPr>
            <w:r w:rsidRPr="00D4715C">
              <w:rPr>
                <w:i/>
              </w:rPr>
              <w:t>Указать цену в рублях</w:t>
            </w:r>
          </w:p>
        </w:tc>
        <w:tc>
          <w:tcPr>
            <w:tcW w:w="1890" w:type="dxa"/>
          </w:tcPr>
          <w:p w:rsidR="00A35E82" w:rsidRPr="004E7E6C" w:rsidRDefault="00A35E82" w:rsidP="00ED4696">
            <w:pPr>
              <w:ind w:left="-108"/>
              <w:jc w:val="both"/>
              <w:rPr>
                <w:i/>
              </w:rPr>
            </w:pPr>
            <w:r w:rsidRPr="00D4715C">
              <w:rPr>
                <w:i/>
              </w:rPr>
              <w:t>Указать цену в рублях</w:t>
            </w:r>
          </w:p>
        </w:tc>
        <w:tc>
          <w:tcPr>
            <w:tcW w:w="1753" w:type="dxa"/>
          </w:tcPr>
          <w:p w:rsidR="00A35E82" w:rsidRPr="004E7E6C" w:rsidRDefault="00A35E82" w:rsidP="00ED4696">
            <w:pPr>
              <w:ind w:left="-108"/>
              <w:jc w:val="both"/>
              <w:rPr>
                <w:i/>
              </w:rPr>
            </w:pPr>
            <w:r w:rsidRPr="00D4715C">
              <w:rPr>
                <w:i/>
              </w:rPr>
              <w:t>Указать цену в рублях</w:t>
            </w:r>
          </w:p>
        </w:tc>
      </w:tr>
      <w:tr w:rsidR="00A35E82" w:rsidRPr="00C61B90" w:rsidTr="00ED4696">
        <w:tblPrEx>
          <w:tblLook w:val="04A0" w:firstRow="1" w:lastRow="0" w:firstColumn="1" w:lastColumn="0" w:noHBand="0" w:noVBand="1"/>
        </w:tblPrEx>
        <w:tc>
          <w:tcPr>
            <w:tcW w:w="2790" w:type="dxa"/>
          </w:tcPr>
          <w:p w:rsidR="00A35E82" w:rsidRPr="00C61B90" w:rsidRDefault="00A35E82" w:rsidP="00ED4696">
            <w:pPr>
              <w:ind w:left="-108"/>
              <w:jc w:val="both"/>
              <w:rPr>
                <w:b/>
              </w:rPr>
            </w:pPr>
            <w:r w:rsidRPr="00D4715C">
              <w:rPr>
                <w:b/>
              </w:rPr>
              <w:t>ИТОГО</w:t>
            </w:r>
            <w:r>
              <w:rPr>
                <w:rStyle w:val="a7"/>
                <w:b/>
              </w:rPr>
              <w:footnoteReference w:id="6"/>
            </w:r>
            <w:r w:rsidRPr="00D4715C">
              <w:rPr>
                <w:b/>
              </w:rPr>
              <w:t xml:space="preserve"> </w:t>
            </w:r>
          </w:p>
        </w:tc>
        <w:tc>
          <w:tcPr>
            <w:tcW w:w="1490" w:type="dxa"/>
            <w:gridSpan w:val="2"/>
          </w:tcPr>
          <w:p w:rsidR="00A35E82" w:rsidRPr="00C61B90" w:rsidRDefault="00A35E82" w:rsidP="00ED4696">
            <w:pPr>
              <w:jc w:val="both"/>
            </w:pPr>
            <w:r w:rsidRPr="00D4715C">
              <w:t>-</w:t>
            </w:r>
          </w:p>
        </w:tc>
        <w:tc>
          <w:tcPr>
            <w:tcW w:w="2834" w:type="dxa"/>
            <w:gridSpan w:val="2"/>
          </w:tcPr>
          <w:p w:rsidR="00A35E82" w:rsidRPr="00C61B90" w:rsidRDefault="00A35E82" w:rsidP="00ED4696">
            <w:pPr>
              <w:jc w:val="both"/>
            </w:pPr>
            <w:r w:rsidRPr="00D4715C">
              <w:t>-</w:t>
            </w:r>
          </w:p>
        </w:tc>
        <w:tc>
          <w:tcPr>
            <w:tcW w:w="2631" w:type="dxa"/>
          </w:tcPr>
          <w:p w:rsidR="00A35E82" w:rsidRPr="00C61B90" w:rsidRDefault="00A35E82" w:rsidP="00ED4696">
            <w:pPr>
              <w:jc w:val="both"/>
            </w:pPr>
            <w:r w:rsidRPr="00D4715C">
              <w:t>-</w:t>
            </w:r>
          </w:p>
        </w:tc>
        <w:tc>
          <w:tcPr>
            <w:tcW w:w="2489" w:type="dxa"/>
          </w:tcPr>
          <w:p w:rsidR="00A35E82" w:rsidRPr="00C61B90" w:rsidRDefault="00A35E82" w:rsidP="00ED4696">
            <w:pPr>
              <w:jc w:val="both"/>
            </w:pPr>
            <w:r w:rsidRPr="00D4715C">
              <w:t>-</w:t>
            </w:r>
          </w:p>
        </w:tc>
        <w:tc>
          <w:tcPr>
            <w:tcW w:w="1890" w:type="dxa"/>
          </w:tcPr>
          <w:p w:rsidR="00A35E82" w:rsidRPr="00C61B90" w:rsidRDefault="00A35E82" w:rsidP="00ED4696">
            <w:pPr>
              <w:ind w:left="-108"/>
              <w:jc w:val="both"/>
            </w:pPr>
            <w:r w:rsidRPr="00D4715C">
              <w:rPr>
                <w:i/>
              </w:rPr>
              <w:t>Указать сумму всего без учета НДС</w:t>
            </w:r>
          </w:p>
        </w:tc>
        <w:tc>
          <w:tcPr>
            <w:tcW w:w="1753" w:type="dxa"/>
          </w:tcPr>
          <w:p w:rsidR="00A35E82" w:rsidRPr="00C61B90" w:rsidRDefault="00A35E82" w:rsidP="00ED4696">
            <w:pPr>
              <w:jc w:val="both"/>
            </w:pPr>
            <w:r w:rsidRPr="00D4715C">
              <w:rPr>
                <w:i/>
              </w:rPr>
              <w:t>Указать сумму всего с учетом НДС</w:t>
            </w:r>
          </w:p>
        </w:tc>
      </w:tr>
      <w:tr w:rsidR="00A35E82" w:rsidRPr="00C61B90" w:rsidTr="00ED4696">
        <w:tblPrEx>
          <w:tblLook w:val="04A0" w:firstRow="1" w:lastRow="0" w:firstColumn="1" w:lastColumn="0" w:noHBand="0" w:noVBand="1"/>
        </w:tblPrEx>
        <w:tc>
          <w:tcPr>
            <w:tcW w:w="2790" w:type="dxa"/>
          </w:tcPr>
          <w:p w:rsidR="00A35E82" w:rsidRPr="00C61B90" w:rsidRDefault="00A35E82" w:rsidP="00ED4696">
            <w:pPr>
              <w:ind w:left="-108"/>
              <w:jc w:val="both"/>
              <w:rPr>
                <w:b/>
                <w:bCs/>
              </w:rPr>
            </w:pPr>
            <w:r w:rsidRPr="00D4715C">
              <w:rPr>
                <w:b/>
                <w:bCs/>
              </w:rPr>
              <w:lastRenderedPageBreak/>
              <w:t>Применяемая</w:t>
            </w:r>
          </w:p>
          <w:p w:rsidR="00A35E82" w:rsidRPr="00C61B90" w:rsidRDefault="00A35E82" w:rsidP="00ED4696">
            <w:pPr>
              <w:ind w:left="-108"/>
              <w:jc w:val="both"/>
              <w:rPr>
                <w:b/>
                <w:bCs/>
              </w:rPr>
            </w:pPr>
            <w:r w:rsidRPr="00D4715C">
              <w:rPr>
                <w:b/>
                <w:bCs/>
              </w:rPr>
              <w:t>участником ставка НДС</w:t>
            </w:r>
          </w:p>
        </w:tc>
        <w:tc>
          <w:tcPr>
            <w:tcW w:w="13087" w:type="dxa"/>
            <w:gridSpan w:val="8"/>
          </w:tcPr>
          <w:p w:rsidR="00A35E82" w:rsidRPr="00C61B90" w:rsidRDefault="00A35E82" w:rsidP="00ED4696">
            <w:pPr>
              <w:jc w:val="both"/>
              <w:rPr>
                <w:bCs/>
              </w:rPr>
            </w:pPr>
            <w:r w:rsidRPr="00D4715C">
              <w:rPr>
                <w:bCs/>
                <w:i/>
              </w:rPr>
              <w:t xml:space="preserve">Указать применяемую </w:t>
            </w:r>
            <w:r>
              <w:rPr>
                <w:bCs/>
                <w:i/>
              </w:rPr>
              <w:t xml:space="preserve">участником </w:t>
            </w:r>
            <w:r w:rsidRPr="00D4715C">
              <w:rPr>
                <w:bCs/>
                <w:i/>
              </w:rPr>
              <w:t xml:space="preserve">ставку НДС </w:t>
            </w:r>
            <w:r>
              <w:rPr>
                <w:bCs/>
                <w:i/>
              </w:rPr>
              <w:t>в процентах</w:t>
            </w:r>
          </w:p>
        </w:tc>
      </w:tr>
      <w:tr w:rsidR="00A35E82" w:rsidRPr="00C61B90" w:rsidTr="00ED4696">
        <w:tblPrEx>
          <w:tblLook w:val="04A0" w:firstRow="1" w:lastRow="0" w:firstColumn="1" w:lastColumn="0" w:noHBand="0" w:noVBand="1"/>
        </w:tblPrEx>
        <w:tc>
          <w:tcPr>
            <w:tcW w:w="15877" w:type="dxa"/>
            <w:gridSpan w:val="9"/>
          </w:tcPr>
          <w:p w:rsidR="00A35E82" w:rsidRPr="00C61B90" w:rsidRDefault="00A35E82" w:rsidP="00ED4696">
            <w:pPr>
              <w:jc w:val="both"/>
              <w:rPr>
                <w:b/>
                <w:bCs/>
                <w:i/>
              </w:rPr>
            </w:pPr>
            <w:r w:rsidRPr="00D4715C">
              <w:rPr>
                <w:b/>
                <w:bCs/>
                <w:sz w:val="28"/>
                <w:szCs w:val="28"/>
              </w:rPr>
              <w:t>Характеристики предлагаемых товаров, работ, услуг</w:t>
            </w:r>
            <w:r w:rsidRPr="00C61B90">
              <w:rPr>
                <w:b/>
                <w:bCs/>
                <w:sz w:val="28"/>
                <w:szCs w:val="28"/>
                <w:vertAlign w:val="superscript"/>
              </w:rPr>
              <w:footnoteReference w:id="7"/>
            </w:r>
            <w:r w:rsidRPr="00C61B90">
              <w:rPr>
                <w:b/>
                <w:sz w:val="28"/>
                <w:szCs w:val="28"/>
              </w:rPr>
              <w:t xml:space="preserve"> </w:t>
            </w:r>
          </w:p>
        </w:tc>
      </w:tr>
      <w:tr w:rsidR="00A35E82" w:rsidRPr="00C61B90" w:rsidTr="00ED4696">
        <w:tblPrEx>
          <w:tblLook w:val="04A0" w:firstRow="1" w:lastRow="0" w:firstColumn="1" w:lastColumn="0" w:noHBand="0" w:noVBand="1"/>
        </w:tblPrEx>
        <w:tc>
          <w:tcPr>
            <w:tcW w:w="2869" w:type="dxa"/>
            <w:gridSpan w:val="2"/>
            <w:vMerge w:val="restart"/>
          </w:tcPr>
          <w:p w:rsidR="00A35E82" w:rsidRPr="00C61B90" w:rsidRDefault="00A35E82" w:rsidP="00ED4696">
            <w:pPr>
              <w:jc w:val="both"/>
              <w:rPr>
                <w:i/>
              </w:rPr>
            </w:pPr>
            <w:r w:rsidRPr="00D4715C">
              <w:rPr>
                <w:i/>
              </w:rPr>
              <w:t>Указать наименование товара, работы, услуги, с указанием марки</w:t>
            </w:r>
            <w:r>
              <w:rPr>
                <w:i/>
              </w:rPr>
              <w:t xml:space="preserve"> (при наличии)</w:t>
            </w:r>
            <w:r w:rsidRPr="00D4715C">
              <w:rPr>
                <w:i/>
              </w:rPr>
              <w:t>, модели, названия.</w:t>
            </w:r>
          </w:p>
          <w:p w:rsidR="00A35E82" w:rsidRPr="00C61B90" w:rsidRDefault="00A35E82" w:rsidP="00ED4696">
            <w:pPr>
              <w:jc w:val="both"/>
              <w:rPr>
                <w:i/>
              </w:rPr>
            </w:pPr>
            <w:r w:rsidRPr="00D4715C">
              <w:rPr>
                <w:i/>
              </w:rPr>
              <w:t>В случае если товар, работы, услуги являются эквивалентными указать слово «эквивалент», указать марку</w:t>
            </w:r>
            <w:r>
              <w:rPr>
                <w:i/>
              </w:rPr>
              <w:t xml:space="preserve"> (при наличии)</w:t>
            </w:r>
            <w:r w:rsidRPr="00D4715C">
              <w:rPr>
                <w:i/>
              </w:rPr>
              <w:t>, модель, название, производителя а в характеристиках товаров, работ, услуг в обязательном порядке указать конкретные характеристики и их значения, соответствующие т</w:t>
            </w:r>
            <w:r>
              <w:rPr>
                <w:i/>
              </w:rPr>
              <w:t xml:space="preserve">ребованиям технического задания </w:t>
            </w:r>
            <w:r w:rsidRPr="00D4715C">
              <w:rPr>
                <w:i/>
              </w:rPr>
              <w:t>(указывается, если в техническом задании предусмотрена возможность предоставления эквивалентных товаров, работ, услуг)</w:t>
            </w:r>
          </w:p>
        </w:tc>
        <w:tc>
          <w:tcPr>
            <w:tcW w:w="2266" w:type="dxa"/>
            <w:gridSpan w:val="2"/>
          </w:tcPr>
          <w:p w:rsidR="00A35E82" w:rsidRPr="00C61B90" w:rsidRDefault="00A35E82" w:rsidP="00ED4696">
            <w:pPr>
              <w:jc w:val="both"/>
            </w:pPr>
            <w:r w:rsidRPr="00F3735F">
              <w:rPr>
                <w:bCs/>
                <w:sz w:val="22"/>
                <w:szCs w:val="22"/>
              </w:rPr>
              <w:t>Технические и функциональные характеристики товара, работы, услуги</w:t>
            </w:r>
          </w:p>
        </w:tc>
        <w:tc>
          <w:tcPr>
            <w:tcW w:w="10742" w:type="dxa"/>
            <w:gridSpan w:val="5"/>
          </w:tcPr>
          <w:p w:rsidR="00A35E82" w:rsidRPr="00EF3A44" w:rsidRDefault="00A35E82" w:rsidP="00ED4696">
            <w:pPr>
              <w:jc w:val="both"/>
              <w:rPr>
                <w:bCs/>
                <w:i/>
              </w:rPr>
            </w:pPr>
            <w:r w:rsidRPr="00EF3A44">
              <w:rPr>
                <w:bCs/>
                <w:i/>
                <w:sz w:val="22"/>
                <w:szCs w:val="22"/>
              </w:rPr>
              <w:t>Заказчик при подготовке формы технического предложения вправе выбрать один из вариантов описания участником товаров, работ, услуг:</w:t>
            </w:r>
          </w:p>
          <w:p w:rsidR="00A35E82" w:rsidRPr="00F3735F" w:rsidRDefault="00A35E82" w:rsidP="00ED4696">
            <w:pPr>
              <w:jc w:val="both"/>
              <w:rPr>
                <w:bCs/>
              </w:rPr>
            </w:pPr>
            <w:r w:rsidRPr="00F3735F">
              <w:rPr>
                <w:b/>
                <w:bCs/>
                <w:i/>
                <w:sz w:val="22"/>
                <w:szCs w:val="22"/>
              </w:rPr>
              <w:t>Вариант 1:</w:t>
            </w:r>
            <w:r w:rsidRPr="00F3735F">
              <w:rPr>
                <w:bCs/>
                <w:i/>
                <w:sz w:val="22"/>
                <w:szCs w:val="22"/>
              </w:rPr>
              <w:t xml:space="preserve"> </w:t>
            </w:r>
            <w:r w:rsidRPr="00F3735F">
              <w:rPr>
                <w:bCs/>
                <w:sz w:val="22"/>
                <w:szCs w:val="22"/>
              </w:rPr>
              <w:t xml:space="preserve">Участник должен перечислить характеристики товаров, работ, услуг в соответствии с требованиями технического задания документации </w:t>
            </w:r>
            <w:proofErr w:type="gramStart"/>
            <w:r w:rsidRPr="00F3735F">
              <w:rPr>
                <w:bCs/>
                <w:sz w:val="22"/>
                <w:szCs w:val="22"/>
              </w:rPr>
              <w:t>и  указать</w:t>
            </w:r>
            <w:proofErr w:type="gramEnd"/>
            <w:r w:rsidRPr="00F3735F">
              <w:rPr>
                <w:bCs/>
                <w:sz w:val="22"/>
                <w:szCs w:val="22"/>
              </w:rPr>
              <w:t xml:space="preserve"> их конкретные значения:</w:t>
            </w:r>
          </w:p>
          <w:p w:rsidR="00A35E82" w:rsidRPr="00F3735F" w:rsidRDefault="00A35E82" w:rsidP="00ED4696">
            <w:pPr>
              <w:jc w:val="both"/>
              <w:rPr>
                <w:bCs/>
                <w:i/>
              </w:rPr>
            </w:pPr>
            <w:r w:rsidRPr="00F3735F">
              <w:rPr>
                <w:bCs/>
                <w:i/>
                <w:sz w:val="22"/>
                <w:szCs w:val="22"/>
              </w:rPr>
              <w:t xml:space="preserve">Далее заказчик должен описать перечень характеристик и порядок описания их значений участником. Могут быть указаны конкретные значения, например, «длина товара: ___см», или диапазон значений, </w:t>
            </w:r>
            <w:proofErr w:type="gramStart"/>
            <w:r w:rsidRPr="00F3735F">
              <w:rPr>
                <w:bCs/>
                <w:i/>
                <w:sz w:val="22"/>
                <w:szCs w:val="22"/>
              </w:rPr>
              <w:t>например</w:t>
            </w:r>
            <w:proofErr w:type="gramEnd"/>
            <w:r w:rsidRPr="00F3735F">
              <w:rPr>
                <w:bCs/>
                <w:i/>
                <w:sz w:val="22"/>
                <w:szCs w:val="22"/>
              </w:rPr>
              <w:t xml:space="preserve"> «рабочая температура двигателя: от ____ до ____ С</w:t>
            </w:r>
            <w:r w:rsidRPr="00F3735F">
              <w:rPr>
                <w:bCs/>
                <w:i/>
                <w:sz w:val="22"/>
                <w:szCs w:val="22"/>
                <w:vertAlign w:val="superscript"/>
              </w:rPr>
              <w:t>о</w:t>
            </w:r>
            <w:r w:rsidRPr="00F3735F">
              <w:rPr>
                <w:bCs/>
                <w:i/>
                <w:sz w:val="22"/>
                <w:szCs w:val="22"/>
              </w:rPr>
              <w:t>»</w:t>
            </w:r>
          </w:p>
          <w:p w:rsidR="00A35E82" w:rsidRPr="00F3735F" w:rsidRDefault="00A35E82" w:rsidP="00ED4696">
            <w:pPr>
              <w:jc w:val="both"/>
              <w:rPr>
                <w:bCs/>
                <w:i/>
              </w:rPr>
            </w:pPr>
          </w:p>
          <w:p w:rsidR="00A35E82" w:rsidRPr="00F3735F" w:rsidRDefault="00A35E82" w:rsidP="00ED4696">
            <w:pPr>
              <w:jc w:val="both"/>
              <w:rPr>
                <w:b/>
                <w:bCs/>
                <w:i/>
              </w:rPr>
            </w:pPr>
            <w:r w:rsidRPr="00F3735F">
              <w:rPr>
                <w:b/>
                <w:bCs/>
                <w:i/>
                <w:sz w:val="22"/>
                <w:szCs w:val="22"/>
              </w:rPr>
              <w:t>Вариант 2:</w:t>
            </w:r>
            <w:r w:rsidRPr="00EF3A44">
              <w:rPr>
                <w:bCs/>
                <w:i/>
                <w:sz w:val="22"/>
                <w:szCs w:val="22"/>
              </w:rPr>
              <w:t>(вариант применим при закупке работ или услуг)</w:t>
            </w:r>
          </w:p>
          <w:p w:rsidR="00A35E82" w:rsidRPr="00C61B90" w:rsidRDefault="00A35E82" w:rsidP="00ED4696">
            <w:pPr>
              <w:jc w:val="both"/>
              <w:rPr>
                <w:i/>
                <w:sz w:val="28"/>
                <w:szCs w:val="28"/>
              </w:rPr>
            </w:pPr>
            <w:r w:rsidRPr="00F3735F">
              <w:rPr>
                <w:bCs/>
                <w:sz w:val="22"/>
                <w:szCs w:val="22"/>
              </w:rPr>
              <w:t>Участник должен  указать: «Участник  настоящим подтверждает, что предлагаемые работы, услуги соответствуют техническим и функциональным требованиям к работам, услугам, указанным в техническом задании документации.».</w:t>
            </w:r>
          </w:p>
        </w:tc>
      </w:tr>
      <w:tr w:rsidR="00A35E82" w:rsidRPr="00C61B90" w:rsidTr="00ED4696">
        <w:tblPrEx>
          <w:tblLook w:val="04A0" w:firstRow="1" w:lastRow="0" w:firstColumn="1" w:lastColumn="0" w:noHBand="0" w:noVBand="1"/>
        </w:tblPrEx>
        <w:tc>
          <w:tcPr>
            <w:tcW w:w="2869" w:type="dxa"/>
            <w:gridSpan w:val="2"/>
            <w:vMerge/>
          </w:tcPr>
          <w:p w:rsidR="00A35E82" w:rsidRPr="00C61B90" w:rsidRDefault="00A35E82" w:rsidP="00ED4696">
            <w:pPr>
              <w:jc w:val="both"/>
              <w:rPr>
                <w:i/>
                <w:sz w:val="28"/>
                <w:szCs w:val="28"/>
              </w:rPr>
            </w:pPr>
          </w:p>
        </w:tc>
        <w:tc>
          <w:tcPr>
            <w:tcW w:w="2266" w:type="dxa"/>
            <w:gridSpan w:val="2"/>
          </w:tcPr>
          <w:p w:rsidR="00A35E82" w:rsidRPr="00C61B90" w:rsidRDefault="00A35E82" w:rsidP="00ED4696">
            <w:pPr>
              <w:jc w:val="both"/>
              <w:rPr>
                <w:i/>
              </w:rPr>
            </w:pPr>
            <w:r w:rsidRPr="00B671EE">
              <w:t xml:space="preserve">Иные характеристики товаров, работ, услуг </w:t>
            </w:r>
          </w:p>
        </w:tc>
        <w:tc>
          <w:tcPr>
            <w:tcW w:w="10742" w:type="dxa"/>
            <w:gridSpan w:val="5"/>
          </w:tcPr>
          <w:p w:rsidR="00A35E82" w:rsidRPr="00EF3A44" w:rsidRDefault="00A35E82" w:rsidP="00ED4696">
            <w:pPr>
              <w:jc w:val="both"/>
              <w:rPr>
                <w:bCs/>
                <w:i/>
              </w:rPr>
            </w:pPr>
            <w:r w:rsidRPr="00EF3A44">
              <w:rPr>
                <w:bCs/>
                <w:i/>
                <w:sz w:val="22"/>
                <w:szCs w:val="22"/>
              </w:rPr>
              <w:t xml:space="preserve">Колонка включается в случае, если в техническом задании указаны иные требования к товарам, работам, услугам. </w:t>
            </w:r>
          </w:p>
          <w:p w:rsidR="00A35E82" w:rsidRPr="00EF3A44" w:rsidRDefault="00A35E82" w:rsidP="00ED4696">
            <w:pPr>
              <w:jc w:val="both"/>
              <w:rPr>
                <w:bCs/>
                <w:i/>
              </w:rPr>
            </w:pPr>
            <w:r w:rsidRPr="00EF3A44">
              <w:rPr>
                <w:bCs/>
                <w:i/>
                <w:sz w:val="22"/>
                <w:szCs w:val="22"/>
              </w:rPr>
              <w:t>Заказчик при подготовке формы технического предложения вправе выбрать один из вариантов описания участником товаров, работ, услуг:</w:t>
            </w:r>
          </w:p>
          <w:p w:rsidR="00A35E82" w:rsidRPr="00F3735F" w:rsidRDefault="00A35E82" w:rsidP="00ED4696">
            <w:pPr>
              <w:jc w:val="both"/>
              <w:rPr>
                <w:b/>
                <w:bCs/>
                <w:i/>
              </w:rPr>
            </w:pPr>
            <w:r w:rsidRPr="00F3735F">
              <w:rPr>
                <w:b/>
                <w:bCs/>
                <w:i/>
                <w:sz w:val="22"/>
                <w:szCs w:val="22"/>
              </w:rPr>
              <w:t>Вариант 1:</w:t>
            </w:r>
          </w:p>
          <w:p w:rsidR="00A35E82" w:rsidRPr="00F3735F" w:rsidRDefault="00A35E82" w:rsidP="00ED4696">
            <w:pPr>
              <w:jc w:val="both"/>
              <w:rPr>
                <w:bCs/>
              </w:rPr>
            </w:pPr>
            <w:r w:rsidRPr="00F3735F">
              <w:rPr>
                <w:bCs/>
                <w:sz w:val="22"/>
                <w:szCs w:val="22"/>
              </w:rPr>
              <w:t xml:space="preserve">Участник должен перечислить характеристики в соответствии с требованиями технического задания документации </w:t>
            </w:r>
            <w:proofErr w:type="gramStart"/>
            <w:r w:rsidRPr="00F3735F">
              <w:rPr>
                <w:bCs/>
                <w:sz w:val="22"/>
                <w:szCs w:val="22"/>
              </w:rPr>
              <w:t>и  указать</w:t>
            </w:r>
            <w:proofErr w:type="gramEnd"/>
            <w:r w:rsidRPr="00F3735F">
              <w:rPr>
                <w:bCs/>
                <w:sz w:val="22"/>
                <w:szCs w:val="22"/>
              </w:rPr>
              <w:t xml:space="preserve"> их конкретные значения.</w:t>
            </w:r>
          </w:p>
          <w:p w:rsidR="00A35E82" w:rsidRPr="00F3735F" w:rsidRDefault="00A35E82" w:rsidP="00ED4696">
            <w:pPr>
              <w:jc w:val="both"/>
              <w:rPr>
                <w:bCs/>
                <w:i/>
              </w:rPr>
            </w:pPr>
            <w:r w:rsidRPr="00F3735F">
              <w:rPr>
                <w:bCs/>
                <w:i/>
                <w:sz w:val="22"/>
                <w:szCs w:val="22"/>
              </w:rPr>
              <w:t xml:space="preserve">Далее заказчик должен описать перечень характеристик и порядок описания их значений участником. Могут быть указаны конкретные значения, например, «длина товара: ___см», или диапазон значений, </w:t>
            </w:r>
            <w:proofErr w:type="gramStart"/>
            <w:r w:rsidRPr="00F3735F">
              <w:rPr>
                <w:bCs/>
                <w:i/>
                <w:sz w:val="22"/>
                <w:szCs w:val="22"/>
              </w:rPr>
              <w:t>например</w:t>
            </w:r>
            <w:proofErr w:type="gramEnd"/>
            <w:r w:rsidRPr="00F3735F">
              <w:rPr>
                <w:bCs/>
                <w:i/>
                <w:sz w:val="22"/>
                <w:szCs w:val="22"/>
              </w:rPr>
              <w:t xml:space="preserve"> «рабочая температура двигателя: от ____ до ____ С</w:t>
            </w:r>
            <w:r w:rsidRPr="00F3735F">
              <w:rPr>
                <w:bCs/>
                <w:i/>
                <w:sz w:val="22"/>
                <w:szCs w:val="22"/>
                <w:vertAlign w:val="superscript"/>
              </w:rPr>
              <w:t>о</w:t>
            </w:r>
            <w:r w:rsidRPr="00F3735F">
              <w:rPr>
                <w:bCs/>
                <w:i/>
                <w:sz w:val="22"/>
                <w:szCs w:val="22"/>
              </w:rPr>
              <w:t>»</w:t>
            </w:r>
          </w:p>
          <w:p w:rsidR="00A35E82" w:rsidRPr="00F3735F" w:rsidRDefault="00A35E82" w:rsidP="00ED4696">
            <w:pPr>
              <w:jc w:val="both"/>
              <w:rPr>
                <w:bCs/>
                <w:i/>
              </w:rPr>
            </w:pPr>
          </w:p>
          <w:p w:rsidR="00A35E82" w:rsidRPr="00EF3A44" w:rsidRDefault="00A35E82" w:rsidP="00ED4696">
            <w:pPr>
              <w:jc w:val="both"/>
              <w:rPr>
                <w:bCs/>
                <w:i/>
              </w:rPr>
            </w:pPr>
            <w:r w:rsidRPr="00F3735F">
              <w:rPr>
                <w:b/>
                <w:bCs/>
                <w:i/>
                <w:sz w:val="22"/>
                <w:szCs w:val="22"/>
              </w:rPr>
              <w:t>Вариант 2:</w:t>
            </w:r>
            <w:r>
              <w:rPr>
                <w:b/>
                <w:bCs/>
                <w:i/>
                <w:sz w:val="22"/>
                <w:szCs w:val="22"/>
              </w:rPr>
              <w:t xml:space="preserve"> </w:t>
            </w:r>
            <w:r w:rsidRPr="00EF3A44">
              <w:rPr>
                <w:bCs/>
                <w:i/>
                <w:sz w:val="22"/>
                <w:szCs w:val="22"/>
              </w:rPr>
              <w:t>вариант применим при закупке работ или услуг</w:t>
            </w:r>
          </w:p>
          <w:p w:rsidR="00A35E82" w:rsidRPr="00C61B90" w:rsidRDefault="00A35E82" w:rsidP="00ED4696">
            <w:pPr>
              <w:jc w:val="both"/>
              <w:rPr>
                <w:i/>
                <w:sz w:val="28"/>
                <w:szCs w:val="28"/>
              </w:rPr>
            </w:pPr>
            <w:r w:rsidRPr="00F3735F">
              <w:rPr>
                <w:bCs/>
                <w:sz w:val="22"/>
                <w:szCs w:val="22"/>
              </w:rPr>
              <w:t>Участник должен указать: «Участник настоящим подтверждает, что предлагаемые работы, услуги соответствуют требованиям к работам, услугам, указанным в техническом задании документации.».</w:t>
            </w:r>
          </w:p>
        </w:tc>
      </w:tr>
    </w:tbl>
    <w:p w:rsidR="002C3E11" w:rsidRDefault="002C3E11">
      <w:pPr>
        <w:sectPr w:rsidR="002C3E11" w:rsidSect="00451262">
          <w:headerReference w:type="default" r:id="rId12"/>
          <w:headerReference w:type="first" r:id="rId13"/>
          <w:pgSz w:w="16838" w:h="11906" w:orient="landscape" w:code="9"/>
          <w:pgMar w:top="924" w:right="992" w:bottom="1134" w:left="1134" w:header="794" w:footer="794" w:gutter="0"/>
          <w:pgNumType w:start="1"/>
          <w:cols w:space="708"/>
          <w:titlePg/>
          <w:docGrid w:linePitch="360"/>
        </w:sectPr>
      </w:pPr>
    </w:p>
    <w:bookmarkEnd w:id="0"/>
    <w:p w:rsidR="00224D2B" w:rsidRDefault="00224D2B" w:rsidP="00224D2B">
      <w:pPr>
        <w:keepNext/>
        <w:ind w:left="709"/>
        <w:jc w:val="both"/>
        <w:outlineLvl w:val="1"/>
        <w:rPr>
          <w:rFonts w:cs="Cambria"/>
          <w:b/>
          <w:bCs/>
          <w:iCs/>
          <w:sz w:val="28"/>
          <w:szCs w:val="28"/>
        </w:rPr>
      </w:pPr>
      <w:r w:rsidRPr="00224D2B">
        <w:rPr>
          <w:rFonts w:cs="Cambria"/>
          <w:b/>
          <w:bCs/>
          <w:iCs/>
          <w:sz w:val="28"/>
          <w:szCs w:val="28"/>
        </w:rPr>
        <w:lastRenderedPageBreak/>
        <w:t>Часть 2. Сроки проведения закупки, контактные данные</w:t>
      </w:r>
    </w:p>
    <w:p w:rsidR="005D49F5" w:rsidRPr="00224D2B" w:rsidRDefault="005D49F5" w:rsidP="00224D2B">
      <w:pPr>
        <w:keepNext/>
        <w:ind w:left="709"/>
        <w:jc w:val="both"/>
        <w:outlineLvl w:val="1"/>
        <w:rPr>
          <w:rFonts w:cs="Cambria"/>
          <w:b/>
          <w:bCs/>
          <w:iCs/>
          <w:sz w:val="28"/>
          <w:szCs w:val="28"/>
        </w:rPr>
      </w:pPr>
    </w:p>
    <w:tbl>
      <w:tblPr>
        <w:tblW w:w="1049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6"/>
        <w:gridCol w:w="2505"/>
        <w:gridCol w:w="6379"/>
      </w:tblGrid>
      <w:tr w:rsidR="00224D2B" w:rsidRPr="00224D2B" w:rsidTr="00996E22">
        <w:tc>
          <w:tcPr>
            <w:tcW w:w="1606" w:type="dxa"/>
          </w:tcPr>
          <w:p w:rsidR="00224D2B" w:rsidRPr="00224D2B" w:rsidRDefault="00224D2B" w:rsidP="00224D2B">
            <w:pPr>
              <w:ind w:left="708"/>
              <w:rPr>
                <w:b/>
                <w:sz w:val="28"/>
                <w:szCs w:val="28"/>
              </w:rPr>
            </w:pPr>
            <w:r w:rsidRPr="00224D2B">
              <w:rPr>
                <w:b/>
                <w:sz w:val="28"/>
                <w:szCs w:val="28"/>
              </w:rPr>
              <w:t>№п/п</w:t>
            </w:r>
          </w:p>
        </w:tc>
        <w:tc>
          <w:tcPr>
            <w:tcW w:w="2505" w:type="dxa"/>
          </w:tcPr>
          <w:p w:rsidR="00224D2B" w:rsidRPr="00224D2B" w:rsidRDefault="00224D2B" w:rsidP="00224D2B">
            <w:pPr>
              <w:ind w:left="708"/>
              <w:rPr>
                <w:b/>
                <w:sz w:val="28"/>
                <w:szCs w:val="28"/>
              </w:rPr>
            </w:pPr>
            <w:r w:rsidRPr="00224D2B">
              <w:rPr>
                <w:b/>
                <w:sz w:val="28"/>
                <w:szCs w:val="28"/>
              </w:rPr>
              <w:t>Параметры закупки</w:t>
            </w:r>
          </w:p>
        </w:tc>
        <w:tc>
          <w:tcPr>
            <w:tcW w:w="6379" w:type="dxa"/>
          </w:tcPr>
          <w:p w:rsidR="00224D2B" w:rsidRPr="00224D2B" w:rsidRDefault="00224D2B" w:rsidP="00224D2B">
            <w:pPr>
              <w:ind w:left="708"/>
              <w:rPr>
                <w:b/>
                <w:sz w:val="28"/>
                <w:szCs w:val="28"/>
              </w:rPr>
            </w:pPr>
            <w:r w:rsidRPr="00224D2B">
              <w:rPr>
                <w:b/>
                <w:sz w:val="28"/>
                <w:szCs w:val="28"/>
              </w:rPr>
              <w:t>Сведения о закупке</w:t>
            </w:r>
          </w:p>
        </w:tc>
      </w:tr>
      <w:tr w:rsidR="00224D2B" w:rsidRPr="00224D2B" w:rsidTr="00996E22">
        <w:tc>
          <w:tcPr>
            <w:tcW w:w="1606" w:type="dxa"/>
          </w:tcPr>
          <w:p w:rsidR="00224D2B" w:rsidRPr="00224D2B" w:rsidRDefault="00224D2B" w:rsidP="00224D2B">
            <w:pPr>
              <w:ind w:left="708"/>
            </w:pPr>
            <w:r w:rsidRPr="00224D2B">
              <w:rPr>
                <w:sz w:val="22"/>
                <w:szCs w:val="22"/>
              </w:rPr>
              <w:t>2.1</w:t>
            </w:r>
          </w:p>
        </w:tc>
        <w:tc>
          <w:tcPr>
            <w:tcW w:w="2505" w:type="dxa"/>
          </w:tcPr>
          <w:p w:rsidR="00224D2B" w:rsidRPr="00224D2B" w:rsidRDefault="00224D2B" w:rsidP="00224D2B">
            <w:pPr>
              <w:rPr>
                <w:sz w:val="28"/>
                <w:szCs w:val="28"/>
              </w:rPr>
            </w:pPr>
            <w:r w:rsidRPr="00224D2B">
              <w:rPr>
                <w:sz w:val="28"/>
                <w:szCs w:val="28"/>
              </w:rPr>
              <w:t>Сведения о заказчике</w:t>
            </w:r>
          </w:p>
        </w:tc>
        <w:tc>
          <w:tcPr>
            <w:tcW w:w="6379" w:type="dxa"/>
          </w:tcPr>
          <w:p w:rsidR="00224D2B" w:rsidRPr="00224D2B" w:rsidRDefault="00224D2B" w:rsidP="00224D2B">
            <w:pPr>
              <w:jc w:val="both"/>
              <w:rPr>
                <w:sz w:val="28"/>
                <w:szCs w:val="28"/>
              </w:rPr>
            </w:pPr>
            <w:r w:rsidRPr="00224D2B">
              <w:rPr>
                <w:bCs/>
                <w:sz w:val="28"/>
                <w:szCs w:val="28"/>
              </w:rPr>
              <w:t xml:space="preserve">Заказчик: </w:t>
            </w:r>
            <w:r w:rsidRPr="00224D2B">
              <w:rPr>
                <w:sz w:val="28"/>
                <w:szCs w:val="28"/>
              </w:rPr>
              <w:t>АО «ЖТК» в лице Иркутского филиала АО «ЖТК».</w:t>
            </w:r>
          </w:p>
          <w:p w:rsidR="00224D2B" w:rsidRPr="00224D2B" w:rsidRDefault="00224D2B" w:rsidP="00224D2B">
            <w:pPr>
              <w:jc w:val="both"/>
              <w:rPr>
                <w:sz w:val="28"/>
                <w:szCs w:val="28"/>
              </w:rPr>
            </w:pPr>
            <w:r w:rsidRPr="00224D2B">
              <w:rPr>
                <w:sz w:val="28"/>
                <w:szCs w:val="28"/>
              </w:rPr>
              <w:t>Место нахождения заказчика:</w:t>
            </w:r>
          </w:p>
          <w:p w:rsidR="00224D2B" w:rsidRPr="00224D2B" w:rsidRDefault="00224D2B" w:rsidP="00224D2B">
            <w:pPr>
              <w:jc w:val="both"/>
              <w:rPr>
                <w:sz w:val="28"/>
                <w:szCs w:val="28"/>
              </w:rPr>
            </w:pPr>
            <w:r w:rsidRPr="00224D2B">
              <w:rPr>
                <w:sz w:val="28"/>
                <w:szCs w:val="28"/>
              </w:rPr>
              <w:t>Российская Федерация, 664005, г. Иркутск, ул. Маяковского, д.5 «б».</w:t>
            </w:r>
          </w:p>
          <w:p w:rsidR="00224D2B" w:rsidRPr="00224D2B" w:rsidRDefault="00224D2B" w:rsidP="00224D2B">
            <w:pPr>
              <w:jc w:val="both"/>
              <w:rPr>
                <w:sz w:val="28"/>
                <w:szCs w:val="28"/>
              </w:rPr>
            </w:pPr>
            <w:r w:rsidRPr="00224D2B">
              <w:rPr>
                <w:sz w:val="28"/>
                <w:szCs w:val="28"/>
              </w:rPr>
              <w:t xml:space="preserve">Почтовый адрес: 664005, г. Иркутск, ул. Маяковского, д.5 «б». </w:t>
            </w:r>
          </w:p>
          <w:p w:rsidR="00224D2B" w:rsidRPr="00224D2B" w:rsidRDefault="00224D2B" w:rsidP="00224D2B">
            <w:pPr>
              <w:jc w:val="both"/>
              <w:rPr>
                <w:sz w:val="28"/>
                <w:szCs w:val="28"/>
              </w:rPr>
            </w:pPr>
            <w:r w:rsidRPr="00224D2B">
              <w:rPr>
                <w:sz w:val="28"/>
                <w:szCs w:val="28"/>
              </w:rPr>
              <w:t>Организатор: АО «ЖТК» в лице Иркутского филиала АО «ЖТК»</w:t>
            </w:r>
          </w:p>
          <w:p w:rsidR="00224D2B" w:rsidRPr="00224D2B" w:rsidRDefault="00224D2B" w:rsidP="00224D2B">
            <w:pPr>
              <w:jc w:val="both"/>
              <w:rPr>
                <w:sz w:val="28"/>
                <w:szCs w:val="28"/>
              </w:rPr>
            </w:pPr>
            <w:r w:rsidRPr="00224D2B">
              <w:rPr>
                <w:sz w:val="28"/>
                <w:szCs w:val="28"/>
              </w:rPr>
              <w:t>Контактное лицо: ведущий специалист Наумов Олег Александрович.</w:t>
            </w:r>
          </w:p>
          <w:p w:rsidR="00224D2B" w:rsidRPr="00224D2B" w:rsidRDefault="00224D2B" w:rsidP="00224D2B">
            <w:pPr>
              <w:jc w:val="both"/>
              <w:rPr>
                <w:sz w:val="28"/>
                <w:szCs w:val="28"/>
              </w:rPr>
            </w:pPr>
            <w:r w:rsidRPr="00224D2B">
              <w:rPr>
                <w:sz w:val="28"/>
                <w:szCs w:val="28"/>
              </w:rPr>
              <w:t xml:space="preserve">Адрес электронной почты o.naumov@irk.rwtk.ru. </w:t>
            </w:r>
          </w:p>
          <w:p w:rsidR="00224D2B" w:rsidRPr="00224D2B" w:rsidRDefault="00224D2B" w:rsidP="00224D2B">
            <w:pPr>
              <w:jc w:val="both"/>
              <w:rPr>
                <w:sz w:val="28"/>
                <w:szCs w:val="28"/>
              </w:rPr>
            </w:pPr>
            <w:r w:rsidRPr="00224D2B">
              <w:rPr>
                <w:sz w:val="28"/>
                <w:szCs w:val="28"/>
              </w:rPr>
              <w:t>Номер телефона: 8(3952)63-23-56.</w:t>
            </w:r>
          </w:p>
          <w:p w:rsidR="00224D2B" w:rsidRPr="00224D2B" w:rsidRDefault="00224D2B" w:rsidP="00224D2B">
            <w:pPr>
              <w:jc w:val="both"/>
              <w:rPr>
                <w:bCs/>
                <w:i/>
                <w:sz w:val="28"/>
                <w:szCs w:val="28"/>
              </w:rPr>
            </w:pPr>
            <w:r w:rsidRPr="00224D2B">
              <w:rPr>
                <w:sz w:val="28"/>
                <w:szCs w:val="28"/>
              </w:rPr>
              <w:t>Номер факса: 8(3952) 63-28-24</w:t>
            </w:r>
          </w:p>
        </w:tc>
      </w:tr>
      <w:tr w:rsidR="00E31B56" w:rsidRPr="00224D2B" w:rsidTr="00996E22">
        <w:tc>
          <w:tcPr>
            <w:tcW w:w="1606" w:type="dxa"/>
          </w:tcPr>
          <w:p w:rsidR="00E31B56" w:rsidRPr="00224D2B" w:rsidRDefault="00E31B56" w:rsidP="00E31B56">
            <w:r w:rsidRPr="00224D2B">
              <w:rPr>
                <w:sz w:val="22"/>
                <w:szCs w:val="22"/>
              </w:rPr>
              <w:t>2.2</w:t>
            </w:r>
          </w:p>
        </w:tc>
        <w:tc>
          <w:tcPr>
            <w:tcW w:w="2505" w:type="dxa"/>
          </w:tcPr>
          <w:p w:rsidR="00E31B56" w:rsidRPr="00224D2B" w:rsidRDefault="00E31B56" w:rsidP="00E31B56">
            <w:r w:rsidRPr="00224D2B">
              <w:rPr>
                <w:sz w:val="28"/>
                <w:szCs w:val="28"/>
              </w:rPr>
              <w:t>Порядок, место, дата начала и окончания срока подачи заявок, вскрытие заявок</w:t>
            </w:r>
          </w:p>
        </w:tc>
        <w:tc>
          <w:tcPr>
            <w:tcW w:w="6379" w:type="dxa"/>
          </w:tcPr>
          <w:p w:rsidR="00E31B56" w:rsidRPr="004603D6" w:rsidRDefault="00E31B56" w:rsidP="00E31B56">
            <w:pPr>
              <w:jc w:val="both"/>
              <w:rPr>
                <w:bCs/>
                <w:sz w:val="28"/>
                <w:szCs w:val="28"/>
              </w:rPr>
            </w:pPr>
            <w:r w:rsidRPr="004603D6">
              <w:rPr>
                <w:bCs/>
                <w:sz w:val="28"/>
                <w:szCs w:val="28"/>
              </w:rPr>
              <w:t>Заявки подаются в порядке, указанном в пункте 3.13 приложения № 2 к извещению, на</w:t>
            </w:r>
            <w:r w:rsidRPr="004603D6">
              <w:rPr>
                <w:bCs/>
                <w:i/>
                <w:sz w:val="28"/>
                <w:szCs w:val="28"/>
              </w:rPr>
              <w:t xml:space="preserve"> </w:t>
            </w:r>
            <w:r w:rsidRPr="004603D6">
              <w:rPr>
                <w:bCs/>
                <w:sz w:val="28"/>
                <w:szCs w:val="28"/>
              </w:rPr>
              <w:t>электронной торговой площадке «ТЭК-Торг» (на странице данного запроса котировок на сайте https://www.tektorg.ru) (далее – электронная площадка, ЭТЗП, сайт ЭТЗП).</w:t>
            </w:r>
            <w:r w:rsidRPr="004603D6">
              <w:rPr>
                <w:b/>
                <w:bCs/>
                <w:sz w:val="28"/>
                <w:szCs w:val="28"/>
              </w:rPr>
              <w:t xml:space="preserve"> </w:t>
            </w:r>
            <w:r w:rsidRPr="004603D6">
              <w:rPr>
                <w:bCs/>
                <w:sz w:val="28"/>
                <w:szCs w:val="28"/>
              </w:rPr>
              <w:t xml:space="preserve"> </w:t>
            </w:r>
          </w:p>
          <w:p w:rsidR="00E31B56" w:rsidRPr="004603D6" w:rsidRDefault="00E31B56" w:rsidP="00E31B56">
            <w:pPr>
              <w:jc w:val="both"/>
              <w:rPr>
                <w:bCs/>
                <w:sz w:val="28"/>
                <w:szCs w:val="28"/>
              </w:rPr>
            </w:pPr>
            <w:r w:rsidRPr="004603D6">
              <w:rPr>
                <w:bCs/>
                <w:sz w:val="28"/>
                <w:szCs w:val="28"/>
              </w:rPr>
              <w:t xml:space="preserve">Дата начала подачи заявок – с момента опубликования извещения и котировочной документации в Единой информационной системе в сфере закупок (далее – единая информационная система), на сайте www.rwtk.ru (раздел «Тендеры») и на сайте ЭТЗП https://www.tektorg.ru (далее – сайты) </w:t>
            </w:r>
            <w:r w:rsidRPr="009143B4">
              <w:rPr>
                <w:b/>
                <w:bCs/>
                <w:sz w:val="28"/>
                <w:szCs w:val="28"/>
              </w:rPr>
              <w:t>«</w:t>
            </w:r>
            <w:r>
              <w:rPr>
                <w:b/>
                <w:bCs/>
                <w:sz w:val="28"/>
                <w:szCs w:val="28"/>
              </w:rPr>
              <w:t>10</w:t>
            </w:r>
            <w:r w:rsidRPr="009143B4">
              <w:rPr>
                <w:b/>
                <w:bCs/>
                <w:sz w:val="28"/>
                <w:szCs w:val="28"/>
              </w:rPr>
              <w:t xml:space="preserve">» февраля </w:t>
            </w:r>
            <w:r w:rsidRPr="004603D6">
              <w:rPr>
                <w:b/>
                <w:bCs/>
                <w:sz w:val="28"/>
                <w:szCs w:val="28"/>
              </w:rPr>
              <w:t>2020 г.</w:t>
            </w:r>
          </w:p>
          <w:p w:rsidR="00E31B56" w:rsidRPr="004603D6" w:rsidRDefault="00E31B56" w:rsidP="00E31B56">
            <w:pPr>
              <w:ind w:firstLine="709"/>
              <w:jc w:val="both"/>
              <w:rPr>
                <w:bCs/>
                <w:sz w:val="28"/>
                <w:szCs w:val="28"/>
              </w:rPr>
            </w:pPr>
            <w:r w:rsidRPr="004603D6">
              <w:rPr>
                <w:bCs/>
                <w:sz w:val="28"/>
                <w:szCs w:val="28"/>
              </w:rPr>
              <w:t xml:space="preserve">Дата окончания срока подачи заявок – </w:t>
            </w:r>
            <w:r w:rsidRPr="009143B4">
              <w:rPr>
                <w:b/>
                <w:bCs/>
                <w:sz w:val="28"/>
                <w:szCs w:val="28"/>
              </w:rPr>
              <w:t>«</w:t>
            </w:r>
            <w:r>
              <w:rPr>
                <w:b/>
                <w:bCs/>
                <w:sz w:val="28"/>
                <w:szCs w:val="28"/>
              </w:rPr>
              <w:t>1</w:t>
            </w:r>
            <w:r>
              <w:rPr>
                <w:b/>
                <w:bCs/>
                <w:sz w:val="28"/>
                <w:szCs w:val="28"/>
              </w:rPr>
              <w:t>9</w:t>
            </w:r>
            <w:r w:rsidRPr="009143B4">
              <w:rPr>
                <w:b/>
                <w:bCs/>
                <w:sz w:val="28"/>
                <w:szCs w:val="28"/>
              </w:rPr>
              <w:t>» февраля</w:t>
            </w:r>
            <w:r w:rsidRPr="004603D6">
              <w:rPr>
                <w:b/>
                <w:bCs/>
                <w:sz w:val="28"/>
                <w:szCs w:val="28"/>
              </w:rPr>
              <w:t xml:space="preserve"> 2020 г. </w:t>
            </w:r>
            <w:r w:rsidRPr="004603D6">
              <w:rPr>
                <w:bCs/>
                <w:sz w:val="28"/>
                <w:szCs w:val="28"/>
              </w:rPr>
              <w:t>в 04:00 часов московского времени.</w:t>
            </w:r>
          </w:p>
          <w:p w:rsidR="00E31B56" w:rsidRPr="004603D6" w:rsidRDefault="00E31B56" w:rsidP="00E31B56">
            <w:pPr>
              <w:ind w:firstLine="709"/>
              <w:jc w:val="both"/>
              <w:rPr>
                <w:sz w:val="28"/>
                <w:szCs w:val="28"/>
              </w:rPr>
            </w:pPr>
            <w:r w:rsidRPr="004603D6">
              <w:rPr>
                <w:sz w:val="28"/>
                <w:szCs w:val="28"/>
              </w:rPr>
              <w:t xml:space="preserve">Вскрытие заявок осуществляется по истечении срока подачи заявок </w:t>
            </w:r>
            <w:r w:rsidRPr="009143B4">
              <w:rPr>
                <w:b/>
                <w:sz w:val="28"/>
                <w:szCs w:val="28"/>
              </w:rPr>
              <w:t>«</w:t>
            </w:r>
            <w:r>
              <w:rPr>
                <w:b/>
                <w:sz w:val="28"/>
                <w:szCs w:val="28"/>
              </w:rPr>
              <w:t>1</w:t>
            </w:r>
            <w:r>
              <w:rPr>
                <w:b/>
                <w:sz w:val="28"/>
                <w:szCs w:val="28"/>
              </w:rPr>
              <w:t>9</w:t>
            </w:r>
            <w:r w:rsidRPr="009143B4">
              <w:rPr>
                <w:b/>
                <w:sz w:val="28"/>
                <w:szCs w:val="28"/>
              </w:rPr>
              <w:t xml:space="preserve">» февраля </w:t>
            </w:r>
            <w:r w:rsidRPr="004603D6">
              <w:rPr>
                <w:b/>
                <w:sz w:val="28"/>
                <w:szCs w:val="28"/>
              </w:rPr>
              <w:t>2020 г.</w:t>
            </w:r>
            <w:r w:rsidRPr="004603D6">
              <w:rPr>
                <w:sz w:val="28"/>
                <w:szCs w:val="28"/>
              </w:rPr>
              <w:t xml:space="preserve"> в 04:00 часов московского времени на ЭТЗП (на странице данного запроса котировок на сайте ЭТЗП)</w:t>
            </w:r>
            <w:r w:rsidRPr="004603D6">
              <w:rPr>
                <w:i/>
                <w:sz w:val="28"/>
                <w:szCs w:val="28"/>
              </w:rPr>
              <w:t>.</w:t>
            </w:r>
          </w:p>
        </w:tc>
      </w:tr>
      <w:tr w:rsidR="00E31B56" w:rsidRPr="00224D2B" w:rsidTr="00996E22">
        <w:tc>
          <w:tcPr>
            <w:tcW w:w="1606" w:type="dxa"/>
          </w:tcPr>
          <w:p w:rsidR="00E31B56" w:rsidRPr="00224D2B" w:rsidRDefault="00E31B56" w:rsidP="00E31B56">
            <w:r w:rsidRPr="00224D2B">
              <w:rPr>
                <w:sz w:val="22"/>
                <w:szCs w:val="22"/>
              </w:rPr>
              <w:t>2.3</w:t>
            </w:r>
          </w:p>
        </w:tc>
        <w:tc>
          <w:tcPr>
            <w:tcW w:w="2505" w:type="dxa"/>
          </w:tcPr>
          <w:p w:rsidR="00E31B56" w:rsidRPr="00224D2B" w:rsidRDefault="00E31B56" w:rsidP="00E31B56">
            <w:r w:rsidRPr="00224D2B">
              <w:rPr>
                <w:bCs/>
                <w:sz w:val="28"/>
                <w:szCs w:val="28"/>
              </w:rPr>
              <w:t>Дата рассмотрения предложений участников запроса котировок и подведения итогов запроса котировок</w:t>
            </w:r>
          </w:p>
        </w:tc>
        <w:tc>
          <w:tcPr>
            <w:tcW w:w="6379" w:type="dxa"/>
          </w:tcPr>
          <w:p w:rsidR="00E31B56" w:rsidRPr="004603D6" w:rsidRDefault="00E31B56" w:rsidP="00E31B56">
            <w:pPr>
              <w:jc w:val="both"/>
              <w:rPr>
                <w:bCs/>
                <w:sz w:val="28"/>
                <w:szCs w:val="28"/>
              </w:rPr>
            </w:pPr>
            <w:r w:rsidRPr="004603D6">
              <w:rPr>
                <w:bCs/>
                <w:sz w:val="28"/>
                <w:szCs w:val="28"/>
              </w:rPr>
              <w:t xml:space="preserve">Рассмотрение котировочных заявок осуществляется </w:t>
            </w:r>
            <w:r w:rsidRPr="009143B4">
              <w:rPr>
                <w:b/>
                <w:bCs/>
                <w:sz w:val="28"/>
                <w:szCs w:val="28"/>
              </w:rPr>
              <w:t>«</w:t>
            </w:r>
            <w:r>
              <w:rPr>
                <w:b/>
                <w:bCs/>
                <w:sz w:val="28"/>
                <w:szCs w:val="28"/>
              </w:rPr>
              <w:t>20</w:t>
            </w:r>
            <w:r w:rsidRPr="009143B4">
              <w:rPr>
                <w:b/>
                <w:bCs/>
                <w:sz w:val="28"/>
                <w:szCs w:val="28"/>
              </w:rPr>
              <w:t xml:space="preserve">» февраля </w:t>
            </w:r>
            <w:r w:rsidRPr="004603D6">
              <w:rPr>
                <w:b/>
                <w:bCs/>
                <w:sz w:val="28"/>
                <w:szCs w:val="28"/>
              </w:rPr>
              <w:t>2020 г.</w:t>
            </w:r>
          </w:p>
          <w:p w:rsidR="00E31B56" w:rsidRPr="004603D6" w:rsidRDefault="00E31B56" w:rsidP="00E31B56">
            <w:pPr>
              <w:jc w:val="both"/>
              <w:rPr>
                <w:bCs/>
                <w:i/>
                <w:sz w:val="28"/>
                <w:szCs w:val="28"/>
              </w:rPr>
            </w:pPr>
            <w:r w:rsidRPr="004603D6">
              <w:rPr>
                <w:bCs/>
                <w:sz w:val="28"/>
                <w:szCs w:val="28"/>
              </w:rPr>
              <w:t xml:space="preserve">Подведение итогов запроса котировок осуществляется </w:t>
            </w:r>
            <w:r>
              <w:rPr>
                <w:b/>
                <w:bCs/>
                <w:sz w:val="28"/>
                <w:szCs w:val="28"/>
              </w:rPr>
              <w:t>«</w:t>
            </w:r>
            <w:r>
              <w:rPr>
                <w:b/>
                <w:bCs/>
                <w:sz w:val="28"/>
                <w:szCs w:val="28"/>
              </w:rPr>
              <w:t>20</w:t>
            </w:r>
            <w:r>
              <w:rPr>
                <w:b/>
                <w:bCs/>
                <w:sz w:val="28"/>
                <w:szCs w:val="28"/>
              </w:rPr>
              <w:t xml:space="preserve">» февраля </w:t>
            </w:r>
            <w:r w:rsidRPr="004603D6">
              <w:rPr>
                <w:b/>
                <w:bCs/>
                <w:sz w:val="28"/>
                <w:szCs w:val="28"/>
              </w:rPr>
              <w:t>2020 г.</w:t>
            </w:r>
          </w:p>
        </w:tc>
      </w:tr>
      <w:tr w:rsidR="00E31B56" w:rsidRPr="00224D2B" w:rsidTr="00996E22">
        <w:tc>
          <w:tcPr>
            <w:tcW w:w="1606" w:type="dxa"/>
          </w:tcPr>
          <w:p w:rsidR="00E31B56" w:rsidRPr="00224D2B" w:rsidRDefault="00E31B56" w:rsidP="00E31B56">
            <w:r w:rsidRPr="00224D2B">
              <w:rPr>
                <w:sz w:val="22"/>
                <w:szCs w:val="22"/>
              </w:rPr>
              <w:t>2.4</w:t>
            </w:r>
          </w:p>
        </w:tc>
        <w:tc>
          <w:tcPr>
            <w:tcW w:w="2505" w:type="dxa"/>
          </w:tcPr>
          <w:p w:rsidR="00E31B56" w:rsidRPr="00224D2B" w:rsidRDefault="00E31B56" w:rsidP="00E31B56">
            <w:pPr>
              <w:ind w:hanging="46"/>
              <w:jc w:val="both"/>
              <w:rPr>
                <w:bCs/>
                <w:sz w:val="28"/>
                <w:szCs w:val="28"/>
              </w:rPr>
            </w:pPr>
            <w:r w:rsidRPr="00224D2B">
              <w:rPr>
                <w:bCs/>
                <w:sz w:val="28"/>
                <w:szCs w:val="28"/>
              </w:rPr>
              <w:t>Порядок направления запросов на разъяснение положений извещения и предоставления разъяснений положений извещения</w:t>
            </w:r>
          </w:p>
          <w:p w:rsidR="00E31B56" w:rsidRPr="00224D2B" w:rsidRDefault="00E31B56" w:rsidP="00E31B56"/>
        </w:tc>
        <w:tc>
          <w:tcPr>
            <w:tcW w:w="6379" w:type="dxa"/>
          </w:tcPr>
          <w:p w:rsidR="00E31B56" w:rsidRPr="004603D6" w:rsidRDefault="00E31B56" w:rsidP="00E31B56">
            <w:pPr>
              <w:ind w:firstLine="709"/>
              <w:jc w:val="both"/>
              <w:rPr>
                <w:bCs/>
                <w:sz w:val="28"/>
                <w:szCs w:val="28"/>
              </w:rPr>
            </w:pPr>
            <w:r w:rsidRPr="004603D6">
              <w:rPr>
                <w:bCs/>
                <w:sz w:val="28"/>
                <w:szCs w:val="28"/>
              </w:rPr>
              <w:t>Порядок направления запросов на разъяснение положений извещения и предоставления разъяснений положений извещения указан в пункте 3.5 приложения № 2 к извещению.</w:t>
            </w:r>
          </w:p>
          <w:p w:rsidR="00E31B56" w:rsidRPr="004603D6" w:rsidRDefault="00E31B56" w:rsidP="00E31B56">
            <w:pPr>
              <w:ind w:firstLine="709"/>
              <w:jc w:val="both"/>
              <w:rPr>
                <w:bCs/>
                <w:sz w:val="28"/>
                <w:szCs w:val="28"/>
              </w:rPr>
            </w:pPr>
            <w:r w:rsidRPr="004603D6">
              <w:rPr>
                <w:bCs/>
                <w:sz w:val="28"/>
                <w:szCs w:val="28"/>
              </w:rPr>
              <w:t xml:space="preserve">Срок направления участниками запросов на разъяснение положений извещения: с </w:t>
            </w:r>
            <w:r w:rsidRPr="009143B4">
              <w:rPr>
                <w:bCs/>
                <w:sz w:val="28"/>
                <w:szCs w:val="28"/>
              </w:rPr>
              <w:t>«</w:t>
            </w:r>
            <w:r>
              <w:rPr>
                <w:bCs/>
                <w:sz w:val="28"/>
                <w:szCs w:val="28"/>
              </w:rPr>
              <w:t>10</w:t>
            </w:r>
            <w:r w:rsidRPr="009143B4">
              <w:rPr>
                <w:bCs/>
                <w:sz w:val="28"/>
                <w:szCs w:val="28"/>
              </w:rPr>
              <w:t xml:space="preserve">» февраля </w:t>
            </w:r>
            <w:r w:rsidRPr="004603D6">
              <w:rPr>
                <w:bCs/>
                <w:sz w:val="28"/>
                <w:szCs w:val="28"/>
              </w:rPr>
              <w:t xml:space="preserve">2020 г. по </w:t>
            </w:r>
            <w:r w:rsidRPr="009143B4">
              <w:rPr>
                <w:bCs/>
                <w:sz w:val="28"/>
                <w:szCs w:val="28"/>
              </w:rPr>
              <w:t>«</w:t>
            </w:r>
            <w:r>
              <w:rPr>
                <w:bCs/>
                <w:sz w:val="28"/>
                <w:szCs w:val="28"/>
              </w:rPr>
              <w:t>1</w:t>
            </w:r>
            <w:r>
              <w:rPr>
                <w:bCs/>
                <w:sz w:val="28"/>
                <w:szCs w:val="28"/>
              </w:rPr>
              <w:t>3</w:t>
            </w:r>
            <w:r w:rsidRPr="009143B4">
              <w:rPr>
                <w:bCs/>
                <w:sz w:val="28"/>
                <w:szCs w:val="28"/>
              </w:rPr>
              <w:t xml:space="preserve">» февраля </w:t>
            </w:r>
            <w:r w:rsidRPr="004603D6">
              <w:rPr>
                <w:bCs/>
                <w:sz w:val="28"/>
                <w:szCs w:val="28"/>
              </w:rPr>
              <w:t>2020 г. (включительно).</w:t>
            </w:r>
          </w:p>
          <w:p w:rsidR="00E31B56" w:rsidRPr="004603D6" w:rsidRDefault="00E31B56" w:rsidP="00E31B56">
            <w:pPr>
              <w:ind w:firstLine="709"/>
              <w:jc w:val="both"/>
              <w:rPr>
                <w:bCs/>
                <w:sz w:val="28"/>
                <w:szCs w:val="28"/>
              </w:rPr>
            </w:pPr>
            <w:r w:rsidRPr="004603D6">
              <w:rPr>
                <w:bCs/>
                <w:sz w:val="28"/>
                <w:szCs w:val="28"/>
              </w:rPr>
              <w:t xml:space="preserve">Дата начала срока предоставления участникам разъяснений положений извещения: </w:t>
            </w:r>
            <w:r w:rsidRPr="009143B4">
              <w:rPr>
                <w:bCs/>
                <w:sz w:val="28"/>
                <w:szCs w:val="28"/>
              </w:rPr>
              <w:t>«</w:t>
            </w:r>
            <w:r>
              <w:rPr>
                <w:bCs/>
                <w:sz w:val="28"/>
                <w:szCs w:val="28"/>
              </w:rPr>
              <w:t>10</w:t>
            </w:r>
            <w:r w:rsidRPr="009143B4">
              <w:rPr>
                <w:bCs/>
                <w:sz w:val="28"/>
                <w:szCs w:val="28"/>
              </w:rPr>
              <w:t xml:space="preserve">» февраля </w:t>
            </w:r>
            <w:r w:rsidRPr="004603D6">
              <w:rPr>
                <w:bCs/>
                <w:sz w:val="28"/>
                <w:szCs w:val="28"/>
              </w:rPr>
              <w:t>2020 г.</w:t>
            </w:r>
          </w:p>
          <w:p w:rsidR="00E31B56" w:rsidRPr="004603D6" w:rsidRDefault="00E31B56" w:rsidP="00E31B56">
            <w:pPr>
              <w:ind w:firstLine="709"/>
              <w:jc w:val="both"/>
            </w:pPr>
            <w:r w:rsidRPr="004603D6">
              <w:rPr>
                <w:bCs/>
                <w:sz w:val="28"/>
                <w:szCs w:val="28"/>
              </w:rPr>
              <w:t xml:space="preserve">Дата окончания срока предоставления участникам разъяснений положений извещения: </w:t>
            </w:r>
            <w:r w:rsidRPr="009143B4">
              <w:rPr>
                <w:bCs/>
                <w:sz w:val="28"/>
                <w:szCs w:val="28"/>
              </w:rPr>
              <w:t>«</w:t>
            </w:r>
            <w:r>
              <w:rPr>
                <w:bCs/>
                <w:sz w:val="28"/>
                <w:szCs w:val="28"/>
              </w:rPr>
              <w:t>1</w:t>
            </w:r>
            <w:r>
              <w:rPr>
                <w:bCs/>
                <w:sz w:val="28"/>
                <w:szCs w:val="28"/>
              </w:rPr>
              <w:t>8</w:t>
            </w:r>
            <w:bookmarkStart w:id="9" w:name="_GoBack"/>
            <w:bookmarkEnd w:id="9"/>
            <w:r w:rsidRPr="009143B4">
              <w:rPr>
                <w:bCs/>
                <w:sz w:val="28"/>
                <w:szCs w:val="28"/>
              </w:rPr>
              <w:t xml:space="preserve">» февраля </w:t>
            </w:r>
            <w:r w:rsidRPr="004603D6">
              <w:rPr>
                <w:bCs/>
                <w:sz w:val="28"/>
                <w:szCs w:val="28"/>
              </w:rPr>
              <w:t>2020 г.</w:t>
            </w:r>
          </w:p>
        </w:tc>
      </w:tr>
    </w:tbl>
    <w:p w:rsidR="00D63907" w:rsidRDefault="00D63907" w:rsidP="00224D2B">
      <w:pPr>
        <w:jc w:val="center"/>
        <w:rPr>
          <w:i/>
          <w:sz w:val="28"/>
          <w:szCs w:val="28"/>
        </w:rPr>
      </w:pPr>
    </w:p>
    <w:p w:rsidR="00224D2B" w:rsidRDefault="00224D2B" w:rsidP="00224D2B">
      <w:pPr>
        <w:jc w:val="center"/>
        <w:rPr>
          <w:i/>
          <w:sz w:val="28"/>
          <w:szCs w:val="28"/>
        </w:rPr>
      </w:pPr>
    </w:p>
    <w:p w:rsidR="00996E22" w:rsidRDefault="00996E22" w:rsidP="00224D2B">
      <w:pPr>
        <w:jc w:val="center"/>
        <w:rPr>
          <w:i/>
          <w:sz w:val="28"/>
          <w:szCs w:val="28"/>
        </w:rPr>
      </w:pPr>
    </w:p>
    <w:p w:rsidR="00996E22" w:rsidRDefault="00996E22" w:rsidP="00224D2B">
      <w:pPr>
        <w:jc w:val="center"/>
        <w:rPr>
          <w:i/>
          <w:sz w:val="28"/>
          <w:szCs w:val="28"/>
        </w:rPr>
      </w:pPr>
    </w:p>
    <w:p w:rsidR="00996E22" w:rsidRDefault="00996E22" w:rsidP="00224D2B">
      <w:pPr>
        <w:jc w:val="center"/>
        <w:rPr>
          <w:i/>
          <w:sz w:val="28"/>
          <w:szCs w:val="28"/>
        </w:rPr>
      </w:pPr>
    </w:p>
    <w:p w:rsidR="00996E22" w:rsidRDefault="00996E22" w:rsidP="00224D2B">
      <w:pPr>
        <w:jc w:val="center"/>
        <w:rPr>
          <w:i/>
          <w:sz w:val="28"/>
          <w:szCs w:val="28"/>
        </w:rPr>
      </w:pPr>
    </w:p>
    <w:p w:rsidR="00996E22" w:rsidRDefault="00996E22" w:rsidP="00224D2B">
      <w:pPr>
        <w:jc w:val="center"/>
        <w:rPr>
          <w:i/>
          <w:sz w:val="28"/>
          <w:szCs w:val="28"/>
        </w:rPr>
      </w:pPr>
    </w:p>
    <w:p w:rsidR="00996E22" w:rsidRDefault="00996E22" w:rsidP="00224D2B">
      <w:pPr>
        <w:jc w:val="center"/>
        <w:rPr>
          <w:i/>
          <w:sz w:val="28"/>
          <w:szCs w:val="28"/>
        </w:rPr>
      </w:pPr>
    </w:p>
    <w:p w:rsidR="00996E22" w:rsidRDefault="00996E22" w:rsidP="00224D2B">
      <w:pPr>
        <w:jc w:val="center"/>
        <w:rPr>
          <w:i/>
          <w:sz w:val="28"/>
          <w:szCs w:val="28"/>
        </w:rPr>
      </w:pPr>
    </w:p>
    <w:p w:rsidR="00996E22" w:rsidRDefault="00996E22" w:rsidP="00224D2B">
      <w:pPr>
        <w:jc w:val="center"/>
        <w:rPr>
          <w:i/>
          <w:sz w:val="28"/>
          <w:szCs w:val="28"/>
        </w:rPr>
      </w:pPr>
    </w:p>
    <w:p w:rsidR="00996E22" w:rsidRDefault="00996E22" w:rsidP="00224D2B">
      <w:pPr>
        <w:jc w:val="center"/>
        <w:rPr>
          <w:i/>
          <w:sz w:val="28"/>
          <w:szCs w:val="28"/>
        </w:rPr>
      </w:pPr>
    </w:p>
    <w:p w:rsidR="00996E22" w:rsidRDefault="00996E22" w:rsidP="00224D2B">
      <w:pPr>
        <w:jc w:val="center"/>
        <w:rPr>
          <w:i/>
          <w:sz w:val="28"/>
          <w:szCs w:val="28"/>
        </w:rPr>
      </w:pPr>
    </w:p>
    <w:p w:rsidR="00996E22" w:rsidRDefault="00996E22" w:rsidP="00224D2B">
      <w:pPr>
        <w:jc w:val="center"/>
        <w:rPr>
          <w:i/>
          <w:sz w:val="28"/>
          <w:szCs w:val="28"/>
        </w:rPr>
      </w:pPr>
    </w:p>
    <w:p w:rsidR="00996E22" w:rsidRDefault="00996E22" w:rsidP="00224D2B">
      <w:pPr>
        <w:jc w:val="center"/>
        <w:rPr>
          <w:i/>
          <w:sz w:val="28"/>
          <w:szCs w:val="28"/>
        </w:rPr>
      </w:pPr>
    </w:p>
    <w:p w:rsidR="00996E22" w:rsidRDefault="00996E22" w:rsidP="00224D2B">
      <w:pPr>
        <w:jc w:val="center"/>
        <w:rPr>
          <w:i/>
          <w:sz w:val="28"/>
          <w:szCs w:val="28"/>
        </w:rPr>
      </w:pPr>
    </w:p>
    <w:p w:rsidR="00996E22" w:rsidRDefault="00996E22" w:rsidP="00224D2B">
      <w:pPr>
        <w:jc w:val="center"/>
        <w:rPr>
          <w:i/>
          <w:sz w:val="28"/>
          <w:szCs w:val="28"/>
        </w:rPr>
      </w:pPr>
    </w:p>
    <w:p w:rsidR="00996E22" w:rsidRDefault="00996E22" w:rsidP="00224D2B">
      <w:pPr>
        <w:jc w:val="center"/>
        <w:rPr>
          <w:i/>
          <w:sz w:val="28"/>
          <w:szCs w:val="28"/>
        </w:rPr>
      </w:pPr>
    </w:p>
    <w:p w:rsidR="00996E22" w:rsidRDefault="00996E22" w:rsidP="00224D2B">
      <w:pPr>
        <w:jc w:val="center"/>
        <w:rPr>
          <w:i/>
          <w:sz w:val="28"/>
          <w:szCs w:val="28"/>
        </w:rPr>
      </w:pPr>
    </w:p>
    <w:p w:rsidR="00996E22" w:rsidRDefault="00996E22" w:rsidP="00224D2B">
      <w:pPr>
        <w:jc w:val="center"/>
        <w:rPr>
          <w:i/>
          <w:sz w:val="28"/>
          <w:szCs w:val="28"/>
        </w:rPr>
      </w:pPr>
    </w:p>
    <w:p w:rsidR="00996E22" w:rsidRDefault="00996E22" w:rsidP="00224D2B">
      <w:pPr>
        <w:jc w:val="center"/>
        <w:rPr>
          <w:i/>
          <w:sz w:val="28"/>
          <w:szCs w:val="28"/>
        </w:rPr>
      </w:pPr>
    </w:p>
    <w:p w:rsidR="00996E22" w:rsidRDefault="00996E22" w:rsidP="00224D2B">
      <w:pPr>
        <w:jc w:val="center"/>
        <w:rPr>
          <w:i/>
          <w:sz w:val="28"/>
          <w:szCs w:val="28"/>
        </w:rPr>
      </w:pPr>
    </w:p>
    <w:p w:rsidR="00996E22" w:rsidRDefault="00996E22" w:rsidP="00224D2B">
      <w:pPr>
        <w:jc w:val="center"/>
        <w:rPr>
          <w:i/>
          <w:sz w:val="28"/>
          <w:szCs w:val="28"/>
        </w:rPr>
      </w:pPr>
    </w:p>
    <w:p w:rsidR="00996E22" w:rsidRDefault="00996E22" w:rsidP="00224D2B">
      <w:pPr>
        <w:jc w:val="center"/>
        <w:rPr>
          <w:i/>
          <w:sz w:val="28"/>
          <w:szCs w:val="28"/>
        </w:rPr>
      </w:pPr>
    </w:p>
    <w:p w:rsidR="00996E22" w:rsidRDefault="00996E22" w:rsidP="00224D2B">
      <w:pPr>
        <w:jc w:val="center"/>
        <w:rPr>
          <w:i/>
          <w:sz w:val="28"/>
          <w:szCs w:val="28"/>
        </w:rPr>
      </w:pPr>
    </w:p>
    <w:p w:rsidR="00996E22" w:rsidRDefault="00996E22" w:rsidP="00224D2B">
      <w:pPr>
        <w:jc w:val="center"/>
        <w:rPr>
          <w:i/>
          <w:sz w:val="28"/>
          <w:szCs w:val="28"/>
        </w:rPr>
      </w:pPr>
    </w:p>
    <w:p w:rsidR="00996E22" w:rsidRDefault="00996E22" w:rsidP="00224D2B">
      <w:pPr>
        <w:jc w:val="center"/>
        <w:rPr>
          <w:i/>
          <w:sz w:val="28"/>
          <w:szCs w:val="28"/>
        </w:rPr>
      </w:pPr>
    </w:p>
    <w:p w:rsidR="00996E22" w:rsidRDefault="00996E22" w:rsidP="00224D2B">
      <w:pPr>
        <w:jc w:val="center"/>
        <w:rPr>
          <w:i/>
          <w:sz w:val="28"/>
          <w:szCs w:val="28"/>
        </w:rPr>
      </w:pPr>
    </w:p>
    <w:p w:rsidR="00996E22" w:rsidRDefault="00996E22" w:rsidP="00224D2B">
      <w:pPr>
        <w:jc w:val="center"/>
        <w:rPr>
          <w:i/>
          <w:sz w:val="28"/>
          <w:szCs w:val="28"/>
        </w:rPr>
      </w:pPr>
    </w:p>
    <w:p w:rsidR="00996E22" w:rsidRDefault="00996E22" w:rsidP="00224D2B">
      <w:pPr>
        <w:jc w:val="center"/>
        <w:rPr>
          <w:i/>
          <w:sz w:val="28"/>
          <w:szCs w:val="28"/>
        </w:rPr>
      </w:pPr>
    </w:p>
    <w:p w:rsidR="00996E22" w:rsidRDefault="00996E22" w:rsidP="00224D2B">
      <w:pPr>
        <w:jc w:val="center"/>
        <w:rPr>
          <w:i/>
          <w:sz w:val="28"/>
          <w:szCs w:val="28"/>
        </w:rPr>
      </w:pPr>
    </w:p>
    <w:p w:rsidR="00224D2B" w:rsidRDefault="00224D2B" w:rsidP="00224D2B">
      <w:pPr>
        <w:jc w:val="center"/>
        <w:rPr>
          <w:i/>
          <w:sz w:val="28"/>
          <w:szCs w:val="28"/>
        </w:rPr>
      </w:pPr>
    </w:p>
    <w:p w:rsidR="00A23F88" w:rsidRPr="0060245C" w:rsidRDefault="00A23F88" w:rsidP="00A23F88">
      <w:pPr>
        <w:ind w:left="6237"/>
        <w:jc w:val="both"/>
        <w:rPr>
          <w:sz w:val="28"/>
          <w:szCs w:val="28"/>
        </w:rPr>
      </w:pPr>
      <w:r w:rsidRPr="0060245C">
        <w:rPr>
          <w:sz w:val="28"/>
          <w:szCs w:val="28"/>
        </w:rPr>
        <w:t>Приложение № 2 к</w:t>
      </w:r>
    </w:p>
    <w:p w:rsidR="00A23F88" w:rsidRPr="0060245C" w:rsidRDefault="00A23F88" w:rsidP="00A23F88">
      <w:pPr>
        <w:ind w:left="6237"/>
        <w:jc w:val="both"/>
        <w:rPr>
          <w:sz w:val="28"/>
          <w:szCs w:val="28"/>
        </w:rPr>
      </w:pPr>
      <w:r w:rsidRPr="0060245C">
        <w:rPr>
          <w:sz w:val="28"/>
          <w:szCs w:val="28"/>
        </w:rPr>
        <w:t xml:space="preserve">извещению </w:t>
      </w:r>
      <w:r>
        <w:rPr>
          <w:sz w:val="28"/>
          <w:szCs w:val="28"/>
        </w:rPr>
        <w:t>о проведении запроса котировок</w:t>
      </w:r>
    </w:p>
    <w:p w:rsidR="00A23F88" w:rsidRPr="0060245C" w:rsidRDefault="00A23F88" w:rsidP="00A23F88">
      <w:pPr>
        <w:pStyle w:val="1"/>
        <w:spacing w:before="0" w:after="0"/>
        <w:ind w:firstLine="709"/>
        <w:rPr>
          <w:rFonts w:ascii="Times New Roman" w:hAnsi="Times New Roman" w:cs="Times New Roman"/>
          <w:sz w:val="28"/>
          <w:szCs w:val="28"/>
        </w:rPr>
      </w:pPr>
    </w:p>
    <w:p w:rsidR="00A23F88" w:rsidRPr="0060245C" w:rsidRDefault="00A23F88" w:rsidP="00A23F88">
      <w:pPr>
        <w:pStyle w:val="1"/>
        <w:spacing w:before="0" w:after="0"/>
        <w:ind w:firstLine="709"/>
        <w:rPr>
          <w:rFonts w:ascii="Times New Roman" w:hAnsi="Times New Roman" w:cs="Times New Roman"/>
          <w:sz w:val="28"/>
          <w:szCs w:val="28"/>
        </w:rPr>
      </w:pPr>
      <w:r>
        <w:rPr>
          <w:rFonts w:ascii="Times New Roman" w:hAnsi="Times New Roman" w:cs="Times New Roman"/>
          <w:sz w:val="28"/>
          <w:szCs w:val="28"/>
        </w:rPr>
        <w:t>Часть 3.  Порядок проведения запроса котировок</w:t>
      </w:r>
    </w:p>
    <w:p w:rsidR="00A23F88" w:rsidRPr="0060245C" w:rsidRDefault="00A23F88" w:rsidP="00A23F88">
      <w:pPr>
        <w:ind w:firstLine="709"/>
        <w:rPr>
          <w:sz w:val="28"/>
          <w:szCs w:val="28"/>
        </w:rPr>
      </w:pPr>
    </w:p>
    <w:p w:rsidR="00A23F88" w:rsidRPr="0060245C" w:rsidRDefault="00A23F88" w:rsidP="00A23F88">
      <w:pPr>
        <w:pStyle w:val="2"/>
        <w:numPr>
          <w:ilvl w:val="1"/>
          <w:numId w:val="6"/>
        </w:numPr>
        <w:spacing w:before="0" w:after="0"/>
        <w:ind w:left="0" w:firstLine="709"/>
        <w:jc w:val="both"/>
        <w:rPr>
          <w:rFonts w:ascii="Times New Roman" w:hAnsi="Times New Roman" w:cs="Times New Roman"/>
          <w:i w:val="0"/>
        </w:rPr>
      </w:pPr>
      <w:r>
        <w:rPr>
          <w:rFonts w:ascii="Times New Roman" w:hAnsi="Times New Roman" w:cs="Times New Roman"/>
          <w:i w:val="0"/>
        </w:rPr>
        <w:t>Участник запроса котировок</w:t>
      </w:r>
    </w:p>
    <w:p w:rsidR="00A23F88" w:rsidRPr="0060245C" w:rsidRDefault="00A23F88" w:rsidP="00A23F88">
      <w:pPr>
        <w:ind w:firstLine="709"/>
        <w:rPr>
          <w:sz w:val="28"/>
          <w:szCs w:val="28"/>
        </w:rPr>
      </w:pPr>
    </w:p>
    <w:p w:rsidR="00A23F88" w:rsidRPr="0060245C" w:rsidRDefault="00A23F88" w:rsidP="00A23F88">
      <w:pPr>
        <w:pStyle w:val="11"/>
        <w:numPr>
          <w:ilvl w:val="2"/>
          <w:numId w:val="3"/>
        </w:numPr>
        <w:ind w:left="0" w:firstLine="709"/>
        <w:rPr>
          <w:szCs w:val="28"/>
        </w:rPr>
      </w:pPr>
      <w:r>
        <w:rPr>
          <w:szCs w:val="28"/>
        </w:rPr>
        <w:t>Участником запроса котировок признается любое юридическое лицо или несколько юридических лиц, выступающих на стороне одного участника запроса котировок,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запроса котировок, в том числе индивидуальный предприниматель или несколько индивидуальных предпринимателей, выступающих на стороне одного участника запроса котировок, и подавшие в установленные сроки  и в установленном порядке котировочную заявку на участие в запросе котировок.</w:t>
      </w:r>
    </w:p>
    <w:p w:rsidR="00A23F88" w:rsidRPr="0060245C" w:rsidRDefault="00A23F88" w:rsidP="00A23F88">
      <w:pPr>
        <w:pStyle w:val="11"/>
        <w:numPr>
          <w:ilvl w:val="2"/>
          <w:numId w:val="3"/>
        </w:numPr>
        <w:ind w:left="0" w:firstLine="709"/>
        <w:rPr>
          <w:szCs w:val="28"/>
        </w:rPr>
      </w:pPr>
      <w:r>
        <w:rPr>
          <w:szCs w:val="28"/>
        </w:rPr>
        <w:t>К участию в запросе котировок допускаются участники, соответствующие обязательным и квалификационным требованиям, котировочные заявки которых соответствуют требованиям технического задания, извещения, представившие надлежащим образом оформленные документы, предусмотренные извещением (приложениями к нему).</w:t>
      </w:r>
    </w:p>
    <w:p w:rsidR="00A23F88" w:rsidRPr="0060245C" w:rsidRDefault="00A23F88" w:rsidP="00A23F88">
      <w:pPr>
        <w:pStyle w:val="11"/>
        <w:numPr>
          <w:ilvl w:val="2"/>
          <w:numId w:val="3"/>
        </w:numPr>
        <w:ind w:left="0" w:firstLine="709"/>
        <w:rPr>
          <w:szCs w:val="28"/>
        </w:rPr>
      </w:pPr>
      <w:r>
        <w:rPr>
          <w:szCs w:val="28"/>
        </w:rPr>
        <w:t>Участник несет все расходы и убытки, связанные с подготовкой и подачей своей котировочной заявки. Заказчик не несет никакой ответственности по расходам и убыткам, понесенным участниками в связи с их участием в запросе котировок.</w:t>
      </w:r>
    </w:p>
    <w:p w:rsidR="00A23F88" w:rsidRPr="0060245C" w:rsidRDefault="00A23F88" w:rsidP="00A23F88">
      <w:pPr>
        <w:pStyle w:val="11"/>
        <w:numPr>
          <w:ilvl w:val="2"/>
          <w:numId w:val="3"/>
        </w:numPr>
        <w:ind w:left="0" w:firstLine="709"/>
        <w:rPr>
          <w:szCs w:val="28"/>
        </w:rPr>
      </w:pPr>
      <w:r>
        <w:rPr>
          <w:szCs w:val="28"/>
        </w:rPr>
        <w:t>Документы, представленные участниками в составе котировочных заявок, возврату не подлежат.</w:t>
      </w:r>
    </w:p>
    <w:p w:rsidR="00A23F88" w:rsidRPr="0060245C" w:rsidRDefault="00A23F88" w:rsidP="00A23F88">
      <w:pPr>
        <w:pStyle w:val="11"/>
        <w:numPr>
          <w:ilvl w:val="2"/>
          <w:numId w:val="3"/>
        </w:numPr>
        <w:ind w:left="0" w:firstLine="709"/>
        <w:rPr>
          <w:szCs w:val="28"/>
        </w:rPr>
      </w:pPr>
      <w:r>
        <w:rPr>
          <w:szCs w:val="28"/>
        </w:rPr>
        <w:t>Котировочные заявки рассматриваются как обязательства участников. Заказчик вправе требовать от победителя запроса котировок заключения договора на условиях, предложенных в его котировочной заявке.</w:t>
      </w:r>
    </w:p>
    <w:p w:rsidR="00A23F88" w:rsidRPr="0060245C" w:rsidRDefault="00A23F88" w:rsidP="00A23F88">
      <w:pPr>
        <w:pStyle w:val="11"/>
        <w:ind w:firstLine="709"/>
        <w:rPr>
          <w:szCs w:val="28"/>
        </w:rPr>
      </w:pPr>
    </w:p>
    <w:p w:rsidR="00A23F88" w:rsidRPr="0060245C" w:rsidRDefault="00A23F88" w:rsidP="00A23F88">
      <w:pPr>
        <w:pStyle w:val="3"/>
        <w:numPr>
          <w:ilvl w:val="1"/>
          <w:numId w:val="3"/>
        </w:numPr>
        <w:spacing w:before="0" w:after="0"/>
        <w:ind w:left="0" w:firstLine="709"/>
        <w:jc w:val="both"/>
        <w:rPr>
          <w:rFonts w:ascii="Times New Roman" w:hAnsi="Times New Roman" w:cs="Times New Roman"/>
          <w:sz w:val="28"/>
          <w:szCs w:val="28"/>
        </w:rPr>
      </w:pPr>
      <w:r>
        <w:rPr>
          <w:rFonts w:ascii="Times New Roman" w:hAnsi="Times New Roman" w:cs="Times New Roman"/>
          <w:sz w:val="28"/>
          <w:szCs w:val="28"/>
        </w:rPr>
        <w:t>Участник, на стороне которого выступают несколько лиц</w:t>
      </w:r>
    </w:p>
    <w:p w:rsidR="00A23F88" w:rsidRPr="0060245C" w:rsidRDefault="00A23F88" w:rsidP="00A23F88">
      <w:pPr>
        <w:ind w:firstLine="709"/>
        <w:rPr>
          <w:sz w:val="28"/>
          <w:szCs w:val="28"/>
        </w:rPr>
      </w:pPr>
    </w:p>
    <w:p w:rsidR="00A23F88" w:rsidRPr="0060245C" w:rsidRDefault="00A23F88" w:rsidP="00A23F88">
      <w:pPr>
        <w:pStyle w:val="11"/>
        <w:numPr>
          <w:ilvl w:val="2"/>
          <w:numId w:val="3"/>
        </w:numPr>
        <w:ind w:left="0" w:firstLine="709"/>
        <w:rPr>
          <w:szCs w:val="28"/>
        </w:rPr>
      </w:pPr>
      <w:r>
        <w:rPr>
          <w:szCs w:val="28"/>
        </w:rPr>
        <w:t xml:space="preserve">В случае участия нескольких лиц на стороне одного участника соответствующая информация должна быть указана в заявке на участие в запросе </w:t>
      </w:r>
      <w:proofErr w:type="gramStart"/>
      <w:r>
        <w:rPr>
          <w:szCs w:val="28"/>
        </w:rPr>
        <w:t>котировок,  подготовленной</w:t>
      </w:r>
      <w:proofErr w:type="gramEnd"/>
      <w:r>
        <w:rPr>
          <w:szCs w:val="28"/>
        </w:rPr>
        <w:t xml:space="preserve"> по форме заявки участника, представленной в приложении № 1.3 к извещению. Если соответствующая информация не указана в заявке, участник считается подавшим заявку от своего имени и действующим в своих интересах.</w:t>
      </w:r>
    </w:p>
    <w:p w:rsidR="00A23F88" w:rsidRPr="0060245C" w:rsidRDefault="00A23F88" w:rsidP="00A23F88">
      <w:pPr>
        <w:pStyle w:val="11"/>
        <w:numPr>
          <w:ilvl w:val="2"/>
          <w:numId w:val="3"/>
        </w:numPr>
        <w:ind w:left="0" w:firstLine="709"/>
        <w:rPr>
          <w:szCs w:val="28"/>
        </w:rPr>
      </w:pPr>
      <w:r>
        <w:rPr>
          <w:szCs w:val="28"/>
        </w:rPr>
        <w:t xml:space="preserve">Лица, выступающие на стороне одного участника, не вправе участвовать в этой же закупке самостоятельно либо на стороне другого </w:t>
      </w:r>
      <w:r>
        <w:rPr>
          <w:szCs w:val="28"/>
        </w:rPr>
        <w:lastRenderedPageBreak/>
        <w:t>участника закупки. Несоблюдение данного требования является основанием для отклонения как заявок всех участников закупки, на стороне которых выступает такое лицо, так и заявки, поданной таким участником самостоятельно.</w:t>
      </w:r>
    </w:p>
    <w:p w:rsidR="00A23F88" w:rsidRPr="0060245C" w:rsidRDefault="00A23F88" w:rsidP="00A23F88">
      <w:pPr>
        <w:pStyle w:val="11"/>
        <w:numPr>
          <w:ilvl w:val="2"/>
          <w:numId w:val="3"/>
        </w:numPr>
        <w:ind w:left="0" w:firstLine="709"/>
        <w:rPr>
          <w:szCs w:val="28"/>
        </w:rPr>
      </w:pPr>
      <w:r>
        <w:rPr>
          <w:szCs w:val="28"/>
        </w:rPr>
        <w:t xml:space="preserve">Участник, на стороне которого выступает несколько лиц, должен представить в составе котировочной заявки все предусмотренные настоящим приложением документы. При этом в заявке участника, на стороне которого выступают несколько лиц, подготовленной по Форме заявки участника, представленной в приложении № 1.3 к извещению, должны быть представлены сведения, подтверждающие соответствие каждого лица, выступающего на стороне такого участника, обязательным </w:t>
      </w:r>
      <w:proofErr w:type="gramStart"/>
      <w:r>
        <w:rPr>
          <w:szCs w:val="28"/>
        </w:rPr>
        <w:t>требованиям  приложения</w:t>
      </w:r>
      <w:proofErr w:type="gramEnd"/>
      <w:r>
        <w:rPr>
          <w:szCs w:val="28"/>
        </w:rPr>
        <w:t xml:space="preserve"> № 2 к извещению, а в составе котировочной заявки должен быть представлен договор простого товарищества (договор о совместной деятельности). </w:t>
      </w:r>
    </w:p>
    <w:p w:rsidR="00A23F88" w:rsidRPr="0060245C" w:rsidRDefault="00A23F88" w:rsidP="00A23F88">
      <w:pPr>
        <w:pStyle w:val="11"/>
        <w:numPr>
          <w:ilvl w:val="2"/>
          <w:numId w:val="3"/>
        </w:numPr>
        <w:ind w:left="0" w:firstLine="709"/>
        <w:rPr>
          <w:szCs w:val="28"/>
        </w:rPr>
      </w:pPr>
      <w:r>
        <w:rPr>
          <w:szCs w:val="28"/>
        </w:rPr>
        <w:t>Участник, на стороне которого выступают несколько лиц (все юридические или физические лица, выступающие на стороне одного участника), должен соответствовать квалификационным требованиям</w:t>
      </w:r>
      <w:r>
        <w:rPr>
          <w:szCs w:val="28"/>
          <w:lang w:eastAsia="en-US"/>
        </w:rPr>
        <w:t xml:space="preserve"> приложения № 1 к извещению. Порядок подтверждения соответствия квалификационным требованиям участника, на стороне которого выступает несколько лиц, указан в пункте 1.9 </w:t>
      </w:r>
      <w:r>
        <w:rPr>
          <w:szCs w:val="28"/>
        </w:rPr>
        <w:t>приложения № 1 к извещению</w:t>
      </w:r>
      <w:r>
        <w:rPr>
          <w:szCs w:val="28"/>
          <w:lang w:eastAsia="en-US"/>
        </w:rPr>
        <w:t>.</w:t>
      </w:r>
    </w:p>
    <w:p w:rsidR="00A23F88" w:rsidRPr="0060245C" w:rsidRDefault="00A23F88" w:rsidP="00A23F88">
      <w:pPr>
        <w:pStyle w:val="11"/>
        <w:numPr>
          <w:ilvl w:val="2"/>
          <w:numId w:val="3"/>
        </w:numPr>
        <w:ind w:left="0" w:firstLine="709"/>
        <w:rPr>
          <w:szCs w:val="28"/>
        </w:rPr>
      </w:pPr>
      <w:r>
        <w:rPr>
          <w:szCs w:val="28"/>
        </w:rPr>
        <w:t>В случае если победителем запроса котировок будет признан участник закупки, на стороне которого выступает несколько физических или юридических лиц, договор заключается с таким участником, с указанием всех лиц, выступающих на его стороне, при этом непосредственно подписание договора осуществляется одним лицом, указанным в заявке участника и действующим от имени всех остальных лиц по доверенности или на основании договора простого товарищества (договора о совместной деятельности).</w:t>
      </w:r>
    </w:p>
    <w:p w:rsidR="00A23F88" w:rsidRPr="0060245C" w:rsidRDefault="00A23F88" w:rsidP="00A23F88">
      <w:pPr>
        <w:pStyle w:val="a3"/>
        <w:ind w:left="0" w:firstLine="709"/>
        <w:jc w:val="both"/>
        <w:rPr>
          <w:sz w:val="28"/>
          <w:szCs w:val="28"/>
        </w:rPr>
      </w:pPr>
    </w:p>
    <w:p w:rsidR="00A23F88" w:rsidRPr="0060245C" w:rsidRDefault="00A23F88" w:rsidP="00A23F88">
      <w:pPr>
        <w:pStyle w:val="3"/>
        <w:numPr>
          <w:ilvl w:val="1"/>
          <w:numId w:val="3"/>
        </w:numPr>
        <w:spacing w:before="0" w:after="0"/>
        <w:ind w:left="0" w:firstLine="709"/>
        <w:jc w:val="both"/>
        <w:rPr>
          <w:rFonts w:ascii="Times New Roman" w:hAnsi="Times New Roman" w:cs="Times New Roman"/>
          <w:sz w:val="28"/>
          <w:szCs w:val="28"/>
        </w:rPr>
      </w:pPr>
      <w:r>
        <w:rPr>
          <w:rFonts w:ascii="Times New Roman" w:hAnsi="Times New Roman" w:cs="Times New Roman"/>
          <w:sz w:val="28"/>
          <w:szCs w:val="28"/>
        </w:rPr>
        <w:t>Требования к участникам</w:t>
      </w:r>
    </w:p>
    <w:p w:rsidR="00A23F88" w:rsidRPr="0060245C" w:rsidRDefault="00A23F88" w:rsidP="00A23F88">
      <w:pPr>
        <w:ind w:firstLine="709"/>
        <w:rPr>
          <w:sz w:val="28"/>
          <w:szCs w:val="28"/>
        </w:rPr>
      </w:pPr>
    </w:p>
    <w:p w:rsidR="00A23F88" w:rsidRPr="0060245C" w:rsidRDefault="00A23F88" w:rsidP="00A23F88">
      <w:pPr>
        <w:pStyle w:val="a3"/>
        <w:numPr>
          <w:ilvl w:val="2"/>
          <w:numId w:val="3"/>
        </w:numPr>
        <w:ind w:left="0" w:firstLine="709"/>
        <w:jc w:val="both"/>
        <w:rPr>
          <w:sz w:val="28"/>
          <w:szCs w:val="28"/>
        </w:rPr>
      </w:pPr>
      <w:r>
        <w:rPr>
          <w:sz w:val="28"/>
          <w:szCs w:val="28"/>
        </w:rPr>
        <w:t xml:space="preserve">Участник должен соответствовать обязательным (пункт 3.3.2 настоящего </w:t>
      </w:r>
      <w:r>
        <w:rPr>
          <w:bCs/>
          <w:sz w:val="28"/>
          <w:szCs w:val="28"/>
        </w:rPr>
        <w:t>приложения)</w:t>
      </w:r>
      <w:r>
        <w:rPr>
          <w:sz w:val="28"/>
          <w:szCs w:val="28"/>
        </w:rPr>
        <w:t xml:space="preserve"> и квалификационным требованиям (пункт 1.9 приложения № 1 к извещению). Заявка участника должна соответствовать требованиям технического задания (приложение № 1.1 к извещению). Для подтверждения соответствия требованиям приложений к извещению в составе котировочной заявки должны быть представлены все необходимые документы и информация в соответствии с требованиями настоящего приложения к извещению.</w:t>
      </w:r>
    </w:p>
    <w:p w:rsidR="00A23F88" w:rsidRPr="0060245C" w:rsidRDefault="00A23F88" w:rsidP="00A23F88">
      <w:pPr>
        <w:pStyle w:val="a5"/>
        <w:numPr>
          <w:ilvl w:val="2"/>
          <w:numId w:val="3"/>
        </w:numPr>
        <w:tabs>
          <w:tab w:val="left" w:pos="0"/>
        </w:tabs>
        <w:ind w:left="0" w:firstLine="709"/>
        <w:rPr>
          <w:rFonts w:eastAsia="Times New Roman"/>
          <w:bCs/>
          <w:sz w:val="28"/>
          <w:szCs w:val="28"/>
        </w:rPr>
      </w:pPr>
      <w:r>
        <w:rPr>
          <w:rFonts w:eastAsia="Times New Roman"/>
          <w:bCs/>
          <w:sz w:val="28"/>
          <w:szCs w:val="28"/>
        </w:rPr>
        <w:t xml:space="preserve">Участник (в том числе каждое юридическое и/или физическое лицо, выступающее на стороне одного участника) должен соответствовать обязательным требованиям </w:t>
      </w:r>
      <w:r>
        <w:rPr>
          <w:sz w:val="28"/>
          <w:szCs w:val="28"/>
        </w:rPr>
        <w:t>извещения</w:t>
      </w:r>
      <w:r>
        <w:rPr>
          <w:rFonts w:eastAsia="Times New Roman"/>
          <w:bCs/>
          <w:sz w:val="28"/>
          <w:szCs w:val="28"/>
        </w:rPr>
        <w:t>, а именно:</w:t>
      </w:r>
    </w:p>
    <w:p w:rsidR="00A23F88" w:rsidRPr="0060245C" w:rsidRDefault="00A23F88" w:rsidP="00A23F88">
      <w:pPr>
        <w:pStyle w:val="a5"/>
        <w:numPr>
          <w:ilvl w:val="3"/>
          <w:numId w:val="3"/>
        </w:numPr>
        <w:tabs>
          <w:tab w:val="left" w:pos="0"/>
        </w:tabs>
        <w:ind w:left="0" w:firstLine="709"/>
        <w:rPr>
          <w:rFonts w:eastAsia="Times New Roman"/>
          <w:bCs/>
          <w:sz w:val="28"/>
          <w:szCs w:val="28"/>
        </w:rPr>
      </w:pPr>
      <w:proofErr w:type="spellStart"/>
      <w:r>
        <w:rPr>
          <w:rFonts w:eastAsia="Times New Roman"/>
          <w:bCs/>
          <w:sz w:val="28"/>
          <w:szCs w:val="28"/>
        </w:rPr>
        <w:t>непроведение</w:t>
      </w:r>
      <w:proofErr w:type="spellEnd"/>
      <w:r>
        <w:rPr>
          <w:rFonts w:eastAsia="Times New Roman"/>
          <w:bCs/>
          <w:sz w:val="28"/>
          <w:szCs w:val="28"/>
        </w:rPr>
        <w:t xml:space="preserve"> ликвидации участника запроса котировок – юридического лица и отсутствие решения арбитражного суда о признании участника запроса котировок – юридического лица или индивидуального </w:t>
      </w:r>
      <w:r>
        <w:rPr>
          <w:rFonts w:eastAsia="Times New Roman"/>
          <w:bCs/>
          <w:sz w:val="28"/>
          <w:szCs w:val="28"/>
        </w:rPr>
        <w:lastRenderedPageBreak/>
        <w:t>предпринимателя несостоятельным (банкротом) и об открытии конкурсного производства;</w:t>
      </w:r>
    </w:p>
    <w:p w:rsidR="00A23F88" w:rsidRPr="0060245C" w:rsidRDefault="00A23F88" w:rsidP="00A23F88">
      <w:pPr>
        <w:pStyle w:val="a5"/>
        <w:numPr>
          <w:ilvl w:val="3"/>
          <w:numId w:val="3"/>
        </w:numPr>
        <w:tabs>
          <w:tab w:val="left" w:pos="0"/>
        </w:tabs>
        <w:ind w:left="0" w:firstLine="709"/>
        <w:rPr>
          <w:rFonts w:eastAsia="Times New Roman"/>
          <w:bCs/>
          <w:sz w:val="28"/>
          <w:szCs w:val="28"/>
        </w:rPr>
      </w:pPr>
      <w:proofErr w:type="spellStart"/>
      <w:r>
        <w:rPr>
          <w:rFonts w:eastAsia="Times New Roman"/>
          <w:bCs/>
          <w:sz w:val="28"/>
          <w:szCs w:val="28"/>
        </w:rPr>
        <w:t>неприостановление</w:t>
      </w:r>
      <w:proofErr w:type="spellEnd"/>
      <w:r>
        <w:rPr>
          <w:rFonts w:eastAsia="Times New Roman"/>
          <w:bCs/>
          <w:sz w:val="28"/>
          <w:szCs w:val="28"/>
        </w:rPr>
        <w:t xml:space="preserve"> деятельности участника в порядке, установленном Кодексом Российской Федерации об административных правонарушениях, на дату подачи заявки на участие в запросе котировок;</w:t>
      </w:r>
    </w:p>
    <w:p w:rsidR="00A23F88" w:rsidRPr="0060245C" w:rsidRDefault="00A23F88" w:rsidP="00A23F88">
      <w:pPr>
        <w:pStyle w:val="a5"/>
        <w:numPr>
          <w:ilvl w:val="3"/>
          <w:numId w:val="3"/>
        </w:numPr>
        <w:tabs>
          <w:tab w:val="left" w:pos="0"/>
        </w:tabs>
        <w:ind w:left="0" w:firstLine="709"/>
        <w:rPr>
          <w:rFonts w:eastAsia="Times New Roman"/>
          <w:bCs/>
          <w:sz w:val="28"/>
          <w:szCs w:val="28"/>
        </w:rPr>
      </w:pPr>
      <w:r>
        <w:rPr>
          <w:rFonts w:eastAsia="Times New Roman"/>
          <w:bCs/>
          <w:sz w:val="28"/>
          <w:szCs w:val="28"/>
        </w:rPr>
        <w:t>отсутствие у участника запроса котировок–физического лица либо у руководителя, членов коллегиального исполнительного органа или главного бухгалтера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запроса котировок, и административного наказания в виде дисквалификации;</w:t>
      </w:r>
    </w:p>
    <w:p w:rsidR="00A23F88" w:rsidRPr="0060245C" w:rsidRDefault="00A23F88" w:rsidP="00A23F88">
      <w:pPr>
        <w:pStyle w:val="a5"/>
        <w:numPr>
          <w:ilvl w:val="3"/>
          <w:numId w:val="3"/>
        </w:numPr>
        <w:tabs>
          <w:tab w:val="left" w:pos="0"/>
        </w:tabs>
        <w:ind w:left="0" w:firstLine="709"/>
        <w:rPr>
          <w:rFonts w:eastAsia="Times New Roman"/>
          <w:bCs/>
          <w:sz w:val="28"/>
          <w:szCs w:val="28"/>
        </w:rPr>
      </w:pPr>
      <w:r>
        <w:rPr>
          <w:rFonts w:eastAsia="Times New Roman"/>
          <w:bCs/>
          <w:sz w:val="28"/>
          <w:szCs w:val="28"/>
        </w:rPr>
        <w:t>отсутствие сведений об участнике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p>
    <w:p w:rsidR="00A23F88" w:rsidRPr="0060245C" w:rsidRDefault="00A23F88" w:rsidP="00A23F88">
      <w:pPr>
        <w:pStyle w:val="a3"/>
        <w:numPr>
          <w:ilvl w:val="2"/>
          <w:numId w:val="3"/>
        </w:numPr>
        <w:ind w:left="0" w:firstLine="709"/>
        <w:jc w:val="both"/>
        <w:rPr>
          <w:sz w:val="28"/>
          <w:szCs w:val="28"/>
        </w:rPr>
      </w:pPr>
      <w:r>
        <w:rPr>
          <w:sz w:val="28"/>
          <w:szCs w:val="28"/>
        </w:rPr>
        <w:t xml:space="preserve">Соответствие обязательным требованиям подтверждается участником в декларативной форме в заявке, подготовленной по Форме заявки участника, представленной в приложении № </w:t>
      </w:r>
      <w:proofErr w:type="gramStart"/>
      <w:r>
        <w:rPr>
          <w:sz w:val="28"/>
          <w:szCs w:val="28"/>
        </w:rPr>
        <w:t>1.3  к</w:t>
      </w:r>
      <w:proofErr w:type="gramEnd"/>
      <w:r>
        <w:rPr>
          <w:sz w:val="28"/>
          <w:szCs w:val="28"/>
        </w:rPr>
        <w:t xml:space="preserve"> извещению.</w:t>
      </w:r>
    </w:p>
    <w:p w:rsidR="00A23F88" w:rsidRPr="0060245C" w:rsidRDefault="00A23F88" w:rsidP="00A23F88">
      <w:pPr>
        <w:ind w:firstLine="709"/>
        <w:rPr>
          <w:sz w:val="28"/>
          <w:szCs w:val="28"/>
        </w:rPr>
      </w:pPr>
    </w:p>
    <w:p w:rsidR="00A23F88" w:rsidRPr="0060245C" w:rsidRDefault="00A23F88" w:rsidP="00A23F88">
      <w:pPr>
        <w:pStyle w:val="3"/>
        <w:numPr>
          <w:ilvl w:val="1"/>
          <w:numId w:val="3"/>
        </w:numPr>
        <w:spacing w:before="0" w:after="0"/>
        <w:ind w:left="0" w:firstLine="709"/>
        <w:jc w:val="both"/>
        <w:rPr>
          <w:rFonts w:ascii="Times New Roman" w:hAnsi="Times New Roman" w:cs="Times New Roman"/>
          <w:sz w:val="28"/>
          <w:szCs w:val="28"/>
        </w:rPr>
      </w:pPr>
      <w:r>
        <w:rPr>
          <w:rFonts w:ascii="Times New Roman" w:hAnsi="Times New Roman" w:cs="Times New Roman"/>
          <w:sz w:val="28"/>
          <w:szCs w:val="28"/>
        </w:rPr>
        <w:t>Информационное сопровождение</w:t>
      </w:r>
    </w:p>
    <w:p w:rsidR="00A23F88" w:rsidRPr="0060245C" w:rsidRDefault="00A23F88" w:rsidP="00A23F88">
      <w:pPr>
        <w:ind w:firstLine="709"/>
        <w:rPr>
          <w:sz w:val="28"/>
          <w:szCs w:val="28"/>
        </w:rPr>
      </w:pPr>
    </w:p>
    <w:p w:rsidR="00A23F88" w:rsidRPr="0060245C" w:rsidRDefault="00A23F88" w:rsidP="00A23F88">
      <w:pPr>
        <w:pStyle w:val="a3"/>
        <w:numPr>
          <w:ilvl w:val="2"/>
          <w:numId w:val="3"/>
        </w:numPr>
        <w:autoSpaceDE w:val="0"/>
        <w:autoSpaceDN w:val="0"/>
        <w:adjustRightInd w:val="0"/>
        <w:ind w:left="0" w:firstLine="709"/>
        <w:jc w:val="both"/>
        <w:rPr>
          <w:sz w:val="28"/>
          <w:szCs w:val="28"/>
        </w:rPr>
      </w:pPr>
      <w:r>
        <w:rPr>
          <w:sz w:val="28"/>
          <w:szCs w:val="28"/>
        </w:rPr>
        <w:t>Извещение о проведении запроса котировок и иная информация о запросе котировок размещается на сайтах. За получение извещения плата не взимается. Размещение информации на сайтах осуществляется в один день.</w:t>
      </w:r>
    </w:p>
    <w:p w:rsidR="00A23F88" w:rsidRPr="0060245C" w:rsidRDefault="00A23F88" w:rsidP="00A23F88">
      <w:pPr>
        <w:pStyle w:val="11"/>
        <w:numPr>
          <w:ilvl w:val="2"/>
          <w:numId w:val="3"/>
        </w:numPr>
        <w:ind w:left="0" w:firstLine="709"/>
        <w:rPr>
          <w:szCs w:val="28"/>
        </w:rPr>
      </w:pPr>
      <w:r>
        <w:rPr>
          <w:szCs w:val="28"/>
        </w:rPr>
        <w:t xml:space="preserve">Заказчик вправе одновременно с </w:t>
      </w:r>
      <w:proofErr w:type="gramStart"/>
      <w:r>
        <w:rPr>
          <w:szCs w:val="28"/>
        </w:rPr>
        <w:t>размещением  на</w:t>
      </w:r>
      <w:proofErr w:type="gramEnd"/>
      <w:r>
        <w:rPr>
          <w:szCs w:val="28"/>
        </w:rPr>
        <w:t xml:space="preserve"> сайтах извещения о проведении запроса котировок направить запрос котировок (извещение об осуществлении запроса котировок) не менее чем 3 (трем) участникам закупки, которые могут осуществить поставки необходимых товаров, выполнение работ, оказание услуг.</w:t>
      </w:r>
    </w:p>
    <w:p w:rsidR="00A23F88" w:rsidRPr="0060245C" w:rsidRDefault="00A23F88" w:rsidP="00A23F88">
      <w:pPr>
        <w:pStyle w:val="11"/>
        <w:numPr>
          <w:ilvl w:val="2"/>
          <w:numId w:val="3"/>
        </w:numPr>
        <w:ind w:left="0" w:firstLine="709"/>
        <w:rPr>
          <w:szCs w:val="28"/>
        </w:rPr>
      </w:pPr>
      <w:r>
        <w:rPr>
          <w:szCs w:val="28"/>
        </w:rPr>
        <w:t>В случае возникновения технических и иных неполадок при работе единой информационной системы, блокирующих доступ к единой информационной системе в течение более чем 1 (одного) рабочего дня, информация, подлежащая размещению в единой информационной систе</w:t>
      </w:r>
      <w:r w:rsidR="00F51D13">
        <w:rPr>
          <w:szCs w:val="28"/>
        </w:rPr>
        <w:t>ме, размещается на сайте www.r</w:t>
      </w:r>
      <w:proofErr w:type="spellStart"/>
      <w:r w:rsidR="00F51D13">
        <w:rPr>
          <w:szCs w:val="28"/>
          <w:lang w:val="en-US"/>
        </w:rPr>
        <w:t>wtk</w:t>
      </w:r>
      <w:proofErr w:type="spellEnd"/>
      <w:r>
        <w:rPr>
          <w:szCs w:val="28"/>
        </w:rPr>
        <w:t>.</w:t>
      </w:r>
      <w:proofErr w:type="spellStart"/>
      <w:r>
        <w:rPr>
          <w:szCs w:val="28"/>
        </w:rPr>
        <w:t>ru</w:t>
      </w:r>
      <w:proofErr w:type="spellEnd"/>
      <w:r>
        <w:rPr>
          <w:szCs w:val="28"/>
        </w:rPr>
        <w:t>, а также</w:t>
      </w:r>
      <w:r>
        <w:rPr>
          <w:bCs/>
          <w:szCs w:val="28"/>
        </w:rPr>
        <w:t xml:space="preserve"> на сайте ЭТЗП</w:t>
      </w:r>
      <w:r>
        <w:rPr>
          <w:szCs w:val="28"/>
        </w:rPr>
        <w:t xml:space="preserve"> с последующим размещением такой информации в единой информационной системе в течение 1 (одного) рабочего дня со дня устранения технических или иных неполадок, блокирующих доступ к единой информационной системе, и считается размещенной в установленном порядке.</w:t>
      </w:r>
    </w:p>
    <w:p w:rsidR="00A23F88" w:rsidRPr="0060245C" w:rsidRDefault="00A23F88" w:rsidP="00A23F88">
      <w:pPr>
        <w:pStyle w:val="11"/>
        <w:numPr>
          <w:ilvl w:val="2"/>
          <w:numId w:val="3"/>
        </w:numPr>
        <w:ind w:left="0" w:firstLine="709"/>
        <w:rPr>
          <w:szCs w:val="28"/>
        </w:rPr>
      </w:pPr>
      <w:r>
        <w:rPr>
          <w:szCs w:val="28"/>
        </w:rPr>
        <w:t xml:space="preserve">Протоколы, оформляемые в ходе проведения запроса котировок, размещаются на сайтах в течение 3 (трех) дней с даты их подписания, за исключением протокола переторжки в режиме реального времени. На сайтах </w:t>
      </w:r>
      <w:r>
        <w:rPr>
          <w:szCs w:val="28"/>
        </w:rPr>
        <w:lastRenderedPageBreak/>
        <w:t>могут размещаться выписки из протоколов, при этом такие выписки должны содержать информацию, предусмотренную извещением.</w:t>
      </w:r>
    </w:p>
    <w:p w:rsidR="00A23F88" w:rsidRPr="0060245C" w:rsidRDefault="00A23F88" w:rsidP="00A23F88">
      <w:pPr>
        <w:pStyle w:val="11"/>
        <w:numPr>
          <w:ilvl w:val="2"/>
          <w:numId w:val="3"/>
        </w:numPr>
        <w:ind w:left="0" w:firstLine="709"/>
        <w:rPr>
          <w:szCs w:val="28"/>
        </w:rPr>
      </w:pPr>
      <w:r>
        <w:rPr>
          <w:szCs w:val="28"/>
        </w:rPr>
        <w:t>В случае если при проведении запроса котировок последний день для размещения в единой информационной системе информации и документов приходится на нерабочий день, днем окончания срока считается следующий за ним рабочий день.</w:t>
      </w:r>
    </w:p>
    <w:p w:rsidR="00A23F88" w:rsidRPr="0060245C" w:rsidRDefault="00A23F88" w:rsidP="00A23F88">
      <w:pPr>
        <w:pStyle w:val="11"/>
        <w:numPr>
          <w:ilvl w:val="2"/>
          <w:numId w:val="3"/>
        </w:numPr>
        <w:ind w:left="0" w:firstLine="709"/>
        <w:rPr>
          <w:szCs w:val="28"/>
        </w:rPr>
      </w:pPr>
      <w:r>
        <w:rPr>
          <w:szCs w:val="28"/>
        </w:rPr>
        <w:t>Конфиденциальная информация, ставшая известной сторонам при проведении запроса котировок, не может быть передана третьим лицам, за исключением случаев, предусмотренных законодательством Российской Федерации.</w:t>
      </w:r>
    </w:p>
    <w:p w:rsidR="00A23F88" w:rsidRPr="0060245C" w:rsidRDefault="00A23F88" w:rsidP="00A23F88">
      <w:pPr>
        <w:pStyle w:val="11"/>
        <w:numPr>
          <w:ilvl w:val="2"/>
          <w:numId w:val="3"/>
        </w:numPr>
        <w:ind w:left="0" w:firstLine="709"/>
        <w:rPr>
          <w:szCs w:val="28"/>
        </w:rPr>
      </w:pPr>
      <w:r>
        <w:rPr>
          <w:szCs w:val="28"/>
        </w:rPr>
        <w:t>В организации и проведении запроса котировок участвуют:</w:t>
      </w:r>
    </w:p>
    <w:p w:rsidR="00A23F88" w:rsidRPr="0060245C" w:rsidRDefault="00A23F88" w:rsidP="00A23F88">
      <w:pPr>
        <w:pStyle w:val="11"/>
        <w:ind w:firstLine="709"/>
        <w:rPr>
          <w:szCs w:val="28"/>
        </w:rPr>
      </w:pPr>
      <w:r>
        <w:rPr>
          <w:szCs w:val="28"/>
        </w:rPr>
        <w:t>- заказчик – дочернее общество ОАО «РЖД», для нужд которого осуществляется закупка;</w:t>
      </w:r>
    </w:p>
    <w:p w:rsidR="00A23F88" w:rsidRPr="0060245C" w:rsidRDefault="00A23F88" w:rsidP="00A23F88">
      <w:pPr>
        <w:pStyle w:val="11"/>
        <w:ind w:firstLine="709"/>
        <w:rPr>
          <w:szCs w:val="28"/>
        </w:rPr>
      </w:pPr>
      <w:r>
        <w:rPr>
          <w:szCs w:val="28"/>
        </w:rPr>
        <w:t>- организатор – юридическое лицо, которое осуществляет организацию и проведение закупки;</w:t>
      </w:r>
    </w:p>
    <w:p w:rsidR="00A23F88" w:rsidRPr="0060245C" w:rsidRDefault="00A23F88" w:rsidP="00A23F88">
      <w:pPr>
        <w:pStyle w:val="11"/>
        <w:ind w:firstLine="709"/>
        <w:rPr>
          <w:szCs w:val="28"/>
        </w:rPr>
      </w:pPr>
      <w:r>
        <w:rPr>
          <w:szCs w:val="28"/>
        </w:rPr>
        <w:t>- комиссия по осуществлению конкурентных закупок – коллегиальный орган, образуемый заказчиком для проведения конкурентных закупок (комиссия, экспертная группа);</w:t>
      </w:r>
    </w:p>
    <w:p w:rsidR="00A23F88" w:rsidRPr="0060245C" w:rsidRDefault="00A23F88" w:rsidP="00A23F88">
      <w:pPr>
        <w:pStyle w:val="11"/>
        <w:ind w:firstLine="709"/>
        <w:rPr>
          <w:szCs w:val="28"/>
        </w:rPr>
      </w:pPr>
      <w:r>
        <w:rPr>
          <w:szCs w:val="28"/>
        </w:rPr>
        <w:t>- оператор электронной площадки (оператор ЭТЗП) – обеспечивает проведение конкурентных закупок в электронной форме.</w:t>
      </w:r>
    </w:p>
    <w:p w:rsidR="00A23F88" w:rsidRPr="0060245C" w:rsidRDefault="00A23F88" w:rsidP="00A23F88">
      <w:pPr>
        <w:pStyle w:val="11"/>
        <w:ind w:firstLine="709"/>
      </w:pPr>
      <w:r>
        <w:t>3.4.8.</w:t>
      </w:r>
      <w:r>
        <w:rPr>
          <w:b/>
        </w:rPr>
        <w:t xml:space="preserve"> </w:t>
      </w:r>
      <w:r>
        <w:t xml:space="preserve">Работа на ЭТЗП </w:t>
      </w:r>
      <w:proofErr w:type="gramStart"/>
      <w:r>
        <w:t>осуществляется  в</w:t>
      </w:r>
      <w:proofErr w:type="gramEnd"/>
      <w:r>
        <w:t xml:space="preserve"> соответствии с регламентом работы электронной площадки, размещенным на ЭТЗП.</w:t>
      </w:r>
    </w:p>
    <w:p w:rsidR="00A23F88" w:rsidRPr="0060245C" w:rsidRDefault="00A23F88" w:rsidP="00A23F88">
      <w:pPr>
        <w:pStyle w:val="11"/>
        <w:ind w:firstLine="709"/>
      </w:pPr>
      <w:r>
        <w:rPr>
          <w:szCs w:val="28"/>
        </w:rPr>
        <w:t xml:space="preserve">3.4.9. </w:t>
      </w:r>
      <w:r>
        <w:t>Электронные документы участника запроса котировок, заказчика, оператора ЭТЗП должны быть подписаны усиленной квалифицированной электронной подписью лица, имеющего право действовать от имени соответственно участника запроса котировок, заказчика, оператора электронной площадки.</w:t>
      </w:r>
    </w:p>
    <w:p w:rsidR="00A23F88" w:rsidRPr="0060245C" w:rsidRDefault="00A23F88" w:rsidP="00A23F88">
      <w:pPr>
        <w:pStyle w:val="11"/>
        <w:ind w:firstLine="709"/>
        <w:rPr>
          <w:szCs w:val="28"/>
        </w:rPr>
      </w:pPr>
      <w:r>
        <w:rPr>
          <w:szCs w:val="28"/>
        </w:rPr>
        <w:t xml:space="preserve">3.4.10. </w:t>
      </w:r>
      <w:r>
        <w:t>При проведении запроса котировок проведение переговоров заказчика с оператором ЭТЗП и оператора ЭТЗП с участником запроса котировок не допускается в случае, если в результате этих переговоров создаются преимущественные условия для участия в запросе котировок и (или) условия для разглашения конфиденциальной информации.</w:t>
      </w:r>
    </w:p>
    <w:p w:rsidR="00A23F88" w:rsidRPr="0060245C" w:rsidRDefault="00A23F88" w:rsidP="00A23F88">
      <w:pPr>
        <w:pStyle w:val="11"/>
        <w:ind w:firstLine="709"/>
        <w:rPr>
          <w:szCs w:val="28"/>
        </w:rPr>
      </w:pPr>
      <w:r>
        <w:rPr>
          <w:szCs w:val="28"/>
        </w:rPr>
        <w:t>3.4.11. ЭТЗП обеспечивает конфиденциальность информации и юридическую значимость электронного документооборота в соответствии с законодательством Российской Федерации и стандартами Российской Федерации.</w:t>
      </w:r>
    </w:p>
    <w:p w:rsidR="00A23F88" w:rsidRPr="0060245C" w:rsidRDefault="00A23F88" w:rsidP="00A23F88">
      <w:pPr>
        <w:autoSpaceDE w:val="0"/>
        <w:autoSpaceDN w:val="0"/>
        <w:adjustRightInd w:val="0"/>
        <w:ind w:firstLine="709"/>
        <w:jc w:val="both"/>
      </w:pPr>
      <w:r>
        <w:rPr>
          <w:szCs w:val="28"/>
        </w:rPr>
        <w:t>3.4.12.</w:t>
      </w:r>
      <w:r>
        <w:rPr>
          <w:sz w:val="28"/>
          <w:szCs w:val="28"/>
        </w:rPr>
        <w:t xml:space="preserve"> Ответственность за неполноту, недостоверность, изменение информации и документов, формируемых на ЭТЗП, за несоответствие указанных информации и документов требованиям, установленным законодательством Российской Федерации, а также за действия, совершенные на основании указанных информации и документов, несет лицо, имеющее право действовать от имени участника.</w:t>
      </w:r>
    </w:p>
    <w:p w:rsidR="00A23F88" w:rsidRPr="0060245C" w:rsidRDefault="00A23F88" w:rsidP="00A23F88">
      <w:pPr>
        <w:pStyle w:val="11"/>
        <w:ind w:firstLine="709"/>
        <w:rPr>
          <w:szCs w:val="28"/>
        </w:rPr>
      </w:pPr>
      <w:r>
        <w:rPr>
          <w:szCs w:val="28"/>
        </w:rPr>
        <w:t xml:space="preserve">3.4.13. Заказчик не несет ответственности перед владельцами сертификата ключа подписи и лицами, использующими эти сертификаты для проверки подписи и шифрования сообщений, а также перед третьими лицами </w:t>
      </w:r>
      <w:r>
        <w:rPr>
          <w:szCs w:val="28"/>
        </w:rPr>
        <w:lastRenderedPageBreak/>
        <w:t>за любые убытки, потери, иной ущерб, связанные с использованием сертификата, независимо от суммы заключенных с использованием сертификата сделок и совершения ими иных действий, за исключением случаев нарушения заказчиком обязательств, предусмотренных приложением приложениями к извещению, законодательством Российской Федерации.</w:t>
      </w:r>
    </w:p>
    <w:p w:rsidR="00A23F88" w:rsidRPr="0060245C" w:rsidRDefault="00A23F88" w:rsidP="00A23F88">
      <w:pPr>
        <w:pStyle w:val="11"/>
        <w:ind w:firstLine="709"/>
        <w:rPr>
          <w:szCs w:val="28"/>
        </w:rPr>
      </w:pPr>
      <w:r>
        <w:rPr>
          <w:szCs w:val="28"/>
        </w:rPr>
        <w:t>3.4.14. Все действия, осуществляемые зарегистрированным лицом на ЭТЗП, а также время их совершения фиксируются автоматически.</w:t>
      </w:r>
    </w:p>
    <w:p w:rsidR="00A23F88" w:rsidRPr="0060245C" w:rsidRDefault="00A23F88" w:rsidP="00A23F88">
      <w:pPr>
        <w:pStyle w:val="11"/>
        <w:ind w:firstLine="709"/>
        <w:rPr>
          <w:szCs w:val="28"/>
        </w:rPr>
      </w:pPr>
      <w:r>
        <w:rPr>
          <w:szCs w:val="28"/>
        </w:rPr>
        <w:t>3.4.15. Все действия в рамках проведения запроса котировок, в том числе направление запросов на разъяснение документом, прилагаемых к извещению, получение ответов на такие запросы, направление запросов участнику о разъяснении отдельных положений его котировочной заявки, направление ответов на такие запросы, подача котировочной заявки на участие в запросе котировок, ее отзыв осуществляются через личный кабинет участника электронных процедур на ЭТЗП на сайте ЭТЗП.</w:t>
      </w:r>
    </w:p>
    <w:p w:rsidR="00A23F88" w:rsidRPr="0060245C" w:rsidRDefault="00A23F88" w:rsidP="00A23F88">
      <w:pPr>
        <w:pStyle w:val="11"/>
        <w:ind w:firstLine="709"/>
      </w:pPr>
      <w:r>
        <w:rPr>
          <w:szCs w:val="28"/>
        </w:rPr>
        <w:t>3.4.16.</w:t>
      </w:r>
      <w:r>
        <w:t xml:space="preserve"> Лица, аккредитованные на ЭТЗП, осуществляют обмен электронными документами только с использованием программно-аппаратных средств ЭТЗП в порядке, размещенном на сайте ЭТЗП.</w:t>
      </w:r>
    </w:p>
    <w:p w:rsidR="00A23F88" w:rsidRPr="0060245C" w:rsidRDefault="00A23F88" w:rsidP="00A23F88">
      <w:pPr>
        <w:pStyle w:val="11"/>
        <w:ind w:firstLine="709"/>
        <w:rPr>
          <w:szCs w:val="28"/>
        </w:rPr>
      </w:pPr>
      <w:r>
        <w:t xml:space="preserve">3.4.17. </w:t>
      </w:r>
      <w:r>
        <w:rPr>
          <w:szCs w:val="28"/>
        </w:rPr>
        <w:t xml:space="preserve">Лица, зарегистрированные на ЭТЗП, несут ответственность за сохранность закрытой части ключа </w:t>
      </w:r>
      <w:r>
        <w:rPr>
          <w:rFonts w:eastAsia="MS Mincho"/>
          <w:szCs w:val="28"/>
        </w:rPr>
        <w:t>усиленной квалифицированной</w:t>
      </w:r>
      <w:r>
        <w:rPr>
          <w:szCs w:val="28"/>
        </w:rPr>
        <w:t xml:space="preserve"> электронной подписи и правильность эксплуатации системы криптографической защиты информации.</w:t>
      </w:r>
    </w:p>
    <w:p w:rsidR="00A23F88" w:rsidRPr="0060245C" w:rsidRDefault="00A23F88" w:rsidP="00A23F88">
      <w:pPr>
        <w:pStyle w:val="11"/>
        <w:ind w:firstLine="709"/>
        <w:rPr>
          <w:szCs w:val="28"/>
        </w:rPr>
      </w:pPr>
      <w:r>
        <w:rPr>
          <w:szCs w:val="28"/>
        </w:rPr>
        <w:t>3.4.18. Заказчик вправе не рассматривать электронные документы, заверенные электронной подписью, если нарушены правила использования электронной подписи,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электронной подписи.</w:t>
      </w:r>
    </w:p>
    <w:p w:rsidR="00A23F88" w:rsidRPr="0060245C" w:rsidRDefault="00A23F88" w:rsidP="00A23F88">
      <w:pPr>
        <w:pStyle w:val="11"/>
        <w:ind w:firstLine="709"/>
        <w:rPr>
          <w:szCs w:val="28"/>
        </w:rPr>
      </w:pPr>
    </w:p>
    <w:p w:rsidR="00A23F88" w:rsidRPr="0060245C" w:rsidRDefault="00A23F88" w:rsidP="00A23F88">
      <w:pPr>
        <w:pStyle w:val="11"/>
        <w:ind w:firstLine="709"/>
        <w:rPr>
          <w:szCs w:val="28"/>
        </w:rPr>
      </w:pPr>
    </w:p>
    <w:p w:rsidR="00A23F88" w:rsidRPr="0060245C" w:rsidRDefault="00A23F88" w:rsidP="00A23F88">
      <w:pPr>
        <w:pStyle w:val="3"/>
        <w:numPr>
          <w:ilvl w:val="1"/>
          <w:numId w:val="3"/>
        </w:numPr>
        <w:spacing w:before="0" w:after="0"/>
        <w:ind w:left="0" w:firstLine="709"/>
        <w:jc w:val="both"/>
        <w:rPr>
          <w:rFonts w:ascii="Times New Roman" w:hAnsi="Times New Roman" w:cs="Times New Roman"/>
          <w:sz w:val="28"/>
          <w:szCs w:val="28"/>
        </w:rPr>
      </w:pPr>
      <w:r>
        <w:rPr>
          <w:rFonts w:ascii="Times New Roman" w:hAnsi="Times New Roman" w:cs="Times New Roman"/>
          <w:sz w:val="28"/>
          <w:szCs w:val="28"/>
        </w:rPr>
        <w:t>Разъяснения положений извещения о проведении запроса котировок, изменения извещения о проведении запроса котировок, прекращение запроса котировок</w:t>
      </w:r>
    </w:p>
    <w:p w:rsidR="00A23F88" w:rsidRPr="0060245C" w:rsidRDefault="00A23F88" w:rsidP="00A23F88">
      <w:pPr>
        <w:ind w:firstLine="709"/>
        <w:rPr>
          <w:sz w:val="28"/>
          <w:szCs w:val="28"/>
        </w:rPr>
      </w:pPr>
    </w:p>
    <w:p w:rsidR="00A23F88" w:rsidRPr="0060245C" w:rsidRDefault="00A23F88" w:rsidP="00A23F88">
      <w:pPr>
        <w:pStyle w:val="a3"/>
        <w:numPr>
          <w:ilvl w:val="2"/>
          <w:numId w:val="3"/>
        </w:numPr>
        <w:ind w:left="0" w:firstLine="709"/>
        <w:jc w:val="both"/>
        <w:rPr>
          <w:rFonts w:eastAsia="MS Mincho"/>
          <w:sz w:val="28"/>
          <w:szCs w:val="28"/>
        </w:rPr>
      </w:pPr>
      <w:r>
        <w:rPr>
          <w:rFonts w:eastAsia="MS Mincho"/>
          <w:sz w:val="28"/>
          <w:szCs w:val="28"/>
        </w:rPr>
        <w:t xml:space="preserve">Запрос о даче разъяснений положений извещения </w:t>
      </w:r>
      <w:r>
        <w:rPr>
          <w:sz w:val="28"/>
          <w:szCs w:val="28"/>
        </w:rPr>
        <w:t>о проведении запроса котировок</w:t>
      </w:r>
      <w:r>
        <w:rPr>
          <w:rFonts w:eastAsia="MS Mincho"/>
          <w:sz w:val="28"/>
          <w:szCs w:val="28"/>
        </w:rPr>
        <w:t xml:space="preserve"> (далее – запрос) может быть направлен с момента размещения извещения на сайтах.</w:t>
      </w:r>
    </w:p>
    <w:p w:rsidR="00A23F88" w:rsidRPr="0060245C" w:rsidRDefault="00A23F88" w:rsidP="00A23F88">
      <w:pPr>
        <w:pStyle w:val="a3"/>
        <w:numPr>
          <w:ilvl w:val="2"/>
          <w:numId w:val="3"/>
        </w:numPr>
        <w:ind w:left="0" w:firstLine="709"/>
        <w:jc w:val="both"/>
        <w:rPr>
          <w:rFonts w:eastAsia="MS Mincho"/>
          <w:sz w:val="28"/>
          <w:szCs w:val="28"/>
        </w:rPr>
      </w:pPr>
      <w:r>
        <w:rPr>
          <w:rFonts w:eastAsia="MS Mincho"/>
          <w:sz w:val="28"/>
          <w:szCs w:val="28"/>
        </w:rPr>
        <w:t xml:space="preserve">Запрос должен быть направлен посредством ЭТЗП с обязательным подписанием усиленной квалифицированной электронной </w:t>
      </w:r>
      <w:proofErr w:type="gramStart"/>
      <w:r>
        <w:rPr>
          <w:rFonts w:eastAsia="MS Mincho"/>
          <w:sz w:val="28"/>
          <w:szCs w:val="28"/>
        </w:rPr>
        <w:t>подписью  участника</w:t>
      </w:r>
      <w:proofErr w:type="gramEnd"/>
      <w:r>
        <w:rPr>
          <w:rFonts w:eastAsia="MS Mincho"/>
          <w:sz w:val="28"/>
          <w:szCs w:val="28"/>
        </w:rPr>
        <w:t xml:space="preserve"> запроса котировок.</w:t>
      </w:r>
    </w:p>
    <w:p w:rsidR="00A23F88" w:rsidRPr="0060245C" w:rsidRDefault="00A23F88" w:rsidP="00A23F88">
      <w:pPr>
        <w:pStyle w:val="a3"/>
        <w:ind w:left="0" w:firstLine="709"/>
        <w:jc w:val="both"/>
        <w:rPr>
          <w:rFonts w:eastAsia="MS Mincho"/>
          <w:sz w:val="28"/>
          <w:szCs w:val="28"/>
        </w:rPr>
      </w:pPr>
      <w:r>
        <w:rPr>
          <w:rFonts w:eastAsia="MS Mincho"/>
          <w:sz w:val="28"/>
          <w:szCs w:val="28"/>
        </w:rPr>
        <w:t xml:space="preserve">Разъяснения </w:t>
      </w:r>
      <w:r>
        <w:rPr>
          <w:sz w:val="28"/>
          <w:szCs w:val="28"/>
        </w:rPr>
        <w:t xml:space="preserve">положений извещения и приложений к нему </w:t>
      </w:r>
      <w:r>
        <w:rPr>
          <w:rFonts w:eastAsia="MS Mincho"/>
          <w:sz w:val="28"/>
          <w:szCs w:val="28"/>
        </w:rPr>
        <w:t xml:space="preserve">предоставляются в течение 3 (трех) рабочих дней с </w:t>
      </w:r>
      <w:proofErr w:type="gramStart"/>
      <w:r>
        <w:rPr>
          <w:rFonts w:eastAsia="MS Mincho"/>
          <w:sz w:val="28"/>
          <w:szCs w:val="28"/>
        </w:rPr>
        <w:t>даты  поступления</w:t>
      </w:r>
      <w:proofErr w:type="gramEnd"/>
      <w:r>
        <w:rPr>
          <w:rFonts w:eastAsia="MS Mincho"/>
          <w:sz w:val="28"/>
          <w:szCs w:val="28"/>
        </w:rPr>
        <w:t xml:space="preserve"> запроса с указанием предмета запроса, но без указания участника, от которого поступил запрос и размещаются в установленном порядке. Разъяснения </w:t>
      </w:r>
      <w:r>
        <w:rPr>
          <w:sz w:val="28"/>
          <w:szCs w:val="28"/>
        </w:rPr>
        <w:t>извещения</w:t>
      </w:r>
      <w:r>
        <w:rPr>
          <w:rFonts w:eastAsia="MS Mincho"/>
          <w:sz w:val="28"/>
          <w:szCs w:val="28"/>
        </w:rPr>
        <w:t xml:space="preserve"> и приложений к нему могут не предоставляться в случае, если запрос поступил позднее, чем за 3 рабочих дня до даты окончания срока подачи заявок на участие в запросе котировок.</w:t>
      </w:r>
    </w:p>
    <w:p w:rsidR="00A23F88" w:rsidRPr="0060245C" w:rsidRDefault="00A23F88" w:rsidP="00A23F88">
      <w:pPr>
        <w:pStyle w:val="a3"/>
        <w:numPr>
          <w:ilvl w:val="2"/>
          <w:numId w:val="3"/>
        </w:numPr>
        <w:ind w:left="0" w:firstLine="709"/>
        <w:jc w:val="both"/>
        <w:rPr>
          <w:rFonts w:eastAsia="MS Mincho"/>
          <w:sz w:val="28"/>
          <w:szCs w:val="28"/>
        </w:rPr>
      </w:pPr>
      <w:r>
        <w:rPr>
          <w:sz w:val="28"/>
          <w:szCs w:val="28"/>
        </w:rPr>
        <w:lastRenderedPageBreak/>
        <w:t>Разъяснения положений извещения не должны изменять предмет конкурентной закупки и существенные условия проекта договора</w:t>
      </w:r>
      <w:r>
        <w:rPr>
          <w:rFonts w:eastAsia="MS Mincho"/>
          <w:sz w:val="28"/>
          <w:szCs w:val="28"/>
        </w:rPr>
        <w:t>.</w:t>
      </w:r>
    </w:p>
    <w:p w:rsidR="00A23F88" w:rsidRPr="0060245C" w:rsidRDefault="00A23F88" w:rsidP="00A23F88">
      <w:pPr>
        <w:pStyle w:val="a3"/>
        <w:numPr>
          <w:ilvl w:val="2"/>
          <w:numId w:val="3"/>
        </w:numPr>
        <w:ind w:left="0" w:firstLine="709"/>
        <w:jc w:val="both"/>
        <w:rPr>
          <w:rFonts w:eastAsia="MS Mincho"/>
          <w:sz w:val="28"/>
          <w:szCs w:val="28"/>
        </w:rPr>
      </w:pPr>
      <w:r>
        <w:rPr>
          <w:sz w:val="28"/>
          <w:szCs w:val="28"/>
        </w:rPr>
        <w:t>В любое время, но не позднее, чем за 1 (один) день до окончания срока подачи котировочных заявок, могут быть внесены дополнения и изменения в извещение об осуществлении запроса котировок.</w:t>
      </w:r>
    </w:p>
    <w:p w:rsidR="00A23F88" w:rsidRPr="0060245C" w:rsidRDefault="00A23F88" w:rsidP="00A23F88">
      <w:pPr>
        <w:pStyle w:val="a3"/>
        <w:numPr>
          <w:ilvl w:val="2"/>
          <w:numId w:val="3"/>
        </w:numPr>
        <w:ind w:left="0" w:firstLine="709"/>
        <w:jc w:val="both"/>
        <w:rPr>
          <w:rFonts w:eastAsia="MS Mincho"/>
          <w:sz w:val="28"/>
          <w:szCs w:val="28"/>
        </w:rPr>
      </w:pPr>
      <w:r>
        <w:rPr>
          <w:sz w:val="28"/>
          <w:szCs w:val="28"/>
        </w:rPr>
        <w:t>В случае внесения изменений в извещение и приложения к извещению срок подачи заявок на участие в запросе котировок должен быть продлен таким образом, чтобы с даты размещения на сайтах указанных изменений до даты окончания срока подачи заявок на участие в запросе котировок оставалось не менее половины срока подачи заявок на участие в запросе котировок, установленного в соответствии с Положением о закупке товаров, работ, услуг для нужд заказчика, размещенным в ЕИС в установленном порядке. Если в извещение такие изменения вносятся в отношении конкретного лота, срок подачи котировочных заявок на участие в запросе котировок в отношении конкретного лота должен быть продлен таким же образом.</w:t>
      </w:r>
    </w:p>
    <w:p w:rsidR="00A23F88" w:rsidRPr="0060245C" w:rsidRDefault="00A23F88" w:rsidP="00A23F88">
      <w:pPr>
        <w:pStyle w:val="a3"/>
        <w:numPr>
          <w:ilvl w:val="2"/>
          <w:numId w:val="3"/>
        </w:numPr>
        <w:ind w:left="0" w:firstLine="709"/>
        <w:jc w:val="both"/>
        <w:rPr>
          <w:rFonts w:eastAsia="MS Mincho"/>
          <w:sz w:val="28"/>
          <w:szCs w:val="28"/>
        </w:rPr>
      </w:pPr>
      <w:r>
        <w:rPr>
          <w:sz w:val="28"/>
          <w:szCs w:val="28"/>
        </w:rPr>
        <w:t>Дополнения и изменения, внесенные в извещение о проведении запроса котировок, размещаются на сайтах в день принятия решения о внесении изменений.</w:t>
      </w:r>
    </w:p>
    <w:p w:rsidR="00A23F88" w:rsidRPr="0060245C" w:rsidRDefault="00A23F88" w:rsidP="00A23F88">
      <w:pPr>
        <w:pStyle w:val="a3"/>
        <w:numPr>
          <w:ilvl w:val="2"/>
          <w:numId w:val="3"/>
        </w:numPr>
        <w:ind w:left="0" w:firstLine="709"/>
        <w:jc w:val="both"/>
        <w:rPr>
          <w:rFonts w:eastAsia="MS Mincho"/>
          <w:sz w:val="28"/>
          <w:szCs w:val="28"/>
        </w:rPr>
      </w:pPr>
      <w:r>
        <w:rPr>
          <w:sz w:val="28"/>
          <w:szCs w:val="28"/>
        </w:rPr>
        <w:t>Заказчик не берет на себя обязательство по уведомлению участников о дополнениях, изменениях, разъяснениях в извещение о проведении запроса котировок, а также по уведомлению участников об итогах запроса котировок и не несет ответственности в случаях, когда участник не осведомлен о разъяснениях, внесенных изменениях, дополнениях, итогах запроса котировок при условии их надлежащего размещения на сайтах.</w:t>
      </w:r>
    </w:p>
    <w:p w:rsidR="00A23F88" w:rsidRPr="0060245C" w:rsidRDefault="00A23F88" w:rsidP="00A23F88">
      <w:pPr>
        <w:pStyle w:val="a3"/>
        <w:ind w:left="709"/>
        <w:jc w:val="both"/>
        <w:rPr>
          <w:rFonts w:eastAsia="MS Mincho"/>
          <w:sz w:val="28"/>
          <w:szCs w:val="28"/>
        </w:rPr>
      </w:pPr>
    </w:p>
    <w:p w:rsidR="00A23F88" w:rsidRPr="0060245C" w:rsidRDefault="00A23F88" w:rsidP="00A23F88">
      <w:pPr>
        <w:pStyle w:val="a3"/>
        <w:numPr>
          <w:ilvl w:val="2"/>
          <w:numId w:val="3"/>
        </w:numPr>
        <w:ind w:left="0" w:firstLine="709"/>
        <w:jc w:val="both"/>
        <w:rPr>
          <w:rFonts w:eastAsia="MS Mincho"/>
          <w:sz w:val="28"/>
          <w:szCs w:val="28"/>
        </w:rPr>
      </w:pPr>
      <w:r>
        <w:rPr>
          <w:sz w:val="28"/>
          <w:szCs w:val="28"/>
        </w:rPr>
        <w:t xml:space="preserve">Заказчик вправе отменить запрос </w:t>
      </w:r>
      <w:proofErr w:type="gramStart"/>
      <w:r>
        <w:rPr>
          <w:sz w:val="28"/>
          <w:szCs w:val="28"/>
        </w:rPr>
        <w:t>котировок  по</w:t>
      </w:r>
      <w:proofErr w:type="gramEnd"/>
      <w:r>
        <w:rPr>
          <w:sz w:val="28"/>
          <w:szCs w:val="28"/>
        </w:rPr>
        <w:t xml:space="preserve"> одному и более предмету закупки (лоту) до наступления даты и времени окончания срока подачи заявок на участие в запросе котировок. По истечении срока подачи заявок и до заключения договора заказчик вправе отменить запрос котировок только в случае возникновения обстоятельств непреодолимой силы в соответствии с гражданским законодательством.</w:t>
      </w:r>
    </w:p>
    <w:p w:rsidR="00A23F88" w:rsidRPr="0060245C" w:rsidRDefault="00A23F88" w:rsidP="00A23F88">
      <w:pPr>
        <w:pStyle w:val="a3"/>
        <w:tabs>
          <w:tab w:val="left" w:pos="1276"/>
        </w:tabs>
        <w:ind w:left="0" w:firstLine="709"/>
        <w:jc w:val="both"/>
        <w:rPr>
          <w:sz w:val="28"/>
          <w:szCs w:val="28"/>
        </w:rPr>
      </w:pPr>
      <w:r>
        <w:rPr>
          <w:sz w:val="28"/>
          <w:szCs w:val="28"/>
        </w:rPr>
        <w:t>Решение об отмене запроса котировок размещается на сайтах в день принятия этого решения.</w:t>
      </w:r>
    </w:p>
    <w:p w:rsidR="00A23F88" w:rsidRPr="0060245C" w:rsidRDefault="00A23F88" w:rsidP="00A23F88">
      <w:pPr>
        <w:pStyle w:val="11"/>
        <w:ind w:firstLine="709"/>
        <w:rPr>
          <w:szCs w:val="28"/>
        </w:rPr>
      </w:pPr>
    </w:p>
    <w:p w:rsidR="00A23F88" w:rsidRPr="0060245C" w:rsidRDefault="00A23F88" w:rsidP="00A23F88">
      <w:pPr>
        <w:pStyle w:val="3"/>
        <w:numPr>
          <w:ilvl w:val="1"/>
          <w:numId w:val="3"/>
        </w:numPr>
        <w:spacing w:before="0" w:after="0"/>
        <w:ind w:left="0" w:firstLine="709"/>
        <w:jc w:val="both"/>
        <w:rPr>
          <w:sz w:val="28"/>
          <w:szCs w:val="28"/>
        </w:rPr>
      </w:pPr>
      <w:r>
        <w:rPr>
          <w:rFonts w:ascii="Times New Roman" w:hAnsi="Times New Roman" w:cs="Times New Roman"/>
          <w:sz w:val="28"/>
          <w:szCs w:val="28"/>
        </w:rPr>
        <w:t xml:space="preserve">Вскрытие, рассмотрение и оценка котировочных заявок </w:t>
      </w:r>
    </w:p>
    <w:p w:rsidR="00A23F88" w:rsidRPr="0060245C" w:rsidRDefault="00A23F88" w:rsidP="00A23F88">
      <w:pPr>
        <w:pStyle w:val="a5"/>
        <w:numPr>
          <w:ilvl w:val="2"/>
          <w:numId w:val="3"/>
        </w:numPr>
        <w:suppressAutoHyphens/>
        <w:ind w:left="0" w:firstLine="709"/>
        <w:rPr>
          <w:sz w:val="28"/>
          <w:szCs w:val="28"/>
        </w:rPr>
      </w:pPr>
      <w:r>
        <w:rPr>
          <w:sz w:val="28"/>
          <w:szCs w:val="28"/>
        </w:rPr>
        <w:t>По окончании срока подачи котировочных заявок для участия в запросе котировок электронные документы, полученные от участника запроса котировок в электронной форме, направляются оператором электронной площадки организатору. Открытые части заявок становятся доступны для всех пользователей на странице данного запроса котировок на сайте ЭТЗП после размещения итогового протокола в установленном порядке.</w:t>
      </w:r>
    </w:p>
    <w:p w:rsidR="00A23F88" w:rsidRPr="0060245C" w:rsidRDefault="00A23F88" w:rsidP="00A23F88">
      <w:pPr>
        <w:pStyle w:val="a5"/>
        <w:suppressAutoHyphens/>
        <w:jc w:val="left"/>
        <w:rPr>
          <w:sz w:val="28"/>
          <w:szCs w:val="28"/>
        </w:rPr>
      </w:pPr>
      <w:r>
        <w:rPr>
          <w:sz w:val="28"/>
          <w:szCs w:val="28"/>
        </w:rPr>
        <w:t>По итогам вскрытия средствами ЭТЗП формируется протокол вскрытия котировочных заявок.</w:t>
      </w:r>
    </w:p>
    <w:p w:rsidR="00A23F88" w:rsidRPr="0060245C" w:rsidRDefault="00A23F88" w:rsidP="00A23F88">
      <w:pPr>
        <w:pStyle w:val="a5"/>
        <w:numPr>
          <w:ilvl w:val="2"/>
          <w:numId w:val="3"/>
        </w:numPr>
        <w:suppressAutoHyphens/>
        <w:ind w:left="0" w:firstLine="709"/>
        <w:rPr>
          <w:sz w:val="28"/>
          <w:szCs w:val="28"/>
        </w:rPr>
      </w:pPr>
      <w:proofErr w:type="gramStart"/>
      <w:r>
        <w:rPr>
          <w:sz w:val="28"/>
          <w:szCs w:val="28"/>
        </w:rPr>
        <w:lastRenderedPageBreak/>
        <w:t>Протокол  подлежит</w:t>
      </w:r>
      <w:proofErr w:type="gramEnd"/>
      <w:r>
        <w:rPr>
          <w:sz w:val="28"/>
          <w:szCs w:val="28"/>
        </w:rPr>
        <w:t xml:space="preserve"> публикации на сайтах не позднее 3 (трех) дней с даты его подписания.</w:t>
      </w:r>
    </w:p>
    <w:p w:rsidR="00A23F88" w:rsidRPr="0060245C" w:rsidRDefault="00A23F88" w:rsidP="00A23F88">
      <w:pPr>
        <w:pStyle w:val="a5"/>
        <w:numPr>
          <w:ilvl w:val="2"/>
          <w:numId w:val="3"/>
        </w:numPr>
        <w:suppressAutoHyphens/>
        <w:ind w:left="0" w:firstLine="709"/>
        <w:rPr>
          <w:sz w:val="28"/>
          <w:szCs w:val="28"/>
        </w:rPr>
      </w:pPr>
      <w:r>
        <w:rPr>
          <w:sz w:val="28"/>
          <w:szCs w:val="28"/>
        </w:rPr>
        <w:t xml:space="preserve">При вскрытии заявок документы по существу не рассматриваются. </w:t>
      </w:r>
    </w:p>
    <w:p w:rsidR="00A23F88" w:rsidRPr="0060245C" w:rsidRDefault="00A23F88" w:rsidP="00A23F88">
      <w:pPr>
        <w:pStyle w:val="a5"/>
        <w:numPr>
          <w:ilvl w:val="2"/>
          <w:numId w:val="3"/>
        </w:numPr>
        <w:suppressAutoHyphens/>
        <w:ind w:left="0" w:firstLine="709"/>
        <w:rPr>
          <w:sz w:val="28"/>
          <w:szCs w:val="28"/>
        </w:rPr>
      </w:pPr>
      <w:r>
        <w:rPr>
          <w:sz w:val="28"/>
          <w:szCs w:val="28"/>
        </w:rPr>
        <w:t xml:space="preserve">Если на участие в запросе котировок не поступило ни одной заявки запрос котировок признается несостоявшимся, формируется итоговый протокол, в </w:t>
      </w:r>
      <w:proofErr w:type="gramStart"/>
      <w:r>
        <w:rPr>
          <w:sz w:val="28"/>
          <w:szCs w:val="28"/>
        </w:rPr>
        <w:t>котором  указывается</w:t>
      </w:r>
      <w:proofErr w:type="gramEnd"/>
      <w:r>
        <w:rPr>
          <w:sz w:val="28"/>
          <w:szCs w:val="28"/>
        </w:rPr>
        <w:t xml:space="preserve"> информация о признании запроса котировок несостоявшимся. Иные протоколы в ходе закупки не оформляются.</w:t>
      </w:r>
    </w:p>
    <w:p w:rsidR="00A23F88" w:rsidRPr="0060245C" w:rsidRDefault="00A23F88" w:rsidP="00A23F88">
      <w:pPr>
        <w:pStyle w:val="a5"/>
        <w:rPr>
          <w:sz w:val="28"/>
          <w:szCs w:val="28"/>
        </w:rPr>
      </w:pPr>
      <w:r>
        <w:rPr>
          <w:sz w:val="28"/>
          <w:szCs w:val="28"/>
        </w:rPr>
        <w:t>Если на участие в запросе котировок поступила одна заявка и заказчиком принято решение о признании запроса котировок несостоявшимся без рассмотрения заявки и заключения договора с единственным участником закупки, такая заявка не рассматривается заказчиком, соответствующая информация указывается в протоколе вскрытия заявок. Иные протоколы в ходе закупки не оформляются.</w:t>
      </w:r>
    </w:p>
    <w:p w:rsidR="00A23F88" w:rsidRPr="0060245C" w:rsidRDefault="00A23F88" w:rsidP="00A23F88">
      <w:pPr>
        <w:pStyle w:val="a3"/>
        <w:numPr>
          <w:ilvl w:val="2"/>
          <w:numId w:val="3"/>
        </w:numPr>
        <w:ind w:left="0" w:firstLine="709"/>
        <w:jc w:val="both"/>
        <w:rPr>
          <w:rFonts w:eastAsia="MS Mincho"/>
          <w:sz w:val="28"/>
          <w:szCs w:val="28"/>
        </w:rPr>
      </w:pPr>
      <w:r>
        <w:rPr>
          <w:rFonts w:eastAsia="MS Mincho"/>
          <w:sz w:val="28"/>
          <w:szCs w:val="28"/>
        </w:rPr>
        <w:t xml:space="preserve">Котировочные заявки участников рассматриваются на соответствие требованиям, изложенным в </w:t>
      </w:r>
      <w:r>
        <w:rPr>
          <w:sz w:val="28"/>
          <w:szCs w:val="28"/>
        </w:rPr>
        <w:t>извещении и приложениях к нему</w:t>
      </w:r>
      <w:r>
        <w:rPr>
          <w:rFonts w:eastAsia="MS Mincho"/>
          <w:sz w:val="28"/>
          <w:szCs w:val="28"/>
        </w:rPr>
        <w:t xml:space="preserve">, на основании представленных в составе котировочных заявок документов, а также иных источников информации, предусмотренных </w:t>
      </w:r>
      <w:r>
        <w:rPr>
          <w:sz w:val="28"/>
          <w:szCs w:val="28"/>
        </w:rPr>
        <w:t>извещением</w:t>
      </w:r>
      <w:r>
        <w:rPr>
          <w:rFonts w:eastAsia="MS Mincho"/>
          <w:sz w:val="28"/>
          <w:szCs w:val="28"/>
        </w:rPr>
        <w:t>, законодательством Российской Федерации, в том числе официальных сайтов государственных органов, организаций в сети Интернет.</w:t>
      </w:r>
    </w:p>
    <w:p w:rsidR="00A23F88" w:rsidRPr="0060245C" w:rsidRDefault="00A23F88" w:rsidP="00A23F88">
      <w:pPr>
        <w:pStyle w:val="a3"/>
        <w:ind w:left="0" w:firstLine="709"/>
        <w:jc w:val="both"/>
        <w:rPr>
          <w:rFonts w:eastAsia="MS Mincho"/>
          <w:sz w:val="28"/>
          <w:szCs w:val="28"/>
        </w:rPr>
      </w:pPr>
      <w:r>
        <w:rPr>
          <w:rFonts w:eastAsia="MS Mincho"/>
          <w:sz w:val="28"/>
          <w:szCs w:val="28"/>
        </w:rPr>
        <w:t>Сведения об участнике закупки проверяются заказчиком,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w:t>
      </w:r>
      <w:r>
        <w:rPr>
          <w:sz w:val="28"/>
          <w:szCs w:val="28"/>
        </w:rPr>
        <w:t>, размещенной на сайте https://egrul.nalog.ru/.</w:t>
      </w:r>
    </w:p>
    <w:p w:rsidR="00A23F88" w:rsidRDefault="00A23F88" w:rsidP="00A23F88">
      <w:pPr>
        <w:pStyle w:val="a3"/>
        <w:numPr>
          <w:ilvl w:val="2"/>
          <w:numId w:val="3"/>
        </w:numPr>
        <w:ind w:left="0" w:firstLine="709"/>
        <w:jc w:val="both"/>
        <w:rPr>
          <w:rFonts w:eastAsia="MS Mincho"/>
          <w:sz w:val="28"/>
          <w:szCs w:val="28"/>
        </w:rPr>
      </w:pPr>
      <w:r>
        <w:rPr>
          <w:rFonts w:eastAsia="MS Mincho"/>
          <w:sz w:val="28"/>
          <w:szCs w:val="28"/>
        </w:rPr>
        <w:t xml:space="preserve">Заказчик вправе продлить срок рассмотрения и оценки котировочных заявок, срок подведения итогов запроса котировок, но не более чем на 10 (десять) рабочих дней. </w:t>
      </w:r>
      <w:r w:rsidRPr="00136A25">
        <w:rPr>
          <w:rFonts w:eastAsia="MS Mincho"/>
          <w:sz w:val="28"/>
          <w:szCs w:val="28"/>
        </w:rPr>
        <w:t>В случае обжалования в антимонопольном органе действия (бездействия) Заказчика, комиссии по осуществлению конкурентной закупки, оператора электронной площадки Заказчик вправе продлевать срок рассмотрения и оценки котировочных заявок, срок подведения итогов запроса котировок на более длительный срок, необходимый для рассмотрения жалобы по существу и принятия по ней решения, подведения итогов запроса котировок</w:t>
      </w:r>
      <w:r>
        <w:rPr>
          <w:rFonts w:eastAsia="MS Mincho"/>
          <w:sz w:val="28"/>
          <w:szCs w:val="28"/>
        </w:rPr>
        <w:t>.</w:t>
      </w:r>
    </w:p>
    <w:p w:rsidR="00A23F88" w:rsidRPr="0060245C" w:rsidRDefault="00A23F88" w:rsidP="00A23F88">
      <w:pPr>
        <w:pStyle w:val="a3"/>
        <w:ind w:left="0" w:firstLine="709"/>
        <w:jc w:val="both"/>
        <w:rPr>
          <w:rFonts w:eastAsia="MS Mincho"/>
          <w:sz w:val="28"/>
          <w:szCs w:val="28"/>
        </w:rPr>
      </w:pPr>
      <w:r>
        <w:rPr>
          <w:rFonts w:eastAsia="MS Mincho"/>
          <w:sz w:val="28"/>
          <w:szCs w:val="28"/>
        </w:rPr>
        <w:t>При этом заказчик размещает соответствующее уведомление на сайтах в течение 1 (одного) рабочего дня с даты принятия решения о продлении срока рассмотрения и оценки заявок.</w:t>
      </w:r>
    </w:p>
    <w:p w:rsidR="00A23F88" w:rsidRDefault="00A23F88" w:rsidP="00A23F88">
      <w:pPr>
        <w:pStyle w:val="a3"/>
        <w:numPr>
          <w:ilvl w:val="2"/>
          <w:numId w:val="3"/>
        </w:numPr>
        <w:ind w:left="0" w:firstLine="709"/>
        <w:jc w:val="both"/>
        <w:rPr>
          <w:rFonts w:eastAsia="MS Mincho"/>
          <w:sz w:val="28"/>
          <w:szCs w:val="28"/>
        </w:rPr>
      </w:pPr>
      <w:r>
        <w:rPr>
          <w:rFonts w:eastAsia="MS Mincho"/>
          <w:sz w:val="28"/>
          <w:szCs w:val="28"/>
        </w:rPr>
        <w:t>Участник запроса котировок не допускается к участию в запросе котировок в случаях, установленных извещением (приложениями к нему), в том числе в следующих случаях:</w:t>
      </w:r>
    </w:p>
    <w:p w:rsidR="00A23F88" w:rsidRDefault="00A23F88" w:rsidP="00A23F88">
      <w:pPr>
        <w:pStyle w:val="a3"/>
        <w:numPr>
          <w:ilvl w:val="3"/>
          <w:numId w:val="3"/>
        </w:numPr>
        <w:ind w:left="0" w:firstLine="709"/>
        <w:jc w:val="both"/>
        <w:rPr>
          <w:rFonts w:eastAsia="MS Mincho"/>
          <w:sz w:val="28"/>
          <w:szCs w:val="28"/>
        </w:rPr>
      </w:pPr>
      <w:r w:rsidRPr="00FE678A">
        <w:rPr>
          <w:rFonts w:eastAsia="MS Mincho"/>
          <w:sz w:val="28"/>
          <w:szCs w:val="28"/>
        </w:rPr>
        <w:t>Непредставление определенных настоящим приложением к извещению документов и/или предоставления информации об участнике запроса котировок или о товарах, работах, услугах, закупка которых осуществляется, несоответствующей действительности</w:t>
      </w:r>
      <w:r>
        <w:rPr>
          <w:rFonts w:eastAsia="MS Mincho"/>
          <w:sz w:val="28"/>
          <w:szCs w:val="28"/>
        </w:rPr>
        <w:t>;</w:t>
      </w:r>
    </w:p>
    <w:p w:rsidR="00A23F88" w:rsidRDefault="00A23F88" w:rsidP="00A23F88">
      <w:pPr>
        <w:pStyle w:val="a3"/>
        <w:numPr>
          <w:ilvl w:val="3"/>
          <w:numId w:val="3"/>
        </w:numPr>
        <w:ind w:left="0" w:firstLine="709"/>
        <w:jc w:val="both"/>
        <w:rPr>
          <w:rFonts w:eastAsia="MS Mincho"/>
          <w:sz w:val="28"/>
          <w:szCs w:val="28"/>
        </w:rPr>
      </w:pPr>
      <w:r w:rsidRPr="00FE678A">
        <w:rPr>
          <w:rFonts w:eastAsia="MS Mincho"/>
          <w:sz w:val="28"/>
          <w:szCs w:val="28"/>
        </w:rPr>
        <w:t>Несоответствие участника запроса котировок предусмотренным настоящим приложением к извещению требованиям;</w:t>
      </w:r>
    </w:p>
    <w:p w:rsidR="00A23F88" w:rsidRPr="00FE678A" w:rsidRDefault="00A23F88" w:rsidP="00A23F88">
      <w:pPr>
        <w:pStyle w:val="a3"/>
        <w:numPr>
          <w:ilvl w:val="3"/>
          <w:numId w:val="3"/>
        </w:numPr>
        <w:ind w:left="0" w:firstLine="709"/>
        <w:jc w:val="both"/>
        <w:rPr>
          <w:rFonts w:eastAsia="MS Mincho"/>
          <w:sz w:val="28"/>
          <w:szCs w:val="28"/>
        </w:rPr>
      </w:pPr>
      <w:r w:rsidRPr="00C53DD5">
        <w:rPr>
          <w:rFonts w:eastAsia="MS Mincho"/>
          <w:sz w:val="28"/>
          <w:szCs w:val="28"/>
        </w:rPr>
        <w:lastRenderedPageBreak/>
        <w:t>Невнесение обеспечения заявки (если документацией запроса предложений установлено такое требование);</w:t>
      </w:r>
    </w:p>
    <w:p w:rsidR="00A23F88" w:rsidRPr="0060245C" w:rsidRDefault="00A23F88" w:rsidP="00A23F88">
      <w:pPr>
        <w:pStyle w:val="a3"/>
        <w:numPr>
          <w:ilvl w:val="3"/>
          <w:numId w:val="3"/>
        </w:numPr>
        <w:ind w:left="0" w:firstLine="709"/>
        <w:jc w:val="both"/>
        <w:rPr>
          <w:rFonts w:eastAsia="MS Mincho"/>
          <w:sz w:val="28"/>
          <w:szCs w:val="28"/>
        </w:rPr>
      </w:pPr>
      <w:r>
        <w:rPr>
          <w:rFonts w:eastAsia="MS Mincho"/>
          <w:sz w:val="28"/>
          <w:szCs w:val="28"/>
        </w:rPr>
        <w:t xml:space="preserve">Несоответствие котировочной заявки требованиям </w:t>
      </w:r>
      <w:r w:rsidRPr="00FE678A">
        <w:rPr>
          <w:rFonts w:eastAsia="MS Mincho"/>
          <w:sz w:val="28"/>
          <w:szCs w:val="28"/>
        </w:rPr>
        <w:t>извещения и/или</w:t>
      </w:r>
      <w:r>
        <w:rPr>
          <w:rFonts w:eastAsia="MS Mincho"/>
          <w:sz w:val="28"/>
          <w:szCs w:val="28"/>
        </w:rPr>
        <w:t xml:space="preserve"> приложений к нему,</w:t>
      </w:r>
      <w:r w:rsidRPr="00FE678A">
        <w:rPr>
          <w:rFonts w:eastAsia="MS Mincho"/>
          <w:sz w:val="28"/>
          <w:szCs w:val="28"/>
        </w:rPr>
        <w:t xml:space="preserve"> </w:t>
      </w:r>
      <w:r>
        <w:rPr>
          <w:rFonts w:eastAsia="MS Mincho"/>
          <w:sz w:val="28"/>
          <w:szCs w:val="28"/>
        </w:rPr>
        <w:t>и/или предоставления информации, в том числе:</w:t>
      </w:r>
    </w:p>
    <w:p w:rsidR="00A23F88" w:rsidRPr="0060245C" w:rsidRDefault="00A23F88" w:rsidP="00A23F88">
      <w:pPr>
        <w:pStyle w:val="a3"/>
        <w:ind w:left="0" w:firstLine="709"/>
        <w:jc w:val="both"/>
        <w:rPr>
          <w:rFonts w:eastAsia="MS Mincho"/>
          <w:sz w:val="28"/>
          <w:szCs w:val="28"/>
        </w:rPr>
      </w:pPr>
      <w:r>
        <w:rPr>
          <w:sz w:val="28"/>
          <w:szCs w:val="28"/>
        </w:rPr>
        <w:t>к</w:t>
      </w:r>
      <w:r>
        <w:rPr>
          <w:rFonts w:eastAsia="MS Mincho"/>
          <w:sz w:val="28"/>
          <w:szCs w:val="28"/>
        </w:rPr>
        <w:t xml:space="preserve">отировочная заявка не соответствует форме, установленной </w:t>
      </w:r>
      <w:r>
        <w:rPr>
          <w:sz w:val="28"/>
          <w:szCs w:val="28"/>
        </w:rPr>
        <w:t>извещением</w:t>
      </w:r>
      <w:r>
        <w:rPr>
          <w:rFonts w:eastAsia="MS Mincho"/>
          <w:sz w:val="28"/>
          <w:szCs w:val="28"/>
        </w:rPr>
        <w:t xml:space="preserve">, не содержит документов, иной информации согласно требованиям </w:t>
      </w:r>
      <w:r>
        <w:rPr>
          <w:sz w:val="28"/>
          <w:szCs w:val="28"/>
        </w:rPr>
        <w:t>извещения</w:t>
      </w:r>
      <w:r>
        <w:rPr>
          <w:rFonts w:eastAsia="MS Mincho"/>
          <w:sz w:val="28"/>
          <w:szCs w:val="28"/>
        </w:rPr>
        <w:t>;</w:t>
      </w:r>
    </w:p>
    <w:p w:rsidR="00A23F88" w:rsidRDefault="00A23F88" w:rsidP="00A23F88">
      <w:pPr>
        <w:pStyle w:val="a3"/>
        <w:ind w:left="0" w:firstLine="709"/>
        <w:jc w:val="both"/>
        <w:rPr>
          <w:rFonts w:eastAsia="MS Mincho"/>
          <w:sz w:val="28"/>
          <w:szCs w:val="28"/>
        </w:rPr>
      </w:pPr>
      <w:r>
        <w:rPr>
          <w:rFonts w:eastAsia="MS Mincho"/>
          <w:sz w:val="28"/>
          <w:szCs w:val="28"/>
        </w:rPr>
        <w:t xml:space="preserve">документы не подписаны должным образом (в соответствии с требованиями </w:t>
      </w:r>
      <w:r>
        <w:rPr>
          <w:sz w:val="28"/>
          <w:szCs w:val="28"/>
        </w:rPr>
        <w:t>извещения</w:t>
      </w:r>
      <w:r>
        <w:rPr>
          <w:rFonts w:eastAsia="MS Mincho"/>
          <w:sz w:val="28"/>
          <w:szCs w:val="28"/>
        </w:rPr>
        <w:t>);</w:t>
      </w:r>
    </w:p>
    <w:p w:rsidR="00A23F88" w:rsidRDefault="00A23F88" w:rsidP="00A23F88">
      <w:pPr>
        <w:pStyle w:val="a3"/>
        <w:ind w:left="0" w:firstLine="709"/>
        <w:jc w:val="both"/>
        <w:rPr>
          <w:rFonts w:eastAsia="MS Mincho"/>
          <w:sz w:val="28"/>
          <w:szCs w:val="28"/>
        </w:rPr>
      </w:pPr>
      <w:r w:rsidRPr="00136A25">
        <w:rPr>
          <w:rFonts w:eastAsia="MS Mincho"/>
          <w:sz w:val="28"/>
          <w:szCs w:val="28"/>
        </w:rPr>
        <w:t>техническое предложение не соответствует требованиям извещения о проведении запроса котировок</w:t>
      </w:r>
      <w:r>
        <w:rPr>
          <w:rFonts w:eastAsia="MS Mincho"/>
          <w:sz w:val="28"/>
          <w:szCs w:val="28"/>
        </w:rPr>
        <w:t>.</w:t>
      </w:r>
    </w:p>
    <w:p w:rsidR="00A23F88" w:rsidRPr="0060245C" w:rsidRDefault="00A23F88" w:rsidP="00A23F88">
      <w:pPr>
        <w:pStyle w:val="a3"/>
        <w:numPr>
          <w:ilvl w:val="3"/>
          <w:numId w:val="3"/>
        </w:numPr>
        <w:ind w:left="0" w:firstLine="709"/>
        <w:jc w:val="both"/>
        <w:rPr>
          <w:rFonts w:eastAsia="MS Mincho"/>
          <w:sz w:val="28"/>
          <w:szCs w:val="28"/>
        </w:rPr>
      </w:pPr>
      <w:r>
        <w:rPr>
          <w:rFonts w:eastAsia="MS Mincho"/>
          <w:sz w:val="28"/>
          <w:szCs w:val="28"/>
        </w:rPr>
        <w:t xml:space="preserve">Предложение о цене договора (цене лота) превышает начальную (максимальную) цену договора (цену лота), в том числе предложение о цене за единицу товара, работы, услуги превышает </w:t>
      </w:r>
      <w:r w:rsidRPr="00FE678A">
        <w:rPr>
          <w:rFonts w:eastAsia="MS Mincho"/>
          <w:sz w:val="28"/>
          <w:szCs w:val="28"/>
        </w:rPr>
        <w:t xml:space="preserve">начальную (максимальную) цену единицы </w:t>
      </w:r>
      <w:r>
        <w:rPr>
          <w:rFonts w:eastAsia="MS Mincho"/>
          <w:sz w:val="28"/>
          <w:szCs w:val="28"/>
        </w:rPr>
        <w:t xml:space="preserve">товара, выполняемых работ, оказываемых услуг (если такая цена за единицу установлена в </w:t>
      </w:r>
      <w:r w:rsidRPr="00FE678A">
        <w:rPr>
          <w:rFonts w:eastAsia="MS Mincho"/>
          <w:sz w:val="28"/>
          <w:szCs w:val="28"/>
        </w:rPr>
        <w:t>извещении</w:t>
      </w:r>
      <w:r>
        <w:rPr>
          <w:rFonts w:eastAsia="MS Mincho"/>
          <w:sz w:val="28"/>
          <w:szCs w:val="28"/>
        </w:rPr>
        <w:t>);</w:t>
      </w:r>
    </w:p>
    <w:p w:rsidR="00A23F88" w:rsidRDefault="00A23F88" w:rsidP="00A23F88">
      <w:pPr>
        <w:pStyle w:val="a3"/>
        <w:numPr>
          <w:ilvl w:val="3"/>
          <w:numId w:val="3"/>
        </w:numPr>
        <w:ind w:left="0" w:firstLine="709"/>
        <w:jc w:val="both"/>
        <w:rPr>
          <w:rFonts w:eastAsia="MS Mincho"/>
          <w:sz w:val="28"/>
          <w:szCs w:val="28"/>
        </w:rPr>
      </w:pPr>
      <w:r>
        <w:rPr>
          <w:rFonts w:eastAsia="MS Mincho"/>
          <w:sz w:val="28"/>
          <w:szCs w:val="28"/>
        </w:rPr>
        <w:t>Лица, выступающие на стороне одного участника, подали заявку на участие в этой же закупке самостоятельно либо на стороне другого участника.</w:t>
      </w:r>
    </w:p>
    <w:p w:rsidR="00A23F88" w:rsidRPr="0060245C" w:rsidRDefault="00A23F88" w:rsidP="00A23F88">
      <w:pPr>
        <w:pStyle w:val="a3"/>
        <w:numPr>
          <w:ilvl w:val="2"/>
          <w:numId w:val="3"/>
        </w:numPr>
        <w:ind w:left="0" w:firstLine="709"/>
        <w:jc w:val="both"/>
        <w:rPr>
          <w:rFonts w:eastAsia="MS Mincho"/>
          <w:sz w:val="28"/>
          <w:szCs w:val="28"/>
        </w:rPr>
      </w:pPr>
      <w:r>
        <w:rPr>
          <w:rFonts w:eastAsia="MS Mincho"/>
          <w:sz w:val="28"/>
          <w:szCs w:val="28"/>
        </w:rPr>
        <w:t>В случае установления недостоверности информации, содержащейся в документах, представленных в составе заявки, заказчик обязан отстранить такого участника запроса котировок на любом этапе проведения запроса котировок.</w:t>
      </w:r>
    </w:p>
    <w:p w:rsidR="00A23F88" w:rsidRPr="0060245C" w:rsidRDefault="00A23F88" w:rsidP="00A23F88">
      <w:pPr>
        <w:pStyle w:val="a3"/>
        <w:numPr>
          <w:ilvl w:val="2"/>
          <w:numId w:val="3"/>
        </w:numPr>
        <w:ind w:left="0" w:firstLine="709"/>
        <w:jc w:val="both"/>
        <w:rPr>
          <w:rFonts w:eastAsia="MS Mincho"/>
          <w:sz w:val="28"/>
          <w:szCs w:val="28"/>
        </w:rPr>
      </w:pPr>
      <w:r>
        <w:rPr>
          <w:rFonts w:eastAsia="MS Mincho"/>
          <w:sz w:val="28"/>
          <w:szCs w:val="28"/>
        </w:rPr>
        <w:t xml:space="preserve">Заказчик рассматривает только те заявки в электронной форме, которые подписаны </w:t>
      </w:r>
      <w:r>
        <w:rPr>
          <w:sz w:val="28"/>
          <w:szCs w:val="28"/>
        </w:rPr>
        <w:t xml:space="preserve">усиленной квалифицированной </w:t>
      </w:r>
      <w:r>
        <w:rPr>
          <w:rFonts w:eastAsia="MS Mincho"/>
          <w:sz w:val="28"/>
          <w:szCs w:val="28"/>
        </w:rPr>
        <w:t>электронной подписью и направлены ему в установленные сроки.</w:t>
      </w:r>
    </w:p>
    <w:p w:rsidR="00A23F88" w:rsidRPr="0060245C" w:rsidRDefault="00A23F88" w:rsidP="00A23F88">
      <w:pPr>
        <w:pStyle w:val="a3"/>
        <w:numPr>
          <w:ilvl w:val="2"/>
          <w:numId w:val="3"/>
        </w:numPr>
        <w:ind w:left="0" w:firstLine="709"/>
        <w:jc w:val="both"/>
        <w:rPr>
          <w:rFonts w:eastAsia="MS Mincho"/>
          <w:sz w:val="28"/>
          <w:szCs w:val="28"/>
        </w:rPr>
      </w:pPr>
      <w:r>
        <w:rPr>
          <w:rFonts w:eastAsia="MS Mincho"/>
          <w:sz w:val="28"/>
          <w:szCs w:val="28"/>
        </w:rPr>
        <w:t xml:space="preserve">Электронные документы, заверенные </w:t>
      </w:r>
      <w:r>
        <w:rPr>
          <w:sz w:val="28"/>
          <w:szCs w:val="28"/>
        </w:rPr>
        <w:t>усиленной квалифицированной</w:t>
      </w:r>
      <w:r>
        <w:rPr>
          <w:b/>
          <w:sz w:val="28"/>
          <w:szCs w:val="28"/>
        </w:rPr>
        <w:t xml:space="preserve"> </w:t>
      </w:r>
      <w:r>
        <w:rPr>
          <w:rFonts w:eastAsia="MS Mincho"/>
          <w:sz w:val="28"/>
          <w:szCs w:val="28"/>
        </w:rPr>
        <w:t xml:space="preserve">электронной подписью, не рассматриваются, если нарушены правила использования </w:t>
      </w:r>
      <w:r>
        <w:rPr>
          <w:sz w:val="28"/>
          <w:szCs w:val="28"/>
        </w:rPr>
        <w:t>усиленной квалифицированной</w:t>
      </w:r>
      <w:r>
        <w:rPr>
          <w:b/>
          <w:sz w:val="28"/>
          <w:szCs w:val="28"/>
        </w:rPr>
        <w:t xml:space="preserve"> </w:t>
      </w:r>
      <w:r>
        <w:rPr>
          <w:rFonts w:eastAsia="MS Mincho"/>
          <w:sz w:val="28"/>
          <w:szCs w:val="28"/>
        </w:rPr>
        <w:t xml:space="preserve">электронной подписи, установленные законодательством Российской Федерации, в том числе, если сертификат ключа подписи утратил силу, </w:t>
      </w:r>
      <w:r>
        <w:rPr>
          <w:sz w:val="28"/>
          <w:szCs w:val="28"/>
        </w:rPr>
        <w:t>усиленная квалифицированная</w:t>
      </w:r>
      <w:r>
        <w:rPr>
          <w:b/>
          <w:sz w:val="28"/>
          <w:szCs w:val="28"/>
        </w:rPr>
        <w:t xml:space="preserve"> </w:t>
      </w:r>
      <w:r>
        <w:rPr>
          <w:rFonts w:eastAsia="MS Mincho"/>
          <w:sz w:val="28"/>
          <w:szCs w:val="28"/>
        </w:rPr>
        <w:t xml:space="preserve">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 </w:t>
      </w:r>
    </w:p>
    <w:p w:rsidR="00A23F88" w:rsidRPr="0060245C" w:rsidRDefault="00A23F88" w:rsidP="00A23F88">
      <w:pPr>
        <w:pStyle w:val="a3"/>
        <w:numPr>
          <w:ilvl w:val="2"/>
          <w:numId w:val="3"/>
        </w:numPr>
        <w:ind w:left="0" w:firstLine="709"/>
        <w:jc w:val="both"/>
        <w:rPr>
          <w:rFonts w:eastAsia="MS Mincho"/>
          <w:sz w:val="28"/>
          <w:szCs w:val="28"/>
        </w:rPr>
      </w:pPr>
      <w:r>
        <w:rPr>
          <w:sz w:val="28"/>
          <w:szCs w:val="28"/>
        </w:rPr>
        <w:t>Заказчик вправе до подведения итогов запроса котировок в письменной форме запросить</w:t>
      </w:r>
      <w:r>
        <w:rPr>
          <w:b/>
          <w:sz w:val="28"/>
          <w:szCs w:val="28"/>
        </w:rPr>
        <w:t xml:space="preserve"> </w:t>
      </w:r>
      <w:r>
        <w:rPr>
          <w:sz w:val="28"/>
          <w:szCs w:val="28"/>
        </w:rPr>
        <w:t>у участников запроса котировок информацию и документы, необходимые для подтверждения соответствия участника, товаров, работ, услуг, предлагаемых в соответствии с заявкой такого участника, предъявляемым требованиям, изложенным в извещении. При этом не допускается изменение и(или) дополнение заявок участников.</w:t>
      </w:r>
    </w:p>
    <w:p w:rsidR="00A23F88" w:rsidRPr="0060245C" w:rsidRDefault="00A23F88" w:rsidP="00A23F88">
      <w:pPr>
        <w:pStyle w:val="a3"/>
        <w:ind w:left="0" w:firstLine="709"/>
        <w:jc w:val="both"/>
        <w:rPr>
          <w:rFonts w:eastAsia="MS Mincho"/>
          <w:sz w:val="28"/>
          <w:szCs w:val="28"/>
        </w:rPr>
      </w:pPr>
      <w:r>
        <w:rPr>
          <w:rFonts w:eastAsia="MS Mincho"/>
          <w:sz w:val="28"/>
          <w:szCs w:val="28"/>
        </w:rPr>
        <w:t>Ответ от участника запроса котировок, полученный после даты, указанной в запросе, не подлежит рассмотрению.</w:t>
      </w:r>
    </w:p>
    <w:p w:rsidR="00A23F88" w:rsidRPr="0060245C" w:rsidRDefault="00A23F88" w:rsidP="00A23F88">
      <w:pPr>
        <w:pStyle w:val="a3"/>
        <w:numPr>
          <w:ilvl w:val="2"/>
          <w:numId w:val="3"/>
        </w:numPr>
        <w:ind w:left="0" w:firstLine="709"/>
        <w:jc w:val="both"/>
        <w:rPr>
          <w:rFonts w:eastAsia="MS Mincho"/>
          <w:sz w:val="28"/>
          <w:szCs w:val="28"/>
        </w:rPr>
      </w:pPr>
      <w:r>
        <w:rPr>
          <w:sz w:val="28"/>
          <w:szCs w:val="28"/>
        </w:rPr>
        <w:lastRenderedPageBreak/>
        <w:t>Заказчик вправе до подведения итогов запроса котировок в письменной форме запросить у государственных и иных учреждений, юридических и физических лиц информацию и документы, необходимые для подтверждения достоверности сведений, представленных в составе заявки, а также для подтверждения соответствия участника, предлагаемых им товаров, работ, услуг, требованиям извещения.</w:t>
      </w:r>
    </w:p>
    <w:p w:rsidR="00A23F88" w:rsidRPr="0060245C" w:rsidRDefault="00A23F88" w:rsidP="00A23F88">
      <w:pPr>
        <w:pStyle w:val="a3"/>
        <w:numPr>
          <w:ilvl w:val="2"/>
          <w:numId w:val="3"/>
        </w:numPr>
        <w:ind w:left="0" w:firstLine="709"/>
        <w:jc w:val="both"/>
        <w:rPr>
          <w:rFonts w:eastAsia="MS Mincho"/>
          <w:sz w:val="28"/>
          <w:szCs w:val="28"/>
        </w:rPr>
      </w:pPr>
      <w:r>
        <w:rPr>
          <w:sz w:val="28"/>
          <w:szCs w:val="28"/>
        </w:rPr>
        <w:t>Заказчик вправе проверять достоверность сведений, информации и документов, содержащихся в заявках участников, путем получения сведений из любых официальных источников, использование которых не противоречит законодательству Российской Федерации, в том числе официальных сайтов государственных органов и организаций в сети Интернет.</w:t>
      </w:r>
    </w:p>
    <w:p w:rsidR="00A23F88" w:rsidRPr="0060245C" w:rsidRDefault="00A23F88" w:rsidP="00A23F88">
      <w:pPr>
        <w:pStyle w:val="a3"/>
        <w:numPr>
          <w:ilvl w:val="2"/>
          <w:numId w:val="3"/>
        </w:numPr>
        <w:ind w:left="0" w:firstLine="709"/>
        <w:jc w:val="both"/>
        <w:rPr>
          <w:rFonts w:eastAsia="MS Mincho"/>
          <w:sz w:val="28"/>
          <w:szCs w:val="28"/>
        </w:rPr>
      </w:pPr>
      <w:r>
        <w:rPr>
          <w:sz w:val="28"/>
          <w:szCs w:val="28"/>
        </w:rPr>
        <w:t xml:space="preserve">По результатам рассмотрения котировочных заявок заказчик принимает решение о допуске (отказе в допуске) участника </w:t>
      </w:r>
      <w:r>
        <w:rPr>
          <w:bCs/>
          <w:sz w:val="28"/>
          <w:szCs w:val="28"/>
        </w:rPr>
        <w:t xml:space="preserve">запроса котировок </w:t>
      </w:r>
      <w:r>
        <w:rPr>
          <w:sz w:val="28"/>
          <w:szCs w:val="28"/>
        </w:rPr>
        <w:t xml:space="preserve">к участию в </w:t>
      </w:r>
      <w:r>
        <w:rPr>
          <w:bCs/>
          <w:sz w:val="28"/>
          <w:szCs w:val="28"/>
        </w:rPr>
        <w:t>запросе котировок</w:t>
      </w:r>
      <w:r>
        <w:rPr>
          <w:sz w:val="28"/>
          <w:szCs w:val="28"/>
        </w:rPr>
        <w:t>. Если на участие в запросе котировок поступила одна заявка и на этапе вскрытия закупка не признана несостоявшейся, заказчиком может быть принято решение о признании закупки несостоявшейся без рассмотрения заявки и заключения договора с единственным участником на этапе рассмотрения заявок. Соответствующая информация указывается в протоколе рассмотрения заявок, иные протоколы в ходе закупки не оформляются.</w:t>
      </w:r>
    </w:p>
    <w:p w:rsidR="00A23F88" w:rsidRPr="0060245C" w:rsidRDefault="00A23F88" w:rsidP="00A23F88">
      <w:pPr>
        <w:pStyle w:val="a3"/>
        <w:numPr>
          <w:ilvl w:val="2"/>
          <w:numId w:val="3"/>
        </w:numPr>
        <w:ind w:left="0" w:firstLine="709"/>
        <w:jc w:val="both"/>
        <w:rPr>
          <w:rFonts w:eastAsia="MS Mincho"/>
          <w:sz w:val="28"/>
          <w:szCs w:val="28"/>
        </w:rPr>
      </w:pPr>
      <w:r>
        <w:rPr>
          <w:sz w:val="28"/>
          <w:szCs w:val="28"/>
        </w:rPr>
        <w:t>При наличии информации и документов, подтверждающих, что товары, работы, услуги, предлагаемые в соответствии с заявкой участника, не соответствуют требованиям, изложенным в извещении, заявка участника отклоняется.</w:t>
      </w:r>
    </w:p>
    <w:p w:rsidR="00A23F88" w:rsidRPr="0060245C" w:rsidRDefault="00A23F88" w:rsidP="00A23F88">
      <w:pPr>
        <w:pStyle w:val="a3"/>
        <w:numPr>
          <w:ilvl w:val="2"/>
          <w:numId w:val="3"/>
        </w:numPr>
        <w:ind w:left="0" w:firstLine="709"/>
        <w:jc w:val="both"/>
        <w:rPr>
          <w:rFonts w:eastAsia="MS Mincho"/>
          <w:sz w:val="28"/>
          <w:szCs w:val="28"/>
        </w:rPr>
      </w:pPr>
      <w:r>
        <w:rPr>
          <w:rFonts w:eastAsia="MS Mincho"/>
          <w:color w:val="000000"/>
          <w:sz w:val="28"/>
          <w:szCs w:val="28"/>
        </w:rPr>
        <w:t>Если при рассмотрении котировочных заявок допущен только один участник или ни один из участников не допущен к участию в запросе котировок, оценка заявок не осуществляется. По итогам рассмотрения заявок составляется итоговый протокол, в котором</w:t>
      </w:r>
      <w:r>
        <w:rPr>
          <w:rFonts w:eastAsia="MS Mincho"/>
          <w:sz w:val="28"/>
          <w:szCs w:val="28"/>
        </w:rPr>
        <w:t xml:space="preserve"> указывается информация о признании запроса котировок несостоявшимся.</w:t>
      </w:r>
    </w:p>
    <w:p w:rsidR="00A23F88" w:rsidRPr="0060245C" w:rsidRDefault="00A23F88" w:rsidP="00A23F88">
      <w:pPr>
        <w:pStyle w:val="a3"/>
        <w:numPr>
          <w:ilvl w:val="2"/>
          <w:numId w:val="3"/>
        </w:numPr>
        <w:ind w:left="0" w:firstLine="709"/>
        <w:jc w:val="both"/>
        <w:rPr>
          <w:rFonts w:eastAsia="MS Mincho"/>
          <w:sz w:val="28"/>
          <w:szCs w:val="28"/>
        </w:rPr>
      </w:pPr>
      <w:r>
        <w:rPr>
          <w:sz w:val="28"/>
          <w:szCs w:val="28"/>
        </w:rPr>
        <w:t>Информация относительно процесса изучения, оценки и сопоставления котировочных заявок, определения победителей запроса котировок не подлежит разглашению участникам. Попытки участников получить такую информацию до размещения протоколов на сайтах, служат основанием для отклонения котировочных заявок таких участников.</w:t>
      </w:r>
    </w:p>
    <w:p w:rsidR="00A23F88" w:rsidRPr="0060245C" w:rsidRDefault="00A23F88" w:rsidP="00A23F88">
      <w:pPr>
        <w:pStyle w:val="a3"/>
        <w:numPr>
          <w:ilvl w:val="2"/>
          <w:numId w:val="3"/>
        </w:numPr>
        <w:ind w:left="0" w:firstLine="709"/>
        <w:jc w:val="both"/>
        <w:rPr>
          <w:rFonts w:eastAsia="MS Mincho"/>
          <w:sz w:val="28"/>
          <w:szCs w:val="28"/>
        </w:rPr>
      </w:pPr>
      <w:r>
        <w:rPr>
          <w:sz w:val="28"/>
          <w:szCs w:val="28"/>
        </w:rPr>
        <w:t>Заказчик рассматривает котировочные заявки на предмет их соответствия требованиям извещения, а также оценивает и сопоставляет котировочные заявки в соответствии с порядком, установленным извещением.</w:t>
      </w:r>
    </w:p>
    <w:p w:rsidR="00A23F88" w:rsidRPr="0060245C" w:rsidRDefault="00A23F88" w:rsidP="00A23F88">
      <w:pPr>
        <w:pStyle w:val="a3"/>
        <w:ind w:left="0" w:firstLine="709"/>
        <w:jc w:val="both"/>
        <w:rPr>
          <w:sz w:val="28"/>
          <w:szCs w:val="28"/>
        </w:rPr>
      </w:pPr>
      <w:r>
        <w:rPr>
          <w:rFonts w:eastAsia="MS Mincho"/>
          <w:sz w:val="28"/>
          <w:szCs w:val="28"/>
        </w:rPr>
        <w:t xml:space="preserve">При этом организатор осуществляет рассмотрение заявок на предмет </w:t>
      </w:r>
      <w:r>
        <w:rPr>
          <w:sz w:val="28"/>
          <w:szCs w:val="28"/>
        </w:rPr>
        <w:t>соответствия участников обязательным требованиям, а также проверяет наличие и соответствие представленных в составе заявок документов требованиям</w:t>
      </w:r>
      <w:r>
        <w:rPr>
          <w:i/>
          <w:sz w:val="28"/>
          <w:szCs w:val="28"/>
        </w:rPr>
        <w:t xml:space="preserve"> </w:t>
      </w:r>
      <w:r>
        <w:rPr>
          <w:sz w:val="28"/>
          <w:szCs w:val="28"/>
        </w:rPr>
        <w:t>извещения (за исключением квалификационных требований, требований технического задания извещения, требований об обосновании демпинговой цены, требований по обеспечению заявок).</w:t>
      </w:r>
    </w:p>
    <w:p w:rsidR="00A23F88" w:rsidRPr="0060245C" w:rsidRDefault="00A23F88" w:rsidP="00A23F88">
      <w:pPr>
        <w:pStyle w:val="a3"/>
        <w:ind w:left="0" w:firstLine="709"/>
        <w:jc w:val="both"/>
        <w:rPr>
          <w:rFonts w:eastAsia="MS Mincho"/>
          <w:sz w:val="28"/>
          <w:szCs w:val="28"/>
        </w:rPr>
      </w:pPr>
      <w:r>
        <w:rPr>
          <w:rFonts w:eastAsia="MS Mincho"/>
          <w:sz w:val="28"/>
          <w:szCs w:val="28"/>
        </w:rPr>
        <w:lastRenderedPageBreak/>
        <w:t>Экспертная группа осуществляет рассмотрение заявок на предмет</w:t>
      </w:r>
      <w:r>
        <w:rPr>
          <w:sz w:val="28"/>
          <w:szCs w:val="28"/>
        </w:rPr>
        <w:t xml:space="preserve"> соответствия участников квалификационным требованиям, котировочной заявки</w:t>
      </w:r>
      <w:r>
        <w:rPr>
          <w:i/>
          <w:sz w:val="28"/>
          <w:szCs w:val="28"/>
        </w:rPr>
        <w:t xml:space="preserve"> </w:t>
      </w:r>
      <w:r>
        <w:rPr>
          <w:sz w:val="28"/>
          <w:szCs w:val="28"/>
        </w:rPr>
        <w:t xml:space="preserve">требованиям технического задания извещения, проверяет наличие и соответствие представленных в составе заявки документов квалификационным требованиям, требованиям технического задания </w:t>
      </w:r>
      <w:proofErr w:type="gramStart"/>
      <w:r>
        <w:rPr>
          <w:sz w:val="28"/>
          <w:szCs w:val="28"/>
        </w:rPr>
        <w:t>извещения,</w:t>
      </w:r>
      <w:r>
        <w:rPr>
          <w:i/>
          <w:sz w:val="28"/>
          <w:szCs w:val="28"/>
        </w:rPr>
        <w:t xml:space="preserve">  </w:t>
      </w:r>
      <w:r>
        <w:rPr>
          <w:sz w:val="28"/>
          <w:szCs w:val="28"/>
        </w:rPr>
        <w:t>требованиям</w:t>
      </w:r>
      <w:proofErr w:type="gramEnd"/>
      <w:r>
        <w:rPr>
          <w:sz w:val="28"/>
          <w:szCs w:val="28"/>
        </w:rPr>
        <w:t xml:space="preserve"> об обосновании демпинговой цены договора (цены лота), а также осуществляет оценку и сопоставление котировочных заявок, требованиям по обеспечению заявок.</w:t>
      </w:r>
    </w:p>
    <w:p w:rsidR="00A23F88" w:rsidRPr="0060245C" w:rsidRDefault="00A23F88" w:rsidP="00A23F88">
      <w:pPr>
        <w:pStyle w:val="a3"/>
        <w:numPr>
          <w:ilvl w:val="2"/>
          <w:numId w:val="3"/>
        </w:numPr>
        <w:ind w:left="0" w:firstLine="709"/>
        <w:jc w:val="both"/>
        <w:rPr>
          <w:rFonts w:eastAsia="MS Mincho"/>
          <w:sz w:val="28"/>
          <w:szCs w:val="28"/>
        </w:rPr>
      </w:pPr>
      <w:r>
        <w:rPr>
          <w:sz w:val="28"/>
          <w:szCs w:val="28"/>
        </w:rPr>
        <w:t>Заказчик может не принимать во внимание мелкие погрешности, несоответствия, неточности в котировочной заявке, которые существенно не влияют на ее содержание и дальнейшую оценку (при соблюдении равенства всех участников запроса котировок) и не оказывают воздействия на рейтинг какого-либо из участников при рассмотрении и оценке котировочных заявок.</w:t>
      </w:r>
    </w:p>
    <w:p w:rsidR="00A23F88" w:rsidRPr="0060245C" w:rsidRDefault="00A23F88" w:rsidP="00A23F88">
      <w:pPr>
        <w:pStyle w:val="a3"/>
        <w:numPr>
          <w:ilvl w:val="2"/>
          <w:numId w:val="3"/>
        </w:numPr>
        <w:ind w:left="0" w:firstLine="709"/>
        <w:jc w:val="both"/>
        <w:rPr>
          <w:rFonts w:eastAsia="MS Mincho"/>
          <w:sz w:val="28"/>
          <w:szCs w:val="28"/>
        </w:rPr>
      </w:pPr>
      <w:r>
        <w:rPr>
          <w:sz w:val="28"/>
          <w:szCs w:val="28"/>
        </w:rPr>
        <w:t>Заказчик вправе допустить участника к участию в запросе котировок в случае, если участник или его котировочная заявка не соответствуют требованиям извещения, но выявленные недостатки носят формальный характер и не влияют на содержание и условия заявки на участие в запросе котировок, а также на условия исполнения договора и не влекут рисков неисполнения обязательств, принятых таким участником в соответствии с его котировочной заявкой.</w:t>
      </w:r>
    </w:p>
    <w:p w:rsidR="00A23F88" w:rsidRPr="0060245C" w:rsidRDefault="00A23F88" w:rsidP="00A23F88">
      <w:pPr>
        <w:pStyle w:val="a3"/>
        <w:numPr>
          <w:ilvl w:val="2"/>
          <w:numId w:val="3"/>
        </w:numPr>
        <w:ind w:left="0" w:firstLine="709"/>
        <w:jc w:val="both"/>
        <w:rPr>
          <w:rFonts w:eastAsia="MS Mincho"/>
          <w:sz w:val="28"/>
          <w:szCs w:val="28"/>
        </w:rPr>
      </w:pPr>
      <w:r>
        <w:rPr>
          <w:sz w:val="28"/>
          <w:szCs w:val="28"/>
        </w:rPr>
        <w:t>Если в котировочной заявке имеются расхождения между обозначением сумм словами и цифрами, то к рассмотрению принимается сумма, указанная словами.</w:t>
      </w:r>
    </w:p>
    <w:p w:rsidR="00A23F88" w:rsidRPr="0060245C" w:rsidRDefault="00A23F88" w:rsidP="00A23F88">
      <w:pPr>
        <w:pStyle w:val="a3"/>
        <w:numPr>
          <w:ilvl w:val="2"/>
          <w:numId w:val="3"/>
        </w:numPr>
        <w:ind w:left="0" w:firstLine="709"/>
        <w:jc w:val="both"/>
        <w:rPr>
          <w:rFonts w:eastAsia="MS Mincho"/>
          <w:sz w:val="28"/>
          <w:szCs w:val="28"/>
        </w:rPr>
      </w:pPr>
      <w:r>
        <w:rPr>
          <w:sz w:val="28"/>
          <w:szCs w:val="28"/>
        </w:rPr>
        <w:t xml:space="preserve"> Если в котировочной заявке имеются арифметические ошибки при отражении цены договора (цены лота) (неверный расчет цены договора/лота при умножении цены за единицу товара, работы, услуги </w:t>
      </w:r>
      <w:r>
        <w:rPr>
          <w:color w:val="000000"/>
          <w:sz w:val="28"/>
          <w:szCs w:val="28"/>
        </w:rPr>
        <w:t>без учета НДС</w:t>
      </w:r>
      <w:r>
        <w:rPr>
          <w:sz w:val="28"/>
          <w:szCs w:val="28"/>
        </w:rPr>
        <w:t xml:space="preserve"> на объем закупаемых товаров, работ, услуг, и (или) при суммировании произведений цен за единицу товара, работы, услуги без учета НДС на объем закупаемых товаров, работ, услуг и (или) неверный расчет цены договора/лота при суммировании цен без учета НДС по этапам/годам поставки товаров, выполнения работ, оказания услуг), заявка такого участника отклоняется.</w:t>
      </w:r>
    </w:p>
    <w:p w:rsidR="00A23F88" w:rsidRPr="0060245C" w:rsidRDefault="00A23F88" w:rsidP="00A23F88">
      <w:pPr>
        <w:pStyle w:val="a3"/>
        <w:numPr>
          <w:ilvl w:val="2"/>
          <w:numId w:val="3"/>
        </w:numPr>
        <w:ind w:left="0" w:firstLine="709"/>
        <w:jc w:val="both"/>
        <w:rPr>
          <w:rFonts w:eastAsia="MS Mincho"/>
          <w:sz w:val="28"/>
          <w:szCs w:val="28"/>
        </w:rPr>
      </w:pPr>
      <w:r>
        <w:rPr>
          <w:sz w:val="28"/>
          <w:szCs w:val="28"/>
        </w:rPr>
        <w:t xml:space="preserve">Если в заявке участника имеются арифметические ошибки в расчете цены с НДС, то экспертная группа пересчитывает цену с НДС </w:t>
      </w:r>
      <w:proofErr w:type="gramStart"/>
      <w:r>
        <w:rPr>
          <w:sz w:val="28"/>
          <w:szCs w:val="28"/>
        </w:rPr>
        <w:t>в  следующем</w:t>
      </w:r>
      <w:proofErr w:type="gramEnd"/>
      <w:r>
        <w:rPr>
          <w:sz w:val="28"/>
          <w:szCs w:val="28"/>
        </w:rPr>
        <w:t xml:space="preserve"> порядке: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1,2 (либо иной коэффициент в зависимости от ставки НДС, применяемой в отношении участника). Оценка заявки участника осуществляется по цене, рассчитанной экспертной группой.</w:t>
      </w:r>
    </w:p>
    <w:p w:rsidR="00A23F88" w:rsidRPr="0060245C" w:rsidRDefault="00A23F88" w:rsidP="00A23F88">
      <w:pPr>
        <w:pStyle w:val="a3"/>
        <w:numPr>
          <w:ilvl w:val="2"/>
          <w:numId w:val="3"/>
        </w:numPr>
        <w:ind w:left="0" w:firstLine="709"/>
        <w:jc w:val="both"/>
        <w:rPr>
          <w:rFonts w:eastAsia="MS Mincho"/>
          <w:sz w:val="28"/>
          <w:szCs w:val="28"/>
        </w:rPr>
      </w:pPr>
      <w:r>
        <w:rPr>
          <w:sz w:val="28"/>
          <w:szCs w:val="28"/>
        </w:rPr>
        <w:t>Если имеются расхождения в цене предлагаемых участником товаров, работ, услуг, указанной в техническом предложении участника и указанной на ЭТЗП, то к рассмотрению принимается цена, указанная в техническом предложении участника.</w:t>
      </w:r>
    </w:p>
    <w:p w:rsidR="00A23F88" w:rsidRPr="0060245C" w:rsidRDefault="00A23F88" w:rsidP="00A23F88">
      <w:pPr>
        <w:pStyle w:val="a3"/>
        <w:numPr>
          <w:ilvl w:val="2"/>
          <w:numId w:val="3"/>
        </w:numPr>
        <w:ind w:left="0" w:firstLine="709"/>
        <w:jc w:val="both"/>
        <w:rPr>
          <w:rFonts w:eastAsia="MS Mincho"/>
          <w:sz w:val="28"/>
          <w:szCs w:val="28"/>
        </w:rPr>
      </w:pPr>
      <w:r>
        <w:rPr>
          <w:bCs/>
          <w:sz w:val="28"/>
          <w:szCs w:val="28"/>
        </w:rPr>
        <w:lastRenderedPageBreak/>
        <w:t>В случае закупки товаров</w:t>
      </w:r>
      <w:r>
        <w:rPr>
          <w:bCs/>
          <w:iCs/>
          <w:sz w:val="28"/>
          <w:szCs w:val="28"/>
        </w:rPr>
        <w:t xml:space="preserve">, предусмотренных перечнем, определенным Постановлением Правительства Российской Федерации </w:t>
      </w:r>
      <w:r>
        <w:rPr>
          <w:sz w:val="28"/>
          <w:szCs w:val="28"/>
        </w:rPr>
        <w:t xml:space="preserve">от 28 ноября 2015 г. № 583 «О мерах по обеспечению национальной безопасности Российской Федерации и защите граждан Российской Федерации от преступных и иных противоправных действий и о применении специальных экономических мер в отношении турецкой республики», </w:t>
      </w:r>
      <w:r>
        <w:rPr>
          <w:bCs/>
          <w:iCs/>
          <w:sz w:val="28"/>
          <w:szCs w:val="28"/>
        </w:rPr>
        <w:t>з</w:t>
      </w:r>
      <w:r>
        <w:rPr>
          <w:bCs/>
          <w:sz w:val="28"/>
          <w:szCs w:val="28"/>
        </w:rPr>
        <w:t>аявки, содержащие предложения о предоставлении товаров, страной происхождения которых является Турецкая Республика и которые запрещены к ввозу на территорию Российской Федерации в соответствии с перечнем, подлежат отклонению.</w:t>
      </w:r>
    </w:p>
    <w:p w:rsidR="00A23F88" w:rsidRPr="0060245C" w:rsidRDefault="00A23F88" w:rsidP="00A23F88">
      <w:pPr>
        <w:pStyle w:val="a3"/>
        <w:numPr>
          <w:ilvl w:val="2"/>
          <w:numId w:val="3"/>
        </w:numPr>
        <w:ind w:left="0" w:firstLine="709"/>
        <w:jc w:val="both"/>
        <w:rPr>
          <w:rFonts w:eastAsia="MS Mincho"/>
          <w:sz w:val="28"/>
          <w:szCs w:val="28"/>
        </w:rPr>
      </w:pPr>
      <w:r>
        <w:rPr>
          <w:sz w:val="28"/>
          <w:szCs w:val="28"/>
        </w:rPr>
        <w:t xml:space="preserve">Отклонение заявки участника или отказ от заключения договора с победителем конкурентной закупки (или с участником, с которым по итогам закупки принято решение заключить договор) </w:t>
      </w:r>
      <w:proofErr w:type="gramStart"/>
      <w:r>
        <w:rPr>
          <w:sz w:val="28"/>
          <w:szCs w:val="28"/>
        </w:rPr>
        <w:t>осуществляется  в</w:t>
      </w:r>
      <w:proofErr w:type="gramEnd"/>
      <w:r>
        <w:rPr>
          <w:sz w:val="28"/>
          <w:szCs w:val="28"/>
        </w:rPr>
        <w:t xml:space="preserve"> любой момент до заключения договора, если заказчик обнаружит, что участник не соответствует требованиям, указанным в извещении (приложениях к нему) и/или предоставил недостоверную информацию в отношении своего соответствия указанным требованиям.</w:t>
      </w:r>
    </w:p>
    <w:p w:rsidR="00A23F88" w:rsidRPr="0060245C" w:rsidRDefault="00A23F88" w:rsidP="00A23F88">
      <w:pPr>
        <w:pStyle w:val="a3"/>
        <w:numPr>
          <w:ilvl w:val="2"/>
          <w:numId w:val="3"/>
        </w:numPr>
        <w:ind w:left="0" w:firstLine="709"/>
        <w:jc w:val="both"/>
        <w:rPr>
          <w:rFonts w:eastAsia="MS Mincho"/>
          <w:sz w:val="28"/>
          <w:szCs w:val="28"/>
        </w:rPr>
      </w:pPr>
      <w:r>
        <w:rPr>
          <w:sz w:val="28"/>
          <w:szCs w:val="28"/>
        </w:rPr>
        <w:t xml:space="preserve">В ходе рассмотрения заявок заказчик вправе затребовать от участников запроса котировок разъяснения положений котировочных заявок. </w:t>
      </w:r>
    </w:p>
    <w:p w:rsidR="00A23F88" w:rsidRPr="0060245C" w:rsidRDefault="00A23F88" w:rsidP="00A23F88">
      <w:pPr>
        <w:pStyle w:val="a3"/>
        <w:numPr>
          <w:ilvl w:val="2"/>
          <w:numId w:val="3"/>
        </w:numPr>
        <w:ind w:left="0" w:firstLine="709"/>
        <w:jc w:val="both"/>
        <w:rPr>
          <w:rFonts w:eastAsia="MS Mincho"/>
          <w:sz w:val="28"/>
          <w:szCs w:val="28"/>
        </w:rPr>
      </w:pPr>
      <w:r>
        <w:rPr>
          <w:sz w:val="28"/>
          <w:szCs w:val="28"/>
        </w:rPr>
        <w:t>Участники и их представители не вправе участвовать в рассмотрении котировочных заявок и изучении квалификации участников.</w:t>
      </w:r>
    </w:p>
    <w:p w:rsidR="00A23F88" w:rsidRPr="0060245C" w:rsidRDefault="00A23F88" w:rsidP="00A23F88">
      <w:pPr>
        <w:pStyle w:val="a3"/>
        <w:numPr>
          <w:ilvl w:val="2"/>
          <w:numId w:val="3"/>
        </w:numPr>
        <w:ind w:left="0" w:firstLine="709"/>
        <w:jc w:val="both"/>
        <w:rPr>
          <w:rFonts w:eastAsia="MS Mincho"/>
          <w:sz w:val="28"/>
          <w:szCs w:val="28"/>
        </w:rPr>
      </w:pPr>
      <w:r>
        <w:rPr>
          <w:sz w:val="28"/>
          <w:szCs w:val="28"/>
        </w:rPr>
        <w:t>По итогам рассмотрения и оценки котировочных заявок заказчик составляет протокол рассмотрения и оценки заявок, в котором должна содержаться следующая информация:</w:t>
      </w:r>
    </w:p>
    <w:p w:rsidR="00A23F88" w:rsidRPr="0060245C" w:rsidRDefault="00A23F88" w:rsidP="00A23F88">
      <w:pPr>
        <w:pStyle w:val="a3"/>
        <w:numPr>
          <w:ilvl w:val="3"/>
          <w:numId w:val="3"/>
        </w:numPr>
        <w:ind w:left="0" w:firstLine="709"/>
        <w:jc w:val="both"/>
        <w:rPr>
          <w:sz w:val="28"/>
          <w:szCs w:val="28"/>
        </w:rPr>
      </w:pPr>
      <w:r>
        <w:rPr>
          <w:sz w:val="28"/>
          <w:szCs w:val="28"/>
        </w:rPr>
        <w:t>дата подписания протокола;</w:t>
      </w:r>
    </w:p>
    <w:p w:rsidR="00A23F88" w:rsidRPr="0060245C" w:rsidRDefault="00A23F88" w:rsidP="00A23F88">
      <w:pPr>
        <w:pStyle w:val="a3"/>
        <w:numPr>
          <w:ilvl w:val="3"/>
          <w:numId w:val="3"/>
        </w:numPr>
        <w:ind w:left="0" w:firstLine="709"/>
        <w:jc w:val="both"/>
        <w:rPr>
          <w:sz w:val="28"/>
          <w:szCs w:val="28"/>
        </w:rPr>
      </w:pPr>
      <w:r>
        <w:rPr>
          <w:sz w:val="28"/>
          <w:szCs w:val="28"/>
        </w:rPr>
        <w:t>количество поданных на участие в запросе котировок заявок, а также дата и время регистрации каждой котировочной заявки;</w:t>
      </w:r>
    </w:p>
    <w:p w:rsidR="00A23F88" w:rsidRPr="0060245C" w:rsidRDefault="00A23F88" w:rsidP="00A23F88">
      <w:pPr>
        <w:pStyle w:val="a3"/>
        <w:numPr>
          <w:ilvl w:val="3"/>
          <w:numId w:val="3"/>
        </w:numPr>
        <w:ind w:left="0" w:firstLine="709"/>
        <w:jc w:val="both"/>
        <w:rPr>
          <w:sz w:val="28"/>
          <w:szCs w:val="28"/>
        </w:rPr>
      </w:pPr>
      <w:r>
        <w:rPr>
          <w:sz w:val="28"/>
          <w:szCs w:val="28"/>
        </w:rPr>
        <w:t>результаты рассмотрения котировочных заявок с указанием в том числе:</w:t>
      </w:r>
    </w:p>
    <w:p w:rsidR="00A23F88" w:rsidRPr="0060245C" w:rsidRDefault="00A23F88" w:rsidP="00A23F88">
      <w:pPr>
        <w:pStyle w:val="a3"/>
        <w:ind w:left="0" w:firstLine="709"/>
        <w:jc w:val="both"/>
        <w:rPr>
          <w:sz w:val="28"/>
          <w:szCs w:val="28"/>
        </w:rPr>
      </w:pPr>
      <w:r>
        <w:rPr>
          <w:sz w:val="28"/>
          <w:szCs w:val="28"/>
        </w:rPr>
        <w:t>а) количества котировочных заявок, которые отклонены;</w:t>
      </w:r>
    </w:p>
    <w:p w:rsidR="00A23F88" w:rsidRPr="0060245C" w:rsidRDefault="00A23F88" w:rsidP="00A23F88">
      <w:pPr>
        <w:pStyle w:val="a3"/>
        <w:ind w:left="0" w:firstLine="709"/>
        <w:jc w:val="both"/>
        <w:rPr>
          <w:sz w:val="28"/>
          <w:szCs w:val="28"/>
        </w:rPr>
      </w:pPr>
      <w:r>
        <w:rPr>
          <w:sz w:val="28"/>
          <w:szCs w:val="28"/>
        </w:rPr>
        <w:t>б) оснований отклонения каждой котировочной заявки с указанием положений извещения, которым не соответствует такая котировочная заявка;</w:t>
      </w:r>
    </w:p>
    <w:p w:rsidR="00A23F88" w:rsidRPr="0060245C" w:rsidRDefault="00A23F88" w:rsidP="00A23F88">
      <w:pPr>
        <w:pStyle w:val="a3"/>
        <w:numPr>
          <w:ilvl w:val="3"/>
          <w:numId w:val="3"/>
        </w:numPr>
        <w:ind w:left="0" w:firstLine="709"/>
        <w:jc w:val="both"/>
        <w:rPr>
          <w:sz w:val="28"/>
          <w:szCs w:val="28"/>
        </w:rPr>
      </w:pPr>
      <w:r>
        <w:rPr>
          <w:sz w:val="28"/>
          <w:szCs w:val="28"/>
        </w:rPr>
        <w:t xml:space="preserve">результаты оценки котировочных заявок с указанием решения экспертной группы о соответствии таких заявок требованиям технического задания извещения, а также о присвоении котировочным заявкам значения </w:t>
      </w:r>
      <w:proofErr w:type="gramStart"/>
      <w:r>
        <w:rPr>
          <w:sz w:val="28"/>
          <w:szCs w:val="28"/>
        </w:rPr>
        <w:t>по  итогам</w:t>
      </w:r>
      <w:proofErr w:type="gramEnd"/>
      <w:r>
        <w:rPr>
          <w:sz w:val="28"/>
          <w:szCs w:val="28"/>
        </w:rPr>
        <w:t xml:space="preserve"> оценки;</w:t>
      </w:r>
    </w:p>
    <w:p w:rsidR="00A23F88" w:rsidRPr="0060245C" w:rsidRDefault="00A23F88" w:rsidP="00A23F88">
      <w:pPr>
        <w:pStyle w:val="a3"/>
        <w:numPr>
          <w:ilvl w:val="3"/>
          <w:numId w:val="3"/>
        </w:numPr>
        <w:ind w:left="0" w:firstLine="709"/>
        <w:jc w:val="both"/>
        <w:rPr>
          <w:sz w:val="28"/>
          <w:szCs w:val="28"/>
        </w:rPr>
      </w:pPr>
      <w:r>
        <w:rPr>
          <w:sz w:val="28"/>
          <w:szCs w:val="28"/>
        </w:rPr>
        <w:t>причины, по которым запрос котировок признан несостоявшимся, в случае его признания таковым.</w:t>
      </w:r>
    </w:p>
    <w:p w:rsidR="00A23F88" w:rsidRPr="0060245C" w:rsidRDefault="00A23F88" w:rsidP="00A23F88">
      <w:pPr>
        <w:pStyle w:val="a3"/>
        <w:numPr>
          <w:ilvl w:val="2"/>
          <w:numId w:val="3"/>
        </w:numPr>
        <w:ind w:left="0" w:firstLine="709"/>
        <w:jc w:val="both"/>
        <w:rPr>
          <w:rFonts w:eastAsia="MS Mincho"/>
          <w:sz w:val="28"/>
          <w:szCs w:val="28"/>
        </w:rPr>
      </w:pPr>
      <w:r>
        <w:rPr>
          <w:sz w:val="28"/>
          <w:szCs w:val="28"/>
        </w:rPr>
        <w:t>Протокол рассмотрения и оценки котировочных заявок размещается на сайтах не позднее 3 (трех) дней с даты подписания протокола.</w:t>
      </w:r>
    </w:p>
    <w:p w:rsidR="00A23F88" w:rsidRPr="0060245C" w:rsidRDefault="00A23F88" w:rsidP="00A23F88">
      <w:pPr>
        <w:pStyle w:val="a5"/>
        <w:numPr>
          <w:ilvl w:val="2"/>
          <w:numId w:val="3"/>
        </w:numPr>
        <w:suppressAutoHyphens/>
        <w:ind w:left="0" w:firstLine="709"/>
        <w:rPr>
          <w:sz w:val="28"/>
          <w:szCs w:val="28"/>
        </w:rPr>
      </w:pPr>
      <w:r>
        <w:rPr>
          <w:sz w:val="28"/>
          <w:szCs w:val="28"/>
        </w:rPr>
        <w:t>Единственным критерием оценки котировочных заявок является цена. Иные критерии оценки котировочных заявок не применяются.</w:t>
      </w:r>
    </w:p>
    <w:p w:rsidR="00A23F88" w:rsidRPr="0060245C" w:rsidRDefault="00A23F88" w:rsidP="00A23F88">
      <w:pPr>
        <w:pStyle w:val="a5"/>
        <w:numPr>
          <w:ilvl w:val="2"/>
          <w:numId w:val="3"/>
        </w:numPr>
        <w:suppressAutoHyphens/>
        <w:ind w:left="0" w:firstLine="709"/>
        <w:rPr>
          <w:sz w:val="28"/>
          <w:szCs w:val="28"/>
        </w:rPr>
      </w:pPr>
      <w:r>
        <w:rPr>
          <w:sz w:val="28"/>
          <w:szCs w:val="28"/>
        </w:rPr>
        <w:t xml:space="preserve">При оценке котировочных заявок сопоставляются предложения участников по цене без учета НДС. </w:t>
      </w:r>
    </w:p>
    <w:p w:rsidR="00A23F88" w:rsidRPr="0060245C" w:rsidRDefault="00A23F88" w:rsidP="00A23F88">
      <w:pPr>
        <w:pStyle w:val="a5"/>
        <w:numPr>
          <w:ilvl w:val="2"/>
          <w:numId w:val="3"/>
        </w:numPr>
        <w:suppressAutoHyphens/>
        <w:ind w:left="0" w:firstLine="709"/>
        <w:rPr>
          <w:sz w:val="28"/>
          <w:szCs w:val="28"/>
        </w:rPr>
      </w:pPr>
      <w:r>
        <w:rPr>
          <w:sz w:val="28"/>
          <w:szCs w:val="28"/>
        </w:rPr>
        <w:t xml:space="preserve">Лучшей признается котировочная заявка, которая отвечает всем требованиям, установленным в извещении, и содержит наиболее низкую </w:t>
      </w:r>
      <w:r>
        <w:rPr>
          <w:sz w:val="28"/>
          <w:szCs w:val="28"/>
        </w:rPr>
        <w:lastRenderedPageBreak/>
        <w:t xml:space="preserve">цену товаров, работ, услуг. При наличии нескольких равнозначных котировочных заявок лучшей признается та, которая поступила раньше.  </w:t>
      </w:r>
    </w:p>
    <w:p w:rsidR="00A23F88" w:rsidRPr="0060245C" w:rsidRDefault="00A23F88" w:rsidP="00A23F88">
      <w:pPr>
        <w:pStyle w:val="a5"/>
        <w:suppressAutoHyphens/>
        <w:rPr>
          <w:sz w:val="28"/>
          <w:szCs w:val="28"/>
        </w:rPr>
      </w:pPr>
      <w:r>
        <w:rPr>
          <w:sz w:val="28"/>
          <w:szCs w:val="28"/>
        </w:rPr>
        <w:t>При проведении запроса котировок в электронной форме датой поступления заявки считается дата поступления электронной части заявки. Дата и время поступления заявки фиксируется средствами ЭТЗП.</w:t>
      </w:r>
    </w:p>
    <w:p w:rsidR="00A23F88" w:rsidRPr="0060245C" w:rsidRDefault="00A23F88" w:rsidP="00A23F88">
      <w:pPr>
        <w:pStyle w:val="a5"/>
        <w:numPr>
          <w:ilvl w:val="2"/>
          <w:numId w:val="3"/>
        </w:numPr>
        <w:suppressAutoHyphens/>
        <w:ind w:left="0" w:firstLine="709"/>
        <w:rPr>
          <w:sz w:val="28"/>
          <w:szCs w:val="28"/>
        </w:rPr>
      </w:pPr>
      <w:r>
        <w:rPr>
          <w:sz w:val="28"/>
          <w:szCs w:val="28"/>
        </w:rPr>
        <w:t xml:space="preserve">Победителем признается участник, заявка которого признана лучшей по итогам проведения запроса котировок. </w:t>
      </w:r>
    </w:p>
    <w:p w:rsidR="00A23F88" w:rsidRPr="0060245C" w:rsidRDefault="00A23F88" w:rsidP="00A23F88">
      <w:pPr>
        <w:pStyle w:val="a5"/>
        <w:suppressAutoHyphens/>
        <w:rPr>
          <w:sz w:val="28"/>
          <w:szCs w:val="28"/>
        </w:rPr>
      </w:pPr>
    </w:p>
    <w:p w:rsidR="00A23F88" w:rsidRPr="0060245C" w:rsidRDefault="00A23F88" w:rsidP="00A23F88">
      <w:pPr>
        <w:pStyle w:val="3"/>
        <w:numPr>
          <w:ilvl w:val="1"/>
          <w:numId w:val="3"/>
        </w:numPr>
        <w:spacing w:before="0" w:after="0"/>
        <w:ind w:left="0" w:firstLine="709"/>
        <w:jc w:val="both"/>
        <w:rPr>
          <w:rFonts w:ascii="Times New Roman" w:hAnsi="Times New Roman" w:cs="Times New Roman"/>
          <w:sz w:val="28"/>
          <w:szCs w:val="28"/>
        </w:rPr>
      </w:pPr>
      <w:r>
        <w:rPr>
          <w:rFonts w:ascii="Times New Roman" w:hAnsi="Times New Roman" w:cs="Times New Roman"/>
          <w:sz w:val="28"/>
          <w:szCs w:val="28"/>
        </w:rPr>
        <w:t>Подведение итогов запроса котировок</w:t>
      </w:r>
    </w:p>
    <w:p w:rsidR="00A23F88" w:rsidRPr="0060245C" w:rsidRDefault="00A23F88" w:rsidP="00A23F88">
      <w:pPr>
        <w:ind w:firstLine="709"/>
        <w:rPr>
          <w:sz w:val="28"/>
          <w:szCs w:val="28"/>
        </w:rPr>
      </w:pPr>
    </w:p>
    <w:p w:rsidR="00A23F88" w:rsidRPr="0060245C" w:rsidRDefault="00A23F88" w:rsidP="00A23F88">
      <w:pPr>
        <w:pStyle w:val="a3"/>
        <w:numPr>
          <w:ilvl w:val="2"/>
          <w:numId w:val="3"/>
        </w:numPr>
        <w:ind w:left="0" w:firstLine="709"/>
        <w:jc w:val="both"/>
        <w:rPr>
          <w:sz w:val="28"/>
          <w:szCs w:val="28"/>
        </w:rPr>
      </w:pPr>
      <w:r>
        <w:rPr>
          <w:sz w:val="28"/>
          <w:szCs w:val="28"/>
        </w:rPr>
        <w:t>Комиссия</w:t>
      </w:r>
      <w:r>
        <w:rPr>
          <w:bCs/>
          <w:sz w:val="28"/>
          <w:szCs w:val="28"/>
        </w:rPr>
        <w:t xml:space="preserve"> по осуществлению конкурентных закупок</w:t>
      </w:r>
      <w:r>
        <w:rPr>
          <w:sz w:val="28"/>
          <w:szCs w:val="28"/>
        </w:rPr>
        <w:t xml:space="preserve"> принимает решение о победителе запроса котировок. По результатам работы комиссии </w:t>
      </w:r>
      <w:r>
        <w:rPr>
          <w:bCs/>
          <w:sz w:val="28"/>
          <w:szCs w:val="28"/>
        </w:rPr>
        <w:t>по осуществлению конкурентных закупок</w:t>
      </w:r>
      <w:r>
        <w:rPr>
          <w:sz w:val="28"/>
          <w:szCs w:val="28"/>
        </w:rPr>
        <w:t xml:space="preserve"> оформляется итоговый протокол, который должен содержать следующие сведения:</w:t>
      </w:r>
    </w:p>
    <w:p w:rsidR="00A23F88" w:rsidRPr="0060245C" w:rsidRDefault="00A23F88" w:rsidP="00A23F88">
      <w:pPr>
        <w:pStyle w:val="a5"/>
        <w:numPr>
          <w:ilvl w:val="3"/>
          <w:numId w:val="3"/>
        </w:numPr>
        <w:suppressAutoHyphens/>
        <w:ind w:left="0" w:firstLine="709"/>
        <w:rPr>
          <w:sz w:val="28"/>
          <w:szCs w:val="28"/>
        </w:rPr>
      </w:pPr>
      <w:r>
        <w:rPr>
          <w:sz w:val="28"/>
          <w:szCs w:val="28"/>
        </w:rPr>
        <w:t>дата подписания протокола;</w:t>
      </w:r>
    </w:p>
    <w:p w:rsidR="00A23F88" w:rsidRPr="0060245C" w:rsidRDefault="00A23F88" w:rsidP="00A23F88">
      <w:pPr>
        <w:pStyle w:val="a5"/>
        <w:numPr>
          <w:ilvl w:val="3"/>
          <w:numId w:val="3"/>
        </w:numPr>
        <w:suppressAutoHyphens/>
        <w:ind w:left="0" w:firstLine="709"/>
        <w:rPr>
          <w:sz w:val="28"/>
          <w:szCs w:val="28"/>
        </w:rPr>
      </w:pPr>
      <w:r>
        <w:rPr>
          <w:sz w:val="28"/>
          <w:szCs w:val="28"/>
        </w:rPr>
        <w:t>количество поданных котировочных заявок, а также дата и время регистрации каждой такой заявки;</w:t>
      </w:r>
    </w:p>
    <w:p w:rsidR="00A23F88" w:rsidRPr="0060245C" w:rsidRDefault="00A23F88" w:rsidP="00A23F88">
      <w:pPr>
        <w:pStyle w:val="a5"/>
        <w:numPr>
          <w:ilvl w:val="3"/>
          <w:numId w:val="3"/>
        </w:numPr>
        <w:suppressAutoHyphens/>
        <w:ind w:left="0" w:firstLine="709"/>
        <w:rPr>
          <w:sz w:val="28"/>
          <w:szCs w:val="28"/>
        </w:rPr>
      </w:pPr>
      <w:r>
        <w:rPr>
          <w:sz w:val="28"/>
          <w:szCs w:val="28"/>
        </w:rPr>
        <w:t>порядковые номера котировочных заявок участников запроса котировок в порядке уменьшения степени выгодности содержащихся в них условий исполнения договора, включая информацию о ценовых предложениях участников запроса котировок;</w:t>
      </w:r>
    </w:p>
    <w:p w:rsidR="00A23F88" w:rsidRPr="0060245C" w:rsidRDefault="00A23F88" w:rsidP="00A23F88">
      <w:pPr>
        <w:pStyle w:val="a5"/>
        <w:numPr>
          <w:ilvl w:val="3"/>
          <w:numId w:val="3"/>
        </w:numPr>
        <w:suppressAutoHyphens/>
        <w:ind w:left="0" w:firstLine="709"/>
        <w:rPr>
          <w:sz w:val="28"/>
          <w:szCs w:val="28"/>
        </w:rPr>
      </w:pPr>
      <w:r>
        <w:rPr>
          <w:sz w:val="28"/>
          <w:szCs w:val="28"/>
        </w:rPr>
        <w:t xml:space="preserve">результаты рассмотрения котировочных заявок с указанием в том числе: </w:t>
      </w:r>
    </w:p>
    <w:p w:rsidR="00A23F88" w:rsidRPr="0060245C" w:rsidRDefault="00A23F88" w:rsidP="00A23F88">
      <w:pPr>
        <w:pStyle w:val="a5"/>
        <w:suppressAutoHyphens/>
        <w:rPr>
          <w:sz w:val="28"/>
          <w:szCs w:val="28"/>
        </w:rPr>
      </w:pPr>
      <w:r>
        <w:rPr>
          <w:sz w:val="28"/>
          <w:szCs w:val="28"/>
        </w:rPr>
        <w:t xml:space="preserve">а) количества котировочных заявок, которые отклонены; </w:t>
      </w:r>
    </w:p>
    <w:p w:rsidR="00A23F88" w:rsidRPr="0060245C" w:rsidRDefault="00A23F88" w:rsidP="00A23F88">
      <w:pPr>
        <w:pStyle w:val="a5"/>
        <w:suppressAutoHyphens/>
        <w:rPr>
          <w:sz w:val="28"/>
          <w:szCs w:val="28"/>
        </w:rPr>
      </w:pPr>
      <w:r>
        <w:rPr>
          <w:sz w:val="28"/>
          <w:szCs w:val="28"/>
        </w:rPr>
        <w:t>б) оснований отклонения каждой котировочной заявки с указанием положений извещения о проведении запроса котировок, которым не соответствует такая заявка;</w:t>
      </w:r>
    </w:p>
    <w:p w:rsidR="00A23F88" w:rsidRPr="0060245C" w:rsidRDefault="00A23F88" w:rsidP="00A23F88">
      <w:pPr>
        <w:pStyle w:val="a5"/>
        <w:numPr>
          <w:ilvl w:val="3"/>
          <w:numId w:val="3"/>
        </w:numPr>
        <w:suppressAutoHyphens/>
        <w:ind w:left="0" w:firstLine="709"/>
        <w:rPr>
          <w:sz w:val="28"/>
          <w:szCs w:val="28"/>
        </w:rPr>
      </w:pPr>
      <w:r>
        <w:rPr>
          <w:sz w:val="28"/>
          <w:szCs w:val="28"/>
        </w:rPr>
        <w:t>результаты оценки котировочных заявок на участие в закупке с указанием решения комиссии по осуществлению конкурентных закупок о присвоении каждой такой заявке значения по итогам оценки;</w:t>
      </w:r>
    </w:p>
    <w:p w:rsidR="00A23F88" w:rsidRPr="0060245C" w:rsidRDefault="00A23F88" w:rsidP="00A23F88">
      <w:pPr>
        <w:pStyle w:val="a5"/>
        <w:numPr>
          <w:ilvl w:val="3"/>
          <w:numId w:val="3"/>
        </w:numPr>
        <w:suppressAutoHyphens/>
        <w:ind w:left="0" w:firstLine="709"/>
        <w:rPr>
          <w:sz w:val="28"/>
          <w:szCs w:val="28"/>
        </w:rPr>
      </w:pPr>
      <w:r>
        <w:rPr>
          <w:sz w:val="28"/>
          <w:szCs w:val="28"/>
        </w:rPr>
        <w:t>причины, по которым запрос котировок признан несостоявшимся, в случае признания его таковым.</w:t>
      </w:r>
    </w:p>
    <w:p w:rsidR="00A23F88" w:rsidRPr="0060245C" w:rsidRDefault="00A23F88" w:rsidP="00A23F88">
      <w:pPr>
        <w:pStyle w:val="a3"/>
        <w:numPr>
          <w:ilvl w:val="2"/>
          <w:numId w:val="3"/>
        </w:numPr>
        <w:ind w:left="0" w:firstLine="709"/>
        <w:jc w:val="both"/>
        <w:rPr>
          <w:sz w:val="28"/>
          <w:szCs w:val="28"/>
        </w:rPr>
      </w:pPr>
      <w:r>
        <w:rPr>
          <w:sz w:val="28"/>
          <w:szCs w:val="28"/>
        </w:rPr>
        <w:t>Итоговый протокол комиссии размещается на сайтах не позднее 3 (трех) дней с даты подписания протокола.</w:t>
      </w:r>
    </w:p>
    <w:p w:rsidR="00A23F88" w:rsidRPr="0060245C" w:rsidRDefault="00A23F88" w:rsidP="00A23F88">
      <w:pPr>
        <w:pStyle w:val="a3"/>
        <w:numPr>
          <w:ilvl w:val="2"/>
          <w:numId w:val="3"/>
        </w:numPr>
        <w:ind w:left="0" w:firstLine="709"/>
        <w:jc w:val="both"/>
        <w:rPr>
          <w:sz w:val="28"/>
          <w:szCs w:val="28"/>
        </w:rPr>
      </w:pPr>
      <w:r>
        <w:rPr>
          <w:sz w:val="28"/>
          <w:szCs w:val="28"/>
        </w:rPr>
        <w:t xml:space="preserve">При проведении переторжки (переторжек), конкурентных </w:t>
      </w:r>
      <w:proofErr w:type="gramStart"/>
      <w:r>
        <w:rPr>
          <w:sz w:val="28"/>
          <w:szCs w:val="28"/>
        </w:rPr>
        <w:t>переговоров,  в</w:t>
      </w:r>
      <w:proofErr w:type="gramEnd"/>
      <w:r>
        <w:rPr>
          <w:sz w:val="28"/>
          <w:szCs w:val="28"/>
        </w:rPr>
        <w:t xml:space="preserve"> иных случаях дата и время рассмотрения заявок и подведения итогов могут быть перенесены.</w:t>
      </w:r>
    </w:p>
    <w:p w:rsidR="00A23F88" w:rsidRPr="0060245C" w:rsidRDefault="00A23F88" w:rsidP="00A23F88">
      <w:pPr>
        <w:pStyle w:val="a3"/>
        <w:ind w:left="0" w:firstLine="709"/>
        <w:jc w:val="both"/>
        <w:rPr>
          <w:sz w:val="28"/>
          <w:szCs w:val="28"/>
        </w:rPr>
      </w:pPr>
    </w:p>
    <w:p w:rsidR="00A23F88" w:rsidRPr="0060245C" w:rsidRDefault="00A23F88" w:rsidP="00A23F88">
      <w:pPr>
        <w:pStyle w:val="3"/>
        <w:numPr>
          <w:ilvl w:val="1"/>
          <w:numId w:val="3"/>
        </w:numPr>
        <w:spacing w:before="0" w:after="0"/>
        <w:ind w:left="0" w:firstLine="709"/>
        <w:jc w:val="both"/>
        <w:rPr>
          <w:rFonts w:ascii="Times New Roman" w:hAnsi="Times New Roman" w:cs="Times New Roman"/>
          <w:sz w:val="28"/>
          <w:szCs w:val="28"/>
        </w:rPr>
      </w:pPr>
      <w:r>
        <w:rPr>
          <w:rFonts w:ascii="Times New Roman" w:hAnsi="Times New Roman" w:cs="Times New Roman"/>
          <w:sz w:val="28"/>
          <w:szCs w:val="28"/>
        </w:rPr>
        <w:t>Признание запроса котировок несостоявшимся</w:t>
      </w:r>
    </w:p>
    <w:p w:rsidR="00A23F88" w:rsidRPr="0060245C" w:rsidRDefault="00A23F88" w:rsidP="00A23F88">
      <w:pPr>
        <w:ind w:firstLine="709"/>
        <w:rPr>
          <w:sz w:val="28"/>
          <w:szCs w:val="28"/>
        </w:rPr>
      </w:pPr>
    </w:p>
    <w:p w:rsidR="00A23F88" w:rsidRPr="0060245C" w:rsidRDefault="00A23F88" w:rsidP="00A23F88">
      <w:pPr>
        <w:pStyle w:val="a5"/>
        <w:numPr>
          <w:ilvl w:val="2"/>
          <w:numId w:val="3"/>
        </w:numPr>
        <w:suppressAutoHyphens/>
        <w:ind w:left="0" w:firstLine="709"/>
        <w:rPr>
          <w:sz w:val="28"/>
          <w:szCs w:val="28"/>
        </w:rPr>
      </w:pPr>
      <w:r>
        <w:rPr>
          <w:sz w:val="28"/>
          <w:szCs w:val="28"/>
        </w:rPr>
        <w:t>Запрос котировок (в том числе в части отдельных лотов) признается несостоявшимся, если:</w:t>
      </w:r>
    </w:p>
    <w:p w:rsidR="00A23F88" w:rsidRPr="0060245C" w:rsidRDefault="00A23F88" w:rsidP="00A23F88">
      <w:pPr>
        <w:pStyle w:val="a5"/>
        <w:suppressAutoHyphens/>
        <w:rPr>
          <w:sz w:val="28"/>
          <w:szCs w:val="28"/>
        </w:rPr>
      </w:pPr>
      <w:r>
        <w:rPr>
          <w:sz w:val="28"/>
          <w:szCs w:val="28"/>
        </w:rPr>
        <w:t>3.8.1.1. на участие в запросе котировок (в том числе в части отдельных лотов) подана 1 (одна) котировочная заявка;</w:t>
      </w:r>
    </w:p>
    <w:p w:rsidR="00A23F88" w:rsidRPr="0060245C" w:rsidRDefault="00A23F88" w:rsidP="00A23F88">
      <w:pPr>
        <w:pStyle w:val="a5"/>
        <w:suppressAutoHyphens/>
        <w:rPr>
          <w:sz w:val="28"/>
          <w:szCs w:val="28"/>
        </w:rPr>
      </w:pPr>
      <w:r>
        <w:rPr>
          <w:sz w:val="28"/>
          <w:szCs w:val="28"/>
        </w:rPr>
        <w:lastRenderedPageBreak/>
        <w:t>3.8.1.2. по итогам рассмотрения котировочных заявок только одна котировочная заявка признана соответствующей извещению;</w:t>
      </w:r>
    </w:p>
    <w:p w:rsidR="00A23F88" w:rsidRPr="0060245C" w:rsidRDefault="00A23F88" w:rsidP="00A23F88">
      <w:pPr>
        <w:autoSpaceDE w:val="0"/>
        <w:autoSpaceDN w:val="0"/>
        <w:adjustRightInd w:val="0"/>
        <w:ind w:firstLine="709"/>
        <w:jc w:val="both"/>
        <w:rPr>
          <w:sz w:val="28"/>
          <w:szCs w:val="28"/>
        </w:rPr>
      </w:pPr>
      <w:r>
        <w:rPr>
          <w:sz w:val="28"/>
          <w:szCs w:val="28"/>
        </w:rPr>
        <w:t>3.8.1.3. все котировочные заявки признаны несоответствующими извещению;</w:t>
      </w:r>
    </w:p>
    <w:p w:rsidR="00A23F88" w:rsidRPr="0060245C" w:rsidRDefault="00A23F88" w:rsidP="00A23F88">
      <w:pPr>
        <w:autoSpaceDE w:val="0"/>
        <w:autoSpaceDN w:val="0"/>
        <w:adjustRightInd w:val="0"/>
        <w:ind w:firstLine="709"/>
        <w:jc w:val="both"/>
        <w:rPr>
          <w:sz w:val="28"/>
          <w:szCs w:val="28"/>
        </w:rPr>
      </w:pPr>
      <w:r>
        <w:rPr>
          <w:sz w:val="28"/>
          <w:szCs w:val="28"/>
        </w:rPr>
        <w:t>3.8.1.4. победитель запроса котировок (в том числе в части отдельных лотов) или участник закупки, 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(в том числе в части отдельных лотов) условий, уклоняется от заключения договора;</w:t>
      </w:r>
    </w:p>
    <w:p w:rsidR="00A23F88" w:rsidRPr="0060245C" w:rsidRDefault="00A23F88" w:rsidP="00A23F88">
      <w:pPr>
        <w:autoSpaceDE w:val="0"/>
        <w:autoSpaceDN w:val="0"/>
        <w:adjustRightInd w:val="0"/>
        <w:ind w:firstLine="709"/>
        <w:jc w:val="both"/>
        <w:rPr>
          <w:sz w:val="28"/>
          <w:szCs w:val="28"/>
        </w:rPr>
      </w:pPr>
      <w:r>
        <w:rPr>
          <w:sz w:val="28"/>
          <w:szCs w:val="28"/>
        </w:rPr>
        <w:t>3.8.1.5. на участие в запросе котировок не подана ни одна заявка.</w:t>
      </w:r>
    </w:p>
    <w:p w:rsidR="00A23F88" w:rsidRPr="0060245C" w:rsidRDefault="00A23F88" w:rsidP="00A23F88">
      <w:pPr>
        <w:pStyle w:val="a5"/>
        <w:numPr>
          <w:ilvl w:val="2"/>
          <w:numId w:val="3"/>
        </w:numPr>
        <w:suppressAutoHyphens/>
        <w:ind w:left="0" w:firstLine="709"/>
        <w:rPr>
          <w:sz w:val="28"/>
          <w:szCs w:val="28"/>
        </w:rPr>
      </w:pPr>
      <w:r>
        <w:rPr>
          <w:sz w:val="28"/>
          <w:szCs w:val="28"/>
        </w:rPr>
        <w:t xml:space="preserve">Если запрос котировок (в том числе в части отдельных лотов) признан несостоявшимся в случаях, когда по итогам рассмотрения и оценки котировочных заявок только одна котировочная заявка признана соответствующей извещению, или на участие в запросе котировок подана одна котировочная </w:t>
      </w:r>
      <w:proofErr w:type="gramStart"/>
      <w:r>
        <w:rPr>
          <w:sz w:val="28"/>
          <w:szCs w:val="28"/>
        </w:rPr>
        <w:t>заявка  и</w:t>
      </w:r>
      <w:proofErr w:type="gramEnd"/>
      <w:r>
        <w:rPr>
          <w:sz w:val="28"/>
          <w:szCs w:val="28"/>
        </w:rPr>
        <w:t xml:space="preserve"> она соответствует требованиям извещения, с участником закупки, подавшим такую заявку, может быть заключен договор в порядке, установленном нормативными документами заказчика. </w:t>
      </w:r>
    </w:p>
    <w:p w:rsidR="00A23F88" w:rsidRPr="0060245C" w:rsidRDefault="00A23F88" w:rsidP="00A23F88">
      <w:pPr>
        <w:pStyle w:val="a5"/>
        <w:suppressAutoHyphens/>
        <w:rPr>
          <w:sz w:val="28"/>
          <w:szCs w:val="28"/>
        </w:rPr>
      </w:pPr>
      <w:r>
        <w:rPr>
          <w:sz w:val="28"/>
          <w:szCs w:val="28"/>
        </w:rPr>
        <w:t>Цена заключаемого договора не может превышать цену, указанную в котировочной заявке участника запроса котировок (в том числе в части отдельных лотов).</w:t>
      </w:r>
    </w:p>
    <w:p w:rsidR="00A23F88" w:rsidRPr="0060245C" w:rsidRDefault="00A23F88" w:rsidP="00A23F88">
      <w:pPr>
        <w:pStyle w:val="a5"/>
        <w:suppressAutoHyphens/>
        <w:rPr>
          <w:sz w:val="28"/>
          <w:szCs w:val="28"/>
        </w:rPr>
      </w:pPr>
      <w:r>
        <w:rPr>
          <w:sz w:val="28"/>
          <w:szCs w:val="28"/>
        </w:rPr>
        <w:t>Цена договора, заключаемого с единственным участником запроса котировок, определяется в порядке, установленном заказчиком.</w:t>
      </w:r>
    </w:p>
    <w:p w:rsidR="00A23F88" w:rsidRPr="0060245C" w:rsidRDefault="00A23F88" w:rsidP="00A23F88">
      <w:pPr>
        <w:pStyle w:val="a5"/>
        <w:suppressAutoHyphens/>
        <w:rPr>
          <w:sz w:val="28"/>
          <w:szCs w:val="28"/>
        </w:rPr>
      </w:pPr>
      <w:r>
        <w:rPr>
          <w:sz w:val="28"/>
          <w:szCs w:val="28"/>
        </w:rPr>
        <w:t>Если цена заключаемого договора снижена по сравнению с ценой, указанной в котировочной заявке участника, договор заключается при согласии участника.</w:t>
      </w:r>
    </w:p>
    <w:p w:rsidR="00A23F88" w:rsidRPr="0060245C" w:rsidRDefault="00A23F88" w:rsidP="00A23F88">
      <w:pPr>
        <w:pStyle w:val="a5"/>
        <w:suppressAutoHyphens/>
        <w:rPr>
          <w:sz w:val="28"/>
          <w:szCs w:val="28"/>
        </w:rPr>
      </w:pPr>
      <w:r>
        <w:rPr>
          <w:sz w:val="28"/>
          <w:szCs w:val="28"/>
        </w:rPr>
        <w:t>3.8.3. Запрос котировок может быть признан несостоявшимся на этапе вскрытия заявок в следующих случаях:</w:t>
      </w:r>
    </w:p>
    <w:p w:rsidR="00A23F88" w:rsidRPr="0060245C" w:rsidRDefault="00A23F88" w:rsidP="00A23F88">
      <w:pPr>
        <w:pStyle w:val="a5"/>
        <w:suppressAutoHyphens/>
        <w:rPr>
          <w:sz w:val="28"/>
          <w:szCs w:val="28"/>
        </w:rPr>
      </w:pPr>
      <w:r>
        <w:rPr>
          <w:sz w:val="28"/>
          <w:szCs w:val="28"/>
        </w:rPr>
        <w:t>- если не поступило ни одной заявки на участие в запросе котировок:</w:t>
      </w:r>
    </w:p>
    <w:p w:rsidR="00A23F88" w:rsidRPr="0060245C" w:rsidRDefault="00A23F88" w:rsidP="00A23F88">
      <w:pPr>
        <w:pStyle w:val="a5"/>
        <w:suppressAutoHyphens/>
        <w:rPr>
          <w:sz w:val="28"/>
          <w:szCs w:val="28"/>
        </w:rPr>
      </w:pPr>
      <w:r>
        <w:rPr>
          <w:sz w:val="28"/>
          <w:szCs w:val="28"/>
        </w:rPr>
        <w:t>- если поступила одна заявка и заказчиком принято решение о признании закупки несостоявшейся без рассмотрения заявки и заключения договора.</w:t>
      </w:r>
    </w:p>
    <w:p w:rsidR="00A23F88" w:rsidRPr="0060245C" w:rsidRDefault="00A23F88" w:rsidP="00A23F88">
      <w:pPr>
        <w:pStyle w:val="a5"/>
        <w:suppressAutoHyphens/>
        <w:rPr>
          <w:sz w:val="28"/>
          <w:szCs w:val="28"/>
        </w:rPr>
      </w:pPr>
      <w:r>
        <w:rPr>
          <w:sz w:val="28"/>
          <w:szCs w:val="28"/>
        </w:rPr>
        <w:t xml:space="preserve">В случае признания запроса котировок несостоявшимся на этапе вскрытия заявок, соответствующая информация отражается в протоколе вскрытия, иные протоколы в ходе закупки не оформляются. Если запрос котировок (в том числе в части отдельных лотов) признан несостоявшимся, заказчик вправе объявить новый запрос котировок (в том числе в части отдельных лотов) или осуществить закупку другим способом. </w:t>
      </w:r>
    </w:p>
    <w:p w:rsidR="00A23F88" w:rsidRPr="0060245C" w:rsidRDefault="00A23F88" w:rsidP="00A23F88">
      <w:pPr>
        <w:ind w:firstLine="709"/>
        <w:rPr>
          <w:sz w:val="28"/>
          <w:szCs w:val="28"/>
        </w:rPr>
      </w:pPr>
    </w:p>
    <w:p w:rsidR="00A23F88" w:rsidRPr="0060245C" w:rsidRDefault="00A23F88" w:rsidP="00A23F88">
      <w:pPr>
        <w:pStyle w:val="3"/>
        <w:numPr>
          <w:ilvl w:val="1"/>
          <w:numId w:val="3"/>
        </w:numPr>
        <w:spacing w:before="0" w:after="0"/>
        <w:ind w:left="0" w:firstLine="709"/>
        <w:jc w:val="both"/>
        <w:rPr>
          <w:rFonts w:ascii="Times New Roman" w:hAnsi="Times New Roman" w:cs="Times New Roman"/>
          <w:sz w:val="28"/>
          <w:szCs w:val="28"/>
        </w:rPr>
      </w:pPr>
      <w:r>
        <w:rPr>
          <w:rFonts w:ascii="Times New Roman" w:hAnsi="Times New Roman" w:cs="Times New Roman"/>
          <w:sz w:val="28"/>
          <w:szCs w:val="28"/>
        </w:rPr>
        <w:t>Проведение переторжки</w:t>
      </w:r>
    </w:p>
    <w:p w:rsidR="00A23F88" w:rsidRPr="0060245C" w:rsidRDefault="00A23F88" w:rsidP="00A23F88">
      <w:pPr>
        <w:ind w:firstLine="709"/>
        <w:rPr>
          <w:sz w:val="28"/>
          <w:szCs w:val="28"/>
        </w:rPr>
      </w:pPr>
    </w:p>
    <w:p w:rsidR="00A23F88" w:rsidRPr="0060245C" w:rsidRDefault="00A23F88" w:rsidP="00A23F88">
      <w:pPr>
        <w:pStyle w:val="a3"/>
        <w:numPr>
          <w:ilvl w:val="2"/>
          <w:numId w:val="3"/>
        </w:numPr>
        <w:ind w:left="0" w:firstLine="709"/>
        <w:jc w:val="both"/>
        <w:rPr>
          <w:sz w:val="28"/>
          <w:szCs w:val="28"/>
        </w:rPr>
      </w:pPr>
      <w:r>
        <w:rPr>
          <w:sz w:val="28"/>
          <w:szCs w:val="28"/>
        </w:rPr>
        <w:t xml:space="preserve">В ходе проведения запроса котировок заказчик вправе принять решение о проведении переторжки. Переторжка является дополнительным элементом запроса котировок и заключается в добровольном повышении предпочтительности заявок участников запроса котировок в рамках </w:t>
      </w:r>
      <w:r>
        <w:rPr>
          <w:sz w:val="28"/>
          <w:szCs w:val="28"/>
        </w:rPr>
        <w:lastRenderedPageBreak/>
        <w:t>специально организованной для этого процедуры путем снижения участниками запроса котировок цены своих первоначально поданных заявок, уменьшения сроков поставки товара, выполнения работ, оказания услуг, снижения размера аванса и в других случаях.</w:t>
      </w:r>
    </w:p>
    <w:p w:rsidR="00A23F88" w:rsidRPr="0060245C" w:rsidRDefault="00A23F88" w:rsidP="00A23F88">
      <w:pPr>
        <w:pStyle w:val="a3"/>
        <w:numPr>
          <w:ilvl w:val="2"/>
          <w:numId w:val="3"/>
        </w:numPr>
        <w:ind w:left="0" w:firstLine="709"/>
        <w:jc w:val="both"/>
        <w:rPr>
          <w:sz w:val="28"/>
          <w:szCs w:val="28"/>
        </w:rPr>
      </w:pPr>
      <w:r>
        <w:rPr>
          <w:sz w:val="28"/>
          <w:szCs w:val="28"/>
        </w:rPr>
        <w:t>Переторжка проводится по решению заказчика неограниченное количество раз в рамках одного запроса котировок.</w:t>
      </w:r>
    </w:p>
    <w:p w:rsidR="00A23F88" w:rsidRPr="0060245C" w:rsidRDefault="00A23F88" w:rsidP="00A23F88">
      <w:pPr>
        <w:pStyle w:val="a3"/>
        <w:numPr>
          <w:ilvl w:val="2"/>
          <w:numId w:val="3"/>
        </w:numPr>
        <w:ind w:left="0" w:firstLine="709"/>
        <w:jc w:val="both"/>
        <w:rPr>
          <w:sz w:val="28"/>
          <w:szCs w:val="28"/>
        </w:rPr>
      </w:pPr>
      <w:r>
        <w:rPr>
          <w:sz w:val="28"/>
          <w:szCs w:val="28"/>
        </w:rPr>
        <w:t>Переторжка может проводиться в режиме реального времени или в заочной форме. Переторжка в заочной форме может быть отменена в любое время до ее окончания. Переторжка в режиме реального времени может быть отменена до ее начала.</w:t>
      </w:r>
    </w:p>
    <w:p w:rsidR="00A23F88" w:rsidRPr="0060245C" w:rsidRDefault="00A23F88" w:rsidP="00A23F88">
      <w:pPr>
        <w:pStyle w:val="a3"/>
        <w:numPr>
          <w:ilvl w:val="2"/>
          <w:numId w:val="3"/>
        </w:numPr>
        <w:ind w:left="0" w:firstLine="709"/>
        <w:jc w:val="both"/>
        <w:rPr>
          <w:sz w:val="28"/>
          <w:szCs w:val="28"/>
        </w:rPr>
      </w:pPr>
      <w:r>
        <w:rPr>
          <w:sz w:val="28"/>
          <w:szCs w:val="28"/>
        </w:rPr>
        <w:t xml:space="preserve">В любое время до подведения итогов запроса котировок заказчик вправе направить участникам, допущенным к участию в запросе котировок приглашение с указанием в нем формы, порядка проведения переторжки, сроков и порядка подачи предложений с новыми условиями, а также информации о  дате, времени, проведения переторжки в режиме реального времени, дате, открытия доступа к документам с измененными условиями в электронной форме, дате и времени рассмотрения предложений и переносе срока подведения итогов. В приглашении также указывается перечень документов, которые должны быть представлены в составе предложения. Документы должны быть оформлены в порядке, установленном извещением. </w:t>
      </w:r>
    </w:p>
    <w:p w:rsidR="00A23F88" w:rsidRPr="0060245C" w:rsidRDefault="00A23F88" w:rsidP="00A23F88">
      <w:pPr>
        <w:ind w:firstLine="708"/>
        <w:jc w:val="both"/>
        <w:rPr>
          <w:sz w:val="28"/>
          <w:szCs w:val="28"/>
        </w:rPr>
      </w:pPr>
      <w:r>
        <w:rPr>
          <w:sz w:val="28"/>
          <w:szCs w:val="28"/>
        </w:rPr>
        <w:t>В приглашении указывается срок, до которого участник запроса котировок, участвующий в переторжке, должен представить откорректированные с учетом новой цены документы, определяющие условия коммерческого предложения.</w:t>
      </w:r>
    </w:p>
    <w:p w:rsidR="00A23F88" w:rsidRPr="0060245C" w:rsidRDefault="00A23F88" w:rsidP="00A23F88">
      <w:pPr>
        <w:pStyle w:val="a3"/>
        <w:numPr>
          <w:ilvl w:val="2"/>
          <w:numId w:val="3"/>
        </w:numPr>
        <w:ind w:left="0" w:firstLine="709"/>
        <w:jc w:val="both"/>
        <w:rPr>
          <w:sz w:val="28"/>
          <w:szCs w:val="28"/>
        </w:rPr>
      </w:pPr>
      <w:r>
        <w:rPr>
          <w:sz w:val="28"/>
          <w:szCs w:val="28"/>
        </w:rPr>
        <w:t>Приглашение к переторжке направляется не менее чем за два рабочих дня до окончания срока подачи предложений к переторжке. В случае проведения переторжки в электронной форме в реальном времени приглашение к переторжке направляется не менее чем за два рабочих дня до даты ее проведения.</w:t>
      </w:r>
    </w:p>
    <w:p w:rsidR="00A23F88" w:rsidRPr="0060245C" w:rsidRDefault="00A23F88" w:rsidP="00A23F88">
      <w:pPr>
        <w:pStyle w:val="a3"/>
        <w:ind w:left="0" w:firstLine="709"/>
        <w:jc w:val="both"/>
        <w:rPr>
          <w:sz w:val="28"/>
          <w:szCs w:val="28"/>
        </w:rPr>
      </w:pPr>
      <w:r>
        <w:rPr>
          <w:sz w:val="28"/>
          <w:szCs w:val="28"/>
        </w:rPr>
        <w:t>В случае если переторжка проводится в режиме реального времени в приглашении указывается срок, до которого участник запроса котировок, участвующий в переторжке, должен представить откорректированные с учетом новой цены документы, определяющие условия коммерческого предложения.</w:t>
      </w:r>
    </w:p>
    <w:p w:rsidR="00A23F88" w:rsidRPr="0060245C" w:rsidRDefault="00A23F88" w:rsidP="00A23F88">
      <w:pPr>
        <w:pStyle w:val="a3"/>
        <w:ind w:left="0" w:firstLine="709"/>
        <w:jc w:val="both"/>
        <w:rPr>
          <w:sz w:val="28"/>
          <w:szCs w:val="28"/>
        </w:rPr>
      </w:pPr>
      <w:r>
        <w:rPr>
          <w:sz w:val="28"/>
          <w:szCs w:val="28"/>
        </w:rPr>
        <w:t>Заказчик также размещает приглашение на сайтах. В приглашении указывается перечень документов, которые должны быть представлены в составе предложения. Документы должны быть оформлены в порядке, установленном извещением.</w:t>
      </w:r>
    </w:p>
    <w:p w:rsidR="00A23F88" w:rsidRPr="0060245C" w:rsidRDefault="00A23F88" w:rsidP="00A23F88">
      <w:pPr>
        <w:pStyle w:val="a3"/>
        <w:numPr>
          <w:ilvl w:val="2"/>
          <w:numId w:val="3"/>
        </w:numPr>
        <w:ind w:left="0" w:firstLine="709"/>
        <w:jc w:val="both"/>
        <w:rPr>
          <w:sz w:val="28"/>
          <w:szCs w:val="28"/>
        </w:rPr>
      </w:pPr>
      <w:r>
        <w:rPr>
          <w:sz w:val="28"/>
          <w:szCs w:val="28"/>
        </w:rPr>
        <w:t>При проведении переторжки в заочной форме допущенным к участию в запросе котировок участникам запроса котировок предоставляется возможность добровольно повысить предпочтительность их заявок путем снижения цены, указанной в заявке такого участника или путем уменьшения сроков поставки товара, выполнения работ, оказания услуг либо снижения размера аванса или изменения иных условий исполнения договора при условии сохранения остальных положений заявки без изменений.</w:t>
      </w:r>
    </w:p>
    <w:p w:rsidR="00A23F88" w:rsidRPr="0060245C" w:rsidRDefault="00A23F88" w:rsidP="00A23F88">
      <w:pPr>
        <w:pStyle w:val="a3"/>
        <w:numPr>
          <w:ilvl w:val="2"/>
          <w:numId w:val="3"/>
        </w:numPr>
        <w:ind w:left="0" w:firstLine="709"/>
        <w:jc w:val="both"/>
        <w:rPr>
          <w:sz w:val="28"/>
          <w:szCs w:val="28"/>
        </w:rPr>
      </w:pPr>
      <w:r>
        <w:rPr>
          <w:sz w:val="28"/>
          <w:szCs w:val="28"/>
        </w:rPr>
        <w:lastRenderedPageBreak/>
        <w:t>При проведении переторжки в режиме реального времени изменению подлежит только цена предложения.</w:t>
      </w:r>
    </w:p>
    <w:p w:rsidR="00A23F88" w:rsidRPr="0060245C" w:rsidRDefault="00A23F88" w:rsidP="00A23F88">
      <w:pPr>
        <w:pStyle w:val="a3"/>
        <w:numPr>
          <w:ilvl w:val="2"/>
          <w:numId w:val="3"/>
        </w:numPr>
        <w:ind w:left="0" w:firstLine="709"/>
        <w:jc w:val="both"/>
        <w:rPr>
          <w:sz w:val="28"/>
          <w:szCs w:val="28"/>
        </w:rPr>
      </w:pPr>
      <w:r>
        <w:rPr>
          <w:sz w:val="28"/>
          <w:szCs w:val="28"/>
        </w:rPr>
        <w:t>В переторжке имеют право участвовать все допущенные к участию в запросе котировок участники. Предложение для переторжки, поданное участником, не допущенным к участию в запросе котировок, не подлежит рассмотрению.</w:t>
      </w:r>
    </w:p>
    <w:p w:rsidR="00A23F88" w:rsidRPr="0060245C" w:rsidRDefault="00A23F88" w:rsidP="00A23F88">
      <w:pPr>
        <w:pStyle w:val="a3"/>
        <w:numPr>
          <w:ilvl w:val="2"/>
          <w:numId w:val="3"/>
        </w:numPr>
        <w:ind w:left="0" w:firstLine="709"/>
        <w:jc w:val="both"/>
        <w:rPr>
          <w:sz w:val="28"/>
          <w:szCs w:val="28"/>
        </w:rPr>
      </w:pPr>
      <w:r>
        <w:rPr>
          <w:sz w:val="28"/>
          <w:szCs w:val="28"/>
        </w:rPr>
        <w:t>Участник, допущенный к участию в запросе котировок, вправе не принимать участие в переторжке, тогда при оценке заявок рассматривается его первоначальная заявка (последняя соответствующая требованиям извещения заявка, если переторжка проводится несколько раз).</w:t>
      </w:r>
    </w:p>
    <w:p w:rsidR="00A23F88" w:rsidRPr="0060245C" w:rsidRDefault="00A23F88" w:rsidP="00A23F88">
      <w:pPr>
        <w:pStyle w:val="a3"/>
        <w:numPr>
          <w:ilvl w:val="2"/>
          <w:numId w:val="3"/>
        </w:numPr>
        <w:ind w:left="0" w:firstLine="709"/>
        <w:jc w:val="both"/>
        <w:rPr>
          <w:sz w:val="28"/>
          <w:szCs w:val="28"/>
        </w:rPr>
      </w:pPr>
      <w:r>
        <w:rPr>
          <w:sz w:val="28"/>
          <w:szCs w:val="28"/>
        </w:rPr>
        <w:t>Предложения участника по ухудшению первоначальных условий (последних предложенных условий если переторжка проводится несколько раз), не рассматриваются, такой участник запроса котировок считается не участвовавшим в переторжке, при этом его предложение остается действующим с ранее объявленными условиями.</w:t>
      </w:r>
    </w:p>
    <w:p w:rsidR="00A23F88" w:rsidRPr="0060245C" w:rsidRDefault="00A23F88" w:rsidP="00A23F88">
      <w:pPr>
        <w:pStyle w:val="a3"/>
        <w:ind w:left="0" w:firstLine="709"/>
        <w:jc w:val="both"/>
        <w:rPr>
          <w:sz w:val="28"/>
          <w:szCs w:val="28"/>
        </w:rPr>
      </w:pPr>
      <w:r>
        <w:rPr>
          <w:sz w:val="28"/>
          <w:szCs w:val="28"/>
        </w:rPr>
        <w:t>В случае если в ходе рассмотрения предложение для переторжки будет отклонено при оценке заявок будет рассматриваться его первоначальная заявка (последняя соответствующая требованиям извещения заявка, если переторжка проводится несколько раз).</w:t>
      </w:r>
    </w:p>
    <w:p w:rsidR="00A23F88" w:rsidRPr="0060245C" w:rsidRDefault="00A23F88" w:rsidP="00A23F88">
      <w:pPr>
        <w:pStyle w:val="a3"/>
        <w:numPr>
          <w:ilvl w:val="2"/>
          <w:numId w:val="3"/>
        </w:numPr>
        <w:ind w:left="0" w:firstLine="709"/>
        <w:jc w:val="both"/>
        <w:rPr>
          <w:sz w:val="28"/>
          <w:szCs w:val="28"/>
        </w:rPr>
      </w:pPr>
      <w:r>
        <w:rPr>
          <w:bCs/>
          <w:sz w:val="28"/>
          <w:szCs w:val="28"/>
        </w:rPr>
        <w:t>Переторжка в режиме реального времени проводится на ЭТЗП в дату и время, указанные в приглашении.</w:t>
      </w:r>
    </w:p>
    <w:p w:rsidR="00A23F88" w:rsidRPr="0060245C" w:rsidRDefault="00A23F88" w:rsidP="00A23F88">
      <w:pPr>
        <w:pStyle w:val="a3"/>
        <w:numPr>
          <w:ilvl w:val="2"/>
          <w:numId w:val="3"/>
        </w:numPr>
        <w:ind w:left="0" w:firstLine="709"/>
        <w:jc w:val="both"/>
        <w:rPr>
          <w:sz w:val="28"/>
          <w:szCs w:val="28"/>
        </w:rPr>
      </w:pPr>
      <w:r>
        <w:rPr>
          <w:sz w:val="28"/>
          <w:szCs w:val="28"/>
        </w:rPr>
        <w:t>Переторжка в режиме реального времени на ЭТЗП проводится путем снижения цены, предложенной участником в первоначальной заявке.</w:t>
      </w:r>
    </w:p>
    <w:p w:rsidR="00A23F88" w:rsidRPr="0060245C" w:rsidRDefault="00A23F88" w:rsidP="00A23F88">
      <w:pPr>
        <w:pStyle w:val="a3"/>
        <w:numPr>
          <w:ilvl w:val="2"/>
          <w:numId w:val="3"/>
        </w:numPr>
        <w:ind w:left="0" w:firstLine="709"/>
        <w:jc w:val="both"/>
        <w:rPr>
          <w:sz w:val="28"/>
          <w:szCs w:val="28"/>
        </w:rPr>
      </w:pPr>
      <w:r>
        <w:rPr>
          <w:sz w:val="28"/>
          <w:szCs w:val="28"/>
        </w:rPr>
        <w:t>Снижение цены, предложенной участником, может производиться поэтапно до окончания переторжки неограниченное количество раз.</w:t>
      </w:r>
    </w:p>
    <w:p w:rsidR="00A23F88" w:rsidRPr="0060245C" w:rsidRDefault="00A23F88" w:rsidP="00A23F88">
      <w:pPr>
        <w:pStyle w:val="a3"/>
        <w:numPr>
          <w:ilvl w:val="2"/>
          <w:numId w:val="3"/>
        </w:numPr>
        <w:ind w:left="0" w:firstLine="709"/>
        <w:jc w:val="both"/>
        <w:rPr>
          <w:sz w:val="28"/>
          <w:szCs w:val="28"/>
        </w:rPr>
      </w:pPr>
      <w:r>
        <w:rPr>
          <w:sz w:val="28"/>
          <w:szCs w:val="28"/>
        </w:rPr>
        <w:t>Участники запроса котировок заявляют новую цену договора независимо от цен, предлагаемых другими участниками, при этом участник запроса котировок не имеет обязанности предложить цену ниже других участников.</w:t>
      </w:r>
    </w:p>
    <w:p w:rsidR="00A23F88" w:rsidRPr="0060245C" w:rsidRDefault="00A23F88" w:rsidP="00A23F88">
      <w:pPr>
        <w:pStyle w:val="a3"/>
        <w:numPr>
          <w:ilvl w:val="2"/>
          <w:numId w:val="3"/>
        </w:numPr>
        <w:ind w:left="0" w:firstLine="709"/>
        <w:jc w:val="both"/>
        <w:rPr>
          <w:sz w:val="28"/>
          <w:szCs w:val="28"/>
        </w:rPr>
      </w:pPr>
      <w:r>
        <w:rPr>
          <w:sz w:val="28"/>
          <w:szCs w:val="28"/>
        </w:rPr>
        <w:t>Время приема предложений участников о цене составляет один час.</w:t>
      </w:r>
    </w:p>
    <w:p w:rsidR="00A23F88" w:rsidRPr="0060245C" w:rsidRDefault="00A23F88" w:rsidP="00A23F88">
      <w:pPr>
        <w:pStyle w:val="a3"/>
        <w:numPr>
          <w:ilvl w:val="2"/>
          <w:numId w:val="3"/>
        </w:numPr>
        <w:ind w:left="0" w:firstLine="709"/>
        <w:jc w:val="both"/>
        <w:rPr>
          <w:sz w:val="28"/>
          <w:szCs w:val="28"/>
        </w:rPr>
      </w:pPr>
      <w:r>
        <w:rPr>
          <w:sz w:val="28"/>
          <w:szCs w:val="28"/>
        </w:rPr>
        <w:t>Если до окончания переторжки остается менее 10 (десяти) минут и в этот период поступает новое ценовое предложение, то переторжка продлевается на 10 (десять) минут с момента подачи такого предложения. Указанная процедура повторяется неограниченное количество раз. Но переторжка не может длиться более 4 (четырех) часов.</w:t>
      </w:r>
    </w:p>
    <w:p w:rsidR="00A23F88" w:rsidRPr="0060245C" w:rsidRDefault="00A23F88" w:rsidP="00A23F88">
      <w:pPr>
        <w:pStyle w:val="a3"/>
        <w:numPr>
          <w:ilvl w:val="2"/>
          <w:numId w:val="3"/>
        </w:numPr>
        <w:ind w:left="0" w:firstLine="709"/>
        <w:jc w:val="both"/>
        <w:rPr>
          <w:sz w:val="28"/>
          <w:szCs w:val="28"/>
        </w:rPr>
      </w:pPr>
      <w:r>
        <w:rPr>
          <w:sz w:val="28"/>
          <w:szCs w:val="28"/>
        </w:rPr>
        <w:t>Если в течение 10 (десяти) минут с момента продления процедуры переторжки ни одного предложения о более низкой цене договора (цене лота) не поступило, процедура переторжки автоматически завершается при помощи программных и технических средств ЭТЗП, обеспечивающих ее проведение.</w:t>
      </w:r>
    </w:p>
    <w:p w:rsidR="00A23F88" w:rsidRPr="0060245C" w:rsidRDefault="00A23F88" w:rsidP="00A23F88">
      <w:pPr>
        <w:pStyle w:val="a3"/>
        <w:numPr>
          <w:ilvl w:val="2"/>
          <w:numId w:val="3"/>
        </w:numPr>
        <w:ind w:left="0" w:firstLine="709"/>
        <w:jc w:val="both"/>
        <w:rPr>
          <w:sz w:val="28"/>
          <w:szCs w:val="28"/>
        </w:rPr>
      </w:pPr>
      <w:r>
        <w:rPr>
          <w:sz w:val="28"/>
          <w:szCs w:val="28"/>
        </w:rPr>
        <w:lastRenderedPageBreak/>
        <w:t>Участник подписывает каждое предложение о цене, сделанное в ходе переторжки усиленной квалифицированной электронной подписью.</w:t>
      </w:r>
    </w:p>
    <w:p w:rsidR="00A23F88" w:rsidRPr="0060245C" w:rsidRDefault="00A23F88" w:rsidP="00A23F88">
      <w:pPr>
        <w:pStyle w:val="a3"/>
        <w:numPr>
          <w:ilvl w:val="2"/>
          <w:numId w:val="3"/>
        </w:numPr>
        <w:ind w:left="0" w:firstLine="709"/>
        <w:jc w:val="both"/>
        <w:rPr>
          <w:sz w:val="28"/>
          <w:szCs w:val="28"/>
        </w:rPr>
      </w:pPr>
      <w:r>
        <w:rPr>
          <w:sz w:val="28"/>
          <w:szCs w:val="28"/>
        </w:rPr>
        <w:t>В случае если была предложена цена договора, равная цене, предложенной другим участником, лучшим считается предложение, поступившее ранее других предложений с той же ценой.</w:t>
      </w:r>
    </w:p>
    <w:p w:rsidR="00A23F88" w:rsidRPr="0060245C" w:rsidRDefault="00A23F88" w:rsidP="00A23F88">
      <w:pPr>
        <w:pStyle w:val="a3"/>
        <w:numPr>
          <w:ilvl w:val="2"/>
          <w:numId w:val="3"/>
        </w:numPr>
        <w:ind w:left="0" w:firstLine="709"/>
        <w:jc w:val="both"/>
        <w:rPr>
          <w:sz w:val="28"/>
          <w:szCs w:val="28"/>
        </w:rPr>
      </w:pPr>
      <w:r>
        <w:rPr>
          <w:sz w:val="28"/>
          <w:szCs w:val="28"/>
        </w:rPr>
        <w:t>Результаты проведения переторжки на ЭТЗП оформляются протоколом, в котором содержатся следующие сведения:</w:t>
      </w:r>
    </w:p>
    <w:p w:rsidR="00A23F88" w:rsidRPr="0060245C" w:rsidRDefault="00A23F88" w:rsidP="00A23F88">
      <w:pPr>
        <w:pStyle w:val="a3"/>
        <w:ind w:left="0" w:firstLine="709"/>
        <w:jc w:val="both"/>
        <w:rPr>
          <w:sz w:val="28"/>
          <w:szCs w:val="28"/>
        </w:rPr>
      </w:pPr>
      <w:r>
        <w:rPr>
          <w:sz w:val="28"/>
          <w:szCs w:val="28"/>
        </w:rPr>
        <w:t>адрес ЭТЗП в информационно-телекоммуникационной сети «Интернет»,</w:t>
      </w:r>
    </w:p>
    <w:p w:rsidR="00A23F88" w:rsidRPr="0060245C" w:rsidRDefault="00A23F88" w:rsidP="00A23F88">
      <w:pPr>
        <w:pStyle w:val="a3"/>
        <w:ind w:left="0" w:firstLine="709"/>
        <w:jc w:val="both"/>
        <w:rPr>
          <w:sz w:val="28"/>
          <w:szCs w:val="28"/>
        </w:rPr>
      </w:pPr>
      <w:r>
        <w:rPr>
          <w:sz w:val="28"/>
          <w:szCs w:val="28"/>
        </w:rPr>
        <w:t>дата, время начала и окончания процедуры переторжки,</w:t>
      </w:r>
    </w:p>
    <w:p w:rsidR="00A23F88" w:rsidRPr="0060245C" w:rsidRDefault="00A23F88" w:rsidP="00A23F88">
      <w:pPr>
        <w:pStyle w:val="a3"/>
        <w:ind w:left="0" w:firstLine="709"/>
        <w:jc w:val="both"/>
        <w:rPr>
          <w:sz w:val="28"/>
          <w:szCs w:val="28"/>
        </w:rPr>
      </w:pPr>
      <w:r>
        <w:rPr>
          <w:sz w:val="28"/>
          <w:szCs w:val="28"/>
        </w:rPr>
        <w:t xml:space="preserve">количество поданных предложений, дата и время регистрации </w:t>
      </w:r>
      <w:proofErr w:type="gramStart"/>
      <w:r>
        <w:rPr>
          <w:sz w:val="28"/>
          <w:szCs w:val="28"/>
        </w:rPr>
        <w:t>каждого  предложения</w:t>
      </w:r>
      <w:proofErr w:type="gramEnd"/>
      <w:r>
        <w:rPr>
          <w:sz w:val="28"/>
          <w:szCs w:val="28"/>
        </w:rPr>
        <w:t>;</w:t>
      </w:r>
    </w:p>
    <w:p w:rsidR="00A23F88" w:rsidRPr="0060245C" w:rsidRDefault="00A23F88" w:rsidP="00A23F88">
      <w:pPr>
        <w:pStyle w:val="a3"/>
        <w:ind w:left="0" w:firstLine="709"/>
        <w:jc w:val="both"/>
        <w:rPr>
          <w:sz w:val="28"/>
          <w:szCs w:val="28"/>
        </w:rPr>
      </w:pPr>
      <w:r>
        <w:rPr>
          <w:sz w:val="28"/>
          <w:szCs w:val="28"/>
        </w:rPr>
        <w:t>первоначальные и окончательные предложения о цене договора (цене лота), сделанные участниками;</w:t>
      </w:r>
    </w:p>
    <w:p w:rsidR="00A23F88" w:rsidRPr="0060245C" w:rsidRDefault="00A23F88" w:rsidP="00A23F88">
      <w:pPr>
        <w:pStyle w:val="a3"/>
        <w:ind w:left="0" w:firstLine="709"/>
        <w:jc w:val="both"/>
        <w:rPr>
          <w:sz w:val="28"/>
          <w:szCs w:val="28"/>
        </w:rPr>
      </w:pPr>
      <w:r>
        <w:rPr>
          <w:sz w:val="28"/>
          <w:szCs w:val="28"/>
        </w:rPr>
        <w:t>результаты рассмотрения предложений с указанием:</w:t>
      </w:r>
    </w:p>
    <w:p w:rsidR="00A23F88" w:rsidRPr="0060245C" w:rsidRDefault="00A23F88" w:rsidP="00A23F88">
      <w:pPr>
        <w:pStyle w:val="a3"/>
        <w:ind w:left="0" w:firstLine="709"/>
        <w:jc w:val="both"/>
        <w:rPr>
          <w:sz w:val="28"/>
          <w:szCs w:val="28"/>
        </w:rPr>
      </w:pPr>
      <w:r>
        <w:rPr>
          <w:sz w:val="28"/>
          <w:szCs w:val="28"/>
        </w:rPr>
        <w:t>а) количества предложений которые отклонены;</w:t>
      </w:r>
    </w:p>
    <w:p w:rsidR="00A23F88" w:rsidRPr="0060245C" w:rsidRDefault="00A23F88" w:rsidP="00A23F88">
      <w:pPr>
        <w:pStyle w:val="a3"/>
        <w:ind w:left="0" w:firstLine="709"/>
        <w:jc w:val="both"/>
        <w:rPr>
          <w:sz w:val="28"/>
          <w:szCs w:val="28"/>
        </w:rPr>
      </w:pPr>
      <w:r>
        <w:rPr>
          <w:sz w:val="28"/>
          <w:szCs w:val="28"/>
        </w:rPr>
        <w:t>б) основания отклонения каждого из предложений с указанием положений приложения № 2 к извещению, которым не соответствует такое предложение;</w:t>
      </w:r>
    </w:p>
    <w:p w:rsidR="00A23F88" w:rsidRPr="0060245C" w:rsidRDefault="00A23F88" w:rsidP="00A23F88">
      <w:pPr>
        <w:pStyle w:val="a3"/>
        <w:ind w:left="0" w:firstLine="709"/>
        <w:jc w:val="both"/>
        <w:rPr>
          <w:sz w:val="28"/>
          <w:szCs w:val="28"/>
        </w:rPr>
      </w:pPr>
      <w:r>
        <w:rPr>
          <w:sz w:val="28"/>
          <w:szCs w:val="28"/>
        </w:rPr>
        <w:t>результаты сопоставления предложений с указанием решения экспертной группы о соответствии предложений требованиям извещения, а также о присвоении заявкам значения по итогам оценки (если предусмотрена оценка);</w:t>
      </w:r>
    </w:p>
    <w:p w:rsidR="00A23F88" w:rsidRPr="0060245C" w:rsidRDefault="00A23F88" w:rsidP="00A23F88">
      <w:pPr>
        <w:pStyle w:val="a3"/>
        <w:ind w:left="0" w:firstLine="709"/>
        <w:jc w:val="both"/>
        <w:rPr>
          <w:sz w:val="28"/>
          <w:szCs w:val="28"/>
        </w:rPr>
      </w:pPr>
      <w:r>
        <w:rPr>
          <w:sz w:val="28"/>
          <w:szCs w:val="28"/>
        </w:rPr>
        <w:t>сведения об объеме, начальной (максимальной) цене договора (цене лота), сроке исполнения договора;</w:t>
      </w:r>
    </w:p>
    <w:p w:rsidR="00A23F88" w:rsidRPr="0060245C" w:rsidRDefault="00A23F88" w:rsidP="00A23F88">
      <w:pPr>
        <w:pStyle w:val="a3"/>
        <w:ind w:left="0" w:firstLine="709"/>
        <w:jc w:val="both"/>
        <w:rPr>
          <w:sz w:val="28"/>
          <w:szCs w:val="28"/>
        </w:rPr>
      </w:pPr>
      <w:r>
        <w:rPr>
          <w:sz w:val="28"/>
          <w:szCs w:val="28"/>
        </w:rPr>
        <w:t>причина, по которой переторжка признана несостоявшейся (в случае признания ее таковой);</w:t>
      </w:r>
    </w:p>
    <w:p w:rsidR="00A23F88" w:rsidRPr="0060245C" w:rsidRDefault="00A23F88" w:rsidP="00A23F88">
      <w:pPr>
        <w:pStyle w:val="a3"/>
        <w:ind w:left="709"/>
        <w:jc w:val="both"/>
        <w:rPr>
          <w:sz w:val="28"/>
          <w:szCs w:val="28"/>
        </w:rPr>
      </w:pPr>
      <w:r>
        <w:rPr>
          <w:sz w:val="28"/>
          <w:szCs w:val="28"/>
        </w:rPr>
        <w:t>дата подписания протокола.</w:t>
      </w:r>
    </w:p>
    <w:p w:rsidR="00A23F88" w:rsidRPr="0060245C" w:rsidRDefault="00A23F88" w:rsidP="00A23F88">
      <w:pPr>
        <w:pStyle w:val="a3"/>
        <w:numPr>
          <w:ilvl w:val="2"/>
          <w:numId w:val="3"/>
        </w:numPr>
        <w:ind w:left="0" w:firstLine="709"/>
        <w:jc w:val="both"/>
        <w:rPr>
          <w:sz w:val="28"/>
          <w:szCs w:val="28"/>
        </w:rPr>
      </w:pPr>
      <w:r>
        <w:rPr>
          <w:sz w:val="28"/>
          <w:szCs w:val="28"/>
        </w:rPr>
        <w:t>Протокол переторжки с помощью программных и технических средств ЭТЗП размещается на сайте ЭТЗП на следующий рабочий день после окончания переторжки, а также размещается на сайтах.</w:t>
      </w:r>
    </w:p>
    <w:p w:rsidR="00A23F88" w:rsidRPr="0060245C" w:rsidRDefault="00A23F88" w:rsidP="00A23F88">
      <w:pPr>
        <w:pStyle w:val="a3"/>
        <w:ind w:left="0" w:firstLine="709"/>
        <w:jc w:val="both"/>
        <w:rPr>
          <w:sz w:val="28"/>
          <w:szCs w:val="28"/>
        </w:rPr>
      </w:pPr>
      <w:r>
        <w:rPr>
          <w:sz w:val="28"/>
          <w:szCs w:val="28"/>
        </w:rPr>
        <w:t>В случае технического сбоя в работе ЭТЗП при проведении переторжки в режиме реального времени дата ее проведения может быть перенесена. В случае если о техническом сбое в работе электронной площадки стало известно после проведения переторжки, переторжка может быть проведена повторно. Соответствующее уведомление с указанием даты и времени проведения переторжки размещается на сайтах не позднее 3 (трех) дней с даты его подписания, а также направляется участникам запроса котировок через личный кабинет.</w:t>
      </w:r>
    </w:p>
    <w:p w:rsidR="00A23F88" w:rsidRPr="0060245C" w:rsidRDefault="00A23F88" w:rsidP="00A23F88">
      <w:pPr>
        <w:pStyle w:val="a3"/>
        <w:numPr>
          <w:ilvl w:val="2"/>
          <w:numId w:val="3"/>
        </w:numPr>
        <w:ind w:left="0" w:firstLine="709"/>
        <w:jc w:val="both"/>
        <w:rPr>
          <w:sz w:val="28"/>
          <w:szCs w:val="28"/>
        </w:rPr>
      </w:pPr>
      <w:r>
        <w:rPr>
          <w:sz w:val="28"/>
          <w:szCs w:val="28"/>
        </w:rPr>
        <w:t xml:space="preserve">Участники запроса котировок, участвовавшие в переторжке в режиме реального времени на ЭТЗП и снизившие первоначальную цену, обязаны дополнительно представить откорректированные с учетом новой цены документы, определяющие условия коммерческого предложения (техническое предложение), а также документы, являющиеся обоснованием </w:t>
      </w:r>
      <w:r>
        <w:rPr>
          <w:sz w:val="28"/>
          <w:szCs w:val="28"/>
        </w:rPr>
        <w:lastRenderedPageBreak/>
        <w:t xml:space="preserve">предлагаемой цены договора, (если участником в ходе переторжки предложена демпинговая цена и в пункте 1.4 приложения </w:t>
      </w:r>
      <w:r>
        <w:rPr>
          <w:bCs/>
          <w:sz w:val="28"/>
          <w:szCs w:val="28"/>
        </w:rPr>
        <w:t>№ 1 извещения</w:t>
      </w:r>
      <w:r>
        <w:rPr>
          <w:sz w:val="28"/>
          <w:szCs w:val="28"/>
        </w:rPr>
        <w:t xml:space="preserve"> к извещению предусмотрено применение антидемпинговой меры, в соответствии с которой должны быть представлены такие документы).. Документы представляются через личный кабинет участника электронных процедур на ЭТЗП в порядке, предусмотренном для подачи предложений для переторжки в электронной форме, в сроки, определенные в приглашении к участию в переторжке. При непредставлении документов в установленные сроки, предложение участника для переторжки отклоняется и рассматривается предложение, представленное в котировочной заявке (последнее соответствующее требованиям извещения предложение участника, в том числе предложение для переторжки, если переторжка проводится несколько раз).</w:t>
      </w:r>
    </w:p>
    <w:p w:rsidR="00A23F88" w:rsidRPr="0060245C" w:rsidRDefault="00A23F88" w:rsidP="00A23F88">
      <w:pPr>
        <w:pStyle w:val="a3"/>
        <w:numPr>
          <w:ilvl w:val="2"/>
          <w:numId w:val="3"/>
        </w:numPr>
        <w:ind w:left="0" w:firstLine="709"/>
        <w:jc w:val="both"/>
        <w:rPr>
          <w:sz w:val="28"/>
          <w:szCs w:val="28"/>
        </w:rPr>
      </w:pPr>
      <w:r>
        <w:rPr>
          <w:sz w:val="28"/>
          <w:szCs w:val="28"/>
        </w:rPr>
        <w:t>При проведении переторжки в заочной форме участникам запроса котировок может быть предоставлена возможность добровольно повысить предпочтительность заявок путем изменения условий договора, указанных в приглашении к переторжке. Участники представляют технические предложения в порядке и сроки, указанные в приглашении к переторжке. В приглашении также указывается перечень представляемых документов. Документы должны быть оформлены в порядке, предусмотренном извещением.</w:t>
      </w:r>
    </w:p>
    <w:p w:rsidR="00A23F88" w:rsidRPr="0060245C" w:rsidRDefault="00A23F88" w:rsidP="00A23F88">
      <w:pPr>
        <w:pStyle w:val="a3"/>
        <w:numPr>
          <w:ilvl w:val="2"/>
          <w:numId w:val="3"/>
        </w:numPr>
        <w:ind w:left="0" w:firstLine="709"/>
        <w:jc w:val="both"/>
        <w:rPr>
          <w:sz w:val="28"/>
          <w:szCs w:val="28"/>
        </w:rPr>
      </w:pPr>
      <w:r>
        <w:rPr>
          <w:sz w:val="28"/>
          <w:szCs w:val="28"/>
        </w:rPr>
        <w:t>При проведении переторжки в заочной форме в электронной форме участники представляют документы, откорректированные с учетом внесенных в заявку изменений, а также документы, являющиеся обоснованием предлагаемой цены договора (если участником в ходе переторжки предложена демпинговая цена и в пункте 1.4 приложения № 1 к извещению предусмотрено применение антидемпинговой меры, в соответствии с которой должны быть представлены такие документы) через личный кабинет участника на ЭТЗП. Участник вправе отозвать поданное предложение с новыми условиями в любое время до открытия доступа к документам с измененными условиями. Отзыв предложения осуществляется в порядке, предусмотренном для отзыва котировочных заявок.</w:t>
      </w:r>
    </w:p>
    <w:p w:rsidR="00A23F88" w:rsidRPr="0060245C" w:rsidRDefault="00A23F88" w:rsidP="00A23F88">
      <w:pPr>
        <w:pStyle w:val="a3"/>
        <w:numPr>
          <w:ilvl w:val="2"/>
          <w:numId w:val="3"/>
        </w:numPr>
        <w:ind w:left="0" w:firstLine="709"/>
        <w:jc w:val="both"/>
        <w:rPr>
          <w:sz w:val="28"/>
          <w:szCs w:val="28"/>
        </w:rPr>
      </w:pPr>
      <w:r>
        <w:rPr>
          <w:sz w:val="28"/>
          <w:szCs w:val="28"/>
        </w:rPr>
        <w:t xml:space="preserve">Открытие доступа к документам с измененными условиями в электронной форме на участие в запросе котировок проводится в порядке, предусмотренном </w:t>
      </w:r>
      <w:r>
        <w:rPr>
          <w:bCs/>
          <w:sz w:val="28"/>
          <w:szCs w:val="28"/>
        </w:rPr>
        <w:t>извещением</w:t>
      </w:r>
      <w:r>
        <w:rPr>
          <w:sz w:val="28"/>
          <w:szCs w:val="28"/>
        </w:rPr>
        <w:t>, с оформлением аналогичного протокола вскрытия и его размещением на сайтах не позднее 3 (трех) дней с даты подписания протокола.</w:t>
      </w:r>
    </w:p>
    <w:p w:rsidR="00A23F88" w:rsidRPr="0060245C" w:rsidRDefault="00A23F88" w:rsidP="00A23F88">
      <w:pPr>
        <w:pStyle w:val="a3"/>
        <w:numPr>
          <w:ilvl w:val="2"/>
          <w:numId w:val="3"/>
        </w:numPr>
        <w:ind w:left="0" w:firstLine="709"/>
        <w:jc w:val="both"/>
        <w:rPr>
          <w:sz w:val="28"/>
          <w:szCs w:val="28"/>
        </w:rPr>
      </w:pPr>
      <w:r>
        <w:rPr>
          <w:sz w:val="28"/>
          <w:szCs w:val="28"/>
        </w:rPr>
        <w:t xml:space="preserve">После проведения переторжки победитель определяется в порядке, предусмотренном </w:t>
      </w:r>
      <w:r>
        <w:rPr>
          <w:bCs/>
          <w:sz w:val="28"/>
          <w:szCs w:val="28"/>
        </w:rPr>
        <w:t>приложением № 2 к извещению</w:t>
      </w:r>
      <w:r>
        <w:rPr>
          <w:sz w:val="28"/>
          <w:szCs w:val="28"/>
        </w:rPr>
        <w:t>.</w:t>
      </w:r>
    </w:p>
    <w:p w:rsidR="00A23F88" w:rsidRPr="0060245C" w:rsidRDefault="00A23F88" w:rsidP="00A23F88">
      <w:pPr>
        <w:pStyle w:val="a3"/>
        <w:ind w:left="0" w:firstLine="709"/>
        <w:jc w:val="both"/>
        <w:rPr>
          <w:sz w:val="28"/>
          <w:szCs w:val="28"/>
        </w:rPr>
      </w:pPr>
    </w:p>
    <w:p w:rsidR="00A23F88" w:rsidRPr="0060245C" w:rsidRDefault="00A23F88" w:rsidP="00A23F88">
      <w:pPr>
        <w:pStyle w:val="3"/>
        <w:numPr>
          <w:ilvl w:val="1"/>
          <w:numId w:val="3"/>
        </w:numPr>
        <w:spacing w:before="0" w:after="0"/>
        <w:ind w:left="0" w:firstLine="709"/>
        <w:jc w:val="both"/>
        <w:rPr>
          <w:rFonts w:ascii="Times New Roman" w:hAnsi="Times New Roman" w:cs="Times New Roman"/>
          <w:sz w:val="28"/>
          <w:szCs w:val="28"/>
        </w:rPr>
      </w:pPr>
      <w:r>
        <w:rPr>
          <w:rFonts w:ascii="Times New Roman" w:hAnsi="Times New Roman" w:cs="Times New Roman"/>
          <w:sz w:val="28"/>
          <w:szCs w:val="28"/>
        </w:rPr>
        <w:t xml:space="preserve">Проведение конкурентных переговоров </w:t>
      </w:r>
    </w:p>
    <w:p w:rsidR="00A23F88" w:rsidRPr="0060245C" w:rsidRDefault="00A23F88" w:rsidP="00A23F88">
      <w:pPr>
        <w:ind w:firstLine="709"/>
        <w:rPr>
          <w:sz w:val="28"/>
          <w:szCs w:val="28"/>
        </w:rPr>
      </w:pPr>
    </w:p>
    <w:p w:rsidR="00A23F88" w:rsidRPr="0060245C" w:rsidRDefault="00A23F88" w:rsidP="00A23F88">
      <w:pPr>
        <w:pStyle w:val="a3"/>
        <w:numPr>
          <w:ilvl w:val="2"/>
          <w:numId w:val="3"/>
        </w:numPr>
        <w:ind w:left="0" w:firstLine="709"/>
        <w:jc w:val="both"/>
        <w:rPr>
          <w:sz w:val="28"/>
          <w:szCs w:val="28"/>
        </w:rPr>
      </w:pPr>
      <w:r>
        <w:rPr>
          <w:sz w:val="28"/>
          <w:szCs w:val="28"/>
        </w:rPr>
        <w:t xml:space="preserve">В ходе проведения запроса котировок заказчик вправе принять решение о проведении конкурентных переговоров. Конкурентные переговоры являются дополнительным элементом запроса котировок, и </w:t>
      </w:r>
      <w:r>
        <w:rPr>
          <w:sz w:val="28"/>
          <w:szCs w:val="28"/>
        </w:rPr>
        <w:lastRenderedPageBreak/>
        <w:t>заключаются в добровольном повышении предпочтительности заявок участников конкурса в рамках специально организованной для этого процедуры (обсуждения с участниками запроса котировок, допущенными к переговорам, условий их заявок).</w:t>
      </w:r>
    </w:p>
    <w:p w:rsidR="00A23F88" w:rsidRPr="0060245C" w:rsidRDefault="00A23F88" w:rsidP="00A23F88">
      <w:pPr>
        <w:pStyle w:val="a3"/>
        <w:numPr>
          <w:ilvl w:val="2"/>
          <w:numId w:val="3"/>
        </w:numPr>
        <w:ind w:left="0" w:firstLine="709"/>
        <w:jc w:val="both"/>
        <w:rPr>
          <w:sz w:val="28"/>
          <w:szCs w:val="28"/>
        </w:rPr>
      </w:pPr>
      <w:r>
        <w:rPr>
          <w:sz w:val="28"/>
          <w:szCs w:val="28"/>
        </w:rPr>
        <w:t>Конкурентные переговоры проводятся по решению заказчика неограниченное количество раз в рамках одного запроса котировок.</w:t>
      </w:r>
    </w:p>
    <w:p w:rsidR="00A23F88" w:rsidRPr="0060245C" w:rsidRDefault="00A23F88" w:rsidP="00A23F88">
      <w:pPr>
        <w:pStyle w:val="a3"/>
        <w:numPr>
          <w:ilvl w:val="2"/>
          <w:numId w:val="3"/>
        </w:numPr>
        <w:ind w:left="0" w:firstLine="709"/>
        <w:jc w:val="both"/>
        <w:rPr>
          <w:sz w:val="28"/>
          <w:szCs w:val="28"/>
        </w:rPr>
      </w:pPr>
      <w:r>
        <w:rPr>
          <w:sz w:val="28"/>
          <w:szCs w:val="28"/>
        </w:rPr>
        <w:t>Решение о необходимости проведения конкурентных переговоров может быть принято заказчиком до подведения итогов запроса котировок. В случае принятия такого решения заказчик не менее чем за</w:t>
      </w:r>
      <w:r>
        <w:rPr>
          <w:sz w:val="28"/>
          <w:szCs w:val="28"/>
        </w:rPr>
        <w:br/>
        <w:t>2 (два) рабочих дня до проведения переговоров направляет всем допущенным к участию в запросе котировок участникам уведомление о проведении конкурентных переговоров с указанием в нем формы и порядка проведения таких переговоров, а также информации о дате, времени, месте проведения переговоров, условия прохода в здание и информации о переносе срока подведения итогов (при необходимости).</w:t>
      </w:r>
    </w:p>
    <w:p w:rsidR="00A23F88" w:rsidRPr="0060245C" w:rsidRDefault="00A23F88" w:rsidP="00A23F88">
      <w:pPr>
        <w:pStyle w:val="ConsPlusNormal"/>
        <w:widowControl w:val="0"/>
        <w:shd w:val="clear" w:color="auto" w:fill="FFFFFF"/>
        <w:spacing w:line="360" w:lineRule="exact"/>
        <w:ind w:firstLine="709"/>
        <w:jc w:val="both"/>
      </w:pPr>
      <w:r>
        <w:t>Уведомление о проведении конкурентных переговоров также публикуется на сайтах.</w:t>
      </w:r>
    </w:p>
    <w:p w:rsidR="00A23F88" w:rsidRPr="0060245C" w:rsidRDefault="00A23F88" w:rsidP="00A23F88">
      <w:pPr>
        <w:pStyle w:val="a3"/>
        <w:numPr>
          <w:ilvl w:val="2"/>
          <w:numId w:val="3"/>
        </w:numPr>
        <w:ind w:left="0" w:firstLine="709"/>
        <w:jc w:val="both"/>
        <w:rPr>
          <w:sz w:val="28"/>
          <w:szCs w:val="28"/>
        </w:rPr>
      </w:pPr>
      <w:r>
        <w:rPr>
          <w:sz w:val="28"/>
          <w:szCs w:val="28"/>
        </w:rPr>
        <w:t>Переговоры проводятся в очной форме, в том числе с помощью средств аудио-, видеоконференцсвязи, уполномоченными лицами заказчика. Конкурентные переговоры могут проводиться в несколько раундов. Если заказчиком принято решение о необходимости проведения конкурентных переговоров в несколько раундов, соответствующая информация, в том числе о сроках и порядке проведения каждого из раундов указывается в уведомление о проведении конкурентных переговоров.</w:t>
      </w:r>
    </w:p>
    <w:p w:rsidR="00A23F88" w:rsidRPr="0060245C" w:rsidRDefault="00A23F88" w:rsidP="00A23F88">
      <w:pPr>
        <w:pStyle w:val="a3"/>
        <w:numPr>
          <w:ilvl w:val="2"/>
          <w:numId w:val="3"/>
        </w:numPr>
        <w:ind w:left="0" w:firstLine="709"/>
        <w:jc w:val="both"/>
        <w:rPr>
          <w:sz w:val="28"/>
          <w:szCs w:val="28"/>
        </w:rPr>
      </w:pPr>
      <w:r>
        <w:rPr>
          <w:sz w:val="28"/>
          <w:szCs w:val="28"/>
        </w:rPr>
        <w:t xml:space="preserve">Конкурентные переговоры проводятся одновременно со всеми допущенными к участию в запросе котировок участниками. </w:t>
      </w:r>
    </w:p>
    <w:p w:rsidR="00A23F88" w:rsidRPr="0060245C" w:rsidRDefault="00A23F88" w:rsidP="00A23F88">
      <w:pPr>
        <w:pStyle w:val="a3"/>
        <w:ind w:left="0" w:firstLine="709"/>
        <w:jc w:val="both"/>
        <w:rPr>
          <w:sz w:val="28"/>
          <w:szCs w:val="28"/>
        </w:rPr>
      </w:pPr>
      <w:r>
        <w:rPr>
          <w:sz w:val="28"/>
          <w:szCs w:val="28"/>
        </w:rPr>
        <w:t>Заказчик вправе провести переговоры как со всеми допущенными к переговорам участниками, так и с единственным участником, допущенным к участию в запросе котировок, который признан несостоявшимся.</w:t>
      </w:r>
    </w:p>
    <w:p w:rsidR="00A23F88" w:rsidRPr="0060245C" w:rsidRDefault="00A23F88" w:rsidP="00A23F88">
      <w:pPr>
        <w:pStyle w:val="a3"/>
        <w:ind w:left="0" w:firstLine="709"/>
        <w:jc w:val="both"/>
        <w:rPr>
          <w:sz w:val="28"/>
          <w:szCs w:val="28"/>
        </w:rPr>
      </w:pPr>
      <w:r>
        <w:rPr>
          <w:sz w:val="28"/>
          <w:szCs w:val="28"/>
        </w:rPr>
        <w:t>Для участия в конкурентных переговорах представитель участника должен иметь при себе доверенность на право участия в таких переговорах,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w:t>
      </w:r>
    </w:p>
    <w:p w:rsidR="00A23F88" w:rsidRPr="0060245C" w:rsidRDefault="00A23F88" w:rsidP="00A23F88">
      <w:pPr>
        <w:pStyle w:val="a3"/>
        <w:ind w:left="0" w:firstLine="709"/>
        <w:jc w:val="both"/>
        <w:rPr>
          <w:sz w:val="28"/>
          <w:szCs w:val="28"/>
        </w:rPr>
      </w:pPr>
      <w:r>
        <w:rPr>
          <w:sz w:val="28"/>
          <w:szCs w:val="28"/>
        </w:rPr>
        <w:t xml:space="preserve">Участник, допущенный к участию в запросе котировок, вправе не принимать участие в конкурентных переговорах, тогда при оценке заявок рассматривается ранее поданная таким участником заявка (последняя соответствующая требованиям извещения заявка). </w:t>
      </w:r>
    </w:p>
    <w:p w:rsidR="00A23F88" w:rsidRPr="0060245C" w:rsidRDefault="00A23F88" w:rsidP="00A23F88">
      <w:pPr>
        <w:pStyle w:val="a3"/>
        <w:numPr>
          <w:ilvl w:val="2"/>
          <w:numId w:val="3"/>
        </w:numPr>
        <w:ind w:left="0" w:firstLine="709"/>
        <w:jc w:val="both"/>
        <w:rPr>
          <w:sz w:val="28"/>
          <w:szCs w:val="28"/>
        </w:rPr>
      </w:pPr>
      <w:r>
        <w:rPr>
          <w:sz w:val="28"/>
          <w:szCs w:val="28"/>
        </w:rPr>
        <w:t xml:space="preserve">При проведении конкурентных переговоров допущенным к участию в запросе котировок участникам запроса котировок предоставляется </w:t>
      </w:r>
      <w:r>
        <w:rPr>
          <w:sz w:val="28"/>
          <w:szCs w:val="28"/>
        </w:rPr>
        <w:lastRenderedPageBreak/>
        <w:t>возможность добровольно повысить предпочтительность их заявок путем улучшения в интересах заказчика любых аспектов заявок участников запроса котировок (снижения участниками конкурса цены своих первоначально поданных заявок, уменьшения сроков поставки товара, выполнения работ, оказания услуг, снижения размера аванса и других условий (параметров) заявки) или изменения иных условий исполнения договора при условии сохранения остальных положений заявки без изменений.</w:t>
      </w:r>
    </w:p>
    <w:p w:rsidR="00A23F88" w:rsidRPr="0060245C" w:rsidRDefault="00A23F88" w:rsidP="00A23F88">
      <w:pPr>
        <w:pStyle w:val="a3"/>
        <w:numPr>
          <w:ilvl w:val="2"/>
          <w:numId w:val="3"/>
        </w:numPr>
        <w:ind w:left="0" w:firstLine="709"/>
        <w:jc w:val="both"/>
        <w:rPr>
          <w:sz w:val="28"/>
          <w:szCs w:val="28"/>
        </w:rPr>
      </w:pPr>
      <w:r>
        <w:rPr>
          <w:sz w:val="28"/>
          <w:szCs w:val="28"/>
        </w:rPr>
        <w:t>По результатам проведения конкурентных переговоров оформляется протокол, который должен содержать следующие сведения:</w:t>
      </w:r>
    </w:p>
    <w:p w:rsidR="00A23F88" w:rsidRPr="0060245C" w:rsidRDefault="00A23F88" w:rsidP="00A23F88">
      <w:pPr>
        <w:pStyle w:val="a3"/>
        <w:ind w:left="0" w:firstLine="709"/>
        <w:jc w:val="both"/>
        <w:rPr>
          <w:sz w:val="28"/>
          <w:szCs w:val="28"/>
        </w:rPr>
      </w:pPr>
      <w:r>
        <w:rPr>
          <w:sz w:val="28"/>
          <w:szCs w:val="28"/>
        </w:rPr>
        <w:t>1)</w:t>
      </w:r>
      <w:r>
        <w:rPr>
          <w:sz w:val="28"/>
          <w:szCs w:val="28"/>
        </w:rPr>
        <w:tab/>
        <w:t>дату и время проведения переговоров;</w:t>
      </w:r>
    </w:p>
    <w:p w:rsidR="00A23F88" w:rsidRPr="0060245C" w:rsidRDefault="00A23F88" w:rsidP="00A23F88">
      <w:pPr>
        <w:pStyle w:val="a3"/>
        <w:ind w:left="0" w:firstLine="709"/>
        <w:jc w:val="both"/>
        <w:rPr>
          <w:sz w:val="28"/>
          <w:szCs w:val="28"/>
        </w:rPr>
      </w:pPr>
      <w:r>
        <w:rPr>
          <w:sz w:val="28"/>
          <w:szCs w:val="28"/>
        </w:rPr>
        <w:t>2)</w:t>
      </w:r>
      <w:r>
        <w:rPr>
          <w:sz w:val="28"/>
          <w:szCs w:val="28"/>
        </w:rPr>
        <w:tab/>
        <w:t>принятые по результатам проведения переговоров решения;</w:t>
      </w:r>
    </w:p>
    <w:p w:rsidR="00A23F88" w:rsidRPr="0060245C" w:rsidRDefault="00A23F88" w:rsidP="00A23F88">
      <w:pPr>
        <w:pStyle w:val="a3"/>
        <w:ind w:left="0" w:firstLine="709"/>
        <w:jc w:val="both"/>
        <w:rPr>
          <w:sz w:val="28"/>
          <w:szCs w:val="28"/>
        </w:rPr>
      </w:pPr>
      <w:r>
        <w:rPr>
          <w:sz w:val="28"/>
          <w:szCs w:val="28"/>
        </w:rPr>
        <w:t>3)</w:t>
      </w:r>
      <w:r>
        <w:rPr>
          <w:sz w:val="28"/>
          <w:szCs w:val="28"/>
        </w:rPr>
        <w:tab/>
        <w:t>информацию о необходимости (в случае принятия заказчиком такого решения) представления всеми участниками переговоров уточненных заявок, а также о сроках их подачи и требованиях к их содержанию;</w:t>
      </w:r>
    </w:p>
    <w:p w:rsidR="00A23F88" w:rsidRPr="0060245C" w:rsidRDefault="00A23F88" w:rsidP="00A23F88">
      <w:pPr>
        <w:pStyle w:val="a3"/>
        <w:ind w:left="0" w:firstLine="709"/>
        <w:jc w:val="both"/>
        <w:rPr>
          <w:sz w:val="28"/>
          <w:szCs w:val="28"/>
        </w:rPr>
      </w:pPr>
      <w:r>
        <w:rPr>
          <w:sz w:val="28"/>
          <w:szCs w:val="28"/>
        </w:rPr>
        <w:t>4)</w:t>
      </w:r>
      <w:r>
        <w:rPr>
          <w:sz w:val="28"/>
          <w:szCs w:val="28"/>
        </w:rPr>
        <w:tab/>
        <w:t>иные сведения при необходимости.</w:t>
      </w:r>
    </w:p>
    <w:p w:rsidR="00A23F88" w:rsidRPr="0060245C" w:rsidRDefault="00A23F88" w:rsidP="00A23F88">
      <w:pPr>
        <w:pStyle w:val="a3"/>
        <w:ind w:left="0" w:firstLine="709"/>
        <w:jc w:val="both"/>
        <w:rPr>
          <w:sz w:val="28"/>
          <w:szCs w:val="28"/>
        </w:rPr>
      </w:pPr>
      <w:r>
        <w:rPr>
          <w:sz w:val="28"/>
          <w:szCs w:val="28"/>
        </w:rPr>
        <w:t>Протокол размещается на сайтах не позднее 3 (трех) дней с даты подписания протокола.</w:t>
      </w:r>
    </w:p>
    <w:p w:rsidR="00A23F88" w:rsidRPr="0060245C" w:rsidRDefault="00A23F88" w:rsidP="00A23F88">
      <w:pPr>
        <w:pStyle w:val="a3"/>
        <w:numPr>
          <w:ilvl w:val="2"/>
          <w:numId w:val="3"/>
        </w:numPr>
        <w:ind w:left="0" w:firstLine="709"/>
        <w:jc w:val="both"/>
        <w:rPr>
          <w:sz w:val="28"/>
          <w:szCs w:val="28"/>
        </w:rPr>
      </w:pPr>
      <w:r>
        <w:rPr>
          <w:sz w:val="28"/>
          <w:szCs w:val="28"/>
        </w:rPr>
        <w:t>Участник переговоров представляет документы, входящие в состав уточненных заявок, в том числе документы, являющиеся обоснованием предлагаемой цены договора (если участником в ходе переговоров предложена демпинговая цена и в пункте 1.4 приложения № 1 к извещению предусмотрено применение антидемпинговой меры, в соответствии с которой должны быть представлены такие документы</w:t>
      </w:r>
      <w:proofErr w:type="gramStart"/>
      <w:r>
        <w:rPr>
          <w:sz w:val="28"/>
          <w:szCs w:val="28"/>
        </w:rPr>
        <w:t>) .</w:t>
      </w:r>
      <w:proofErr w:type="gramEnd"/>
      <w:r>
        <w:rPr>
          <w:sz w:val="28"/>
          <w:szCs w:val="28"/>
        </w:rPr>
        <w:t xml:space="preserve">  Документы должны быть оформлены в соответствии с требованиями извещения о проведении запроса котировок, предъявляемыми к данным документам. </w:t>
      </w:r>
    </w:p>
    <w:p w:rsidR="00A23F88" w:rsidRPr="0060245C" w:rsidRDefault="00A23F88" w:rsidP="00A23F88">
      <w:pPr>
        <w:pStyle w:val="a3"/>
        <w:ind w:left="0" w:firstLine="709"/>
        <w:jc w:val="both"/>
        <w:rPr>
          <w:sz w:val="28"/>
          <w:szCs w:val="28"/>
        </w:rPr>
      </w:pPr>
      <w:r>
        <w:rPr>
          <w:sz w:val="28"/>
          <w:szCs w:val="28"/>
        </w:rPr>
        <w:t>Уточненные заявки подаются участниками запроса котировок в сроки, установленные в протоколе по результатам проведения конкурентных переговоров, в порядке и в соответствии с условиями, указанными в пункте 2.2 приложения № 1 извещения. По истечении указанного в протоколе по результатам проведения конкурентных переговоров срока уточненные заявки не принимаются.</w:t>
      </w:r>
    </w:p>
    <w:p w:rsidR="00A23F88" w:rsidRPr="0060245C" w:rsidRDefault="00A23F88" w:rsidP="00A23F88">
      <w:pPr>
        <w:pStyle w:val="a3"/>
        <w:ind w:left="0" w:firstLine="709"/>
        <w:jc w:val="both"/>
        <w:rPr>
          <w:sz w:val="28"/>
          <w:szCs w:val="28"/>
        </w:rPr>
      </w:pPr>
      <w:r>
        <w:rPr>
          <w:sz w:val="28"/>
          <w:szCs w:val="28"/>
        </w:rPr>
        <w:t>Участник переговоров, вправе не подавать уточненную заявку, в таком случае его предложение остается действующим с ранее объявленными условиями в ранее поданной заявке участника (последняя соответствующая требованиям извещения).</w:t>
      </w:r>
    </w:p>
    <w:p w:rsidR="00A23F88" w:rsidRPr="0060245C" w:rsidRDefault="00A23F88" w:rsidP="00A23F88">
      <w:pPr>
        <w:pStyle w:val="a3"/>
        <w:numPr>
          <w:ilvl w:val="2"/>
          <w:numId w:val="3"/>
        </w:numPr>
        <w:ind w:left="0" w:firstLine="709"/>
        <w:jc w:val="both"/>
        <w:rPr>
          <w:sz w:val="28"/>
          <w:szCs w:val="28"/>
        </w:rPr>
      </w:pPr>
      <w:r>
        <w:rPr>
          <w:sz w:val="28"/>
          <w:szCs w:val="28"/>
        </w:rPr>
        <w:t>Уточненная заявка участника, содержащая ухудшенные условия по отношению к его ранее поданной заявке или не соответствующая результатам, достигнутым при проведении конкурентных переговоров и отраженных в протоколе, оформляемом по результатам проведения конкурентных переговоров, не рассматривается, такой участник считается не участвовавшим в переговорах, при этом его предложение остается действующим с ранее объявленными условиями в ранее поданной заявке участника (последняя соответствующая требованиям извещения заявка).</w:t>
      </w:r>
    </w:p>
    <w:p w:rsidR="00A23F88" w:rsidRPr="0060245C" w:rsidRDefault="00A23F88" w:rsidP="00A23F88">
      <w:pPr>
        <w:pStyle w:val="a3"/>
        <w:ind w:left="0" w:firstLine="709"/>
        <w:jc w:val="both"/>
        <w:rPr>
          <w:sz w:val="28"/>
          <w:szCs w:val="28"/>
        </w:rPr>
      </w:pPr>
      <w:r>
        <w:rPr>
          <w:sz w:val="28"/>
          <w:szCs w:val="28"/>
        </w:rPr>
        <w:lastRenderedPageBreak/>
        <w:t>В случае если в ходе рассмотрения уточненная заявка участника будет отклонена, при оценке заявок будет рассматриваться его первоначальная заявка (последняя соответствующая требованиям извещения заявка).</w:t>
      </w:r>
    </w:p>
    <w:p w:rsidR="00A23F88" w:rsidRPr="0060245C" w:rsidRDefault="00A23F88" w:rsidP="00A23F88">
      <w:pPr>
        <w:pStyle w:val="a3"/>
        <w:numPr>
          <w:ilvl w:val="2"/>
          <w:numId w:val="3"/>
        </w:numPr>
        <w:ind w:left="0" w:firstLine="709"/>
        <w:jc w:val="both"/>
        <w:rPr>
          <w:sz w:val="28"/>
          <w:szCs w:val="28"/>
        </w:rPr>
      </w:pPr>
      <w:r>
        <w:rPr>
          <w:sz w:val="28"/>
          <w:szCs w:val="28"/>
        </w:rPr>
        <w:t>Уточненная заявка, поданная участником, не допущенным к участию в запросе котировок, не подлежит рассмотрению.</w:t>
      </w:r>
    </w:p>
    <w:p w:rsidR="00A23F88" w:rsidRPr="0060245C" w:rsidRDefault="00A23F88" w:rsidP="00A23F88">
      <w:pPr>
        <w:pStyle w:val="a3"/>
        <w:numPr>
          <w:ilvl w:val="2"/>
          <w:numId w:val="3"/>
        </w:numPr>
        <w:ind w:left="0" w:firstLine="709"/>
        <w:jc w:val="both"/>
        <w:rPr>
          <w:sz w:val="28"/>
          <w:szCs w:val="28"/>
        </w:rPr>
      </w:pPr>
      <w:r>
        <w:rPr>
          <w:sz w:val="28"/>
          <w:szCs w:val="28"/>
        </w:rPr>
        <w:t xml:space="preserve">После проведения конкурентных переговоров победитель определяется в порядке, предусмотренном настоящим </w:t>
      </w:r>
      <w:r>
        <w:rPr>
          <w:bCs/>
          <w:sz w:val="28"/>
          <w:szCs w:val="28"/>
        </w:rPr>
        <w:t>приложением</w:t>
      </w:r>
      <w:r>
        <w:rPr>
          <w:sz w:val="28"/>
          <w:szCs w:val="28"/>
        </w:rPr>
        <w:t>.</w:t>
      </w:r>
    </w:p>
    <w:p w:rsidR="00A23F88" w:rsidRPr="0060245C" w:rsidRDefault="00A23F88" w:rsidP="00A23F88">
      <w:pPr>
        <w:pStyle w:val="a3"/>
        <w:ind w:left="0" w:firstLine="709"/>
        <w:jc w:val="both"/>
        <w:rPr>
          <w:sz w:val="28"/>
          <w:szCs w:val="28"/>
        </w:rPr>
      </w:pPr>
    </w:p>
    <w:p w:rsidR="00A23F88" w:rsidRPr="0060245C" w:rsidRDefault="00A23F88" w:rsidP="00A23F88">
      <w:pPr>
        <w:pStyle w:val="3"/>
        <w:numPr>
          <w:ilvl w:val="1"/>
          <w:numId w:val="3"/>
        </w:numPr>
        <w:spacing w:before="0" w:after="0"/>
        <w:ind w:left="0" w:firstLine="709"/>
        <w:jc w:val="both"/>
        <w:rPr>
          <w:rFonts w:ascii="Times New Roman" w:hAnsi="Times New Roman" w:cs="Times New Roman"/>
          <w:sz w:val="28"/>
          <w:szCs w:val="28"/>
        </w:rPr>
      </w:pPr>
      <w:r>
        <w:rPr>
          <w:rFonts w:ascii="Times New Roman" w:hAnsi="Times New Roman" w:cs="Times New Roman"/>
          <w:sz w:val="28"/>
          <w:szCs w:val="28"/>
        </w:rPr>
        <w:t>Антидемпинговые меры</w:t>
      </w:r>
    </w:p>
    <w:p w:rsidR="00A23F88" w:rsidRPr="0060245C" w:rsidRDefault="00A23F88" w:rsidP="00A23F88">
      <w:pPr>
        <w:ind w:firstLine="709"/>
        <w:rPr>
          <w:sz w:val="28"/>
          <w:szCs w:val="28"/>
        </w:rPr>
      </w:pPr>
    </w:p>
    <w:p w:rsidR="00A23F88" w:rsidRPr="00136A25" w:rsidRDefault="00A23F88" w:rsidP="00A23F88">
      <w:pPr>
        <w:pStyle w:val="a3"/>
        <w:numPr>
          <w:ilvl w:val="2"/>
          <w:numId w:val="3"/>
        </w:numPr>
        <w:ind w:left="0" w:firstLine="709"/>
        <w:jc w:val="both"/>
        <w:rPr>
          <w:sz w:val="28"/>
          <w:szCs w:val="28"/>
        </w:rPr>
      </w:pPr>
      <w:r w:rsidRPr="00136A25">
        <w:rPr>
          <w:sz w:val="28"/>
          <w:szCs w:val="28"/>
        </w:rPr>
        <w:t>При предложении участником запроса котировок демпинговой цены договора (цены лота) к участнику запроса котировок могут быть применены антидемпинговые меры.</w:t>
      </w:r>
      <w:r>
        <w:rPr>
          <w:sz w:val="28"/>
          <w:szCs w:val="28"/>
        </w:rPr>
        <w:t xml:space="preserve"> </w:t>
      </w:r>
      <w:r w:rsidRPr="00136A25">
        <w:rPr>
          <w:sz w:val="28"/>
          <w:szCs w:val="28"/>
        </w:rPr>
        <w:t>Возможность применения антидемпинговых мер, вид антидемпинговой меры указываются в пункте 1.4 приложения № 1 к извещению.</w:t>
      </w:r>
    </w:p>
    <w:p w:rsidR="00A23F88" w:rsidRPr="00136A25" w:rsidRDefault="00A23F88" w:rsidP="00A23F88">
      <w:pPr>
        <w:pStyle w:val="a3"/>
        <w:numPr>
          <w:ilvl w:val="2"/>
          <w:numId w:val="3"/>
        </w:numPr>
        <w:ind w:left="0" w:firstLine="709"/>
        <w:jc w:val="both"/>
        <w:rPr>
          <w:sz w:val="28"/>
          <w:szCs w:val="28"/>
        </w:rPr>
      </w:pPr>
      <w:r>
        <w:rPr>
          <w:sz w:val="28"/>
          <w:szCs w:val="28"/>
        </w:rPr>
        <w:t>Независимо от применения антидемпинговых мер заявка участника, содержащая демпинговую цену договора (цену лота),  отклоняется, если по итогам проведенного анализа представленных в составе заявки обоснования предложенной цены, расчета предложенной цены, иных документов установлено, что снижение цены договора (цены лота) достигается за счет сокращения налогов и сборов, в том числе налогов, предусмотренных специальными налоговыми режимами, в бюджеты бюджетной системы Российской Федерации, а также за счет невыполнения минимально необходимых требований, предусмотренных Федеральным законом «Технический регламент о безопасности зданий и сооружений».</w:t>
      </w:r>
    </w:p>
    <w:p w:rsidR="00A23F88" w:rsidRPr="0060245C" w:rsidRDefault="00A23F88" w:rsidP="00A23F88">
      <w:pPr>
        <w:pStyle w:val="a3"/>
        <w:numPr>
          <w:ilvl w:val="2"/>
          <w:numId w:val="3"/>
        </w:numPr>
        <w:ind w:left="0" w:firstLine="709"/>
        <w:jc w:val="both"/>
        <w:rPr>
          <w:sz w:val="28"/>
          <w:szCs w:val="28"/>
        </w:rPr>
      </w:pPr>
      <w:r>
        <w:rPr>
          <w:sz w:val="28"/>
          <w:szCs w:val="28"/>
        </w:rPr>
        <w:t xml:space="preserve">В случае признания победителя запроса котировок уклонившимся от заключения договора на участника запроса котировок, с которым в соответствии с извещением (приложениями к </w:t>
      </w:r>
      <w:proofErr w:type="gramStart"/>
      <w:r>
        <w:rPr>
          <w:sz w:val="28"/>
          <w:szCs w:val="28"/>
        </w:rPr>
        <w:t>нему)заключается</w:t>
      </w:r>
      <w:proofErr w:type="gramEnd"/>
      <w:r>
        <w:rPr>
          <w:sz w:val="28"/>
          <w:szCs w:val="28"/>
        </w:rPr>
        <w:t xml:space="preserve"> договор, распространяются установленные требования в полном объеме.</w:t>
      </w:r>
    </w:p>
    <w:p w:rsidR="00A23F88" w:rsidRPr="0060245C" w:rsidRDefault="00A23F88" w:rsidP="00A23F88">
      <w:pPr>
        <w:pStyle w:val="a3"/>
        <w:ind w:left="0" w:firstLine="709"/>
        <w:jc w:val="both"/>
        <w:rPr>
          <w:sz w:val="28"/>
          <w:szCs w:val="28"/>
        </w:rPr>
      </w:pPr>
    </w:p>
    <w:p w:rsidR="00A23F88" w:rsidRPr="0060245C" w:rsidRDefault="00A23F88" w:rsidP="00A23F88">
      <w:pPr>
        <w:pStyle w:val="3"/>
        <w:numPr>
          <w:ilvl w:val="1"/>
          <w:numId w:val="3"/>
        </w:numPr>
        <w:spacing w:before="0" w:after="0"/>
        <w:ind w:left="0" w:firstLine="709"/>
        <w:jc w:val="both"/>
        <w:rPr>
          <w:b w:val="0"/>
          <w:sz w:val="28"/>
          <w:szCs w:val="28"/>
        </w:rPr>
      </w:pPr>
      <w:r>
        <w:rPr>
          <w:rFonts w:ascii="Times New Roman" w:hAnsi="Times New Roman" w:cs="Times New Roman"/>
          <w:sz w:val="28"/>
          <w:szCs w:val="28"/>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A23F88" w:rsidRPr="0060245C" w:rsidRDefault="00A23F88" w:rsidP="00A23F88">
      <w:pPr>
        <w:pStyle w:val="a3"/>
        <w:ind w:left="0" w:firstLine="709"/>
        <w:jc w:val="both"/>
        <w:rPr>
          <w:sz w:val="28"/>
          <w:szCs w:val="28"/>
        </w:rPr>
      </w:pPr>
    </w:p>
    <w:p w:rsidR="00A23F88" w:rsidRPr="0060245C" w:rsidRDefault="00A23F88" w:rsidP="00A23F88">
      <w:pPr>
        <w:pStyle w:val="a3"/>
        <w:numPr>
          <w:ilvl w:val="2"/>
          <w:numId w:val="3"/>
        </w:numPr>
        <w:ind w:left="0" w:firstLine="709"/>
        <w:jc w:val="both"/>
        <w:rPr>
          <w:bCs/>
          <w:sz w:val="28"/>
          <w:szCs w:val="28"/>
        </w:rPr>
      </w:pPr>
      <w:r>
        <w:rPr>
          <w:sz w:val="28"/>
          <w:szCs w:val="28"/>
        </w:rPr>
        <w:t xml:space="preserve">Требования пункта 3.12 приложения № 2 к извещению применяются если в пункте 1.8 приложения № 1 к извещению в соответствии с постановлением Правительства Российской Федерации от 16 сентября 2016 г. «О приоритете </w:t>
      </w:r>
      <w:r>
        <w:rPr>
          <w:bCs/>
          <w:sz w:val="28"/>
          <w:szCs w:val="28"/>
        </w:rPr>
        <w:t xml:space="preserve">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установлен соответствующий приоритет. </w:t>
      </w:r>
    </w:p>
    <w:p w:rsidR="00A23F88" w:rsidRDefault="00A23F88" w:rsidP="00A23F88">
      <w:pPr>
        <w:pStyle w:val="a3"/>
        <w:numPr>
          <w:ilvl w:val="2"/>
          <w:numId w:val="3"/>
        </w:numPr>
        <w:ind w:left="0" w:firstLine="709"/>
        <w:jc w:val="both"/>
        <w:rPr>
          <w:sz w:val="28"/>
          <w:szCs w:val="28"/>
        </w:rPr>
      </w:pPr>
      <w:r>
        <w:rPr>
          <w:sz w:val="28"/>
          <w:szCs w:val="28"/>
        </w:rPr>
        <w:t xml:space="preserve">При установлении приоритета </w:t>
      </w:r>
      <w:r>
        <w:rPr>
          <w:bCs/>
          <w:sz w:val="28"/>
          <w:szCs w:val="28"/>
        </w:rPr>
        <w:t xml:space="preserve">товаров российского происхождения, работ, услуг, выполняемых, оказываемых российскими </w:t>
      </w:r>
      <w:r>
        <w:rPr>
          <w:bCs/>
          <w:sz w:val="28"/>
          <w:szCs w:val="28"/>
        </w:rPr>
        <w:lastRenderedPageBreak/>
        <w:t xml:space="preserve">лицами, по отношению к товарам, происходящим из иностранного государства, работам, услугам, выполняемым, оказываемым иностранными лицами, </w:t>
      </w:r>
      <w:r>
        <w:rPr>
          <w:sz w:val="28"/>
          <w:szCs w:val="28"/>
        </w:rPr>
        <w:t>оценка и сопоставление заявок на участие в запросе котировок, которые содержат предложения о поставке товаров российского происхождения, выполнении работ, оказании услуг российскими лицами, по критерию «цена договора»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A23F88" w:rsidRPr="0060245C" w:rsidRDefault="00A23F88" w:rsidP="00A23F88">
      <w:pPr>
        <w:pStyle w:val="a3"/>
        <w:numPr>
          <w:ilvl w:val="2"/>
          <w:numId w:val="3"/>
        </w:numPr>
        <w:ind w:left="0" w:firstLine="709"/>
        <w:jc w:val="both"/>
        <w:rPr>
          <w:sz w:val="28"/>
          <w:szCs w:val="28"/>
        </w:rPr>
      </w:pPr>
      <w:r w:rsidRPr="00B77AFC">
        <w:rPr>
          <w:sz w:val="28"/>
          <w:szCs w:val="28"/>
        </w:rPr>
        <w:t xml:space="preserve">При осуществлении закупок радиоэлектронной продукции оценка и сопоставление заявок на участие в </w:t>
      </w:r>
      <w:r>
        <w:rPr>
          <w:sz w:val="28"/>
          <w:szCs w:val="28"/>
        </w:rPr>
        <w:t>закупке</w:t>
      </w:r>
      <w:r w:rsidRPr="00B77AFC">
        <w:rPr>
          <w:sz w:val="28"/>
          <w:szCs w:val="28"/>
        </w:rPr>
        <w:t>, которые содержат предложения о поставке радиоэлектронной продукции, включенной в единый реестр российской радиоэлектронной продукции, по критерию «цена договора» производятся по предложенной в указанных заявках цене договора, сниженной на 30 процентов. При этом договор заключается по цене договора, предложенной участником в заявке на участие в закупке.</w:t>
      </w:r>
    </w:p>
    <w:p w:rsidR="00A23F88" w:rsidRPr="0060245C" w:rsidRDefault="00A23F88" w:rsidP="00A23F88">
      <w:pPr>
        <w:pStyle w:val="a3"/>
        <w:numPr>
          <w:ilvl w:val="2"/>
          <w:numId w:val="3"/>
        </w:numPr>
        <w:ind w:left="0" w:firstLine="709"/>
        <w:jc w:val="both"/>
        <w:rPr>
          <w:sz w:val="28"/>
          <w:szCs w:val="28"/>
        </w:rPr>
      </w:pPr>
      <w:r>
        <w:rPr>
          <w:sz w:val="28"/>
          <w:szCs w:val="28"/>
        </w:rPr>
        <w:t xml:space="preserve">Участник в составе заявки должен предоставить техническое предложение, содержащее сведения о наименовании страны происхождения поставляемого товара, по Форме технического предложения участника, представленной в приложении № 1.3 </w:t>
      </w:r>
      <w:proofErr w:type="gramStart"/>
      <w:r>
        <w:rPr>
          <w:sz w:val="28"/>
          <w:szCs w:val="28"/>
        </w:rPr>
        <w:t>к  извещению</w:t>
      </w:r>
      <w:proofErr w:type="gramEnd"/>
      <w:r>
        <w:rPr>
          <w:sz w:val="28"/>
          <w:szCs w:val="28"/>
        </w:rPr>
        <w:t xml:space="preserve">. </w:t>
      </w:r>
    </w:p>
    <w:p w:rsidR="00A23F88" w:rsidRPr="0060245C" w:rsidRDefault="00A23F88" w:rsidP="00A23F88">
      <w:pPr>
        <w:pStyle w:val="a3"/>
        <w:numPr>
          <w:ilvl w:val="2"/>
          <w:numId w:val="3"/>
        </w:numPr>
        <w:ind w:left="0" w:firstLine="709"/>
        <w:jc w:val="both"/>
        <w:rPr>
          <w:sz w:val="28"/>
          <w:szCs w:val="28"/>
        </w:rPr>
      </w:pPr>
      <w:r>
        <w:rPr>
          <w:sz w:val="28"/>
          <w:szCs w:val="28"/>
        </w:rPr>
        <w:t xml:space="preserve">Непредставление в составе заявки сведений о стране происхождения поставляемого товара не является основанием для отклонения заявки на участие в запросе </w:t>
      </w:r>
      <w:proofErr w:type="gramStart"/>
      <w:r>
        <w:rPr>
          <w:sz w:val="28"/>
          <w:szCs w:val="28"/>
        </w:rPr>
        <w:t>котировок  и</w:t>
      </w:r>
      <w:proofErr w:type="gramEnd"/>
      <w:r>
        <w:rPr>
          <w:sz w:val="28"/>
          <w:szCs w:val="28"/>
        </w:rPr>
        <w:t xml:space="preserve"> такая заявка рассматривается как содержащая предложение о поставке иностранного товара.</w:t>
      </w:r>
    </w:p>
    <w:p w:rsidR="00A23F88" w:rsidRPr="0060245C" w:rsidRDefault="00A23F88" w:rsidP="00A23F88">
      <w:pPr>
        <w:pStyle w:val="a3"/>
        <w:numPr>
          <w:ilvl w:val="2"/>
          <w:numId w:val="3"/>
        </w:numPr>
        <w:ind w:left="0" w:firstLine="709"/>
        <w:jc w:val="both"/>
        <w:rPr>
          <w:sz w:val="28"/>
          <w:szCs w:val="28"/>
        </w:rPr>
      </w:pPr>
      <w:r>
        <w:rPr>
          <w:sz w:val="28"/>
          <w:szCs w:val="28"/>
        </w:rPr>
        <w:t xml:space="preserve">Участник, предоставивший в составе заявки недостоверные сведения о стране происхождения товара, </w:t>
      </w:r>
      <w:r>
        <w:rPr>
          <w:rFonts w:eastAsia="MS Mincho"/>
          <w:sz w:val="28"/>
          <w:szCs w:val="28"/>
        </w:rPr>
        <w:t>не допускается к участию в</w:t>
      </w:r>
      <w:r>
        <w:rPr>
          <w:sz w:val="28"/>
          <w:szCs w:val="28"/>
        </w:rPr>
        <w:t xml:space="preserve"> запросе котировок.</w:t>
      </w:r>
    </w:p>
    <w:p w:rsidR="00A23F88" w:rsidRPr="0060245C" w:rsidRDefault="00A23F88" w:rsidP="00A23F88">
      <w:pPr>
        <w:pStyle w:val="a3"/>
        <w:numPr>
          <w:ilvl w:val="2"/>
          <w:numId w:val="3"/>
        </w:numPr>
        <w:ind w:left="0" w:firstLine="709"/>
        <w:jc w:val="both"/>
        <w:rPr>
          <w:sz w:val="28"/>
          <w:szCs w:val="28"/>
        </w:rPr>
      </w:pPr>
      <w:r>
        <w:rPr>
          <w:sz w:val="28"/>
          <w:szCs w:val="28"/>
        </w:rPr>
        <w:t>В договоре указывается страна происхождения поставляемого товара на основании сведений, содержащихся в заявке, представленной участником закупки с которым заключается договор.</w:t>
      </w:r>
    </w:p>
    <w:p w:rsidR="00A23F88" w:rsidRPr="0060245C" w:rsidRDefault="00A23F88" w:rsidP="00A23F88">
      <w:pPr>
        <w:pStyle w:val="a3"/>
        <w:numPr>
          <w:ilvl w:val="2"/>
          <w:numId w:val="3"/>
        </w:numPr>
        <w:ind w:left="0" w:firstLine="709"/>
        <w:jc w:val="both"/>
        <w:rPr>
          <w:sz w:val="28"/>
          <w:szCs w:val="28"/>
        </w:rPr>
      </w:pPr>
      <w:r>
        <w:rPr>
          <w:sz w:val="28"/>
          <w:szCs w:val="28"/>
        </w:rPr>
        <w:t>В случае признания победителя закупки уклонившимся от заключения договора, договор заключается с участником запросе котировок,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w:t>
      </w:r>
    </w:p>
    <w:p w:rsidR="00A23F88" w:rsidRPr="0060245C" w:rsidRDefault="00A23F88" w:rsidP="00A23F88">
      <w:pPr>
        <w:pStyle w:val="a3"/>
        <w:numPr>
          <w:ilvl w:val="2"/>
          <w:numId w:val="3"/>
        </w:numPr>
        <w:ind w:left="0" w:firstLine="709"/>
        <w:jc w:val="both"/>
        <w:rPr>
          <w:sz w:val="28"/>
          <w:szCs w:val="28"/>
        </w:rPr>
      </w:pPr>
      <w:r>
        <w:rPr>
          <w:sz w:val="28"/>
          <w:szCs w:val="28"/>
        </w:rPr>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A23F88" w:rsidRDefault="00A23F88" w:rsidP="00A23F88">
      <w:pPr>
        <w:pStyle w:val="a3"/>
        <w:numPr>
          <w:ilvl w:val="2"/>
          <w:numId w:val="3"/>
        </w:numPr>
        <w:ind w:left="0" w:firstLine="709"/>
        <w:jc w:val="both"/>
        <w:rPr>
          <w:sz w:val="28"/>
          <w:szCs w:val="28"/>
        </w:rPr>
      </w:pPr>
      <w:r>
        <w:rPr>
          <w:sz w:val="28"/>
          <w:szCs w:val="28"/>
        </w:rPr>
        <w:t>Приоритет не предоставляется в следующих случаях:</w:t>
      </w:r>
    </w:p>
    <w:p w:rsidR="00A23F88" w:rsidRPr="00AE6ECC" w:rsidRDefault="00A23F88" w:rsidP="00A23F88">
      <w:pPr>
        <w:pStyle w:val="a3"/>
        <w:numPr>
          <w:ilvl w:val="3"/>
          <w:numId w:val="3"/>
        </w:numPr>
        <w:ind w:left="0" w:firstLine="709"/>
        <w:jc w:val="both"/>
        <w:rPr>
          <w:sz w:val="28"/>
          <w:szCs w:val="28"/>
        </w:rPr>
      </w:pPr>
      <w:r w:rsidRPr="00AE6ECC">
        <w:rPr>
          <w:sz w:val="28"/>
          <w:szCs w:val="28"/>
        </w:rPr>
        <w:lastRenderedPageBreak/>
        <w:t>закупка признана несостоявшейся и договор заключается с единственным участником закупки;</w:t>
      </w:r>
    </w:p>
    <w:p w:rsidR="00A23F88" w:rsidRPr="0060245C" w:rsidRDefault="00A23F88" w:rsidP="00A23F88">
      <w:pPr>
        <w:pStyle w:val="a3"/>
        <w:numPr>
          <w:ilvl w:val="3"/>
          <w:numId w:val="3"/>
        </w:numPr>
        <w:ind w:left="0" w:firstLine="709"/>
        <w:jc w:val="both"/>
        <w:rPr>
          <w:sz w:val="28"/>
          <w:szCs w:val="28"/>
        </w:rPr>
      </w:pPr>
      <w:r>
        <w:rPr>
          <w:sz w:val="28"/>
          <w:szCs w:val="28"/>
        </w:rPr>
        <w:t>в заявках на участие в запросе котировок не содержится предложений о поставке товаров российского происхождения, выполнении работ, оказании услуг российскими лицами;</w:t>
      </w:r>
    </w:p>
    <w:p w:rsidR="00A23F88" w:rsidRPr="0060245C" w:rsidRDefault="00A23F88" w:rsidP="00A23F88">
      <w:pPr>
        <w:pStyle w:val="a3"/>
        <w:numPr>
          <w:ilvl w:val="3"/>
          <w:numId w:val="3"/>
        </w:numPr>
        <w:ind w:left="0" w:firstLine="709"/>
        <w:jc w:val="both"/>
        <w:rPr>
          <w:sz w:val="28"/>
          <w:szCs w:val="28"/>
        </w:rPr>
      </w:pPr>
      <w:r>
        <w:rPr>
          <w:sz w:val="28"/>
          <w:szCs w:val="28"/>
        </w:rPr>
        <w:t>в заявках на участие в запросе котировок не содержится предложений о поставке товаров иностранного происхождения, выполнении работ, оказании услуг иностранными лицами;</w:t>
      </w:r>
    </w:p>
    <w:p w:rsidR="00A23F88" w:rsidRPr="0060245C" w:rsidRDefault="00A23F88" w:rsidP="00A23F88">
      <w:pPr>
        <w:pStyle w:val="a3"/>
        <w:numPr>
          <w:ilvl w:val="3"/>
          <w:numId w:val="3"/>
        </w:numPr>
        <w:ind w:left="0" w:firstLine="709"/>
        <w:jc w:val="both"/>
        <w:rPr>
          <w:sz w:val="28"/>
          <w:szCs w:val="28"/>
        </w:rPr>
      </w:pPr>
      <w:r>
        <w:rPr>
          <w:sz w:val="28"/>
          <w:szCs w:val="28"/>
        </w:rPr>
        <w:t>в заявке на участие в запросе котировок, представленной участником,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A23F88" w:rsidRPr="0060245C" w:rsidRDefault="00A23F88" w:rsidP="00A23F88">
      <w:pPr>
        <w:autoSpaceDE w:val="0"/>
        <w:autoSpaceDN w:val="0"/>
        <w:adjustRightInd w:val="0"/>
        <w:ind w:firstLine="709"/>
        <w:jc w:val="both"/>
        <w:rPr>
          <w:sz w:val="28"/>
          <w:szCs w:val="28"/>
        </w:rPr>
      </w:pPr>
      <w:r>
        <w:rPr>
          <w:sz w:val="28"/>
          <w:szCs w:val="28"/>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извещении,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A23F88" w:rsidRPr="0060245C" w:rsidRDefault="00A23F88" w:rsidP="00A23F88">
      <w:pPr>
        <w:pStyle w:val="a3"/>
        <w:numPr>
          <w:ilvl w:val="2"/>
          <w:numId w:val="3"/>
        </w:numPr>
        <w:ind w:left="0" w:firstLine="709"/>
        <w:jc w:val="both"/>
        <w:rPr>
          <w:sz w:val="28"/>
          <w:szCs w:val="28"/>
        </w:rPr>
      </w:pPr>
      <w:r>
        <w:rPr>
          <w:sz w:val="28"/>
          <w:szCs w:val="28"/>
        </w:rP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p w:rsidR="00A23F88" w:rsidRPr="0060245C" w:rsidRDefault="00A23F88" w:rsidP="00A23F88">
      <w:pPr>
        <w:ind w:firstLine="709"/>
        <w:rPr>
          <w:sz w:val="28"/>
          <w:szCs w:val="28"/>
        </w:rPr>
      </w:pPr>
    </w:p>
    <w:p w:rsidR="00A23F88" w:rsidRPr="0060245C" w:rsidRDefault="00A23F88" w:rsidP="00A23F88">
      <w:pPr>
        <w:pStyle w:val="3"/>
        <w:numPr>
          <w:ilvl w:val="1"/>
          <w:numId w:val="3"/>
        </w:numPr>
        <w:spacing w:before="0" w:after="0"/>
        <w:ind w:left="0" w:firstLine="709"/>
        <w:jc w:val="both"/>
        <w:rPr>
          <w:rFonts w:ascii="Times New Roman" w:hAnsi="Times New Roman" w:cs="Times New Roman"/>
          <w:sz w:val="28"/>
          <w:szCs w:val="28"/>
        </w:rPr>
      </w:pPr>
      <w:r>
        <w:rPr>
          <w:rFonts w:ascii="Times New Roman" w:hAnsi="Times New Roman" w:cs="Times New Roman"/>
          <w:sz w:val="28"/>
          <w:szCs w:val="28"/>
        </w:rPr>
        <w:t>Порядок подачи котировочной заявки</w:t>
      </w:r>
    </w:p>
    <w:p w:rsidR="00A23F88" w:rsidRPr="0060245C" w:rsidRDefault="00A23F88" w:rsidP="00A23F88">
      <w:pPr>
        <w:ind w:firstLine="709"/>
        <w:rPr>
          <w:sz w:val="28"/>
          <w:szCs w:val="28"/>
        </w:rPr>
      </w:pPr>
    </w:p>
    <w:p w:rsidR="00A23F88" w:rsidRPr="0060245C" w:rsidRDefault="00A23F88" w:rsidP="00A23F88">
      <w:pPr>
        <w:pStyle w:val="a3"/>
        <w:numPr>
          <w:ilvl w:val="2"/>
          <w:numId w:val="3"/>
        </w:numPr>
        <w:ind w:left="0" w:firstLine="709"/>
        <w:jc w:val="both"/>
        <w:rPr>
          <w:sz w:val="28"/>
          <w:szCs w:val="28"/>
        </w:rPr>
      </w:pPr>
      <w:r>
        <w:rPr>
          <w:sz w:val="28"/>
          <w:szCs w:val="28"/>
        </w:rPr>
        <w:t xml:space="preserve">Котировочная заявка должна содержать всю </w:t>
      </w:r>
      <w:proofErr w:type="gramStart"/>
      <w:r>
        <w:rPr>
          <w:sz w:val="28"/>
          <w:szCs w:val="28"/>
        </w:rPr>
        <w:t>требуемую  настоящим</w:t>
      </w:r>
      <w:proofErr w:type="gramEnd"/>
      <w:r>
        <w:rPr>
          <w:sz w:val="28"/>
          <w:szCs w:val="28"/>
        </w:rPr>
        <w:t xml:space="preserve"> приложением информацию и документы, должна быть оформлена в соответствии с требованиями извещения (приложений к нему). </w:t>
      </w:r>
    </w:p>
    <w:p w:rsidR="00A23F88" w:rsidRPr="0060245C" w:rsidRDefault="00A23F88" w:rsidP="00A23F88">
      <w:pPr>
        <w:pStyle w:val="a3"/>
        <w:numPr>
          <w:ilvl w:val="2"/>
          <w:numId w:val="3"/>
        </w:numPr>
        <w:ind w:left="0" w:firstLine="709"/>
        <w:jc w:val="both"/>
        <w:rPr>
          <w:sz w:val="28"/>
          <w:szCs w:val="28"/>
        </w:rPr>
      </w:pPr>
      <w:r>
        <w:rPr>
          <w:sz w:val="28"/>
          <w:szCs w:val="28"/>
        </w:rPr>
        <w:t xml:space="preserve">Котировочная заявка участника, не соответствующая требованиям извещения, отклоняется. </w:t>
      </w:r>
    </w:p>
    <w:p w:rsidR="00A23F88" w:rsidRPr="0060245C" w:rsidRDefault="00A23F88" w:rsidP="00A23F88">
      <w:pPr>
        <w:pStyle w:val="a3"/>
        <w:numPr>
          <w:ilvl w:val="2"/>
          <w:numId w:val="3"/>
        </w:numPr>
        <w:ind w:left="0" w:firstLine="709"/>
        <w:jc w:val="both"/>
        <w:rPr>
          <w:sz w:val="28"/>
          <w:szCs w:val="28"/>
        </w:rPr>
      </w:pPr>
      <w:r>
        <w:rPr>
          <w:sz w:val="28"/>
          <w:szCs w:val="28"/>
        </w:rPr>
        <w:t xml:space="preserve">Котировочная заявка оформляется на русском языке. Если в составе котировочной заявки представляются документы на иностранном языке, такие документы должны быть переведены на русский язык, а перевод заверен нотариально. Представляется копия документа, сканированная с нотариально заверенного перевода. Вся переписка, связанная с проведением запроса котировок, ведется на русском языке. В случае если для участия в запросе котировок иностранному лицу потребуется извещение и приложения к нему на иностранном языке, перевод на иностранный язык такое лицо осуществляет самостоятельно за свой счет. </w:t>
      </w:r>
    </w:p>
    <w:p w:rsidR="00A23F88" w:rsidRPr="0060245C" w:rsidRDefault="00A23F88" w:rsidP="00A23F88">
      <w:pPr>
        <w:pStyle w:val="a3"/>
        <w:numPr>
          <w:ilvl w:val="2"/>
          <w:numId w:val="3"/>
        </w:numPr>
        <w:ind w:left="0" w:firstLine="709"/>
        <w:jc w:val="both"/>
        <w:rPr>
          <w:sz w:val="28"/>
          <w:szCs w:val="28"/>
        </w:rPr>
      </w:pPr>
      <w:r>
        <w:rPr>
          <w:sz w:val="28"/>
          <w:szCs w:val="28"/>
        </w:rPr>
        <w:lastRenderedPageBreak/>
        <w:t>В случае участия иностранного лица в запросе котировок, такое лицо в составе заявки должно представить все документы, предусмотренные извещения (или аналогичные документы, выдаваемые в соответствии с законодательством государства, в котором зарегистрировано и осуществляет деятельность такое лицо).</w:t>
      </w:r>
    </w:p>
    <w:p w:rsidR="00A23F88" w:rsidRPr="0060245C" w:rsidRDefault="00A23F88" w:rsidP="00A23F88">
      <w:pPr>
        <w:pStyle w:val="a3"/>
        <w:numPr>
          <w:ilvl w:val="2"/>
          <w:numId w:val="3"/>
        </w:numPr>
        <w:ind w:left="0" w:firstLine="709"/>
        <w:jc w:val="both"/>
        <w:rPr>
          <w:sz w:val="28"/>
          <w:szCs w:val="28"/>
        </w:rPr>
      </w:pPr>
      <w:r>
        <w:rPr>
          <w:sz w:val="28"/>
          <w:szCs w:val="28"/>
        </w:rPr>
        <w:t>В случае если в составе заявки участника предоставлены документы и материалы, составленные, выданные или удостоверенные государственными органами иностранных государств или должностными лицами иностранных государств, указанные документы (помимо нотариально заверенного перевода) представляются с соблюдением следующих требований:</w:t>
      </w:r>
    </w:p>
    <w:p w:rsidR="00A23F88" w:rsidRPr="0060245C" w:rsidRDefault="00A23F88" w:rsidP="00A23F88">
      <w:pPr>
        <w:pStyle w:val="a5"/>
        <w:suppressAutoHyphens/>
        <w:ind w:firstLine="720"/>
        <w:rPr>
          <w:sz w:val="28"/>
          <w:szCs w:val="28"/>
        </w:rPr>
      </w:pPr>
      <w:r>
        <w:rPr>
          <w:sz w:val="28"/>
          <w:szCs w:val="28"/>
        </w:rPr>
        <w:t>1) если документы выданы в государстве, не являющемся участником Конвенции, отменяющей требование легализации иностранных официальных документов (Гаага, 5 октября 1961 г.) (далее – Гаагская конвенция), такие документы должны быть легализованы в посольстве (консульстве) Российской Федерации в таком иностранном государстве;</w:t>
      </w:r>
    </w:p>
    <w:p w:rsidR="00A23F88" w:rsidRPr="0060245C" w:rsidRDefault="00A23F88" w:rsidP="00A23F88">
      <w:pPr>
        <w:pStyle w:val="a5"/>
        <w:tabs>
          <w:tab w:val="left" w:pos="1891"/>
        </w:tabs>
        <w:suppressAutoHyphens/>
        <w:ind w:firstLine="720"/>
        <w:rPr>
          <w:sz w:val="28"/>
          <w:szCs w:val="28"/>
        </w:rPr>
      </w:pPr>
      <w:r>
        <w:rPr>
          <w:sz w:val="28"/>
          <w:szCs w:val="28"/>
        </w:rPr>
        <w:t xml:space="preserve">или </w:t>
      </w:r>
      <w:r>
        <w:rPr>
          <w:sz w:val="28"/>
          <w:szCs w:val="28"/>
        </w:rPr>
        <w:tab/>
      </w:r>
    </w:p>
    <w:p w:rsidR="00A23F88" w:rsidRPr="0060245C" w:rsidRDefault="00A23F88" w:rsidP="00A23F88">
      <w:pPr>
        <w:pStyle w:val="a5"/>
        <w:suppressAutoHyphens/>
        <w:ind w:firstLine="720"/>
        <w:rPr>
          <w:sz w:val="28"/>
          <w:szCs w:val="28"/>
        </w:rPr>
      </w:pPr>
      <w:r>
        <w:rPr>
          <w:sz w:val="28"/>
          <w:szCs w:val="28"/>
        </w:rPr>
        <w:t xml:space="preserve">2) если документы выданы в государстве, являющемся участником Гаагской конвенции, документы должны быть </w:t>
      </w:r>
      <w:proofErr w:type="spellStart"/>
      <w:r>
        <w:rPr>
          <w:sz w:val="28"/>
          <w:szCs w:val="28"/>
        </w:rPr>
        <w:t>апостилированы</w:t>
      </w:r>
      <w:proofErr w:type="spellEnd"/>
      <w:r>
        <w:rPr>
          <w:sz w:val="28"/>
          <w:szCs w:val="28"/>
        </w:rPr>
        <w:t xml:space="preserve"> в таком государстве в соответствии с требованиями Гаагской конвенции;</w:t>
      </w:r>
    </w:p>
    <w:p w:rsidR="00A23F88" w:rsidRPr="0060245C" w:rsidRDefault="00A23F88" w:rsidP="00A23F88">
      <w:pPr>
        <w:pStyle w:val="a5"/>
        <w:suppressAutoHyphens/>
        <w:ind w:firstLine="720"/>
        <w:rPr>
          <w:sz w:val="28"/>
          <w:szCs w:val="28"/>
        </w:rPr>
      </w:pPr>
      <w:r>
        <w:rPr>
          <w:sz w:val="28"/>
          <w:szCs w:val="28"/>
        </w:rPr>
        <w:t>или</w:t>
      </w:r>
    </w:p>
    <w:p w:rsidR="00A23F88" w:rsidRPr="0060245C" w:rsidRDefault="00A23F88" w:rsidP="00A23F88">
      <w:pPr>
        <w:pStyle w:val="a5"/>
        <w:suppressAutoHyphens/>
        <w:ind w:firstLine="720"/>
        <w:rPr>
          <w:sz w:val="28"/>
          <w:szCs w:val="28"/>
        </w:rPr>
      </w:pPr>
      <w:r>
        <w:rPr>
          <w:sz w:val="28"/>
          <w:szCs w:val="28"/>
        </w:rPr>
        <w:t>3) если документы выданы в государстве, в отношении которого действует международный договор Российской Федерации, отменяющий либо упрощающий требования легализации документов, документы должны соответствовать требованиям такого международного договора.</w:t>
      </w:r>
    </w:p>
    <w:p w:rsidR="00A23F88" w:rsidRPr="0060245C" w:rsidRDefault="00A23F88" w:rsidP="00A23F88">
      <w:pPr>
        <w:pStyle w:val="a3"/>
        <w:numPr>
          <w:ilvl w:val="2"/>
          <w:numId w:val="3"/>
        </w:numPr>
        <w:ind w:left="0" w:firstLine="709"/>
        <w:jc w:val="both"/>
        <w:rPr>
          <w:sz w:val="28"/>
          <w:szCs w:val="28"/>
        </w:rPr>
      </w:pPr>
      <w:r>
        <w:rPr>
          <w:sz w:val="28"/>
          <w:szCs w:val="28"/>
        </w:rPr>
        <w:t>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w:t>
      </w:r>
    </w:p>
    <w:p w:rsidR="00A23F88" w:rsidRPr="0060245C" w:rsidRDefault="00A23F88" w:rsidP="00A23F88">
      <w:pPr>
        <w:pStyle w:val="a3"/>
        <w:numPr>
          <w:ilvl w:val="2"/>
          <w:numId w:val="3"/>
        </w:numPr>
        <w:ind w:left="0" w:firstLine="709"/>
        <w:jc w:val="both"/>
        <w:rPr>
          <w:sz w:val="28"/>
          <w:szCs w:val="28"/>
        </w:rPr>
      </w:pPr>
      <w:r>
        <w:rPr>
          <w:sz w:val="28"/>
          <w:szCs w:val="28"/>
        </w:rPr>
        <w:t>Котировочная заявка состоит из открытой и закрытой частей. Размещение документов в составе заявки на электронной площадке осуществляется в соответствии с регламентом работы электронной площадки и руководством участника, размещенными на ЭТЗП.</w:t>
      </w:r>
    </w:p>
    <w:p w:rsidR="00A23F88" w:rsidRPr="0060245C" w:rsidRDefault="00A23F88" w:rsidP="00A23F88">
      <w:pPr>
        <w:pStyle w:val="a3"/>
        <w:numPr>
          <w:ilvl w:val="2"/>
          <w:numId w:val="3"/>
        </w:numPr>
        <w:ind w:left="0" w:firstLine="709"/>
        <w:jc w:val="both"/>
        <w:rPr>
          <w:sz w:val="28"/>
          <w:szCs w:val="28"/>
        </w:rPr>
      </w:pPr>
      <w:r>
        <w:rPr>
          <w:sz w:val="28"/>
          <w:szCs w:val="28"/>
        </w:rPr>
        <w:t xml:space="preserve"> В открытой части котировочной заявки должны быть представлены:</w:t>
      </w:r>
    </w:p>
    <w:p w:rsidR="00A23F88" w:rsidRPr="0060245C" w:rsidRDefault="00A23F88" w:rsidP="00A23F88">
      <w:pPr>
        <w:pStyle w:val="a5"/>
        <w:tabs>
          <w:tab w:val="left" w:pos="0"/>
        </w:tabs>
        <w:suppressAutoHyphens/>
        <w:ind w:firstLine="720"/>
        <w:rPr>
          <w:sz w:val="28"/>
          <w:szCs w:val="28"/>
        </w:rPr>
      </w:pPr>
      <w:r>
        <w:rPr>
          <w:sz w:val="28"/>
          <w:szCs w:val="28"/>
        </w:rPr>
        <w:t xml:space="preserve">заявка на участие в запросе котировок, подготовленная по Форме </w:t>
      </w:r>
      <w:r>
        <w:rPr>
          <w:szCs w:val="28"/>
        </w:rPr>
        <w:t xml:space="preserve">заявки участника, представленной в </w:t>
      </w:r>
      <w:r>
        <w:rPr>
          <w:sz w:val="28"/>
          <w:szCs w:val="28"/>
        </w:rPr>
        <w:t>приложении № 1.3 к извещению;</w:t>
      </w:r>
    </w:p>
    <w:p w:rsidR="00A23F88" w:rsidRPr="0060245C" w:rsidRDefault="00A23F88" w:rsidP="00A23F88">
      <w:pPr>
        <w:pStyle w:val="a5"/>
        <w:tabs>
          <w:tab w:val="left" w:pos="0"/>
        </w:tabs>
        <w:suppressAutoHyphens/>
        <w:ind w:firstLine="720"/>
        <w:rPr>
          <w:sz w:val="28"/>
          <w:szCs w:val="28"/>
        </w:rPr>
      </w:pPr>
      <w:r>
        <w:rPr>
          <w:sz w:val="28"/>
          <w:szCs w:val="28"/>
        </w:rPr>
        <w:t>техническое предложение, подготовленное по Форме технического предложения участника, представленной в приложении № 1.3 к извещению.</w:t>
      </w:r>
    </w:p>
    <w:p w:rsidR="00A23F88" w:rsidRPr="0060245C" w:rsidRDefault="00A23F88" w:rsidP="00A23F88">
      <w:pPr>
        <w:pStyle w:val="a3"/>
        <w:numPr>
          <w:ilvl w:val="2"/>
          <w:numId w:val="3"/>
        </w:numPr>
        <w:ind w:left="0" w:firstLine="709"/>
        <w:jc w:val="both"/>
        <w:rPr>
          <w:sz w:val="28"/>
          <w:szCs w:val="28"/>
        </w:rPr>
      </w:pPr>
      <w:r>
        <w:rPr>
          <w:sz w:val="28"/>
          <w:szCs w:val="28"/>
        </w:rPr>
        <w:t>В закрытой части котировочной заявки должны быть представлены:</w:t>
      </w:r>
    </w:p>
    <w:p w:rsidR="00A23F88" w:rsidRPr="0060245C" w:rsidRDefault="00A23F88" w:rsidP="00A23F88">
      <w:pPr>
        <w:pStyle w:val="a5"/>
        <w:tabs>
          <w:tab w:val="left" w:pos="1440"/>
        </w:tabs>
        <w:suppressAutoHyphens/>
        <w:rPr>
          <w:sz w:val="28"/>
          <w:szCs w:val="28"/>
        </w:rPr>
      </w:pPr>
      <w:r>
        <w:rPr>
          <w:sz w:val="28"/>
          <w:szCs w:val="28"/>
        </w:rPr>
        <w:t xml:space="preserve">3.13.9.1. выписка из единого государственного реестра юридических лиц, если доступ к сведениям, содержащимся в едином государственном реестре юридических лиц, об участнике запроса котировок ограничен в </w:t>
      </w:r>
      <w:r>
        <w:rPr>
          <w:sz w:val="28"/>
          <w:szCs w:val="28"/>
        </w:rPr>
        <w:lastRenderedPageBreak/>
        <w:t>случаях, определенных постановлением Правительства Российской Федерации от 6 июня 2019 г. № 729 «Об определении случаев, в которых доступ к содержащимся в едином государственном реестре юридических лиц сведениям (документам, содержащим сведения) о юридическом лице может быть ограничен»;</w:t>
      </w:r>
    </w:p>
    <w:p w:rsidR="00A23F88" w:rsidRPr="0060245C" w:rsidRDefault="00A23F88" w:rsidP="00A23F88">
      <w:pPr>
        <w:pStyle w:val="a5"/>
        <w:tabs>
          <w:tab w:val="left" w:pos="1440"/>
        </w:tabs>
        <w:suppressAutoHyphens/>
        <w:ind w:firstLine="720"/>
        <w:rPr>
          <w:sz w:val="28"/>
          <w:szCs w:val="28"/>
        </w:rPr>
      </w:pPr>
      <w:r>
        <w:rPr>
          <w:sz w:val="28"/>
          <w:szCs w:val="28"/>
        </w:rPr>
        <w:t>3.13.9.2. документы, содержащие информацию о месте регистрации (для юридических лиц и индивидуальных предпринимателей), документы, удостоверяющие личность (для физических лиц) (если в приложении № 1 к извещению установлен приоритет товаров российского происхождения). Документ должен быть сканирован с оригинала или копии, заверенной участником;</w:t>
      </w:r>
    </w:p>
    <w:p w:rsidR="00A23F88" w:rsidRPr="0060245C" w:rsidRDefault="00A23F88" w:rsidP="00A23F88">
      <w:pPr>
        <w:pStyle w:val="a5"/>
        <w:tabs>
          <w:tab w:val="left" w:pos="1440"/>
        </w:tabs>
        <w:suppressAutoHyphens/>
        <w:rPr>
          <w:sz w:val="28"/>
          <w:szCs w:val="28"/>
        </w:rPr>
      </w:pPr>
      <w:r>
        <w:rPr>
          <w:sz w:val="28"/>
          <w:szCs w:val="28"/>
        </w:rPr>
        <w:t>3.13.9.3. документы, подтверждающие соответствие участников запроса котировок квалификационным требованиям, указанным в пункте 1.9 приложения № 1 к извещению, предлагаемых ими товаров, работ, услуг установленным требованиям технического задания (если в техническом задании предусмотрено требование о предоставлении документов);</w:t>
      </w:r>
    </w:p>
    <w:p w:rsidR="00A23F88" w:rsidRPr="0060245C" w:rsidRDefault="00A23F88" w:rsidP="00A23F88">
      <w:pPr>
        <w:pStyle w:val="a5"/>
        <w:tabs>
          <w:tab w:val="left" w:pos="1440"/>
        </w:tabs>
        <w:suppressAutoHyphens/>
        <w:rPr>
          <w:sz w:val="28"/>
          <w:szCs w:val="28"/>
        </w:rPr>
      </w:pPr>
      <w:r>
        <w:rPr>
          <w:sz w:val="28"/>
          <w:szCs w:val="28"/>
        </w:rPr>
        <w:t>3.13.9.4. документы, подтверждающие внесение обеспечения котировочной заявки (если в извещении и пункте 1.5 приложения № 1 к извещению содержится данное требование). Если участником выбрана форма обеспечения заявки в виде банковской гарантии, предоставляется сканированная с оригинала банковская гарантия. Если участником выбрана форма обеспечения заявки в виде перечисления денежных средств предоставляется сканированное с оригинала или копии платежного поручения о перечислении денежных средств;</w:t>
      </w:r>
    </w:p>
    <w:p w:rsidR="00A23F88" w:rsidRPr="0060245C" w:rsidRDefault="00A23F88" w:rsidP="00A23F88">
      <w:pPr>
        <w:pStyle w:val="a5"/>
        <w:tabs>
          <w:tab w:val="left" w:pos="1440"/>
        </w:tabs>
        <w:suppressAutoHyphens/>
        <w:rPr>
          <w:sz w:val="28"/>
          <w:szCs w:val="28"/>
        </w:rPr>
      </w:pPr>
      <w:r>
        <w:rPr>
          <w:sz w:val="28"/>
          <w:szCs w:val="28"/>
        </w:rPr>
        <w:t>3.13.9.5. договор простого товарищества (договор о совместной деятельности) (если в запросе котировок принимает участие участник, на стороне которого выступает несколько лиц). Договор должен быть сканирован с оригинала;</w:t>
      </w:r>
    </w:p>
    <w:p w:rsidR="00A23F88" w:rsidRPr="0060245C" w:rsidRDefault="00A23F88" w:rsidP="00A23F88">
      <w:pPr>
        <w:pStyle w:val="a5"/>
        <w:tabs>
          <w:tab w:val="left" w:pos="0"/>
        </w:tabs>
        <w:suppressAutoHyphens/>
        <w:rPr>
          <w:sz w:val="28"/>
          <w:szCs w:val="28"/>
        </w:rPr>
      </w:pPr>
      <w:r>
        <w:rPr>
          <w:sz w:val="28"/>
          <w:szCs w:val="28"/>
        </w:rPr>
        <w:t>3.13.9.6. документы, подтверждающие возможность поставки товара, выполнения работ, оказания услуг, обосновывающие предложенную участником цену и иные документы, запрашиваемые при применении антидемпинговых мер, если требование о предоставлении документов предусмотрено в пункте 1.4 приложения № 1 к извещению;</w:t>
      </w:r>
    </w:p>
    <w:p w:rsidR="00A23F88" w:rsidRPr="0060245C" w:rsidRDefault="00A23F88" w:rsidP="00A23F88">
      <w:pPr>
        <w:pStyle w:val="a3"/>
        <w:numPr>
          <w:ilvl w:val="2"/>
          <w:numId w:val="3"/>
        </w:numPr>
        <w:ind w:left="0" w:firstLine="709"/>
        <w:jc w:val="both"/>
      </w:pPr>
      <w:r>
        <w:rPr>
          <w:sz w:val="28"/>
          <w:szCs w:val="28"/>
        </w:rPr>
        <w:t xml:space="preserve">В закрытой части котировочной заявки участник вправе представить учредительные документы, выписку из единого государственного реестра юридических </w:t>
      </w:r>
      <w:proofErr w:type="gramStart"/>
      <w:r>
        <w:rPr>
          <w:sz w:val="28"/>
          <w:szCs w:val="28"/>
        </w:rPr>
        <w:t>лиц,  выписку</w:t>
      </w:r>
      <w:proofErr w:type="gramEnd"/>
      <w:r>
        <w:rPr>
          <w:sz w:val="28"/>
          <w:szCs w:val="28"/>
        </w:rPr>
        <w:t xml:space="preserve"> из единого государственного реестра индивидуальных предпринимателей и иные документы по своему усмотрению.</w:t>
      </w:r>
    </w:p>
    <w:p w:rsidR="00A23F88" w:rsidRPr="0060245C" w:rsidRDefault="00A23F88" w:rsidP="00A23F88">
      <w:pPr>
        <w:pStyle w:val="a3"/>
        <w:numPr>
          <w:ilvl w:val="2"/>
          <w:numId w:val="3"/>
        </w:numPr>
        <w:ind w:left="0" w:firstLine="709"/>
        <w:jc w:val="both"/>
        <w:rPr>
          <w:sz w:val="28"/>
          <w:szCs w:val="28"/>
        </w:rPr>
      </w:pPr>
      <w:r>
        <w:rPr>
          <w:sz w:val="28"/>
          <w:szCs w:val="28"/>
        </w:rPr>
        <w:t>Окончательная дата подачи котировочных заявок и, соответственно, дата вскрытия котировочных заявок может быть перенесена на более поздний срок. Соответствующие изменения даты подачи котировочных заявок размещаются на сайтах. В этом случае продление срока действия обеспечения заявок не требуется.</w:t>
      </w:r>
    </w:p>
    <w:p w:rsidR="00A23F88" w:rsidRPr="0060245C" w:rsidRDefault="00A23F88" w:rsidP="00A23F88">
      <w:pPr>
        <w:pStyle w:val="a3"/>
        <w:numPr>
          <w:ilvl w:val="2"/>
          <w:numId w:val="3"/>
        </w:numPr>
        <w:ind w:left="0" w:firstLine="709"/>
        <w:jc w:val="both"/>
        <w:rPr>
          <w:sz w:val="28"/>
          <w:szCs w:val="28"/>
        </w:rPr>
      </w:pPr>
      <w:r>
        <w:rPr>
          <w:sz w:val="28"/>
          <w:szCs w:val="28"/>
        </w:rPr>
        <w:t xml:space="preserve">Каждый участник может подать только одну котировочную заявку по каждому из лотов извещения. В случае если участник подает более </w:t>
      </w:r>
      <w:r>
        <w:rPr>
          <w:sz w:val="28"/>
          <w:szCs w:val="28"/>
        </w:rPr>
        <w:lastRenderedPageBreak/>
        <w:t>одной котировочной заявки по одному лоту, а ранее поданные им котировочные заявки по данному лоту не отозваны, все котировочные заявки по данному лоту, представленные участником, отклоняются.</w:t>
      </w:r>
    </w:p>
    <w:p w:rsidR="00A23F88" w:rsidRPr="0060245C" w:rsidRDefault="00A23F88" w:rsidP="00A23F88">
      <w:pPr>
        <w:pStyle w:val="a3"/>
        <w:numPr>
          <w:ilvl w:val="2"/>
          <w:numId w:val="3"/>
        </w:numPr>
        <w:ind w:left="0" w:firstLine="709"/>
        <w:jc w:val="both"/>
      </w:pPr>
      <w:r>
        <w:rPr>
          <w:sz w:val="28"/>
          <w:szCs w:val="28"/>
        </w:rPr>
        <w:t>Заявки принимаются до истечения срока подачи заявок. По истечении срока подачи заявок заявки не принимаются.</w:t>
      </w:r>
    </w:p>
    <w:p w:rsidR="00A23F88" w:rsidRPr="0060245C" w:rsidRDefault="00A23F88" w:rsidP="00A23F88">
      <w:pPr>
        <w:pStyle w:val="a3"/>
        <w:numPr>
          <w:ilvl w:val="2"/>
          <w:numId w:val="3"/>
        </w:numPr>
        <w:ind w:left="0" w:firstLine="709"/>
        <w:jc w:val="both"/>
        <w:rPr>
          <w:sz w:val="28"/>
          <w:szCs w:val="28"/>
        </w:rPr>
      </w:pPr>
      <w:r>
        <w:t xml:space="preserve"> </w:t>
      </w:r>
      <w:r>
        <w:rPr>
          <w:sz w:val="28"/>
          <w:szCs w:val="28"/>
        </w:rPr>
        <w:t xml:space="preserve">Все файлы, представленные в составе заявки, должны иметь наименование, соответствующее наименованию документов, содержащихся в них. </w:t>
      </w:r>
    </w:p>
    <w:p w:rsidR="00A23F88" w:rsidRPr="0060245C" w:rsidRDefault="00A23F88" w:rsidP="00A23F88">
      <w:pPr>
        <w:pStyle w:val="a3"/>
        <w:numPr>
          <w:ilvl w:val="2"/>
          <w:numId w:val="3"/>
        </w:numPr>
        <w:ind w:left="0" w:firstLine="709"/>
        <w:jc w:val="both"/>
        <w:rPr>
          <w:sz w:val="28"/>
          <w:szCs w:val="28"/>
        </w:rPr>
      </w:pPr>
      <w:r>
        <w:rPr>
          <w:sz w:val="28"/>
          <w:szCs w:val="28"/>
        </w:rPr>
        <w:t xml:space="preserve">Документы, входящие в предложения для переторжки, уточненной заявки представляются в открытой части, за исключением документов, предоставляемых в качестве обоснования демпинговой цены (если представление документов предусмотрено данным пунктом), которые представляются в закрытой части. </w:t>
      </w:r>
    </w:p>
    <w:p w:rsidR="00A23F88" w:rsidRPr="0060245C" w:rsidRDefault="00A23F88" w:rsidP="00A23F88">
      <w:pPr>
        <w:pStyle w:val="a3"/>
        <w:numPr>
          <w:ilvl w:val="2"/>
          <w:numId w:val="3"/>
        </w:numPr>
        <w:ind w:left="0" w:firstLine="709"/>
        <w:jc w:val="both"/>
        <w:rPr>
          <w:sz w:val="28"/>
          <w:szCs w:val="28"/>
        </w:rPr>
      </w:pPr>
      <w:r>
        <w:rPr>
          <w:sz w:val="28"/>
          <w:szCs w:val="28"/>
        </w:rPr>
        <w:t>При непредставлении участником части (частей) котировочной заявки (открытой и/или закрытой части) такая заявка считается не поданной.</w:t>
      </w:r>
    </w:p>
    <w:p w:rsidR="00A23F88" w:rsidRPr="0060245C" w:rsidRDefault="00A23F88" w:rsidP="00A23F88">
      <w:pPr>
        <w:pStyle w:val="a3"/>
        <w:numPr>
          <w:ilvl w:val="2"/>
          <w:numId w:val="3"/>
        </w:numPr>
        <w:ind w:left="0" w:firstLine="709"/>
        <w:jc w:val="both"/>
        <w:rPr>
          <w:sz w:val="28"/>
          <w:szCs w:val="28"/>
        </w:rPr>
      </w:pPr>
      <w:r>
        <w:rPr>
          <w:sz w:val="28"/>
          <w:szCs w:val="28"/>
        </w:rPr>
        <w:t xml:space="preserve">Котировочная заявка (предложение для переторжки, уточненная заявка) подается в виде документов в формате </w:t>
      </w:r>
      <w:proofErr w:type="spellStart"/>
      <w:r>
        <w:rPr>
          <w:sz w:val="28"/>
          <w:szCs w:val="28"/>
        </w:rPr>
        <w:t>pdf</w:t>
      </w:r>
      <w:proofErr w:type="spellEnd"/>
      <w:r w:rsidRPr="0060245C">
        <w:footnoteReference w:id="8"/>
      </w:r>
      <w:r w:rsidRPr="0060245C">
        <w:rPr>
          <w:sz w:val="28"/>
          <w:szCs w:val="28"/>
        </w:rPr>
        <w:t xml:space="preserve"> (требуемое разрешение при сканировании документов составляет </w:t>
      </w:r>
      <w:r>
        <w:rPr>
          <w:sz w:val="28"/>
          <w:szCs w:val="28"/>
        </w:rPr>
        <w:t>75-100</w:t>
      </w:r>
      <w:r>
        <w:rPr>
          <w:sz w:val="28"/>
          <w:szCs w:val="28"/>
          <w:lang w:val="en-US"/>
        </w:rPr>
        <w:t>dpi</w:t>
      </w:r>
      <w:r w:rsidRPr="0060245C">
        <w:footnoteReference w:id="9"/>
      </w:r>
      <w:r w:rsidRPr="0060245C">
        <w:rPr>
          <w:sz w:val="28"/>
          <w:szCs w:val="28"/>
        </w:rPr>
        <w:t>)</w:t>
      </w:r>
      <w:r>
        <w:rPr>
          <w:sz w:val="28"/>
          <w:szCs w:val="28"/>
        </w:rPr>
        <w:t xml:space="preserve"> или в виде документов в формате </w:t>
      </w:r>
      <w:r>
        <w:rPr>
          <w:sz w:val="28"/>
          <w:szCs w:val="28"/>
          <w:lang w:val="en-US"/>
        </w:rPr>
        <w:t>word</w:t>
      </w:r>
      <w:r>
        <w:rPr>
          <w:sz w:val="28"/>
          <w:szCs w:val="28"/>
        </w:rPr>
        <w:t>. Допускается сканирование в черно-белом режиме. Документы, входящие в состав заявки (предложения для переторжки, уточненные заявки), должны соответствовать требованиям по оформлению, изложенным в настоящем приложении.</w:t>
      </w:r>
    </w:p>
    <w:p w:rsidR="00A23F88" w:rsidRPr="0060245C" w:rsidRDefault="00A23F88" w:rsidP="00A23F88">
      <w:pPr>
        <w:pStyle w:val="a3"/>
        <w:numPr>
          <w:ilvl w:val="2"/>
          <w:numId w:val="3"/>
        </w:numPr>
        <w:ind w:left="0" w:firstLine="709"/>
        <w:jc w:val="both"/>
        <w:rPr>
          <w:sz w:val="28"/>
          <w:szCs w:val="28"/>
        </w:rPr>
      </w:pPr>
      <w:r>
        <w:rPr>
          <w:sz w:val="28"/>
          <w:szCs w:val="28"/>
        </w:rPr>
        <w:t xml:space="preserve">Для надлежащей подачи котировочных заявок (предложений для переторжки, уточненных заявок) на участие в запросе котировок участники в личном кабинете электронных процедур на ЭТЗП, на странице данного запроса котировок на сайте ЭТЗП подают котировочные заявки (предложения для переторжки, уточненные заявки), с использованием соответствующего функционала сайта ЭТЗП. </w:t>
      </w:r>
    </w:p>
    <w:p w:rsidR="00A23F88" w:rsidRPr="0060245C" w:rsidRDefault="00A23F88" w:rsidP="00A23F88">
      <w:pPr>
        <w:pStyle w:val="a5"/>
        <w:suppressAutoHyphens/>
        <w:rPr>
          <w:sz w:val="28"/>
          <w:szCs w:val="28"/>
        </w:rPr>
      </w:pPr>
    </w:p>
    <w:p w:rsidR="00A23F88" w:rsidRPr="0060245C" w:rsidRDefault="00A23F88" w:rsidP="00A23F88">
      <w:pPr>
        <w:pStyle w:val="a5"/>
        <w:suppressAutoHyphens/>
        <w:rPr>
          <w:sz w:val="28"/>
          <w:szCs w:val="28"/>
        </w:rPr>
      </w:pPr>
    </w:p>
    <w:p w:rsidR="00A23F88" w:rsidRPr="0060245C" w:rsidRDefault="00A23F88" w:rsidP="00A23F88">
      <w:pPr>
        <w:pStyle w:val="3"/>
        <w:numPr>
          <w:ilvl w:val="1"/>
          <w:numId w:val="3"/>
        </w:numPr>
        <w:spacing w:before="0" w:after="0"/>
        <w:ind w:left="0" w:firstLine="709"/>
        <w:jc w:val="both"/>
        <w:rPr>
          <w:rFonts w:ascii="Times New Roman" w:hAnsi="Times New Roman" w:cs="Times New Roman"/>
          <w:sz w:val="28"/>
          <w:szCs w:val="28"/>
        </w:rPr>
      </w:pPr>
      <w:r>
        <w:rPr>
          <w:rFonts w:ascii="Times New Roman" w:hAnsi="Times New Roman" w:cs="Times New Roman"/>
          <w:sz w:val="28"/>
          <w:szCs w:val="28"/>
        </w:rPr>
        <w:t>Изменение и отзыв котировочных заявок</w:t>
      </w:r>
    </w:p>
    <w:p w:rsidR="00A23F88" w:rsidRPr="0060245C" w:rsidRDefault="00A23F88" w:rsidP="00A23F88">
      <w:pPr>
        <w:ind w:firstLine="709"/>
        <w:rPr>
          <w:sz w:val="28"/>
          <w:szCs w:val="28"/>
        </w:rPr>
      </w:pPr>
    </w:p>
    <w:p w:rsidR="00A23F88" w:rsidRPr="0060245C" w:rsidRDefault="00A23F88" w:rsidP="00A23F88">
      <w:pPr>
        <w:pStyle w:val="a3"/>
        <w:numPr>
          <w:ilvl w:val="2"/>
          <w:numId w:val="3"/>
        </w:numPr>
        <w:ind w:left="0" w:firstLine="709"/>
        <w:jc w:val="both"/>
        <w:rPr>
          <w:sz w:val="28"/>
          <w:szCs w:val="28"/>
        </w:rPr>
      </w:pPr>
      <w:r>
        <w:rPr>
          <w:sz w:val="28"/>
          <w:szCs w:val="28"/>
        </w:rPr>
        <w:t>Участник вправе изменить или отозвать поданную котировочную заявку в любое время до истечения срока подачи котировочных заявок, не утрачивая права на обеспечение.</w:t>
      </w:r>
    </w:p>
    <w:p w:rsidR="00A23F88" w:rsidRPr="0060245C" w:rsidRDefault="00A23F88" w:rsidP="00A23F88">
      <w:pPr>
        <w:pStyle w:val="a3"/>
        <w:numPr>
          <w:ilvl w:val="2"/>
          <w:numId w:val="3"/>
        </w:numPr>
        <w:ind w:left="0" w:firstLine="709"/>
        <w:jc w:val="both"/>
        <w:rPr>
          <w:szCs w:val="28"/>
        </w:rPr>
      </w:pPr>
      <w:r>
        <w:rPr>
          <w:sz w:val="28"/>
          <w:szCs w:val="28"/>
        </w:rPr>
        <w:t>Никакие изменения не могут быть внесены в котировочную заявку после окончания срока подачи котировочных заявок. В случае нарушения данного условия, заказчик вправе удержать обеспечение заявки.</w:t>
      </w:r>
    </w:p>
    <w:p w:rsidR="00A23F88" w:rsidRPr="0060245C" w:rsidRDefault="00A23F88" w:rsidP="00A23F88">
      <w:pPr>
        <w:pStyle w:val="a3"/>
        <w:numPr>
          <w:ilvl w:val="2"/>
          <w:numId w:val="3"/>
        </w:numPr>
        <w:ind w:left="0" w:firstLine="709"/>
        <w:jc w:val="both"/>
        <w:rPr>
          <w:szCs w:val="28"/>
        </w:rPr>
      </w:pPr>
      <w:r>
        <w:rPr>
          <w:sz w:val="28"/>
          <w:szCs w:val="28"/>
        </w:rPr>
        <w:t xml:space="preserve">Для отзыва заявки на ЭТЗП необходимо ее удалить или перевести в состояние редактирования. Для внесения изменений в заявку, необходимо сначала ее отозвать, затем внести в нее изменения, подписать </w:t>
      </w:r>
      <w:r>
        <w:rPr>
          <w:sz w:val="28"/>
          <w:szCs w:val="28"/>
        </w:rPr>
        <w:lastRenderedPageBreak/>
        <w:t>усиленной квалифицированной электронной подписью и вновь направить на электронную площадку. Без отзыва заявки изменить ее невозможно. Для внесения изменений в поданную котировочную заявку или отзыва заявки необходимо руководствоваться нормативными документами ЭТЗП, размещенными на сайте ЭТЗП.</w:t>
      </w:r>
    </w:p>
    <w:p w:rsidR="00A23F88" w:rsidRPr="0060245C" w:rsidRDefault="00A23F88" w:rsidP="00A23F88">
      <w:pPr>
        <w:ind w:firstLine="709"/>
        <w:jc w:val="both"/>
        <w:rPr>
          <w:sz w:val="28"/>
          <w:szCs w:val="28"/>
        </w:rPr>
      </w:pPr>
    </w:p>
    <w:p w:rsidR="00A23F88" w:rsidRPr="0060245C" w:rsidRDefault="00A23F88" w:rsidP="00A23F88">
      <w:pPr>
        <w:pStyle w:val="3"/>
        <w:numPr>
          <w:ilvl w:val="1"/>
          <w:numId w:val="3"/>
        </w:numPr>
        <w:spacing w:before="0" w:after="0"/>
        <w:ind w:left="0" w:firstLine="709"/>
        <w:jc w:val="both"/>
        <w:rPr>
          <w:rFonts w:ascii="Times New Roman" w:hAnsi="Times New Roman" w:cs="Times New Roman"/>
          <w:sz w:val="28"/>
          <w:szCs w:val="28"/>
        </w:rPr>
      </w:pPr>
      <w:r>
        <w:rPr>
          <w:rFonts w:ascii="Times New Roman" w:hAnsi="Times New Roman" w:cs="Times New Roman"/>
          <w:sz w:val="28"/>
          <w:szCs w:val="28"/>
        </w:rPr>
        <w:t>Обеспечение котировочных заявок</w:t>
      </w:r>
    </w:p>
    <w:p w:rsidR="00A23F88" w:rsidRPr="0060245C" w:rsidRDefault="00A23F88" w:rsidP="00A23F88">
      <w:pPr>
        <w:ind w:firstLine="709"/>
        <w:rPr>
          <w:sz w:val="28"/>
          <w:szCs w:val="28"/>
        </w:rPr>
      </w:pPr>
    </w:p>
    <w:p w:rsidR="00A23F88" w:rsidRPr="0060245C" w:rsidRDefault="00A23F88" w:rsidP="00A23F88">
      <w:pPr>
        <w:pStyle w:val="a3"/>
        <w:numPr>
          <w:ilvl w:val="2"/>
          <w:numId w:val="3"/>
        </w:numPr>
        <w:ind w:left="0" w:firstLine="709"/>
        <w:jc w:val="both"/>
        <w:rPr>
          <w:sz w:val="28"/>
          <w:szCs w:val="28"/>
        </w:rPr>
      </w:pPr>
      <w:r>
        <w:rPr>
          <w:sz w:val="28"/>
          <w:szCs w:val="28"/>
        </w:rPr>
        <w:t xml:space="preserve">Обеспечение котировочной заявки может быть представлено в форме внесения денежных средств или в форме банковской </w:t>
      </w:r>
      <w:proofErr w:type="gramStart"/>
      <w:r>
        <w:rPr>
          <w:sz w:val="28"/>
          <w:szCs w:val="28"/>
        </w:rPr>
        <w:t>гарантии .</w:t>
      </w:r>
      <w:proofErr w:type="gramEnd"/>
      <w:r>
        <w:rPr>
          <w:sz w:val="28"/>
          <w:szCs w:val="28"/>
        </w:rPr>
        <w:t xml:space="preserve"> Выбор способа обеспечения заявки на участие в запросе котировок осуществляется участником запроса котировок. </w:t>
      </w:r>
      <w:r>
        <w:rPr>
          <w:rFonts w:eastAsia="MS Mincho"/>
          <w:bCs/>
          <w:sz w:val="28"/>
          <w:szCs w:val="28"/>
        </w:rPr>
        <w:t>Предоставление обеспечения иным способом не допускается.</w:t>
      </w:r>
    </w:p>
    <w:p w:rsidR="00A23F88" w:rsidRPr="0060245C" w:rsidRDefault="00A23F88" w:rsidP="00A23F88">
      <w:pPr>
        <w:pStyle w:val="a3"/>
        <w:numPr>
          <w:ilvl w:val="2"/>
          <w:numId w:val="3"/>
        </w:numPr>
        <w:ind w:left="0" w:firstLine="709"/>
        <w:jc w:val="both"/>
        <w:rPr>
          <w:sz w:val="28"/>
          <w:szCs w:val="28"/>
        </w:rPr>
      </w:pPr>
      <w:r>
        <w:rPr>
          <w:sz w:val="28"/>
          <w:szCs w:val="28"/>
        </w:rPr>
        <w:t>При выборе способа обеспечения заявки в форме внесения денежных средств участник перечисляет денежные средства в размере и по реквизитам, установленном в пункте 1.5 приложения № 1 к извещению, до окончания срока подачи заявок.</w:t>
      </w:r>
    </w:p>
    <w:p w:rsidR="00A23F88" w:rsidRPr="0060245C" w:rsidRDefault="00A23F88" w:rsidP="00A23F88">
      <w:pPr>
        <w:pStyle w:val="a3"/>
        <w:numPr>
          <w:ilvl w:val="2"/>
          <w:numId w:val="3"/>
        </w:numPr>
        <w:ind w:left="0" w:firstLine="709"/>
        <w:jc w:val="both"/>
        <w:rPr>
          <w:sz w:val="28"/>
          <w:szCs w:val="28"/>
        </w:rPr>
      </w:pPr>
      <w:r>
        <w:rPr>
          <w:sz w:val="28"/>
          <w:szCs w:val="28"/>
        </w:rPr>
        <w:t xml:space="preserve"> Факт внесения участником денежных средств в качестве обеспечения заявки на участие в запросе котировок должен быть подтвержден платежным поручением, подтверждающим перечисление денежных средств в качестве обеспечения заявки на участие в запросе котировок, или копией такого поручения.</w:t>
      </w:r>
    </w:p>
    <w:p w:rsidR="00A23F88" w:rsidRPr="0060245C" w:rsidRDefault="00A23F88" w:rsidP="00A23F88">
      <w:pPr>
        <w:pStyle w:val="a3"/>
        <w:numPr>
          <w:ilvl w:val="2"/>
          <w:numId w:val="3"/>
        </w:numPr>
        <w:ind w:left="0" w:firstLine="709"/>
        <w:jc w:val="both"/>
        <w:rPr>
          <w:rFonts w:eastAsia="MS Mincho"/>
          <w:bCs/>
          <w:sz w:val="28"/>
          <w:szCs w:val="28"/>
        </w:rPr>
      </w:pPr>
      <w:r>
        <w:rPr>
          <w:spacing w:val="-2"/>
          <w:sz w:val="28"/>
          <w:szCs w:val="28"/>
        </w:rPr>
        <w:t xml:space="preserve">В случае если участником запроса котировок в составе заявки представлены документы, подтверждающие внесение денежных средств в качестве обеспечения заявки на участие в запросе котировок, но до даты окончания срока подачи заявок денежные средства не поступили на счет, который указан заказчиком в </w:t>
      </w:r>
      <w:r>
        <w:rPr>
          <w:sz w:val="28"/>
          <w:szCs w:val="28"/>
        </w:rPr>
        <w:t>извещении</w:t>
      </w:r>
      <w:r>
        <w:rPr>
          <w:spacing w:val="-2"/>
          <w:sz w:val="28"/>
          <w:szCs w:val="28"/>
        </w:rPr>
        <w:t>, такой участник запроса котировок признается не предоставившим обеспечение заявки.</w:t>
      </w:r>
    </w:p>
    <w:p w:rsidR="00A23F88" w:rsidRPr="0060245C" w:rsidRDefault="00A23F88" w:rsidP="00A23F88">
      <w:pPr>
        <w:pStyle w:val="a3"/>
        <w:ind w:left="0" w:firstLine="709"/>
        <w:jc w:val="both"/>
        <w:rPr>
          <w:rFonts w:eastAsia="MS Mincho"/>
          <w:bCs/>
          <w:sz w:val="28"/>
          <w:szCs w:val="28"/>
        </w:rPr>
      </w:pPr>
      <w:r>
        <w:rPr>
          <w:rFonts w:eastAsia="MS Mincho"/>
          <w:bCs/>
          <w:sz w:val="28"/>
          <w:szCs w:val="28"/>
        </w:rPr>
        <w:t xml:space="preserve">В случае если в платежном поручении, представленном участником в составе заявки, назначение платежа не указано или указано не в соответствии с требованиями пункта 1.5 </w:t>
      </w:r>
      <w:r>
        <w:rPr>
          <w:sz w:val="28"/>
          <w:szCs w:val="28"/>
        </w:rPr>
        <w:t>приложения № 1 извещения</w:t>
      </w:r>
      <w:r>
        <w:rPr>
          <w:rFonts w:eastAsia="MS Mincho"/>
          <w:bCs/>
          <w:sz w:val="28"/>
          <w:szCs w:val="28"/>
        </w:rPr>
        <w:t>, обеспечение заявки считается непредставленным.</w:t>
      </w:r>
    </w:p>
    <w:p w:rsidR="00A23F88" w:rsidRPr="0060245C" w:rsidRDefault="00A23F88" w:rsidP="00A23F88">
      <w:pPr>
        <w:pStyle w:val="a3"/>
        <w:ind w:left="0" w:firstLine="709"/>
        <w:jc w:val="both"/>
        <w:rPr>
          <w:rFonts w:eastAsia="MS Mincho"/>
          <w:bCs/>
          <w:sz w:val="28"/>
          <w:szCs w:val="28"/>
        </w:rPr>
      </w:pPr>
      <w:r>
        <w:rPr>
          <w:rFonts w:eastAsia="MS Mincho"/>
          <w:bCs/>
          <w:sz w:val="28"/>
          <w:szCs w:val="28"/>
        </w:rPr>
        <w:t>Если в составе заявки не представлено платежное поручение, но денежные средства поступили на счет заказчика, указанный в пункте 1.5 приложения № 1 к извещению, до окончания срока подачи заявки, обеспечение заявки считается представленным.</w:t>
      </w:r>
    </w:p>
    <w:p w:rsidR="00A23F88" w:rsidRPr="0060245C" w:rsidRDefault="00A23F88" w:rsidP="00A23F88">
      <w:pPr>
        <w:pStyle w:val="a3"/>
        <w:numPr>
          <w:ilvl w:val="2"/>
          <w:numId w:val="3"/>
        </w:numPr>
        <w:ind w:left="0" w:firstLine="709"/>
        <w:jc w:val="both"/>
        <w:rPr>
          <w:rFonts w:eastAsia="MS Mincho"/>
          <w:bCs/>
          <w:sz w:val="28"/>
          <w:szCs w:val="28"/>
        </w:rPr>
      </w:pPr>
      <w:r>
        <w:rPr>
          <w:spacing w:val="-2"/>
          <w:sz w:val="28"/>
          <w:szCs w:val="28"/>
        </w:rPr>
        <w:t>Денежные средства, внесенные в качестве обеспечения заявки на участие в запросе котировок, возвращаются на счет участника запроса котировок в течение 7 (семи) рабочих дней, если иное не предусмотрено извещением, с даты наступления одного из следующих случаев:</w:t>
      </w:r>
    </w:p>
    <w:p w:rsidR="00A23F88" w:rsidRPr="0060245C" w:rsidRDefault="00A23F88" w:rsidP="00A23F88">
      <w:pPr>
        <w:pStyle w:val="a3"/>
        <w:numPr>
          <w:ilvl w:val="3"/>
          <w:numId w:val="3"/>
        </w:numPr>
        <w:ind w:left="0" w:firstLine="709"/>
        <w:jc w:val="both"/>
        <w:rPr>
          <w:rFonts w:eastAsia="MS Mincho"/>
          <w:bCs/>
          <w:sz w:val="28"/>
          <w:szCs w:val="28"/>
        </w:rPr>
      </w:pPr>
      <w:r>
        <w:rPr>
          <w:spacing w:val="-2"/>
          <w:sz w:val="28"/>
          <w:szCs w:val="28"/>
        </w:rPr>
        <w:t>после принятия решения об отказе от проведения запроса котировок – всем участникам запроса котировок, подавшим котировочные заявки,</w:t>
      </w:r>
    </w:p>
    <w:p w:rsidR="00A23F88" w:rsidRPr="0060245C" w:rsidRDefault="00A23F88" w:rsidP="00A23F88">
      <w:pPr>
        <w:pStyle w:val="a3"/>
        <w:numPr>
          <w:ilvl w:val="3"/>
          <w:numId w:val="3"/>
        </w:numPr>
        <w:ind w:left="0" w:firstLine="709"/>
        <w:jc w:val="both"/>
        <w:rPr>
          <w:rFonts w:eastAsia="MS Mincho"/>
          <w:bCs/>
          <w:sz w:val="28"/>
          <w:szCs w:val="28"/>
        </w:rPr>
      </w:pPr>
      <w:r>
        <w:rPr>
          <w:spacing w:val="-2"/>
          <w:sz w:val="28"/>
          <w:szCs w:val="28"/>
        </w:rPr>
        <w:t>после отзыва участником запроса котировок заявки до окончания срока подачи заявок – такому участнику,</w:t>
      </w:r>
    </w:p>
    <w:p w:rsidR="00A23F88" w:rsidRPr="0060245C" w:rsidRDefault="00A23F88" w:rsidP="00A23F88">
      <w:pPr>
        <w:pStyle w:val="a3"/>
        <w:numPr>
          <w:ilvl w:val="3"/>
          <w:numId w:val="3"/>
        </w:numPr>
        <w:ind w:left="0" w:firstLine="709"/>
        <w:jc w:val="both"/>
        <w:rPr>
          <w:rFonts w:eastAsia="MS Mincho"/>
          <w:bCs/>
          <w:sz w:val="28"/>
          <w:szCs w:val="28"/>
        </w:rPr>
      </w:pPr>
      <w:r>
        <w:rPr>
          <w:spacing w:val="-2"/>
          <w:sz w:val="28"/>
          <w:szCs w:val="28"/>
        </w:rPr>
        <w:lastRenderedPageBreak/>
        <w:t xml:space="preserve">после отказа участника запроса котировок от продления срока действия котировочной заявки – такому участнику запроса котировок, </w:t>
      </w:r>
    </w:p>
    <w:p w:rsidR="00A23F88" w:rsidRPr="0060245C" w:rsidRDefault="00A23F88" w:rsidP="00A23F88">
      <w:pPr>
        <w:pStyle w:val="a3"/>
        <w:numPr>
          <w:ilvl w:val="3"/>
          <w:numId w:val="3"/>
        </w:numPr>
        <w:ind w:left="0" w:firstLine="709"/>
        <w:jc w:val="both"/>
        <w:rPr>
          <w:rFonts w:eastAsia="MS Mincho"/>
          <w:bCs/>
          <w:sz w:val="28"/>
          <w:szCs w:val="28"/>
        </w:rPr>
      </w:pPr>
      <w:r>
        <w:rPr>
          <w:sz w:val="28"/>
          <w:szCs w:val="28"/>
        </w:rPr>
        <w:t xml:space="preserve">после вскрытия заявок – лицам, не представившим заявку или участникам, не представившим открытую или закрытую часть </w:t>
      </w:r>
      <w:proofErr w:type="gramStart"/>
      <w:r>
        <w:rPr>
          <w:sz w:val="28"/>
          <w:szCs w:val="28"/>
        </w:rPr>
        <w:t>заявки</w:t>
      </w:r>
      <w:proofErr w:type="gramEnd"/>
      <w:r>
        <w:rPr>
          <w:sz w:val="28"/>
          <w:szCs w:val="28"/>
        </w:rPr>
        <w:t xml:space="preserve"> а также единственному участнику, если на участие в запросе котировок поступила одна заявка и заказчиком принято решение о признании запроса котировок несостоявшимся без рассмотрения заявки и заключения договора, на основании подписанного уполномоченным лицом участника, письменного обращения, в котором должны быть указаны реквизиты счета для перечисления денежных средств;</w:t>
      </w:r>
    </w:p>
    <w:p w:rsidR="00A23F88" w:rsidRPr="0060245C" w:rsidRDefault="00A23F88" w:rsidP="00A23F88">
      <w:pPr>
        <w:pStyle w:val="a3"/>
        <w:numPr>
          <w:ilvl w:val="3"/>
          <w:numId w:val="3"/>
        </w:numPr>
        <w:ind w:left="0" w:firstLine="709"/>
        <w:jc w:val="both"/>
        <w:rPr>
          <w:rFonts w:eastAsia="MS Mincho"/>
          <w:bCs/>
          <w:sz w:val="28"/>
          <w:szCs w:val="28"/>
        </w:rPr>
      </w:pPr>
      <w:r>
        <w:rPr>
          <w:spacing w:val="-2"/>
          <w:sz w:val="28"/>
          <w:szCs w:val="28"/>
        </w:rPr>
        <w:t>после получения котировочной заявки после окончания срока подачи заявок – участникам запроса котировок, которые подали эти заявки,</w:t>
      </w:r>
    </w:p>
    <w:p w:rsidR="00A23F88" w:rsidRPr="0060245C" w:rsidRDefault="00A23F88" w:rsidP="00A23F88">
      <w:pPr>
        <w:pStyle w:val="a3"/>
        <w:numPr>
          <w:ilvl w:val="3"/>
          <w:numId w:val="3"/>
        </w:numPr>
        <w:ind w:left="0" w:firstLine="709"/>
        <w:jc w:val="both"/>
        <w:rPr>
          <w:rFonts w:eastAsia="MS Mincho"/>
          <w:bCs/>
          <w:sz w:val="28"/>
          <w:szCs w:val="28"/>
        </w:rPr>
      </w:pPr>
      <w:r>
        <w:rPr>
          <w:sz w:val="28"/>
          <w:szCs w:val="28"/>
        </w:rPr>
        <w:t xml:space="preserve">после отказа заказчика от заключения договора с </w:t>
      </w:r>
      <w:r>
        <w:rPr>
          <w:spacing w:val="-2"/>
          <w:sz w:val="28"/>
          <w:szCs w:val="28"/>
        </w:rPr>
        <w:t>победителем (участником, заявке которого присвоен второй номер, единственным участником, допущенным к участию в запросе котировок (</w:t>
      </w:r>
      <w:r>
        <w:rPr>
          <w:sz w:val="28"/>
          <w:szCs w:val="28"/>
        </w:rPr>
        <w:t>в случае если принято решение о заключении договора с таким участником</w:t>
      </w:r>
      <w:r>
        <w:rPr>
          <w:spacing w:val="-2"/>
          <w:sz w:val="28"/>
          <w:szCs w:val="28"/>
        </w:rPr>
        <w:t xml:space="preserve">) </w:t>
      </w:r>
      <w:r>
        <w:rPr>
          <w:sz w:val="28"/>
          <w:szCs w:val="28"/>
        </w:rPr>
        <w:t>в случае установления его несоответствия требованиям настоящего приложения и/</w:t>
      </w:r>
      <w:proofErr w:type="gramStart"/>
      <w:r>
        <w:rPr>
          <w:sz w:val="28"/>
          <w:szCs w:val="28"/>
        </w:rPr>
        <w:t>или  при</w:t>
      </w:r>
      <w:proofErr w:type="gramEnd"/>
      <w:r>
        <w:rPr>
          <w:sz w:val="28"/>
          <w:szCs w:val="28"/>
        </w:rPr>
        <w:t xml:space="preserve"> предоставлении таким участником недостоверной информации в отношении  своего соответствия требованиям настоящего приложения – такому участнику запроса котировок;</w:t>
      </w:r>
    </w:p>
    <w:p w:rsidR="00A23F88" w:rsidRPr="0060245C" w:rsidRDefault="00A23F88" w:rsidP="00A23F88">
      <w:pPr>
        <w:pStyle w:val="a3"/>
        <w:numPr>
          <w:ilvl w:val="3"/>
          <w:numId w:val="3"/>
        </w:numPr>
        <w:ind w:left="0" w:firstLine="709"/>
        <w:jc w:val="both"/>
        <w:rPr>
          <w:rFonts w:eastAsia="MS Mincho"/>
          <w:bCs/>
          <w:sz w:val="28"/>
          <w:szCs w:val="28"/>
        </w:rPr>
      </w:pPr>
      <w:r>
        <w:rPr>
          <w:spacing w:val="-2"/>
          <w:sz w:val="28"/>
          <w:szCs w:val="28"/>
        </w:rPr>
        <w:t xml:space="preserve">после отказа единственного участника от заключения договора </w:t>
      </w:r>
      <w:r>
        <w:rPr>
          <w:sz w:val="28"/>
          <w:szCs w:val="28"/>
        </w:rPr>
        <w:t>в связи со снижением цены заключаемого договора по сравнению с ценой, указанной в котировочной заявке участника – такому участнику запроса котировок</w:t>
      </w:r>
      <w:r>
        <w:rPr>
          <w:spacing w:val="-2"/>
          <w:sz w:val="28"/>
          <w:szCs w:val="28"/>
        </w:rPr>
        <w:t>;</w:t>
      </w:r>
    </w:p>
    <w:p w:rsidR="00A23F88" w:rsidRPr="0060245C" w:rsidRDefault="00A23F88" w:rsidP="00A23F88">
      <w:pPr>
        <w:pStyle w:val="a3"/>
        <w:numPr>
          <w:ilvl w:val="3"/>
          <w:numId w:val="3"/>
        </w:numPr>
        <w:ind w:left="0" w:firstLine="709"/>
        <w:jc w:val="both"/>
        <w:rPr>
          <w:rFonts w:eastAsia="MS Mincho"/>
          <w:bCs/>
          <w:sz w:val="28"/>
          <w:szCs w:val="28"/>
        </w:rPr>
      </w:pPr>
      <w:r>
        <w:rPr>
          <w:spacing w:val="-2"/>
          <w:sz w:val="28"/>
          <w:szCs w:val="28"/>
        </w:rPr>
        <w:t>после размещения итогового протокола – участникам, которые не стали победителями запроса котировок (за исключением участника, котировочной заявке которого присвоен второй номер);</w:t>
      </w:r>
    </w:p>
    <w:p w:rsidR="00A23F88" w:rsidRPr="0060245C" w:rsidRDefault="00A23F88" w:rsidP="00A23F88">
      <w:pPr>
        <w:pStyle w:val="a3"/>
        <w:numPr>
          <w:ilvl w:val="3"/>
          <w:numId w:val="3"/>
        </w:numPr>
        <w:ind w:left="0" w:firstLine="709"/>
        <w:jc w:val="both"/>
        <w:rPr>
          <w:rFonts w:eastAsia="MS Mincho"/>
          <w:bCs/>
          <w:sz w:val="28"/>
          <w:szCs w:val="28"/>
        </w:rPr>
      </w:pPr>
      <w:r>
        <w:rPr>
          <w:spacing w:val="-2"/>
          <w:sz w:val="28"/>
          <w:szCs w:val="28"/>
        </w:rPr>
        <w:t xml:space="preserve">после заключения договора – победителю запроса котировок, участнику, </w:t>
      </w:r>
      <w:proofErr w:type="gramStart"/>
      <w:r>
        <w:rPr>
          <w:spacing w:val="-2"/>
          <w:sz w:val="28"/>
          <w:szCs w:val="28"/>
        </w:rPr>
        <w:t>котировочной  заявке</w:t>
      </w:r>
      <w:proofErr w:type="gramEnd"/>
      <w:r>
        <w:rPr>
          <w:spacing w:val="-2"/>
          <w:sz w:val="28"/>
          <w:szCs w:val="28"/>
        </w:rPr>
        <w:t xml:space="preserve"> которого присвоен второй номер, участнику, с которым в соответствии с </w:t>
      </w:r>
      <w:r>
        <w:rPr>
          <w:sz w:val="28"/>
          <w:szCs w:val="28"/>
        </w:rPr>
        <w:t xml:space="preserve">настоящим приложением </w:t>
      </w:r>
      <w:r>
        <w:rPr>
          <w:spacing w:val="-2"/>
          <w:sz w:val="28"/>
          <w:szCs w:val="28"/>
        </w:rPr>
        <w:t xml:space="preserve">заключается договор. </w:t>
      </w:r>
    </w:p>
    <w:p w:rsidR="00A23F88" w:rsidRPr="0060245C" w:rsidRDefault="00A23F88" w:rsidP="00A23F88">
      <w:pPr>
        <w:pStyle w:val="a3"/>
        <w:numPr>
          <w:ilvl w:val="2"/>
          <w:numId w:val="3"/>
        </w:numPr>
        <w:ind w:left="0" w:firstLine="709"/>
        <w:jc w:val="both"/>
        <w:rPr>
          <w:sz w:val="28"/>
          <w:szCs w:val="28"/>
        </w:rPr>
      </w:pPr>
      <w:r>
        <w:rPr>
          <w:sz w:val="28"/>
          <w:szCs w:val="28"/>
        </w:rPr>
        <w:t xml:space="preserve">Для возврата денежных средств, внесенных участниками в качестве обеспечения заявок на участие в запросе котировок, </w:t>
      </w:r>
      <w:proofErr w:type="gramStart"/>
      <w:r>
        <w:rPr>
          <w:sz w:val="28"/>
          <w:szCs w:val="28"/>
        </w:rPr>
        <w:t>необходимо  в</w:t>
      </w:r>
      <w:proofErr w:type="gramEnd"/>
      <w:r>
        <w:rPr>
          <w:sz w:val="28"/>
          <w:szCs w:val="28"/>
        </w:rPr>
        <w:t xml:space="preserve"> заявке на участие в запросе котировок, подготовленной по Форме заявки участника, представленной в приложении № 1.3 к извещению, указать реквизиты, на которые можно будет вернуть денежные средства.</w:t>
      </w:r>
    </w:p>
    <w:p w:rsidR="00A23F88" w:rsidRPr="0060245C" w:rsidRDefault="00A23F88" w:rsidP="00A23F88">
      <w:pPr>
        <w:pStyle w:val="a3"/>
        <w:numPr>
          <w:ilvl w:val="2"/>
          <w:numId w:val="3"/>
        </w:numPr>
        <w:ind w:left="0" w:firstLine="709"/>
        <w:jc w:val="both"/>
        <w:rPr>
          <w:sz w:val="28"/>
          <w:szCs w:val="28"/>
        </w:rPr>
      </w:pPr>
      <w:r>
        <w:rPr>
          <w:sz w:val="28"/>
          <w:szCs w:val="28"/>
        </w:rPr>
        <w:t xml:space="preserve">При выборе способа обеспечения заявки в форме банковской гарантии, участник должен предоставить  банковскую гарантию, выданную одним из банков, размер собственных средств (капитала) которого («Базель III») по форме 123 на последнюю отчетную дату и в течение предыдущих шести месяцев составляет не менее двадцати миллиардов рублей в соответствии с информацией, размещенной Центральным банком Российской Федерации на сайте </w:t>
      </w:r>
      <w:hyperlink r:id="rId14" w:history="1">
        <w:r>
          <w:rPr>
            <w:sz w:val="28"/>
            <w:szCs w:val="28"/>
          </w:rPr>
          <w:t>www.cbr.ru</w:t>
        </w:r>
      </w:hyperlink>
      <w:r w:rsidRPr="0060245C">
        <w:rPr>
          <w:sz w:val="28"/>
          <w:szCs w:val="28"/>
        </w:rPr>
        <w:t>, или одним из банков,</w:t>
      </w:r>
      <w:r>
        <w:rPr>
          <w:sz w:val="28"/>
          <w:szCs w:val="28"/>
        </w:rPr>
        <w:t xml:space="preserve"> согласно перечню, приведенному на сайте ОАО «РЖД» в разделе «Тендеры» (подраздел «Нормативные документы»). Срок действия банковской гарантии должен составлять 120 (сто двадцать) дней со дня вскрытия заявок. Банковская </w:t>
      </w:r>
      <w:r>
        <w:rPr>
          <w:sz w:val="28"/>
          <w:szCs w:val="28"/>
        </w:rPr>
        <w:lastRenderedPageBreak/>
        <w:t>гарантия должна соответствовать требованиям, изложенным в пункте 3.15 настоящего приложения. Рекомендуемая форма банковской гарантии представлена в приложении № 3.1 к извещению.</w:t>
      </w:r>
    </w:p>
    <w:p w:rsidR="00A23F88" w:rsidRPr="0060245C" w:rsidRDefault="00A23F88" w:rsidP="00A23F88">
      <w:pPr>
        <w:pStyle w:val="a3"/>
        <w:numPr>
          <w:ilvl w:val="2"/>
          <w:numId w:val="3"/>
        </w:numPr>
        <w:ind w:left="0" w:firstLine="709"/>
        <w:jc w:val="both"/>
        <w:rPr>
          <w:sz w:val="28"/>
          <w:szCs w:val="28"/>
        </w:rPr>
      </w:pPr>
      <w:r>
        <w:rPr>
          <w:sz w:val="28"/>
          <w:szCs w:val="28"/>
        </w:rPr>
        <w:t xml:space="preserve">Обеспечение котировочной заявки может быть </w:t>
      </w:r>
      <w:proofErr w:type="gramStart"/>
      <w:r>
        <w:rPr>
          <w:sz w:val="28"/>
          <w:szCs w:val="28"/>
        </w:rPr>
        <w:t>оформлено  в</w:t>
      </w:r>
      <w:proofErr w:type="gramEnd"/>
      <w:r>
        <w:rPr>
          <w:sz w:val="28"/>
          <w:szCs w:val="28"/>
        </w:rPr>
        <w:t xml:space="preserve"> виде отдельной банковской гарантии по каждому лоту либо в виде одной банковской гарантии на общую сумму гарантии по всем лотам, на которые участник подает котировочные заявки. </w:t>
      </w:r>
    </w:p>
    <w:p w:rsidR="00A23F88" w:rsidRPr="0060245C" w:rsidRDefault="00A23F88" w:rsidP="00A23F88">
      <w:pPr>
        <w:pStyle w:val="a3"/>
        <w:numPr>
          <w:ilvl w:val="2"/>
          <w:numId w:val="3"/>
        </w:numPr>
        <w:ind w:left="0" w:firstLine="709"/>
        <w:jc w:val="both"/>
        <w:rPr>
          <w:sz w:val="28"/>
          <w:szCs w:val="28"/>
        </w:rPr>
      </w:pPr>
      <w:r>
        <w:rPr>
          <w:sz w:val="28"/>
          <w:szCs w:val="28"/>
        </w:rPr>
        <w:t>Банковская гарантия должна быть оформлена в пользу заказчика.</w:t>
      </w:r>
    </w:p>
    <w:p w:rsidR="00A23F88" w:rsidRPr="0060245C" w:rsidRDefault="00A23F88" w:rsidP="00A23F88">
      <w:pPr>
        <w:pStyle w:val="a3"/>
        <w:numPr>
          <w:ilvl w:val="2"/>
          <w:numId w:val="3"/>
        </w:numPr>
        <w:ind w:left="0" w:firstLine="709"/>
        <w:jc w:val="both"/>
        <w:rPr>
          <w:sz w:val="28"/>
          <w:szCs w:val="28"/>
        </w:rPr>
      </w:pPr>
      <w:r>
        <w:rPr>
          <w:sz w:val="28"/>
          <w:szCs w:val="28"/>
        </w:rPr>
        <w:t>Обеспечение заявки в виде банковской гарантии оформляется в соответствии с требованиями §6 главы 23 Гражданского кодекса Российской Федерации и настоящим приложением.</w:t>
      </w:r>
    </w:p>
    <w:p w:rsidR="00A23F88" w:rsidRPr="0060245C" w:rsidRDefault="00A23F88" w:rsidP="00A23F88">
      <w:pPr>
        <w:pStyle w:val="a3"/>
        <w:numPr>
          <w:ilvl w:val="2"/>
          <w:numId w:val="3"/>
        </w:numPr>
        <w:ind w:left="0" w:firstLine="709"/>
        <w:jc w:val="both"/>
        <w:rPr>
          <w:sz w:val="28"/>
          <w:szCs w:val="28"/>
        </w:rPr>
      </w:pPr>
      <w:r>
        <w:rPr>
          <w:sz w:val="28"/>
          <w:szCs w:val="28"/>
        </w:rPr>
        <w:t>В банковской гарантии должны быть указаны:</w:t>
      </w:r>
    </w:p>
    <w:p w:rsidR="00A23F88" w:rsidRPr="0060245C" w:rsidRDefault="00A23F88" w:rsidP="00A23F88">
      <w:pPr>
        <w:pStyle w:val="a5"/>
        <w:numPr>
          <w:ilvl w:val="0"/>
          <w:numId w:val="4"/>
        </w:numPr>
        <w:suppressAutoHyphens/>
        <w:ind w:left="0" w:firstLine="709"/>
        <w:rPr>
          <w:sz w:val="28"/>
          <w:szCs w:val="28"/>
        </w:rPr>
      </w:pPr>
      <w:r>
        <w:rPr>
          <w:sz w:val="28"/>
          <w:szCs w:val="28"/>
        </w:rPr>
        <w:t>дата выдачи;</w:t>
      </w:r>
    </w:p>
    <w:p w:rsidR="00A23F88" w:rsidRPr="0060245C" w:rsidRDefault="00A23F88" w:rsidP="00A23F88">
      <w:pPr>
        <w:pStyle w:val="a5"/>
        <w:numPr>
          <w:ilvl w:val="0"/>
          <w:numId w:val="4"/>
        </w:numPr>
        <w:suppressAutoHyphens/>
        <w:ind w:left="0" w:firstLine="709"/>
        <w:rPr>
          <w:sz w:val="28"/>
          <w:szCs w:val="28"/>
        </w:rPr>
      </w:pPr>
      <w:r>
        <w:rPr>
          <w:sz w:val="28"/>
          <w:szCs w:val="28"/>
        </w:rPr>
        <w:t>принципал;</w:t>
      </w:r>
    </w:p>
    <w:p w:rsidR="00A23F88" w:rsidRPr="0060245C" w:rsidRDefault="00A23F88" w:rsidP="00A23F88">
      <w:pPr>
        <w:pStyle w:val="a5"/>
        <w:numPr>
          <w:ilvl w:val="0"/>
          <w:numId w:val="4"/>
        </w:numPr>
        <w:suppressAutoHyphens/>
        <w:ind w:left="0" w:firstLine="709"/>
        <w:rPr>
          <w:sz w:val="28"/>
          <w:szCs w:val="28"/>
        </w:rPr>
      </w:pPr>
      <w:r>
        <w:rPr>
          <w:sz w:val="28"/>
          <w:szCs w:val="28"/>
        </w:rPr>
        <w:t>бенефициар (заказчик);</w:t>
      </w:r>
    </w:p>
    <w:p w:rsidR="00A23F88" w:rsidRPr="0060245C" w:rsidRDefault="00A23F88" w:rsidP="00A23F88">
      <w:pPr>
        <w:pStyle w:val="a5"/>
        <w:numPr>
          <w:ilvl w:val="0"/>
          <w:numId w:val="4"/>
        </w:numPr>
        <w:suppressAutoHyphens/>
        <w:ind w:left="0" w:firstLine="709"/>
        <w:rPr>
          <w:sz w:val="28"/>
          <w:szCs w:val="28"/>
        </w:rPr>
      </w:pPr>
      <w:r>
        <w:rPr>
          <w:sz w:val="28"/>
          <w:szCs w:val="28"/>
        </w:rPr>
        <w:t>гарант;</w:t>
      </w:r>
    </w:p>
    <w:p w:rsidR="00A23F88" w:rsidRPr="0060245C" w:rsidRDefault="00A23F88" w:rsidP="00A23F88">
      <w:pPr>
        <w:pStyle w:val="a5"/>
        <w:numPr>
          <w:ilvl w:val="0"/>
          <w:numId w:val="4"/>
        </w:numPr>
        <w:suppressAutoHyphens/>
        <w:ind w:left="0" w:firstLine="709"/>
        <w:rPr>
          <w:sz w:val="28"/>
          <w:szCs w:val="28"/>
        </w:rPr>
      </w:pPr>
      <w:r>
        <w:rPr>
          <w:sz w:val="28"/>
          <w:szCs w:val="28"/>
        </w:rPr>
        <w:t>способ закупки, номер и ее наименование;</w:t>
      </w:r>
    </w:p>
    <w:p w:rsidR="00A23F88" w:rsidRPr="0060245C" w:rsidRDefault="00A23F88" w:rsidP="00A23F88">
      <w:pPr>
        <w:pStyle w:val="a5"/>
        <w:numPr>
          <w:ilvl w:val="0"/>
          <w:numId w:val="4"/>
        </w:numPr>
        <w:suppressAutoHyphens/>
        <w:ind w:left="0" w:firstLine="709"/>
        <w:rPr>
          <w:sz w:val="28"/>
          <w:szCs w:val="28"/>
        </w:rPr>
      </w:pPr>
      <w:r>
        <w:rPr>
          <w:sz w:val="28"/>
          <w:szCs w:val="28"/>
        </w:rPr>
        <w:t>основное обязательство, исполнение по которому обеспечивается банковской гарантией, а именно:</w:t>
      </w:r>
    </w:p>
    <w:p w:rsidR="00A23F88" w:rsidRPr="0060245C" w:rsidRDefault="00A23F88" w:rsidP="00A23F88">
      <w:pPr>
        <w:pStyle w:val="a5"/>
        <w:suppressAutoHyphens/>
        <w:rPr>
          <w:sz w:val="28"/>
          <w:szCs w:val="28"/>
        </w:rPr>
      </w:pPr>
      <w:r>
        <w:rPr>
          <w:sz w:val="28"/>
          <w:szCs w:val="28"/>
        </w:rPr>
        <w:t>- обязательство принципала, в случае если он будет признан победителем (либо участником, котировочной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 заявке которого присвоен второй порядковый номер), либо будет признан единственным участником, допущенным к участию в запросе котировок, при условии, что будет принято решение о заключении договора с таким участником), представить заказчику подписанный со своей стороны договор, иные документы, если требование их предоставления предусмотрено условиями извещения в течение 5 (пяти) календарных дней с даты получения проекта договора от заказчика;</w:t>
      </w:r>
    </w:p>
    <w:p w:rsidR="00A23F88" w:rsidRPr="0060245C" w:rsidRDefault="00A23F88" w:rsidP="00A23F88">
      <w:pPr>
        <w:pStyle w:val="a5"/>
        <w:suppressAutoHyphens/>
        <w:rPr>
          <w:sz w:val="28"/>
          <w:szCs w:val="28"/>
        </w:rPr>
      </w:pPr>
      <w:r>
        <w:rPr>
          <w:sz w:val="28"/>
          <w:szCs w:val="28"/>
        </w:rPr>
        <w:t>- обязательство принципала не совершать действий, направленных на отзыв или изменение своей котировочной заявки на участие в запросе котировок после окончания срока подачи заявок;</w:t>
      </w:r>
    </w:p>
    <w:p w:rsidR="00A23F88" w:rsidRPr="0060245C" w:rsidRDefault="00A23F88" w:rsidP="00A23F88">
      <w:pPr>
        <w:pStyle w:val="a5"/>
        <w:numPr>
          <w:ilvl w:val="0"/>
          <w:numId w:val="4"/>
        </w:numPr>
        <w:suppressAutoHyphens/>
        <w:ind w:left="0" w:firstLine="709"/>
        <w:rPr>
          <w:sz w:val="28"/>
          <w:szCs w:val="28"/>
        </w:rPr>
      </w:pPr>
      <w:r>
        <w:rPr>
          <w:sz w:val="28"/>
          <w:szCs w:val="28"/>
        </w:rPr>
        <w:t>денежная сумма, подлежащая выплате;</w:t>
      </w:r>
    </w:p>
    <w:p w:rsidR="00A23F88" w:rsidRPr="0060245C" w:rsidRDefault="00A23F88" w:rsidP="00A23F88">
      <w:pPr>
        <w:pStyle w:val="a5"/>
        <w:numPr>
          <w:ilvl w:val="0"/>
          <w:numId w:val="4"/>
        </w:numPr>
        <w:suppressAutoHyphens/>
        <w:ind w:left="0" w:firstLine="709"/>
        <w:rPr>
          <w:sz w:val="28"/>
          <w:szCs w:val="28"/>
        </w:rPr>
      </w:pPr>
      <w:r>
        <w:rPr>
          <w:sz w:val="28"/>
          <w:szCs w:val="28"/>
        </w:rPr>
        <w:t>обстоятельства, при наступлении которых должна быть выплачена сумма гарантии, а именно:</w:t>
      </w:r>
    </w:p>
    <w:p w:rsidR="00A23F88" w:rsidRPr="0060245C" w:rsidRDefault="00A23F88" w:rsidP="00A23F88">
      <w:pPr>
        <w:pStyle w:val="a5"/>
        <w:suppressAutoHyphens/>
        <w:rPr>
          <w:sz w:val="28"/>
          <w:szCs w:val="28"/>
        </w:rPr>
      </w:pPr>
      <w:r>
        <w:rPr>
          <w:sz w:val="28"/>
          <w:szCs w:val="28"/>
        </w:rPr>
        <w:t>- изменение или отзыв принципалом поданной заявки на участие в запросе котировок, если такой отзыв (изменение) проведены после окончания срока подачи заявок на участие в запросе котировок;</w:t>
      </w:r>
    </w:p>
    <w:p w:rsidR="00A23F88" w:rsidRPr="0060245C" w:rsidRDefault="00A23F88" w:rsidP="00A23F88">
      <w:pPr>
        <w:pStyle w:val="a5"/>
        <w:suppressAutoHyphens/>
        <w:rPr>
          <w:sz w:val="28"/>
          <w:szCs w:val="28"/>
        </w:rPr>
      </w:pPr>
      <w:r>
        <w:rPr>
          <w:sz w:val="28"/>
          <w:szCs w:val="28"/>
        </w:rPr>
        <w:t>- отказ принципала подписать договор в порядке, установленном настоящим приложением;</w:t>
      </w:r>
    </w:p>
    <w:p w:rsidR="00A23F88" w:rsidRPr="0060245C" w:rsidRDefault="00A23F88" w:rsidP="00A23F88">
      <w:pPr>
        <w:pStyle w:val="a5"/>
        <w:suppressAutoHyphens/>
        <w:rPr>
          <w:sz w:val="28"/>
          <w:szCs w:val="28"/>
        </w:rPr>
      </w:pPr>
      <w:r>
        <w:rPr>
          <w:sz w:val="28"/>
          <w:szCs w:val="28"/>
        </w:rPr>
        <w:t>- непредставление принципалом договора в срок, установленный настоящим приложением;</w:t>
      </w:r>
    </w:p>
    <w:p w:rsidR="00A23F88" w:rsidRPr="0060245C" w:rsidRDefault="00A23F88" w:rsidP="00A23F88">
      <w:pPr>
        <w:pStyle w:val="a5"/>
        <w:suppressAutoHyphens/>
        <w:rPr>
          <w:sz w:val="28"/>
          <w:szCs w:val="28"/>
        </w:rPr>
      </w:pPr>
      <w:r>
        <w:rPr>
          <w:sz w:val="28"/>
          <w:szCs w:val="28"/>
        </w:rPr>
        <w:lastRenderedPageBreak/>
        <w:t>- непредставление принципалом обеспечения исполнения договора (в случае если обеспечение исполнения договора предусмотрено приложением № 1 к извещению);</w:t>
      </w:r>
    </w:p>
    <w:p w:rsidR="00A23F88" w:rsidRPr="0060245C" w:rsidRDefault="00A23F88" w:rsidP="00A23F88">
      <w:pPr>
        <w:pStyle w:val="a5"/>
        <w:suppressAutoHyphens/>
        <w:rPr>
          <w:sz w:val="28"/>
          <w:szCs w:val="28"/>
        </w:rPr>
      </w:pPr>
      <w:r>
        <w:rPr>
          <w:sz w:val="28"/>
          <w:szCs w:val="28"/>
        </w:rPr>
        <w:t>- представление принципалом обеспечения исполнения договора не в соответствии с требованиями извещения (в случае если обеспечение исполнения договора предусмотрено приложением № 1 к извещению);</w:t>
      </w:r>
    </w:p>
    <w:p w:rsidR="00A23F88" w:rsidRPr="0060245C" w:rsidRDefault="00A23F88" w:rsidP="00A23F88">
      <w:pPr>
        <w:pStyle w:val="a5"/>
        <w:suppressAutoHyphens/>
        <w:rPr>
          <w:sz w:val="28"/>
          <w:szCs w:val="28"/>
        </w:rPr>
      </w:pPr>
      <w:r>
        <w:rPr>
          <w:sz w:val="28"/>
          <w:szCs w:val="28"/>
        </w:rPr>
        <w:t>- непредставление сведений в отношении всей цепочки собственников, включая бенефициаров (в том числе конечных);</w:t>
      </w:r>
    </w:p>
    <w:p w:rsidR="00A23F88" w:rsidRPr="0060245C" w:rsidRDefault="00A23F88" w:rsidP="00A23F88">
      <w:pPr>
        <w:pStyle w:val="a5"/>
        <w:numPr>
          <w:ilvl w:val="0"/>
          <w:numId w:val="4"/>
        </w:numPr>
        <w:suppressAutoHyphens/>
        <w:ind w:left="0" w:firstLine="709"/>
        <w:rPr>
          <w:sz w:val="28"/>
          <w:szCs w:val="28"/>
        </w:rPr>
      </w:pPr>
      <w:r>
        <w:rPr>
          <w:sz w:val="28"/>
          <w:szCs w:val="28"/>
        </w:rPr>
        <w:t>полное наименование, адрес места нахождения, ИНН, ОГРН бенефициара, принципала, а в отношении гаранта также номер и дата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w:t>
      </w:r>
    </w:p>
    <w:p w:rsidR="00A23F88" w:rsidRPr="0060245C" w:rsidRDefault="00A23F88" w:rsidP="00A23F88">
      <w:pPr>
        <w:pStyle w:val="a3"/>
        <w:numPr>
          <w:ilvl w:val="2"/>
          <w:numId w:val="3"/>
        </w:numPr>
        <w:ind w:left="0" w:firstLine="709"/>
        <w:jc w:val="both"/>
        <w:rPr>
          <w:sz w:val="28"/>
          <w:szCs w:val="28"/>
        </w:rPr>
      </w:pPr>
      <w:r>
        <w:rPr>
          <w:sz w:val="28"/>
          <w:szCs w:val="28"/>
        </w:rPr>
        <w:t>Банковская гарантия должна быть безусловной и безотзывной (гарантия не может быть отозвана или изменена гарантом в одностороннем порядке).</w:t>
      </w:r>
    </w:p>
    <w:p w:rsidR="00A23F88" w:rsidRPr="0060245C" w:rsidRDefault="00A23F88" w:rsidP="00A23F88">
      <w:pPr>
        <w:pStyle w:val="a3"/>
        <w:numPr>
          <w:ilvl w:val="2"/>
          <w:numId w:val="3"/>
        </w:numPr>
        <w:ind w:left="0" w:firstLine="709"/>
        <w:jc w:val="both"/>
        <w:rPr>
          <w:sz w:val="28"/>
          <w:szCs w:val="28"/>
        </w:rPr>
      </w:pPr>
      <w:r>
        <w:rPr>
          <w:sz w:val="28"/>
          <w:szCs w:val="28"/>
        </w:rPr>
        <w:t>Банковская гарантия также должна содержать:</w:t>
      </w:r>
    </w:p>
    <w:p w:rsidR="00A23F88" w:rsidRPr="0060245C" w:rsidRDefault="00A23F88" w:rsidP="00A23F88">
      <w:pPr>
        <w:pStyle w:val="a5"/>
        <w:numPr>
          <w:ilvl w:val="0"/>
          <w:numId w:val="5"/>
        </w:numPr>
        <w:suppressAutoHyphens/>
        <w:ind w:left="0" w:firstLine="709"/>
        <w:rPr>
          <w:sz w:val="28"/>
          <w:szCs w:val="28"/>
        </w:rPr>
      </w:pPr>
      <w:r>
        <w:rPr>
          <w:sz w:val="28"/>
          <w:szCs w:val="28"/>
        </w:rPr>
        <w:t>обязанность гаранта по рассмотрению требования бенефициара и осуществления платежа в пользу бенефициара в течение 5 (пяти) рабочих (банковских) дней со дня, следующего за днем получения требования бенефициара (заказчика) со всеми приложенными к нему документами;</w:t>
      </w:r>
    </w:p>
    <w:p w:rsidR="00A23F88" w:rsidRPr="0060245C" w:rsidRDefault="00A23F88" w:rsidP="00A23F88">
      <w:pPr>
        <w:pStyle w:val="a5"/>
        <w:numPr>
          <w:ilvl w:val="0"/>
          <w:numId w:val="5"/>
        </w:numPr>
        <w:suppressAutoHyphens/>
        <w:ind w:left="0" w:firstLine="705"/>
        <w:rPr>
          <w:sz w:val="28"/>
          <w:szCs w:val="28"/>
        </w:rPr>
      </w:pPr>
      <w:r>
        <w:rPr>
          <w:sz w:val="28"/>
          <w:szCs w:val="28"/>
        </w:rPr>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A23F88" w:rsidRPr="0060245C" w:rsidRDefault="00A23F88" w:rsidP="00A23F88">
      <w:pPr>
        <w:pStyle w:val="a5"/>
        <w:numPr>
          <w:ilvl w:val="0"/>
          <w:numId w:val="5"/>
        </w:numPr>
        <w:suppressAutoHyphens/>
        <w:ind w:left="0" w:firstLine="705"/>
        <w:rPr>
          <w:sz w:val="28"/>
          <w:szCs w:val="28"/>
        </w:rPr>
      </w:pPr>
      <w:r>
        <w:rPr>
          <w:sz w:val="28"/>
          <w:szCs w:val="28"/>
        </w:rPr>
        <w:t>обязанность гаранта уплатить бенефициару неустойку в размере 0,1% денежной суммы, подлежащей уплате, за каждый календарный день просрочки;</w:t>
      </w:r>
    </w:p>
    <w:p w:rsidR="00A23F88" w:rsidRPr="0060245C" w:rsidRDefault="00A23F88" w:rsidP="00A23F88">
      <w:pPr>
        <w:pStyle w:val="a5"/>
        <w:numPr>
          <w:ilvl w:val="0"/>
          <w:numId w:val="5"/>
        </w:numPr>
        <w:suppressAutoHyphens/>
        <w:ind w:left="0" w:firstLine="705"/>
        <w:rPr>
          <w:sz w:val="28"/>
          <w:szCs w:val="28"/>
        </w:rPr>
      </w:pPr>
      <w:r>
        <w:rPr>
          <w:sz w:val="28"/>
          <w:szCs w:val="28"/>
        </w:rPr>
        <w:t>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p>
    <w:p w:rsidR="00A23F88" w:rsidRPr="0060245C" w:rsidRDefault="00A23F88" w:rsidP="00A23F88">
      <w:pPr>
        <w:pStyle w:val="a5"/>
        <w:numPr>
          <w:ilvl w:val="0"/>
          <w:numId w:val="5"/>
        </w:numPr>
        <w:suppressAutoHyphens/>
        <w:ind w:left="0" w:firstLine="705"/>
        <w:rPr>
          <w:sz w:val="28"/>
          <w:szCs w:val="28"/>
        </w:rPr>
      </w:pPr>
      <w:r>
        <w:rPr>
          <w:sz w:val="28"/>
          <w:szCs w:val="28"/>
        </w:rPr>
        <w:t>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p>
    <w:p w:rsidR="00A23F88" w:rsidRPr="0060245C" w:rsidRDefault="00A23F88" w:rsidP="00A23F88">
      <w:pPr>
        <w:pStyle w:val="a5"/>
        <w:numPr>
          <w:ilvl w:val="0"/>
          <w:numId w:val="5"/>
        </w:numPr>
        <w:suppressAutoHyphens/>
        <w:ind w:left="0" w:firstLine="705"/>
        <w:rPr>
          <w:sz w:val="28"/>
          <w:szCs w:val="28"/>
        </w:rPr>
      </w:pPr>
      <w:r>
        <w:rPr>
          <w:sz w:val="28"/>
          <w:szCs w:val="28"/>
        </w:rPr>
        <w:t>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p>
    <w:p w:rsidR="00A23F88" w:rsidRPr="0060245C" w:rsidRDefault="00A23F88" w:rsidP="00A23F88">
      <w:pPr>
        <w:pStyle w:val="a5"/>
        <w:numPr>
          <w:ilvl w:val="0"/>
          <w:numId w:val="5"/>
        </w:numPr>
        <w:suppressAutoHyphens/>
        <w:ind w:left="0" w:firstLine="705"/>
        <w:rPr>
          <w:sz w:val="28"/>
          <w:szCs w:val="28"/>
        </w:rPr>
      </w:pPr>
      <w:r>
        <w:rPr>
          <w:sz w:val="28"/>
          <w:szCs w:val="28"/>
        </w:rPr>
        <w:t>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p>
    <w:p w:rsidR="00A23F88" w:rsidRPr="0060245C" w:rsidRDefault="00A23F88" w:rsidP="00A23F88">
      <w:pPr>
        <w:pStyle w:val="a5"/>
        <w:numPr>
          <w:ilvl w:val="0"/>
          <w:numId w:val="5"/>
        </w:numPr>
        <w:suppressAutoHyphens/>
        <w:ind w:left="0" w:firstLine="705"/>
        <w:rPr>
          <w:sz w:val="28"/>
          <w:szCs w:val="28"/>
        </w:rPr>
      </w:pPr>
      <w:r>
        <w:rPr>
          <w:sz w:val="28"/>
          <w:szCs w:val="28"/>
        </w:rPr>
        <w:t>условие, согласно которому банковская гарантия вступает в силу со дня вскрытия заявок;</w:t>
      </w:r>
    </w:p>
    <w:p w:rsidR="00A23F88" w:rsidRPr="0060245C" w:rsidRDefault="00A23F88" w:rsidP="00A23F88">
      <w:pPr>
        <w:pStyle w:val="a5"/>
        <w:numPr>
          <w:ilvl w:val="0"/>
          <w:numId w:val="5"/>
        </w:numPr>
        <w:suppressAutoHyphens/>
        <w:ind w:left="0" w:firstLine="705"/>
        <w:rPr>
          <w:sz w:val="28"/>
          <w:szCs w:val="28"/>
        </w:rPr>
      </w:pPr>
      <w:r>
        <w:rPr>
          <w:sz w:val="28"/>
          <w:szCs w:val="28"/>
        </w:rPr>
        <w:lastRenderedPageBreak/>
        <w:t xml:space="preserve">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телекоммуникационной системы </w:t>
      </w:r>
      <w:r>
        <w:rPr>
          <w:sz w:val="28"/>
          <w:szCs w:val="28"/>
          <w:lang w:val="en-US"/>
        </w:rPr>
        <w:t>SWIFT</w:t>
      </w:r>
      <w:r>
        <w:rPr>
          <w:sz w:val="28"/>
          <w:szCs w:val="28"/>
        </w:rPr>
        <w:t xml:space="preserve"> (СВИФТ), с соблюдением требований к форме, установленных стандартами этой системы;</w:t>
      </w:r>
    </w:p>
    <w:p w:rsidR="00A23F88" w:rsidRPr="0060245C" w:rsidRDefault="00A23F88" w:rsidP="00A23F88">
      <w:pPr>
        <w:pStyle w:val="a5"/>
        <w:numPr>
          <w:ilvl w:val="0"/>
          <w:numId w:val="5"/>
        </w:numPr>
        <w:suppressAutoHyphens/>
        <w:ind w:left="0" w:firstLine="705"/>
        <w:rPr>
          <w:sz w:val="28"/>
          <w:szCs w:val="28"/>
        </w:rPr>
      </w:pPr>
      <w:r>
        <w:rPr>
          <w:sz w:val="28"/>
          <w:szCs w:val="28"/>
        </w:rPr>
        <w:t>срок действия банковской гарантии в соответствии с требованиями приложения № 1 к извещению;</w:t>
      </w:r>
    </w:p>
    <w:p w:rsidR="00A23F88" w:rsidRPr="0060245C" w:rsidRDefault="00A23F88" w:rsidP="00A23F88">
      <w:pPr>
        <w:pStyle w:val="a5"/>
        <w:numPr>
          <w:ilvl w:val="0"/>
          <w:numId w:val="5"/>
        </w:numPr>
        <w:suppressAutoHyphens/>
        <w:ind w:left="0" w:firstLine="705"/>
        <w:rPr>
          <w:sz w:val="28"/>
          <w:szCs w:val="28"/>
        </w:rPr>
      </w:pPr>
      <w:r>
        <w:rPr>
          <w:sz w:val="28"/>
          <w:szCs w:val="28"/>
        </w:rPr>
        <w:t>указание на то, что 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A23F88" w:rsidRPr="0060245C" w:rsidRDefault="00A23F88" w:rsidP="00A23F88">
      <w:pPr>
        <w:pStyle w:val="a5"/>
        <w:numPr>
          <w:ilvl w:val="0"/>
          <w:numId w:val="5"/>
        </w:numPr>
        <w:suppressAutoHyphens/>
        <w:ind w:left="0" w:firstLine="705"/>
        <w:rPr>
          <w:sz w:val="28"/>
          <w:szCs w:val="28"/>
        </w:rPr>
      </w:pPr>
      <w:r>
        <w:rPr>
          <w:sz w:val="28"/>
          <w:szCs w:val="28"/>
        </w:rPr>
        <w:t>указание на то, что гарантом соблюдаются нормативы достаточности капитала банка (Н1) и максимального размера риска на одного заемщика или группу связанных заемщиков (Н6) в размерах, предусмотренных действующей Инструкцией Банка России «Об обязательных нормативах банков» на последнюю отчетную дату и на дату выдачи гарантии.</w:t>
      </w:r>
    </w:p>
    <w:p w:rsidR="00A23F88" w:rsidRPr="0060245C" w:rsidRDefault="00A23F88" w:rsidP="00A23F88">
      <w:pPr>
        <w:pStyle w:val="a3"/>
        <w:numPr>
          <w:ilvl w:val="2"/>
          <w:numId w:val="3"/>
        </w:numPr>
        <w:ind w:left="0" w:firstLine="709"/>
        <w:jc w:val="both"/>
        <w:rPr>
          <w:sz w:val="28"/>
          <w:szCs w:val="28"/>
        </w:rPr>
      </w:pPr>
      <w:r>
        <w:rPr>
          <w:sz w:val="28"/>
          <w:szCs w:val="28"/>
        </w:rPr>
        <w:t>Не допускается включение в условия банковской гарантии требования о предоставлении бенефициаром гаранту вместе с требованием об осуществлении платежа каких-либо документов, подтверждающих неисполнение или ненадлежащее исполнение принципалом обязательств, обеспечиваемых банковской гарантией (судебных актов, претензий, писем, уведомлений), за исключением копии выданной гарантии, карточки с образцами подписей уполномоченных лиц бенефициара.</w:t>
      </w:r>
    </w:p>
    <w:p w:rsidR="00A23F88" w:rsidRPr="0060245C" w:rsidRDefault="00A23F88" w:rsidP="00A23F88">
      <w:pPr>
        <w:pStyle w:val="a3"/>
        <w:numPr>
          <w:ilvl w:val="2"/>
          <w:numId w:val="3"/>
        </w:numPr>
        <w:ind w:left="0" w:firstLine="709"/>
        <w:jc w:val="both"/>
        <w:rPr>
          <w:sz w:val="28"/>
          <w:szCs w:val="28"/>
        </w:rPr>
      </w:pPr>
      <w:r>
        <w:rPr>
          <w:sz w:val="28"/>
          <w:szCs w:val="28"/>
        </w:rPr>
        <w:t>Основанием для отказа в допуске к участию в запросе котировок является несоответствие банковской гарантии условиям, изложенным в извещении.</w:t>
      </w:r>
    </w:p>
    <w:p w:rsidR="00A23F88" w:rsidRPr="0060245C" w:rsidRDefault="00A23F88" w:rsidP="00A23F88">
      <w:pPr>
        <w:tabs>
          <w:tab w:val="left" w:pos="4655"/>
        </w:tabs>
        <w:ind w:firstLine="709"/>
        <w:jc w:val="both"/>
        <w:rPr>
          <w:rFonts w:eastAsia="MS Mincho"/>
          <w:sz w:val="28"/>
          <w:szCs w:val="28"/>
        </w:rPr>
      </w:pPr>
      <w:r>
        <w:rPr>
          <w:rFonts w:eastAsia="MS Mincho"/>
          <w:sz w:val="28"/>
          <w:szCs w:val="28"/>
        </w:rPr>
        <w:tab/>
      </w:r>
    </w:p>
    <w:p w:rsidR="00A23F88" w:rsidRPr="0060245C" w:rsidRDefault="00A23F88" w:rsidP="00A23F88">
      <w:pPr>
        <w:pStyle w:val="3"/>
        <w:numPr>
          <w:ilvl w:val="1"/>
          <w:numId w:val="3"/>
        </w:numPr>
        <w:spacing w:before="0" w:after="0"/>
        <w:ind w:left="0" w:firstLine="709"/>
        <w:jc w:val="both"/>
        <w:rPr>
          <w:rFonts w:ascii="Times New Roman" w:hAnsi="Times New Roman" w:cs="Times New Roman"/>
          <w:sz w:val="28"/>
          <w:szCs w:val="28"/>
        </w:rPr>
      </w:pPr>
      <w:r>
        <w:rPr>
          <w:rFonts w:ascii="Times New Roman" w:hAnsi="Times New Roman" w:cs="Times New Roman"/>
          <w:sz w:val="28"/>
          <w:szCs w:val="28"/>
        </w:rPr>
        <w:t>Представление технического предложения</w:t>
      </w:r>
    </w:p>
    <w:p w:rsidR="00A23F88" w:rsidRPr="0060245C" w:rsidRDefault="00A23F88" w:rsidP="00A23F88">
      <w:pPr>
        <w:ind w:firstLine="709"/>
        <w:rPr>
          <w:sz w:val="28"/>
          <w:szCs w:val="28"/>
        </w:rPr>
      </w:pPr>
    </w:p>
    <w:p w:rsidR="00A23F88" w:rsidRPr="0060245C" w:rsidRDefault="00A23F88" w:rsidP="00A23F88">
      <w:pPr>
        <w:pStyle w:val="a3"/>
        <w:numPr>
          <w:ilvl w:val="2"/>
          <w:numId w:val="3"/>
        </w:numPr>
        <w:ind w:left="0" w:firstLine="709"/>
        <w:jc w:val="both"/>
      </w:pPr>
      <w:r>
        <w:rPr>
          <w:sz w:val="28"/>
          <w:szCs w:val="28"/>
        </w:rPr>
        <w:t>Техническое предложение участника, представляемое в составе заявки, должно соответствовать требованиям извещения (приложений к нему), условия технического предложения должны соответствовать требованиям технического задания, являющегося приложением № 1.1 к извещению, и должно предоставляться по Форме технического предложения участника, представленной в приложении № 1.3 к извещению.</w:t>
      </w:r>
    </w:p>
    <w:p w:rsidR="00A23F88" w:rsidRPr="0060245C" w:rsidRDefault="00A23F88" w:rsidP="00A23F88">
      <w:pPr>
        <w:pStyle w:val="a3"/>
        <w:numPr>
          <w:ilvl w:val="2"/>
          <w:numId w:val="3"/>
        </w:numPr>
        <w:ind w:left="0" w:firstLine="709"/>
        <w:jc w:val="both"/>
        <w:rPr>
          <w:i/>
        </w:rPr>
      </w:pPr>
      <w:r>
        <w:rPr>
          <w:sz w:val="28"/>
          <w:szCs w:val="28"/>
        </w:rPr>
        <w:t xml:space="preserve">В составе котировочной заявки участник должен представить документы, предоставляемые в подтверждение соответствия предлагаемых участником товаров, работ, услуг в случае, если предоставление таких документов предусмотрено техническим заданием. </w:t>
      </w:r>
    </w:p>
    <w:p w:rsidR="00A23F88" w:rsidRPr="0060245C" w:rsidRDefault="00A23F88" w:rsidP="00A23F88">
      <w:pPr>
        <w:pStyle w:val="a3"/>
        <w:numPr>
          <w:ilvl w:val="2"/>
          <w:numId w:val="3"/>
        </w:numPr>
        <w:ind w:left="0" w:firstLine="709"/>
        <w:jc w:val="both"/>
        <w:rPr>
          <w:i/>
        </w:rPr>
      </w:pPr>
      <w:r>
        <w:rPr>
          <w:sz w:val="28"/>
          <w:szCs w:val="28"/>
        </w:rPr>
        <w:t xml:space="preserve">Техническое предложение должно включать цену за единицу (если указание цены за единицу предусмотрено извещением) и общую цену предложения. </w:t>
      </w:r>
    </w:p>
    <w:p w:rsidR="00A23F88" w:rsidRPr="0060245C" w:rsidRDefault="00A23F88" w:rsidP="00A23F88">
      <w:pPr>
        <w:pStyle w:val="a3"/>
        <w:numPr>
          <w:ilvl w:val="2"/>
          <w:numId w:val="3"/>
        </w:numPr>
        <w:ind w:left="0" w:firstLine="709"/>
        <w:jc w:val="both"/>
        <w:rPr>
          <w:i/>
        </w:rPr>
      </w:pPr>
      <w:r>
        <w:rPr>
          <w:sz w:val="28"/>
          <w:szCs w:val="28"/>
        </w:rPr>
        <w:t xml:space="preserve">Цены необходимо приводить в рублях с учетом всех возможных расходов участника. </w:t>
      </w:r>
    </w:p>
    <w:p w:rsidR="00A23F88" w:rsidRPr="0060245C" w:rsidRDefault="00A23F88" w:rsidP="00A23F88">
      <w:pPr>
        <w:pStyle w:val="a3"/>
        <w:numPr>
          <w:ilvl w:val="2"/>
          <w:numId w:val="3"/>
        </w:numPr>
        <w:ind w:left="0" w:firstLine="709"/>
        <w:jc w:val="both"/>
        <w:rPr>
          <w:i/>
        </w:rPr>
      </w:pPr>
      <w:r>
        <w:rPr>
          <w:sz w:val="28"/>
          <w:szCs w:val="28"/>
        </w:rPr>
        <w:lastRenderedPageBreak/>
        <w:t>Цены должны быть указаны с учетом НДС и без учета НДС.</w:t>
      </w:r>
    </w:p>
    <w:p w:rsidR="00A23F88" w:rsidRPr="0060245C" w:rsidRDefault="00A23F88" w:rsidP="00A23F88">
      <w:pPr>
        <w:pStyle w:val="a3"/>
        <w:numPr>
          <w:ilvl w:val="2"/>
          <w:numId w:val="3"/>
        </w:numPr>
        <w:ind w:left="0" w:firstLine="709"/>
        <w:jc w:val="both"/>
        <w:rPr>
          <w:i/>
        </w:rPr>
      </w:pPr>
      <w:r>
        <w:rPr>
          <w:sz w:val="28"/>
          <w:szCs w:val="28"/>
        </w:rPr>
        <w:t>Для целей единообразного подхода к расчету сумм технического предложения суммы с учетом НДС необходимо рассчитывать следующим образом: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1,2 (либо иной коэффициент в зависимости от ставки НДС, применяемой в отношении участника).</w:t>
      </w:r>
    </w:p>
    <w:p w:rsidR="00A23F88" w:rsidRPr="0060245C" w:rsidRDefault="00A23F88" w:rsidP="00A23F88">
      <w:pPr>
        <w:pStyle w:val="a3"/>
        <w:numPr>
          <w:ilvl w:val="2"/>
          <w:numId w:val="3"/>
        </w:numPr>
        <w:ind w:left="0" w:firstLine="709"/>
        <w:jc w:val="both"/>
        <w:rPr>
          <w:i/>
        </w:rPr>
      </w:pPr>
      <w:r>
        <w:rPr>
          <w:sz w:val="28"/>
          <w:szCs w:val="28"/>
        </w:rPr>
        <w:t xml:space="preserve">Техническое предложение должно содержать все показатели и характеристики товаров, работ, услуг, условия исполнения договора, предусмотренные извещением и необходимые для рассмотрения и оценки котировочной заявки участника. Характеристики товаров, работ, услуг должны быть изложены таким образом, чтобы при рассмотрении и оценке заявок не допускалось их неоднозначное толкование, числовые показатели при описании характеристик товаров, работ, услуг должны быть указаны в абсолютных величинах. Все условия котировочной заявки участника понимаются заказчиком буквально, в случае расхождений </w:t>
      </w:r>
      <w:proofErr w:type="gramStart"/>
      <w:r>
        <w:rPr>
          <w:sz w:val="28"/>
          <w:szCs w:val="28"/>
        </w:rPr>
        <w:t>показателей</w:t>
      </w:r>
      <w:proofErr w:type="gramEnd"/>
      <w:r>
        <w:rPr>
          <w:sz w:val="28"/>
          <w:szCs w:val="28"/>
        </w:rPr>
        <w:t xml:space="preserve"> изложенных цифрами и прописью, приоритет имеют написанные прописью.</w:t>
      </w:r>
    </w:p>
    <w:p w:rsidR="00A23F88" w:rsidRPr="0060245C" w:rsidRDefault="00A23F88" w:rsidP="00A23F88">
      <w:pPr>
        <w:pStyle w:val="a3"/>
        <w:numPr>
          <w:ilvl w:val="2"/>
          <w:numId w:val="3"/>
        </w:numPr>
        <w:ind w:left="0" w:firstLine="709"/>
        <w:jc w:val="both"/>
        <w:rPr>
          <w:i/>
        </w:rPr>
      </w:pPr>
      <w:r>
        <w:rPr>
          <w:sz w:val="28"/>
          <w:szCs w:val="28"/>
        </w:rPr>
        <w:t>Предложение участника о цене, содержащееся в техническом предложении не должно превышать начальную (максимальную) цену договора (цену лота), установленную в извещении (с учетом НДС и без учета НДС). Если в извещении указаны цены за единицу закупаемых товаров, работ, услуг, в техническом предложении должны быть указаны цены за единицу по каждому из предлагаемых участником товаров, работ, услуг (</w:t>
      </w:r>
      <w:r w:rsidRPr="00C278B6">
        <w:rPr>
          <w:sz w:val="28"/>
          <w:szCs w:val="28"/>
        </w:rPr>
        <w:t xml:space="preserve">если указание цены за единицу предусмотрено </w:t>
      </w:r>
      <w:r>
        <w:rPr>
          <w:sz w:val="28"/>
          <w:szCs w:val="28"/>
        </w:rPr>
        <w:t>извещением). Цена за единицу, предложенная участником, не должна превышать цену за единицу, установленную в извещении (с учетом НДС и без учета НДС).</w:t>
      </w:r>
    </w:p>
    <w:p w:rsidR="00A23F88" w:rsidRPr="0060245C" w:rsidRDefault="00A23F88" w:rsidP="00A23F88">
      <w:pPr>
        <w:pStyle w:val="a3"/>
        <w:numPr>
          <w:ilvl w:val="2"/>
          <w:numId w:val="3"/>
        </w:numPr>
        <w:ind w:left="0" w:firstLine="709"/>
        <w:jc w:val="both"/>
        <w:rPr>
          <w:sz w:val="28"/>
          <w:szCs w:val="28"/>
        </w:rPr>
      </w:pPr>
      <w:r>
        <w:rPr>
          <w:sz w:val="28"/>
          <w:szCs w:val="28"/>
        </w:rPr>
        <w:t>В случае поставки товаров в техническом предложении должны быть указаны марки (при наличии), модели, наименования предлагаемого товара по каждой номенклатурной позиции.</w:t>
      </w:r>
    </w:p>
    <w:p w:rsidR="00A23F88" w:rsidRPr="0060245C" w:rsidRDefault="00A23F88" w:rsidP="00A23F88">
      <w:pPr>
        <w:pStyle w:val="a3"/>
        <w:numPr>
          <w:ilvl w:val="2"/>
          <w:numId w:val="3"/>
        </w:numPr>
        <w:ind w:left="0" w:firstLine="709"/>
        <w:jc w:val="both"/>
        <w:rPr>
          <w:sz w:val="28"/>
          <w:szCs w:val="28"/>
        </w:rPr>
      </w:pPr>
      <w:r>
        <w:rPr>
          <w:sz w:val="28"/>
          <w:szCs w:val="28"/>
        </w:rPr>
        <w:t>Если участником запроса котировок предлагается эквивалентный товар, участник в техническом предложении должен указать по каждому наименованию эквивалентного товара марку (при наличии), модель, название, производителя, конкретные характеристики и их значения, соответствующие требованиям извещения. В случае непредставления указанной информации товар не будет рассматриваться как эквивалентный.</w:t>
      </w:r>
    </w:p>
    <w:p w:rsidR="00A23F88" w:rsidRPr="0060245C" w:rsidRDefault="00A23F88" w:rsidP="00A23F88">
      <w:pPr>
        <w:pStyle w:val="a3"/>
        <w:ind w:left="709"/>
        <w:jc w:val="both"/>
        <w:rPr>
          <w:sz w:val="28"/>
          <w:szCs w:val="28"/>
        </w:rPr>
      </w:pPr>
    </w:p>
    <w:p w:rsidR="00A23F88" w:rsidRPr="0060245C" w:rsidRDefault="00A23F88" w:rsidP="00A23F88">
      <w:pPr>
        <w:pStyle w:val="3"/>
        <w:numPr>
          <w:ilvl w:val="1"/>
          <w:numId w:val="3"/>
        </w:numPr>
        <w:spacing w:before="0" w:after="0"/>
        <w:ind w:left="0" w:firstLine="709"/>
        <w:jc w:val="both"/>
        <w:rPr>
          <w:rFonts w:ascii="Times New Roman" w:hAnsi="Times New Roman" w:cs="Times New Roman"/>
          <w:sz w:val="28"/>
          <w:szCs w:val="28"/>
        </w:rPr>
      </w:pPr>
      <w:r>
        <w:rPr>
          <w:rFonts w:ascii="Times New Roman" w:hAnsi="Times New Roman" w:cs="Times New Roman"/>
          <w:sz w:val="28"/>
          <w:szCs w:val="28"/>
        </w:rPr>
        <w:t>Обеспечение исполнения договора</w:t>
      </w:r>
    </w:p>
    <w:p w:rsidR="00A23F88" w:rsidRPr="0060245C" w:rsidRDefault="00A23F88" w:rsidP="00A23F88">
      <w:pPr>
        <w:ind w:firstLine="709"/>
        <w:rPr>
          <w:sz w:val="28"/>
          <w:szCs w:val="28"/>
        </w:rPr>
      </w:pPr>
    </w:p>
    <w:p w:rsidR="00A23F88" w:rsidRPr="0060245C" w:rsidRDefault="00A23F88" w:rsidP="00A23F88">
      <w:pPr>
        <w:pStyle w:val="a3"/>
        <w:numPr>
          <w:ilvl w:val="2"/>
          <w:numId w:val="3"/>
        </w:numPr>
        <w:ind w:left="0" w:firstLine="709"/>
        <w:jc w:val="both"/>
        <w:rPr>
          <w:sz w:val="28"/>
          <w:szCs w:val="28"/>
        </w:rPr>
      </w:pPr>
      <w:r>
        <w:rPr>
          <w:sz w:val="28"/>
          <w:szCs w:val="28"/>
        </w:rPr>
        <w:t xml:space="preserve">Обеспечение исполнения договора предоставляется, если в пункте 1.6 приложения № 1 к извещению установлено требование о предоставлении обеспечения исполнения договора. Исполнение договора может обеспечиваться представлением банковской гарантии, либо внесением денежных средств на указанный </w:t>
      </w:r>
      <w:proofErr w:type="gramStart"/>
      <w:r>
        <w:rPr>
          <w:sz w:val="28"/>
          <w:szCs w:val="28"/>
        </w:rPr>
        <w:t>заказчиком  в</w:t>
      </w:r>
      <w:proofErr w:type="gramEnd"/>
      <w:r>
        <w:rPr>
          <w:sz w:val="28"/>
          <w:szCs w:val="28"/>
        </w:rPr>
        <w:t xml:space="preserve"> пункте 1.6 приложения № 1 к извещению  счет, на котором в соответствии с законодательством Российской </w:t>
      </w:r>
      <w:r>
        <w:rPr>
          <w:sz w:val="28"/>
          <w:szCs w:val="28"/>
        </w:rPr>
        <w:lastRenderedPageBreak/>
        <w:t>Федерации учитываются операции со средствами, поступающими заказчику. Предоставление обеспечения иным способом не допускается.</w:t>
      </w:r>
    </w:p>
    <w:p w:rsidR="00A23F88" w:rsidRPr="0060245C" w:rsidRDefault="00A23F88" w:rsidP="00A23F88">
      <w:pPr>
        <w:pStyle w:val="a3"/>
        <w:numPr>
          <w:ilvl w:val="2"/>
          <w:numId w:val="3"/>
        </w:numPr>
        <w:ind w:left="0" w:firstLine="709"/>
        <w:jc w:val="both"/>
        <w:rPr>
          <w:sz w:val="28"/>
          <w:szCs w:val="28"/>
        </w:rPr>
      </w:pPr>
      <w:r>
        <w:rPr>
          <w:sz w:val="28"/>
          <w:szCs w:val="28"/>
        </w:rPr>
        <w:t>В случае применения антидемпинговой меры, предусматривающей предоставление обеспечения исполнения договора в размере, превышающей в полтора раза установленный в пункте 1.6 приложения № 1 к извещению размер, обеспечение исполнения договора предоставляется в соответствующем размере.</w:t>
      </w:r>
    </w:p>
    <w:p w:rsidR="00A23F88" w:rsidRPr="0060245C" w:rsidRDefault="00A23F88" w:rsidP="00A23F88">
      <w:pPr>
        <w:pStyle w:val="a3"/>
        <w:numPr>
          <w:ilvl w:val="2"/>
          <w:numId w:val="3"/>
        </w:numPr>
        <w:ind w:left="0" w:firstLine="709"/>
        <w:jc w:val="both"/>
        <w:rPr>
          <w:sz w:val="28"/>
          <w:szCs w:val="28"/>
        </w:rPr>
      </w:pPr>
      <w:r>
        <w:rPr>
          <w:sz w:val="28"/>
          <w:szCs w:val="28"/>
        </w:rPr>
        <w:t>Договор может быть заключен только после предоставления победителем или участником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порядковый номер), единственным участником, допущенным к участию в запросе котировок (в случае если принято решение о заключении договора с таким участником), обеспечения исполнения договора.</w:t>
      </w:r>
    </w:p>
    <w:p w:rsidR="00A23F88" w:rsidRPr="0060245C" w:rsidRDefault="00A23F88" w:rsidP="00A23F88">
      <w:pPr>
        <w:pStyle w:val="a3"/>
        <w:numPr>
          <w:ilvl w:val="2"/>
          <w:numId w:val="3"/>
        </w:numPr>
        <w:ind w:left="0" w:firstLine="709"/>
        <w:jc w:val="both"/>
        <w:rPr>
          <w:sz w:val="28"/>
          <w:szCs w:val="28"/>
        </w:rPr>
      </w:pPr>
      <w:r>
        <w:rPr>
          <w:sz w:val="28"/>
          <w:szCs w:val="28"/>
        </w:rPr>
        <w:t>Если в установленные сроки не представлено обеспечение исполнения договора, победитель или участник,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номер), единственным участником, допущенным к участию в запросе котировок (в случае если принято решение о заключении договора с таким участником) такой победитель или участник признаются уклонившимися от заключения договора.</w:t>
      </w:r>
    </w:p>
    <w:p w:rsidR="00A23F88" w:rsidRPr="0060245C" w:rsidRDefault="00A23F88" w:rsidP="00A23F88">
      <w:pPr>
        <w:pStyle w:val="a3"/>
        <w:numPr>
          <w:ilvl w:val="2"/>
          <w:numId w:val="3"/>
        </w:numPr>
        <w:ind w:left="0" w:firstLine="709"/>
        <w:jc w:val="both"/>
        <w:rPr>
          <w:sz w:val="28"/>
          <w:szCs w:val="28"/>
        </w:rPr>
      </w:pPr>
      <w:r>
        <w:rPr>
          <w:bCs/>
          <w:sz w:val="28"/>
          <w:szCs w:val="28"/>
        </w:rPr>
        <w:t xml:space="preserve">При выборе способа обеспечения исполнения договора в форме перечисления денежных средств победитель (участник, </w:t>
      </w:r>
      <w:r>
        <w:rPr>
          <w:sz w:val="28"/>
          <w:szCs w:val="28"/>
        </w:rPr>
        <w:t>заявке которого присвоен второй номер или</w:t>
      </w:r>
      <w:r>
        <w:rPr>
          <w:bCs/>
          <w:sz w:val="28"/>
          <w:szCs w:val="28"/>
        </w:rPr>
        <w:t xml:space="preserve"> единственный участник, допущенный к участию в запросе котировок) перечисляет денежные средства в размере и по реквизитам, указанным в пункте </w:t>
      </w:r>
      <w:r>
        <w:rPr>
          <w:sz w:val="28"/>
          <w:szCs w:val="28"/>
        </w:rPr>
        <w:t>1.6 приложения № 1 к извещению</w:t>
      </w:r>
      <w:r>
        <w:rPr>
          <w:bCs/>
          <w:sz w:val="28"/>
          <w:szCs w:val="28"/>
        </w:rPr>
        <w:t>.</w:t>
      </w:r>
    </w:p>
    <w:p w:rsidR="00A23F88" w:rsidRPr="0060245C" w:rsidRDefault="00A23F88" w:rsidP="00A23F88">
      <w:pPr>
        <w:pStyle w:val="a3"/>
        <w:numPr>
          <w:ilvl w:val="2"/>
          <w:numId w:val="3"/>
        </w:numPr>
        <w:ind w:left="0" w:firstLine="709"/>
        <w:jc w:val="both"/>
        <w:rPr>
          <w:sz w:val="28"/>
          <w:szCs w:val="28"/>
        </w:rPr>
      </w:pPr>
      <w:r>
        <w:rPr>
          <w:bCs/>
          <w:sz w:val="28"/>
          <w:szCs w:val="28"/>
        </w:rPr>
        <w:t xml:space="preserve">Факт внесения участником запроса котировок денежных средств в качестве обеспечения исполнения договора </w:t>
      </w:r>
      <w:r>
        <w:rPr>
          <w:sz w:val="28"/>
          <w:szCs w:val="28"/>
        </w:rPr>
        <w:t>должен быть</w:t>
      </w:r>
      <w:r>
        <w:rPr>
          <w:bCs/>
          <w:sz w:val="28"/>
          <w:szCs w:val="28"/>
        </w:rPr>
        <w:t xml:space="preserve"> подтвержден </w:t>
      </w:r>
      <w:r>
        <w:rPr>
          <w:sz w:val="28"/>
          <w:szCs w:val="28"/>
        </w:rPr>
        <w:t>платежным поручением, подтверждающим перечисление денежных средств в качестве обеспечения исполнения договора, или копией такого поручения.</w:t>
      </w:r>
    </w:p>
    <w:p w:rsidR="00A23F88" w:rsidRPr="0060245C" w:rsidRDefault="00A23F88" w:rsidP="00A23F88">
      <w:pPr>
        <w:pStyle w:val="a3"/>
        <w:numPr>
          <w:ilvl w:val="2"/>
          <w:numId w:val="3"/>
        </w:numPr>
        <w:ind w:left="0" w:firstLine="709"/>
        <w:jc w:val="both"/>
        <w:rPr>
          <w:sz w:val="28"/>
          <w:szCs w:val="28"/>
        </w:rPr>
      </w:pPr>
      <w:r>
        <w:rPr>
          <w:spacing w:val="-2"/>
          <w:sz w:val="28"/>
          <w:szCs w:val="28"/>
        </w:rPr>
        <w:t xml:space="preserve">В случае если победителем (участником, </w:t>
      </w:r>
      <w:r>
        <w:rPr>
          <w:sz w:val="28"/>
          <w:szCs w:val="28"/>
        </w:rPr>
        <w:t>заявке которого присвоен второй номер единственным участником, допущенным к участию в запросе котировок (в случае если принято решение о заключении договора с таким участником))</w:t>
      </w:r>
      <w:r>
        <w:rPr>
          <w:spacing w:val="-2"/>
          <w:sz w:val="28"/>
          <w:szCs w:val="28"/>
        </w:rPr>
        <w:t xml:space="preserve">представлены документы, подтверждающие внесение денежных средств в качестве обеспечения исполнения договора, но до истечения срока, в течение которого такой победитель (участник, </w:t>
      </w:r>
      <w:r>
        <w:rPr>
          <w:sz w:val="28"/>
          <w:szCs w:val="28"/>
        </w:rPr>
        <w:t xml:space="preserve">заявке которого присвоен второй номер единственный участник, допущенный к участию в запросе котировок) </w:t>
      </w:r>
      <w:r>
        <w:rPr>
          <w:spacing w:val="-2"/>
          <w:sz w:val="28"/>
          <w:szCs w:val="28"/>
        </w:rPr>
        <w:t xml:space="preserve"> должен представить подписанный со своей стороны договор, денежные средства не поступили на счет, который указан заказчиком в </w:t>
      </w:r>
      <w:r>
        <w:rPr>
          <w:sz w:val="28"/>
          <w:szCs w:val="28"/>
        </w:rPr>
        <w:t>пункте 1.6 приложения № 1 к извещению</w:t>
      </w:r>
      <w:r>
        <w:rPr>
          <w:spacing w:val="-2"/>
          <w:sz w:val="28"/>
          <w:szCs w:val="28"/>
        </w:rPr>
        <w:t xml:space="preserve">, победитель (участник, </w:t>
      </w:r>
      <w:r>
        <w:rPr>
          <w:sz w:val="28"/>
          <w:szCs w:val="28"/>
        </w:rPr>
        <w:t>заявке которого присвоен второй номер единственный участник, допущенный к участию в запросе котировок)</w:t>
      </w:r>
      <w:r>
        <w:rPr>
          <w:spacing w:val="-2"/>
          <w:sz w:val="28"/>
          <w:szCs w:val="28"/>
        </w:rPr>
        <w:t xml:space="preserve"> признается уклонившимся от заключения договора.</w:t>
      </w:r>
    </w:p>
    <w:p w:rsidR="00A23F88" w:rsidRPr="0060245C" w:rsidRDefault="00A23F88" w:rsidP="00A23F88">
      <w:pPr>
        <w:pStyle w:val="a3"/>
        <w:numPr>
          <w:ilvl w:val="2"/>
          <w:numId w:val="3"/>
        </w:numPr>
        <w:ind w:left="0" w:firstLine="709"/>
        <w:jc w:val="both"/>
        <w:rPr>
          <w:sz w:val="28"/>
          <w:szCs w:val="28"/>
        </w:rPr>
      </w:pPr>
      <w:r>
        <w:rPr>
          <w:sz w:val="28"/>
          <w:szCs w:val="28"/>
        </w:rPr>
        <w:lastRenderedPageBreak/>
        <w:t xml:space="preserve"> При выборе способа обеспечения исполнения договора в форме банковской гарантии участник должен представить банковскую гарантию, выданную одним из банков, указанных в перечне банков, представленном на сайте ОАО «РЖД» в разделе «Тендеры» (подраздел «Нормативные документы»). Участником может быть согласовано с заказчиком предоставление банковской гарантии иным банком, не указанным в перечне. Согласование осуществляется в порядке, предусмотренном пунктом 3.17.10. настоящего приложения </w:t>
      </w:r>
      <w:r>
        <w:rPr>
          <w:color w:val="000000"/>
          <w:sz w:val="28"/>
          <w:szCs w:val="28"/>
        </w:rPr>
        <w:t xml:space="preserve">  </w:t>
      </w:r>
    </w:p>
    <w:p w:rsidR="00A23F88" w:rsidRPr="0060245C" w:rsidRDefault="00A23F88" w:rsidP="00A23F88">
      <w:pPr>
        <w:pStyle w:val="a3"/>
        <w:numPr>
          <w:ilvl w:val="2"/>
          <w:numId w:val="3"/>
        </w:numPr>
        <w:ind w:left="0" w:firstLine="709"/>
        <w:jc w:val="both"/>
        <w:rPr>
          <w:sz w:val="28"/>
          <w:szCs w:val="28"/>
        </w:rPr>
      </w:pPr>
      <w:r>
        <w:rPr>
          <w:sz w:val="28"/>
          <w:szCs w:val="28"/>
        </w:rPr>
        <w:t>Срок действия банковской гарантии должен превышать срок действия договора не менее чем на 1 (один) месяц. Банковская гарантия должна соответствовать требованиям, установленным настоящим приложением. Рекомендуемая форма банковской гарантии представлена в приложении № 3.2 к извещению.</w:t>
      </w:r>
    </w:p>
    <w:p w:rsidR="00A23F88" w:rsidRPr="0060245C" w:rsidRDefault="00A23F88" w:rsidP="00A23F88">
      <w:pPr>
        <w:pStyle w:val="a3"/>
        <w:numPr>
          <w:ilvl w:val="2"/>
          <w:numId w:val="3"/>
        </w:numPr>
        <w:ind w:left="0" w:firstLine="709"/>
        <w:jc w:val="both"/>
        <w:rPr>
          <w:sz w:val="28"/>
          <w:szCs w:val="28"/>
        </w:rPr>
      </w:pPr>
      <w:r>
        <w:rPr>
          <w:bCs/>
          <w:sz w:val="28"/>
          <w:szCs w:val="28"/>
        </w:rPr>
        <w:t>Победитель или участник, котировочной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котировочной заявке которого присвоен второй порядковый номер, единственный участник, допущенный к участию в запросе котировок (в случае если принято решение о заключении договора с таким участником))  согласовывает банковскую гарантию с заказчиком, направив проект банковской гарантии либо банковскую гарантию заказчику. Победитель, участник запроса котировок, с которым принято решение заключить договор, вправе инициировать процедуру согласования банковской гарантии с даты размещения итогового протокола на сайтах.</w:t>
      </w:r>
    </w:p>
    <w:p w:rsidR="00A23F88" w:rsidRPr="0060245C" w:rsidRDefault="00A23F88" w:rsidP="00A23F88">
      <w:pPr>
        <w:pStyle w:val="a3"/>
        <w:numPr>
          <w:ilvl w:val="2"/>
          <w:numId w:val="3"/>
        </w:numPr>
        <w:ind w:left="0" w:firstLine="709"/>
        <w:jc w:val="both"/>
        <w:rPr>
          <w:sz w:val="28"/>
          <w:szCs w:val="28"/>
        </w:rPr>
      </w:pPr>
      <w:r>
        <w:rPr>
          <w:bCs/>
          <w:sz w:val="28"/>
          <w:szCs w:val="28"/>
        </w:rPr>
        <w:t>В случае, если банковская гарантия соответствует требованиям настоящего приложения к извещению и/или предложенный банк соответствует требованиям заказчика к кредитным качествам и платежеспособности банков,</w:t>
      </w:r>
      <w:r>
        <w:rPr>
          <w:bCs/>
          <w:color w:val="FF0000"/>
          <w:sz w:val="28"/>
          <w:szCs w:val="28"/>
        </w:rPr>
        <w:t xml:space="preserve"> </w:t>
      </w:r>
      <w:r>
        <w:rPr>
          <w:bCs/>
          <w:sz w:val="28"/>
          <w:szCs w:val="28"/>
        </w:rPr>
        <w:t>банковская гарантия согласовывается заказчиком. При наличии замечаний к банковской гарантии либо банку, выпускающему банковскую гарантию, заказчик направляет их участнику, с которым принято решение заключить договор. Договор заключается при условии предоставления банковской гарантии, соответствующей требованиям настоящего приложения.</w:t>
      </w:r>
      <w:r>
        <w:rPr>
          <w:sz w:val="28"/>
          <w:szCs w:val="28"/>
        </w:rPr>
        <w:t xml:space="preserve"> В случае непредставления банковской гарантии в соответствии с </w:t>
      </w:r>
      <w:proofErr w:type="gramStart"/>
      <w:r>
        <w:rPr>
          <w:sz w:val="28"/>
          <w:szCs w:val="28"/>
        </w:rPr>
        <w:t>требованиями  настоящего</w:t>
      </w:r>
      <w:proofErr w:type="gramEnd"/>
      <w:r>
        <w:rPr>
          <w:sz w:val="28"/>
          <w:szCs w:val="28"/>
        </w:rPr>
        <w:t xml:space="preserve"> приложения к извещению в срок, установленный для заключения договора, участник закупки признается уклонившимся от заключения договора.</w:t>
      </w:r>
    </w:p>
    <w:p w:rsidR="00A23F88" w:rsidRPr="0060245C" w:rsidRDefault="00A23F88" w:rsidP="00A23F88">
      <w:pPr>
        <w:pStyle w:val="a3"/>
        <w:numPr>
          <w:ilvl w:val="2"/>
          <w:numId w:val="3"/>
        </w:numPr>
        <w:ind w:left="0" w:firstLine="709"/>
        <w:jc w:val="both"/>
        <w:rPr>
          <w:sz w:val="28"/>
          <w:szCs w:val="28"/>
        </w:rPr>
      </w:pPr>
      <w:r>
        <w:rPr>
          <w:sz w:val="28"/>
          <w:szCs w:val="28"/>
        </w:rPr>
        <w:t>Банковская гарантия оформляется в пользу заказчика и в соответствии с требованиями §6 главы 23 Гражданского кодекса Российской Федерации и настоящего приложения к извещению. Банковская гарантия должна быть безусловной и безотзывной (гарантия не может быть отозвана или изменена гарантом в одностороннем порядке):</w:t>
      </w:r>
    </w:p>
    <w:p w:rsidR="00A23F88" w:rsidRPr="0060245C" w:rsidRDefault="00A23F88" w:rsidP="00A23F88">
      <w:pPr>
        <w:pStyle w:val="a5"/>
        <w:rPr>
          <w:sz w:val="28"/>
          <w:szCs w:val="28"/>
        </w:rPr>
      </w:pPr>
      <w:r>
        <w:rPr>
          <w:sz w:val="28"/>
          <w:szCs w:val="28"/>
        </w:rPr>
        <w:t>В банковской гарантии должны быть указаны:</w:t>
      </w:r>
    </w:p>
    <w:p w:rsidR="00A23F88" w:rsidRPr="0060245C" w:rsidRDefault="00A23F88" w:rsidP="00A23F88">
      <w:pPr>
        <w:pStyle w:val="a5"/>
        <w:numPr>
          <w:ilvl w:val="0"/>
          <w:numId w:val="7"/>
        </w:numPr>
        <w:suppressAutoHyphens/>
        <w:ind w:left="0" w:firstLine="709"/>
        <w:rPr>
          <w:sz w:val="28"/>
          <w:szCs w:val="28"/>
        </w:rPr>
      </w:pPr>
      <w:r>
        <w:rPr>
          <w:sz w:val="28"/>
          <w:szCs w:val="28"/>
        </w:rPr>
        <w:t>дата выдачи;</w:t>
      </w:r>
    </w:p>
    <w:p w:rsidR="00A23F88" w:rsidRPr="0060245C" w:rsidRDefault="00A23F88" w:rsidP="00A23F88">
      <w:pPr>
        <w:pStyle w:val="a5"/>
        <w:numPr>
          <w:ilvl w:val="0"/>
          <w:numId w:val="7"/>
        </w:numPr>
        <w:suppressAutoHyphens/>
        <w:ind w:left="0" w:firstLine="709"/>
        <w:rPr>
          <w:sz w:val="28"/>
          <w:szCs w:val="28"/>
        </w:rPr>
      </w:pPr>
      <w:r>
        <w:rPr>
          <w:sz w:val="28"/>
          <w:szCs w:val="28"/>
        </w:rPr>
        <w:t>принципал;</w:t>
      </w:r>
    </w:p>
    <w:p w:rsidR="00A23F88" w:rsidRPr="0060245C" w:rsidRDefault="00A23F88" w:rsidP="00A23F88">
      <w:pPr>
        <w:pStyle w:val="a5"/>
        <w:numPr>
          <w:ilvl w:val="0"/>
          <w:numId w:val="7"/>
        </w:numPr>
        <w:suppressAutoHyphens/>
        <w:ind w:left="0" w:firstLine="709"/>
        <w:rPr>
          <w:sz w:val="28"/>
          <w:szCs w:val="28"/>
        </w:rPr>
      </w:pPr>
      <w:r>
        <w:rPr>
          <w:sz w:val="28"/>
          <w:szCs w:val="28"/>
        </w:rPr>
        <w:t>бенефициар (заказчик);</w:t>
      </w:r>
    </w:p>
    <w:p w:rsidR="00A23F88" w:rsidRPr="0060245C" w:rsidRDefault="00A23F88" w:rsidP="00A23F88">
      <w:pPr>
        <w:pStyle w:val="a5"/>
        <w:numPr>
          <w:ilvl w:val="0"/>
          <w:numId w:val="7"/>
        </w:numPr>
        <w:suppressAutoHyphens/>
        <w:ind w:left="0" w:firstLine="709"/>
        <w:rPr>
          <w:sz w:val="28"/>
          <w:szCs w:val="28"/>
        </w:rPr>
      </w:pPr>
      <w:r>
        <w:rPr>
          <w:sz w:val="28"/>
          <w:szCs w:val="28"/>
        </w:rPr>
        <w:lastRenderedPageBreak/>
        <w:t>гарант;</w:t>
      </w:r>
    </w:p>
    <w:p w:rsidR="00A23F88" w:rsidRPr="0060245C" w:rsidRDefault="00A23F88" w:rsidP="00A23F88">
      <w:pPr>
        <w:pStyle w:val="a5"/>
        <w:numPr>
          <w:ilvl w:val="0"/>
          <w:numId w:val="7"/>
        </w:numPr>
        <w:suppressAutoHyphens/>
        <w:ind w:left="0" w:firstLine="709"/>
        <w:rPr>
          <w:sz w:val="28"/>
          <w:szCs w:val="28"/>
        </w:rPr>
      </w:pPr>
      <w:r>
        <w:rPr>
          <w:sz w:val="28"/>
          <w:szCs w:val="28"/>
        </w:rPr>
        <w:t>способ закупки, номер и ее наименование;</w:t>
      </w:r>
    </w:p>
    <w:p w:rsidR="00A23F88" w:rsidRPr="0060245C" w:rsidRDefault="00A23F88" w:rsidP="00A23F88">
      <w:pPr>
        <w:pStyle w:val="a5"/>
        <w:numPr>
          <w:ilvl w:val="0"/>
          <w:numId w:val="7"/>
        </w:numPr>
        <w:suppressAutoHyphens/>
        <w:ind w:left="0" w:firstLine="709"/>
        <w:rPr>
          <w:sz w:val="28"/>
          <w:szCs w:val="28"/>
        </w:rPr>
      </w:pPr>
      <w:r>
        <w:rPr>
          <w:sz w:val="28"/>
          <w:szCs w:val="28"/>
        </w:rPr>
        <w:t>денежная сумма, подлежащая выплате;</w:t>
      </w:r>
    </w:p>
    <w:p w:rsidR="00A23F88" w:rsidRPr="0060245C" w:rsidRDefault="00A23F88" w:rsidP="00A23F88">
      <w:pPr>
        <w:pStyle w:val="a5"/>
        <w:numPr>
          <w:ilvl w:val="0"/>
          <w:numId w:val="7"/>
        </w:numPr>
        <w:suppressAutoHyphens/>
        <w:ind w:left="0" w:firstLine="709"/>
        <w:rPr>
          <w:sz w:val="28"/>
          <w:szCs w:val="28"/>
        </w:rPr>
      </w:pPr>
      <w:r>
        <w:rPr>
          <w:sz w:val="28"/>
          <w:szCs w:val="28"/>
        </w:rPr>
        <w:t>полное наименование, адрес места нахождения, ИНН, ОГРН бенефициара, принципала, а в отношении гаранта также номер и дата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w:t>
      </w:r>
    </w:p>
    <w:p w:rsidR="00A23F88" w:rsidRPr="0060245C" w:rsidRDefault="00A23F88" w:rsidP="00A23F88">
      <w:pPr>
        <w:pStyle w:val="a5"/>
        <w:numPr>
          <w:ilvl w:val="0"/>
          <w:numId w:val="7"/>
        </w:numPr>
        <w:suppressAutoHyphens/>
        <w:ind w:left="0" w:firstLine="709"/>
        <w:rPr>
          <w:sz w:val="28"/>
          <w:szCs w:val="28"/>
        </w:rPr>
      </w:pPr>
      <w:r>
        <w:rPr>
          <w:sz w:val="28"/>
          <w:szCs w:val="28"/>
        </w:rPr>
        <w:t>основное обязательство, исполнение по которому обеспечивается банковской гарантией, а именно обязательство исполнения принципалом всех обязательств по договору, заключаемому по итогам запроса котировок;</w:t>
      </w:r>
    </w:p>
    <w:p w:rsidR="00A23F88" w:rsidRPr="0060245C" w:rsidRDefault="00A23F88" w:rsidP="00A23F88">
      <w:pPr>
        <w:pStyle w:val="a5"/>
        <w:numPr>
          <w:ilvl w:val="0"/>
          <w:numId w:val="7"/>
        </w:numPr>
        <w:suppressAutoHyphens/>
        <w:ind w:left="0" w:firstLine="709"/>
        <w:rPr>
          <w:sz w:val="28"/>
          <w:szCs w:val="28"/>
        </w:rPr>
      </w:pPr>
      <w:r>
        <w:rPr>
          <w:sz w:val="28"/>
          <w:szCs w:val="28"/>
        </w:rPr>
        <w:t>обстоятельства, при наступлении которых должна быть выплачена сумма гарантии, а именно неисполнение либо ненадлежащее исполнение принципалом обязательств по договору, заключаемому по итогам запроса котировок;</w:t>
      </w:r>
    </w:p>
    <w:p w:rsidR="00A23F88" w:rsidRPr="0060245C" w:rsidRDefault="00A23F88" w:rsidP="00A23F88">
      <w:pPr>
        <w:pStyle w:val="a5"/>
        <w:numPr>
          <w:ilvl w:val="0"/>
          <w:numId w:val="7"/>
        </w:numPr>
        <w:suppressAutoHyphens/>
        <w:ind w:left="0" w:firstLine="709"/>
        <w:rPr>
          <w:sz w:val="28"/>
          <w:szCs w:val="28"/>
        </w:rPr>
      </w:pPr>
      <w:r>
        <w:rPr>
          <w:sz w:val="28"/>
          <w:szCs w:val="28"/>
        </w:rPr>
        <w:t>условие, согласно которому банковская гарантия вступает в силу со дня выдачи банковской гарантии;</w:t>
      </w:r>
    </w:p>
    <w:p w:rsidR="00A23F88" w:rsidRPr="0060245C" w:rsidRDefault="00A23F88" w:rsidP="00A23F88">
      <w:pPr>
        <w:pStyle w:val="a5"/>
        <w:numPr>
          <w:ilvl w:val="0"/>
          <w:numId w:val="7"/>
        </w:numPr>
        <w:suppressAutoHyphens/>
        <w:ind w:left="0" w:firstLine="709"/>
        <w:rPr>
          <w:sz w:val="28"/>
          <w:szCs w:val="28"/>
        </w:rPr>
      </w:pPr>
      <w:r>
        <w:rPr>
          <w:sz w:val="28"/>
          <w:szCs w:val="28"/>
        </w:rPr>
        <w:t>срок действия банковской гарантии;</w:t>
      </w:r>
    </w:p>
    <w:p w:rsidR="00A23F88" w:rsidRPr="0060245C" w:rsidRDefault="00A23F88" w:rsidP="00A23F88">
      <w:pPr>
        <w:pStyle w:val="a5"/>
        <w:numPr>
          <w:ilvl w:val="0"/>
          <w:numId w:val="7"/>
        </w:numPr>
        <w:suppressAutoHyphens/>
        <w:ind w:left="0" w:firstLine="709"/>
        <w:rPr>
          <w:sz w:val="28"/>
          <w:szCs w:val="28"/>
        </w:rPr>
      </w:pPr>
      <w:r>
        <w:rPr>
          <w:sz w:val="28"/>
          <w:szCs w:val="28"/>
        </w:rPr>
        <w:t>условие, согласно которому бенефициар вправе предъявлять требование в течение всего срока действия банковской гарантии;</w:t>
      </w:r>
    </w:p>
    <w:p w:rsidR="00A23F88" w:rsidRPr="0060245C" w:rsidRDefault="00A23F88" w:rsidP="00A23F88">
      <w:pPr>
        <w:pStyle w:val="a5"/>
        <w:numPr>
          <w:ilvl w:val="0"/>
          <w:numId w:val="7"/>
        </w:numPr>
        <w:ind w:left="0" w:firstLine="705"/>
        <w:rPr>
          <w:color w:val="000000"/>
          <w:sz w:val="28"/>
          <w:szCs w:val="28"/>
        </w:rPr>
      </w:pPr>
      <w:r>
        <w:rPr>
          <w:sz w:val="28"/>
          <w:szCs w:val="28"/>
        </w:rPr>
        <w:t>условие, согласно которому бенефициар вправе предъявить одно или несколько требований платежа по гарантии, в совокупности не превышающих сумму, на которую выдана гарантия;</w:t>
      </w:r>
    </w:p>
    <w:p w:rsidR="00A23F88" w:rsidRPr="0060245C" w:rsidRDefault="00A23F88" w:rsidP="00A23F88">
      <w:pPr>
        <w:pStyle w:val="a5"/>
        <w:numPr>
          <w:ilvl w:val="0"/>
          <w:numId w:val="7"/>
        </w:numPr>
        <w:suppressAutoHyphens/>
        <w:ind w:left="0" w:firstLine="705"/>
        <w:rPr>
          <w:sz w:val="28"/>
          <w:szCs w:val="28"/>
        </w:rPr>
      </w:pPr>
      <w:r>
        <w:rPr>
          <w:sz w:val="28"/>
          <w:szCs w:val="28"/>
        </w:rPr>
        <w:t>обязанность гаранта по рассмотрению требования бенефициара и осуществления платежа в пользу бенефициара в течение 5 (пяти) рабочих (банковских) дней со дня, следующего за днем получения требования бенефициара (заказчика) со всеми приложенными к нему документами;</w:t>
      </w:r>
    </w:p>
    <w:p w:rsidR="00A23F88" w:rsidRPr="0060245C" w:rsidRDefault="00A23F88" w:rsidP="00A23F88">
      <w:pPr>
        <w:pStyle w:val="a5"/>
        <w:numPr>
          <w:ilvl w:val="0"/>
          <w:numId w:val="7"/>
        </w:numPr>
        <w:suppressAutoHyphens/>
        <w:ind w:left="0" w:firstLine="705"/>
        <w:rPr>
          <w:sz w:val="28"/>
          <w:szCs w:val="28"/>
        </w:rPr>
      </w:pPr>
      <w:r>
        <w:rPr>
          <w:sz w:val="28"/>
          <w:szCs w:val="28"/>
        </w:rPr>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A23F88" w:rsidRPr="0060245C" w:rsidRDefault="00A23F88" w:rsidP="00A23F88">
      <w:pPr>
        <w:pStyle w:val="a5"/>
        <w:numPr>
          <w:ilvl w:val="0"/>
          <w:numId w:val="7"/>
        </w:numPr>
        <w:suppressAutoHyphens/>
        <w:ind w:left="0" w:firstLine="705"/>
        <w:rPr>
          <w:sz w:val="28"/>
          <w:szCs w:val="28"/>
        </w:rPr>
      </w:pPr>
      <w:r>
        <w:rPr>
          <w:sz w:val="28"/>
          <w:szCs w:val="28"/>
        </w:rPr>
        <w:t>обязанность гаранта уплатить бенефициару неустойку в размере 0,1% денежной суммы, подлежащей уплате, за каждый календарный день просрочки;</w:t>
      </w:r>
    </w:p>
    <w:p w:rsidR="00A23F88" w:rsidRPr="0060245C" w:rsidRDefault="00A23F88" w:rsidP="00A23F88">
      <w:pPr>
        <w:pStyle w:val="a5"/>
        <w:numPr>
          <w:ilvl w:val="0"/>
          <w:numId w:val="7"/>
        </w:numPr>
        <w:suppressAutoHyphens/>
        <w:ind w:left="0" w:firstLine="705"/>
        <w:rPr>
          <w:sz w:val="28"/>
          <w:szCs w:val="28"/>
        </w:rPr>
      </w:pPr>
      <w:r>
        <w:rPr>
          <w:sz w:val="28"/>
          <w:szCs w:val="28"/>
        </w:rPr>
        <w:t>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p>
    <w:p w:rsidR="00A23F88" w:rsidRPr="0060245C" w:rsidRDefault="00A23F88" w:rsidP="00A23F88">
      <w:pPr>
        <w:pStyle w:val="a5"/>
        <w:numPr>
          <w:ilvl w:val="0"/>
          <w:numId w:val="7"/>
        </w:numPr>
        <w:suppressAutoHyphens/>
        <w:ind w:left="0" w:firstLine="705"/>
        <w:rPr>
          <w:sz w:val="28"/>
          <w:szCs w:val="28"/>
        </w:rPr>
      </w:pPr>
      <w:r>
        <w:rPr>
          <w:sz w:val="28"/>
          <w:szCs w:val="28"/>
        </w:rPr>
        <w:t>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p>
    <w:p w:rsidR="00A23F88" w:rsidRPr="0060245C" w:rsidRDefault="00A23F88" w:rsidP="00A23F88">
      <w:pPr>
        <w:pStyle w:val="a5"/>
        <w:numPr>
          <w:ilvl w:val="0"/>
          <w:numId w:val="7"/>
        </w:numPr>
        <w:suppressAutoHyphens/>
        <w:ind w:left="0" w:firstLine="705"/>
        <w:rPr>
          <w:sz w:val="28"/>
          <w:szCs w:val="28"/>
        </w:rPr>
      </w:pPr>
      <w:r>
        <w:rPr>
          <w:sz w:val="28"/>
          <w:szCs w:val="28"/>
        </w:rPr>
        <w:t>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p>
    <w:p w:rsidR="00A23F88" w:rsidRPr="0060245C" w:rsidRDefault="00A23F88" w:rsidP="00A23F88">
      <w:pPr>
        <w:pStyle w:val="a5"/>
        <w:numPr>
          <w:ilvl w:val="0"/>
          <w:numId w:val="7"/>
        </w:numPr>
        <w:suppressAutoHyphens/>
        <w:ind w:left="0" w:firstLine="705"/>
        <w:rPr>
          <w:sz w:val="28"/>
          <w:szCs w:val="28"/>
        </w:rPr>
      </w:pPr>
      <w:r>
        <w:rPr>
          <w:sz w:val="28"/>
          <w:szCs w:val="28"/>
        </w:rPr>
        <w:lastRenderedPageBreak/>
        <w:t>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p>
    <w:p w:rsidR="00A23F88" w:rsidRPr="0060245C" w:rsidRDefault="00A23F88" w:rsidP="00A23F88">
      <w:pPr>
        <w:pStyle w:val="a5"/>
        <w:numPr>
          <w:ilvl w:val="0"/>
          <w:numId w:val="7"/>
        </w:numPr>
        <w:suppressAutoHyphens/>
        <w:ind w:left="0" w:firstLine="705"/>
        <w:rPr>
          <w:sz w:val="28"/>
          <w:szCs w:val="28"/>
        </w:rPr>
      </w:pPr>
      <w:r>
        <w:rPr>
          <w:sz w:val="28"/>
          <w:szCs w:val="28"/>
        </w:rPr>
        <w:t xml:space="preserve">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телекоммуникационной системы </w:t>
      </w:r>
      <w:r>
        <w:rPr>
          <w:sz w:val="28"/>
          <w:szCs w:val="28"/>
          <w:lang w:val="en-US"/>
        </w:rPr>
        <w:t>SWIFT</w:t>
      </w:r>
      <w:r>
        <w:rPr>
          <w:sz w:val="28"/>
          <w:szCs w:val="28"/>
        </w:rPr>
        <w:t xml:space="preserve"> (СВИФТ), с соблюдением требований к форме, установленных стандартами этой системы;</w:t>
      </w:r>
    </w:p>
    <w:p w:rsidR="00A23F88" w:rsidRPr="0060245C" w:rsidRDefault="00A23F88" w:rsidP="00A23F88">
      <w:pPr>
        <w:pStyle w:val="a5"/>
        <w:numPr>
          <w:ilvl w:val="0"/>
          <w:numId w:val="7"/>
        </w:numPr>
        <w:suppressAutoHyphens/>
        <w:ind w:left="0" w:firstLine="705"/>
        <w:rPr>
          <w:sz w:val="28"/>
          <w:szCs w:val="28"/>
        </w:rPr>
      </w:pPr>
      <w:r>
        <w:rPr>
          <w:sz w:val="28"/>
          <w:szCs w:val="28"/>
        </w:rPr>
        <w:t>указание на то, что 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A23F88" w:rsidRPr="0060245C" w:rsidRDefault="00A23F88" w:rsidP="00A23F88">
      <w:pPr>
        <w:pStyle w:val="a5"/>
        <w:numPr>
          <w:ilvl w:val="0"/>
          <w:numId w:val="7"/>
        </w:numPr>
        <w:suppressAutoHyphens/>
        <w:ind w:left="0" w:firstLine="705"/>
        <w:rPr>
          <w:sz w:val="28"/>
          <w:szCs w:val="28"/>
        </w:rPr>
      </w:pPr>
      <w:r>
        <w:rPr>
          <w:sz w:val="28"/>
          <w:szCs w:val="28"/>
        </w:rPr>
        <w:t>указание на то, что гарантом соблюдаются нормативы достаточности капитала банка (Н1) и максимального размера риска на одного заемщика или группу связанных заемщиков (Н6) в размерах, предусмотренных действующей Инструкцией Банка России «Об обязательных нормативах банков» на последнюю отчетную дату и на дату выдачи гарантии.</w:t>
      </w:r>
    </w:p>
    <w:p w:rsidR="00A23F88" w:rsidRPr="0060245C" w:rsidRDefault="00A23F88" w:rsidP="00A23F88">
      <w:pPr>
        <w:pStyle w:val="a5"/>
        <w:numPr>
          <w:ilvl w:val="2"/>
          <w:numId w:val="3"/>
        </w:numPr>
        <w:ind w:left="0" w:firstLine="710"/>
        <w:rPr>
          <w:sz w:val="28"/>
          <w:szCs w:val="28"/>
        </w:rPr>
      </w:pPr>
      <w:r>
        <w:rPr>
          <w:sz w:val="28"/>
          <w:szCs w:val="28"/>
        </w:rPr>
        <w:t>Вместе с гарантией участник представляет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A23F88" w:rsidRPr="0060245C" w:rsidRDefault="00A23F88" w:rsidP="00A23F88">
      <w:pPr>
        <w:pStyle w:val="a5"/>
        <w:numPr>
          <w:ilvl w:val="2"/>
          <w:numId w:val="3"/>
        </w:numPr>
        <w:ind w:left="0" w:firstLine="710"/>
        <w:rPr>
          <w:sz w:val="28"/>
          <w:szCs w:val="28"/>
        </w:rPr>
      </w:pPr>
      <w:r>
        <w:rPr>
          <w:spacing w:val="-2"/>
          <w:sz w:val="28"/>
          <w:szCs w:val="28"/>
        </w:rPr>
        <w:t xml:space="preserve">Денежные средства, внесенные победителем (участником, заявке которого присвоен второй номер </w:t>
      </w:r>
      <w:r>
        <w:rPr>
          <w:sz w:val="28"/>
          <w:szCs w:val="28"/>
        </w:rPr>
        <w:t>единственным участником, допущенным к участию в запросе котировок (в случае если принято решение о заключении договора с таким участником)</w:t>
      </w:r>
      <w:r>
        <w:rPr>
          <w:spacing w:val="-2"/>
          <w:sz w:val="28"/>
          <w:szCs w:val="28"/>
        </w:rPr>
        <w:t xml:space="preserve"> в качестве обеспечения исполнения договора, возвращаются на счет этого участника в течение 10 (десяти) рабочих дней с даты получения полного комплекта документов, предусмотренных договором, подтверждающих надлежащее исполнение обязательств по договору в том числе, накладных о поставке товаров, акта (актов) о выполнении работ, оказании услуг.</w:t>
      </w:r>
    </w:p>
    <w:p w:rsidR="00A23F88" w:rsidRPr="0060245C" w:rsidRDefault="00A23F88" w:rsidP="00A23F88">
      <w:pPr>
        <w:pStyle w:val="a3"/>
        <w:numPr>
          <w:ilvl w:val="2"/>
          <w:numId w:val="3"/>
        </w:numPr>
        <w:ind w:left="0" w:firstLine="709"/>
        <w:jc w:val="both"/>
        <w:rPr>
          <w:spacing w:val="-2"/>
          <w:sz w:val="28"/>
          <w:szCs w:val="28"/>
        </w:rPr>
      </w:pPr>
      <w:r>
        <w:rPr>
          <w:spacing w:val="-2"/>
          <w:sz w:val="28"/>
          <w:szCs w:val="28"/>
        </w:rPr>
        <w:t xml:space="preserve">Денежные средства, внесенные в качестве обеспечения исполнения договора, могут быть удержаны заказчиком в случае </w:t>
      </w:r>
      <w:r>
        <w:rPr>
          <w:sz w:val="28"/>
          <w:szCs w:val="28"/>
        </w:rPr>
        <w:t>неисполнения либо ненадлежащего исполнения принципалом обязательств по договору, заключаемому по итогам запроса котировок</w:t>
      </w:r>
      <w:r>
        <w:rPr>
          <w:spacing w:val="-2"/>
          <w:sz w:val="28"/>
          <w:szCs w:val="28"/>
        </w:rPr>
        <w:t>.</w:t>
      </w:r>
    </w:p>
    <w:p w:rsidR="00A23F88" w:rsidRPr="0060245C" w:rsidRDefault="00A23F88" w:rsidP="00A23F88">
      <w:pPr>
        <w:pStyle w:val="a3"/>
        <w:numPr>
          <w:ilvl w:val="2"/>
          <w:numId w:val="3"/>
        </w:numPr>
        <w:ind w:left="0" w:firstLine="709"/>
        <w:jc w:val="both"/>
        <w:rPr>
          <w:spacing w:val="-2"/>
          <w:sz w:val="28"/>
          <w:szCs w:val="28"/>
        </w:rPr>
      </w:pPr>
      <w:r>
        <w:rPr>
          <w:sz w:val="28"/>
          <w:szCs w:val="28"/>
        </w:rPr>
        <w:t xml:space="preserve">Участник вправе согласовать замену способа обеспечения исполнения договора, направив письменное обращение заказчику с приложением банковской гарантии или копии платежного поручения, подтверждающего перечисление на счет заказчика денежного обеспечения. Обращение о согласовании замены способа обеспечения исполнения договора рассматривается в течение 5 (пяти) рабочих дней с даты получения обращения. </w:t>
      </w:r>
      <w:r>
        <w:rPr>
          <w:sz w:val="28"/>
          <w:szCs w:val="28"/>
        </w:rPr>
        <w:lastRenderedPageBreak/>
        <w:t xml:space="preserve">При соответствии банковской гарантии и кредитной организации требованиям извещения, при наличии реквизитов для осуществления возврата денежного обеспечения, замена обеспечения может быть согласована. </w:t>
      </w:r>
    </w:p>
    <w:p w:rsidR="00A23F88" w:rsidRPr="0060245C" w:rsidRDefault="00A23F88" w:rsidP="00A23F88">
      <w:pPr>
        <w:pStyle w:val="a5"/>
        <w:rPr>
          <w:sz w:val="28"/>
          <w:szCs w:val="28"/>
        </w:rPr>
      </w:pPr>
      <w:r>
        <w:rPr>
          <w:sz w:val="28"/>
          <w:szCs w:val="28"/>
        </w:rPr>
        <w:t>Денежные средства, перечисленные ранее,</w:t>
      </w:r>
      <w:r>
        <w:rPr>
          <w:spacing w:val="-2"/>
          <w:sz w:val="28"/>
          <w:szCs w:val="28"/>
        </w:rPr>
        <w:t xml:space="preserve"> </w:t>
      </w:r>
      <w:r>
        <w:rPr>
          <w:sz w:val="28"/>
          <w:szCs w:val="28"/>
        </w:rPr>
        <w:t>возвращаются участнику на банковский счет, указанный в его письменном обращении, в течение 10 (десяти) рабочих дней с даты представления оригинала банковской гарантии.</w:t>
      </w:r>
    </w:p>
    <w:p w:rsidR="00A23F88" w:rsidRPr="0060245C" w:rsidRDefault="00A23F88" w:rsidP="00A23F88">
      <w:pPr>
        <w:ind w:firstLine="709"/>
        <w:jc w:val="both"/>
        <w:rPr>
          <w:rFonts w:eastAsia="MS Mincho"/>
          <w:spacing w:val="-2"/>
          <w:sz w:val="28"/>
          <w:szCs w:val="28"/>
        </w:rPr>
      </w:pPr>
    </w:p>
    <w:p w:rsidR="00A23F88" w:rsidRPr="0060245C" w:rsidRDefault="00A23F88" w:rsidP="00A23F88">
      <w:pPr>
        <w:pStyle w:val="3"/>
        <w:numPr>
          <w:ilvl w:val="1"/>
          <w:numId w:val="3"/>
        </w:numPr>
        <w:spacing w:before="0" w:after="0"/>
        <w:ind w:left="0" w:firstLine="709"/>
        <w:jc w:val="both"/>
        <w:rPr>
          <w:rFonts w:ascii="Times New Roman" w:hAnsi="Times New Roman" w:cs="Times New Roman"/>
          <w:sz w:val="28"/>
          <w:szCs w:val="28"/>
        </w:rPr>
      </w:pPr>
      <w:r>
        <w:rPr>
          <w:rFonts w:ascii="Times New Roman" w:hAnsi="Times New Roman" w:cs="Times New Roman"/>
          <w:sz w:val="28"/>
          <w:szCs w:val="28"/>
        </w:rPr>
        <w:t>Предоставление информации о конечных бенефициарах</w:t>
      </w:r>
    </w:p>
    <w:p w:rsidR="00A23F88" w:rsidRPr="0060245C" w:rsidRDefault="00A23F88" w:rsidP="00A23F88">
      <w:pPr>
        <w:pStyle w:val="3"/>
        <w:spacing w:before="0" w:after="0"/>
        <w:ind w:left="709"/>
        <w:jc w:val="both"/>
        <w:rPr>
          <w:sz w:val="28"/>
          <w:szCs w:val="28"/>
        </w:rPr>
      </w:pPr>
    </w:p>
    <w:p w:rsidR="00A23F88" w:rsidRPr="0060245C" w:rsidRDefault="00A23F88" w:rsidP="00A23F88">
      <w:pPr>
        <w:pStyle w:val="a3"/>
        <w:numPr>
          <w:ilvl w:val="2"/>
          <w:numId w:val="3"/>
        </w:numPr>
        <w:ind w:left="0" w:firstLine="709"/>
        <w:jc w:val="both"/>
        <w:rPr>
          <w:rFonts w:eastAsia="MS Mincho"/>
          <w:sz w:val="28"/>
          <w:szCs w:val="28"/>
        </w:rPr>
      </w:pPr>
      <w:r>
        <w:rPr>
          <w:rFonts w:eastAsia="MS Mincho"/>
          <w:sz w:val="28"/>
          <w:szCs w:val="28"/>
        </w:rPr>
        <w:t>До заключения договора лицо, с которым заключается договор по итогам запроса котировок, представляет сведения о своих владельцах, включая конечных бенефициаров, с приложением подтверждающих документов. В случае непредставления указанных сведении и документов, победитель, иной участник с которым заключается договор, считается уклонившимся от заключения договора.</w:t>
      </w:r>
    </w:p>
    <w:p w:rsidR="00A23F88" w:rsidRPr="0060245C" w:rsidRDefault="00A23F88" w:rsidP="00A23F88">
      <w:pPr>
        <w:ind w:firstLine="709"/>
        <w:jc w:val="both"/>
        <w:rPr>
          <w:sz w:val="28"/>
          <w:szCs w:val="28"/>
        </w:rPr>
      </w:pPr>
    </w:p>
    <w:p w:rsidR="00A23F88" w:rsidRPr="0060245C" w:rsidRDefault="00A23F88" w:rsidP="00A23F88">
      <w:pPr>
        <w:pStyle w:val="3"/>
        <w:numPr>
          <w:ilvl w:val="1"/>
          <w:numId w:val="3"/>
        </w:numPr>
        <w:spacing w:before="0" w:after="0"/>
        <w:ind w:left="0" w:firstLine="709"/>
        <w:jc w:val="both"/>
        <w:rPr>
          <w:rFonts w:ascii="Times New Roman" w:hAnsi="Times New Roman" w:cs="Times New Roman"/>
          <w:sz w:val="28"/>
          <w:szCs w:val="28"/>
        </w:rPr>
      </w:pPr>
      <w:r>
        <w:rPr>
          <w:rFonts w:ascii="Times New Roman" w:hAnsi="Times New Roman" w:cs="Times New Roman"/>
          <w:sz w:val="28"/>
          <w:szCs w:val="28"/>
        </w:rPr>
        <w:t>Заключение договора</w:t>
      </w:r>
    </w:p>
    <w:p w:rsidR="00A23F88" w:rsidRPr="0060245C" w:rsidRDefault="00A23F88" w:rsidP="00A23F88">
      <w:pPr>
        <w:pStyle w:val="3"/>
        <w:spacing w:before="0" w:after="0"/>
        <w:ind w:left="709"/>
        <w:jc w:val="both"/>
        <w:rPr>
          <w:sz w:val="28"/>
          <w:szCs w:val="28"/>
        </w:rPr>
      </w:pPr>
    </w:p>
    <w:p w:rsidR="00A23F88" w:rsidRPr="0060245C" w:rsidRDefault="00A23F88" w:rsidP="00A23F88">
      <w:pPr>
        <w:pStyle w:val="a3"/>
        <w:numPr>
          <w:ilvl w:val="2"/>
          <w:numId w:val="3"/>
        </w:numPr>
        <w:ind w:left="0" w:firstLine="709"/>
        <w:jc w:val="both"/>
        <w:rPr>
          <w:sz w:val="28"/>
          <w:szCs w:val="28"/>
        </w:rPr>
      </w:pPr>
      <w:r>
        <w:rPr>
          <w:sz w:val="28"/>
          <w:szCs w:val="28"/>
        </w:rPr>
        <w:t xml:space="preserve">Положения договора (условия, цена) не могут быть изменены по сравнению с формой, приложенной к извещению о проведении запроса котировок, и котировочной заявкой победителя запроса котировок за исключением случаев, предусмотренных настоящим приложением. Договор должен быть подписан участником запроса котировок в срок, установленный приложением к извещению о проведении запроса котировок. </w:t>
      </w:r>
      <w:r>
        <w:rPr>
          <w:sz w:val="28"/>
        </w:rPr>
        <w:t xml:space="preserve">Победитель, участник с которым по итогам закупки заключается договор (в случаях, установленных приложением </w:t>
      </w:r>
      <w:r>
        <w:rPr>
          <w:sz w:val="28"/>
          <w:szCs w:val="28"/>
        </w:rPr>
        <w:t>к извещению о проведении запроса котировок</w:t>
      </w:r>
      <w:r>
        <w:rPr>
          <w:sz w:val="28"/>
        </w:rPr>
        <w:t xml:space="preserve">) признаются уклонившимися от заключения договора в случае отказа от заключения договора, либо изменения условий договора, </w:t>
      </w:r>
      <w:r>
        <w:rPr>
          <w:sz w:val="28"/>
          <w:szCs w:val="28"/>
        </w:rPr>
        <w:t>установленных приложением к извещению о проведении запроса котировок и котировочной заявкой участника</w:t>
      </w:r>
      <w:r>
        <w:rPr>
          <w:sz w:val="28"/>
        </w:rPr>
        <w:t>.</w:t>
      </w:r>
      <w:r>
        <w:rPr>
          <w:color w:val="00B050"/>
          <w:sz w:val="28"/>
        </w:rPr>
        <w:t xml:space="preserve"> </w:t>
      </w:r>
      <w:r>
        <w:rPr>
          <w:sz w:val="28"/>
          <w:szCs w:val="28"/>
        </w:rPr>
        <w:t xml:space="preserve"> Договор в таком случае может быть заключен с участником, котировочной заявке которого присвоен второй номер с учетом требований данного пункта.</w:t>
      </w:r>
    </w:p>
    <w:p w:rsidR="00A23F88" w:rsidRPr="0060245C" w:rsidRDefault="00A23F88" w:rsidP="00A23F88">
      <w:pPr>
        <w:pStyle w:val="a3"/>
        <w:numPr>
          <w:ilvl w:val="2"/>
          <w:numId w:val="3"/>
        </w:numPr>
        <w:ind w:left="0" w:firstLine="709"/>
        <w:jc w:val="both"/>
        <w:rPr>
          <w:sz w:val="28"/>
          <w:szCs w:val="28"/>
        </w:rPr>
      </w:pPr>
      <w:r>
        <w:rPr>
          <w:sz w:val="28"/>
          <w:szCs w:val="28"/>
        </w:rPr>
        <w:t>Заказчик в течение 7 (семи) рабочих дней с даты размещения на сайтах итогового протокола направляет участнику запроса котировок, с которым заключается договор проект договора.</w:t>
      </w:r>
    </w:p>
    <w:p w:rsidR="00A23F88" w:rsidRPr="0060245C" w:rsidRDefault="00A23F88" w:rsidP="00A23F88">
      <w:pPr>
        <w:pStyle w:val="a3"/>
        <w:numPr>
          <w:ilvl w:val="2"/>
          <w:numId w:val="3"/>
        </w:numPr>
        <w:ind w:left="0" w:firstLine="709"/>
        <w:jc w:val="both"/>
        <w:rPr>
          <w:sz w:val="28"/>
          <w:szCs w:val="28"/>
        </w:rPr>
      </w:pPr>
      <w:r>
        <w:rPr>
          <w:sz w:val="28"/>
          <w:szCs w:val="28"/>
        </w:rPr>
        <w:t xml:space="preserve">Участник запроса котировок, с которым заключается договор, должен представить обеспечение исполнения договора (если требование об обеспечении исполнения договора установлено в извещении), иные документы, если извещением предусмотрено их представление на этапе заключения договора и подписанный со своей стороны договор не позднее 5 (пяти) календарных дней с даты получения проекта договора от заказчика. Участник запроса котировок, с которым заключается договор, должен при заключении договора по требованию заказчика представить документы, подтверждающие полномочия лица, подписавшего договор. </w:t>
      </w:r>
      <w:r>
        <w:rPr>
          <w:sz w:val="28"/>
        </w:rPr>
        <w:t xml:space="preserve">В случае непредставления подписанного договора, перечисленных документов в </w:t>
      </w:r>
      <w:r>
        <w:rPr>
          <w:sz w:val="28"/>
        </w:rPr>
        <w:lastRenderedPageBreak/>
        <w:t xml:space="preserve">установленный срок, участник признается уклонившимся от заключения договора, если иное не предусмотрено приложением </w:t>
      </w:r>
      <w:r>
        <w:rPr>
          <w:sz w:val="28"/>
          <w:szCs w:val="28"/>
        </w:rPr>
        <w:t>к извещению о проведении запроса котировок</w:t>
      </w:r>
      <w:r>
        <w:rPr>
          <w:sz w:val="28"/>
        </w:rPr>
        <w:t>.</w:t>
      </w:r>
    </w:p>
    <w:p w:rsidR="00A23F88" w:rsidRPr="0060245C" w:rsidRDefault="00A23F88" w:rsidP="00A23F88">
      <w:pPr>
        <w:pStyle w:val="a3"/>
        <w:numPr>
          <w:ilvl w:val="2"/>
          <w:numId w:val="3"/>
        </w:numPr>
        <w:ind w:left="0" w:firstLine="709"/>
        <w:jc w:val="both"/>
        <w:rPr>
          <w:sz w:val="28"/>
          <w:szCs w:val="28"/>
        </w:rPr>
      </w:pPr>
      <w:r>
        <w:rPr>
          <w:sz w:val="28"/>
          <w:szCs w:val="28"/>
        </w:rPr>
        <w:t>Договор по результатам запроса котировок заключается не ранее чем через 10 дней и не позднее чем через 20 дней с даты размещения на сайтах итогового протокола.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5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оператора ЭТЗП.</w:t>
      </w:r>
    </w:p>
    <w:p w:rsidR="00A23F88" w:rsidRPr="0060245C" w:rsidRDefault="00A23F88" w:rsidP="00A23F88">
      <w:pPr>
        <w:pStyle w:val="a3"/>
        <w:numPr>
          <w:ilvl w:val="2"/>
          <w:numId w:val="3"/>
        </w:numPr>
        <w:ind w:left="0" w:firstLine="709"/>
        <w:jc w:val="both"/>
        <w:rPr>
          <w:sz w:val="28"/>
          <w:szCs w:val="28"/>
        </w:rPr>
      </w:pPr>
      <w:r>
        <w:rPr>
          <w:sz w:val="28"/>
          <w:szCs w:val="28"/>
        </w:rPr>
        <w:t>В случае признания победителя запроса котировок уклонившимся от заключения договора, договор может быть заключен с участником запроса котировок, котировочной заявке которого присвоен второй номер.</w:t>
      </w:r>
    </w:p>
    <w:p w:rsidR="00A23F88" w:rsidRPr="0060245C" w:rsidRDefault="00A23F88" w:rsidP="00A23F88">
      <w:pPr>
        <w:pStyle w:val="a3"/>
        <w:numPr>
          <w:ilvl w:val="2"/>
          <w:numId w:val="3"/>
        </w:numPr>
        <w:ind w:left="0" w:firstLine="709"/>
        <w:jc w:val="both"/>
        <w:rPr>
          <w:sz w:val="28"/>
          <w:szCs w:val="28"/>
        </w:rPr>
      </w:pPr>
      <w:r>
        <w:rPr>
          <w:sz w:val="28"/>
          <w:szCs w:val="28"/>
        </w:rPr>
        <w:t>Если заказчик отказался от заключения договора с победителем в связи с тем, что победитель не соответствует требованиям, указанным в извещении, и (или) предоставил недостоверную информацию в отношении своего соответствия таким требованиям, заказчик вправе заключить договор с участником, котировочной заявке которого присвоен второй номер.</w:t>
      </w:r>
    </w:p>
    <w:p w:rsidR="00A23F88" w:rsidRPr="0060245C" w:rsidRDefault="00A23F88" w:rsidP="00A23F88">
      <w:pPr>
        <w:pStyle w:val="a3"/>
        <w:numPr>
          <w:ilvl w:val="2"/>
          <w:numId w:val="3"/>
        </w:numPr>
        <w:ind w:left="0" w:firstLine="709"/>
        <w:jc w:val="both"/>
        <w:rPr>
          <w:sz w:val="28"/>
          <w:szCs w:val="28"/>
        </w:rPr>
      </w:pPr>
      <w:r>
        <w:rPr>
          <w:sz w:val="28"/>
          <w:szCs w:val="28"/>
        </w:rPr>
        <w:t>Участник запроса котировок, с которым заключается договор, в случаях, установленных приложением к извещению о проведении запроса котировок, обязан заключить договор на условиях извещения и приложений к нему и своей котировочной заявки. Стоимость договора определяется на основании стоимости технического предложения такого участника без учета НДС, с учетом применяемой им системы налогообложения.</w:t>
      </w:r>
    </w:p>
    <w:p w:rsidR="00A23F88" w:rsidRPr="0060245C" w:rsidRDefault="00A23F88" w:rsidP="00A23F88">
      <w:pPr>
        <w:pStyle w:val="a3"/>
        <w:numPr>
          <w:ilvl w:val="2"/>
          <w:numId w:val="3"/>
        </w:numPr>
        <w:ind w:left="0" w:firstLine="709"/>
        <w:jc w:val="both"/>
        <w:rPr>
          <w:sz w:val="28"/>
          <w:szCs w:val="28"/>
        </w:rPr>
      </w:pPr>
      <w:r>
        <w:rPr>
          <w:sz w:val="28"/>
          <w:szCs w:val="28"/>
        </w:rPr>
        <w:t>По согласованию сторон договор может быть заключен с победителем, участником, с которым заключается договор, по цене ниже, чем указана в его заявке/предложении без изменения остальных условий договора.</w:t>
      </w:r>
    </w:p>
    <w:p w:rsidR="00A23F88" w:rsidRPr="0060245C" w:rsidRDefault="00A23F88" w:rsidP="00A23F88">
      <w:pPr>
        <w:pStyle w:val="a3"/>
        <w:numPr>
          <w:ilvl w:val="2"/>
          <w:numId w:val="3"/>
        </w:numPr>
        <w:ind w:left="0" w:firstLine="709"/>
        <w:jc w:val="both"/>
        <w:rPr>
          <w:sz w:val="28"/>
          <w:szCs w:val="28"/>
        </w:rPr>
      </w:pPr>
      <w:r>
        <w:rPr>
          <w:sz w:val="28"/>
          <w:szCs w:val="28"/>
        </w:rPr>
        <w:t xml:space="preserve">Участник, котировочной заявке которого присвоен второй номер, в случаях, установленных пунктами 3.19.5, 3.19.6 приложения к извещению о проведении запроса котировок, заключает договор на условиях приложения к извещению о проведении запроса котировок и своей заявки. Такой участник должен представить обеспечение исполнения договора (если требование об обеспечении исполнения договора установлено приложением к извещению о проведении запроса котировок), иные документы, если приложением к извещению о </w:t>
      </w:r>
      <w:proofErr w:type="spellStart"/>
      <w:r>
        <w:rPr>
          <w:sz w:val="28"/>
          <w:szCs w:val="28"/>
        </w:rPr>
        <w:t>проведнии</w:t>
      </w:r>
      <w:proofErr w:type="spellEnd"/>
      <w:r>
        <w:rPr>
          <w:sz w:val="28"/>
          <w:szCs w:val="28"/>
        </w:rPr>
        <w:t xml:space="preserve"> запроса котировок предусмотрено их представление на этапе заключения договора, подписанный со своей стороны договор не позднее 5</w:t>
      </w:r>
      <w:r>
        <w:rPr>
          <w:b/>
          <w:i/>
          <w:sz w:val="28"/>
          <w:szCs w:val="28"/>
        </w:rPr>
        <w:t xml:space="preserve"> </w:t>
      </w:r>
      <w:r>
        <w:rPr>
          <w:sz w:val="28"/>
          <w:szCs w:val="28"/>
        </w:rPr>
        <w:t>(пяти)</w:t>
      </w:r>
      <w:r>
        <w:rPr>
          <w:b/>
          <w:i/>
          <w:sz w:val="28"/>
          <w:szCs w:val="28"/>
        </w:rPr>
        <w:t xml:space="preserve"> </w:t>
      </w:r>
      <w:r>
        <w:rPr>
          <w:sz w:val="28"/>
          <w:szCs w:val="28"/>
        </w:rPr>
        <w:t xml:space="preserve">календарных дней с даты получения проекта </w:t>
      </w:r>
      <w:r>
        <w:rPr>
          <w:sz w:val="28"/>
          <w:szCs w:val="28"/>
        </w:rPr>
        <w:lastRenderedPageBreak/>
        <w:t>договора от заказчика, а также по требованию заказчика представить документы, подтверждающие полномочия лица, подписавшего договор.</w:t>
      </w:r>
    </w:p>
    <w:p w:rsidR="00A23F88" w:rsidRPr="0060245C" w:rsidRDefault="00A23F88" w:rsidP="00A23F88">
      <w:pPr>
        <w:pStyle w:val="a3"/>
        <w:numPr>
          <w:ilvl w:val="2"/>
          <w:numId w:val="3"/>
        </w:numPr>
        <w:ind w:left="0" w:firstLine="709"/>
        <w:jc w:val="both"/>
        <w:rPr>
          <w:sz w:val="28"/>
          <w:szCs w:val="28"/>
        </w:rPr>
      </w:pPr>
      <w:r>
        <w:rPr>
          <w:sz w:val="28"/>
          <w:szCs w:val="28"/>
        </w:rPr>
        <w:t xml:space="preserve">Срок выполнения обязательств по договору определяется на основании требований извещения и условий технического предложения. </w:t>
      </w:r>
    </w:p>
    <w:p w:rsidR="00A23F88" w:rsidRPr="0060245C" w:rsidRDefault="00A23F88" w:rsidP="00A23F88">
      <w:pPr>
        <w:pStyle w:val="a3"/>
        <w:numPr>
          <w:ilvl w:val="2"/>
          <w:numId w:val="3"/>
        </w:numPr>
        <w:ind w:left="0" w:firstLine="709"/>
        <w:jc w:val="both"/>
        <w:rPr>
          <w:sz w:val="28"/>
          <w:szCs w:val="28"/>
        </w:rPr>
      </w:pPr>
      <w:r>
        <w:rPr>
          <w:sz w:val="28"/>
          <w:szCs w:val="28"/>
        </w:rPr>
        <w:t>При заключении договора с участником запроса котировок заказчик вправе осуществить проверку соответствия этого участника запроса котировок критериям, установленным статьей 4 Федерального закона «О развитии малого и среднего предпринимательства в Российской Федерации», на основании сведений из единого реестра субъектов малого и среднего предпринимательства.</w:t>
      </w:r>
    </w:p>
    <w:p w:rsidR="00A23F88" w:rsidRPr="0060245C" w:rsidRDefault="00A23F88" w:rsidP="00A23F88">
      <w:pPr>
        <w:pStyle w:val="a3"/>
        <w:numPr>
          <w:ilvl w:val="2"/>
          <w:numId w:val="3"/>
        </w:numPr>
        <w:ind w:left="0" w:firstLine="710"/>
        <w:jc w:val="both"/>
        <w:rPr>
          <w:sz w:val="28"/>
          <w:szCs w:val="28"/>
        </w:rPr>
      </w:pPr>
      <w:r>
        <w:rPr>
          <w:sz w:val="28"/>
          <w:szCs w:val="28"/>
        </w:rPr>
        <w:t xml:space="preserve">В любой момент до заключения договора заказчик вправе отказаться от заключения договора с </w:t>
      </w:r>
      <w:r>
        <w:rPr>
          <w:spacing w:val="-2"/>
          <w:sz w:val="28"/>
          <w:szCs w:val="28"/>
        </w:rPr>
        <w:t>победителем или участником,</w:t>
      </w:r>
      <w:r>
        <w:rPr>
          <w:spacing w:val="-2"/>
          <w:sz w:val="28"/>
        </w:rPr>
        <w:t xml:space="preserve"> </w:t>
      </w:r>
      <w:r>
        <w:rPr>
          <w:sz w:val="28"/>
          <w:szCs w:val="28"/>
        </w:rPr>
        <w:t>котировочной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порядковый номер</w:t>
      </w:r>
      <w:r>
        <w:rPr>
          <w:sz w:val="28"/>
        </w:rPr>
        <w:t xml:space="preserve">), </w:t>
      </w:r>
      <w:r>
        <w:rPr>
          <w:sz w:val="28"/>
          <w:szCs w:val="28"/>
        </w:rPr>
        <w:t>единственным участником, допущенным к участию в запросе котировок (в случае если принято решение о заключении договора с таким участником), в случае установления его несоответствия требованиям настоящего приложения к извещению или в связи с предоставлением участником недостоверной информации о своем соответствии таким требованиям.</w:t>
      </w:r>
    </w:p>
    <w:p w:rsidR="00A23F88" w:rsidRPr="0060245C" w:rsidRDefault="00A23F88" w:rsidP="00A23F88">
      <w:pPr>
        <w:pStyle w:val="a3"/>
        <w:ind w:left="0" w:firstLine="709"/>
        <w:jc w:val="both"/>
        <w:rPr>
          <w:sz w:val="28"/>
          <w:szCs w:val="28"/>
        </w:rPr>
      </w:pPr>
      <w:r>
        <w:rPr>
          <w:sz w:val="28"/>
          <w:szCs w:val="28"/>
        </w:rPr>
        <w:t>В случае отказа от заключения договора с победителем по основаниям, указанным в настоящем пункте извещения, договор в таком случае может быть заключен с участником, котировочной заявке которого присвоен второй номер.</w:t>
      </w:r>
    </w:p>
    <w:p w:rsidR="00A23F88" w:rsidRPr="0060245C" w:rsidRDefault="00A23F88" w:rsidP="00A23F88">
      <w:pPr>
        <w:pStyle w:val="a3"/>
        <w:numPr>
          <w:ilvl w:val="2"/>
          <w:numId w:val="3"/>
        </w:numPr>
        <w:ind w:left="0" w:firstLine="709"/>
        <w:jc w:val="both"/>
        <w:rPr>
          <w:sz w:val="28"/>
          <w:szCs w:val="28"/>
        </w:rPr>
      </w:pPr>
      <w:r>
        <w:rPr>
          <w:sz w:val="28"/>
          <w:szCs w:val="28"/>
        </w:rPr>
        <w:t xml:space="preserve">По итогам запроса котировок заказчик вправе заключить договоры с несколькими участниками запроса котировок в порядке и в случае, если это установлено </w:t>
      </w:r>
      <w:proofErr w:type="gramStart"/>
      <w:r>
        <w:rPr>
          <w:sz w:val="28"/>
          <w:szCs w:val="28"/>
        </w:rPr>
        <w:t>в  приложении</w:t>
      </w:r>
      <w:proofErr w:type="gramEnd"/>
      <w:r>
        <w:rPr>
          <w:sz w:val="28"/>
          <w:szCs w:val="28"/>
        </w:rPr>
        <w:t xml:space="preserve"> № 1 к извещению.</w:t>
      </w:r>
    </w:p>
    <w:p w:rsidR="00A23F88" w:rsidRPr="0060245C" w:rsidRDefault="00A23F88" w:rsidP="00A23F88">
      <w:pPr>
        <w:pStyle w:val="a3"/>
        <w:ind w:left="0" w:firstLine="709"/>
        <w:jc w:val="both"/>
        <w:rPr>
          <w:sz w:val="28"/>
          <w:szCs w:val="28"/>
        </w:rPr>
      </w:pPr>
    </w:p>
    <w:p w:rsidR="00A23F88" w:rsidRPr="0060245C" w:rsidRDefault="00A23F88" w:rsidP="00A23F88">
      <w:pPr>
        <w:pStyle w:val="3"/>
        <w:numPr>
          <w:ilvl w:val="1"/>
          <w:numId w:val="3"/>
        </w:numPr>
        <w:spacing w:before="0" w:after="0"/>
        <w:ind w:left="0" w:firstLine="709"/>
        <w:jc w:val="both"/>
        <w:rPr>
          <w:rFonts w:ascii="Times New Roman" w:hAnsi="Times New Roman" w:cs="Times New Roman"/>
          <w:sz w:val="28"/>
          <w:szCs w:val="28"/>
        </w:rPr>
      </w:pPr>
      <w:r>
        <w:rPr>
          <w:rFonts w:ascii="Times New Roman" w:hAnsi="Times New Roman" w:cs="Times New Roman"/>
          <w:sz w:val="28"/>
          <w:szCs w:val="28"/>
        </w:rPr>
        <w:t>Исполнение, изменение, расторжение договора</w:t>
      </w:r>
    </w:p>
    <w:p w:rsidR="00A23F88" w:rsidRPr="0060245C" w:rsidRDefault="00A23F88" w:rsidP="00A23F88">
      <w:pPr>
        <w:ind w:firstLine="709"/>
        <w:rPr>
          <w:sz w:val="28"/>
          <w:szCs w:val="28"/>
        </w:rPr>
      </w:pPr>
    </w:p>
    <w:p w:rsidR="00A23F88" w:rsidRPr="0060245C" w:rsidRDefault="00A23F88" w:rsidP="00A23F88">
      <w:pPr>
        <w:pStyle w:val="a3"/>
        <w:numPr>
          <w:ilvl w:val="2"/>
          <w:numId w:val="3"/>
        </w:numPr>
        <w:ind w:left="0" w:firstLine="709"/>
        <w:jc w:val="both"/>
        <w:rPr>
          <w:sz w:val="28"/>
          <w:szCs w:val="28"/>
        </w:rPr>
      </w:pPr>
      <w:r>
        <w:rPr>
          <w:sz w:val="28"/>
          <w:szCs w:val="28"/>
        </w:rPr>
        <w:t xml:space="preserve">Заказчик по согласованию с исполнителем договора вправе изменить или расторгнуть договор в порядке, предусмотренном Гражданским кодексом Российской Федерации, договором. В случае </w:t>
      </w:r>
      <w:proofErr w:type="spellStart"/>
      <w:r>
        <w:rPr>
          <w:sz w:val="28"/>
          <w:szCs w:val="28"/>
        </w:rPr>
        <w:t>недостижения</w:t>
      </w:r>
      <w:proofErr w:type="spellEnd"/>
      <w:r>
        <w:rPr>
          <w:sz w:val="28"/>
          <w:szCs w:val="28"/>
        </w:rPr>
        <w:t xml:space="preserve"> соглашения об изменении условий договора или о его расторжении договор может быть расторгнут или изменен судом в порядке и по основаниям, предусмотренным Гражданским кодексом Российской Федерации.</w:t>
      </w:r>
    </w:p>
    <w:p w:rsidR="00A23F88" w:rsidRPr="0060245C" w:rsidRDefault="00A23F88" w:rsidP="00A23F88">
      <w:pPr>
        <w:pStyle w:val="a3"/>
        <w:numPr>
          <w:ilvl w:val="2"/>
          <w:numId w:val="3"/>
        </w:numPr>
        <w:ind w:left="0" w:firstLine="709"/>
        <w:jc w:val="both"/>
        <w:rPr>
          <w:sz w:val="28"/>
          <w:szCs w:val="28"/>
        </w:rPr>
      </w:pPr>
      <w:r>
        <w:rPr>
          <w:sz w:val="28"/>
          <w:szCs w:val="28"/>
        </w:rPr>
        <w:t xml:space="preserve">Заказчик в одностороннем порядке может отказаться от исполнения обязательств по договору по основаниям, предусмотренным </w:t>
      </w:r>
      <w:r>
        <w:rPr>
          <w:sz w:val="28"/>
          <w:szCs w:val="28"/>
        </w:rPr>
        <w:br/>
        <w:t>Гражданским кодексом Российской Федерации.</w:t>
      </w:r>
    </w:p>
    <w:p w:rsidR="00A23F88" w:rsidRPr="0060245C" w:rsidRDefault="00A23F88" w:rsidP="00A23F88">
      <w:pPr>
        <w:pStyle w:val="a3"/>
        <w:numPr>
          <w:ilvl w:val="2"/>
          <w:numId w:val="3"/>
        </w:numPr>
        <w:ind w:left="0" w:firstLine="709"/>
        <w:jc w:val="both"/>
        <w:rPr>
          <w:sz w:val="28"/>
          <w:szCs w:val="28"/>
        </w:rPr>
      </w:pPr>
      <w:r>
        <w:rPr>
          <w:sz w:val="28"/>
          <w:szCs w:val="28"/>
        </w:rPr>
        <w:t xml:space="preserve">Заказчик по согласованию с исполнителем договора при заключении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(тридцати </w:t>
      </w:r>
      <w:r>
        <w:rPr>
          <w:sz w:val="28"/>
          <w:szCs w:val="28"/>
        </w:rPr>
        <w:lastRenderedPageBreak/>
        <w:t>процентов) от начальной (максимальной) цены договора (цены лота), если иное не предусмотрено в пункте 1.10 приложения № 1 к извещению, а также при выявлении потребности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w:t>
      </w:r>
    </w:p>
    <w:p w:rsidR="00A23F88" w:rsidRPr="0060245C" w:rsidRDefault="00A23F88" w:rsidP="00A23F88">
      <w:pPr>
        <w:pStyle w:val="a3"/>
        <w:numPr>
          <w:ilvl w:val="2"/>
          <w:numId w:val="3"/>
        </w:numPr>
        <w:ind w:left="0" w:firstLine="709"/>
        <w:jc w:val="both"/>
        <w:rPr>
          <w:sz w:val="28"/>
          <w:szCs w:val="28"/>
        </w:rPr>
      </w:pPr>
      <w:r>
        <w:rPr>
          <w:sz w:val="28"/>
          <w:szCs w:val="28"/>
        </w:rPr>
        <w:t>При поставке дополнительного количества таких товаров, выполнении дополнительного объема таких работ, оказании дополнительного объема таких услуг заказчик по согласованию с исполнителем договора вправе изменить первоначальную цену договора пропорционально количеству таких товаров, объему таких работ, услуг, а при внесении соответствующих изменений в договор в связи с сокращением потребности в поставки таких товаров, выполнении таких работ, оказании таких услуг заказчик в обязательном порядке меняет цену договора указанным образом.</w:t>
      </w:r>
    </w:p>
    <w:p w:rsidR="00A23F88" w:rsidRPr="0060245C" w:rsidRDefault="00A23F88" w:rsidP="00A23F88">
      <w:pPr>
        <w:pStyle w:val="a3"/>
        <w:numPr>
          <w:ilvl w:val="2"/>
          <w:numId w:val="3"/>
        </w:numPr>
        <w:ind w:left="0" w:firstLine="709"/>
        <w:jc w:val="both"/>
        <w:rPr>
          <w:sz w:val="28"/>
          <w:szCs w:val="28"/>
        </w:rPr>
      </w:pPr>
      <w:r>
        <w:rPr>
          <w:sz w:val="28"/>
          <w:szCs w:val="28"/>
        </w:rPr>
        <w:t>Лицо, с которым заключен договор, обязано информировать заказчика в сроки, установленные договором, о произошедших изменениях в сведениях в отношении всей цепочки собственников, включая бенефициаров (в том числе конечных), и о составе исполнительных органов, с подтверждением соответствующими документами.</w:t>
      </w:r>
    </w:p>
    <w:p w:rsidR="00A23F88" w:rsidRPr="0060245C" w:rsidRDefault="00A23F88" w:rsidP="00A23F88">
      <w:pPr>
        <w:pStyle w:val="a3"/>
        <w:numPr>
          <w:ilvl w:val="2"/>
          <w:numId w:val="3"/>
        </w:numPr>
        <w:ind w:left="0" w:firstLine="709"/>
        <w:jc w:val="both"/>
        <w:rPr>
          <w:sz w:val="28"/>
          <w:szCs w:val="28"/>
        </w:rPr>
      </w:pPr>
      <w:r>
        <w:rPr>
          <w:sz w:val="28"/>
          <w:szCs w:val="28"/>
        </w:rPr>
        <w:t>При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 Новый поставщик (исполнитель, подрядчик) должен соответствовать требованиям к участникам запроса котировок, которые устанавливались в извещении.</w:t>
      </w:r>
    </w:p>
    <w:p w:rsidR="00A23F88" w:rsidRPr="0060245C" w:rsidRDefault="00A23F88" w:rsidP="00A23F88">
      <w:pPr>
        <w:pStyle w:val="a3"/>
        <w:numPr>
          <w:ilvl w:val="2"/>
          <w:numId w:val="3"/>
        </w:numPr>
        <w:ind w:left="0" w:firstLine="709"/>
        <w:jc w:val="both"/>
        <w:rPr>
          <w:sz w:val="28"/>
          <w:szCs w:val="28"/>
        </w:rPr>
      </w:pPr>
      <w:r>
        <w:rPr>
          <w:sz w:val="28"/>
          <w:szCs w:val="28"/>
        </w:rPr>
        <w:t>При исполнении договора по согласованию с заказчиком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w:t>
      </w:r>
      <w:r>
        <w:rPr>
          <w:i/>
          <w:sz w:val="28"/>
          <w:szCs w:val="28"/>
        </w:rPr>
        <w:t>.</w:t>
      </w:r>
      <w:r>
        <w:rPr>
          <w:sz w:val="28"/>
          <w:szCs w:val="28"/>
        </w:rPr>
        <w:t xml:space="preserve"> При этом стоимость поставляемого товара, выполняемых работ, оказываемых услуг не должна быть выше стоимости, указанной в договоре.</w:t>
      </w:r>
    </w:p>
    <w:p w:rsidR="00A23F88" w:rsidRPr="0060245C" w:rsidRDefault="00A23F88" w:rsidP="00A23F88">
      <w:pPr>
        <w:pStyle w:val="a3"/>
        <w:ind w:left="0" w:firstLine="709"/>
        <w:jc w:val="both"/>
        <w:rPr>
          <w:i/>
          <w:sz w:val="28"/>
          <w:szCs w:val="28"/>
        </w:rPr>
      </w:pPr>
      <w:r>
        <w:rPr>
          <w:i/>
          <w:sz w:val="28"/>
          <w:szCs w:val="28"/>
        </w:rPr>
        <w:t xml:space="preserve">Раздел приложение № 2 к извещению «Порядок проведения запроса котировок» является неизменяемым. </w:t>
      </w:r>
    </w:p>
    <w:p w:rsidR="00A23F88" w:rsidRPr="0060245C" w:rsidRDefault="00A23F88" w:rsidP="00A23F88">
      <w:pPr>
        <w:rPr>
          <w:sz w:val="28"/>
          <w:szCs w:val="28"/>
        </w:rPr>
      </w:pPr>
      <w:r>
        <w:rPr>
          <w:sz w:val="28"/>
          <w:szCs w:val="28"/>
        </w:rPr>
        <w:br w:type="page"/>
      </w:r>
    </w:p>
    <w:p w:rsidR="00A23F88" w:rsidRPr="0060245C" w:rsidRDefault="00A23F88" w:rsidP="00A23F88">
      <w:pPr>
        <w:shd w:val="clear" w:color="auto" w:fill="FFFFFF"/>
        <w:ind w:left="58" w:right="139" w:firstLine="6321"/>
        <w:jc w:val="both"/>
      </w:pPr>
      <w:r>
        <w:rPr>
          <w:sz w:val="28"/>
        </w:rPr>
        <w:lastRenderedPageBreak/>
        <w:t xml:space="preserve">Приложение № </w:t>
      </w:r>
      <w:r>
        <w:rPr>
          <w:sz w:val="28"/>
          <w:szCs w:val="28"/>
        </w:rPr>
        <w:t>3.1</w:t>
      </w:r>
    </w:p>
    <w:p w:rsidR="00A23F88" w:rsidRPr="0060245C" w:rsidRDefault="00A23F88" w:rsidP="00A23F88">
      <w:pPr>
        <w:ind w:left="6379"/>
        <w:rPr>
          <w:sz w:val="28"/>
          <w:szCs w:val="28"/>
        </w:rPr>
      </w:pPr>
      <w:r>
        <w:rPr>
          <w:sz w:val="28"/>
          <w:szCs w:val="28"/>
        </w:rPr>
        <w:t>к извещению о проведении запроса котировок</w:t>
      </w:r>
    </w:p>
    <w:p w:rsidR="00A23F88" w:rsidRPr="0060245C" w:rsidRDefault="00A23F88" w:rsidP="00A23F88">
      <w:pPr>
        <w:ind w:left="6379"/>
        <w:rPr>
          <w:sz w:val="28"/>
          <w:szCs w:val="28"/>
        </w:rPr>
      </w:pPr>
    </w:p>
    <w:p w:rsidR="00A23F88" w:rsidRPr="0060245C" w:rsidRDefault="00A23F88" w:rsidP="00A23F88">
      <w:pPr>
        <w:tabs>
          <w:tab w:val="center" w:pos="4923"/>
          <w:tab w:val="left" w:pos="6448"/>
        </w:tabs>
        <w:jc w:val="center"/>
        <w:rPr>
          <w:sz w:val="28"/>
          <w:szCs w:val="28"/>
        </w:rPr>
      </w:pPr>
      <w:r>
        <w:rPr>
          <w:sz w:val="28"/>
          <w:szCs w:val="28"/>
        </w:rPr>
        <w:t>Рекомендуемая форма банковской гарантии, предоставляемой в качестве обеспечения заявки</w:t>
      </w:r>
    </w:p>
    <w:p w:rsidR="00A23F88" w:rsidRPr="0060245C" w:rsidRDefault="00A23F88" w:rsidP="00A23F88">
      <w:pPr>
        <w:tabs>
          <w:tab w:val="center" w:pos="4923"/>
          <w:tab w:val="left" w:pos="6448"/>
        </w:tabs>
        <w:jc w:val="center"/>
        <w:rPr>
          <w:i/>
          <w:sz w:val="28"/>
          <w:szCs w:val="28"/>
        </w:rPr>
      </w:pPr>
      <w:r>
        <w:rPr>
          <w:i/>
          <w:sz w:val="28"/>
          <w:szCs w:val="28"/>
        </w:rPr>
        <w:t>(применяется в случае, если в пункте 1.5 приложения № 1 к извещению установлено требование о предоставлении обеспечения заявки)</w:t>
      </w:r>
    </w:p>
    <w:p w:rsidR="00A23F88" w:rsidRPr="0060245C" w:rsidRDefault="00A23F88" w:rsidP="00A23F88">
      <w:pPr>
        <w:tabs>
          <w:tab w:val="center" w:pos="4923"/>
          <w:tab w:val="left" w:pos="6448"/>
        </w:tabs>
        <w:rPr>
          <w:sz w:val="28"/>
          <w:szCs w:val="28"/>
        </w:rPr>
      </w:pPr>
    </w:p>
    <w:p w:rsidR="00A23F88" w:rsidRPr="0060245C" w:rsidRDefault="00A23F88" w:rsidP="00A23F88">
      <w:pPr>
        <w:widowControl w:val="0"/>
        <w:shd w:val="clear" w:color="auto" w:fill="FFFFFF"/>
        <w:ind w:firstLine="851"/>
        <w:jc w:val="center"/>
        <w:rPr>
          <w:b/>
          <w:sz w:val="28"/>
          <w:szCs w:val="28"/>
        </w:rPr>
      </w:pPr>
      <w:r>
        <w:rPr>
          <w:b/>
          <w:bCs/>
          <w:sz w:val="28"/>
          <w:szCs w:val="28"/>
        </w:rPr>
        <w:t xml:space="preserve">БАНКОВСКАЯ ГАРАНТИЯ № </w:t>
      </w:r>
      <w:r>
        <w:rPr>
          <w:b/>
          <w:sz w:val="28"/>
          <w:szCs w:val="28"/>
        </w:rPr>
        <w:t>______________</w:t>
      </w:r>
    </w:p>
    <w:p w:rsidR="00A23F88" w:rsidRPr="0060245C" w:rsidRDefault="00A23F88" w:rsidP="00A23F88">
      <w:pPr>
        <w:widowControl w:val="0"/>
        <w:shd w:val="clear" w:color="auto" w:fill="FFFFFF"/>
        <w:tabs>
          <w:tab w:val="decimal" w:pos="9180"/>
        </w:tabs>
        <w:ind w:firstLine="851"/>
        <w:jc w:val="both"/>
        <w:rPr>
          <w:b/>
          <w:sz w:val="28"/>
          <w:szCs w:val="28"/>
        </w:rPr>
      </w:pPr>
    </w:p>
    <w:p w:rsidR="00A23F88" w:rsidRPr="0060245C" w:rsidRDefault="00A23F88" w:rsidP="00A23F88">
      <w:pPr>
        <w:widowControl w:val="0"/>
        <w:shd w:val="clear" w:color="auto" w:fill="FFFFFF"/>
        <w:tabs>
          <w:tab w:val="decimal" w:pos="9923"/>
        </w:tabs>
        <w:ind w:firstLine="851"/>
        <w:jc w:val="both"/>
        <w:rPr>
          <w:rStyle w:val="aff2"/>
          <w:sz w:val="28"/>
          <w:szCs w:val="28"/>
        </w:rPr>
      </w:pPr>
      <w:r w:rsidRPr="00A46312">
        <w:rPr>
          <w:sz w:val="28"/>
          <w:szCs w:val="28"/>
        </w:rPr>
        <w:t xml:space="preserve">Город </w:t>
      </w:r>
      <w:r>
        <w:rPr>
          <w:sz w:val="28"/>
          <w:szCs w:val="28"/>
        </w:rPr>
        <w:t>_____</w:t>
      </w:r>
      <w:r w:rsidRPr="00A46312">
        <w:rPr>
          <w:sz w:val="28"/>
          <w:szCs w:val="28"/>
        </w:rPr>
        <w:tab/>
        <w:t xml:space="preserve">                      </w:t>
      </w:r>
      <w:proofErr w:type="gramStart"/>
      <w:r w:rsidRPr="00A46312">
        <w:rPr>
          <w:sz w:val="28"/>
          <w:szCs w:val="28"/>
        </w:rPr>
        <w:t xml:space="preserve">   «</w:t>
      </w:r>
      <w:proofErr w:type="gramEnd"/>
      <w:r w:rsidRPr="00A46312">
        <w:rPr>
          <w:sz w:val="28"/>
          <w:szCs w:val="28"/>
        </w:rPr>
        <w:t>__» _________________ года</w:t>
      </w:r>
      <w:r>
        <w:rPr>
          <w:rStyle w:val="aff2"/>
          <w:sz w:val="28"/>
          <w:szCs w:val="28"/>
        </w:rPr>
        <w:t xml:space="preserve"> </w:t>
      </w:r>
    </w:p>
    <w:p w:rsidR="00A23F88" w:rsidRPr="0060245C" w:rsidRDefault="00A23F88" w:rsidP="00A23F88">
      <w:pPr>
        <w:widowControl w:val="0"/>
        <w:shd w:val="clear" w:color="auto" w:fill="FFFFFF"/>
        <w:tabs>
          <w:tab w:val="decimal" w:pos="9180"/>
        </w:tabs>
        <w:ind w:firstLine="851"/>
        <w:jc w:val="both"/>
        <w:rPr>
          <w:rStyle w:val="aff2"/>
          <w:sz w:val="28"/>
          <w:szCs w:val="28"/>
        </w:rPr>
      </w:pPr>
    </w:p>
    <w:p w:rsidR="00A23F88" w:rsidRPr="0060245C" w:rsidRDefault="00A23F88" w:rsidP="00A23F88">
      <w:pPr>
        <w:widowControl w:val="0"/>
        <w:shd w:val="clear" w:color="auto" w:fill="FFFFFF"/>
        <w:tabs>
          <w:tab w:val="decimal" w:pos="9180"/>
        </w:tabs>
        <w:ind w:firstLine="851"/>
        <w:jc w:val="both"/>
        <w:rPr>
          <w:sz w:val="28"/>
          <w:szCs w:val="28"/>
        </w:rPr>
      </w:pPr>
      <w:r w:rsidRPr="00A46312">
        <w:rPr>
          <w:sz w:val="28"/>
          <w:szCs w:val="28"/>
        </w:rPr>
        <w:t xml:space="preserve">Настоящим _________________________________,  ИНН _________________, КПП </w:t>
      </w:r>
      <w:r>
        <w:rPr>
          <w:rStyle w:val="wmi-callto"/>
          <w:sz w:val="28"/>
          <w:szCs w:val="28"/>
        </w:rPr>
        <w:t>_____________</w:t>
      </w:r>
      <w:r>
        <w:rPr>
          <w:sz w:val="28"/>
          <w:szCs w:val="28"/>
        </w:rPr>
        <w:t>, ОГРН _________________________ ОКПО ____________________, БИК ___________, к/с _______________________ местонахождение:  ______________________________, внесена запись Управлением Федеральной Налоговой Службы по г. Москве в Единый государственный реестр юридических лиц __________________ за основным государственным регистрационным номером _________________ о юридическом лице, Генеральная лицензия на осуществление банковских операций №______________, выдана ЦБ РФ  _____________ года, именуемое в дальнейшем ГАРАНТ, в _____________________, действующей на основании доверенности ,</w:t>
      </w:r>
    </w:p>
    <w:p w:rsidR="00A23F88" w:rsidRPr="0060245C" w:rsidRDefault="00A23F88" w:rsidP="00A23F88">
      <w:pPr>
        <w:widowControl w:val="0"/>
        <w:ind w:firstLine="851"/>
        <w:jc w:val="both"/>
        <w:rPr>
          <w:sz w:val="28"/>
          <w:szCs w:val="28"/>
        </w:rPr>
      </w:pPr>
      <w:r>
        <w:rPr>
          <w:sz w:val="28"/>
          <w:szCs w:val="28"/>
        </w:rPr>
        <w:t xml:space="preserve">обязуется на условиях, указанных в настоящей банковской гарантии (далее – Гарантия), выплатить БЕНЕФИЦИАРУ, указанному в пункте 2 Гарантии, по его требованию денежную сумму в пределах, указанных в пункте 2 Гарантии (далее – «Сумма Гарантии»). </w:t>
      </w:r>
    </w:p>
    <w:p w:rsidR="00A23F88" w:rsidRPr="0060245C" w:rsidRDefault="00A23F88" w:rsidP="00A23F88">
      <w:pPr>
        <w:pStyle w:val="a3"/>
        <w:widowControl w:val="0"/>
        <w:numPr>
          <w:ilvl w:val="0"/>
          <w:numId w:val="8"/>
        </w:numPr>
        <w:ind w:left="0" w:firstLine="851"/>
        <w:jc w:val="both"/>
        <w:rPr>
          <w:sz w:val="28"/>
          <w:szCs w:val="28"/>
        </w:rPr>
      </w:pPr>
      <w:r>
        <w:rPr>
          <w:sz w:val="28"/>
          <w:szCs w:val="28"/>
        </w:rPr>
        <w:t>Гарантия обеспечивает обязательства ПРИНЦИПАЛА по участию в закупке:</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16"/>
        <w:gridCol w:w="6563"/>
      </w:tblGrid>
      <w:tr w:rsidR="00A23F88" w:rsidRPr="0060245C" w:rsidTr="00ED4696">
        <w:tc>
          <w:tcPr>
            <w:tcW w:w="2410" w:type="dxa"/>
          </w:tcPr>
          <w:p w:rsidR="00A23F88" w:rsidRPr="0060245C" w:rsidRDefault="00A23F88" w:rsidP="00ED4696">
            <w:pPr>
              <w:pStyle w:val="a3"/>
              <w:widowControl w:val="0"/>
              <w:ind w:left="0" w:firstLine="851"/>
              <w:jc w:val="both"/>
              <w:rPr>
                <w:sz w:val="28"/>
                <w:szCs w:val="28"/>
              </w:rPr>
            </w:pPr>
            <w:r>
              <w:rPr>
                <w:sz w:val="28"/>
                <w:szCs w:val="28"/>
              </w:rPr>
              <w:t>Номер закупки/извещения</w:t>
            </w:r>
          </w:p>
        </w:tc>
        <w:tc>
          <w:tcPr>
            <w:tcW w:w="7655" w:type="dxa"/>
          </w:tcPr>
          <w:p w:rsidR="00A23F88" w:rsidRPr="0060245C" w:rsidRDefault="00A23F88" w:rsidP="00ED4696">
            <w:pPr>
              <w:pStyle w:val="a3"/>
              <w:widowControl w:val="0"/>
              <w:ind w:left="0" w:firstLine="851"/>
              <w:jc w:val="both"/>
              <w:rPr>
                <w:sz w:val="28"/>
                <w:szCs w:val="28"/>
              </w:rPr>
            </w:pPr>
            <w:r>
              <w:rPr>
                <w:sz w:val="28"/>
                <w:szCs w:val="28"/>
              </w:rPr>
              <w:t>____</w:t>
            </w:r>
          </w:p>
        </w:tc>
      </w:tr>
      <w:tr w:rsidR="00A23F88" w:rsidRPr="0060245C" w:rsidTr="00ED4696">
        <w:tc>
          <w:tcPr>
            <w:tcW w:w="2410" w:type="dxa"/>
          </w:tcPr>
          <w:p w:rsidR="00A23F88" w:rsidRPr="0060245C" w:rsidRDefault="00A23F88" w:rsidP="00ED4696">
            <w:pPr>
              <w:pStyle w:val="a3"/>
              <w:widowControl w:val="0"/>
              <w:ind w:left="0" w:firstLine="851"/>
              <w:jc w:val="both"/>
              <w:rPr>
                <w:sz w:val="28"/>
                <w:szCs w:val="28"/>
              </w:rPr>
            </w:pPr>
            <w:r>
              <w:rPr>
                <w:sz w:val="28"/>
                <w:szCs w:val="28"/>
              </w:rPr>
              <w:t>Наименование (предмет) закупки</w:t>
            </w:r>
          </w:p>
        </w:tc>
        <w:tc>
          <w:tcPr>
            <w:tcW w:w="7655" w:type="dxa"/>
          </w:tcPr>
          <w:p w:rsidR="00A23F88" w:rsidRPr="0060245C" w:rsidRDefault="00A23F88" w:rsidP="00ED4696">
            <w:pPr>
              <w:pStyle w:val="a3"/>
              <w:widowControl w:val="0"/>
              <w:ind w:left="0" w:firstLine="851"/>
              <w:jc w:val="both"/>
              <w:rPr>
                <w:sz w:val="28"/>
                <w:szCs w:val="28"/>
              </w:rPr>
            </w:pPr>
            <w:r>
              <w:rPr>
                <w:sz w:val="28"/>
                <w:szCs w:val="28"/>
              </w:rPr>
              <w:t>____</w:t>
            </w:r>
          </w:p>
        </w:tc>
      </w:tr>
    </w:tbl>
    <w:p w:rsidR="00A23F88" w:rsidRPr="0060245C" w:rsidRDefault="00A23F88" w:rsidP="00A23F88">
      <w:pPr>
        <w:tabs>
          <w:tab w:val="left" w:pos="540"/>
        </w:tabs>
        <w:ind w:firstLine="851"/>
        <w:jc w:val="both"/>
        <w:rPr>
          <w:sz w:val="28"/>
          <w:szCs w:val="28"/>
        </w:rPr>
      </w:pPr>
      <w:r>
        <w:rPr>
          <w:sz w:val="28"/>
          <w:szCs w:val="28"/>
        </w:rPr>
        <w:t>далее – Закупка, в соответствии с положениями Федерального закона «О закупках товаров, работ, услуг отдельными видами юридических лиц» от 18.07.2011 №223-ФЗ (далее по тексту – «Закон»).</w:t>
      </w:r>
    </w:p>
    <w:p w:rsidR="00A23F88" w:rsidRPr="0060245C" w:rsidRDefault="00A23F88" w:rsidP="00A23F88">
      <w:pPr>
        <w:tabs>
          <w:tab w:val="left" w:pos="540"/>
        </w:tabs>
        <w:ind w:firstLine="851"/>
        <w:jc w:val="both"/>
        <w:rPr>
          <w:sz w:val="28"/>
          <w:szCs w:val="28"/>
        </w:rPr>
      </w:pPr>
    </w:p>
    <w:p w:rsidR="00A23F88" w:rsidRPr="0060245C" w:rsidRDefault="00A23F88" w:rsidP="00A23F88">
      <w:pPr>
        <w:pStyle w:val="a3"/>
        <w:widowControl w:val="0"/>
        <w:numPr>
          <w:ilvl w:val="0"/>
          <w:numId w:val="8"/>
        </w:numPr>
        <w:ind w:left="0" w:firstLine="851"/>
        <w:jc w:val="both"/>
        <w:rPr>
          <w:sz w:val="28"/>
          <w:szCs w:val="28"/>
        </w:rPr>
      </w:pPr>
      <w:r>
        <w:rPr>
          <w:sz w:val="28"/>
          <w:szCs w:val="28"/>
        </w:rPr>
        <w:t>Сведения о БЕНЕФИЦИАРЕ и Сумме Гарантии: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8"/>
        <w:gridCol w:w="6667"/>
      </w:tblGrid>
      <w:tr w:rsidR="00A23F88" w:rsidRPr="0060245C" w:rsidTr="00ED4696">
        <w:tc>
          <w:tcPr>
            <w:tcW w:w="10137" w:type="dxa"/>
            <w:gridSpan w:val="2"/>
          </w:tcPr>
          <w:p w:rsidR="00A23F88" w:rsidRPr="0060245C" w:rsidRDefault="00A23F88" w:rsidP="00ED4696">
            <w:pPr>
              <w:widowControl w:val="0"/>
              <w:ind w:firstLine="851"/>
              <w:rPr>
                <w:b/>
                <w:sz w:val="28"/>
                <w:szCs w:val="28"/>
              </w:rPr>
            </w:pPr>
            <w:r>
              <w:rPr>
                <w:b/>
                <w:sz w:val="28"/>
                <w:szCs w:val="28"/>
              </w:rPr>
              <w:t>БЕНЕФИЦИАР</w:t>
            </w:r>
          </w:p>
        </w:tc>
      </w:tr>
      <w:tr w:rsidR="00A23F88" w:rsidRPr="0060245C" w:rsidTr="00ED4696">
        <w:tc>
          <w:tcPr>
            <w:tcW w:w="2802" w:type="dxa"/>
          </w:tcPr>
          <w:p w:rsidR="00A23F88" w:rsidRPr="0060245C" w:rsidRDefault="00A23F88" w:rsidP="00ED4696">
            <w:pPr>
              <w:widowControl w:val="0"/>
              <w:ind w:firstLine="851"/>
              <w:jc w:val="both"/>
              <w:rPr>
                <w:sz w:val="28"/>
                <w:szCs w:val="28"/>
              </w:rPr>
            </w:pPr>
            <w:r>
              <w:rPr>
                <w:sz w:val="28"/>
                <w:szCs w:val="28"/>
              </w:rPr>
              <w:t>Полное наименование</w:t>
            </w:r>
          </w:p>
        </w:tc>
        <w:tc>
          <w:tcPr>
            <w:tcW w:w="7335" w:type="dxa"/>
          </w:tcPr>
          <w:p w:rsidR="00A23F88" w:rsidRPr="0060245C" w:rsidRDefault="00A23F88" w:rsidP="00ED4696">
            <w:pPr>
              <w:widowControl w:val="0"/>
              <w:ind w:firstLine="851"/>
              <w:jc w:val="both"/>
              <w:rPr>
                <w:sz w:val="28"/>
                <w:szCs w:val="28"/>
              </w:rPr>
            </w:pPr>
          </w:p>
        </w:tc>
      </w:tr>
      <w:tr w:rsidR="00A23F88" w:rsidRPr="0060245C" w:rsidTr="00ED4696">
        <w:tc>
          <w:tcPr>
            <w:tcW w:w="2802" w:type="dxa"/>
          </w:tcPr>
          <w:p w:rsidR="00A23F88" w:rsidRPr="0060245C" w:rsidRDefault="00A23F88" w:rsidP="00ED4696">
            <w:pPr>
              <w:widowControl w:val="0"/>
              <w:ind w:firstLine="851"/>
              <w:jc w:val="both"/>
              <w:rPr>
                <w:sz w:val="28"/>
                <w:szCs w:val="28"/>
              </w:rPr>
            </w:pPr>
            <w:r>
              <w:rPr>
                <w:sz w:val="28"/>
                <w:szCs w:val="28"/>
              </w:rPr>
              <w:t>ИНН</w:t>
            </w:r>
          </w:p>
        </w:tc>
        <w:tc>
          <w:tcPr>
            <w:tcW w:w="7335" w:type="dxa"/>
          </w:tcPr>
          <w:p w:rsidR="00A23F88" w:rsidRPr="0060245C" w:rsidRDefault="00A23F88" w:rsidP="00ED4696">
            <w:pPr>
              <w:widowControl w:val="0"/>
              <w:ind w:firstLine="851"/>
              <w:jc w:val="both"/>
              <w:rPr>
                <w:sz w:val="28"/>
                <w:szCs w:val="28"/>
              </w:rPr>
            </w:pPr>
          </w:p>
        </w:tc>
      </w:tr>
      <w:tr w:rsidR="00A23F88" w:rsidRPr="0060245C" w:rsidTr="00ED4696">
        <w:tc>
          <w:tcPr>
            <w:tcW w:w="2802" w:type="dxa"/>
          </w:tcPr>
          <w:p w:rsidR="00A23F88" w:rsidRPr="0060245C" w:rsidRDefault="00A23F88" w:rsidP="00ED4696">
            <w:pPr>
              <w:widowControl w:val="0"/>
              <w:ind w:firstLine="851"/>
              <w:jc w:val="both"/>
              <w:rPr>
                <w:sz w:val="28"/>
                <w:szCs w:val="28"/>
              </w:rPr>
            </w:pPr>
            <w:r>
              <w:rPr>
                <w:sz w:val="28"/>
                <w:szCs w:val="28"/>
              </w:rPr>
              <w:lastRenderedPageBreak/>
              <w:t>ОГРН</w:t>
            </w:r>
          </w:p>
        </w:tc>
        <w:tc>
          <w:tcPr>
            <w:tcW w:w="7335" w:type="dxa"/>
          </w:tcPr>
          <w:p w:rsidR="00A23F88" w:rsidRPr="0060245C" w:rsidRDefault="00A23F88" w:rsidP="00ED4696">
            <w:pPr>
              <w:widowControl w:val="0"/>
              <w:ind w:firstLine="851"/>
              <w:jc w:val="both"/>
              <w:rPr>
                <w:sz w:val="28"/>
                <w:szCs w:val="28"/>
              </w:rPr>
            </w:pPr>
          </w:p>
        </w:tc>
      </w:tr>
      <w:tr w:rsidR="00A23F88" w:rsidRPr="0060245C" w:rsidTr="00ED4696">
        <w:tc>
          <w:tcPr>
            <w:tcW w:w="2802" w:type="dxa"/>
          </w:tcPr>
          <w:p w:rsidR="00A23F88" w:rsidRPr="0060245C" w:rsidRDefault="00A23F88" w:rsidP="00ED4696">
            <w:pPr>
              <w:widowControl w:val="0"/>
              <w:ind w:firstLine="851"/>
              <w:jc w:val="both"/>
              <w:rPr>
                <w:sz w:val="28"/>
                <w:szCs w:val="28"/>
              </w:rPr>
            </w:pPr>
            <w:r>
              <w:rPr>
                <w:sz w:val="28"/>
                <w:szCs w:val="28"/>
              </w:rPr>
              <w:t>Адрес места нахождения</w:t>
            </w:r>
          </w:p>
        </w:tc>
        <w:tc>
          <w:tcPr>
            <w:tcW w:w="7335" w:type="dxa"/>
          </w:tcPr>
          <w:p w:rsidR="00A23F88" w:rsidRPr="0060245C" w:rsidRDefault="00A23F88" w:rsidP="00ED4696">
            <w:pPr>
              <w:widowControl w:val="0"/>
              <w:ind w:firstLine="851"/>
              <w:jc w:val="both"/>
              <w:rPr>
                <w:sz w:val="28"/>
                <w:szCs w:val="28"/>
              </w:rPr>
            </w:pPr>
          </w:p>
        </w:tc>
      </w:tr>
      <w:tr w:rsidR="00A23F88" w:rsidRPr="0060245C" w:rsidTr="00ED4696">
        <w:tc>
          <w:tcPr>
            <w:tcW w:w="10137" w:type="dxa"/>
            <w:gridSpan w:val="2"/>
          </w:tcPr>
          <w:p w:rsidR="00A23F88" w:rsidRPr="0060245C" w:rsidRDefault="00A23F88" w:rsidP="00ED4696">
            <w:pPr>
              <w:widowControl w:val="0"/>
              <w:ind w:firstLine="851"/>
              <w:rPr>
                <w:b/>
                <w:sz w:val="28"/>
                <w:szCs w:val="28"/>
              </w:rPr>
            </w:pPr>
            <w:r>
              <w:rPr>
                <w:b/>
                <w:sz w:val="28"/>
                <w:szCs w:val="28"/>
              </w:rPr>
              <w:t>Сумма Гарантии</w:t>
            </w:r>
          </w:p>
        </w:tc>
      </w:tr>
      <w:tr w:rsidR="00A23F88" w:rsidRPr="0060245C" w:rsidTr="00ED4696">
        <w:tc>
          <w:tcPr>
            <w:tcW w:w="2802" w:type="dxa"/>
          </w:tcPr>
          <w:p w:rsidR="00A23F88" w:rsidRPr="0060245C" w:rsidRDefault="00A23F88" w:rsidP="00ED4696">
            <w:pPr>
              <w:widowControl w:val="0"/>
              <w:ind w:firstLine="851"/>
              <w:jc w:val="both"/>
              <w:rPr>
                <w:sz w:val="28"/>
                <w:szCs w:val="28"/>
              </w:rPr>
            </w:pPr>
            <w:r>
              <w:rPr>
                <w:sz w:val="28"/>
                <w:szCs w:val="28"/>
              </w:rPr>
              <w:t>Сумма Гарантии в рублях РФ</w:t>
            </w:r>
          </w:p>
        </w:tc>
        <w:tc>
          <w:tcPr>
            <w:tcW w:w="7335" w:type="dxa"/>
          </w:tcPr>
          <w:p w:rsidR="00A23F88" w:rsidRPr="0060245C" w:rsidRDefault="00A23F88" w:rsidP="00ED4696">
            <w:pPr>
              <w:widowControl w:val="0"/>
              <w:ind w:firstLine="851"/>
              <w:jc w:val="both"/>
              <w:rPr>
                <w:sz w:val="28"/>
                <w:szCs w:val="28"/>
              </w:rPr>
            </w:pPr>
          </w:p>
        </w:tc>
      </w:tr>
      <w:tr w:rsidR="00A23F88" w:rsidRPr="0060245C" w:rsidTr="00ED4696">
        <w:tc>
          <w:tcPr>
            <w:tcW w:w="10137" w:type="dxa"/>
            <w:gridSpan w:val="2"/>
          </w:tcPr>
          <w:p w:rsidR="00A23F88" w:rsidRPr="0060245C" w:rsidRDefault="00A23F88" w:rsidP="00ED4696">
            <w:pPr>
              <w:widowControl w:val="0"/>
              <w:ind w:firstLine="851"/>
              <w:rPr>
                <w:b/>
                <w:sz w:val="28"/>
                <w:szCs w:val="28"/>
              </w:rPr>
            </w:pPr>
            <w:r>
              <w:rPr>
                <w:b/>
                <w:sz w:val="28"/>
                <w:szCs w:val="28"/>
              </w:rPr>
              <w:t>Срок действия Гарантии</w:t>
            </w:r>
          </w:p>
        </w:tc>
      </w:tr>
      <w:tr w:rsidR="00A23F88" w:rsidRPr="0060245C" w:rsidTr="00ED4696">
        <w:tc>
          <w:tcPr>
            <w:tcW w:w="2802" w:type="dxa"/>
          </w:tcPr>
          <w:p w:rsidR="00A23F88" w:rsidRPr="0060245C" w:rsidRDefault="00A23F88" w:rsidP="00ED4696">
            <w:pPr>
              <w:widowControl w:val="0"/>
              <w:ind w:firstLine="851"/>
              <w:jc w:val="both"/>
              <w:rPr>
                <w:sz w:val="28"/>
                <w:szCs w:val="28"/>
              </w:rPr>
            </w:pPr>
            <w:r>
              <w:rPr>
                <w:sz w:val="28"/>
                <w:szCs w:val="28"/>
              </w:rPr>
              <w:t>Срок действия Гарантии</w:t>
            </w:r>
          </w:p>
        </w:tc>
        <w:tc>
          <w:tcPr>
            <w:tcW w:w="7335" w:type="dxa"/>
          </w:tcPr>
          <w:p w:rsidR="00A23F88" w:rsidRPr="0060245C" w:rsidRDefault="00A23F88" w:rsidP="00ED4696">
            <w:pPr>
              <w:pStyle w:val="a3"/>
              <w:widowControl w:val="0"/>
              <w:ind w:left="0" w:firstLine="851"/>
              <w:jc w:val="both"/>
              <w:rPr>
                <w:sz w:val="28"/>
                <w:szCs w:val="28"/>
              </w:rPr>
            </w:pPr>
            <w:r>
              <w:rPr>
                <w:sz w:val="28"/>
                <w:szCs w:val="28"/>
              </w:rPr>
              <w:t>Гарантия вступает в силу с «_</w:t>
            </w:r>
            <w:proofErr w:type="gramStart"/>
            <w:r>
              <w:rPr>
                <w:sz w:val="28"/>
                <w:szCs w:val="28"/>
              </w:rPr>
              <w:t>_»_</w:t>
            </w:r>
            <w:proofErr w:type="gramEnd"/>
            <w:r>
              <w:rPr>
                <w:sz w:val="28"/>
                <w:szCs w:val="28"/>
              </w:rPr>
              <w:t xml:space="preserve">______20__года  и действует до «__»_______20__года включительно. </w:t>
            </w:r>
          </w:p>
          <w:p w:rsidR="00A23F88" w:rsidRPr="0060245C" w:rsidRDefault="00A23F88" w:rsidP="00ED4696">
            <w:pPr>
              <w:widowControl w:val="0"/>
              <w:ind w:firstLine="851"/>
              <w:jc w:val="both"/>
              <w:rPr>
                <w:sz w:val="28"/>
                <w:szCs w:val="28"/>
              </w:rPr>
            </w:pPr>
            <w:r>
              <w:rPr>
                <w:sz w:val="28"/>
                <w:szCs w:val="28"/>
              </w:rPr>
              <w:t>После даты окончания срока действия Гарантии, ГАРАНТ освобождается от всех своих обязательств по данной Гарантии, если требования БЕНЕФИЦИАРА не были предъявлены до этой даты или на эту дату.</w:t>
            </w:r>
          </w:p>
        </w:tc>
      </w:tr>
    </w:tbl>
    <w:p w:rsidR="00A23F88" w:rsidRPr="0060245C" w:rsidRDefault="00A23F88" w:rsidP="00A23F88">
      <w:pPr>
        <w:pStyle w:val="a3"/>
        <w:widowControl w:val="0"/>
        <w:ind w:left="0" w:firstLine="851"/>
        <w:jc w:val="both"/>
        <w:rPr>
          <w:sz w:val="28"/>
          <w:szCs w:val="28"/>
        </w:rPr>
      </w:pPr>
    </w:p>
    <w:p w:rsidR="00A23F88" w:rsidRPr="0060245C" w:rsidRDefault="00A23F88" w:rsidP="00A23F88">
      <w:pPr>
        <w:pStyle w:val="a3"/>
        <w:widowControl w:val="0"/>
        <w:numPr>
          <w:ilvl w:val="0"/>
          <w:numId w:val="8"/>
        </w:numPr>
        <w:ind w:left="0" w:firstLine="851"/>
        <w:jc w:val="both"/>
        <w:rPr>
          <w:sz w:val="28"/>
          <w:szCs w:val="28"/>
        </w:rPr>
      </w:pPr>
      <w:r>
        <w:rPr>
          <w:sz w:val="28"/>
          <w:szCs w:val="28"/>
        </w:rPr>
        <w:t>Сведения о ПРИНЦИПАЛЕ (выбрать нужное):</w:t>
      </w:r>
    </w:p>
    <w:p w:rsidR="00A23F88" w:rsidRPr="0060245C" w:rsidRDefault="00A23F88" w:rsidP="00A23F88">
      <w:pPr>
        <w:pStyle w:val="a3"/>
        <w:widowControl w:val="0"/>
        <w:ind w:left="0" w:firstLine="851"/>
        <w:jc w:val="both"/>
        <w:rPr>
          <w:sz w:val="28"/>
          <w:szCs w:val="28"/>
        </w:rPr>
      </w:pPr>
      <w:r>
        <w:rPr>
          <w:sz w:val="28"/>
          <w:szCs w:val="28"/>
        </w:rPr>
        <w:t>Если ПРИНЦИПАЛ – Юридическое лицо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2"/>
        <w:gridCol w:w="6593"/>
      </w:tblGrid>
      <w:tr w:rsidR="00A23F88" w:rsidRPr="0060245C" w:rsidTr="00ED4696">
        <w:tc>
          <w:tcPr>
            <w:tcW w:w="10137" w:type="dxa"/>
            <w:gridSpan w:val="2"/>
          </w:tcPr>
          <w:p w:rsidR="00A23F88" w:rsidRPr="0060245C" w:rsidRDefault="00A23F88" w:rsidP="00ED4696">
            <w:pPr>
              <w:widowControl w:val="0"/>
              <w:ind w:firstLine="851"/>
              <w:rPr>
                <w:b/>
                <w:sz w:val="28"/>
                <w:szCs w:val="28"/>
              </w:rPr>
            </w:pPr>
            <w:r>
              <w:rPr>
                <w:b/>
                <w:sz w:val="28"/>
                <w:szCs w:val="28"/>
              </w:rPr>
              <w:t>ПРИНЦИПАЛ</w:t>
            </w:r>
          </w:p>
        </w:tc>
      </w:tr>
      <w:tr w:rsidR="00A23F88" w:rsidRPr="0060245C" w:rsidTr="00ED4696">
        <w:tc>
          <w:tcPr>
            <w:tcW w:w="2802" w:type="dxa"/>
          </w:tcPr>
          <w:p w:rsidR="00A23F88" w:rsidRPr="0060245C" w:rsidRDefault="00A23F88" w:rsidP="00ED4696">
            <w:pPr>
              <w:widowControl w:val="0"/>
              <w:ind w:firstLine="851"/>
              <w:jc w:val="both"/>
              <w:rPr>
                <w:sz w:val="28"/>
                <w:szCs w:val="28"/>
              </w:rPr>
            </w:pPr>
            <w:r>
              <w:rPr>
                <w:sz w:val="28"/>
                <w:szCs w:val="28"/>
              </w:rPr>
              <w:t>Полное наименование</w:t>
            </w:r>
          </w:p>
        </w:tc>
        <w:tc>
          <w:tcPr>
            <w:tcW w:w="7335" w:type="dxa"/>
          </w:tcPr>
          <w:p w:rsidR="00A23F88" w:rsidRPr="0060245C" w:rsidRDefault="00A23F88" w:rsidP="00ED4696">
            <w:pPr>
              <w:widowControl w:val="0"/>
              <w:ind w:firstLine="851"/>
              <w:jc w:val="both"/>
              <w:rPr>
                <w:sz w:val="28"/>
                <w:szCs w:val="28"/>
              </w:rPr>
            </w:pPr>
          </w:p>
        </w:tc>
      </w:tr>
      <w:tr w:rsidR="00A23F88" w:rsidRPr="0060245C" w:rsidTr="00ED4696">
        <w:tc>
          <w:tcPr>
            <w:tcW w:w="2802" w:type="dxa"/>
          </w:tcPr>
          <w:p w:rsidR="00A23F88" w:rsidRPr="0060245C" w:rsidRDefault="00A23F88" w:rsidP="00ED4696">
            <w:pPr>
              <w:widowControl w:val="0"/>
              <w:ind w:firstLine="851"/>
              <w:jc w:val="both"/>
              <w:rPr>
                <w:sz w:val="28"/>
                <w:szCs w:val="28"/>
              </w:rPr>
            </w:pPr>
            <w:r>
              <w:rPr>
                <w:sz w:val="28"/>
                <w:szCs w:val="28"/>
              </w:rPr>
              <w:t>ИНН</w:t>
            </w:r>
          </w:p>
        </w:tc>
        <w:tc>
          <w:tcPr>
            <w:tcW w:w="7335" w:type="dxa"/>
          </w:tcPr>
          <w:p w:rsidR="00A23F88" w:rsidRPr="0060245C" w:rsidRDefault="00A23F88" w:rsidP="00ED4696">
            <w:pPr>
              <w:widowControl w:val="0"/>
              <w:ind w:firstLine="851"/>
              <w:jc w:val="both"/>
              <w:rPr>
                <w:sz w:val="28"/>
                <w:szCs w:val="28"/>
              </w:rPr>
            </w:pPr>
          </w:p>
        </w:tc>
      </w:tr>
      <w:tr w:rsidR="00A23F88" w:rsidRPr="0060245C" w:rsidTr="00ED4696">
        <w:tc>
          <w:tcPr>
            <w:tcW w:w="2802" w:type="dxa"/>
          </w:tcPr>
          <w:p w:rsidR="00A23F88" w:rsidRPr="0060245C" w:rsidRDefault="00A23F88" w:rsidP="00ED4696">
            <w:pPr>
              <w:widowControl w:val="0"/>
              <w:ind w:firstLine="851"/>
              <w:jc w:val="both"/>
              <w:rPr>
                <w:sz w:val="28"/>
                <w:szCs w:val="28"/>
              </w:rPr>
            </w:pPr>
            <w:r>
              <w:rPr>
                <w:sz w:val="28"/>
                <w:szCs w:val="28"/>
              </w:rPr>
              <w:t>ОГРН</w:t>
            </w:r>
          </w:p>
        </w:tc>
        <w:tc>
          <w:tcPr>
            <w:tcW w:w="7335" w:type="dxa"/>
          </w:tcPr>
          <w:p w:rsidR="00A23F88" w:rsidRPr="0060245C" w:rsidRDefault="00A23F88" w:rsidP="00ED4696">
            <w:pPr>
              <w:widowControl w:val="0"/>
              <w:ind w:firstLine="851"/>
              <w:jc w:val="both"/>
              <w:rPr>
                <w:sz w:val="28"/>
                <w:szCs w:val="28"/>
              </w:rPr>
            </w:pPr>
          </w:p>
        </w:tc>
      </w:tr>
      <w:tr w:rsidR="00A23F88" w:rsidRPr="0060245C" w:rsidTr="00ED4696">
        <w:tc>
          <w:tcPr>
            <w:tcW w:w="2802" w:type="dxa"/>
          </w:tcPr>
          <w:p w:rsidR="00A23F88" w:rsidRPr="0060245C" w:rsidRDefault="00A23F88" w:rsidP="00ED4696">
            <w:pPr>
              <w:widowControl w:val="0"/>
              <w:ind w:firstLine="851"/>
              <w:jc w:val="both"/>
              <w:rPr>
                <w:sz w:val="28"/>
                <w:szCs w:val="28"/>
              </w:rPr>
            </w:pPr>
            <w:r>
              <w:rPr>
                <w:sz w:val="28"/>
                <w:szCs w:val="28"/>
              </w:rPr>
              <w:t>Адрес места нахождения</w:t>
            </w:r>
          </w:p>
        </w:tc>
        <w:tc>
          <w:tcPr>
            <w:tcW w:w="7335" w:type="dxa"/>
          </w:tcPr>
          <w:p w:rsidR="00A23F88" w:rsidRPr="0060245C" w:rsidRDefault="00A23F88" w:rsidP="00ED4696">
            <w:pPr>
              <w:widowControl w:val="0"/>
              <w:ind w:firstLine="851"/>
              <w:jc w:val="both"/>
              <w:rPr>
                <w:sz w:val="28"/>
                <w:szCs w:val="28"/>
              </w:rPr>
            </w:pPr>
          </w:p>
        </w:tc>
      </w:tr>
    </w:tbl>
    <w:p w:rsidR="00A23F88" w:rsidRPr="0060245C" w:rsidRDefault="00A23F88" w:rsidP="00A23F88">
      <w:pPr>
        <w:pStyle w:val="a3"/>
        <w:widowControl w:val="0"/>
        <w:ind w:left="0" w:firstLine="851"/>
        <w:jc w:val="both"/>
        <w:rPr>
          <w:sz w:val="28"/>
          <w:szCs w:val="28"/>
        </w:rPr>
      </w:pPr>
    </w:p>
    <w:p w:rsidR="00A23F88" w:rsidRPr="0060245C" w:rsidRDefault="00A23F88" w:rsidP="00A23F88">
      <w:pPr>
        <w:pStyle w:val="a3"/>
        <w:widowControl w:val="0"/>
        <w:ind w:left="0" w:firstLine="851"/>
        <w:jc w:val="both"/>
        <w:rPr>
          <w:sz w:val="28"/>
          <w:szCs w:val="28"/>
        </w:rPr>
      </w:pPr>
      <w:r>
        <w:rPr>
          <w:sz w:val="28"/>
          <w:szCs w:val="28"/>
        </w:rPr>
        <w:t>Если ПРИНЦИПАЛ – ИНДИВИДУАЛЬНЫЙ ПРЕДПРИНИМАТЕЛЬ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4"/>
        <w:gridCol w:w="6561"/>
      </w:tblGrid>
      <w:tr w:rsidR="00A23F88" w:rsidRPr="0060245C" w:rsidTr="00ED4696">
        <w:tc>
          <w:tcPr>
            <w:tcW w:w="10137" w:type="dxa"/>
            <w:gridSpan w:val="2"/>
          </w:tcPr>
          <w:p w:rsidR="00A23F88" w:rsidRPr="0060245C" w:rsidRDefault="00A23F88" w:rsidP="00ED4696">
            <w:pPr>
              <w:widowControl w:val="0"/>
              <w:ind w:firstLine="851"/>
              <w:rPr>
                <w:b/>
                <w:sz w:val="28"/>
                <w:szCs w:val="28"/>
              </w:rPr>
            </w:pPr>
            <w:r>
              <w:rPr>
                <w:b/>
                <w:sz w:val="28"/>
                <w:szCs w:val="28"/>
              </w:rPr>
              <w:t>ПРИНЦИПАЛ</w:t>
            </w:r>
          </w:p>
        </w:tc>
      </w:tr>
      <w:tr w:rsidR="00A23F88" w:rsidRPr="0060245C" w:rsidTr="00ED4696">
        <w:tc>
          <w:tcPr>
            <w:tcW w:w="2802" w:type="dxa"/>
          </w:tcPr>
          <w:p w:rsidR="00A23F88" w:rsidRPr="0060245C" w:rsidRDefault="00A23F88" w:rsidP="00ED4696">
            <w:pPr>
              <w:widowControl w:val="0"/>
              <w:ind w:firstLine="851"/>
              <w:jc w:val="both"/>
              <w:rPr>
                <w:sz w:val="28"/>
                <w:szCs w:val="28"/>
              </w:rPr>
            </w:pPr>
            <w:r>
              <w:rPr>
                <w:sz w:val="28"/>
                <w:szCs w:val="28"/>
              </w:rPr>
              <w:t>ФИО</w:t>
            </w:r>
          </w:p>
        </w:tc>
        <w:tc>
          <w:tcPr>
            <w:tcW w:w="7335" w:type="dxa"/>
          </w:tcPr>
          <w:p w:rsidR="00A23F88" w:rsidRPr="0060245C" w:rsidRDefault="00A23F88" w:rsidP="00ED4696">
            <w:pPr>
              <w:widowControl w:val="0"/>
              <w:ind w:firstLine="851"/>
              <w:jc w:val="both"/>
              <w:rPr>
                <w:sz w:val="28"/>
                <w:szCs w:val="28"/>
              </w:rPr>
            </w:pPr>
          </w:p>
        </w:tc>
      </w:tr>
      <w:tr w:rsidR="00A23F88" w:rsidRPr="0060245C" w:rsidTr="00ED4696">
        <w:tc>
          <w:tcPr>
            <w:tcW w:w="2802" w:type="dxa"/>
          </w:tcPr>
          <w:p w:rsidR="00A23F88" w:rsidRPr="0060245C" w:rsidRDefault="00A23F88" w:rsidP="00ED4696">
            <w:pPr>
              <w:widowControl w:val="0"/>
              <w:ind w:firstLine="851"/>
              <w:jc w:val="both"/>
              <w:rPr>
                <w:sz w:val="28"/>
                <w:szCs w:val="28"/>
              </w:rPr>
            </w:pPr>
            <w:r>
              <w:rPr>
                <w:sz w:val="28"/>
                <w:szCs w:val="28"/>
              </w:rPr>
              <w:t>ИНН</w:t>
            </w:r>
          </w:p>
        </w:tc>
        <w:tc>
          <w:tcPr>
            <w:tcW w:w="7335" w:type="dxa"/>
          </w:tcPr>
          <w:p w:rsidR="00A23F88" w:rsidRPr="0060245C" w:rsidRDefault="00A23F88" w:rsidP="00ED4696">
            <w:pPr>
              <w:widowControl w:val="0"/>
              <w:ind w:firstLine="851"/>
              <w:jc w:val="both"/>
              <w:rPr>
                <w:sz w:val="28"/>
                <w:szCs w:val="28"/>
              </w:rPr>
            </w:pPr>
          </w:p>
        </w:tc>
      </w:tr>
      <w:tr w:rsidR="00A23F88" w:rsidRPr="0060245C" w:rsidTr="00ED4696">
        <w:tc>
          <w:tcPr>
            <w:tcW w:w="2802" w:type="dxa"/>
          </w:tcPr>
          <w:p w:rsidR="00A23F88" w:rsidRPr="0060245C" w:rsidRDefault="00A23F88" w:rsidP="00ED4696">
            <w:pPr>
              <w:widowControl w:val="0"/>
              <w:ind w:firstLine="851"/>
              <w:jc w:val="both"/>
              <w:rPr>
                <w:sz w:val="28"/>
                <w:szCs w:val="28"/>
              </w:rPr>
            </w:pPr>
            <w:r>
              <w:rPr>
                <w:sz w:val="28"/>
                <w:szCs w:val="28"/>
              </w:rPr>
              <w:t>ОГРНИП</w:t>
            </w:r>
          </w:p>
        </w:tc>
        <w:tc>
          <w:tcPr>
            <w:tcW w:w="7335" w:type="dxa"/>
          </w:tcPr>
          <w:p w:rsidR="00A23F88" w:rsidRPr="0060245C" w:rsidRDefault="00A23F88" w:rsidP="00ED4696">
            <w:pPr>
              <w:widowControl w:val="0"/>
              <w:ind w:firstLine="851"/>
              <w:jc w:val="both"/>
              <w:rPr>
                <w:sz w:val="28"/>
                <w:szCs w:val="28"/>
              </w:rPr>
            </w:pPr>
          </w:p>
        </w:tc>
      </w:tr>
      <w:tr w:rsidR="00A23F88" w:rsidRPr="0060245C" w:rsidTr="00ED4696">
        <w:tc>
          <w:tcPr>
            <w:tcW w:w="2802" w:type="dxa"/>
          </w:tcPr>
          <w:p w:rsidR="00A23F88" w:rsidRPr="0060245C" w:rsidRDefault="00A23F88" w:rsidP="00ED4696">
            <w:pPr>
              <w:widowControl w:val="0"/>
              <w:ind w:firstLine="851"/>
              <w:jc w:val="both"/>
              <w:rPr>
                <w:sz w:val="28"/>
                <w:szCs w:val="28"/>
              </w:rPr>
            </w:pPr>
            <w:r>
              <w:rPr>
                <w:sz w:val="28"/>
                <w:szCs w:val="28"/>
              </w:rPr>
              <w:t>Паспортные данные</w:t>
            </w:r>
          </w:p>
        </w:tc>
        <w:tc>
          <w:tcPr>
            <w:tcW w:w="7335" w:type="dxa"/>
          </w:tcPr>
          <w:p w:rsidR="00A23F88" w:rsidRPr="0060245C" w:rsidRDefault="00A23F88" w:rsidP="00ED4696">
            <w:pPr>
              <w:widowControl w:val="0"/>
              <w:ind w:firstLine="851"/>
              <w:jc w:val="both"/>
              <w:rPr>
                <w:sz w:val="28"/>
                <w:szCs w:val="28"/>
                <w:lang w:val="en-US"/>
              </w:rPr>
            </w:pPr>
          </w:p>
        </w:tc>
      </w:tr>
      <w:tr w:rsidR="00A23F88" w:rsidRPr="0060245C" w:rsidTr="00ED4696">
        <w:tc>
          <w:tcPr>
            <w:tcW w:w="2802" w:type="dxa"/>
          </w:tcPr>
          <w:p w:rsidR="00A23F88" w:rsidRPr="0060245C" w:rsidRDefault="00A23F88" w:rsidP="00ED4696">
            <w:pPr>
              <w:widowControl w:val="0"/>
              <w:ind w:firstLine="851"/>
              <w:jc w:val="both"/>
              <w:rPr>
                <w:sz w:val="28"/>
                <w:szCs w:val="28"/>
              </w:rPr>
            </w:pPr>
            <w:r>
              <w:rPr>
                <w:sz w:val="28"/>
                <w:szCs w:val="28"/>
              </w:rPr>
              <w:t>Адрес места жительства</w:t>
            </w:r>
          </w:p>
        </w:tc>
        <w:tc>
          <w:tcPr>
            <w:tcW w:w="7335" w:type="dxa"/>
          </w:tcPr>
          <w:p w:rsidR="00A23F88" w:rsidRPr="0060245C" w:rsidRDefault="00A23F88" w:rsidP="00ED4696">
            <w:pPr>
              <w:widowControl w:val="0"/>
              <w:ind w:firstLine="851"/>
              <w:jc w:val="both"/>
              <w:rPr>
                <w:sz w:val="28"/>
                <w:szCs w:val="28"/>
              </w:rPr>
            </w:pPr>
          </w:p>
        </w:tc>
      </w:tr>
    </w:tbl>
    <w:p w:rsidR="00A23F88" w:rsidRPr="0060245C" w:rsidRDefault="00A23F88" w:rsidP="00A23F88">
      <w:pPr>
        <w:pStyle w:val="a3"/>
        <w:widowControl w:val="0"/>
        <w:ind w:left="0" w:firstLine="851"/>
        <w:jc w:val="both"/>
        <w:rPr>
          <w:sz w:val="28"/>
          <w:szCs w:val="28"/>
        </w:rPr>
      </w:pPr>
    </w:p>
    <w:p w:rsidR="00A23F88" w:rsidRPr="0060245C" w:rsidRDefault="00A23F88" w:rsidP="00A23F88">
      <w:pPr>
        <w:pStyle w:val="a3"/>
        <w:widowControl w:val="0"/>
        <w:numPr>
          <w:ilvl w:val="0"/>
          <w:numId w:val="8"/>
        </w:numPr>
        <w:ind w:left="0" w:firstLine="709"/>
        <w:jc w:val="both"/>
        <w:rPr>
          <w:sz w:val="28"/>
          <w:szCs w:val="28"/>
        </w:rPr>
      </w:pPr>
      <w:r>
        <w:rPr>
          <w:sz w:val="28"/>
          <w:szCs w:val="28"/>
        </w:rPr>
        <w:t>Основное обязательство, исполнение по которому обеспечивается банковской гарантией:</w:t>
      </w:r>
    </w:p>
    <w:p w:rsidR="00A23F88" w:rsidRPr="0060245C" w:rsidRDefault="00A23F88" w:rsidP="00A23F88">
      <w:pPr>
        <w:pStyle w:val="a3"/>
        <w:widowControl w:val="0"/>
        <w:numPr>
          <w:ilvl w:val="0"/>
          <w:numId w:val="10"/>
        </w:numPr>
        <w:ind w:left="0" w:firstLine="360"/>
        <w:jc w:val="both"/>
        <w:rPr>
          <w:sz w:val="28"/>
          <w:szCs w:val="28"/>
        </w:rPr>
      </w:pPr>
      <w:r>
        <w:rPr>
          <w:sz w:val="28"/>
          <w:szCs w:val="28"/>
        </w:rPr>
        <w:t xml:space="preserve">в случае если БЕНЕФИЦИАРОМ будет принято решение о заключении договора с ПРИНЦИПАЛОМ в порядке, предусмотренном документацией конкурентной закупки, ПРИНЦИПАЛ обязуется представить </w:t>
      </w:r>
      <w:proofErr w:type="gramStart"/>
      <w:r>
        <w:rPr>
          <w:sz w:val="28"/>
          <w:szCs w:val="28"/>
        </w:rPr>
        <w:t>БЕНЕФИЦИАРУ  подписанный</w:t>
      </w:r>
      <w:proofErr w:type="gramEnd"/>
      <w:r>
        <w:rPr>
          <w:sz w:val="28"/>
          <w:szCs w:val="28"/>
        </w:rPr>
        <w:t xml:space="preserve"> со своей стороны договор, иные документы, если требование их предоставления предусмотрено условиями извещения о </w:t>
      </w:r>
      <w:r>
        <w:rPr>
          <w:sz w:val="28"/>
          <w:szCs w:val="28"/>
        </w:rPr>
        <w:lastRenderedPageBreak/>
        <w:t>проведении запроса котировок в течение 5 (пяти) календарных дней с даты получения проекта договора от БЕНЕФИЦИАРА;</w:t>
      </w:r>
    </w:p>
    <w:p w:rsidR="00A23F88" w:rsidRPr="0060245C" w:rsidRDefault="00A23F88" w:rsidP="00A23F88">
      <w:pPr>
        <w:pStyle w:val="a3"/>
        <w:widowControl w:val="0"/>
        <w:numPr>
          <w:ilvl w:val="0"/>
          <w:numId w:val="10"/>
        </w:numPr>
        <w:ind w:left="0" w:firstLine="360"/>
        <w:jc w:val="both"/>
        <w:rPr>
          <w:sz w:val="28"/>
          <w:szCs w:val="28"/>
        </w:rPr>
      </w:pPr>
      <w:r>
        <w:rPr>
          <w:sz w:val="28"/>
          <w:szCs w:val="28"/>
        </w:rPr>
        <w:t>ПРИНЦИПАЛ обязуется не совершать действий, направленных на отзыв или изменение своей котировочной заявки после окончания</w:t>
      </w:r>
      <w:r>
        <w:rPr>
          <w:sz w:val="28"/>
        </w:rPr>
        <w:t xml:space="preserve"> срока подачи заявок.</w:t>
      </w:r>
    </w:p>
    <w:p w:rsidR="00A23F88" w:rsidRPr="0060245C" w:rsidRDefault="00A23F88" w:rsidP="00A23F88">
      <w:pPr>
        <w:pStyle w:val="a3"/>
        <w:widowControl w:val="0"/>
        <w:numPr>
          <w:ilvl w:val="0"/>
          <w:numId w:val="8"/>
        </w:numPr>
        <w:ind w:left="0" w:firstLine="851"/>
        <w:jc w:val="both"/>
        <w:rPr>
          <w:sz w:val="28"/>
          <w:szCs w:val="28"/>
        </w:rPr>
      </w:pPr>
      <w:r w:rsidRPr="0060245C">
        <w:rPr>
          <w:sz w:val="28"/>
          <w:szCs w:val="28"/>
        </w:rPr>
        <w:t xml:space="preserve">Обстоятельствами, при наступлении которых ГАРАНТОМ выплачивается сумма Гарантии, являются следующие обстоятельства: </w:t>
      </w:r>
    </w:p>
    <w:p w:rsidR="00A23F88" w:rsidRPr="0060245C" w:rsidRDefault="00A23F88" w:rsidP="00A23F88">
      <w:pPr>
        <w:pStyle w:val="a3"/>
        <w:widowControl w:val="0"/>
        <w:numPr>
          <w:ilvl w:val="0"/>
          <w:numId w:val="9"/>
        </w:numPr>
        <w:ind w:left="0" w:firstLine="851"/>
        <w:jc w:val="both"/>
        <w:rPr>
          <w:sz w:val="28"/>
          <w:szCs w:val="28"/>
        </w:rPr>
      </w:pPr>
      <w:r w:rsidRPr="0060245C">
        <w:rPr>
          <w:sz w:val="28"/>
          <w:szCs w:val="28"/>
        </w:rPr>
        <w:t>изменение или отзыв ПРИНЦИПАЛОМ поданной заявки на участие в Закупке, если такой отзыв (изменение) проведены после окончания срока подачи заявок на участие в Закупке;</w:t>
      </w:r>
    </w:p>
    <w:p w:rsidR="00A23F88" w:rsidRPr="0060245C" w:rsidRDefault="00A23F88" w:rsidP="00A23F88">
      <w:pPr>
        <w:pStyle w:val="a3"/>
        <w:widowControl w:val="0"/>
        <w:numPr>
          <w:ilvl w:val="0"/>
          <w:numId w:val="9"/>
        </w:numPr>
        <w:ind w:left="0" w:firstLine="851"/>
        <w:jc w:val="both"/>
        <w:rPr>
          <w:sz w:val="28"/>
          <w:szCs w:val="28"/>
        </w:rPr>
      </w:pPr>
      <w:r w:rsidRPr="0060245C">
        <w:rPr>
          <w:sz w:val="28"/>
          <w:szCs w:val="28"/>
        </w:rPr>
        <w:t xml:space="preserve">отказ ПРИНЦИПАЛА от подписания </w:t>
      </w:r>
      <w:proofErr w:type="gramStart"/>
      <w:r w:rsidRPr="0060245C">
        <w:rPr>
          <w:sz w:val="28"/>
          <w:szCs w:val="28"/>
        </w:rPr>
        <w:t>договора ,</w:t>
      </w:r>
      <w:proofErr w:type="gramEnd"/>
      <w:r w:rsidRPr="0060245C">
        <w:rPr>
          <w:sz w:val="28"/>
          <w:szCs w:val="28"/>
        </w:rPr>
        <w:t xml:space="preserve"> заключаемого по итогам Закупки </w:t>
      </w:r>
      <w:r>
        <w:rPr>
          <w:sz w:val="28"/>
          <w:szCs w:val="28"/>
        </w:rPr>
        <w:t>(далее - Договор) в порядке, установленном приложением № 1 к извещению о проведении запроса котировок;</w:t>
      </w:r>
    </w:p>
    <w:p w:rsidR="00A23F88" w:rsidRPr="0060245C" w:rsidRDefault="00A23F88" w:rsidP="00A23F88">
      <w:pPr>
        <w:pStyle w:val="a3"/>
        <w:widowControl w:val="0"/>
        <w:numPr>
          <w:ilvl w:val="0"/>
          <w:numId w:val="9"/>
        </w:numPr>
        <w:ind w:left="0" w:firstLine="851"/>
        <w:jc w:val="both"/>
        <w:rPr>
          <w:sz w:val="28"/>
          <w:szCs w:val="28"/>
        </w:rPr>
      </w:pPr>
      <w:r>
        <w:rPr>
          <w:sz w:val="28"/>
          <w:szCs w:val="28"/>
        </w:rPr>
        <w:t>непредставление ПРИНЦИПАЛОМ Договора в срок, установленный приложением № 1 к извещению о проведении запроса котировок;</w:t>
      </w:r>
    </w:p>
    <w:p w:rsidR="00A23F88" w:rsidRPr="0060245C" w:rsidRDefault="00A23F88" w:rsidP="00A23F88">
      <w:pPr>
        <w:pStyle w:val="a3"/>
        <w:widowControl w:val="0"/>
        <w:numPr>
          <w:ilvl w:val="0"/>
          <w:numId w:val="9"/>
        </w:numPr>
        <w:ind w:left="0" w:firstLine="851"/>
        <w:jc w:val="both"/>
        <w:rPr>
          <w:sz w:val="28"/>
          <w:szCs w:val="28"/>
        </w:rPr>
      </w:pPr>
      <w:r>
        <w:rPr>
          <w:sz w:val="28"/>
          <w:szCs w:val="28"/>
        </w:rPr>
        <w:t>непредставление ПРИНЦИПАЛОМ обеспечения исполнения Договора, если требование о предоставлении обеспечения предусмотрено условиями приложения № 1 к извещению о проведении запроса котировок;</w:t>
      </w:r>
    </w:p>
    <w:p w:rsidR="00A23F88" w:rsidRPr="0060245C" w:rsidRDefault="00A23F88" w:rsidP="00A23F88">
      <w:pPr>
        <w:pStyle w:val="a3"/>
        <w:widowControl w:val="0"/>
        <w:numPr>
          <w:ilvl w:val="0"/>
          <w:numId w:val="9"/>
        </w:numPr>
        <w:ind w:left="0" w:firstLine="851"/>
        <w:jc w:val="both"/>
        <w:rPr>
          <w:sz w:val="28"/>
          <w:szCs w:val="28"/>
        </w:rPr>
      </w:pPr>
      <w:r>
        <w:rPr>
          <w:sz w:val="28"/>
          <w:szCs w:val="28"/>
        </w:rPr>
        <w:t>предоставление ПРИНЦИПАЛОМ обеспечения исполнения Договора не в соответствии с требованиями (с нарушением требований) приложения № 1 к извещению о проведении запроса котировок, если требование о предоставлении обеспечения предусмотрено условиями приложения № 1 к извещению о проведении запроса котировок;</w:t>
      </w:r>
    </w:p>
    <w:p w:rsidR="00A23F88" w:rsidRPr="0060245C" w:rsidRDefault="00A23F88" w:rsidP="00A23F88">
      <w:pPr>
        <w:pStyle w:val="a3"/>
        <w:widowControl w:val="0"/>
        <w:numPr>
          <w:ilvl w:val="0"/>
          <w:numId w:val="9"/>
        </w:numPr>
        <w:ind w:left="0" w:firstLine="851"/>
        <w:jc w:val="both"/>
        <w:rPr>
          <w:sz w:val="28"/>
          <w:szCs w:val="28"/>
        </w:rPr>
      </w:pPr>
      <w:r>
        <w:rPr>
          <w:sz w:val="28"/>
          <w:szCs w:val="28"/>
        </w:rPr>
        <w:t>непредставление ПРИНЦИПАЛОМ сведений в отношении всей цепочки собственников, включая бенефициаров (в том числе конечных), если требование о предоставлении таких сведений предусмотрено условиями приложения № 1 к извещению о проведении запроса котировок.</w:t>
      </w:r>
    </w:p>
    <w:p w:rsidR="00A23F88" w:rsidRPr="0060245C" w:rsidRDefault="00A23F88" w:rsidP="00A23F88">
      <w:pPr>
        <w:pStyle w:val="a3"/>
        <w:widowControl w:val="0"/>
        <w:numPr>
          <w:ilvl w:val="0"/>
          <w:numId w:val="8"/>
        </w:numPr>
        <w:ind w:left="0" w:firstLine="851"/>
        <w:jc w:val="both"/>
        <w:rPr>
          <w:sz w:val="28"/>
          <w:szCs w:val="28"/>
        </w:rPr>
      </w:pPr>
      <w:r>
        <w:rPr>
          <w:sz w:val="28"/>
          <w:szCs w:val="28"/>
        </w:rPr>
        <w:t>БЕНЕФИЦИАР вправе представить ГАРАНТУ письменное требование на бумажном носителе или требование в форме электронного сообщения согласно пункту 15 Гарантии об уплате Суммы Гарантии в размере обеспечения заявки, установленном в извещении об осуществлении Закупки, приложении № 1 к извещению о проведении запроса котировок (далее – Требование платежа по Гарантии или Требование). Требование платежа по Гарантии не может быть предъявлено ранее установленного приложениями к извещению о проведении запроса котировок срока выполнения обязательств по процедуре.</w:t>
      </w:r>
    </w:p>
    <w:p w:rsidR="00A23F88" w:rsidRPr="0060245C" w:rsidRDefault="00A23F88" w:rsidP="00A23F88">
      <w:pPr>
        <w:pStyle w:val="a3"/>
        <w:widowControl w:val="0"/>
        <w:numPr>
          <w:ilvl w:val="0"/>
          <w:numId w:val="8"/>
        </w:numPr>
        <w:ind w:left="0" w:firstLine="851"/>
        <w:jc w:val="both"/>
        <w:rPr>
          <w:sz w:val="28"/>
          <w:szCs w:val="28"/>
        </w:rPr>
      </w:pPr>
      <w:r>
        <w:rPr>
          <w:sz w:val="28"/>
          <w:szCs w:val="28"/>
        </w:rPr>
        <w:t>Гарантия является безусловной и безотзывной. Гарантия не может быть отозвана или изменена ГАРАНТОМ в одностороннем порядке без письменного согласия БЕНЕФИЦИАРА.</w:t>
      </w:r>
    </w:p>
    <w:p w:rsidR="00A23F88" w:rsidRPr="0060245C" w:rsidRDefault="00A23F88" w:rsidP="00A23F88">
      <w:pPr>
        <w:pStyle w:val="a3"/>
        <w:widowControl w:val="0"/>
        <w:numPr>
          <w:ilvl w:val="0"/>
          <w:numId w:val="8"/>
        </w:numPr>
        <w:shd w:val="clear" w:color="auto" w:fill="FFFFFF"/>
        <w:ind w:left="0" w:firstLine="851"/>
        <w:jc w:val="both"/>
        <w:rPr>
          <w:bCs/>
          <w:sz w:val="28"/>
          <w:szCs w:val="28"/>
        </w:rPr>
      </w:pPr>
      <w:r>
        <w:rPr>
          <w:sz w:val="28"/>
          <w:szCs w:val="28"/>
        </w:rPr>
        <w:t xml:space="preserve">ГАРАНТ в течение 5 (Пяти) рабочих дней со дня следующего за днем получения Требования платежа по Гарантии и документов согласно пункту 19 Гарантии, обязуется рассмотреть их, чтобы установить соответствие этого Требования и предоставленных документов условиям Гарантии и </w:t>
      </w:r>
      <w:r>
        <w:rPr>
          <w:sz w:val="28"/>
          <w:szCs w:val="28"/>
        </w:rPr>
        <w:lastRenderedPageBreak/>
        <w:t>удовлетворить Требование БЕНЕФИЦИАРА либо направить БЕНЕФИЦИАРУ письменный отказ.</w:t>
      </w:r>
    </w:p>
    <w:p w:rsidR="00A23F88" w:rsidRPr="0060245C" w:rsidRDefault="00A23F88" w:rsidP="00A23F88">
      <w:pPr>
        <w:pStyle w:val="a3"/>
        <w:widowControl w:val="0"/>
        <w:numPr>
          <w:ilvl w:val="0"/>
          <w:numId w:val="8"/>
        </w:numPr>
        <w:ind w:left="0" w:firstLine="851"/>
        <w:jc w:val="both"/>
        <w:rPr>
          <w:sz w:val="28"/>
          <w:szCs w:val="28"/>
        </w:rPr>
      </w:pPr>
      <w:r>
        <w:rPr>
          <w:sz w:val="28"/>
          <w:szCs w:val="28"/>
        </w:rPr>
        <w:t>Исполнением обязательств ГАРАНТА по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A23F88" w:rsidRPr="0060245C" w:rsidRDefault="00A23F88" w:rsidP="00A23F88">
      <w:pPr>
        <w:pStyle w:val="a3"/>
        <w:widowControl w:val="0"/>
        <w:numPr>
          <w:ilvl w:val="0"/>
          <w:numId w:val="8"/>
        </w:numPr>
        <w:ind w:left="0" w:firstLine="851"/>
        <w:jc w:val="both"/>
        <w:rPr>
          <w:sz w:val="28"/>
          <w:szCs w:val="28"/>
        </w:rPr>
      </w:pPr>
      <w:r>
        <w:rPr>
          <w:sz w:val="28"/>
          <w:szCs w:val="28"/>
        </w:rPr>
        <w:t>За неисполнение или ненадлежащее исполнение обязательств по Гарантии ГАРАНТ обязуется уплатить БЕНЕФИЦИАРУ неустойку в размере 0,1% (Ноль целых одна десятая) процента денежной суммы, подлежащей уплате, за каждый календарный день просрочки.</w:t>
      </w:r>
    </w:p>
    <w:p w:rsidR="00A23F88" w:rsidRPr="0060245C" w:rsidRDefault="00A23F88" w:rsidP="00A23F88">
      <w:pPr>
        <w:pStyle w:val="a3"/>
        <w:widowControl w:val="0"/>
        <w:numPr>
          <w:ilvl w:val="0"/>
          <w:numId w:val="8"/>
        </w:numPr>
        <w:ind w:left="0" w:firstLine="851"/>
        <w:jc w:val="both"/>
        <w:rPr>
          <w:sz w:val="28"/>
          <w:szCs w:val="28"/>
        </w:rPr>
      </w:pPr>
      <w:r>
        <w:rPr>
          <w:sz w:val="28"/>
          <w:szCs w:val="28"/>
        </w:rPr>
        <w:t>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proofErr w:type="gramStart"/>
      <w:r>
        <w:rPr>
          <w:sz w:val="28"/>
          <w:szCs w:val="28"/>
        </w:rPr>
        <w:t xml:space="preserve"> ..</w:t>
      </w:r>
      <w:proofErr w:type="gramEnd"/>
      <w:r>
        <w:rPr>
          <w:sz w:val="28"/>
          <w:szCs w:val="28"/>
        </w:rPr>
        <w:t xml:space="preserve">  Все прочие условия настоящей гарантии в случае такой передачи сохраняют свою силу. </w:t>
      </w:r>
    </w:p>
    <w:p w:rsidR="00A23F88" w:rsidRPr="0060245C" w:rsidRDefault="00A23F88" w:rsidP="00A23F88">
      <w:pPr>
        <w:pStyle w:val="a3"/>
        <w:widowControl w:val="0"/>
        <w:numPr>
          <w:ilvl w:val="0"/>
          <w:numId w:val="8"/>
        </w:numPr>
        <w:ind w:left="0" w:firstLine="851"/>
        <w:jc w:val="both"/>
        <w:rPr>
          <w:bCs/>
          <w:sz w:val="28"/>
          <w:szCs w:val="28"/>
        </w:rPr>
      </w:pPr>
      <w:r>
        <w:rPr>
          <w:sz w:val="28"/>
          <w:szCs w:val="28"/>
        </w:rPr>
        <w:t xml:space="preserve">Обязательства ГАРАНТА перед БЕНЕФИЦИАРОМ по Гарантии прекращаются </w:t>
      </w:r>
      <w:proofErr w:type="gramStart"/>
      <w:r>
        <w:rPr>
          <w:sz w:val="28"/>
          <w:szCs w:val="28"/>
        </w:rPr>
        <w:t>в случаях</w:t>
      </w:r>
      <w:proofErr w:type="gramEnd"/>
      <w:r>
        <w:rPr>
          <w:sz w:val="28"/>
          <w:szCs w:val="28"/>
        </w:rPr>
        <w:t xml:space="preserve"> предусмотренных частью 1 статьи 378 Гражданского кодекса Российской Федерации.</w:t>
      </w:r>
    </w:p>
    <w:p w:rsidR="00A23F88" w:rsidRPr="0060245C" w:rsidRDefault="00A23F88" w:rsidP="00A23F88">
      <w:pPr>
        <w:pStyle w:val="a3"/>
        <w:widowControl w:val="0"/>
        <w:numPr>
          <w:ilvl w:val="0"/>
          <w:numId w:val="8"/>
        </w:numPr>
        <w:ind w:left="0" w:firstLine="851"/>
        <w:jc w:val="both"/>
        <w:rPr>
          <w:sz w:val="28"/>
          <w:szCs w:val="28"/>
        </w:rPr>
      </w:pPr>
      <w:r>
        <w:rPr>
          <w:sz w:val="28"/>
          <w:szCs w:val="28"/>
        </w:rPr>
        <w:t xml:space="preserve">ГАРАНТ отказывает БЕНЕФИЦИАРУ в удовлетворении его Требования, только в случае, предусмотренном статьей 376 Гражданского кодекса Российской Федерации. </w:t>
      </w:r>
    </w:p>
    <w:p w:rsidR="00A23F88" w:rsidRPr="0060245C" w:rsidRDefault="00A23F88" w:rsidP="00A23F88">
      <w:pPr>
        <w:pStyle w:val="a3"/>
        <w:widowControl w:val="0"/>
        <w:numPr>
          <w:ilvl w:val="0"/>
          <w:numId w:val="8"/>
        </w:numPr>
        <w:ind w:left="0" w:firstLine="851"/>
        <w:jc w:val="both"/>
        <w:rPr>
          <w:sz w:val="28"/>
          <w:szCs w:val="28"/>
        </w:rPr>
      </w:pPr>
      <w:r>
        <w:rPr>
          <w:sz w:val="28"/>
          <w:szCs w:val="28"/>
        </w:rPr>
        <w:t>Обязательства Гаранта перед Бенефициаром по Гарантии ограничены суммой, на которую она выдана.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Гарантия.</w:t>
      </w:r>
    </w:p>
    <w:p w:rsidR="00A23F88" w:rsidRPr="0060245C" w:rsidRDefault="00A23F88" w:rsidP="00A23F88">
      <w:pPr>
        <w:pStyle w:val="a3"/>
        <w:widowControl w:val="0"/>
        <w:numPr>
          <w:ilvl w:val="0"/>
          <w:numId w:val="8"/>
        </w:numPr>
        <w:ind w:left="0" w:firstLine="851"/>
        <w:jc w:val="both"/>
        <w:rPr>
          <w:sz w:val="28"/>
          <w:szCs w:val="28"/>
        </w:rPr>
      </w:pPr>
      <w:r>
        <w:rPr>
          <w:sz w:val="28"/>
          <w:szCs w:val="28"/>
        </w:rPr>
        <w:t>Требование платежа по Гарантии должно быть получено ГАРАНТОМ в письменной форме с приложением указанных в пункте 19 настоящей Гарантии документов заказным письмом с уведомлением о вручении по адресу: ________________________, либо в форме электронного сообщения, содержащего полный текст требования БЕНЕФИЦИАРА,  с использованием телекоммуникационной системы SWIFT (СВИФТ) через обслуживающий банк БЕНЕФИЦИАРА, подтверждающего полномочия и подлинность подписи лица, подписавшего Требование от имени БЕНЕФИЦИАРА, с соблюдением требований к форме, установленных стандартами этой системы.</w:t>
      </w:r>
    </w:p>
    <w:p w:rsidR="00A23F88" w:rsidRPr="0060245C" w:rsidRDefault="00A23F88" w:rsidP="00A23F88">
      <w:pPr>
        <w:pStyle w:val="a3"/>
        <w:widowControl w:val="0"/>
        <w:numPr>
          <w:ilvl w:val="0"/>
          <w:numId w:val="8"/>
        </w:numPr>
        <w:ind w:left="0" w:firstLine="851"/>
        <w:jc w:val="both"/>
        <w:rPr>
          <w:sz w:val="28"/>
          <w:szCs w:val="28"/>
        </w:rPr>
      </w:pPr>
      <w:r>
        <w:rPr>
          <w:sz w:val="28"/>
          <w:szCs w:val="28"/>
        </w:rPr>
        <w:t>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A23F88" w:rsidRPr="0060245C" w:rsidRDefault="00A23F88" w:rsidP="00A23F88">
      <w:pPr>
        <w:pStyle w:val="a3"/>
        <w:widowControl w:val="0"/>
        <w:numPr>
          <w:ilvl w:val="0"/>
          <w:numId w:val="8"/>
        </w:numPr>
        <w:ind w:left="0" w:firstLine="851"/>
        <w:jc w:val="both"/>
        <w:rPr>
          <w:sz w:val="28"/>
          <w:szCs w:val="28"/>
        </w:rPr>
      </w:pPr>
      <w:r>
        <w:rPr>
          <w:sz w:val="28"/>
          <w:szCs w:val="28"/>
        </w:rPr>
        <w:t>ГАРАНТОМ соблюдаются нормативы достаточности капитала банка (Н1) и максимального размера риска на одного заемщика или группу связанных заемщиков (Н6) в размерах, предусмотренных действующей Инструкцией Банка России «Об обязательных нормативах банков» на последнюю отчетную дату и на дату выдачи Гарантии.</w:t>
      </w:r>
    </w:p>
    <w:p w:rsidR="00A23F88" w:rsidRPr="0060245C" w:rsidRDefault="00A23F88" w:rsidP="00A23F88">
      <w:pPr>
        <w:pStyle w:val="a3"/>
        <w:widowControl w:val="0"/>
        <w:numPr>
          <w:ilvl w:val="0"/>
          <w:numId w:val="8"/>
        </w:numPr>
        <w:ind w:left="0" w:firstLine="851"/>
        <w:jc w:val="both"/>
        <w:rPr>
          <w:sz w:val="28"/>
          <w:szCs w:val="28"/>
        </w:rPr>
      </w:pPr>
      <w:r>
        <w:rPr>
          <w:sz w:val="28"/>
          <w:szCs w:val="28"/>
        </w:rPr>
        <w:t xml:space="preserve">Требование платежа по Гарантии должно быть получено </w:t>
      </w:r>
      <w:r>
        <w:rPr>
          <w:sz w:val="28"/>
          <w:szCs w:val="28"/>
        </w:rPr>
        <w:lastRenderedPageBreak/>
        <w:t>ГАРАНТОМ до истечения срока действия Гарантии.</w:t>
      </w:r>
    </w:p>
    <w:p w:rsidR="00A23F88" w:rsidRPr="0060245C" w:rsidRDefault="00A23F88" w:rsidP="00A23F88">
      <w:pPr>
        <w:pStyle w:val="a3"/>
        <w:widowControl w:val="0"/>
        <w:numPr>
          <w:ilvl w:val="0"/>
          <w:numId w:val="8"/>
        </w:numPr>
        <w:ind w:left="0" w:firstLine="851"/>
        <w:jc w:val="both"/>
        <w:rPr>
          <w:sz w:val="28"/>
          <w:szCs w:val="28"/>
        </w:rPr>
      </w:pPr>
      <w:r>
        <w:rPr>
          <w:sz w:val="28"/>
          <w:szCs w:val="28"/>
        </w:rPr>
        <w:t xml:space="preserve">Требование платежа по Гарантии или приложение к нему должно содержать информацию </w:t>
      </w:r>
      <w:proofErr w:type="gramStart"/>
      <w:r>
        <w:rPr>
          <w:sz w:val="28"/>
          <w:szCs w:val="28"/>
        </w:rPr>
        <w:t>о  наступлении</w:t>
      </w:r>
      <w:proofErr w:type="gramEnd"/>
      <w:r>
        <w:rPr>
          <w:sz w:val="28"/>
          <w:szCs w:val="28"/>
        </w:rPr>
        <w:t xml:space="preserve"> обстоятельств, влекущих  выплату по Гарантии. Требование платежа по Гарантии должно содержать банковские реквизиты БЕНЕФИЦИАРА, по которым необходимо осуществить перечисление суммы согласно Требования БЕНЕФИЦИАРА.</w:t>
      </w:r>
    </w:p>
    <w:p w:rsidR="00A23F88" w:rsidRPr="0060245C" w:rsidRDefault="00A23F88" w:rsidP="00A23F88">
      <w:pPr>
        <w:autoSpaceDE w:val="0"/>
        <w:autoSpaceDN w:val="0"/>
        <w:adjustRightInd w:val="0"/>
        <w:ind w:firstLine="851"/>
        <w:jc w:val="both"/>
        <w:rPr>
          <w:sz w:val="28"/>
          <w:szCs w:val="28"/>
        </w:rPr>
      </w:pPr>
      <w:r>
        <w:rPr>
          <w:sz w:val="28"/>
          <w:szCs w:val="28"/>
        </w:rPr>
        <w:t>К Требованию платежа по Гарантии, представленному на бумажном носителе, должны быть приложены следующие документы:</w:t>
      </w:r>
    </w:p>
    <w:p w:rsidR="00A23F88" w:rsidRPr="0060245C" w:rsidRDefault="00A23F88" w:rsidP="00A23F88">
      <w:pPr>
        <w:autoSpaceDE w:val="0"/>
        <w:autoSpaceDN w:val="0"/>
        <w:adjustRightInd w:val="0"/>
        <w:ind w:left="709" w:firstLine="851"/>
        <w:jc w:val="both"/>
        <w:rPr>
          <w:sz w:val="28"/>
          <w:szCs w:val="28"/>
        </w:rPr>
      </w:pPr>
      <w:r>
        <w:rPr>
          <w:sz w:val="28"/>
          <w:szCs w:val="28"/>
        </w:rPr>
        <w:t>- копия настоящей Гарантии;</w:t>
      </w:r>
    </w:p>
    <w:p w:rsidR="00A23F88" w:rsidRPr="0060245C" w:rsidRDefault="00A23F88" w:rsidP="00A23F88">
      <w:pPr>
        <w:autoSpaceDE w:val="0"/>
        <w:autoSpaceDN w:val="0"/>
        <w:adjustRightInd w:val="0"/>
        <w:ind w:left="709" w:firstLine="851"/>
        <w:jc w:val="both"/>
        <w:rPr>
          <w:sz w:val="28"/>
          <w:szCs w:val="28"/>
        </w:rPr>
      </w:pPr>
      <w:r>
        <w:rPr>
          <w:sz w:val="28"/>
          <w:szCs w:val="28"/>
        </w:rPr>
        <w:t>- копия карточки с образцами подписей уполномоченных лиц БЕНЕФИЦИАРА.</w:t>
      </w:r>
    </w:p>
    <w:p w:rsidR="00A23F88" w:rsidRPr="0060245C" w:rsidRDefault="00A23F88" w:rsidP="00A23F88">
      <w:pPr>
        <w:pStyle w:val="a3"/>
        <w:widowControl w:val="0"/>
        <w:numPr>
          <w:ilvl w:val="0"/>
          <w:numId w:val="8"/>
        </w:numPr>
        <w:ind w:left="0" w:firstLine="851"/>
        <w:jc w:val="both"/>
        <w:rPr>
          <w:sz w:val="28"/>
          <w:szCs w:val="28"/>
        </w:rPr>
      </w:pPr>
      <w:r>
        <w:rPr>
          <w:sz w:val="28"/>
          <w:szCs w:val="28"/>
        </w:rPr>
        <w:t>Расходы, возникающие в связи с перечислением денежных средств ГАРАНТОМ по Гарантии, несет ГАРАНТ.</w:t>
      </w:r>
    </w:p>
    <w:p w:rsidR="00A23F88" w:rsidRPr="0060245C" w:rsidRDefault="00A23F88" w:rsidP="00A23F88">
      <w:pPr>
        <w:pStyle w:val="a3"/>
        <w:widowControl w:val="0"/>
        <w:numPr>
          <w:ilvl w:val="0"/>
          <w:numId w:val="8"/>
        </w:numPr>
        <w:ind w:left="0" w:firstLine="851"/>
        <w:jc w:val="both"/>
        <w:rPr>
          <w:sz w:val="28"/>
          <w:szCs w:val="28"/>
        </w:rPr>
      </w:pPr>
      <w:r>
        <w:rPr>
          <w:sz w:val="28"/>
          <w:szCs w:val="28"/>
        </w:rPr>
        <w:t>Гарантия регулируется законодательством Российской Федерации. Все споры между ГАРАНТОМ и БЕНЕФИЦИАРОМ, вытекающие из Гарантии или связанные с ней, подлежат рассмотрению в Арбитражном суде г. ____ в соответствии с действующим законодательством Российской Федерации.</w:t>
      </w:r>
    </w:p>
    <w:p w:rsidR="00A23F88" w:rsidRPr="0060245C" w:rsidRDefault="00A23F88" w:rsidP="00A23F88">
      <w:pPr>
        <w:pStyle w:val="a3"/>
        <w:widowControl w:val="0"/>
        <w:ind w:left="0"/>
        <w:jc w:val="both"/>
        <w:rPr>
          <w:bCs/>
          <w:sz w:val="28"/>
          <w:szCs w:val="28"/>
        </w:rPr>
      </w:pPr>
    </w:p>
    <w:tbl>
      <w:tblPr>
        <w:tblW w:w="0" w:type="auto"/>
        <w:tblLook w:val="04A0" w:firstRow="1" w:lastRow="0" w:firstColumn="1" w:lastColumn="0" w:noHBand="0" w:noVBand="1"/>
      </w:tblPr>
      <w:tblGrid>
        <w:gridCol w:w="3346"/>
        <w:gridCol w:w="3296"/>
        <w:gridCol w:w="2713"/>
      </w:tblGrid>
      <w:tr w:rsidR="00A23F88" w:rsidRPr="0060245C" w:rsidTr="00ED4696">
        <w:tc>
          <w:tcPr>
            <w:tcW w:w="4077" w:type="dxa"/>
          </w:tcPr>
          <w:p w:rsidR="00A23F88" w:rsidRPr="0060245C" w:rsidRDefault="00A23F88" w:rsidP="00ED4696">
            <w:pPr>
              <w:pStyle w:val="23"/>
              <w:spacing w:after="0" w:line="240" w:lineRule="auto"/>
              <w:rPr>
                <w:bCs/>
                <w:sz w:val="28"/>
                <w:szCs w:val="28"/>
              </w:rPr>
            </w:pPr>
          </w:p>
        </w:tc>
        <w:tc>
          <w:tcPr>
            <w:tcW w:w="2552" w:type="dxa"/>
          </w:tcPr>
          <w:p w:rsidR="00A23F88" w:rsidRPr="0060245C" w:rsidRDefault="00A23F88" w:rsidP="00ED4696">
            <w:pPr>
              <w:pStyle w:val="23"/>
              <w:spacing w:after="0" w:line="240" w:lineRule="auto"/>
              <w:jc w:val="both"/>
              <w:rPr>
                <w:bCs/>
                <w:sz w:val="28"/>
                <w:szCs w:val="28"/>
              </w:rPr>
            </w:pPr>
            <w:r>
              <w:rPr>
                <w:bCs/>
                <w:sz w:val="28"/>
                <w:szCs w:val="28"/>
              </w:rPr>
              <w:t>______________________</w:t>
            </w:r>
          </w:p>
        </w:tc>
        <w:tc>
          <w:tcPr>
            <w:tcW w:w="3508" w:type="dxa"/>
          </w:tcPr>
          <w:p w:rsidR="00A23F88" w:rsidRPr="0060245C" w:rsidRDefault="00A23F88" w:rsidP="00ED4696">
            <w:pPr>
              <w:pStyle w:val="23"/>
              <w:spacing w:after="0" w:line="240" w:lineRule="auto"/>
              <w:rPr>
                <w:bCs/>
                <w:sz w:val="28"/>
                <w:szCs w:val="28"/>
              </w:rPr>
            </w:pPr>
          </w:p>
        </w:tc>
      </w:tr>
      <w:tr w:rsidR="00A23F88" w:rsidRPr="0060245C" w:rsidTr="00ED4696">
        <w:tc>
          <w:tcPr>
            <w:tcW w:w="4077" w:type="dxa"/>
          </w:tcPr>
          <w:p w:rsidR="00A23F88" w:rsidRPr="0060245C" w:rsidRDefault="00A23F88" w:rsidP="00ED4696">
            <w:pPr>
              <w:pStyle w:val="23"/>
              <w:spacing w:after="0" w:line="240" w:lineRule="auto"/>
              <w:rPr>
                <w:bCs/>
                <w:sz w:val="28"/>
                <w:szCs w:val="28"/>
              </w:rPr>
            </w:pPr>
            <w:r>
              <w:rPr>
                <w:sz w:val="28"/>
                <w:szCs w:val="28"/>
              </w:rPr>
              <w:t xml:space="preserve">Представитель </w:t>
            </w:r>
          </w:p>
        </w:tc>
        <w:tc>
          <w:tcPr>
            <w:tcW w:w="2552" w:type="dxa"/>
          </w:tcPr>
          <w:p w:rsidR="00A23F88" w:rsidRPr="0060245C" w:rsidRDefault="00A23F88" w:rsidP="00ED4696">
            <w:pPr>
              <w:pStyle w:val="23"/>
              <w:spacing w:after="0" w:line="240" w:lineRule="auto"/>
              <w:rPr>
                <w:bCs/>
                <w:sz w:val="28"/>
                <w:szCs w:val="28"/>
              </w:rPr>
            </w:pPr>
            <w:r>
              <w:rPr>
                <w:sz w:val="28"/>
                <w:szCs w:val="28"/>
              </w:rPr>
              <w:t>(подпись)</w:t>
            </w:r>
          </w:p>
        </w:tc>
        <w:tc>
          <w:tcPr>
            <w:tcW w:w="3508" w:type="dxa"/>
          </w:tcPr>
          <w:p w:rsidR="00A23F88" w:rsidRPr="0060245C" w:rsidRDefault="00A23F88" w:rsidP="00ED4696">
            <w:pPr>
              <w:pStyle w:val="23"/>
              <w:spacing w:after="0" w:line="240" w:lineRule="auto"/>
              <w:rPr>
                <w:bCs/>
                <w:sz w:val="28"/>
                <w:szCs w:val="28"/>
              </w:rPr>
            </w:pPr>
            <w:r>
              <w:rPr>
                <w:sz w:val="28"/>
                <w:szCs w:val="28"/>
              </w:rPr>
              <w:t>(Ф.И.О.)</w:t>
            </w:r>
          </w:p>
        </w:tc>
      </w:tr>
    </w:tbl>
    <w:p w:rsidR="00A23F88" w:rsidRPr="0060245C" w:rsidRDefault="00A23F88" w:rsidP="00A23F88"/>
    <w:p w:rsidR="00A23F88" w:rsidRPr="0060245C" w:rsidRDefault="00A23F88" w:rsidP="00A23F88">
      <w:pPr>
        <w:spacing w:after="160" w:line="360" w:lineRule="exact"/>
        <w:ind w:firstLine="709"/>
        <w:jc w:val="center"/>
      </w:pPr>
      <w:r>
        <w:br w:type="page"/>
      </w:r>
    </w:p>
    <w:p w:rsidR="00A23F88" w:rsidRPr="0060245C" w:rsidRDefault="00A23F88" w:rsidP="00A23F88"/>
    <w:p w:rsidR="00A23F88" w:rsidRPr="0060245C" w:rsidRDefault="00A23F88" w:rsidP="00A23F88">
      <w:pPr>
        <w:ind w:firstLine="6379"/>
        <w:rPr>
          <w:sz w:val="28"/>
          <w:szCs w:val="28"/>
        </w:rPr>
      </w:pPr>
      <w:r>
        <w:rPr>
          <w:sz w:val="28"/>
          <w:szCs w:val="28"/>
        </w:rPr>
        <w:t>Приложение № 3.2</w:t>
      </w:r>
    </w:p>
    <w:p w:rsidR="00A23F88" w:rsidRPr="0060245C" w:rsidRDefault="00A23F88" w:rsidP="00A23F88">
      <w:pPr>
        <w:ind w:left="6379"/>
        <w:rPr>
          <w:sz w:val="28"/>
          <w:szCs w:val="28"/>
        </w:rPr>
      </w:pPr>
      <w:r>
        <w:rPr>
          <w:sz w:val="28"/>
          <w:szCs w:val="28"/>
        </w:rPr>
        <w:t>к извещению</w:t>
      </w:r>
      <w:r>
        <w:t xml:space="preserve"> </w:t>
      </w:r>
      <w:r>
        <w:rPr>
          <w:sz w:val="28"/>
          <w:szCs w:val="28"/>
        </w:rPr>
        <w:t>о проведении запроса котировок</w:t>
      </w:r>
    </w:p>
    <w:p w:rsidR="00A23F88" w:rsidRPr="0060245C" w:rsidRDefault="00A23F88" w:rsidP="00A23F88">
      <w:pPr>
        <w:jc w:val="right"/>
      </w:pPr>
    </w:p>
    <w:p w:rsidR="00A23F88" w:rsidRPr="0060245C" w:rsidRDefault="00A23F88" w:rsidP="00A23F88">
      <w:pPr>
        <w:jc w:val="right"/>
      </w:pPr>
    </w:p>
    <w:p w:rsidR="00A23F88" w:rsidRPr="0060245C" w:rsidRDefault="00A23F88" w:rsidP="00A23F88">
      <w:pPr>
        <w:tabs>
          <w:tab w:val="center" w:pos="4923"/>
          <w:tab w:val="left" w:pos="6448"/>
        </w:tabs>
        <w:jc w:val="both"/>
        <w:rPr>
          <w:sz w:val="28"/>
          <w:szCs w:val="28"/>
        </w:rPr>
      </w:pPr>
      <w:r>
        <w:rPr>
          <w:sz w:val="28"/>
          <w:szCs w:val="28"/>
        </w:rPr>
        <w:t>Рекомендуемая форма банковской гарантии, предоставляемой в качестве обеспечения исполнения договора</w:t>
      </w:r>
    </w:p>
    <w:p w:rsidR="00A23F88" w:rsidRPr="0060245C" w:rsidRDefault="00A23F88" w:rsidP="00A23F88">
      <w:pPr>
        <w:tabs>
          <w:tab w:val="center" w:pos="4923"/>
          <w:tab w:val="left" w:pos="6448"/>
        </w:tabs>
        <w:jc w:val="center"/>
        <w:rPr>
          <w:i/>
          <w:sz w:val="28"/>
          <w:szCs w:val="28"/>
        </w:rPr>
      </w:pPr>
      <w:r>
        <w:rPr>
          <w:i/>
          <w:sz w:val="28"/>
          <w:szCs w:val="28"/>
        </w:rPr>
        <w:t>(применяется в случае, если в пункте 1.6 приложения № 1 к извещению установлено требование о предоставлении обеспечения исполнения договора)</w:t>
      </w:r>
    </w:p>
    <w:p w:rsidR="00A23F88" w:rsidRPr="0060245C" w:rsidRDefault="00A23F88" w:rsidP="00A23F88">
      <w:pPr>
        <w:tabs>
          <w:tab w:val="center" w:pos="4923"/>
          <w:tab w:val="left" w:pos="6448"/>
        </w:tabs>
        <w:jc w:val="both"/>
        <w:rPr>
          <w:sz w:val="28"/>
          <w:szCs w:val="28"/>
        </w:rPr>
      </w:pPr>
    </w:p>
    <w:p w:rsidR="00A23F88" w:rsidRPr="0060245C" w:rsidRDefault="00A23F88" w:rsidP="00A23F88">
      <w:pPr>
        <w:tabs>
          <w:tab w:val="center" w:pos="4923"/>
          <w:tab w:val="left" w:pos="6448"/>
        </w:tabs>
        <w:jc w:val="both"/>
        <w:rPr>
          <w:sz w:val="28"/>
          <w:szCs w:val="28"/>
        </w:rPr>
      </w:pPr>
    </w:p>
    <w:p w:rsidR="00A23F88" w:rsidRPr="0060245C" w:rsidRDefault="00A23F88" w:rsidP="00A23F88">
      <w:pPr>
        <w:widowControl w:val="0"/>
        <w:shd w:val="clear" w:color="auto" w:fill="FFFFFF"/>
        <w:ind w:firstLine="709"/>
        <w:jc w:val="center"/>
        <w:rPr>
          <w:sz w:val="28"/>
          <w:szCs w:val="28"/>
        </w:rPr>
      </w:pPr>
      <w:r>
        <w:rPr>
          <w:b/>
          <w:bCs/>
          <w:sz w:val="28"/>
          <w:szCs w:val="28"/>
        </w:rPr>
        <w:t xml:space="preserve">БАНКОВСКАЯ ГАРАНТИЯ № </w:t>
      </w:r>
    </w:p>
    <w:p w:rsidR="00A23F88" w:rsidRPr="0060245C" w:rsidRDefault="00A23F88" w:rsidP="00A23F88">
      <w:pPr>
        <w:widowControl w:val="0"/>
        <w:shd w:val="clear" w:color="auto" w:fill="FFFFFF"/>
        <w:tabs>
          <w:tab w:val="decimal" w:pos="9180"/>
        </w:tabs>
        <w:ind w:firstLine="709"/>
        <w:jc w:val="both"/>
        <w:rPr>
          <w:sz w:val="28"/>
          <w:szCs w:val="28"/>
        </w:rPr>
      </w:pPr>
    </w:p>
    <w:p w:rsidR="00A23F88" w:rsidRPr="0060245C" w:rsidRDefault="00A23F88" w:rsidP="00A23F88">
      <w:pPr>
        <w:widowControl w:val="0"/>
        <w:shd w:val="clear" w:color="auto" w:fill="FFFFFF"/>
        <w:tabs>
          <w:tab w:val="decimal" w:pos="9923"/>
        </w:tabs>
        <w:ind w:firstLine="709"/>
        <w:jc w:val="both"/>
        <w:rPr>
          <w:b/>
          <w:sz w:val="28"/>
          <w:szCs w:val="28"/>
        </w:rPr>
      </w:pPr>
      <w:r>
        <w:rPr>
          <w:b/>
          <w:sz w:val="28"/>
          <w:szCs w:val="28"/>
        </w:rPr>
        <w:t>Город ____</w:t>
      </w:r>
      <w:r>
        <w:rPr>
          <w:b/>
          <w:sz w:val="28"/>
          <w:szCs w:val="28"/>
        </w:rPr>
        <w:tab/>
        <w:t xml:space="preserve">      </w:t>
      </w:r>
      <w:proofErr w:type="gramStart"/>
      <w:r>
        <w:rPr>
          <w:b/>
          <w:sz w:val="28"/>
          <w:szCs w:val="28"/>
        </w:rPr>
        <w:t xml:space="preserve">   «</w:t>
      </w:r>
      <w:proofErr w:type="gramEnd"/>
      <w:r>
        <w:rPr>
          <w:b/>
          <w:sz w:val="28"/>
          <w:szCs w:val="28"/>
        </w:rPr>
        <w:t xml:space="preserve">__» </w:t>
      </w:r>
      <w:r>
        <w:rPr>
          <w:sz w:val="28"/>
          <w:szCs w:val="28"/>
        </w:rPr>
        <w:t>_________________</w:t>
      </w:r>
      <w:r>
        <w:rPr>
          <w:b/>
          <w:sz w:val="28"/>
          <w:szCs w:val="28"/>
        </w:rPr>
        <w:t xml:space="preserve"> года</w:t>
      </w:r>
    </w:p>
    <w:p w:rsidR="00A23F88" w:rsidRPr="0060245C" w:rsidRDefault="00A23F88" w:rsidP="00A23F88">
      <w:pPr>
        <w:widowControl w:val="0"/>
        <w:shd w:val="clear" w:color="auto" w:fill="FFFFFF"/>
        <w:ind w:firstLine="709"/>
        <w:jc w:val="both"/>
        <w:rPr>
          <w:sz w:val="28"/>
          <w:szCs w:val="28"/>
        </w:rPr>
      </w:pPr>
    </w:p>
    <w:p w:rsidR="00A23F88" w:rsidRPr="0060245C" w:rsidRDefault="00A23F88" w:rsidP="00A23F88">
      <w:pPr>
        <w:rPr>
          <w:sz w:val="28"/>
          <w:szCs w:val="28"/>
        </w:rPr>
      </w:pPr>
      <w:r>
        <w:rPr>
          <w:sz w:val="28"/>
          <w:szCs w:val="28"/>
        </w:rPr>
        <w:t xml:space="preserve">Настоящим___________________________________, ИНН ____________, КПП </w:t>
      </w:r>
      <w:r>
        <w:rPr>
          <w:rStyle w:val="wmi-callto"/>
          <w:sz w:val="28"/>
          <w:szCs w:val="28"/>
        </w:rPr>
        <w:t>__________</w:t>
      </w:r>
      <w:r>
        <w:rPr>
          <w:sz w:val="28"/>
          <w:szCs w:val="28"/>
        </w:rPr>
        <w:t>, ОГРН ____________, ОКПО _______________, к/с ____________, местонахождение: __________________, Генеральная лицензия на осуществление банковских операций № ___, выдана ЦБ РФ _____________, именуемое в дальнейшем ГАРАНТ, в лице представителя ГАРАНТА _____________________, действующего на основании доверенности от _________ г. № ________, обязуется на условиях, указанных в настоящей банковской гарантии (далее – Гарантия), выплатить БЕНЕФИЦИАРУ, указанному в пункте 1 Гарантии, по его требованию денежную сумму в пределах, указанных в пункте 1 Гарантии (далее – «Сумма Гарантии»), в случае неисполнения или ненадлежащего исполнения ПРИНЦИПАЛОМ, указанным в пункте 2 Гарантии, всех своих обязательств по договору, который будет заключен между ПРИНЦИПАЛОМ и БЕНЕФИЦИАРОМ по итогам закупки:</w:t>
      </w:r>
    </w:p>
    <w:p w:rsidR="00A23F88" w:rsidRPr="0060245C" w:rsidRDefault="00A23F88" w:rsidP="00A23F88">
      <w:pPr>
        <w:autoSpaceDE w:val="0"/>
        <w:autoSpaceDN w:val="0"/>
        <w:adjustRightInd w:val="0"/>
        <w:ind w:firstLine="709"/>
        <w:jc w:val="both"/>
        <w:rPr>
          <w:sz w:val="28"/>
          <w:szCs w:val="28"/>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4"/>
        <w:gridCol w:w="6705"/>
      </w:tblGrid>
      <w:tr w:rsidR="00A23F88" w:rsidRPr="0060245C" w:rsidTr="00ED4696">
        <w:tc>
          <w:tcPr>
            <w:tcW w:w="2410" w:type="dxa"/>
          </w:tcPr>
          <w:p w:rsidR="00A23F88" w:rsidRPr="0060245C" w:rsidRDefault="00A23F88" w:rsidP="00ED4696">
            <w:pPr>
              <w:pStyle w:val="a3"/>
              <w:widowControl w:val="0"/>
              <w:ind w:left="0" w:firstLine="709"/>
              <w:jc w:val="both"/>
              <w:rPr>
                <w:sz w:val="28"/>
                <w:szCs w:val="28"/>
              </w:rPr>
            </w:pPr>
            <w:r>
              <w:rPr>
                <w:sz w:val="28"/>
                <w:szCs w:val="28"/>
              </w:rPr>
              <w:t>Номер закупки/извещения</w:t>
            </w:r>
          </w:p>
        </w:tc>
        <w:tc>
          <w:tcPr>
            <w:tcW w:w="7655" w:type="dxa"/>
          </w:tcPr>
          <w:p w:rsidR="00A23F88" w:rsidRPr="0060245C" w:rsidRDefault="00A23F88" w:rsidP="00ED4696">
            <w:pPr>
              <w:pStyle w:val="a3"/>
              <w:widowControl w:val="0"/>
              <w:ind w:left="0" w:firstLine="709"/>
              <w:jc w:val="both"/>
              <w:rPr>
                <w:sz w:val="28"/>
                <w:szCs w:val="28"/>
              </w:rPr>
            </w:pPr>
          </w:p>
        </w:tc>
      </w:tr>
      <w:tr w:rsidR="00A23F88" w:rsidRPr="0060245C" w:rsidTr="00ED4696">
        <w:tc>
          <w:tcPr>
            <w:tcW w:w="2410" w:type="dxa"/>
          </w:tcPr>
          <w:p w:rsidR="00A23F88" w:rsidRPr="0060245C" w:rsidRDefault="00A23F88" w:rsidP="00ED4696">
            <w:pPr>
              <w:pStyle w:val="a3"/>
              <w:widowControl w:val="0"/>
              <w:ind w:left="0" w:firstLine="709"/>
              <w:jc w:val="both"/>
              <w:rPr>
                <w:sz w:val="28"/>
                <w:szCs w:val="28"/>
              </w:rPr>
            </w:pPr>
            <w:r>
              <w:rPr>
                <w:sz w:val="28"/>
                <w:szCs w:val="28"/>
              </w:rPr>
              <w:t>Наименование (предмет) закупки/номер лота (при наличии)</w:t>
            </w:r>
          </w:p>
        </w:tc>
        <w:tc>
          <w:tcPr>
            <w:tcW w:w="7655" w:type="dxa"/>
          </w:tcPr>
          <w:p w:rsidR="00A23F88" w:rsidRPr="0060245C" w:rsidRDefault="00A23F88" w:rsidP="00ED4696">
            <w:pPr>
              <w:pStyle w:val="a3"/>
              <w:widowControl w:val="0"/>
              <w:ind w:left="0" w:firstLine="709"/>
              <w:jc w:val="both"/>
              <w:rPr>
                <w:sz w:val="28"/>
                <w:szCs w:val="28"/>
              </w:rPr>
            </w:pPr>
          </w:p>
        </w:tc>
      </w:tr>
    </w:tbl>
    <w:p w:rsidR="00A23F88" w:rsidRPr="0060245C" w:rsidRDefault="00A23F88" w:rsidP="00A23F88">
      <w:pPr>
        <w:tabs>
          <w:tab w:val="left" w:pos="540"/>
        </w:tabs>
        <w:ind w:firstLine="709"/>
        <w:jc w:val="both"/>
        <w:rPr>
          <w:sz w:val="28"/>
          <w:szCs w:val="28"/>
        </w:rPr>
      </w:pPr>
      <w:r>
        <w:rPr>
          <w:sz w:val="28"/>
          <w:szCs w:val="28"/>
        </w:rPr>
        <w:t>далее ЗАКУПКА в соответствии с положениями Федерального закона «О закупках товаров, работ, услуг отдельными видами юридических лиц» от 18.07.2011 №223-ФЗ на основании Протокола_____________ № ______ от _________ года (далее по тексту – ДОГОВОР).</w:t>
      </w:r>
    </w:p>
    <w:p w:rsidR="00A23F88" w:rsidRDefault="00A23F88" w:rsidP="00A23F88">
      <w:pPr>
        <w:pStyle w:val="a3"/>
        <w:widowControl w:val="0"/>
        <w:numPr>
          <w:ilvl w:val="0"/>
          <w:numId w:val="2"/>
        </w:numPr>
        <w:ind w:left="785" w:hanging="360"/>
        <w:jc w:val="both"/>
        <w:rPr>
          <w:sz w:val="28"/>
          <w:szCs w:val="28"/>
        </w:rPr>
      </w:pPr>
      <w:r>
        <w:rPr>
          <w:sz w:val="28"/>
          <w:szCs w:val="28"/>
        </w:rPr>
        <w:t>Сведения о БЕНЕФИЦИАРЕ, Сумме Гарантии и сроке действия Гарантии: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1"/>
        <w:gridCol w:w="6674"/>
      </w:tblGrid>
      <w:tr w:rsidR="00A23F88" w:rsidRPr="0060245C" w:rsidTr="00ED4696">
        <w:tc>
          <w:tcPr>
            <w:tcW w:w="10137" w:type="dxa"/>
            <w:gridSpan w:val="2"/>
          </w:tcPr>
          <w:p w:rsidR="00A23F88" w:rsidRPr="0060245C" w:rsidRDefault="00A23F88" w:rsidP="00ED4696">
            <w:pPr>
              <w:widowControl w:val="0"/>
              <w:ind w:firstLine="709"/>
              <w:rPr>
                <w:b/>
                <w:sz w:val="28"/>
                <w:szCs w:val="28"/>
              </w:rPr>
            </w:pPr>
            <w:r>
              <w:rPr>
                <w:b/>
                <w:sz w:val="28"/>
                <w:szCs w:val="28"/>
              </w:rPr>
              <w:lastRenderedPageBreak/>
              <w:t>БЕНЕФИЦИАР</w:t>
            </w:r>
          </w:p>
        </w:tc>
      </w:tr>
      <w:tr w:rsidR="00A23F88" w:rsidRPr="0060245C" w:rsidTr="00ED4696">
        <w:tc>
          <w:tcPr>
            <w:tcW w:w="2802" w:type="dxa"/>
          </w:tcPr>
          <w:p w:rsidR="00A23F88" w:rsidRPr="0060245C" w:rsidRDefault="00A23F88" w:rsidP="00ED4696">
            <w:pPr>
              <w:widowControl w:val="0"/>
              <w:ind w:firstLine="709"/>
              <w:jc w:val="both"/>
              <w:rPr>
                <w:sz w:val="28"/>
                <w:szCs w:val="28"/>
              </w:rPr>
            </w:pPr>
            <w:r w:rsidRPr="0060245C">
              <w:rPr>
                <w:sz w:val="28"/>
                <w:szCs w:val="28"/>
              </w:rPr>
              <w:t>Полное наименование</w:t>
            </w:r>
          </w:p>
        </w:tc>
        <w:tc>
          <w:tcPr>
            <w:tcW w:w="7335" w:type="dxa"/>
          </w:tcPr>
          <w:p w:rsidR="00A23F88" w:rsidRPr="0060245C" w:rsidRDefault="00A23F88" w:rsidP="00ED4696">
            <w:pPr>
              <w:widowControl w:val="0"/>
              <w:ind w:firstLine="709"/>
              <w:jc w:val="both"/>
              <w:rPr>
                <w:sz w:val="28"/>
                <w:szCs w:val="28"/>
              </w:rPr>
            </w:pPr>
          </w:p>
        </w:tc>
      </w:tr>
      <w:tr w:rsidR="00A23F88" w:rsidRPr="0060245C" w:rsidTr="00ED4696">
        <w:tc>
          <w:tcPr>
            <w:tcW w:w="2802" w:type="dxa"/>
          </w:tcPr>
          <w:p w:rsidR="00A23F88" w:rsidRPr="0060245C" w:rsidRDefault="00A23F88" w:rsidP="00ED4696">
            <w:pPr>
              <w:widowControl w:val="0"/>
              <w:ind w:firstLine="709"/>
              <w:jc w:val="both"/>
              <w:rPr>
                <w:sz w:val="28"/>
                <w:szCs w:val="28"/>
              </w:rPr>
            </w:pPr>
            <w:r>
              <w:rPr>
                <w:sz w:val="28"/>
                <w:szCs w:val="28"/>
              </w:rPr>
              <w:t>ИНН</w:t>
            </w:r>
          </w:p>
        </w:tc>
        <w:tc>
          <w:tcPr>
            <w:tcW w:w="7335" w:type="dxa"/>
          </w:tcPr>
          <w:p w:rsidR="00A23F88" w:rsidRPr="0060245C" w:rsidRDefault="00A23F88" w:rsidP="00ED4696">
            <w:pPr>
              <w:widowControl w:val="0"/>
              <w:ind w:firstLine="709"/>
              <w:jc w:val="both"/>
              <w:rPr>
                <w:sz w:val="28"/>
                <w:szCs w:val="28"/>
              </w:rPr>
            </w:pPr>
          </w:p>
        </w:tc>
      </w:tr>
      <w:tr w:rsidR="00A23F88" w:rsidRPr="0060245C" w:rsidTr="00ED4696">
        <w:tc>
          <w:tcPr>
            <w:tcW w:w="2802" w:type="dxa"/>
          </w:tcPr>
          <w:p w:rsidR="00A23F88" w:rsidRPr="0060245C" w:rsidRDefault="00A23F88" w:rsidP="00ED4696">
            <w:pPr>
              <w:widowControl w:val="0"/>
              <w:ind w:firstLine="709"/>
              <w:jc w:val="both"/>
              <w:rPr>
                <w:sz w:val="28"/>
                <w:szCs w:val="28"/>
              </w:rPr>
            </w:pPr>
            <w:r>
              <w:rPr>
                <w:sz w:val="28"/>
                <w:szCs w:val="28"/>
              </w:rPr>
              <w:t>ОГРН</w:t>
            </w:r>
          </w:p>
        </w:tc>
        <w:tc>
          <w:tcPr>
            <w:tcW w:w="7335" w:type="dxa"/>
          </w:tcPr>
          <w:p w:rsidR="00A23F88" w:rsidRPr="0060245C" w:rsidRDefault="00A23F88" w:rsidP="00ED4696">
            <w:pPr>
              <w:widowControl w:val="0"/>
              <w:ind w:firstLine="709"/>
              <w:jc w:val="both"/>
              <w:rPr>
                <w:sz w:val="28"/>
                <w:szCs w:val="28"/>
              </w:rPr>
            </w:pPr>
          </w:p>
        </w:tc>
      </w:tr>
      <w:tr w:rsidR="00A23F88" w:rsidRPr="0060245C" w:rsidTr="00ED4696">
        <w:tc>
          <w:tcPr>
            <w:tcW w:w="2802" w:type="dxa"/>
          </w:tcPr>
          <w:p w:rsidR="00A23F88" w:rsidRPr="0060245C" w:rsidRDefault="00A23F88" w:rsidP="00ED4696">
            <w:pPr>
              <w:widowControl w:val="0"/>
              <w:ind w:firstLine="709"/>
              <w:jc w:val="both"/>
              <w:rPr>
                <w:sz w:val="28"/>
                <w:szCs w:val="28"/>
              </w:rPr>
            </w:pPr>
            <w:r>
              <w:rPr>
                <w:sz w:val="28"/>
                <w:szCs w:val="28"/>
              </w:rPr>
              <w:t>Адрес места нахождения</w:t>
            </w:r>
          </w:p>
        </w:tc>
        <w:tc>
          <w:tcPr>
            <w:tcW w:w="7335" w:type="dxa"/>
          </w:tcPr>
          <w:p w:rsidR="00A23F88" w:rsidRPr="0060245C" w:rsidRDefault="00A23F88" w:rsidP="00ED4696">
            <w:pPr>
              <w:widowControl w:val="0"/>
              <w:ind w:firstLine="709"/>
              <w:jc w:val="both"/>
              <w:rPr>
                <w:sz w:val="28"/>
                <w:szCs w:val="28"/>
              </w:rPr>
            </w:pPr>
          </w:p>
        </w:tc>
      </w:tr>
      <w:tr w:rsidR="00A23F88" w:rsidRPr="0060245C" w:rsidTr="00ED4696">
        <w:tc>
          <w:tcPr>
            <w:tcW w:w="10137" w:type="dxa"/>
            <w:gridSpan w:val="2"/>
          </w:tcPr>
          <w:p w:rsidR="00A23F88" w:rsidRPr="0060245C" w:rsidRDefault="00A23F88" w:rsidP="00ED4696">
            <w:pPr>
              <w:widowControl w:val="0"/>
              <w:ind w:firstLine="709"/>
              <w:rPr>
                <w:b/>
                <w:sz w:val="28"/>
                <w:szCs w:val="28"/>
              </w:rPr>
            </w:pPr>
            <w:r>
              <w:rPr>
                <w:b/>
                <w:sz w:val="28"/>
                <w:szCs w:val="28"/>
              </w:rPr>
              <w:t>Сумма Гарантии</w:t>
            </w:r>
          </w:p>
        </w:tc>
      </w:tr>
      <w:tr w:rsidR="00A23F88" w:rsidRPr="0060245C" w:rsidTr="00ED4696">
        <w:tc>
          <w:tcPr>
            <w:tcW w:w="2802" w:type="dxa"/>
          </w:tcPr>
          <w:p w:rsidR="00A23F88" w:rsidRPr="0060245C" w:rsidRDefault="00A23F88" w:rsidP="00ED4696">
            <w:pPr>
              <w:widowControl w:val="0"/>
              <w:ind w:firstLine="709"/>
              <w:jc w:val="both"/>
              <w:rPr>
                <w:sz w:val="28"/>
                <w:szCs w:val="28"/>
              </w:rPr>
            </w:pPr>
            <w:r>
              <w:rPr>
                <w:sz w:val="28"/>
                <w:szCs w:val="28"/>
              </w:rPr>
              <w:t>Сумма Гарантии в рублях РФ</w:t>
            </w:r>
          </w:p>
        </w:tc>
        <w:tc>
          <w:tcPr>
            <w:tcW w:w="7335" w:type="dxa"/>
          </w:tcPr>
          <w:p w:rsidR="00A23F88" w:rsidRPr="0060245C" w:rsidRDefault="00A23F88" w:rsidP="00ED4696">
            <w:pPr>
              <w:widowControl w:val="0"/>
              <w:ind w:firstLine="709"/>
              <w:jc w:val="both"/>
              <w:rPr>
                <w:sz w:val="28"/>
                <w:szCs w:val="28"/>
              </w:rPr>
            </w:pPr>
          </w:p>
        </w:tc>
      </w:tr>
      <w:tr w:rsidR="00A23F88" w:rsidRPr="0060245C" w:rsidTr="00ED4696">
        <w:tc>
          <w:tcPr>
            <w:tcW w:w="10137" w:type="dxa"/>
            <w:gridSpan w:val="2"/>
          </w:tcPr>
          <w:p w:rsidR="00A23F88" w:rsidRPr="0060245C" w:rsidRDefault="00A23F88" w:rsidP="00ED4696">
            <w:pPr>
              <w:widowControl w:val="0"/>
              <w:ind w:firstLine="709"/>
              <w:rPr>
                <w:b/>
                <w:sz w:val="28"/>
                <w:szCs w:val="28"/>
              </w:rPr>
            </w:pPr>
            <w:r>
              <w:rPr>
                <w:b/>
                <w:sz w:val="28"/>
                <w:szCs w:val="28"/>
              </w:rPr>
              <w:t>Срок действия Гарантии</w:t>
            </w:r>
          </w:p>
        </w:tc>
      </w:tr>
      <w:tr w:rsidR="00A23F88" w:rsidRPr="0060245C" w:rsidTr="00ED4696">
        <w:tc>
          <w:tcPr>
            <w:tcW w:w="2802" w:type="dxa"/>
          </w:tcPr>
          <w:p w:rsidR="00A23F88" w:rsidRPr="0060245C" w:rsidRDefault="00A23F88" w:rsidP="00ED4696">
            <w:pPr>
              <w:widowControl w:val="0"/>
              <w:ind w:firstLine="709"/>
              <w:jc w:val="both"/>
              <w:rPr>
                <w:sz w:val="28"/>
                <w:szCs w:val="28"/>
                <w:lang w:val="en-US"/>
              </w:rPr>
            </w:pPr>
            <w:proofErr w:type="spellStart"/>
            <w:r>
              <w:rPr>
                <w:sz w:val="28"/>
                <w:szCs w:val="28"/>
                <w:lang w:val="en-US"/>
              </w:rPr>
              <w:t>Срок</w:t>
            </w:r>
            <w:proofErr w:type="spellEnd"/>
            <w:r>
              <w:rPr>
                <w:sz w:val="28"/>
                <w:szCs w:val="28"/>
                <w:lang w:val="en-US"/>
              </w:rPr>
              <w:t xml:space="preserve"> </w:t>
            </w:r>
            <w:proofErr w:type="spellStart"/>
            <w:r>
              <w:rPr>
                <w:sz w:val="28"/>
                <w:szCs w:val="28"/>
                <w:lang w:val="en-US"/>
              </w:rPr>
              <w:t>действия</w:t>
            </w:r>
            <w:proofErr w:type="spellEnd"/>
            <w:r>
              <w:rPr>
                <w:sz w:val="28"/>
                <w:szCs w:val="28"/>
                <w:lang w:val="en-US"/>
              </w:rPr>
              <w:t xml:space="preserve"> </w:t>
            </w:r>
            <w:proofErr w:type="spellStart"/>
            <w:r>
              <w:rPr>
                <w:sz w:val="28"/>
                <w:szCs w:val="28"/>
                <w:lang w:val="en-US"/>
              </w:rPr>
              <w:t>Гарантии</w:t>
            </w:r>
            <w:proofErr w:type="spellEnd"/>
          </w:p>
        </w:tc>
        <w:tc>
          <w:tcPr>
            <w:tcW w:w="7335" w:type="dxa"/>
          </w:tcPr>
          <w:p w:rsidR="00A23F88" w:rsidRPr="0060245C" w:rsidRDefault="00A23F88" w:rsidP="00ED4696">
            <w:pPr>
              <w:pStyle w:val="a3"/>
              <w:widowControl w:val="0"/>
              <w:ind w:left="0" w:firstLine="709"/>
              <w:jc w:val="both"/>
              <w:rPr>
                <w:sz w:val="28"/>
                <w:szCs w:val="28"/>
              </w:rPr>
            </w:pPr>
            <w:r>
              <w:rPr>
                <w:sz w:val="28"/>
                <w:szCs w:val="28"/>
              </w:rPr>
              <w:t>Гарантия вступает в силу с «_</w:t>
            </w:r>
            <w:proofErr w:type="gramStart"/>
            <w:r>
              <w:rPr>
                <w:sz w:val="28"/>
                <w:szCs w:val="28"/>
              </w:rPr>
              <w:t>_»_</w:t>
            </w:r>
            <w:proofErr w:type="gramEnd"/>
            <w:r>
              <w:rPr>
                <w:sz w:val="28"/>
                <w:szCs w:val="28"/>
              </w:rPr>
              <w:t xml:space="preserve">______20__года включительно </w:t>
            </w:r>
            <w:r>
              <w:rPr>
                <w:i/>
                <w:sz w:val="28"/>
                <w:szCs w:val="28"/>
              </w:rPr>
              <w:t>или с даты выдачи (выбрать нужное)</w:t>
            </w:r>
            <w:r>
              <w:rPr>
                <w:sz w:val="28"/>
                <w:szCs w:val="28"/>
              </w:rPr>
              <w:t xml:space="preserve"> и действует до «__»_______20__года включительно. </w:t>
            </w:r>
          </w:p>
          <w:p w:rsidR="00A23F88" w:rsidRPr="0060245C" w:rsidRDefault="00A23F88" w:rsidP="00ED4696">
            <w:pPr>
              <w:widowControl w:val="0"/>
              <w:ind w:firstLine="709"/>
              <w:jc w:val="both"/>
              <w:rPr>
                <w:sz w:val="28"/>
                <w:szCs w:val="28"/>
              </w:rPr>
            </w:pPr>
            <w:r>
              <w:rPr>
                <w:sz w:val="28"/>
                <w:szCs w:val="28"/>
              </w:rPr>
              <w:t>После даты окончания срока действия Гарантии, ГАРАНТ освобождается от всех своих обязательств по данной Гарантии, если требования БЕНЕФИЦИАРА не были предъявлены до этой даты или на эту дату.</w:t>
            </w:r>
          </w:p>
        </w:tc>
      </w:tr>
    </w:tbl>
    <w:p w:rsidR="00A23F88" w:rsidRPr="0060245C" w:rsidRDefault="00A23F88" w:rsidP="00A23F88">
      <w:pPr>
        <w:pStyle w:val="a3"/>
        <w:widowControl w:val="0"/>
        <w:ind w:left="0" w:firstLine="709"/>
        <w:jc w:val="both"/>
        <w:rPr>
          <w:sz w:val="28"/>
          <w:szCs w:val="28"/>
        </w:rPr>
      </w:pPr>
    </w:p>
    <w:p w:rsidR="00A23F88" w:rsidRDefault="00A23F88" w:rsidP="00A23F88">
      <w:pPr>
        <w:pStyle w:val="a3"/>
        <w:widowControl w:val="0"/>
        <w:numPr>
          <w:ilvl w:val="0"/>
          <w:numId w:val="2"/>
        </w:numPr>
        <w:ind w:left="785" w:hanging="360"/>
        <w:jc w:val="both"/>
        <w:rPr>
          <w:sz w:val="28"/>
          <w:szCs w:val="28"/>
        </w:rPr>
      </w:pPr>
      <w:r>
        <w:rPr>
          <w:sz w:val="28"/>
          <w:szCs w:val="28"/>
        </w:rPr>
        <w:t>Сведения о ПРИНЦИПАЛЕ (выбрать нужное):</w:t>
      </w:r>
    </w:p>
    <w:p w:rsidR="00A23F88" w:rsidRDefault="00A23F88" w:rsidP="00A23F88">
      <w:pPr>
        <w:pStyle w:val="a3"/>
        <w:widowControl w:val="0"/>
        <w:ind w:left="785"/>
        <w:jc w:val="both"/>
        <w:rPr>
          <w:sz w:val="28"/>
          <w:szCs w:val="28"/>
        </w:rPr>
      </w:pPr>
      <w:r>
        <w:rPr>
          <w:sz w:val="28"/>
          <w:szCs w:val="28"/>
        </w:rPr>
        <w:t>Если ПРИНЦИПАЛ – Юридическое лицо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3"/>
        <w:gridCol w:w="6602"/>
      </w:tblGrid>
      <w:tr w:rsidR="00A23F88" w:rsidRPr="0060245C" w:rsidTr="00ED4696">
        <w:tc>
          <w:tcPr>
            <w:tcW w:w="10137" w:type="dxa"/>
            <w:gridSpan w:val="2"/>
          </w:tcPr>
          <w:p w:rsidR="00A23F88" w:rsidRPr="0060245C" w:rsidRDefault="00A23F88" w:rsidP="00ED4696">
            <w:pPr>
              <w:widowControl w:val="0"/>
              <w:ind w:firstLine="709"/>
              <w:rPr>
                <w:b/>
                <w:sz w:val="28"/>
                <w:szCs w:val="28"/>
              </w:rPr>
            </w:pPr>
            <w:r w:rsidRPr="0060245C">
              <w:rPr>
                <w:b/>
                <w:sz w:val="28"/>
                <w:szCs w:val="28"/>
              </w:rPr>
              <w:t>ПРИНЦИПАЛ</w:t>
            </w:r>
          </w:p>
        </w:tc>
      </w:tr>
      <w:tr w:rsidR="00A23F88" w:rsidRPr="0060245C" w:rsidTr="00ED4696">
        <w:tc>
          <w:tcPr>
            <w:tcW w:w="2802" w:type="dxa"/>
          </w:tcPr>
          <w:p w:rsidR="00A23F88" w:rsidRPr="0060245C" w:rsidRDefault="00A23F88" w:rsidP="00ED4696">
            <w:pPr>
              <w:widowControl w:val="0"/>
              <w:ind w:firstLine="709"/>
              <w:jc w:val="both"/>
              <w:rPr>
                <w:sz w:val="28"/>
                <w:szCs w:val="28"/>
              </w:rPr>
            </w:pPr>
            <w:r>
              <w:rPr>
                <w:sz w:val="28"/>
                <w:szCs w:val="28"/>
              </w:rPr>
              <w:t>Полное наименование</w:t>
            </w:r>
          </w:p>
        </w:tc>
        <w:tc>
          <w:tcPr>
            <w:tcW w:w="7335" w:type="dxa"/>
          </w:tcPr>
          <w:p w:rsidR="00A23F88" w:rsidRPr="0060245C" w:rsidRDefault="00A23F88" w:rsidP="00ED4696">
            <w:pPr>
              <w:widowControl w:val="0"/>
              <w:ind w:firstLine="709"/>
              <w:jc w:val="both"/>
              <w:rPr>
                <w:sz w:val="28"/>
                <w:szCs w:val="28"/>
              </w:rPr>
            </w:pPr>
          </w:p>
        </w:tc>
      </w:tr>
      <w:tr w:rsidR="00A23F88" w:rsidRPr="0060245C" w:rsidTr="00ED4696">
        <w:tc>
          <w:tcPr>
            <w:tcW w:w="2802" w:type="dxa"/>
          </w:tcPr>
          <w:p w:rsidR="00A23F88" w:rsidRPr="0060245C" w:rsidRDefault="00A23F88" w:rsidP="00ED4696">
            <w:pPr>
              <w:widowControl w:val="0"/>
              <w:ind w:firstLine="709"/>
              <w:jc w:val="both"/>
              <w:rPr>
                <w:sz w:val="28"/>
                <w:szCs w:val="28"/>
              </w:rPr>
            </w:pPr>
            <w:r>
              <w:rPr>
                <w:sz w:val="28"/>
                <w:szCs w:val="28"/>
              </w:rPr>
              <w:t>ИНН</w:t>
            </w:r>
          </w:p>
        </w:tc>
        <w:tc>
          <w:tcPr>
            <w:tcW w:w="7335" w:type="dxa"/>
          </w:tcPr>
          <w:p w:rsidR="00A23F88" w:rsidRPr="0060245C" w:rsidRDefault="00A23F88" w:rsidP="00ED4696">
            <w:pPr>
              <w:widowControl w:val="0"/>
              <w:ind w:firstLine="709"/>
              <w:jc w:val="both"/>
              <w:rPr>
                <w:sz w:val="28"/>
                <w:szCs w:val="28"/>
              </w:rPr>
            </w:pPr>
          </w:p>
        </w:tc>
      </w:tr>
      <w:tr w:rsidR="00A23F88" w:rsidRPr="0060245C" w:rsidTr="00ED4696">
        <w:tc>
          <w:tcPr>
            <w:tcW w:w="2802" w:type="dxa"/>
          </w:tcPr>
          <w:p w:rsidR="00A23F88" w:rsidRPr="0060245C" w:rsidRDefault="00A23F88" w:rsidP="00ED4696">
            <w:pPr>
              <w:widowControl w:val="0"/>
              <w:ind w:firstLine="709"/>
              <w:jc w:val="both"/>
              <w:rPr>
                <w:sz w:val="28"/>
                <w:szCs w:val="28"/>
              </w:rPr>
            </w:pPr>
            <w:r>
              <w:rPr>
                <w:sz w:val="28"/>
                <w:szCs w:val="28"/>
              </w:rPr>
              <w:t>ОГРН</w:t>
            </w:r>
          </w:p>
        </w:tc>
        <w:tc>
          <w:tcPr>
            <w:tcW w:w="7335" w:type="dxa"/>
          </w:tcPr>
          <w:p w:rsidR="00A23F88" w:rsidRPr="0060245C" w:rsidRDefault="00A23F88" w:rsidP="00ED4696">
            <w:pPr>
              <w:widowControl w:val="0"/>
              <w:ind w:firstLine="709"/>
              <w:jc w:val="both"/>
              <w:rPr>
                <w:sz w:val="28"/>
                <w:szCs w:val="28"/>
              </w:rPr>
            </w:pPr>
          </w:p>
        </w:tc>
      </w:tr>
      <w:tr w:rsidR="00A23F88" w:rsidRPr="0060245C" w:rsidTr="00ED4696">
        <w:tc>
          <w:tcPr>
            <w:tcW w:w="2802" w:type="dxa"/>
          </w:tcPr>
          <w:p w:rsidR="00A23F88" w:rsidRPr="0060245C" w:rsidRDefault="00A23F88" w:rsidP="00ED4696">
            <w:pPr>
              <w:widowControl w:val="0"/>
              <w:ind w:firstLine="709"/>
              <w:jc w:val="both"/>
              <w:rPr>
                <w:sz w:val="28"/>
                <w:szCs w:val="28"/>
              </w:rPr>
            </w:pPr>
            <w:r>
              <w:rPr>
                <w:sz w:val="28"/>
                <w:szCs w:val="28"/>
              </w:rPr>
              <w:t>Адрес места нахождения</w:t>
            </w:r>
          </w:p>
        </w:tc>
        <w:tc>
          <w:tcPr>
            <w:tcW w:w="7335" w:type="dxa"/>
          </w:tcPr>
          <w:p w:rsidR="00A23F88" w:rsidRPr="0060245C" w:rsidRDefault="00A23F88" w:rsidP="00ED4696">
            <w:pPr>
              <w:widowControl w:val="0"/>
              <w:ind w:firstLine="709"/>
              <w:jc w:val="both"/>
              <w:rPr>
                <w:sz w:val="28"/>
                <w:szCs w:val="28"/>
              </w:rPr>
            </w:pPr>
          </w:p>
        </w:tc>
      </w:tr>
    </w:tbl>
    <w:p w:rsidR="00A23F88" w:rsidRPr="0060245C" w:rsidRDefault="00A23F88" w:rsidP="00A23F88">
      <w:pPr>
        <w:pStyle w:val="a3"/>
        <w:widowControl w:val="0"/>
        <w:ind w:left="0" w:firstLine="709"/>
        <w:jc w:val="both"/>
        <w:rPr>
          <w:sz w:val="28"/>
          <w:szCs w:val="28"/>
        </w:rPr>
      </w:pPr>
    </w:p>
    <w:p w:rsidR="00A23F88" w:rsidRPr="0060245C" w:rsidRDefault="00A23F88" w:rsidP="00A23F88">
      <w:pPr>
        <w:pStyle w:val="a3"/>
        <w:widowControl w:val="0"/>
        <w:ind w:left="0" w:firstLine="709"/>
        <w:jc w:val="both"/>
        <w:rPr>
          <w:sz w:val="28"/>
          <w:szCs w:val="28"/>
        </w:rPr>
      </w:pPr>
      <w:r>
        <w:rPr>
          <w:sz w:val="28"/>
          <w:szCs w:val="28"/>
        </w:rPr>
        <w:t>Если ПРИНЦИПАЛ – ИНДИВИДУАЛЬНЫЙ ПРЕДПРИНИМАТЕЛЬ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9"/>
        <w:gridCol w:w="6576"/>
      </w:tblGrid>
      <w:tr w:rsidR="00A23F88" w:rsidRPr="0060245C" w:rsidTr="00ED4696">
        <w:tc>
          <w:tcPr>
            <w:tcW w:w="10137" w:type="dxa"/>
            <w:gridSpan w:val="2"/>
          </w:tcPr>
          <w:p w:rsidR="00A23F88" w:rsidRPr="0060245C" w:rsidRDefault="00A23F88" w:rsidP="00ED4696">
            <w:pPr>
              <w:widowControl w:val="0"/>
              <w:ind w:firstLine="709"/>
              <w:rPr>
                <w:b/>
                <w:sz w:val="28"/>
                <w:szCs w:val="28"/>
              </w:rPr>
            </w:pPr>
            <w:r>
              <w:rPr>
                <w:b/>
                <w:sz w:val="28"/>
                <w:szCs w:val="28"/>
              </w:rPr>
              <w:t>ПРИНЦИПАЛ</w:t>
            </w:r>
          </w:p>
        </w:tc>
      </w:tr>
      <w:tr w:rsidR="00A23F88" w:rsidRPr="0060245C" w:rsidTr="00ED4696">
        <w:tc>
          <w:tcPr>
            <w:tcW w:w="2802" w:type="dxa"/>
          </w:tcPr>
          <w:p w:rsidR="00A23F88" w:rsidRPr="0060245C" w:rsidRDefault="00A23F88" w:rsidP="00ED4696">
            <w:pPr>
              <w:widowControl w:val="0"/>
              <w:ind w:firstLine="709"/>
              <w:jc w:val="both"/>
              <w:rPr>
                <w:sz w:val="28"/>
                <w:szCs w:val="28"/>
              </w:rPr>
            </w:pPr>
            <w:r>
              <w:rPr>
                <w:sz w:val="28"/>
                <w:szCs w:val="28"/>
              </w:rPr>
              <w:t>ФИО</w:t>
            </w:r>
          </w:p>
        </w:tc>
        <w:tc>
          <w:tcPr>
            <w:tcW w:w="7335" w:type="dxa"/>
          </w:tcPr>
          <w:p w:rsidR="00A23F88" w:rsidRPr="0060245C" w:rsidRDefault="00A23F88" w:rsidP="00ED4696">
            <w:pPr>
              <w:widowControl w:val="0"/>
              <w:ind w:firstLine="709"/>
              <w:jc w:val="both"/>
              <w:rPr>
                <w:sz w:val="28"/>
                <w:szCs w:val="28"/>
              </w:rPr>
            </w:pPr>
          </w:p>
        </w:tc>
      </w:tr>
      <w:tr w:rsidR="00A23F88" w:rsidRPr="0060245C" w:rsidTr="00ED4696">
        <w:tc>
          <w:tcPr>
            <w:tcW w:w="2802" w:type="dxa"/>
          </w:tcPr>
          <w:p w:rsidR="00A23F88" w:rsidRPr="0060245C" w:rsidRDefault="00A23F88" w:rsidP="00ED4696">
            <w:pPr>
              <w:widowControl w:val="0"/>
              <w:ind w:firstLine="709"/>
              <w:jc w:val="both"/>
              <w:rPr>
                <w:sz w:val="28"/>
                <w:szCs w:val="28"/>
              </w:rPr>
            </w:pPr>
            <w:r>
              <w:rPr>
                <w:sz w:val="28"/>
                <w:szCs w:val="28"/>
              </w:rPr>
              <w:t>ИНН</w:t>
            </w:r>
          </w:p>
        </w:tc>
        <w:tc>
          <w:tcPr>
            <w:tcW w:w="7335" w:type="dxa"/>
          </w:tcPr>
          <w:p w:rsidR="00A23F88" w:rsidRPr="0060245C" w:rsidRDefault="00A23F88" w:rsidP="00ED4696">
            <w:pPr>
              <w:widowControl w:val="0"/>
              <w:ind w:firstLine="709"/>
              <w:jc w:val="both"/>
              <w:rPr>
                <w:sz w:val="28"/>
                <w:szCs w:val="28"/>
              </w:rPr>
            </w:pPr>
          </w:p>
        </w:tc>
      </w:tr>
      <w:tr w:rsidR="00A23F88" w:rsidRPr="0060245C" w:rsidTr="00ED4696">
        <w:tc>
          <w:tcPr>
            <w:tcW w:w="2802" w:type="dxa"/>
          </w:tcPr>
          <w:p w:rsidR="00A23F88" w:rsidRPr="0060245C" w:rsidRDefault="00A23F88" w:rsidP="00ED4696">
            <w:pPr>
              <w:widowControl w:val="0"/>
              <w:ind w:firstLine="709"/>
              <w:jc w:val="both"/>
              <w:rPr>
                <w:sz w:val="28"/>
                <w:szCs w:val="28"/>
              </w:rPr>
            </w:pPr>
            <w:r>
              <w:rPr>
                <w:sz w:val="28"/>
                <w:szCs w:val="28"/>
              </w:rPr>
              <w:t>ОГРНИП</w:t>
            </w:r>
          </w:p>
        </w:tc>
        <w:tc>
          <w:tcPr>
            <w:tcW w:w="7335" w:type="dxa"/>
          </w:tcPr>
          <w:p w:rsidR="00A23F88" w:rsidRPr="0060245C" w:rsidRDefault="00A23F88" w:rsidP="00ED4696">
            <w:pPr>
              <w:widowControl w:val="0"/>
              <w:ind w:firstLine="709"/>
              <w:jc w:val="both"/>
              <w:rPr>
                <w:sz w:val="28"/>
                <w:szCs w:val="28"/>
              </w:rPr>
            </w:pPr>
          </w:p>
        </w:tc>
      </w:tr>
      <w:tr w:rsidR="00A23F88" w:rsidRPr="0060245C" w:rsidTr="00ED4696">
        <w:tc>
          <w:tcPr>
            <w:tcW w:w="2802" w:type="dxa"/>
          </w:tcPr>
          <w:p w:rsidR="00A23F88" w:rsidRPr="0060245C" w:rsidRDefault="00A23F88" w:rsidP="00ED4696">
            <w:pPr>
              <w:widowControl w:val="0"/>
              <w:ind w:firstLine="709"/>
              <w:jc w:val="both"/>
              <w:rPr>
                <w:sz w:val="28"/>
                <w:szCs w:val="28"/>
              </w:rPr>
            </w:pPr>
            <w:r>
              <w:rPr>
                <w:sz w:val="28"/>
                <w:szCs w:val="28"/>
              </w:rPr>
              <w:t>Паспортные данные</w:t>
            </w:r>
          </w:p>
        </w:tc>
        <w:tc>
          <w:tcPr>
            <w:tcW w:w="7335" w:type="dxa"/>
          </w:tcPr>
          <w:p w:rsidR="00A23F88" w:rsidRPr="0060245C" w:rsidRDefault="00A23F88" w:rsidP="00ED4696">
            <w:pPr>
              <w:widowControl w:val="0"/>
              <w:ind w:firstLine="709"/>
              <w:jc w:val="both"/>
              <w:rPr>
                <w:sz w:val="28"/>
                <w:szCs w:val="28"/>
                <w:lang w:val="en-US"/>
              </w:rPr>
            </w:pPr>
          </w:p>
        </w:tc>
      </w:tr>
      <w:tr w:rsidR="00A23F88" w:rsidRPr="0060245C" w:rsidTr="00ED4696">
        <w:tc>
          <w:tcPr>
            <w:tcW w:w="2802" w:type="dxa"/>
          </w:tcPr>
          <w:p w:rsidR="00A23F88" w:rsidRPr="0060245C" w:rsidRDefault="00A23F88" w:rsidP="00ED4696">
            <w:pPr>
              <w:widowControl w:val="0"/>
              <w:ind w:firstLine="709"/>
              <w:jc w:val="both"/>
              <w:rPr>
                <w:sz w:val="28"/>
                <w:szCs w:val="28"/>
              </w:rPr>
            </w:pPr>
            <w:r>
              <w:rPr>
                <w:sz w:val="28"/>
                <w:szCs w:val="28"/>
              </w:rPr>
              <w:t>Адрес места жительства</w:t>
            </w:r>
          </w:p>
        </w:tc>
        <w:tc>
          <w:tcPr>
            <w:tcW w:w="7335" w:type="dxa"/>
          </w:tcPr>
          <w:p w:rsidR="00A23F88" w:rsidRPr="0060245C" w:rsidRDefault="00A23F88" w:rsidP="00ED4696">
            <w:pPr>
              <w:widowControl w:val="0"/>
              <w:ind w:firstLine="709"/>
              <w:jc w:val="both"/>
              <w:rPr>
                <w:sz w:val="28"/>
                <w:szCs w:val="28"/>
              </w:rPr>
            </w:pPr>
          </w:p>
        </w:tc>
      </w:tr>
    </w:tbl>
    <w:p w:rsidR="00A23F88" w:rsidRPr="0060245C" w:rsidRDefault="00A23F88" w:rsidP="00A23F88">
      <w:pPr>
        <w:pStyle w:val="a3"/>
        <w:widowControl w:val="0"/>
        <w:ind w:left="0" w:firstLine="709"/>
        <w:jc w:val="both"/>
        <w:rPr>
          <w:sz w:val="28"/>
          <w:szCs w:val="28"/>
        </w:rPr>
      </w:pPr>
    </w:p>
    <w:p w:rsidR="00A23F88" w:rsidRPr="0060245C" w:rsidRDefault="00A23F88" w:rsidP="00A23F88">
      <w:pPr>
        <w:pStyle w:val="a3"/>
        <w:widowControl w:val="0"/>
        <w:numPr>
          <w:ilvl w:val="0"/>
          <w:numId w:val="2"/>
        </w:numPr>
        <w:ind w:left="0" w:firstLine="709"/>
        <w:jc w:val="both"/>
        <w:rPr>
          <w:sz w:val="28"/>
          <w:szCs w:val="28"/>
        </w:rPr>
      </w:pPr>
      <w:r>
        <w:rPr>
          <w:sz w:val="28"/>
          <w:szCs w:val="28"/>
        </w:rPr>
        <w:t>Основное обязательство, исполнение по которому обеспечивается банковской гарантией:</w:t>
      </w:r>
    </w:p>
    <w:p w:rsidR="00A23F88" w:rsidRDefault="00A23F88" w:rsidP="00A23F88">
      <w:pPr>
        <w:widowControl w:val="0"/>
        <w:jc w:val="both"/>
        <w:rPr>
          <w:sz w:val="28"/>
          <w:szCs w:val="28"/>
        </w:rPr>
      </w:pPr>
      <w:r w:rsidRPr="00A46312">
        <w:rPr>
          <w:sz w:val="28"/>
          <w:szCs w:val="28"/>
        </w:rPr>
        <w:lastRenderedPageBreak/>
        <w:t>- ПРИНЦИПАЛ обязуется исполнять все обязательства по договору, заключаемому по итогам конкурентной закупки.</w:t>
      </w:r>
    </w:p>
    <w:p w:rsidR="00A23F88" w:rsidRDefault="00A23F88" w:rsidP="00A23F88">
      <w:pPr>
        <w:pStyle w:val="a3"/>
        <w:widowControl w:val="0"/>
        <w:numPr>
          <w:ilvl w:val="0"/>
          <w:numId w:val="2"/>
        </w:numPr>
        <w:ind w:left="0" w:firstLine="709"/>
        <w:jc w:val="both"/>
        <w:rPr>
          <w:sz w:val="28"/>
          <w:szCs w:val="28"/>
        </w:rPr>
      </w:pPr>
      <w:r w:rsidRPr="0060245C">
        <w:rPr>
          <w:sz w:val="28"/>
          <w:szCs w:val="28"/>
        </w:rPr>
        <w:t>Обстоятельствами, при наступлении которых ГАРАНТОМ выплачивается БЕНЕФИЦИАРУ Сумма Гарантии или ее часть, являются обстоятельства неисполнения и (или) ненадлежащего исполнения ПРИНЦИПАЛОМ своих обязательств по Д</w:t>
      </w:r>
      <w:r>
        <w:rPr>
          <w:sz w:val="28"/>
          <w:szCs w:val="28"/>
        </w:rPr>
        <w:t>ОГОВОРУ, заключаемому по итогам ЗАКУПКИ.</w:t>
      </w:r>
    </w:p>
    <w:p w:rsidR="00A23F88" w:rsidRDefault="00A23F88" w:rsidP="00A23F88">
      <w:pPr>
        <w:pStyle w:val="a3"/>
        <w:widowControl w:val="0"/>
        <w:numPr>
          <w:ilvl w:val="0"/>
          <w:numId w:val="2"/>
        </w:numPr>
        <w:ind w:left="0" w:firstLine="709"/>
        <w:jc w:val="both"/>
        <w:rPr>
          <w:sz w:val="28"/>
          <w:szCs w:val="28"/>
        </w:rPr>
      </w:pPr>
      <w:r w:rsidRPr="0060245C">
        <w:rPr>
          <w:sz w:val="28"/>
          <w:szCs w:val="28"/>
        </w:rPr>
        <w:t>БЕНЕФИЦИАР вправе в течение всего срока действия Гарантии представить ГАРАНТУ требование об уплате суммы Гарантии или ее части в случае ненадлежащего исполнения или неисполнения ПРИНЦИПАЛОМ обязательств, обеспеченны</w:t>
      </w:r>
      <w:r>
        <w:rPr>
          <w:sz w:val="28"/>
          <w:szCs w:val="28"/>
        </w:rPr>
        <w:t>х ГАРАНТИЕЙ (далее – Требование платежа по Гарантии или Требование).</w:t>
      </w:r>
    </w:p>
    <w:p w:rsidR="00A23F88" w:rsidRDefault="00A23F88" w:rsidP="00A23F88">
      <w:pPr>
        <w:pStyle w:val="a3"/>
        <w:widowControl w:val="0"/>
        <w:numPr>
          <w:ilvl w:val="0"/>
          <w:numId w:val="2"/>
        </w:numPr>
        <w:ind w:left="0" w:firstLine="709"/>
        <w:jc w:val="both"/>
        <w:rPr>
          <w:sz w:val="28"/>
          <w:szCs w:val="28"/>
        </w:rPr>
      </w:pPr>
      <w:r>
        <w:rPr>
          <w:sz w:val="28"/>
          <w:szCs w:val="28"/>
        </w:rPr>
        <w:t>Гарантия является безусловной и безотзывной. Гарантия не может быть отозвана или изменена Гарантом в одностороннем порядке без письменного согласия БЕНЕФИЦИАРА.</w:t>
      </w:r>
    </w:p>
    <w:p w:rsidR="00A23F88" w:rsidRDefault="00A23F88" w:rsidP="00A23F88">
      <w:pPr>
        <w:pStyle w:val="a3"/>
        <w:widowControl w:val="0"/>
        <w:numPr>
          <w:ilvl w:val="0"/>
          <w:numId w:val="2"/>
        </w:numPr>
        <w:ind w:left="0" w:firstLine="709"/>
        <w:jc w:val="both"/>
        <w:rPr>
          <w:sz w:val="28"/>
          <w:szCs w:val="28"/>
        </w:rPr>
      </w:pPr>
      <w:r>
        <w:rPr>
          <w:sz w:val="28"/>
          <w:szCs w:val="28"/>
        </w:rPr>
        <w:t xml:space="preserve">Требование платежа по Гарантии должно содержать обстоятельства, наступление которых влечет выплату по Гарантии, с указанием конкретных нарушений ПРИНЦИПАЛОМ обязательств по ДОГОВОРУ, в обеспечение которых выдана Гарантия, реквизиты счета для перечисления денежных средств, а также подпись уполномоченного лица и печать БЕНЕФИЦИАРА. </w:t>
      </w:r>
    </w:p>
    <w:p w:rsidR="00A23F88" w:rsidRDefault="00A23F88" w:rsidP="00A23F88">
      <w:pPr>
        <w:pStyle w:val="a3"/>
        <w:widowControl w:val="0"/>
        <w:numPr>
          <w:ilvl w:val="0"/>
          <w:numId w:val="2"/>
        </w:numPr>
        <w:ind w:left="0" w:firstLine="709"/>
        <w:jc w:val="both"/>
        <w:rPr>
          <w:sz w:val="28"/>
          <w:szCs w:val="28"/>
        </w:rPr>
      </w:pPr>
      <w:r>
        <w:rPr>
          <w:sz w:val="28"/>
          <w:szCs w:val="28"/>
        </w:rPr>
        <w:t>Требование БЕНЕФИЦИАРА может быть представлено ГАРАНТУ в письменной форме на бумажном носителе, с приложением предусмотренных настоящим пунктом Гарантии документов, по адресу: _____________________, либо в форме электронного сообщения с использованием телекоммуникационной системы SWIFT (СВИФТ), содержащего полный текст требования БЕНЕФИЦИАРА, через обслуживающий банк БЕНЕФИЦИАРА, подтверждающего полномочия и подлинность подписи лица, подписавшего Требование от имени БЕНЕФИЦИАРА, с соблюдением требований к форме, установленных стандартами этой системы.</w:t>
      </w:r>
    </w:p>
    <w:p w:rsidR="00A23F88" w:rsidRDefault="00A23F88" w:rsidP="00A23F88">
      <w:pPr>
        <w:autoSpaceDE w:val="0"/>
        <w:autoSpaceDN w:val="0"/>
        <w:adjustRightInd w:val="0"/>
        <w:ind w:firstLine="709"/>
        <w:jc w:val="both"/>
        <w:rPr>
          <w:sz w:val="28"/>
          <w:szCs w:val="28"/>
        </w:rPr>
      </w:pPr>
      <w:r>
        <w:rPr>
          <w:sz w:val="28"/>
          <w:szCs w:val="28"/>
        </w:rPr>
        <w:t>К Требованию платежа по Гарантии, предоставленному на бумажном носителе, должны быть приложены следующие документы:</w:t>
      </w:r>
    </w:p>
    <w:p w:rsidR="00A23F88" w:rsidRDefault="00A23F88" w:rsidP="00A23F88">
      <w:pPr>
        <w:autoSpaceDE w:val="0"/>
        <w:autoSpaceDN w:val="0"/>
        <w:adjustRightInd w:val="0"/>
        <w:ind w:firstLine="709"/>
        <w:jc w:val="both"/>
        <w:rPr>
          <w:sz w:val="28"/>
          <w:szCs w:val="28"/>
        </w:rPr>
      </w:pPr>
      <w:r>
        <w:rPr>
          <w:sz w:val="28"/>
          <w:szCs w:val="28"/>
        </w:rPr>
        <w:t>- копия настоящей Гарантии;</w:t>
      </w:r>
    </w:p>
    <w:p w:rsidR="00A23F88" w:rsidRDefault="00A23F88" w:rsidP="00A23F88">
      <w:pPr>
        <w:autoSpaceDE w:val="0"/>
        <w:autoSpaceDN w:val="0"/>
        <w:adjustRightInd w:val="0"/>
        <w:ind w:firstLine="709"/>
        <w:jc w:val="both"/>
        <w:rPr>
          <w:sz w:val="28"/>
          <w:szCs w:val="28"/>
        </w:rPr>
      </w:pPr>
      <w:r>
        <w:rPr>
          <w:sz w:val="28"/>
          <w:szCs w:val="28"/>
        </w:rPr>
        <w:t>- нотариально заверенная копия карточки с образцами подписей уполномоченных лиц БЕНЕФИЦИАРА;</w:t>
      </w:r>
    </w:p>
    <w:p w:rsidR="00A23F88" w:rsidRDefault="00A23F88" w:rsidP="00A23F88">
      <w:pPr>
        <w:autoSpaceDE w:val="0"/>
        <w:autoSpaceDN w:val="0"/>
        <w:adjustRightInd w:val="0"/>
        <w:ind w:firstLine="709"/>
        <w:jc w:val="both"/>
        <w:rPr>
          <w:sz w:val="28"/>
          <w:szCs w:val="28"/>
        </w:rPr>
      </w:pPr>
      <w:r>
        <w:rPr>
          <w:sz w:val="28"/>
          <w:szCs w:val="28"/>
        </w:rPr>
        <w:t>- расчет суммы требования по гарантии.</w:t>
      </w:r>
    </w:p>
    <w:p w:rsidR="00A23F88" w:rsidRDefault="00A23F88" w:rsidP="00A23F88">
      <w:pPr>
        <w:pStyle w:val="a3"/>
        <w:widowControl w:val="0"/>
        <w:numPr>
          <w:ilvl w:val="0"/>
          <w:numId w:val="2"/>
        </w:numPr>
        <w:ind w:left="0" w:firstLine="709"/>
        <w:jc w:val="both"/>
        <w:rPr>
          <w:sz w:val="28"/>
          <w:szCs w:val="28"/>
        </w:rPr>
      </w:pPr>
      <w:r>
        <w:rPr>
          <w:sz w:val="28"/>
          <w:szCs w:val="28"/>
        </w:rPr>
        <w:t>ГАРАНТ в течение 5 (Пяти) рабочих дней со дня следующего за днем получения от БЕНЕФИЦИАРА Требования платежа по Гарантии и предусмотренных пунктом 8 Гарантии документов от БЕНЕФИЦИАРА обязуется рассмотреть их, чтобы установить соответствие этого Требования и предоставленных документов условиям Гарантии и удовлетворить Требование БЕНЕФИЦИАРА либо направить БЕНЕФИЦИАРУ письменный отказ.</w:t>
      </w:r>
    </w:p>
    <w:p w:rsidR="00A23F88" w:rsidRDefault="00A23F88" w:rsidP="00A23F88">
      <w:pPr>
        <w:pStyle w:val="a3"/>
        <w:widowControl w:val="0"/>
        <w:numPr>
          <w:ilvl w:val="0"/>
          <w:numId w:val="2"/>
        </w:numPr>
        <w:ind w:left="0" w:firstLine="709"/>
        <w:jc w:val="both"/>
        <w:rPr>
          <w:sz w:val="28"/>
          <w:szCs w:val="28"/>
        </w:rPr>
      </w:pPr>
      <w:r>
        <w:rPr>
          <w:sz w:val="28"/>
          <w:szCs w:val="28"/>
        </w:rPr>
        <w:t xml:space="preserve">Требование платежа по Гарантии должно быть получено </w:t>
      </w:r>
      <w:r>
        <w:rPr>
          <w:sz w:val="28"/>
          <w:szCs w:val="28"/>
        </w:rPr>
        <w:lastRenderedPageBreak/>
        <w:t xml:space="preserve">ГАРАНТОМ до истечения срока действия Гарантии. БЕНЕФИЦИАР вправе предъявить одно или несколько требований платежа по Гарантии, в совокупности не превышающих Сумму Гарантии. </w:t>
      </w:r>
    </w:p>
    <w:p w:rsidR="00A23F88" w:rsidRDefault="00A23F88" w:rsidP="00A23F88">
      <w:pPr>
        <w:pStyle w:val="a3"/>
        <w:widowControl w:val="0"/>
        <w:numPr>
          <w:ilvl w:val="0"/>
          <w:numId w:val="2"/>
        </w:numPr>
        <w:ind w:left="0" w:firstLine="709"/>
        <w:jc w:val="both"/>
        <w:rPr>
          <w:sz w:val="28"/>
          <w:szCs w:val="28"/>
        </w:rPr>
      </w:pPr>
      <w:r>
        <w:rPr>
          <w:sz w:val="28"/>
          <w:szCs w:val="28"/>
        </w:rPr>
        <w:t>Исполнением обязательств ГАРАНТА по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 и реквизиты которого указаны в Требовании БЕНЕФИЦИАРА.</w:t>
      </w:r>
    </w:p>
    <w:p w:rsidR="00A23F88" w:rsidRDefault="00A23F88" w:rsidP="00A23F88">
      <w:pPr>
        <w:pStyle w:val="a3"/>
        <w:widowControl w:val="0"/>
        <w:numPr>
          <w:ilvl w:val="0"/>
          <w:numId w:val="2"/>
        </w:numPr>
        <w:ind w:left="0" w:firstLine="709"/>
        <w:jc w:val="both"/>
        <w:rPr>
          <w:sz w:val="28"/>
          <w:szCs w:val="28"/>
        </w:rPr>
      </w:pPr>
      <w:r>
        <w:rPr>
          <w:sz w:val="28"/>
          <w:szCs w:val="28"/>
        </w:rPr>
        <w:t>За неисполнение или ненадлежащее исполнение обязательств по Гарантии ГАРАНТ обязуется уплатить БЕНЕФИЦИАРУ неустойку в размере 0,1% (Ноль целых одна десятая) процента от денежной суммы, подлежащей уплате, за каждый календарный день просрочки.</w:t>
      </w:r>
    </w:p>
    <w:p w:rsidR="00A23F88" w:rsidRDefault="00A23F88" w:rsidP="00A23F88">
      <w:pPr>
        <w:pStyle w:val="a3"/>
        <w:widowControl w:val="0"/>
        <w:numPr>
          <w:ilvl w:val="0"/>
          <w:numId w:val="2"/>
        </w:numPr>
        <w:ind w:left="0" w:firstLine="709"/>
        <w:jc w:val="both"/>
        <w:rPr>
          <w:sz w:val="28"/>
          <w:szCs w:val="28"/>
        </w:rPr>
      </w:pPr>
      <w:r>
        <w:rPr>
          <w:sz w:val="28"/>
          <w:szCs w:val="28"/>
        </w:rPr>
        <w:t>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 Все прочие условия настоящей гарантии в случае такой передачи сохраняют свою силу.</w:t>
      </w:r>
    </w:p>
    <w:p w:rsidR="00A23F88" w:rsidRDefault="00A23F88" w:rsidP="00A23F88">
      <w:pPr>
        <w:pStyle w:val="a3"/>
        <w:widowControl w:val="0"/>
        <w:numPr>
          <w:ilvl w:val="0"/>
          <w:numId w:val="2"/>
        </w:numPr>
        <w:ind w:left="0" w:firstLine="709"/>
        <w:jc w:val="both"/>
        <w:rPr>
          <w:sz w:val="28"/>
          <w:szCs w:val="28"/>
        </w:rPr>
      </w:pPr>
      <w:r>
        <w:rPr>
          <w:sz w:val="28"/>
          <w:szCs w:val="28"/>
        </w:rPr>
        <w:t xml:space="preserve">Обязательства ГАРАНТА перед БЕНЕФИЦИАРОМ по Гарантии прекращаются </w:t>
      </w:r>
      <w:proofErr w:type="gramStart"/>
      <w:r>
        <w:rPr>
          <w:sz w:val="28"/>
          <w:szCs w:val="28"/>
        </w:rPr>
        <w:t>в случаях</w:t>
      </w:r>
      <w:proofErr w:type="gramEnd"/>
      <w:r>
        <w:rPr>
          <w:sz w:val="28"/>
          <w:szCs w:val="28"/>
        </w:rPr>
        <w:t xml:space="preserve"> предусмотренных частью 1 статьи 378 Гражданского кодекса Российской Федерации.</w:t>
      </w:r>
    </w:p>
    <w:p w:rsidR="00A23F88" w:rsidRDefault="00A23F88" w:rsidP="00A23F88">
      <w:pPr>
        <w:pStyle w:val="a3"/>
        <w:widowControl w:val="0"/>
        <w:numPr>
          <w:ilvl w:val="0"/>
          <w:numId w:val="2"/>
        </w:numPr>
        <w:ind w:left="0" w:firstLine="709"/>
        <w:jc w:val="both"/>
        <w:rPr>
          <w:sz w:val="28"/>
          <w:szCs w:val="28"/>
        </w:rPr>
      </w:pPr>
      <w:r>
        <w:rPr>
          <w:sz w:val="28"/>
          <w:szCs w:val="28"/>
        </w:rPr>
        <w:t xml:space="preserve">ГАРАНТ отказывает БЕНЕФИЦИАРУ в удовлетворении его Требования, только в случае, предусмотренном статьей 376 Гражданского кодекса Российской Федерации. </w:t>
      </w:r>
    </w:p>
    <w:p w:rsidR="00A23F88" w:rsidRDefault="00A23F88" w:rsidP="00A23F88">
      <w:pPr>
        <w:pStyle w:val="a3"/>
        <w:widowControl w:val="0"/>
        <w:numPr>
          <w:ilvl w:val="0"/>
          <w:numId w:val="2"/>
        </w:numPr>
        <w:ind w:left="0" w:firstLine="709"/>
        <w:jc w:val="both"/>
        <w:rPr>
          <w:sz w:val="28"/>
          <w:szCs w:val="28"/>
        </w:rPr>
      </w:pPr>
      <w:r>
        <w:rPr>
          <w:sz w:val="28"/>
          <w:szCs w:val="28"/>
        </w:rPr>
        <w:t xml:space="preserve">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Гарантия. Обязательства ГАРАНТА перед </w:t>
      </w:r>
      <w:proofErr w:type="gramStart"/>
      <w:r>
        <w:rPr>
          <w:sz w:val="28"/>
          <w:szCs w:val="28"/>
        </w:rPr>
        <w:t>БЕНЕФИЦИАРОМ  по</w:t>
      </w:r>
      <w:proofErr w:type="gramEnd"/>
      <w:r>
        <w:rPr>
          <w:sz w:val="28"/>
          <w:szCs w:val="28"/>
        </w:rPr>
        <w:t xml:space="preserve"> Гарантии ограничены Суммой Гарантии. Обязательства ГАРАНТА по настоящей гарантии будут уменьшены на сумму платежей, осуществленных ГАРАНТОМ по Гарантии.</w:t>
      </w:r>
    </w:p>
    <w:p w:rsidR="00A23F88" w:rsidRDefault="00A23F88" w:rsidP="00A23F88">
      <w:pPr>
        <w:pStyle w:val="a3"/>
        <w:widowControl w:val="0"/>
        <w:numPr>
          <w:ilvl w:val="0"/>
          <w:numId w:val="2"/>
        </w:numPr>
        <w:ind w:left="0" w:firstLine="709"/>
        <w:jc w:val="both"/>
        <w:rPr>
          <w:sz w:val="28"/>
          <w:szCs w:val="28"/>
        </w:rPr>
      </w:pPr>
      <w:r>
        <w:rPr>
          <w:sz w:val="28"/>
          <w:szCs w:val="28"/>
        </w:rPr>
        <w:t>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A23F88" w:rsidRDefault="00A23F88" w:rsidP="00A23F88">
      <w:pPr>
        <w:pStyle w:val="a3"/>
        <w:widowControl w:val="0"/>
        <w:numPr>
          <w:ilvl w:val="0"/>
          <w:numId w:val="2"/>
        </w:numPr>
        <w:ind w:left="0" w:firstLine="709"/>
        <w:jc w:val="both"/>
        <w:rPr>
          <w:sz w:val="28"/>
          <w:szCs w:val="28"/>
        </w:rPr>
      </w:pPr>
      <w:r>
        <w:rPr>
          <w:sz w:val="28"/>
          <w:szCs w:val="28"/>
        </w:rPr>
        <w:t>ГАРАНТОМ соблюдаются нормативы достаточности капитала банка (Н1) и максимального размера риска на одного заемщика или группу связанных заемщиков (Н6) в размерах, предусмотренных действующей Инструкцией Банка России «Об обязательных нормативах банков» на последнюю отчетную дату и на дату выдачи Гарантии.</w:t>
      </w:r>
    </w:p>
    <w:p w:rsidR="00A23F88" w:rsidRDefault="00A23F88" w:rsidP="00A23F88">
      <w:pPr>
        <w:pStyle w:val="a3"/>
        <w:widowControl w:val="0"/>
        <w:numPr>
          <w:ilvl w:val="0"/>
          <w:numId w:val="2"/>
        </w:numPr>
        <w:ind w:left="0" w:firstLine="709"/>
        <w:jc w:val="both"/>
        <w:rPr>
          <w:sz w:val="28"/>
          <w:szCs w:val="28"/>
        </w:rPr>
      </w:pPr>
      <w:r>
        <w:rPr>
          <w:sz w:val="28"/>
          <w:szCs w:val="28"/>
        </w:rPr>
        <w:t>Расходы, возникающие в связи с перечислением денежных средств ГАРАНТОМ по Гарантии, несет ГАРАНТ.</w:t>
      </w:r>
    </w:p>
    <w:p w:rsidR="00A23F88" w:rsidRDefault="00A23F88" w:rsidP="00A23F88">
      <w:pPr>
        <w:pStyle w:val="a3"/>
        <w:widowControl w:val="0"/>
        <w:numPr>
          <w:ilvl w:val="0"/>
          <w:numId w:val="2"/>
        </w:numPr>
        <w:ind w:left="0" w:firstLine="709"/>
        <w:jc w:val="both"/>
        <w:rPr>
          <w:sz w:val="28"/>
          <w:szCs w:val="28"/>
        </w:rPr>
      </w:pPr>
      <w:r>
        <w:rPr>
          <w:sz w:val="28"/>
          <w:szCs w:val="28"/>
        </w:rPr>
        <w:t>Изменения, вносимые в ДОГОВОР, не освобождают ГАРАНТА от исполнения обязательств по Гарантии.</w:t>
      </w:r>
    </w:p>
    <w:p w:rsidR="00A23F88" w:rsidRDefault="00A23F88" w:rsidP="00A23F88">
      <w:pPr>
        <w:widowControl w:val="0"/>
        <w:jc w:val="both"/>
        <w:rPr>
          <w:sz w:val="28"/>
          <w:szCs w:val="28"/>
        </w:rPr>
      </w:pPr>
      <w:r>
        <w:rPr>
          <w:sz w:val="28"/>
          <w:szCs w:val="28"/>
        </w:rPr>
        <w:t>Гарантия регулируется законодательством Российской Федерации. Все споры между ГАРАНТОМ и БЕНЕФИЦИАРОМ, вытекающие из Гарантии или связанные с ней, подлежат рассмотрению в Арбитражном суде г. ___в соответствии с действующим законодательством Российской Федерации.</w:t>
      </w:r>
    </w:p>
    <w:p w:rsidR="00A23F88" w:rsidRPr="0060245C" w:rsidRDefault="00A23F88" w:rsidP="00A23F88">
      <w:pPr>
        <w:pStyle w:val="23"/>
        <w:spacing w:after="0" w:line="240" w:lineRule="auto"/>
        <w:ind w:firstLine="709"/>
        <w:jc w:val="both"/>
        <w:rPr>
          <w:sz w:val="28"/>
          <w:szCs w:val="28"/>
        </w:rPr>
      </w:pPr>
    </w:p>
    <w:tbl>
      <w:tblPr>
        <w:tblW w:w="0" w:type="auto"/>
        <w:tblLook w:val="04A0" w:firstRow="1" w:lastRow="0" w:firstColumn="1" w:lastColumn="0" w:noHBand="0" w:noVBand="1"/>
      </w:tblPr>
      <w:tblGrid>
        <w:gridCol w:w="3568"/>
        <w:gridCol w:w="3296"/>
        <w:gridCol w:w="2491"/>
      </w:tblGrid>
      <w:tr w:rsidR="00A23F88" w:rsidRPr="0060245C" w:rsidTr="00ED4696">
        <w:tc>
          <w:tcPr>
            <w:tcW w:w="4077" w:type="dxa"/>
          </w:tcPr>
          <w:p w:rsidR="00A23F88" w:rsidRPr="0060245C" w:rsidRDefault="00A23F88" w:rsidP="00ED4696">
            <w:pPr>
              <w:pStyle w:val="23"/>
              <w:spacing w:after="0" w:line="240" w:lineRule="auto"/>
              <w:rPr>
                <w:bCs/>
                <w:color w:val="000000"/>
                <w:sz w:val="28"/>
                <w:szCs w:val="28"/>
              </w:rPr>
            </w:pPr>
          </w:p>
        </w:tc>
        <w:tc>
          <w:tcPr>
            <w:tcW w:w="2552" w:type="dxa"/>
          </w:tcPr>
          <w:p w:rsidR="00A23F88" w:rsidRPr="0060245C" w:rsidRDefault="00A23F88" w:rsidP="00ED4696">
            <w:pPr>
              <w:pStyle w:val="23"/>
              <w:spacing w:after="0" w:line="240" w:lineRule="auto"/>
              <w:jc w:val="both"/>
              <w:rPr>
                <w:bCs/>
                <w:color w:val="000000"/>
                <w:sz w:val="28"/>
                <w:szCs w:val="28"/>
              </w:rPr>
            </w:pPr>
            <w:r>
              <w:rPr>
                <w:bCs/>
                <w:color w:val="000000"/>
                <w:sz w:val="28"/>
                <w:szCs w:val="28"/>
              </w:rPr>
              <w:t>______________________</w:t>
            </w:r>
          </w:p>
        </w:tc>
        <w:tc>
          <w:tcPr>
            <w:tcW w:w="3508" w:type="dxa"/>
          </w:tcPr>
          <w:p w:rsidR="00A23F88" w:rsidRPr="0060245C" w:rsidRDefault="00A23F88" w:rsidP="00ED4696">
            <w:pPr>
              <w:pStyle w:val="23"/>
              <w:spacing w:after="0" w:line="240" w:lineRule="auto"/>
              <w:ind w:firstLine="709"/>
              <w:rPr>
                <w:bCs/>
                <w:color w:val="000000"/>
                <w:sz w:val="28"/>
                <w:szCs w:val="28"/>
              </w:rPr>
            </w:pPr>
          </w:p>
        </w:tc>
      </w:tr>
      <w:tr w:rsidR="00A23F88" w:rsidRPr="00E12BBB" w:rsidTr="00ED4696">
        <w:tc>
          <w:tcPr>
            <w:tcW w:w="4077" w:type="dxa"/>
          </w:tcPr>
          <w:p w:rsidR="00A23F88" w:rsidRPr="0060245C" w:rsidRDefault="00A23F88" w:rsidP="00ED4696">
            <w:pPr>
              <w:pStyle w:val="23"/>
              <w:spacing w:after="0" w:line="240" w:lineRule="auto"/>
              <w:rPr>
                <w:bCs/>
                <w:sz w:val="28"/>
                <w:szCs w:val="28"/>
              </w:rPr>
            </w:pPr>
            <w:r>
              <w:rPr>
                <w:sz w:val="28"/>
                <w:szCs w:val="28"/>
              </w:rPr>
              <w:t>Представитель ______________________</w:t>
            </w:r>
          </w:p>
        </w:tc>
        <w:tc>
          <w:tcPr>
            <w:tcW w:w="2552" w:type="dxa"/>
          </w:tcPr>
          <w:p w:rsidR="00A23F88" w:rsidRPr="0060245C" w:rsidRDefault="00A23F88" w:rsidP="00ED4696">
            <w:pPr>
              <w:pStyle w:val="23"/>
              <w:spacing w:after="0" w:line="240" w:lineRule="auto"/>
              <w:ind w:firstLine="709"/>
              <w:rPr>
                <w:bCs/>
                <w:sz w:val="28"/>
                <w:szCs w:val="28"/>
              </w:rPr>
            </w:pPr>
            <w:r>
              <w:rPr>
                <w:sz w:val="28"/>
                <w:szCs w:val="28"/>
              </w:rPr>
              <w:t>(подпись)</w:t>
            </w:r>
          </w:p>
        </w:tc>
        <w:tc>
          <w:tcPr>
            <w:tcW w:w="3508" w:type="dxa"/>
          </w:tcPr>
          <w:p w:rsidR="00A23F88" w:rsidRPr="00E12BBB" w:rsidRDefault="00A23F88" w:rsidP="00ED4696">
            <w:pPr>
              <w:pStyle w:val="23"/>
              <w:spacing w:after="0" w:line="240" w:lineRule="auto"/>
              <w:ind w:firstLine="709"/>
              <w:rPr>
                <w:bCs/>
                <w:sz w:val="28"/>
                <w:szCs w:val="28"/>
              </w:rPr>
            </w:pPr>
            <w:r>
              <w:rPr>
                <w:sz w:val="28"/>
                <w:szCs w:val="28"/>
              </w:rPr>
              <w:t>(Ф.И.О.)</w:t>
            </w:r>
          </w:p>
        </w:tc>
      </w:tr>
    </w:tbl>
    <w:p w:rsidR="00A23F88" w:rsidRDefault="00A23F88" w:rsidP="00A23F88"/>
    <w:p w:rsidR="00A23F88" w:rsidRPr="00EC49D4" w:rsidRDefault="00A23F88" w:rsidP="00A23F88"/>
    <w:p w:rsidR="00A23F88" w:rsidRDefault="00A23F88" w:rsidP="00A23F88">
      <w:pPr>
        <w:pStyle w:val="a5"/>
        <w:ind w:left="5387" w:firstLine="0"/>
      </w:pPr>
    </w:p>
    <w:p w:rsidR="0039337E" w:rsidRDefault="0039337E" w:rsidP="00A23F88">
      <w:pPr>
        <w:ind w:left="6237"/>
        <w:jc w:val="both"/>
        <w:rPr>
          <w:i/>
          <w:sz w:val="28"/>
          <w:szCs w:val="28"/>
        </w:rPr>
      </w:pPr>
    </w:p>
    <w:sectPr w:rsidR="0039337E" w:rsidSect="0039337E">
      <w:headerReference w:type="default" r:id="rId1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4696" w:rsidRDefault="00ED4696" w:rsidP="00D63907">
      <w:r>
        <w:separator/>
      </w:r>
    </w:p>
  </w:endnote>
  <w:endnote w:type="continuationSeparator" w:id="0">
    <w:p w:rsidR="00ED4696" w:rsidRDefault="00ED4696" w:rsidP="00D639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4696" w:rsidRDefault="00ED4696" w:rsidP="00D63907">
      <w:r>
        <w:separator/>
      </w:r>
    </w:p>
  </w:footnote>
  <w:footnote w:type="continuationSeparator" w:id="0">
    <w:p w:rsidR="00ED4696" w:rsidRDefault="00ED4696" w:rsidP="00D63907">
      <w:r>
        <w:continuationSeparator/>
      </w:r>
    </w:p>
  </w:footnote>
  <w:footnote w:id="1">
    <w:p w:rsidR="00ED4696" w:rsidRPr="004A0906" w:rsidRDefault="00ED4696" w:rsidP="00A35E82">
      <w:pPr>
        <w:pStyle w:val="a8"/>
        <w:spacing w:line="200" w:lineRule="exact"/>
      </w:pPr>
      <w:r w:rsidRPr="004A0906">
        <w:rPr>
          <w:rStyle w:val="a7"/>
          <w:i/>
        </w:rPr>
        <w:footnoteRef/>
      </w:r>
      <w:r w:rsidRPr="004A0906">
        <w:rPr>
          <w:i/>
        </w:rPr>
        <w:t xml:space="preserve"> </w:t>
      </w:r>
      <w:r w:rsidRPr="004A0906">
        <w:rPr>
          <w:color w:val="000000"/>
        </w:rPr>
        <w:t>Разбивка по годам указывается в том случае, если по итогам процедуры заключается многолетний договор или договор, срок действия которого начинается в текущем году и заканчивается в следующем.</w:t>
      </w:r>
    </w:p>
  </w:footnote>
  <w:footnote w:id="2">
    <w:p w:rsidR="00ED4696" w:rsidRPr="004A0906" w:rsidRDefault="00ED4696" w:rsidP="00A35E82">
      <w:pPr>
        <w:pStyle w:val="a8"/>
        <w:spacing w:line="200" w:lineRule="exact"/>
      </w:pPr>
      <w:r w:rsidRPr="004A0906">
        <w:rPr>
          <w:rStyle w:val="a7"/>
        </w:rPr>
        <w:footnoteRef/>
      </w:r>
      <w:r w:rsidRPr="004A0906">
        <w:t xml:space="preserve"> </w:t>
      </w:r>
      <w:r w:rsidRPr="004A0906">
        <w:rPr>
          <w:color w:val="000000"/>
        </w:rPr>
        <w:t xml:space="preserve">В случае если в рамках лота участник </w:t>
      </w:r>
      <w:proofErr w:type="gramStart"/>
      <w:r w:rsidRPr="004A0906">
        <w:rPr>
          <w:color w:val="000000"/>
        </w:rPr>
        <w:t>предлагает  несколько</w:t>
      </w:r>
      <w:proofErr w:type="gramEnd"/>
      <w:r w:rsidRPr="004A0906">
        <w:rPr>
          <w:color w:val="000000"/>
        </w:rPr>
        <w:t xml:space="preserve"> видов товаров, работ, услуг, относящихся к </w:t>
      </w:r>
      <w:r w:rsidRPr="004A0906">
        <w:t>высокотехнологичным и (или) инновационным</w:t>
      </w:r>
      <w:r w:rsidRPr="004A0906">
        <w:rPr>
          <w:color w:val="000000"/>
        </w:rPr>
        <w:t xml:space="preserve">, указывается их общая </w:t>
      </w:r>
      <w:r>
        <w:rPr>
          <w:color w:val="000000"/>
        </w:rPr>
        <w:t>стоимость</w:t>
      </w:r>
      <w:r w:rsidRPr="004A0906">
        <w:rPr>
          <w:color w:val="000000"/>
        </w:rPr>
        <w:t>.</w:t>
      </w:r>
    </w:p>
  </w:footnote>
  <w:footnote w:id="3">
    <w:p w:rsidR="00ED4696" w:rsidRDefault="00ED4696" w:rsidP="00A35E82">
      <w:pPr>
        <w:pStyle w:val="a8"/>
      </w:pPr>
      <w:r>
        <w:rPr>
          <w:rStyle w:val="a7"/>
        </w:rPr>
        <w:footnoteRef/>
      </w:r>
      <w:r>
        <w:t xml:space="preserve"> </w:t>
      </w:r>
      <w:r w:rsidRPr="009D54E7">
        <w:rPr>
          <w:i/>
        </w:rPr>
        <w:t xml:space="preserve">Форма технического </w:t>
      </w:r>
      <w:r>
        <w:rPr>
          <w:i/>
        </w:rPr>
        <w:t>предложения</w:t>
      </w:r>
      <w:r w:rsidRPr="009D54E7">
        <w:rPr>
          <w:i/>
        </w:rPr>
        <w:t xml:space="preserve"> может быть изменена заказчиком в зависимости от предмета закупки и требований к закупаемым товарам, работам, услугам. В </w:t>
      </w:r>
      <w:r>
        <w:rPr>
          <w:i/>
        </w:rPr>
        <w:t xml:space="preserve">форме </w:t>
      </w:r>
      <w:r w:rsidRPr="009D54E7">
        <w:rPr>
          <w:i/>
        </w:rPr>
        <w:t>техническо</w:t>
      </w:r>
      <w:r>
        <w:rPr>
          <w:i/>
        </w:rPr>
        <w:t>го</w:t>
      </w:r>
      <w:r w:rsidRPr="009D54E7">
        <w:rPr>
          <w:i/>
        </w:rPr>
        <w:t xml:space="preserve"> </w:t>
      </w:r>
      <w:r>
        <w:rPr>
          <w:i/>
        </w:rPr>
        <w:t>предложения должна быть предусмотрена возможность для участника указать сведения, требуемые в техническом задании.</w:t>
      </w:r>
    </w:p>
  </w:footnote>
  <w:footnote w:id="4">
    <w:p w:rsidR="00ED4696" w:rsidRPr="009823DC" w:rsidRDefault="00ED4696" w:rsidP="00A35E82">
      <w:pPr>
        <w:pStyle w:val="a8"/>
        <w:ind w:left="-709"/>
        <w:jc w:val="both"/>
      </w:pPr>
      <w:r>
        <w:rPr>
          <w:rStyle w:val="a7"/>
        </w:rPr>
        <w:footnoteRef/>
      </w:r>
      <w:r>
        <w:t xml:space="preserve"> </w:t>
      </w:r>
      <w:r w:rsidRPr="009823DC">
        <w:t xml:space="preserve">Если объем информации большой, то сведения, содержащиеся в данном пункте таблицы, </w:t>
      </w:r>
      <w:r>
        <w:t xml:space="preserve">участник </w:t>
      </w:r>
      <w:r w:rsidRPr="009823DC">
        <w:t>мо</w:t>
      </w:r>
      <w:r>
        <w:t>жет</w:t>
      </w:r>
      <w:r w:rsidRPr="009823DC">
        <w:t xml:space="preserve"> указа</w:t>
      </w:r>
      <w:r>
        <w:t>ть</w:t>
      </w:r>
      <w:r w:rsidRPr="009823DC">
        <w:t xml:space="preserve"> в приложении, </w:t>
      </w:r>
      <w:r w:rsidRPr="007D621D">
        <w:rPr>
          <w:i/>
        </w:rPr>
        <w:t xml:space="preserve">при условии указания в данном разделе технического предложения следующей формулировки: «наименование, количество (объем), </w:t>
      </w:r>
      <w:r w:rsidRPr="00F57EF6">
        <w:rPr>
          <w:i/>
        </w:rPr>
        <w:t>цен</w:t>
      </w:r>
      <w:r w:rsidRPr="006F3E67">
        <w:rPr>
          <w:i/>
        </w:rPr>
        <w:t>ы</w:t>
      </w:r>
      <w:r w:rsidRPr="00F57EF6">
        <w:rPr>
          <w:i/>
        </w:rPr>
        <w:t xml:space="preserve"> за единицу товара, работы, услуги</w:t>
      </w:r>
      <w:r>
        <w:rPr>
          <w:i/>
        </w:rPr>
        <w:t xml:space="preserve"> </w:t>
      </w:r>
      <w:r w:rsidRPr="007D621D">
        <w:rPr>
          <w:i/>
        </w:rPr>
        <w:t xml:space="preserve">указаны в приложении № __ к техническому предложению.». </w:t>
      </w:r>
      <w:r w:rsidRPr="007D621D">
        <w:t>Цена договора, порядок ее формирования, сведения о стоимости непосредственно товара и транспортно-логистических услуг (если предусмотрено условиями документации) в обязательном порядке указываются в данном пункте документации</w:t>
      </w:r>
      <w:r w:rsidRPr="004C7F6C">
        <w:t>.</w:t>
      </w:r>
    </w:p>
  </w:footnote>
  <w:footnote w:id="5">
    <w:p w:rsidR="00ED4696" w:rsidRDefault="00ED4696" w:rsidP="00A35E82">
      <w:pPr>
        <w:pStyle w:val="a8"/>
        <w:ind w:left="-709"/>
        <w:jc w:val="both"/>
        <w:rPr>
          <w:i/>
        </w:rPr>
      </w:pPr>
      <w:r>
        <w:rPr>
          <w:rStyle w:val="a7"/>
        </w:rPr>
        <w:footnoteRef/>
      </w:r>
      <w:r>
        <w:t xml:space="preserve"> </w:t>
      </w:r>
      <w:r w:rsidRPr="00FD51CD">
        <w:rPr>
          <w:i/>
        </w:rPr>
        <w:t xml:space="preserve">Таблица </w:t>
      </w:r>
      <w:r>
        <w:rPr>
          <w:i/>
        </w:rPr>
        <w:t>может быть дополнена колонками «производитель, страна производитель товара», «гарантийный срок эксплуатации».</w:t>
      </w:r>
    </w:p>
    <w:p w:rsidR="00ED4696" w:rsidRDefault="00ED4696" w:rsidP="00A35E82">
      <w:pPr>
        <w:pStyle w:val="a8"/>
        <w:ind w:left="-709"/>
        <w:jc w:val="both"/>
      </w:pPr>
      <w:r w:rsidRPr="0073770C">
        <w:rPr>
          <w:bCs/>
          <w:i/>
        </w:rPr>
        <w:t>При установлении приоритета т</w:t>
      </w:r>
      <w:r>
        <w:rPr>
          <w:bCs/>
          <w:i/>
        </w:rPr>
        <w:t xml:space="preserve">оваров российского </w:t>
      </w:r>
      <w:proofErr w:type="gramStart"/>
      <w:r>
        <w:rPr>
          <w:bCs/>
          <w:i/>
        </w:rPr>
        <w:t xml:space="preserve">происхождения </w:t>
      </w:r>
      <w:r w:rsidRPr="0073770C">
        <w:rPr>
          <w:bCs/>
          <w:i/>
        </w:rPr>
        <w:t xml:space="preserve"> по</w:t>
      </w:r>
      <w:proofErr w:type="gramEnd"/>
      <w:r w:rsidRPr="0073770C">
        <w:rPr>
          <w:bCs/>
          <w:i/>
        </w:rPr>
        <w:t xml:space="preserve"> отношению к товарам, происходящим из иностранного государства, </w:t>
      </w:r>
      <w:r>
        <w:rPr>
          <w:bCs/>
          <w:i/>
        </w:rPr>
        <w:t xml:space="preserve">сведения о стране происхождения поставляемых товаров и их </w:t>
      </w:r>
      <w:r w:rsidRPr="0073770C">
        <w:rPr>
          <w:bCs/>
          <w:i/>
        </w:rPr>
        <w:t xml:space="preserve">стоимости </w:t>
      </w:r>
      <w:r>
        <w:rPr>
          <w:bCs/>
          <w:i/>
        </w:rPr>
        <w:t xml:space="preserve">за единицу </w:t>
      </w:r>
      <w:r w:rsidRPr="0073770C">
        <w:rPr>
          <w:bCs/>
          <w:i/>
        </w:rPr>
        <w:t>в обязательном порядке запрашиваются в состав</w:t>
      </w:r>
      <w:r>
        <w:rPr>
          <w:bCs/>
          <w:i/>
        </w:rPr>
        <w:t>е технического предложения.</w:t>
      </w:r>
    </w:p>
  </w:footnote>
  <w:footnote w:id="6">
    <w:p w:rsidR="00ED4696" w:rsidRDefault="00ED4696" w:rsidP="00A35E82">
      <w:pPr>
        <w:pStyle w:val="a8"/>
        <w:ind w:left="-709"/>
      </w:pPr>
      <w:r>
        <w:rPr>
          <w:rStyle w:val="a7"/>
        </w:rPr>
        <w:footnoteRef/>
      </w:r>
      <w:r>
        <w:t xml:space="preserve"> Е</w:t>
      </w:r>
      <w:r w:rsidRPr="00DD09B1">
        <w:t xml:space="preserve">сли в заявке </w:t>
      </w:r>
      <w:r>
        <w:t xml:space="preserve">участника </w:t>
      </w:r>
      <w:r w:rsidRPr="00DD09B1">
        <w:t xml:space="preserve">имеются арифметические ошибки в расчете цены с НДС, то </w:t>
      </w:r>
      <w:r>
        <w:t>экспертная группа</w:t>
      </w:r>
      <w:r w:rsidRPr="00DD09B1">
        <w:t xml:space="preserve"> пересчитывает цену с НДС в соответствии с </w:t>
      </w:r>
      <w:r w:rsidRPr="00885EB0">
        <w:t xml:space="preserve">порядком расчета цены с НДС, изложенным в </w:t>
      </w:r>
      <w:r>
        <w:t>приложения № 2</w:t>
      </w:r>
      <w:r w:rsidRPr="00B92381">
        <w:t xml:space="preserve"> к извещению</w:t>
      </w:r>
      <w:r w:rsidRPr="00885EB0">
        <w:t>, и указывает эту цену в протоколе рассмотрения и оценки заявок</w:t>
      </w:r>
      <w:r>
        <w:t>.</w:t>
      </w:r>
    </w:p>
  </w:footnote>
  <w:footnote w:id="7">
    <w:p w:rsidR="00ED4696" w:rsidRDefault="00ED4696" w:rsidP="00A35E82">
      <w:pPr>
        <w:pStyle w:val="a8"/>
        <w:ind w:left="-709"/>
        <w:jc w:val="both"/>
      </w:pPr>
      <w:r>
        <w:rPr>
          <w:rStyle w:val="a7"/>
        </w:rPr>
        <w:footnoteRef/>
      </w:r>
      <w:r>
        <w:t xml:space="preserve"> </w:t>
      </w:r>
      <w:r w:rsidRPr="009823DC">
        <w:t xml:space="preserve">Если объем информации большой, то сведения, содержащиеся в данном пункте таблицы, </w:t>
      </w:r>
      <w:r>
        <w:t xml:space="preserve">участник </w:t>
      </w:r>
      <w:r w:rsidRPr="009823DC">
        <w:t>мо</w:t>
      </w:r>
      <w:r>
        <w:t>жет</w:t>
      </w:r>
      <w:r w:rsidRPr="009823DC">
        <w:t xml:space="preserve"> указа</w:t>
      </w:r>
      <w:r>
        <w:t>ть</w:t>
      </w:r>
      <w:r w:rsidRPr="009823DC">
        <w:t xml:space="preserve"> в приложении, </w:t>
      </w:r>
      <w:r w:rsidRPr="004C7F6C">
        <w:rPr>
          <w:i/>
        </w:rPr>
        <w:t>при условии указания в данном разделе технического предложения следующей формулировки: «</w:t>
      </w:r>
      <w:r w:rsidRPr="004C7F6C">
        <w:t>характеристики к товарам, работам услугам</w:t>
      </w:r>
      <w:r w:rsidRPr="004C7F6C">
        <w:rPr>
          <w:i/>
        </w:rPr>
        <w:t xml:space="preserve"> указаны в приложении № __ к техническому предложению.». </w:t>
      </w:r>
    </w:p>
  </w:footnote>
  <w:footnote w:id="8">
    <w:p w:rsidR="00ED4696" w:rsidRPr="00FA27A5" w:rsidRDefault="00ED4696" w:rsidP="00A23F88">
      <w:pPr>
        <w:pStyle w:val="a8"/>
      </w:pPr>
      <w:r>
        <w:rPr>
          <w:rStyle w:val="a7"/>
        </w:rPr>
        <w:footnoteRef/>
      </w:r>
      <w:r w:rsidRPr="00FA27A5">
        <w:t xml:space="preserve"> </w:t>
      </w:r>
      <w:r w:rsidRPr="00FA27A5">
        <w:rPr>
          <w:lang w:val="en-US"/>
        </w:rPr>
        <w:t>PDF</w:t>
      </w:r>
      <w:r w:rsidRPr="00FA27A5">
        <w:t xml:space="preserve"> - </w:t>
      </w:r>
      <w:r w:rsidRPr="00FA27A5">
        <w:rPr>
          <w:lang w:val="en-US"/>
        </w:rPr>
        <w:t>Portable</w:t>
      </w:r>
      <w:r w:rsidRPr="00FA27A5">
        <w:t xml:space="preserve"> </w:t>
      </w:r>
      <w:r w:rsidRPr="00FA27A5">
        <w:rPr>
          <w:lang w:val="en-US"/>
        </w:rPr>
        <w:t>Document</w:t>
      </w:r>
      <w:r w:rsidRPr="00FA27A5">
        <w:t xml:space="preserve"> </w:t>
      </w:r>
      <w:r w:rsidRPr="00FA27A5">
        <w:rPr>
          <w:lang w:val="en-US"/>
        </w:rPr>
        <w:t>Format</w:t>
      </w:r>
      <w:r w:rsidRPr="00FA27A5">
        <w:t xml:space="preserve"> (открытый стандарт </w:t>
      </w:r>
      <w:r w:rsidRPr="00FA27A5">
        <w:rPr>
          <w:lang w:val="en-US"/>
        </w:rPr>
        <w:t>ISO</w:t>
      </w:r>
      <w:r w:rsidRPr="00FA27A5">
        <w:t xml:space="preserve"> 32000) - кроссплатформенный формат электронных документов</w:t>
      </w:r>
      <w:r>
        <w:t>, разработанный</w:t>
      </w:r>
      <w:r w:rsidRPr="005945D6">
        <w:t xml:space="preserve"> фирмой </w:t>
      </w:r>
      <w:proofErr w:type="spellStart"/>
      <w:r w:rsidRPr="005945D6">
        <w:t>Adobe</w:t>
      </w:r>
      <w:proofErr w:type="spellEnd"/>
      <w:r w:rsidRPr="005945D6">
        <w:t xml:space="preserve"> </w:t>
      </w:r>
      <w:proofErr w:type="spellStart"/>
      <w:r w:rsidRPr="005945D6">
        <w:t>Systems</w:t>
      </w:r>
      <w:proofErr w:type="spellEnd"/>
      <w:r>
        <w:t xml:space="preserve"> </w:t>
      </w:r>
      <w:proofErr w:type="spellStart"/>
      <w:r>
        <w:t>Incorpor</w:t>
      </w:r>
      <w:proofErr w:type="spellEnd"/>
      <w:r>
        <w:rPr>
          <w:lang w:val="en-US"/>
        </w:rPr>
        <w:t>a</w:t>
      </w:r>
      <w:proofErr w:type="spellStart"/>
      <w:r>
        <w:t>ted</w:t>
      </w:r>
      <w:proofErr w:type="spellEnd"/>
      <w:r>
        <w:t>.</w:t>
      </w:r>
    </w:p>
  </w:footnote>
  <w:footnote w:id="9">
    <w:p w:rsidR="00ED4696" w:rsidRPr="00B377A4" w:rsidRDefault="00ED4696" w:rsidP="00A23F88">
      <w:pPr>
        <w:pStyle w:val="a8"/>
      </w:pPr>
      <w:r>
        <w:rPr>
          <w:rStyle w:val="a7"/>
        </w:rPr>
        <w:footnoteRef/>
      </w:r>
      <w:r>
        <w:t xml:space="preserve"> </w:t>
      </w:r>
      <w:r>
        <w:rPr>
          <w:lang w:val="en-US"/>
        </w:rPr>
        <w:t>DPI</w:t>
      </w:r>
      <w:r w:rsidRPr="00B377A4">
        <w:t xml:space="preserve"> – </w:t>
      </w:r>
      <w:r>
        <w:rPr>
          <w:lang w:val="en-US"/>
        </w:rPr>
        <w:t>Dots</w:t>
      </w:r>
      <w:r w:rsidRPr="00B377A4">
        <w:t xml:space="preserve"> </w:t>
      </w:r>
      <w:r>
        <w:rPr>
          <w:lang w:val="en-US"/>
        </w:rPr>
        <w:t>per</w:t>
      </w:r>
      <w:r w:rsidRPr="00B377A4">
        <w:t xml:space="preserve"> </w:t>
      </w:r>
      <w:r>
        <w:rPr>
          <w:lang w:val="en-US"/>
        </w:rPr>
        <w:t>inch</w:t>
      </w:r>
      <w:r w:rsidRPr="00B377A4">
        <w:t xml:space="preserve"> – </w:t>
      </w:r>
      <w:r>
        <w:t>количество точек на линейный дюйм.</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4696" w:rsidRPr="00EF5C71" w:rsidRDefault="00ED4696">
    <w:pPr>
      <w:pStyle w:val="aa"/>
      <w:jc w:val="center"/>
    </w:pPr>
  </w:p>
  <w:p w:rsidR="00ED4696" w:rsidRDefault="00ED4696">
    <w:pPr>
      <w:pStyle w:val="a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4696" w:rsidRPr="00EF5C71" w:rsidRDefault="00ED4696">
    <w:pPr>
      <w:pStyle w:val="aa"/>
      <w:jc w:val="center"/>
    </w:pPr>
  </w:p>
  <w:p w:rsidR="00ED4696" w:rsidRDefault="00ED4696">
    <w:pPr>
      <w:pStyle w:val="a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4696" w:rsidRPr="00EF5C71" w:rsidRDefault="00ED4696">
    <w:pPr>
      <w:pStyle w:val="aa"/>
      <w:jc w:val="center"/>
    </w:pPr>
  </w:p>
  <w:p w:rsidR="00ED4696" w:rsidRDefault="00ED4696">
    <w:pPr>
      <w:pStyle w:val="aa"/>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4696" w:rsidRPr="00EF5C71" w:rsidRDefault="00ED4696">
    <w:pPr>
      <w:pStyle w:val="aa"/>
      <w:jc w:val="center"/>
    </w:pPr>
  </w:p>
  <w:p w:rsidR="00ED4696" w:rsidRDefault="00ED4696">
    <w:pPr>
      <w:pStyle w:val="aa"/>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4696" w:rsidRPr="00EF5C71" w:rsidRDefault="00ED4696">
    <w:pPr>
      <w:pStyle w:val="aa"/>
      <w:jc w:val="center"/>
    </w:pPr>
  </w:p>
  <w:p w:rsidR="00ED4696" w:rsidRDefault="00ED4696">
    <w:pPr>
      <w:pStyle w:val="aa"/>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4696" w:rsidRPr="00EF5C71" w:rsidRDefault="00ED4696">
    <w:pPr>
      <w:pStyle w:val="aa"/>
      <w:jc w:val="center"/>
    </w:pPr>
  </w:p>
  <w:p w:rsidR="00ED4696" w:rsidRDefault="00ED4696">
    <w:pPr>
      <w:pStyle w:val="aa"/>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4696" w:rsidRDefault="00ED4696">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792207"/>
    <w:multiLevelType w:val="multilevel"/>
    <w:tmpl w:val="13DC4752"/>
    <w:lvl w:ilvl="0">
      <w:start w:val="1"/>
      <w:numFmt w:val="decimal"/>
      <w:lvlText w:val="%1."/>
      <w:lvlJc w:val="left"/>
      <w:pPr>
        <w:ind w:left="720" w:hanging="360"/>
      </w:pPr>
    </w:lvl>
    <w:lvl w:ilvl="1">
      <w:start w:val="1"/>
      <w:numFmt w:val="decimal"/>
      <w:isLgl/>
      <w:lvlText w:val="3.%2."/>
      <w:lvlJc w:val="left"/>
      <w:pPr>
        <w:ind w:left="1146" w:hanging="720"/>
      </w:pPr>
      <w:rPr>
        <w:rFonts w:ascii="Times New Roman" w:hAnsi="Times New Roman" w:cs="Times New Roman" w:hint="default"/>
        <w:b/>
      </w:rPr>
    </w:lvl>
    <w:lvl w:ilvl="2">
      <w:start w:val="1"/>
      <w:numFmt w:val="decimal"/>
      <w:isLgl/>
      <w:lvlText w:val="3.%2.%3."/>
      <w:lvlJc w:val="left"/>
      <w:pPr>
        <w:ind w:left="1430" w:hanging="720"/>
      </w:pPr>
      <w:rPr>
        <w:i w:val="0"/>
        <w:sz w:val="28"/>
        <w:szCs w:val="28"/>
      </w:rPr>
    </w:lvl>
    <w:lvl w:ilvl="3">
      <w:start w:val="1"/>
      <w:numFmt w:val="decimal"/>
      <w:isLgl/>
      <w:lvlText w:val="3.%2.%3.%4."/>
      <w:lvlJc w:val="left"/>
      <w:pPr>
        <w:ind w:left="1364"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1" w15:restartNumberingAfterBreak="0">
    <w:nsid w:val="25FC7B60"/>
    <w:multiLevelType w:val="multilevel"/>
    <w:tmpl w:val="A8AEA676"/>
    <w:lvl w:ilvl="0">
      <w:start w:val="3"/>
      <w:numFmt w:val="decimal"/>
      <w:lvlText w:val="%1"/>
      <w:lvlJc w:val="left"/>
      <w:pPr>
        <w:ind w:left="375" w:hanging="375"/>
      </w:pPr>
      <w:rPr>
        <w:rFonts w:hint="default"/>
      </w:rPr>
    </w:lvl>
    <w:lvl w:ilvl="1">
      <w:start w:val="1"/>
      <w:numFmt w:val="decimal"/>
      <w:lvlText w:val="%1.%2"/>
      <w:lvlJc w:val="left"/>
      <w:pPr>
        <w:ind w:left="1080" w:hanging="375"/>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 w15:restartNumberingAfterBreak="0">
    <w:nsid w:val="2A6231B1"/>
    <w:multiLevelType w:val="hybridMultilevel"/>
    <w:tmpl w:val="02D0417A"/>
    <w:lvl w:ilvl="0" w:tplc="0F6850DC">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15:restartNumberingAfterBreak="0">
    <w:nsid w:val="3D3D1E7A"/>
    <w:multiLevelType w:val="hybridMultilevel"/>
    <w:tmpl w:val="347A82DA"/>
    <w:lvl w:ilvl="0" w:tplc="10480258">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15:restartNumberingAfterBreak="0">
    <w:nsid w:val="3FA14095"/>
    <w:multiLevelType w:val="hybridMultilevel"/>
    <w:tmpl w:val="F664E1F8"/>
    <w:lvl w:ilvl="0" w:tplc="3B28E878">
      <w:start w:val="1"/>
      <w:numFmt w:val="decimal"/>
      <w:lvlText w:val="%1."/>
      <w:lvlJc w:val="left"/>
      <w:pPr>
        <w:ind w:left="785"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41692B45"/>
    <w:multiLevelType w:val="hybridMultilevel"/>
    <w:tmpl w:val="99B09586"/>
    <w:lvl w:ilvl="0" w:tplc="CC92A64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15:restartNumberingAfterBreak="0">
    <w:nsid w:val="4BA66EBE"/>
    <w:multiLevelType w:val="hybridMultilevel"/>
    <w:tmpl w:val="66E83C64"/>
    <w:lvl w:ilvl="0" w:tplc="D2B29FB6">
      <w:start w:val="1"/>
      <w:numFmt w:val="bullet"/>
      <w:lvlText w:val=""/>
      <w:lvlJc w:val="left"/>
      <w:pPr>
        <w:ind w:left="501" w:hanging="360"/>
      </w:pPr>
      <w:rPr>
        <w:rFonts w:ascii="Symbol" w:hAnsi="Symbol" w:hint="default"/>
      </w:rPr>
    </w:lvl>
    <w:lvl w:ilvl="1" w:tplc="04190003">
      <w:start w:val="1"/>
      <w:numFmt w:val="decimal"/>
      <w:lvlText w:val="%2."/>
      <w:lvlJc w:val="left"/>
      <w:pPr>
        <w:tabs>
          <w:tab w:val="num" w:pos="1221"/>
        </w:tabs>
        <w:ind w:left="1221" w:hanging="360"/>
      </w:pPr>
    </w:lvl>
    <w:lvl w:ilvl="2" w:tplc="04190005">
      <w:start w:val="1"/>
      <w:numFmt w:val="decimal"/>
      <w:lvlText w:val="%3."/>
      <w:lvlJc w:val="left"/>
      <w:pPr>
        <w:tabs>
          <w:tab w:val="num" w:pos="1941"/>
        </w:tabs>
        <w:ind w:left="1941" w:hanging="360"/>
      </w:pPr>
    </w:lvl>
    <w:lvl w:ilvl="3" w:tplc="04190001">
      <w:start w:val="1"/>
      <w:numFmt w:val="decimal"/>
      <w:lvlText w:val="%4."/>
      <w:lvlJc w:val="left"/>
      <w:pPr>
        <w:tabs>
          <w:tab w:val="num" w:pos="2661"/>
        </w:tabs>
        <w:ind w:left="2661" w:hanging="360"/>
      </w:pPr>
    </w:lvl>
    <w:lvl w:ilvl="4" w:tplc="04190003">
      <w:start w:val="1"/>
      <w:numFmt w:val="decimal"/>
      <w:lvlText w:val="%5."/>
      <w:lvlJc w:val="left"/>
      <w:pPr>
        <w:tabs>
          <w:tab w:val="num" w:pos="3381"/>
        </w:tabs>
        <w:ind w:left="3381" w:hanging="360"/>
      </w:pPr>
    </w:lvl>
    <w:lvl w:ilvl="5" w:tplc="04190005">
      <w:start w:val="1"/>
      <w:numFmt w:val="decimal"/>
      <w:lvlText w:val="%6."/>
      <w:lvlJc w:val="left"/>
      <w:pPr>
        <w:tabs>
          <w:tab w:val="num" w:pos="4101"/>
        </w:tabs>
        <w:ind w:left="4101" w:hanging="360"/>
      </w:pPr>
    </w:lvl>
    <w:lvl w:ilvl="6" w:tplc="04190001">
      <w:start w:val="1"/>
      <w:numFmt w:val="decimal"/>
      <w:lvlText w:val="%7."/>
      <w:lvlJc w:val="left"/>
      <w:pPr>
        <w:tabs>
          <w:tab w:val="num" w:pos="4821"/>
        </w:tabs>
        <w:ind w:left="4821" w:hanging="360"/>
      </w:pPr>
    </w:lvl>
    <w:lvl w:ilvl="7" w:tplc="04190003">
      <w:start w:val="1"/>
      <w:numFmt w:val="decimal"/>
      <w:lvlText w:val="%8."/>
      <w:lvlJc w:val="left"/>
      <w:pPr>
        <w:tabs>
          <w:tab w:val="num" w:pos="5541"/>
        </w:tabs>
        <w:ind w:left="5541" w:hanging="360"/>
      </w:pPr>
    </w:lvl>
    <w:lvl w:ilvl="8" w:tplc="04190005">
      <w:start w:val="1"/>
      <w:numFmt w:val="decimal"/>
      <w:lvlText w:val="%9."/>
      <w:lvlJc w:val="left"/>
      <w:pPr>
        <w:tabs>
          <w:tab w:val="num" w:pos="6261"/>
        </w:tabs>
        <w:ind w:left="6261" w:hanging="360"/>
      </w:pPr>
    </w:lvl>
  </w:abstractNum>
  <w:abstractNum w:abstractNumId="7" w15:restartNumberingAfterBreak="0">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8" w15:restartNumberingAfterBreak="0">
    <w:nsid w:val="6733656A"/>
    <w:multiLevelType w:val="hybridMultilevel"/>
    <w:tmpl w:val="9A6C95F0"/>
    <w:lvl w:ilvl="0" w:tplc="6608B25A">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15:restartNumberingAfterBreak="0">
    <w:nsid w:val="7C8A1294"/>
    <w:multiLevelType w:val="multilevel"/>
    <w:tmpl w:val="B5DC5132"/>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9"/>
  </w:num>
  <w:num w:numId="2">
    <w:abstractNumId w:val="7"/>
  </w:num>
  <w:num w:numId="3">
    <w:abstractNumId w:val="0"/>
  </w:num>
  <w:num w:numId="4">
    <w:abstractNumId w:val="3"/>
  </w:num>
  <w:num w:numId="5">
    <w:abstractNumId w:val="8"/>
  </w:num>
  <w:num w:numId="6">
    <w:abstractNumId w:val="1"/>
  </w:num>
  <w:num w:numId="7">
    <w:abstractNumId w:val="5"/>
  </w:num>
  <w:num w:numId="8">
    <w:abstractNumId w:val="4"/>
  </w:num>
  <w:num w:numId="9">
    <w:abstractNumId w:val="2"/>
  </w:num>
  <w:num w:numId="1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907"/>
    <w:rsid w:val="00003D8E"/>
    <w:rsid w:val="000225BC"/>
    <w:rsid w:val="00025898"/>
    <w:rsid w:val="0002626C"/>
    <w:rsid w:val="00032155"/>
    <w:rsid w:val="0003675D"/>
    <w:rsid w:val="000424AD"/>
    <w:rsid w:val="000558E1"/>
    <w:rsid w:val="0006007E"/>
    <w:rsid w:val="00061594"/>
    <w:rsid w:val="00066042"/>
    <w:rsid w:val="000677B8"/>
    <w:rsid w:val="00090BBE"/>
    <w:rsid w:val="00093AE6"/>
    <w:rsid w:val="000960B7"/>
    <w:rsid w:val="000A54C7"/>
    <w:rsid w:val="000B2C5C"/>
    <w:rsid w:val="000B3562"/>
    <w:rsid w:val="000C0E30"/>
    <w:rsid w:val="000C1E1E"/>
    <w:rsid w:val="000E16EA"/>
    <w:rsid w:val="000E2FEC"/>
    <w:rsid w:val="0010099B"/>
    <w:rsid w:val="0010181B"/>
    <w:rsid w:val="00130081"/>
    <w:rsid w:val="001312F4"/>
    <w:rsid w:val="0014062D"/>
    <w:rsid w:val="00140B92"/>
    <w:rsid w:val="00144DED"/>
    <w:rsid w:val="00150B11"/>
    <w:rsid w:val="001613D9"/>
    <w:rsid w:val="00177707"/>
    <w:rsid w:val="001866FD"/>
    <w:rsid w:val="00195DE8"/>
    <w:rsid w:val="001B2578"/>
    <w:rsid w:val="001C123F"/>
    <w:rsid w:val="001C1C28"/>
    <w:rsid w:val="001D206D"/>
    <w:rsid w:val="001D2A5F"/>
    <w:rsid w:val="001D4F76"/>
    <w:rsid w:val="001F7898"/>
    <w:rsid w:val="002016B5"/>
    <w:rsid w:val="002044F9"/>
    <w:rsid w:val="00207236"/>
    <w:rsid w:val="0021463F"/>
    <w:rsid w:val="00216E3D"/>
    <w:rsid w:val="00224D2B"/>
    <w:rsid w:val="00225980"/>
    <w:rsid w:val="00226B93"/>
    <w:rsid w:val="00240560"/>
    <w:rsid w:val="00245CA9"/>
    <w:rsid w:val="00257005"/>
    <w:rsid w:val="0026081B"/>
    <w:rsid w:val="0026103A"/>
    <w:rsid w:val="0026111B"/>
    <w:rsid w:val="00271C5F"/>
    <w:rsid w:val="0027528E"/>
    <w:rsid w:val="0028000A"/>
    <w:rsid w:val="00295024"/>
    <w:rsid w:val="00296EA8"/>
    <w:rsid w:val="002B53A3"/>
    <w:rsid w:val="002C3E11"/>
    <w:rsid w:val="002D0BCB"/>
    <w:rsid w:val="002E07A1"/>
    <w:rsid w:val="002F67B1"/>
    <w:rsid w:val="00312E9D"/>
    <w:rsid w:val="0033097C"/>
    <w:rsid w:val="003369BB"/>
    <w:rsid w:val="003447C1"/>
    <w:rsid w:val="0034639E"/>
    <w:rsid w:val="00347E68"/>
    <w:rsid w:val="00354496"/>
    <w:rsid w:val="00360574"/>
    <w:rsid w:val="0036526D"/>
    <w:rsid w:val="00375AFE"/>
    <w:rsid w:val="00376FD1"/>
    <w:rsid w:val="0039278A"/>
    <w:rsid w:val="0039337E"/>
    <w:rsid w:val="003D129A"/>
    <w:rsid w:val="003D38F3"/>
    <w:rsid w:val="003D4776"/>
    <w:rsid w:val="003D6DAA"/>
    <w:rsid w:val="003F5BC5"/>
    <w:rsid w:val="004020C9"/>
    <w:rsid w:val="004143BA"/>
    <w:rsid w:val="004156E2"/>
    <w:rsid w:val="0041593F"/>
    <w:rsid w:val="0041731A"/>
    <w:rsid w:val="00424FDE"/>
    <w:rsid w:val="00433D66"/>
    <w:rsid w:val="00451262"/>
    <w:rsid w:val="004533FA"/>
    <w:rsid w:val="00455835"/>
    <w:rsid w:val="004600C9"/>
    <w:rsid w:val="004601DF"/>
    <w:rsid w:val="0048697E"/>
    <w:rsid w:val="00486AA2"/>
    <w:rsid w:val="004871E7"/>
    <w:rsid w:val="00497202"/>
    <w:rsid w:val="004A15E7"/>
    <w:rsid w:val="004A3FFC"/>
    <w:rsid w:val="004B19FA"/>
    <w:rsid w:val="004B52AA"/>
    <w:rsid w:val="004B53AB"/>
    <w:rsid w:val="004C1EC1"/>
    <w:rsid w:val="004C2821"/>
    <w:rsid w:val="004C5B9C"/>
    <w:rsid w:val="004C7E17"/>
    <w:rsid w:val="004D016F"/>
    <w:rsid w:val="004D352D"/>
    <w:rsid w:val="004E2F01"/>
    <w:rsid w:val="004E7E6C"/>
    <w:rsid w:val="004F4D8D"/>
    <w:rsid w:val="00502D0E"/>
    <w:rsid w:val="005124CC"/>
    <w:rsid w:val="00526059"/>
    <w:rsid w:val="00534115"/>
    <w:rsid w:val="0054640F"/>
    <w:rsid w:val="00550A49"/>
    <w:rsid w:val="00555CE1"/>
    <w:rsid w:val="005765D3"/>
    <w:rsid w:val="00583414"/>
    <w:rsid w:val="00585462"/>
    <w:rsid w:val="00590310"/>
    <w:rsid w:val="0059489D"/>
    <w:rsid w:val="005A26C2"/>
    <w:rsid w:val="005A6EED"/>
    <w:rsid w:val="005B5818"/>
    <w:rsid w:val="005B7498"/>
    <w:rsid w:val="005C29D3"/>
    <w:rsid w:val="005D2497"/>
    <w:rsid w:val="005D26CA"/>
    <w:rsid w:val="005D49F5"/>
    <w:rsid w:val="005E7BA6"/>
    <w:rsid w:val="00602907"/>
    <w:rsid w:val="006044FA"/>
    <w:rsid w:val="00611479"/>
    <w:rsid w:val="00613FBF"/>
    <w:rsid w:val="00615B0D"/>
    <w:rsid w:val="00620F05"/>
    <w:rsid w:val="00622471"/>
    <w:rsid w:val="00622635"/>
    <w:rsid w:val="00624683"/>
    <w:rsid w:val="00627940"/>
    <w:rsid w:val="00641282"/>
    <w:rsid w:val="00642FC6"/>
    <w:rsid w:val="00645835"/>
    <w:rsid w:val="006600D3"/>
    <w:rsid w:val="006674D5"/>
    <w:rsid w:val="006740E1"/>
    <w:rsid w:val="006866E5"/>
    <w:rsid w:val="0069127F"/>
    <w:rsid w:val="0069583C"/>
    <w:rsid w:val="006A0C70"/>
    <w:rsid w:val="006A1DA6"/>
    <w:rsid w:val="006A782E"/>
    <w:rsid w:val="006B74A6"/>
    <w:rsid w:val="006C0751"/>
    <w:rsid w:val="006C3C80"/>
    <w:rsid w:val="006C4DE2"/>
    <w:rsid w:val="006C6586"/>
    <w:rsid w:val="006D0D86"/>
    <w:rsid w:val="006D6B17"/>
    <w:rsid w:val="006E5583"/>
    <w:rsid w:val="006E697F"/>
    <w:rsid w:val="006F1358"/>
    <w:rsid w:val="006F4B43"/>
    <w:rsid w:val="006F6A65"/>
    <w:rsid w:val="00700914"/>
    <w:rsid w:val="00711731"/>
    <w:rsid w:val="00743963"/>
    <w:rsid w:val="00743BFF"/>
    <w:rsid w:val="0075292F"/>
    <w:rsid w:val="00756EC5"/>
    <w:rsid w:val="0077384D"/>
    <w:rsid w:val="00773FFC"/>
    <w:rsid w:val="00777B6E"/>
    <w:rsid w:val="007A3B91"/>
    <w:rsid w:val="007A553C"/>
    <w:rsid w:val="007B036B"/>
    <w:rsid w:val="007B7DD1"/>
    <w:rsid w:val="007D3D4F"/>
    <w:rsid w:val="007D55BD"/>
    <w:rsid w:val="007E0614"/>
    <w:rsid w:val="007F2A8F"/>
    <w:rsid w:val="007F38DC"/>
    <w:rsid w:val="007F60B4"/>
    <w:rsid w:val="00811AEC"/>
    <w:rsid w:val="008144A3"/>
    <w:rsid w:val="00815642"/>
    <w:rsid w:val="00825A26"/>
    <w:rsid w:val="00827271"/>
    <w:rsid w:val="008507D6"/>
    <w:rsid w:val="00875649"/>
    <w:rsid w:val="008772A7"/>
    <w:rsid w:val="0088132E"/>
    <w:rsid w:val="0088505B"/>
    <w:rsid w:val="008913CB"/>
    <w:rsid w:val="00892853"/>
    <w:rsid w:val="00893AC4"/>
    <w:rsid w:val="008A204A"/>
    <w:rsid w:val="008A4E59"/>
    <w:rsid w:val="008B7DFE"/>
    <w:rsid w:val="008D07BF"/>
    <w:rsid w:val="008D4176"/>
    <w:rsid w:val="008E0F82"/>
    <w:rsid w:val="00903C95"/>
    <w:rsid w:val="009372AC"/>
    <w:rsid w:val="0094617A"/>
    <w:rsid w:val="00953892"/>
    <w:rsid w:val="0095418B"/>
    <w:rsid w:val="0096448F"/>
    <w:rsid w:val="0098141F"/>
    <w:rsid w:val="00993BFD"/>
    <w:rsid w:val="00996E22"/>
    <w:rsid w:val="009A3618"/>
    <w:rsid w:val="009A3E89"/>
    <w:rsid w:val="009A7A1C"/>
    <w:rsid w:val="009B78DA"/>
    <w:rsid w:val="009D3494"/>
    <w:rsid w:val="009E16FC"/>
    <w:rsid w:val="009F08F4"/>
    <w:rsid w:val="009F4026"/>
    <w:rsid w:val="00A053DC"/>
    <w:rsid w:val="00A05AA9"/>
    <w:rsid w:val="00A21735"/>
    <w:rsid w:val="00A23F88"/>
    <w:rsid w:val="00A25922"/>
    <w:rsid w:val="00A314F5"/>
    <w:rsid w:val="00A33291"/>
    <w:rsid w:val="00A34BF3"/>
    <w:rsid w:val="00A35E82"/>
    <w:rsid w:val="00A41944"/>
    <w:rsid w:val="00A57B25"/>
    <w:rsid w:val="00A739FE"/>
    <w:rsid w:val="00A9602B"/>
    <w:rsid w:val="00AA24EE"/>
    <w:rsid w:val="00AA2A5C"/>
    <w:rsid w:val="00AA36C4"/>
    <w:rsid w:val="00AA7E61"/>
    <w:rsid w:val="00AB3D75"/>
    <w:rsid w:val="00AC47D2"/>
    <w:rsid w:val="00AD2E21"/>
    <w:rsid w:val="00AE1C9A"/>
    <w:rsid w:val="00AE2728"/>
    <w:rsid w:val="00AE4DD0"/>
    <w:rsid w:val="00AF4080"/>
    <w:rsid w:val="00B04215"/>
    <w:rsid w:val="00B2181A"/>
    <w:rsid w:val="00B21962"/>
    <w:rsid w:val="00B24B91"/>
    <w:rsid w:val="00B25541"/>
    <w:rsid w:val="00B52B43"/>
    <w:rsid w:val="00B52F5C"/>
    <w:rsid w:val="00B5687A"/>
    <w:rsid w:val="00B677C1"/>
    <w:rsid w:val="00B6791D"/>
    <w:rsid w:val="00B77E46"/>
    <w:rsid w:val="00B80850"/>
    <w:rsid w:val="00B83CC3"/>
    <w:rsid w:val="00B90FA9"/>
    <w:rsid w:val="00B9398E"/>
    <w:rsid w:val="00B96B8A"/>
    <w:rsid w:val="00BA5A75"/>
    <w:rsid w:val="00BB1D58"/>
    <w:rsid w:val="00BC1061"/>
    <w:rsid w:val="00BC79BE"/>
    <w:rsid w:val="00BD26EA"/>
    <w:rsid w:val="00BD3CF3"/>
    <w:rsid w:val="00BD52AF"/>
    <w:rsid w:val="00BE0341"/>
    <w:rsid w:val="00BE597B"/>
    <w:rsid w:val="00BF0B4D"/>
    <w:rsid w:val="00C00520"/>
    <w:rsid w:val="00C027FD"/>
    <w:rsid w:val="00C077BB"/>
    <w:rsid w:val="00C167F1"/>
    <w:rsid w:val="00C2012C"/>
    <w:rsid w:val="00C206FC"/>
    <w:rsid w:val="00C249B7"/>
    <w:rsid w:val="00C2530E"/>
    <w:rsid w:val="00C258BE"/>
    <w:rsid w:val="00C41071"/>
    <w:rsid w:val="00C41AAC"/>
    <w:rsid w:val="00C46BF5"/>
    <w:rsid w:val="00C61B90"/>
    <w:rsid w:val="00C70A6A"/>
    <w:rsid w:val="00C71697"/>
    <w:rsid w:val="00C724C4"/>
    <w:rsid w:val="00C72D4A"/>
    <w:rsid w:val="00C73750"/>
    <w:rsid w:val="00C73FFA"/>
    <w:rsid w:val="00C839BC"/>
    <w:rsid w:val="00CA3771"/>
    <w:rsid w:val="00CB649E"/>
    <w:rsid w:val="00CC1F97"/>
    <w:rsid w:val="00CD1583"/>
    <w:rsid w:val="00D048A6"/>
    <w:rsid w:val="00D15335"/>
    <w:rsid w:val="00D33E17"/>
    <w:rsid w:val="00D34D18"/>
    <w:rsid w:val="00D45BB4"/>
    <w:rsid w:val="00D4715C"/>
    <w:rsid w:val="00D5332D"/>
    <w:rsid w:val="00D63907"/>
    <w:rsid w:val="00D6543B"/>
    <w:rsid w:val="00D67EBF"/>
    <w:rsid w:val="00D70A6C"/>
    <w:rsid w:val="00D7768A"/>
    <w:rsid w:val="00D84F50"/>
    <w:rsid w:val="00D91709"/>
    <w:rsid w:val="00D91F8F"/>
    <w:rsid w:val="00D962E4"/>
    <w:rsid w:val="00DB42D5"/>
    <w:rsid w:val="00DC1738"/>
    <w:rsid w:val="00DC7651"/>
    <w:rsid w:val="00DD1D97"/>
    <w:rsid w:val="00DD210B"/>
    <w:rsid w:val="00DD40EA"/>
    <w:rsid w:val="00DE104C"/>
    <w:rsid w:val="00DE121D"/>
    <w:rsid w:val="00DE22DC"/>
    <w:rsid w:val="00DE4B82"/>
    <w:rsid w:val="00DF584A"/>
    <w:rsid w:val="00E03FBB"/>
    <w:rsid w:val="00E16F62"/>
    <w:rsid w:val="00E22CAD"/>
    <w:rsid w:val="00E263E5"/>
    <w:rsid w:val="00E3011B"/>
    <w:rsid w:val="00E31B56"/>
    <w:rsid w:val="00E364C8"/>
    <w:rsid w:val="00E375D1"/>
    <w:rsid w:val="00E37A56"/>
    <w:rsid w:val="00E42F62"/>
    <w:rsid w:val="00E47B6C"/>
    <w:rsid w:val="00E62200"/>
    <w:rsid w:val="00E81FD1"/>
    <w:rsid w:val="00E82BE8"/>
    <w:rsid w:val="00E85CF5"/>
    <w:rsid w:val="00E87F0A"/>
    <w:rsid w:val="00E927BC"/>
    <w:rsid w:val="00EA1DD4"/>
    <w:rsid w:val="00EB0FC1"/>
    <w:rsid w:val="00EB1144"/>
    <w:rsid w:val="00EB6E2A"/>
    <w:rsid w:val="00ED4696"/>
    <w:rsid w:val="00ED6BCD"/>
    <w:rsid w:val="00EE2A23"/>
    <w:rsid w:val="00EF1D70"/>
    <w:rsid w:val="00EF29D0"/>
    <w:rsid w:val="00EF3980"/>
    <w:rsid w:val="00EF45EE"/>
    <w:rsid w:val="00F005C5"/>
    <w:rsid w:val="00F102DE"/>
    <w:rsid w:val="00F140A0"/>
    <w:rsid w:val="00F21819"/>
    <w:rsid w:val="00F23EA6"/>
    <w:rsid w:val="00F47F00"/>
    <w:rsid w:val="00F51D13"/>
    <w:rsid w:val="00F62633"/>
    <w:rsid w:val="00F64C28"/>
    <w:rsid w:val="00F66CCB"/>
    <w:rsid w:val="00F6745F"/>
    <w:rsid w:val="00F81F97"/>
    <w:rsid w:val="00F8707F"/>
    <w:rsid w:val="00F92C84"/>
    <w:rsid w:val="00F94040"/>
    <w:rsid w:val="00FA1E91"/>
    <w:rsid w:val="00FA38ED"/>
    <w:rsid w:val="00FB3C0D"/>
    <w:rsid w:val="00FC1CF9"/>
    <w:rsid w:val="00FC1D28"/>
    <w:rsid w:val="00FD3B7B"/>
    <w:rsid w:val="00FE333E"/>
    <w:rsid w:val="00FE5B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6B2DCB"/>
  <w15:docId w15:val="{D3DC2549-D15A-465A-BD3E-471CB0C5C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360" w:lineRule="exact"/>
        <w:ind w:firstLine="709"/>
        <w:jc w:val="center"/>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3FFA"/>
    <w:pPr>
      <w:spacing w:after="0" w:line="240" w:lineRule="auto"/>
      <w:ind w:firstLine="0"/>
      <w:jc w:val="left"/>
    </w:pPr>
    <w:rPr>
      <w:rFonts w:ascii="Times New Roman" w:eastAsia="Times New Roman" w:hAnsi="Times New Roman" w:cs="Times New Roman"/>
      <w:sz w:val="24"/>
      <w:szCs w:val="24"/>
      <w:lang w:eastAsia="ru-RU"/>
    </w:rPr>
  </w:style>
  <w:style w:type="paragraph" w:styleId="1">
    <w:name w:val="heading 1"/>
    <w:basedOn w:val="a"/>
    <w:next w:val="a"/>
    <w:link w:val="10"/>
    <w:qFormat/>
    <w:rsid w:val="00D63907"/>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D63907"/>
    <w:pPr>
      <w:keepNext/>
      <w:spacing w:before="240" w:after="60"/>
      <w:outlineLvl w:val="1"/>
    </w:pPr>
    <w:rPr>
      <w:rFonts w:ascii="Cambria" w:hAnsi="Cambria" w:cs="Cambria"/>
      <w:b/>
      <w:bCs/>
      <w:i/>
      <w:iCs/>
      <w:sz w:val="28"/>
      <w:szCs w:val="28"/>
    </w:rPr>
  </w:style>
  <w:style w:type="paragraph" w:styleId="3">
    <w:name w:val="heading 3"/>
    <w:aliases w:val="H3"/>
    <w:basedOn w:val="a"/>
    <w:next w:val="a"/>
    <w:link w:val="30"/>
    <w:qFormat/>
    <w:rsid w:val="00D63907"/>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02626C"/>
    <w:pPr>
      <w:keepNext/>
      <w:keepLines/>
      <w:spacing w:before="200"/>
      <w:outlineLvl w:val="3"/>
    </w:pPr>
    <w:rPr>
      <w:rFonts w:ascii="Cambria" w:hAnsi="Cambria"/>
      <w:b/>
      <w:bCs/>
      <w:i/>
      <w:iCs/>
      <w:color w:val="4F81BD"/>
    </w:rPr>
  </w:style>
  <w:style w:type="paragraph" w:styleId="5">
    <w:name w:val="heading 5"/>
    <w:basedOn w:val="a"/>
    <w:next w:val="a"/>
    <w:link w:val="50"/>
    <w:qFormat/>
    <w:rsid w:val="0002626C"/>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
    <w:next w:val="a"/>
    <w:link w:val="60"/>
    <w:qFormat/>
    <w:rsid w:val="0002626C"/>
    <w:pPr>
      <w:tabs>
        <w:tab w:val="num" w:pos="1152"/>
      </w:tabs>
      <w:spacing w:before="240" w:after="60"/>
      <w:ind w:left="1152" w:hanging="1152"/>
      <w:outlineLvl w:val="5"/>
    </w:pPr>
    <w:rPr>
      <w:b/>
      <w:bCs/>
      <w:sz w:val="22"/>
      <w:szCs w:val="22"/>
    </w:rPr>
  </w:style>
  <w:style w:type="paragraph" w:styleId="7">
    <w:name w:val="heading 7"/>
    <w:basedOn w:val="a"/>
    <w:next w:val="a"/>
    <w:link w:val="70"/>
    <w:qFormat/>
    <w:rsid w:val="0002626C"/>
    <w:pPr>
      <w:tabs>
        <w:tab w:val="num" w:pos="1296"/>
      </w:tabs>
      <w:spacing w:before="240" w:after="60"/>
      <w:ind w:left="1296" w:hanging="1296"/>
      <w:outlineLvl w:val="6"/>
    </w:pPr>
  </w:style>
  <w:style w:type="paragraph" w:styleId="8">
    <w:name w:val="heading 8"/>
    <w:basedOn w:val="a"/>
    <w:next w:val="a"/>
    <w:link w:val="80"/>
    <w:qFormat/>
    <w:rsid w:val="0002626C"/>
    <w:pPr>
      <w:widowControl w:val="0"/>
      <w:autoSpaceDE w:val="0"/>
      <w:autoSpaceDN w:val="0"/>
      <w:adjustRightInd w:val="0"/>
      <w:spacing w:before="240" w:after="60"/>
      <w:outlineLvl w:val="7"/>
    </w:pPr>
    <w:rPr>
      <w:rFonts w:ascii="Calibri" w:hAnsi="Calibri" w:cs="Calibri"/>
      <w:i/>
      <w:iCs/>
    </w:rPr>
  </w:style>
  <w:style w:type="paragraph" w:styleId="9">
    <w:name w:val="heading 9"/>
    <w:basedOn w:val="a"/>
    <w:next w:val="a"/>
    <w:link w:val="90"/>
    <w:qFormat/>
    <w:rsid w:val="0002626C"/>
    <w:pPr>
      <w:tabs>
        <w:tab w:val="num" w:pos="1584"/>
      </w:tabs>
      <w:spacing w:before="240" w:after="60"/>
      <w:ind w:left="1584" w:hanging="158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63907"/>
    <w:rPr>
      <w:rFonts w:ascii="Arial" w:eastAsia="Times New Roman" w:hAnsi="Arial" w:cs="Arial"/>
      <w:b/>
      <w:bCs/>
      <w:kern w:val="32"/>
      <w:sz w:val="32"/>
      <w:szCs w:val="32"/>
      <w:lang w:eastAsia="ru-RU"/>
    </w:rPr>
  </w:style>
  <w:style w:type="character" w:customStyle="1" w:styleId="20">
    <w:name w:val="Заголовок 2 Знак"/>
    <w:basedOn w:val="a0"/>
    <w:link w:val="2"/>
    <w:rsid w:val="00D63907"/>
    <w:rPr>
      <w:rFonts w:ascii="Cambria" w:eastAsia="Times New Roman" w:hAnsi="Cambria" w:cs="Cambria"/>
      <w:b/>
      <w:bCs/>
      <w:i/>
      <w:iCs/>
      <w:sz w:val="28"/>
      <w:szCs w:val="28"/>
      <w:lang w:eastAsia="ru-RU"/>
    </w:rPr>
  </w:style>
  <w:style w:type="character" w:customStyle="1" w:styleId="30">
    <w:name w:val="Заголовок 3 Знак"/>
    <w:aliases w:val="H3 Знак"/>
    <w:basedOn w:val="a0"/>
    <w:link w:val="3"/>
    <w:rsid w:val="00D63907"/>
    <w:rPr>
      <w:rFonts w:ascii="Arial" w:eastAsia="Times New Roman" w:hAnsi="Arial" w:cs="Arial"/>
      <w:b/>
      <w:bCs/>
      <w:sz w:val="26"/>
      <w:szCs w:val="26"/>
      <w:lang w:eastAsia="ru-RU"/>
    </w:rPr>
  </w:style>
  <w:style w:type="paragraph" w:styleId="a3">
    <w:name w:val="List Paragraph"/>
    <w:aliases w:val="Маркер,Bullet Number,Нумерованый список,List Paragraph1,Bullet List,FooterText,numbered,lp1,List Paragraph,название,SL_Абзац списка,Paragraphe de liste1,f_Абзац 1,Абзац списка3,ПАРАГРАФ,Абзац списка2,Абзац списка4,текст,Абзац списка1"/>
    <w:basedOn w:val="a"/>
    <w:link w:val="a4"/>
    <w:uiPriority w:val="34"/>
    <w:qFormat/>
    <w:rsid w:val="00D63907"/>
    <w:pPr>
      <w:ind w:left="708"/>
    </w:pPr>
  </w:style>
  <w:style w:type="paragraph" w:styleId="a5">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Зн"/>
    <w:basedOn w:val="a"/>
    <w:link w:val="a6"/>
    <w:qFormat/>
    <w:rsid w:val="00D63907"/>
    <w:pPr>
      <w:ind w:firstLine="709"/>
      <w:jc w:val="both"/>
    </w:pPr>
    <w:rPr>
      <w:rFonts w:eastAsia="MS Mincho"/>
      <w:sz w:val="26"/>
    </w:rPr>
  </w:style>
  <w:style w:type="character" w:customStyle="1" w:styleId="a6">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5"/>
    <w:qFormat/>
    <w:rsid w:val="00D63907"/>
    <w:rPr>
      <w:rFonts w:ascii="Times New Roman" w:eastAsia="MS Mincho" w:hAnsi="Times New Roman" w:cs="Times New Roman"/>
      <w:sz w:val="26"/>
      <w:szCs w:val="24"/>
      <w:lang w:eastAsia="ru-RU"/>
    </w:rPr>
  </w:style>
  <w:style w:type="character" w:styleId="a7">
    <w:name w:val="footnote reference"/>
    <w:qFormat/>
    <w:rsid w:val="00D63907"/>
    <w:rPr>
      <w:vertAlign w:val="superscript"/>
    </w:rPr>
  </w:style>
  <w:style w:type="paragraph" w:styleId="a8">
    <w:name w:val="footnote text"/>
    <w:basedOn w:val="a"/>
    <w:link w:val="a9"/>
    <w:uiPriority w:val="99"/>
    <w:qFormat/>
    <w:rsid w:val="00D63907"/>
    <w:pPr>
      <w:widowControl w:val="0"/>
      <w:autoSpaceDE w:val="0"/>
      <w:autoSpaceDN w:val="0"/>
    </w:pPr>
    <w:rPr>
      <w:sz w:val="20"/>
      <w:szCs w:val="20"/>
    </w:rPr>
  </w:style>
  <w:style w:type="character" w:customStyle="1" w:styleId="a9">
    <w:name w:val="Текст сноски Знак"/>
    <w:basedOn w:val="a0"/>
    <w:link w:val="a8"/>
    <w:uiPriority w:val="99"/>
    <w:qFormat/>
    <w:rsid w:val="00D63907"/>
    <w:rPr>
      <w:rFonts w:ascii="Times New Roman" w:eastAsia="Times New Roman" w:hAnsi="Times New Roman" w:cs="Times New Roman"/>
      <w:sz w:val="20"/>
      <w:szCs w:val="20"/>
      <w:lang w:eastAsia="ru-RU"/>
    </w:rPr>
  </w:style>
  <w:style w:type="paragraph" w:styleId="aa">
    <w:name w:val="header"/>
    <w:aliases w:val="??????? ??????????"/>
    <w:basedOn w:val="a"/>
    <w:link w:val="ab"/>
    <w:uiPriority w:val="99"/>
    <w:unhideWhenUsed/>
    <w:rsid w:val="00D63907"/>
    <w:pPr>
      <w:tabs>
        <w:tab w:val="center" w:pos="4677"/>
        <w:tab w:val="right" w:pos="9355"/>
      </w:tabs>
    </w:pPr>
  </w:style>
  <w:style w:type="character" w:customStyle="1" w:styleId="ab">
    <w:name w:val="Верхний колонтитул Знак"/>
    <w:aliases w:val="??????? ?????????? Знак"/>
    <w:basedOn w:val="a0"/>
    <w:link w:val="aa"/>
    <w:uiPriority w:val="99"/>
    <w:rsid w:val="00D63907"/>
    <w:rPr>
      <w:rFonts w:ascii="Times New Roman" w:eastAsia="Times New Roman" w:hAnsi="Times New Roman" w:cs="Times New Roman"/>
      <w:sz w:val="24"/>
      <w:szCs w:val="24"/>
      <w:lang w:eastAsia="ru-RU"/>
    </w:rPr>
  </w:style>
  <w:style w:type="paragraph" w:customStyle="1" w:styleId="ConsPlusNormal">
    <w:name w:val="ConsPlusNormal"/>
    <w:rsid w:val="00D63907"/>
    <w:pPr>
      <w:autoSpaceDE w:val="0"/>
      <w:autoSpaceDN w:val="0"/>
      <w:adjustRightInd w:val="0"/>
      <w:spacing w:after="0" w:line="240" w:lineRule="auto"/>
      <w:ind w:firstLine="0"/>
      <w:jc w:val="left"/>
    </w:pPr>
    <w:rPr>
      <w:rFonts w:ascii="Times New Roman" w:eastAsia="Times New Roman" w:hAnsi="Times New Roman" w:cs="Times New Roman"/>
      <w:sz w:val="28"/>
      <w:szCs w:val="28"/>
      <w:lang w:eastAsia="ru-RU"/>
    </w:rPr>
  </w:style>
  <w:style w:type="paragraph" w:styleId="ac">
    <w:name w:val="Balloon Text"/>
    <w:basedOn w:val="a"/>
    <w:link w:val="ad"/>
    <w:uiPriority w:val="99"/>
    <w:semiHidden/>
    <w:unhideWhenUsed/>
    <w:rsid w:val="00D63907"/>
    <w:rPr>
      <w:rFonts w:ascii="Tahoma" w:hAnsi="Tahoma" w:cs="Tahoma"/>
      <w:sz w:val="16"/>
      <w:szCs w:val="16"/>
    </w:rPr>
  </w:style>
  <w:style w:type="character" w:customStyle="1" w:styleId="ad">
    <w:name w:val="Текст выноски Знак"/>
    <w:basedOn w:val="a0"/>
    <w:link w:val="ac"/>
    <w:uiPriority w:val="99"/>
    <w:semiHidden/>
    <w:rsid w:val="00D63907"/>
    <w:rPr>
      <w:rFonts w:ascii="Tahoma" w:eastAsia="Times New Roman" w:hAnsi="Tahoma" w:cs="Tahoma"/>
      <w:sz w:val="16"/>
      <w:szCs w:val="16"/>
      <w:lang w:eastAsia="ru-RU"/>
    </w:rPr>
  </w:style>
  <w:style w:type="paragraph" w:customStyle="1" w:styleId="11">
    <w:name w:val="Обычный1"/>
    <w:link w:val="Normal"/>
    <w:rsid w:val="00A33291"/>
    <w:pPr>
      <w:spacing w:after="0" w:line="240" w:lineRule="auto"/>
      <w:ind w:firstLine="720"/>
      <w:jc w:val="both"/>
    </w:pPr>
    <w:rPr>
      <w:rFonts w:ascii="Times New Roman" w:eastAsia="Times New Roman" w:hAnsi="Times New Roman" w:cs="Times New Roman"/>
      <w:sz w:val="28"/>
      <w:lang w:eastAsia="ru-RU"/>
    </w:rPr>
  </w:style>
  <w:style w:type="character" w:customStyle="1" w:styleId="Normal">
    <w:name w:val="Normal Знак"/>
    <w:link w:val="11"/>
    <w:rsid w:val="00A33291"/>
    <w:rPr>
      <w:rFonts w:ascii="Times New Roman" w:eastAsia="Times New Roman" w:hAnsi="Times New Roman" w:cs="Times New Roman"/>
      <w:sz w:val="28"/>
      <w:lang w:eastAsia="ru-RU"/>
    </w:rPr>
  </w:style>
  <w:style w:type="character" w:styleId="ae">
    <w:name w:val="Hyperlink"/>
    <w:uiPriority w:val="99"/>
    <w:rsid w:val="00A33291"/>
    <w:rPr>
      <w:color w:val="0000FF"/>
      <w:u w:val="single"/>
    </w:rPr>
  </w:style>
  <w:style w:type="paragraph" w:styleId="af">
    <w:name w:val="Body Text Indent"/>
    <w:basedOn w:val="a"/>
    <w:link w:val="af0"/>
    <w:uiPriority w:val="99"/>
    <w:rsid w:val="003369BB"/>
    <w:pPr>
      <w:spacing w:after="120"/>
      <w:ind w:left="283"/>
    </w:pPr>
  </w:style>
  <w:style w:type="character" w:customStyle="1" w:styleId="af0">
    <w:name w:val="Основной текст с отступом Знак"/>
    <w:basedOn w:val="a0"/>
    <w:link w:val="af"/>
    <w:uiPriority w:val="99"/>
    <w:rsid w:val="003369BB"/>
    <w:rPr>
      <w:rFonts w:ascii="Times New Roman" w:eastAsia="Times New Roman" w:hAnsi="Times New Roman" w:cs="Times New Roman"/>
      <w:sz w:val="24"/>
      <w:szCs w:val="24"/>
      <w:lang w:eastAsia="ru-RU"/>
    </w:rPr>
  </w:style>
  <w:style w:type="paragraph" w:styleId="31">
    <w:name w:val="Body Text 3"/>
    <w:basedOn w:val="a"/>
    <w:link w:val="32"/>
    <w:rsid w:val="003369BB"/>
    <w:pPr>
      <w:spacing w:after="120"/>
    </w:pPr>
    <w:rPr>
      <w:sz w:val="16"/>
      <w:szCs w:val="16"/>
    </w:rPr>
  </w:style>
  <w:style w:type="character" w:customStyle="1" w:styleId="32">
    <w:name w:val="Основной текст 3 Знак"/>
    <w:basedOn w:val="a0"/>
    <w:link w:val="31"/>
    <w:rsid w:val="003369BB"/>
    <w:rPr>
      <w:rFonts w:ascii="Times New Roman" w:eastAsia="Times New Roman" w:hAnsi="Times New Roman" w:cs="Times New Roman"/>
      <w:sz w:val="16"/>
      <w:szCs w:val="16"/>
      <w:lang w:eastAsia="ru-RU"/>
    </w:rPr>
  </w:style>
  <w:style w:type="paragraph" w:customStyle="1" w:styleId="110">
    <w:name w:val="Обычный11"/>
    <w:rsid w:val="003369BB"/>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a4">
    <w:name w:val="Абзац списка Знак"/>
    <w:aliases w:val="Маркер Знак,Bullet Number Знак,Нумерованый список Знак,List Paragraph1 Знак,Bullet List Знак,FooterText Знак,numbered Знак,lp1 Знак,List Paragraph Знак,название Знак,SL_Абзац списка Знак,Paragraphe de liste1 Знак,f_Абзац 1 Знак"/>
    <w:link w:val="a3"/>
    <w:uiPriority w:val="34"/>
    <w:qFormat/>
    <w:locked/>
    <w:rsid w:val="003D38F3"/>
    <w:rPr>
      <w:rFonts w:ascii="Times New Roman" w:eastAsia="Times New Roman" w:hAnsi="Times New Roman" w:cs="Times New Roman"/>
      <w:sz w:val="24"/>
      <w:szCs w:val="24"/>
      <w:lang w:eastAsia="ru-RU"/>
    </w:rPr>
  </w:style>
  <w:style w:type="character" w:customStyle="1" w:styleId="40">
    <w:name w:val="Заголовок 4 Знак"/>
    <w:basedOn w:val="a0"/>
    <w:link w:val="4"/>
    <w:rsid w:val="0002626C"/>
    <w:rPr>
      <w:rFonts w:ascii="Cambria" w:eastAsia="Times New Roman" w:hAnsi="Cambria" w:cs="Times New Roman"/>
      <w:b/>
      <w:bCs/>
      <w:i/>
      <w:iCs/>
      <w:color w:val="4F81BD"/>
      <w:sz w:val="24"/>
      <w:szCs w:val="24"/>
      <w:lang w:eastAsia="ru-RU"/>
    </w:rPr>
  </w:style>
  <w:style w:type="character" w:customStyle="1" w:styleId="50">
    <w:name w:val="Заголовок 5 Знак"/>
    <w:basedOn w:val="a0"/>
    <w:link w:val="5"/>
    <w:rsid w:val="0002626C"/>
    <w:rPr>
      <w:rFonts w:ascii="Calibri" w:eastAsia="Times New Roman" w:hAnsi="Calibri" w:cs="Calibri"/>
      <w:b/>
      <w:bCs/>
      <w:i/>
      <w:iCs/>
      <w:sz w:val="26"/>
      <w:szCs w:val="26"/>
      <w:lang w:eastAsia="ru-RU"/>
    </w:rPr>
  </w:style>
  <w:style w:type="character" w:customStyle="1" w:styleId="60">
    <w:name w:val="Заголовок 6 Знак"/>
    <w:basedOn w:val="a0"/>
    <w:link w:val="6"/>
    <w:rsid w:val="0002626C"/>
    <w:rPr>
      <w:rFonts w:ascii="Times New Roman" w:eastAsia="Times New Roman" w:hAnsi="Times New Roman" w:cs="Times New Roman"/>
      <w:b/>
      <w:bCs/>
      <w:lang w:eastAsia="ru-RU"/>
    </w:rPr>
  </w:style>
  <w:style w:type="character" w:customStyle="1" w:styleId="70">
    <w:name w:val="Заголовок 7 Знак"/>
    <w:basedOn w:val="a0"/>
    <w:link w:val="7"/>
    <w:rsid w:val="0002626C"/>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02626C"/>
    <w:rPr>
      <w:rFonts w:ascii="Calibri" w:eastAsia="Times New Roman" w:hAnsi="Calibri" w:cs="Calibri"/>
      <w:i/>
      <w:iCs/>
      <w:sz w:val="24"/>
      <w:szCs w:val="24"/>
      <w:lang w:eastAsia="ru-RU"/>
    </w:rPr>
  </w:style>
  <w:style w:type="character" w:customStyle="1" w:styleId="90">
    <w:name w:val="Заголовок 9 Знак"/>
    <w:basedOn w:val="a0"/>
    <w:link w:val="9"/>
    <w:rsid w:val="0002626C"/>
    <w:rPr>
      <w:rFonts w:ascii="Arial" w:eastAsia="Times New Roman" w:hAnsi="Arial" w:cs="Arial"/>
      <w:lang w:eastAsia="ru-RU"/>
    </w:rPr>
  </w:style>
  <w:style w:type="numbering" w:customStyle="1" w:styleId="12">
    <w:name w:val="Нет списка1"/>
    <w:next w:val="a2"/>
    <w:uiPriority w:val="99"/>
    <w:semiHidden/>
    <w:unhideWhenUsed/>
    <w:rsid w:val="0002626C"/>
  </w:style>
  <w:style w:type="table" w:styleId="af1">
    <w:name w:val="Table Grid"/>
    <w:basedOn w:val="a1"/>
    <w:uiPriority w:val="39"/>
    <w:rsid w:val="0002626C"/>
    <w:pPr>
      <w:spacing w:after="0" w:line="240" w:lineRule="auto"/>
      <w:ind w:firstLine="0"/>
      <w:jc w:val="left"/>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3">
    <w:name w:val="Сетка таблицы1"/>
    <w:basedOn w:val="a1"/>
    <w:next w:val="af1"/>
    <w:uiPriority w:val="59"/>
    <w:rsid w:val="0002626C"/>
    <w:pPr>
      <w:spacing w:after="0" w:line="240" w:lineRule="auto"/>
      <w:ind w:firstLine="0"/>
      <w:jc w:val="left"/>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f1"/>
    <w:uiPriority w:val="39"/>
    <w:rsid w:val="0002626C"/>
    <w:pPr>
      <w:spacing w:after="0" w:line="240" w:lineRule="auto"/>
      <w:ind w:firstLine="0"/>
      <w:jc w:val="left"/>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11">
    <w:name w:val="Нет списка11"/>
    <w:next w:val="a2"/>
    <w:uiPriority w:val="99"/>
    <w:semiHidden/>
    <w:unhideWhenUsed/>
    <w:rsid w:val="0002626C"/>
  </w:style>
  <w:style w:type="character" w:customStyle="1" w:styleId="210">
    <w:name w:val="Заголовок 2 Знак1"/>
    <w:aliases w:val="Заголовок 2 Знак Знак"/>
    <w:basedOn w:val="a0"/>
    <w:locked/>
    <w:rsid w:val="0002626C"/>
    <w:rPr>
      <w:rFonts w:ascii="Cambria" w:hAnsi="Cambria" w:cs="Cambria"/>
      <w:b/>
      <w:bCs/>
      <w:i/>
      <w:iCs/>
      <w:sz w:val="28"/>
      <w:szCs w:val="28"/>
      <w:lang w:val="ru-RU" w:eastAsia="ru-RU" w:bidi="ar-SA"/>
    </w:rPr>
  </w:style>
  <w:style w:type="paragraph" w:styleId="af2">
    <w:name w:val="Title"/>
    <w:basedOn w:val="a"/>
    <w:link w:val="af3"/>
    <w:uiPriority w:val="10"/>
    <w:qFormat/>
    <w:rsid w:val="0002626C"/>
    <w:pPr>
      <w:jc w:val="center"/>
    </w:pPr>
    <w:rPr>
      <w:b/>
      <w:bCs/>
      <w:sz w:val="28"/>
      <w:szCs w:val="28"/>
      <w:lang w:val="en-US"/>
    </w:rPr>
  </w:style>
  <w:style w:type="character" w:customStyle="1" w:styleId="af3">
    <w:name w:val="Заголовок Знак"/>
    <w:basedOn w:val="a0"/>
    <w:link w:val="af2"/>
    <w:uiPriority w:val="10"/>
    <w:rsid w:val="0002626C"/>
    <w:rPr>
      <w:rFonts w:ascii="Times New Roman" w:eastAsia="Times New Roman" w:hAnsi="Times New Roman" w:cs="Times New Roman"/>
      <w:b/>
      <w:bCs/>
      <w:sz w:val="28"/>
      <w:szCs w:val="28"/>
      <w:lang w:val="en-US" w:eastAsia="ru-RU"/>
    </w:rPr>
  </w:style>
  <w:style w:type="character" w:styleId="af4">
    <w:name w:val="Strong"/>
    <w:basedOn w:val="a0"/>
    <w:qFormat/>
    <w:rsid w:val="0002626C"/>
    <w:rPr>
      <w:b/>
      <w:bCs/>
    </w:rPr>
  </w:style>
  <w:style w:type="paragraph" w:styleId="af5">
    <w:name w:val="Plain Text"/>
    <w:basedOn w:val="a"/>
    <w:link w:val="af6"/>
    <w:uiPriority w:val="99"/>
    <w:rsid w:val="0002626C"/>
    <w:pPr>
      <w:tabs>
        <w:tab w:val="left" w:pos="360"/>
      </w:tabs>
      <w:ind w:firstLine="900"/>
      <w:jc w:val="both"/>
    </w:pPr>
    <w:rPr>
      <w:rFonts w:eastAsia="MS Mincho"/>
      <w:spacing w:val="-2"/>
      <w:sz w:val="26"/>
      <w:szCs w:val="20"/>
    </w:rPr>
  </w:style>
  <w:style w:type="character" w:customStyle="1" w:styleId="af6">
    <w:name w:val="Текст Знак"/>
    <w:basedOn w:val="a0"/>
    <w:link w:val="af5"/>
    <w:uiPriority w:val="99"/>
    <w:rsid w:val="0002626C"/>
    <w:rPr>
      <w:rFonts w:ascii="Times New Roman" w:eastAsia="MS Mincho" w:hAnsi="Times New Roman" w:cs="Times New Roman"/>
      <w:spacing w:val="-2"/>
      <w:sz w:val="26"/>
      <w:szCs w:val="20"/>
      <w:lang w:eastAsia="ru-RU"/>
    </w:rPr>
  </w:style>
  <w:style w:type="paragraph" w:styleId="33">
    <w:name w:val="Body Text Indent 3"/>
    <w:basedOn w:val="a"/>
    <w:link w:val="34"/>
    <w:rsid w:val="0002626C"/>
    <w:pPr>
      <w:spacing w:after="120"/>
      <w:ind w:left="283"/>
    </w:pPr>
    <w:rPr>
      <w:sz w:val="16"/>
      <w:szCs w:val="16"/>
    </w:rPr>
  </w:style>
  <w:style w:type="character" w:customStyle="1" w:styleId="34">
    <w:name w:val="Основной текст с отступом 3 Знак"/>
    <w:basedOn w:val="a0"/>
    <w:link w:val="33"/>
    <w:rsid w:val="0002626C"/>
    <w:rPr>
      <w:rFonts w:ascii="Times New Roman" w:eastAsia="Times New Roman" w:hAnsi="Times New Roman" w:cs="Times New Roman"/>
      <w:sz w:val="16"/>
      <w:szCs w:val="16"/>
      <w:lang w:eastAsia="ru-RU"/>
    </w:rPr>
  </w:style>
  <w:style w:type="paragraph" w:styleId="af7">
    <w:name w:val="List Bullet"/>
    <w:basedOn w:val="a"/>
    <w:autoRedefine/>
    <w:rsid w:val="0002626C"/>
    <w:pPr>
      <w:autoSpaceDE w:val="0"/>
      <w:autoSpaceDN w:val="0"/>
      <w:adjustRightInd w:val="0"/>
      <w:ind w:firstLine="720"/>
      <w:jc w:val="both"/>
    </w:pPr>
    <w:rPr>
      <w:b/>
      <w:bCs/>
      <w:i/>
      <w:sz w:val="28"/>
      <w:szCs w:val="28"/>
    </w:rPr>
  </w:style>
  <w:style w:type="paragraph" w:customStyle="1" w:styleId="22">
    <w:name w:val="Обычный2"/>
    <w:rsid w:val="0002626C"/>
    <w:pPr>
      <w:spacing w:after="0" w:line="240" w:lineRule="auto"/>
      <w:ind w:firstLine="720"/>
      <w:jc w:val="both"/>
    </w:pPr>
    <w:rPr>
      <w:rFonts w:ascii="Times New Roman" w:eastAsia="Times New Roman" w:hAnsi="Times New Roman" w:cs="Times New Roman"/>
      <w:sz w:val="28"/>
      <w:szCs w:val="20"/>
      <w:lang w:eastAsia="ru-RU"/>
    </w:rPr>
  </w:style>
  <w:style w:type="paragraph" w:styleId="af8">
    <w:name w:val="footer"/>
    <w:basedOn w:val="a"/>
    <w:link w:val="af9"/>
    <w:uiPriority w:val="99"/>
    <w:unhideWhenUsed/>
    <w:rsid w:val="0002626C"/>
    <w:pPr>
      <w:tabs>
        <w:tab w:val="center" w:pos="4677"/>
        <w:tab w:val="right" w:pos="9355"/>
      </w:tabs>
    </w:pPr>
  </w:style>
  <w:style w:type="character" w:customStyle="1" w:styleId="af9">
    <w:name w:val="Нижний колонтитул Знак"/>
    <w:basedOn w:val="a0"/>
    <w:link w:val="af8"/>
    <w:uiPriority w:val="99"/>
    <w:rsid w:val="0002626C"/>
    <w:rPr>
      <w:rFonts w:ascii="Times New Roman" w:eastAsia="Times New Roman" w:hAnsi="Times New Roman" w:cs="Times New Roman"/>
      <w:sz w:val="24"/>
      <w:szCs w:val="24"/>
      <w:lang w:eastAsia="ru-RU"/>
    </w:rPr>
  </w:style>
  <w:style w:type="paragraph" w:customStyle="1" w:styleId="112">
    <w:name w:val="Заголовок 11"/>
    <w:basedOn w:val="a"/>
    <w:next w:val="a"/>
    <w:rsid w:val="0002626C"/>
    <w:pPr>
      <w:keepNext/>
      <w:spacing w:before="240" w:after="60"/>
      <w:jc w:val="center"/>
    </w:pPr>
    <w:rPr>
      <w:b/>
      <w:kern w:val="28"/>
      <w:sz w:val="28"/>
      <w:szCs w:val="20"/>
    </w:rPr>
  </w:style>
  <w:style w:type="paragraph" w:styleId="afa">
    <w:name w:val="Subtitle"/>
    <w:basedOn w:val="a"/>
    <w:link w:val="afb"/>
    <w:qFormat/>
    <w:rsid w:val="0002626C"/>
    <w:rPr>
      <w:b/>
      <w:bCs/>
    </w:rPr>
  </w:style>
  <w:style w:type="character" w:customStyle="1" w:styleId="afb">
    <w:name w:val="Подзаголовок Знак"/>
    <w:basedOn w:val="a0"/>
    <w:link w:val="afa"/>
    <w:rsid w:val="0002626C"/>
    <w:rPr>
      <w:rFonts w:ascii="Times New Roman" w:eastAsia="Times New Roman" w:hAnsi="Times New Roman" w:cs="Times New Roman"/>
      <w:b/>
      <w:bCs/>
      <w:sz w:val="24"/>
      <w:szCs w:val="24"/>
      <w:lang w:eastAsia="ru-RU"/>
    </w:rPr>
  </w:style>
  <w:style w:type="character" w:styleId="afc">
    <w:name w:val="annotation reference"/>
    <w:basedOn w:val="a0"/>
    <w:uiPriority w:val="99"/>
    <w:semiHidden/>
    <w:unhideWhenUsed/>
    <w:rsid w:val="0002626C"/>
    <w:rPr>
      <w:sz w:val="16"/>
      <w:szCs w:val="16"/>
    </w:rPr>
  </w:style>
  <w:style w:type="paragraph" w:styleId="afd">
    <w:name w:val="annotation text"/>
    <w:basedOn w:val="a"/>
    <w:link w:val="afe"/>
    <w:uiPriority w:val="99"/>
    <w:unhideWhenUsed/>
    <w:rsid w:val="0002626C"/>
    <w:rPr>
      <w:sz w:val="20"/>
      <w:szCs w:val="20"/>
    </w:rPr>
  </w:style>
  <w:style w:type="character" w:customStyle="1" w:styleId="afe">
    <w:name w:val="Текст примечания Знак"/>
    <w:basedOn w:val="a0"/>
    <w:link w:val="afd"/>
    <w:uiPriority w:val="99"/>
    <w:rsid w:val="0002626C"/>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02626C"/>
    <w:rPr>
      <w:b/>
      <w:bCs/>
    </w:rPr>
  </w:style>
  <w:style w:type="character" w:customStyle="1" w:styleId="aff0">
    <w:name w:val="Тема примечания Знак"/>
    <w:basedOn w:val="afe"/>
    <w:link w:val="aff"/>
    <w:uiPriority w:val="99"/>
    <w:semiHidden/>
    <w:rsid w:val="0002626C"/>
    <w:rPr>
      <w:rFonts w:ascii="Times New Roman" w:eastAsia="Times New Roman" w:hAnsi="Times New Roman" w:cs="Times New Roman"/>
      <w:b/>
      <w:bCs/>
      <w:sz w:val="20"/>
      <w:szCs w:val="20"/>
      <w:lang w:eastAsia="ru-RU"/>
    </w:rPr>
  </w:style>
  <w:style w:type="paragraph" w:customStyle="1" w:styleId="41">
    <w:name w:val="Обычный4"/>
    <w:rsid w:val="0002626C"/>
    <w:pPr>
      <w:spacing w:after="0" w:line="240" w:lineRule="auto"/>
      <w:ind w:firstLine="720"/>
      <w:jc w:val="both"/>
    </w:pPr>
    <w:rPr>
      <w:rFonts w:ascii="Times New Roman" w:eastAsia="Times New Roman" w:hAnsi="Times New Roman" w:cs="Times New Roman"/>
      <w:sz w:val="28"/>
      <w:szCs w:val="20"/>
      <w:lang w:eastAsia="ru-RU"/>
    </w:rPr>
  </w:style>
  <w:style w:type="paragraph" w:styleId="aff1">
    <w:name w:val="Revision"/>
    <w:hidden/>
    <w:uiPriority w:val="99"/>
    <w:semiHidden/>
    <w:rsid w:val="0002626C"/>
    <w:pPr>
      <w:spacing w:after="0" w:line="240" w:lineRule="auto"/>
      <w:ind w:firstLine="0"/>
      <w:jc w:val="left"/>
    </w:pPr>
    <w:rPr>
      <w:rFonts w:ascii="Times New Roman" w:eastAsia="Times New Roman" w:hAnsi="Times New Roman" w:cs="Times New Roman"/>
      <w:sz w:val="24"/>
      <w:szCs w:val="24"/>
      <w:lang w:eastAsia="ru-RU"/>
    </w:rPr>
  </w:style>
  <w:style w:type="paragraph" w:styleId="23">
    <w:name w:val="Body Text 2"/>
    <w:basedOn w:val="a"/>
    <w:link w:val="24"/>
    <w:uiPriority w:val="99"/>
    <w:semiHidden/>
    <w:unhideWhenUsed/>
    <w:rsid w:val="0002626C"/>
    <w:pPr>
      <w:spacing w:after="120" w:line="480" w:lineRule="auto"/>
    </w:pPr>
  </w:style>
  <w:style w:type="character" w:customStyle="1" w:styleId="24">
    <w:name w:val="Основной текст 2 Знак"/>
    <w:basedOn w:val="a0"/>
    <w:link w:val="23"/>
    <w:uiPriority w:val="99"/>
    <w:semiHidden/>
    <w:rsid w:val="0002626C"/>
    <w:rPr>
      <w:rFonts w:ascii="Times New Roman" w:eastAsia="Times New Roman" w:hAnsi="Times New Roman" w:cs="Times New Roman"/>
      <w:sz w:val="24"/>
      <w:szCs w:val="24"/>
      <w:lang w:eastAsia="ru-RU"/>
    </w:rPr>
  </w:style>
  <w:style w:type="character" w:styleId="aff2">
    <w:name w:val="Placeholder Text"/>
    <w:basedOn w:val="a0"/>
    <w:uiPriority w:val="99"/>
    <w:semiHidden/>
    <w:rsid w:val="0002626C"/>
    <w:rPr>
      <w:color w:val="808080"/>
    </w:rPr>
  </w:style>
  <w:style w:type="character" w:customStyle="1" w:styleId="wmi-callto">
    <w:name w:val="wmi-callto"/>
    <w:basedOn w:val="a0"/>
    <w:rsid w:val="0002626C"/>
  </w:style>
  <w:style w:type="table" w:customStyle="1" w:styleId="42">
    <w:name w:val="Сетка таблицы4"/>
    <w:basedOn w:val="a1"/>
    <w:next w:val="af1"/>
    <w:rsid w:val="0002626C"/>
    <w:pPr>
      <w:spacing w:after="0" w:line="240" w:lineRule="auto"/>
      <w:ind w:firstLine="0"/>
      <w:jc w:val="left"/>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3">
    <w:name w:val="No Spacing"/>
    <w:basedOn w:val="a"/>
    <w:uiPriority w:val="1"/>
    <w:qFormat/>
    <w:rsid w:val="00756EC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9181726">
      <w:bodyDiv w:val="1"/>
      <w:marLeft w:val="0"/>
      <w:marRight w:val="0"/>
      <w:marTop w:val="0"/>
      <w:marBottom w:val="0"/>
      <w:divBdr>
        <w:top w:val="none" w:sz="0" w:space="0" w:color="auto"/>
        <w:left w:val="none" w:sz="0" w:space="0" w:color="auto"/>
        <w:bottom w:val="none" w:sz="0" w:space="0" w:color="auto"/>
        <w:right w:val="none" w:sz="0" w:space="0" w:color="auto"/>
      </w:divBdr>
    </w:div>
    <w:div w:id="1729495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5.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eader" Target="header7.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cb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70E073A1-8065-4EE2-9AC3-291B55A3AF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253</TotalTime>
  <Pages>80</Pages>
  <Words>27617</Words>
  <Characters>157422</Characters>
  <Application>Microsoft Office Word</Application>
  <DocSecurity>0</DocSecurity>
  <Lines>1311</Lines>
  <Paragraphs>369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184670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МеденцеваНВ</dc:creator>
  <cp:keywords/>
  <dc:description/>
  <cp:lastModifiedBy>Наумов Олег Александрович</cp:lastModifiedBy>
  <cp:revision>65</cp:revision>
  <cp:lastPrinted>2020-02-10T06:25:00Z</cp:lastPrinted>
  <dcterms:created xsi:type="dcterms:W3CDTF">2019-08-07T06:49:00Z</dcterms:created>
  <dcterms:modified xsi:type="dcterms:W3CDTF">2020-02-10T06:39:00Z</dcterms:modified>
</cp:coreProperties>
</file>