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8B" w:rsidRPr="00CF648B" w:rsidRDefault="00CF648B" w:rsidP="00CF648B">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Приложения к извещению о проведении запроса котировок, среди субъектов малого и среднего предпринимательства в электронной форме № ЗКТЭ–</w:t>
      </w:r>
      <w:r w:rsidR="002A0696">
        <w:rPr>
          <w:rFonts w:ascii="Times New Roman" w:eastAsia="Times New Roman" w:hAnsi="Times New Roman" w:cs="Times New Roman"/>
          <w:bCs/>
          <w:sz w:val="28"/>
          <w:szCs w:val="28"/>
          <w:lang w:eastAsia="ru-RU"/>
        </w:rPr>
        <w:t>103</w:t>
      </w:r>
      <w:r w:rsidRPr="00CF648B">
        <w:rPr>
          <w:rFonts w:ascii="Times New Roman" w:eastAsia="Times New Roman" w:hAnsi="Times New Roman" w:cs="Times New Roman"/>
          <w:bCs/>
          <w:sz w:val="28"/>
          <w:szCs w:val="28"/>
          <w:lang w:eastAsia="ru-RU"/>
        </w:rPr>
        <w:t xml:space="preserve">/19 </w:t>
      </w:r>
      <w:r w:rsidR="002A0696" w:rsidRPr="002A0696">
        <w:rPr>
          <w:rFonts w:ascii="Times New Roman" w:eastAsia="Times New Roman" w:hAnsi="Times New Roman" w:cs="Times New Roman"/>
          <w:bCs/>
          <w:sz w:val="28"/>
          <w:szCs w:val="28"/>
          <w:lang w:eastAsia="ru-RU"/>
        </w:rPr>
        <w:t>на право заключения договора поставки овощей и фруктов в столовые Чусовского участка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Содержание: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
          <w:bCs/>
          <w:sz w:val="28"/>
          <w:szCs w:val="28"/>
          <w:lang w:eastAsia="ru-RU"/>
        </w:rPr>
        <w:t xml:space="preserve">Часть 1: </w:t>
      </w:r>
      <w:r w:rsidRPr="00CF648B">
        <w:rPr>
          <w:rFonts w:ascii="Times New Roman" w:eastAsia="Times New Roman" w:hAnsi="Times New Roman" w:cs="Times New Roman"/>
          <w:bCs/>
          <w:sz w:val="28"/>
          <w:szCs w:val="28"/>
          <w:lang w:eastAsia="ru-RU"/>
        </w:rPr>
        <w:t>Условия проведения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1.1 Техническое задание;</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1.2 проект договора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заявки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технического предложения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сведений о наличии технических, сервисных служб.</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3: Порядок проведения запроса котировок</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8"/>
          <w:lang w:eastAsia="ru-RU"/>
        </w:rPr>
      </w:pPr>
      <w:r w:rsidRPr="00CF648B">
        <w:rPr>
          <w:rFonts w:ascii="Times New Roman" w:eastAsia="Times New Roman" w:hAnsi="Times New Roman" w:cs="Times New Roman"/>
          <w:color w:val="000000"/>
          <w:sz w:val="28"/>
          <w:szCs w:val="24"/>
          <w:lang w:eastAsia="ru-RU"/>
        </w:rPr>
        <w:t>Приложение № 3.</w:t>
      </w:r>
      <w:r w:rsidRPr="00CF648B">
        <w:rPr>
          <w:rFonts w:ascii="Times New Roman" w:eastAsia="Times New Roman" w:hAnsi="Times New Roman" w:cs="Times New Roman"/>
          <w:color w:val="000000"/>
          <w:sz w:val="28"/>
          <w:szCs w:val="28"/>
          <w:lang w:eastAsia="ru-RU"/>
        </w:rPr>
        <w:t>1: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заявки;</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4"/>
          <w:lang w:eastAsia="ru-RU"/>
        </w:rPr>
      </w:pPr>
      <w:r w:rsidRPr="00CF648B">
        <w:rPr>
          <w:rFonts w:ascii="Times New Roman" w:eastAsia="Times New Roman" w:hAnsi="Times New Roman" w:cs="Times New Roman"/>
          <w:color w:val="000000"/>
          <w:sz w:val="28"/>
          <w:szCs w:val="24"/>
          <w:lang w:eastAsia="ru-RU"/>
        </w:rPr>
        <w:t xml:space="preserve">Приложение № </w:t>
      </w:r>
      <w:r w:rsidRPr="00CF648B">
        <w:rPr>
          <w:rFonts w:ascii="Times New Roman" w:eastAsia="Times New Roman" w:hAnsi="Times New Roman" w:cs="Times New Roman"/>
          <w:color w:val="000000"/>
          <w:sz w:val="28"/>
          <w:szCs w:val="28"/>
          <w:lang w:eastAsia="ru-RU"/>
        </w:rPr>
        <w:t>3.2: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исполнения договора.</w:t>
      </w:r>
    </w:p>
    <w:p w:rsidR="00CF648B" w:rsidRDefault="00CF648B">
      <w:pP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page"/>
      </w:r>
    </w:p>
    <w:p w:rsidR="00CF648B" w:rsidRPr="00CF648B" w:rsidRDefault="00CF648B" w:rsidP="00CF648B">
      <w:pPr>
        <w:spacing w:after="0" w:line="240" w:lineRule="auto"/>
        <w:ind w:left="11624"/>
        <w:jc w:val="both"/>
        <w:rPr>
          <w:rFonts w:ascii="Times New Roman" w:eastAsia="MS Mincho" w:hAnsi="Times New Roman" w:cs="Times New Roman"/>
          <w:sz w:val="28"/>
          <w:szCs w:val="28"/>
          <w:lang w:eastAsia="ru-RU"/>
        </w:rPr>
      </w:pPr>
    </w:p>
    <w:p w:rsidR="00CF648B" w:rsidRPr="00CF648B" w:rsidRDefault="00CF648B" w:rsidP="00CF648B">
      <w:pPr>
        <w:spacing w:after="0" w:line="240" w:lineRule="auto"/>
        <w:ind w:left="10773"/>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Приложение № 1</w:t>
      </w:r>
    </w:p>
    <w:p w:rsidR="00CF648B" w:rsidRPr="00CF648B" w:rsidRDefault="00CF648B" w:rsidP="00CF648B">
      <w:pPr>
        <w:spacing w:after="0" w:line="240" w:lineRule="auto"/>
        <w:ind w:left="10773"/>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 извещению о проведении запроса котировок</w:t>
      </w:r>
    </w:p>
    <w:p w:rsidR="00CF648B" w:rsidRPr="00CF648B" w:rsidRDefault="00CF648B" w:rsidP="00CF648B">
      <w:pPr>
        <w:spacing w:after="0" w:line="240" w:lineRule="auto"/>
        <w:ind w:left="10773"/>
        <w:rPr>
          <w:rFonts w:ascii="Times New Roman" w:eastAsia="Times New Roman" w:hAnsi="Times New Roman" w:cs="Times New Roman"/>
          <w:sz w:val="28"/>
          <w:szCs w:val="28"/>
          <w:lang w:eastAsia="ru-RU"/>
        </w:rPr>
      </w:pPr>
    </w:p>
    <w:p w:rsidR="00CF648B" w:rsidRPr="00CF648B" w:rsidRDefault="00CF648B" w:rsidP="00CF648B">
      <w:pPr>
        <w:keepNext/>
        <w:spacing w:after="0" w:line="240" w:lineRule="auto"/>
        <w:ind w:left="709"/>
        <w:outlineLvl w:val="0"/>
        <w:rPr>
          <w:rFonts w:ascii="Times New Roman" w:eastAsia="Times New Roman" w:hAnsi="Times New Roman" w:cs="Times New Roman"/>
          <w:b/>
          <w:bCs/>
          <w:kern w:val="32"/>
          <w:sz w:val="28"/>
          <w:szCs w:val="28"/>
          <w:lang w:eastAsia="ru-RU"/>
        </w:rPr>
      </w:pPr>
      <w:r w:rsidRPr="00CF648B">
        <w:rPr>
          <w:rFonts w:ascii="Times New Roman" w:eastAsia="Times New Roman" w:hAnsi="Times New Roman" w:cs="Times New Roman"/>
          <w:b/>
          <w:bCs/>
          <w:kern w:val="32"/>
          <w:sz w:val="28"/>
          <w:szCs w:val="28"/>
          <w:lang w:eastAsia="ru-RU"/>
        </w:rPr>
        <w:t xml:space="preserve">Часть 1.  </w:t>
      </w:r>
      <w:bookmarkStart w:id="0" w:name="_Toc517167430"/>
      <w:r w:rsidRPr="00CF648B">
        <w:rPr>
          <w:rFonts w:ascii="Times New Roman" w:eastAsia="Times New Roman" w:hAnsi="Times New Roman" w:cs="Times New Roman"/>
          <w:b/>
          <w:bCs/>
          <w:kern w:val="32"/>
          <w:sz w:val="28"/>
          <w:szCs w:val="28"/>
          <w:lang w:eastAsia="ru-RU"/>
        </w:rPr>
        <w:t xml:space="preserve">Условия проведения </w:t>
      </w:r>
      <w:bookmarkEnd w:id="0"/>
      <w:r w:rsidRPr="00CF648B">
        <w:rPr>
          <w:rFonts w:ascii="Times New Roman" w:eastAsia="Times New Roman" w:hAnsi="Times New Roman" w:cs="Times New Roman"/>
          <w:b/>
          <w:bCs/>
          <w:kern w:val="32"/>
          <w:sz w:val="28"/>
          <w:szCs w:val="28"/>
          <w:lang w:eastAsia="ru-RU"/>
        </w:rPr>
        <w:t>запроса котировок</w:t>
      </w:r>
    </w:p>
    <w:p w:rsidR="00CF648B" w:rsidRPr="00CF648B" w:rsidRDefault="00CF648B" w:rsidP="00CF648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bookmarkStart w:id="1" w:name="_Toc517167431"/>
            <w:r w:rsidRPr="00CF648B">
              <w:rPr>
                <w:rFonts w:ascii="Times New Roman" w:eastAsia="Times New Roman" w:hAnsi="Times New Roman" w:cs="Times New Roman"/>
                <w:b/>
                <w:sz w:val="28"/>
                <w:szCs w:val="28"/>
                <w:lang w:eastAsia="ru-RU"/>
              </w:rPr>
              <w:t>№ п/п</w:t>
            </w:r>
          </w:p>
        </w:tc>
        <w:tc>
          <w:tcPr>
            <w:tcW w:w="460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Параметры конкурентной закупки</w:t>
            </w:r>
          </w:p>
        </w:tc>
        <w:tc>
          <w:tcPr>
            <w:tcW w:w="934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Условия конкурентной закупки</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Способ проведения запроса котировок</w:t>
            </w:r>
          </w:p>
        </w:tc>
        <w:tc>
          <w:tcPr>
            <w:tcW w:w="9341" w:type="dxa"/>
          </w:tcPr>
          <w:p w:rsidR="00CF648B" w:rsidRPr="00CF648B" w:rsidRDefault="00CF648B" w:rsidP="002A0696">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 котировок</w:t>
            </w:r>
            <w:r w:rsidRPr="00CF648B">
              <w:rPr>
                <w:rFonts w:ascii="Times New Roman" w:eastAsia="Times New Roman" w:hAnsi="Times New Roman" w:cs="Times New Roman"/>
                <w:i/>
                <w:sz w:val="28"/>
                <w:szCs w:val="28"/>
                <w:lang w:eastAsia="ru-RU"/>
              </w:rPr>
              <w:t xml:space="preserve"> </w:t>
            </w:r>
            <w:r w:rsidRPr="00CF648B">
              <w:rPr>
                <w:rFonts w:ascii="Times New Roman" w:eastAsia="Times New Roman" w:hAnsi="Times New Roman" w:cs="Times New Roman"/>
                <w:sz w:val="28"/>
                <w:szCs w:val="28"/>
                <w:lang w:eastAsia="ru-RU"/>
              </w:rPr>
              <w:t xml:space="preserve">среди субъектов малого и среднего предпринимательства в электронной форме </w:t>
            </w:r>
            <w:r w:rsidRPr="00CF648B">
              <w:rPr>
                <w:rFonts w:ascii="Times New Roman" w:eastAsia="Times New Roman" w:hAnsi="Times New Roman" w:cs="Times New Roman"/>
                <w:bCs/>
                <w:sz w:val="28"/>
                <w:szCs w:val="28"/>
                <w:lang w:eastAsia="ru-RU"/>
              </w:rPr>
              <w:t>№ ЗКТЭ–</w:t>
            </w:r>
            <w:r w:rsidR="002A0696">
              <w:rPr>
                <w:rFonts w:ascii="Times New Roman" w:eastAsia="Times New Roman" w:hAnsi="Times New Roman" w:cs="Times New Roman"/>
                <w:bCs/>
                <w:sz w:val="28"/>
                <w:szCs w:val="28"/>
                <w:lang w:eastAsia="ru-RU"/>
              </w:rPr>
              <w:t>103</w:t>
            </w:r>
            <w:r w:rsidRPr="00CF648B">
              <w:rPr>
                <w:rFonts w:ascii="Times New Roman" w:eastAsia="Times New Roman" w:hAnsi="Times New Roman" w:cs="Times New Roman"/>
                <w:bCs/>
                <w:sz w:val="28"/>
                <w:szCs w:val="28"/>
                <w:lang w:eastAsia="ru-RU"/>
              </w:rPr>
              <w:t xml:space="preserve">/19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Предмет запроса котировок</w:t>
            </w:r>
          </w:p>
        </w:tc>
        <w:tc>
          <w:tcPr>
            <w:tcW w:w="9341" w:type="dxa"/>
          </w:tcPr>
          <w:p w:rsidR="00CF648B" w:rsidRPr="00CF648B" w:rsidRDefault="002A0696" w:rsidP="00CF648B">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Поставка</w:t>
            </w:r>
            <w:r w:rsidRPr="002A0696">
              <w:rPr>
                <w:rFonts w:ascii="Times New Roman" w:eastAsia="Times New Roman" w:hAnsi="Times New Roman" w:cs="Times New Roman"/>
                <w:sz w:val="28"/>
                <w:szCs w:val="28"/>
                <w:lang w:eastAsia="ru-RU"/>
              </w:rPr>
              <w:t xml:space="preserve"> овощей и фруктов в столовые Чусовского участка</w:t>
            </w:r>
            <w:r w:rsidR="00CF648B">
              <w:rPr>
                <w:rFonts w:ascii="Times New Roman" w:eastAsia="Times New Roman" w:hAnsi="Times New Roman" w:cs="Times New Roman"/>
                <w:sz w:val="28"/>
                <w:szCs w:val="28"/>
                <w:lang w:eastAsia="ru-RU"/>
              </w:rPr>
              <w:t>.</w:t>
            </w:r>
          </w:p>
          <w:p w:rsidR="00CF648B" w:rsidRPr="00CF648B" w:rsidRDefault="00CF648B" w:rsidP="00CF648B">
            <w:pPr>
              <w:spacing w:after="0" w:line="360" w:lineRule="exact"/>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CF648B">
              <w:rPr>
                <w:rFonts w:ascii="Times New Roman" w:eastAsia="Times New Roman" w:hAnsi="Times New Roman" w:cs="Times New Roman"/>
                <w:bCs/>
                <w:sz w:val="28"/>
                <w:szCs w:val="28"/>
                <w:lang w:eastAsia="ru-RU"/>
              </w:rPr>
              <w:t>технических и функцио</w:t>
            </w:r>
            <w:r>
              <w:rPr>
                <w:rFonts w:ascii="Times New Roman" w:eastAsia="Times New Roman" w:hAnsi="Times New Roman" w:cs="Times New Roman"/>
                <w:bCs/>
                <w:sz w:val="28"/>
                <w:szCs w:val="28"/>
                <w:lang w:eastAsia="ru-RU"/>
              </w:rPr>
              <w:t>нальных характеристиках товара,</w:t>
            </w:r>
            <w:r w:rsidRPr="00CF648B">
              <w:rPr>
                <w:rFonts w:ascii="Times New Roman" w:eastAsia="Times New Roman" w:hAnsi="Times New Roman" w:cs="Times New Roman"/>
                <w:bCs/>
                <w:sz w:val="28"/>
                <w:szCs w:val="28"/>
                <w:lang w:eastAsia="ru-RU"/>
              </w:rPr>
              <w:t xml:space="preserve"> требования к их безопасности, каче</w:t>
            </w:r>
            <w:r>
              <w:rPr>
                <w:rFonts w:ascii="Times New Roman" w:eastAsia="Times New Roman" w:hAnsi="Times New Roman" w:cs="Times New Roman"/>
                <w:bCs/>
                <w:sz w:val="28"/>
                <w:szCs w:val="28"/>
                <w:lang w:eastAsia="ru-RU"/>
              </w:rPr>
              <w:t>ству, упаковке, отгрузке товара</w:t>
            </w:r>
            <w:r w:rsidRPr="00CF648B">
              <w:rPr>
                <w:rFonts w:ascii="Times New Roman" w:eastAsia="Times New Roman" w:hAnsi="Times New Roman" w:cs="Times New Roman"/>
                <w:bCs/>
                <w:sz w:val="28"/>
                <w:szCs w:val="28"/>
                <w:lang w:eastAsia="ru-RU"/>
              </w:rPr>
              <w:t xml:space="preserve">,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w:t>
            </w:r>
            <w:r w:rsidRPr="00CF648B">
              <w:rPr>
                <w:rFonts w:ascii="Times New Roman" w:eastAsia="Times New Roman" w:hAnsi="Times New Roman" w:cs="Times New Roman"/>
                <w:sz w:val="28"/>
                <w:szCs w:val="28"/>
                <w:lang w:eastAsia="ru-RU"/>
              </w:rPr>
              <w:t>о проведении запроса котировок (далее также извещение)</w:t>
            </w:r>
            <w:r w:rsidRPr="00CF648B">
              <w:rPr>
                <w:rFonts w:ascii="Times New Roman" w:eastAsia="Times New Roman" w:hAnsi="Times New Roman" w:cs="Times New Roman"/>
                <w:bCs/>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1.3</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Антидемпинговые меры</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Антидемпинговые меры не предусмотрены.</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1.4</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заявок</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заявок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1.5</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исполнения договора</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исполнения договора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1.6</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Приоритет не установлен.</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1.7</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Не предусмотрены.</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i/>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1.8</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1.9</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Выбор победителя</w:t>
            </w:r>
          </w:p>
        </w:tc>
        <w:tc>
          <w:tcPr>
            <w:tcW w:w="9341" w:type="dxa"/>
          </w:tcPr>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определяется один победитель</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1.10</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Количество договоров и их виды</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заключается договор на поставку товара.</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Особые условия заключения и исполнения договора</w:t>
            </w:r>
          </w:p>
        </w:tc>
        <w:tc>
          <w:tcPr>
            <w:tcW w:w="9341" w:type="dxa"/>
          </w:tcPr>
          <w:p w:rsidR="00CF648B" w:rsidRPr="007703CC" w:rsidRDefault="00CF648B" w:rsidP="00CF648B">
            <w:pPr>
              <w:spacing w:after="0" w:line="360" w:lineRule="exact"/>
              <w:rPr>
                <w:rFonts w:ascii="Times New Roman" w:eastAsia="Times New Roman" w:hAnsi="Times New Roman" w:cs="Times New Roman"/>
                <w:sz w:val="28"/>
                <w:szCs w:val="28"/>
                <w:lang w:eastAsia="ru-RU"/>
              </w:rPr>
            </w:pPr>
            <w:r w:rsidRPr="007703CC">
              <w:rPr>
                <w:rFonts w:ascii="Times New Roman" w:eastAsia="Times New Roman" w:hAnsi="Times New Roman" w:cs="Times New Roman"/>
                <w:sz w:val="28"/>
                <w:szCs w:val="28"/>
                <w:lang w:eastAsia="ru-RU"/>
              </w:rPr>
              <w:t>Поставщик имеет право по согласованию с Покупателем осуществлять досрочную поставку Товара.</w:t>
            </w:r>
          </w:p>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7703CC">
              <w:rPr>
                <w:rFonts w:ascii="Times New Roman" w:eastAsia="Times New Roman" w:hAnsi="Times New Roman" w:cs="Times New Roman"/>
                <w:sz w:val="28"/>
                <w:szCs w:val="28"/>
                <w:lang w:eastAsia="ru-RU"/>
              </w:rPr>
              <w:t>Покупатель имеет право досрочно принять и оплатить поставленный Поставщиком Товар</w:t>
            </w:r>
            <w:r>
              <w:rPr>
                <w:rFonts w:ascii="Times New Roman" w:eastAsia="Times New Roman" w:hAnsi="Times New Roman" w:cs="Times New Roman"/>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Приложения</w:t>
            </w:r>
          </w:p>
        </w:tc>
        <w:tc>
          <w:tcPr>
            <w:tcW w:w="9341" w:type="dxa"/>
          </w:tcPr>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Техническое задание</w:t>
            </w:r>
          </w:p>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Проект договора</w:t>
            </w:r>
          </w:p>
          <w:p w:rsidR="00CF648B" w:rsidRDefault="0091080F" w:rsidP="00ED0FFF">
            <w:pPr>
              <w:numPr>
                <w:ilvl w:val="1"/>
                <w:numId w:val="12"/>
              </w:numPr>
              <w:spacing w:after="0" w:line="360" w:lineRule="exact"/>
              <w:ind w:left="-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CF648B" w:rsidRPr="00CF648B">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CF648B" w:rsidRPr="00CF648B" w:rsidRDefault="00CF648B" w:rsidP="00ED0FFF">
            <w:pPr>
              <w:numPr>
                <w:ilvl w:val="1"/>
                <w:numId w:val="12"/>
              </w:num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заявки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Форма технического предложения участника</w:t>
            </w:r>
          </w:p>
          <w:p w:rsidR="00CF648B" w:rsidRPr="00CF648B" w:rsidRDefault="00CF648B" w:rsidP="00CF648B">
            <w:pPr>
              <w:spacing w:after="0" w:line="240" w:lineRule="auto"/>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квалифицированном персонале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CF648B" w:rsidRPr="00CF648B" w:rsidRDefault="00CF648B" w:rsidP="00CF648B">
            <w:pPr>
              <w:spacing w:after="0" w:line="360" w:lineRule="exact"/>
              <w:rPr>
                <w:rFonts w:ascii="Times New Roman" w:eastAsia="Times New Roman" w:hAnsi="Times New Roman" w:cs="Times New Roman"/>
                <w:b/>
                <w:color w:val="000000"/>
                <w:sz w:val="28"/>
                <w:szCs w:val="28"/>
                <w:lang w:eastAsia="ru-RU"/>
              </w:rPr>
            </w:pPr>
            <w:r w:rsidRPr="00CF648B">
              <w:rPr>
                <w:rFonts w:ascii="Times New Roman" w:eastAsia="Times New Roman" w:hAnsi="Times New Roman" w:cs="Times New Roman"/>
                <w:sz w:val="28"/>
                <w:szCs w:val="28"/>
                <w:lang w:eastAsia="ru-RU"/>
              </w:rPr>
              <w:t>Форма сведений о наличии технических, сервисных служб</w:t>
            </w:r>
          </w:p>
        </w:tc>
      </w:tr>
    </w:tbl>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p>
    <w:p w:rsidR="00CF648B" w:rsidRPr="00CF648B" w:rsidRDefault="00CF648B" w:rsidP="00CF648B">
      <w:pPr>
        <w:keepNext/>
        <w:spacing w:after="0" w:line="240" w:lineRule="auto"/>
        <w:jc w:val="both"/>
        <w:outlineLvl w:val="1"/>
        <w:rPr>
          <w:rFonts w:ascii="Times New Roman" w:eastAsia="Times New Roman" w:hAnsi="Times New Roman" w:cs="Cambria"/>
          <w:b/>
          <w:bCs/>
          <w:iCs/>
          <w:sz w:val="28"/>
          <w:szCs w:val="28"/>
          <w:lang w:eastAsia="ru-RU"/>
        </w:rPr>
        <w:sectPr w:rsidR="00CF648B" w:rsidRPr="00CF648B" w:rsidSect="00CF648B">
          <w:headerReference w:type="default" r:id="rId7"/>
          <w:headerReference w:type="first" r:id="rId8"/>
          <w:pgSz w:w="16840" w:h="11907" w:orient="landscape" w:code="9"/>
          <w:pgMar w:top="1134" w:right="1134" w:bottom="1134" w:left="924" w:header="794" w:footer="794" w:gutter="0"/>
          <w:cols w:space="708"/>
          <w:titlePg/>
          <w:docGrid w:linePitch="360"/>
        </w:sectPr>
      </w:pPr>
    </w:p>
    <w:bookmarkEnd w:id="1"/>
    <w:p w:rsidR="00CF648B" w:rsidRPr="00CF648B" w:rsidRDefault="00CF648B" w:rsidP="00CF648B">
      <w:pPr>
        <w:spacing w:after="0" w:line="240" w:lineRule="auto"/>
        <w:ind w:left="10915"/>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lastRenderedPageBreak/>
        <w:t>Приложение № 1.1</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к извещению о проведении </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запроса котировок</w:t>
      </w:r>
    </w:p>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Техническое задание</w:t>
      </w:r>
    </w:p>
    <w:tbl>
      <w:tblPr>
        <w:tblW w:w="5351"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1"/>
        <w:gridCol w:w="1404"/>
        <w:gridCol w:w="1262"/>
        <w:gridCol w:w="1680"/>
        <w:gridCol w:w="1819"/>
        <w:gridCol w:w="1680"/>
        <w:gridCol w:w="1404"/>
        <w:gridCol w:w="3125"/>
      </w:tblGrid>
      <w:tr w:rsidR="002A0696" w:rsidRPr="00D367C8" w:rsidTr="002A0696">
        <w:tc>
          <w:tcPr>
            <w:tcW w:w="5000" w:type="pct"/>
            <w:gridSpan w:val="8"/>
          </w:tcPr>
          <w:p w:rsidR="002A0696" w:rsidRPr="00D367C8" w:rsidRDefault="002A0696" w:rsidP="002A0696">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1. Наименование закупаемых товаров, их количество (объем), цены за единицу товара, и начальная (максимальная) цена договора</w:t>
            </w:r>
          </w:p>
        </w:tc>
      </w:tr>
      <w:tr w:rsidR="002A0696" w:rsidRPr="00D367C8" w:rsidTr="002A0696">
        <w:tc>
          <w:tcPr>
            <w:tcW w:w="1068" w:type="pct"/>
            <w:vAlign w:val="center"/>
          </w:tcPr>
          <w:p w:rsidR="002A0696" w:rsidRPr="00D367C8" w:rsidRDefault="002A0696" w:rsidP="002A0696">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Наименование товара, работы, услуги</w:t>
            </w:r>
          </w:p>
        </w:tc>
        <w:tc>
          <w:tcPr>
            <w:tcW w:w="446" w:type="pct"/>
            <w:vAlign w:val="center"/>
          </w:tcPr>
          <w:p w:rsidR="002A0696" w:rsidRPr="00D367C8" w:rsidRDefault="002A0696" w:rsidP="002A0696">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Ед. изм.</w:t>
            </w:r>
          </w:p>
        </w:tc>
        <w:tc>
          <w:tcPr>
            <w:tcW w:w="401" w:type="pct"/>
            <w:vAlign w:val="center"/>
          </w:tcPr>
          <w:p w:rsidR="002A0696" w:rsidRPr="00D367C8" w:rsidRDefault="002A0696" w:rsidP="002A0696">
            <w:pPr>
              <w:spacing w:after="0" w:line="240" w:lineRule="auto"/>
              <w:ind w:left="-108"/>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 xml:space="preserve">Количество (объем) </w:t>
            </w:r>
          </w:p>
        </w:tc>
        <w:tc>
          <w:tcPr>
            <w:tcW w:w="534" w:type="pct"/>
            <w:vAlign w:val="center"/>
          </w:tcPr>
          <w:p w:rsidR="002A0696" w:rsidRPr="00D367C8" w:rsidRDefault="002A0696" w:rsidP="002A0696">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Цена за единицу без учета НДС, руб.</w:t>
            </w:r>
          </w:p>
        </w:tc>
        <w:tc>
          <w:tcPr>
            <w:tcW w:w="578" w:type="pct"/>
            <w:vAlign w:val="center"/>
          </w:tcPr>
          <w:p w:rsidR="002A0696" w:rsidRPr="00D367C8" w:rsidRDefault="002A0696" w:rsidP="002A0696">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Цена за единицу с учетом НДС, руб.</w:t>
            </w:r>
          </w:p>
        </w:tc>
        <w:tc>
          <w:tcPr>
            <w:tcW w:w="534" w:type="pct"/>
            <w:vAlign w:val="center"/>
          </w:tcPr>
          <w:p w:rsidR="002A0696" w:rsidRPr="00D367C8" w:rsidRDefault="002A0696" w:rsidP="002A0696">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Всего без учета НДС, руб.</w:t>
            </w:r>
          </w:p>
        </w:tc>
        <w:tc>
          <w:tcPr>
            <w:tcW w:w="446" w:type="pct"/>
            <w:vAlign w:val="center"/>
          </w:tcPr>
          <w:p w:rsidR="002A0696" w:rsidRPr="00D367C8" w:rsidRDefault="002A0696" w:rsidP="002A0696">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Ставка НДС %</w:t>
            </w:r>
          </w:p>
        </w:tc>
        <w:tc>
          <w:tcPr>
            <w:tcW w:w="993" w:type="pct"/>
            <w:vAlign w:val="center"/>
          </w:tcPr>
          <w:p w:rsidR="002A0696" w:rsidRPr="00D367C8" w:rsidRDefault="002A0696" w:rsidP="002A0696">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Всего с учетом НДС, руб.</w:t>
            </w:r>
          </w:p>
        </w:tc>
      </w:tr>
      <w:tr w:rsidR="002A0696" w:rsidRPr="003E6ECC" w:rsidTr="002A0696">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Картофель ранний (июнь-июль)</w:t>
            </w:r>
          </w:p>
        </w:tc>
        <w:tc>
          <w:tcPr>
            <w:tcW w:w="446" w:type="pct"/>
            <w:vAlign w:val="center"/>
          </w:tcPr>
          <w:p w:rsidR="002A0696" w:rsidRPr="00D367C8" w:rsidRDefault="002A0696" w:rsidP="002A069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60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47,00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51,70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2</w:t>
            </w:r>
            <w:r>
              <w:rPr>
                <w:rFonts w:ascii="Times New Roman" w:hAnsi="Times New Roman" w:cs="Times New Roman"/>
              </w:rPr>
              <w:t xml:space="preserve"> </w:t>
            </w:r>
            <w:r w:rsidRPr="00FD32A6">
              <w:rPr>
                <w:rFonts w:ascii="Times New Roman" w:hAnsi="Times New Roman" w:cs="Times New Roman"/>
              </w:rPr>
              <w:t>820,00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3</w:t>
            </w:r>
            <w:r>
              <w:rPr>
                <w:rFonts w:ascii="Times New Roman" w:hAnsi="Times New Roman" w:cs="Times New Roman"/>
              </w:rPr>
              <w:t xml:space="preserve"> </w:t>
            </w:r>
            <w:r w:rsidRPr="003E6ECC">
              <w:rPr>
                <w:rFonts w:ascii="Times New Roman" w:hAnsi="Times New Roman" w:cs="Times New Roman"/>
              </w:rPr>
              <w:t>102,00</w:t>
            </w:r>
          </w:p>
        </w:tc>
      </w:tr>
      <w:tr w:rsidR="002A0696" w:rsidRPr="003E6ECC" w:rsidTr="002A0696">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Картофель свежий (август-декабрь)</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244</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30,00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33,00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7</w:t>
            </w:r>
            <w:r>
              <w:rPr>
                <w:rFonts w:ascii="Times New Roman" w:hAnsi="Times New Roman" w:cs="Times New Roman"/>
              </w:rPr>
              <w:t xml:space="preserve"> </w:t>
            </w:r>
            <w:r w:rsidRPr="00FD32A6">
              <w:rPr>
                <w:rFonts w:ascii="Times New Roman" w:hAnsi="Times New Roman" w:cs="Times New Roman"/>
              </w:rPr>
              <w:t>320,00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8</w:t>
            </w:r>
            <w:r>
              <w:rPr>
                <w:rFonts w:ascii="Times New Roman" w:hAnsi="Times New Roman" w:cs="Times New Roman"/>
              </w:rPr>
              <w:t xml:space="preserve"> </w:t>
            </w:r>
            <w:r w:rsidRPr="003E6ECC">
              <w:rPr>
                <w:rFonts w:ascii="Times New Roman" w:hAnsi="Times New Roman" w:cs="Times New Roman"/>
              </w:rPr>
              <w:t>052,00</w:t>
            </w:r>
          </w:p>
        </w:tc>
      </w:tr>
      <w:tr w:rsidR="002A0696" w:rsidRPr="003E6ECC" w:rsidTr="002A0696">
        <w:trPr>
          <w:trHeight w:val="35"/>
        </w:trPr>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Картофель свежий (январь-май)</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200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35,00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38,50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7</w:t>
            </w:r>
            <w:r>
              <w:rPr>
                <w:rFonts w:ascii="Times New Roman" w:hAnsi="Times New Roman" w:cs="Times New Roman"/>
              </w:rPr>
              <w:t xml:space="preserve"> </w:t>
            </w:r>
            <w:r w:rsidRPr="00FD32A6">
              <w:rPr>
                <w:rFonts w:ascii="Times New Roman" w:hAnsi="Times New Roman" w:cs="Times New Roman"/>
              </w:rPr>
              <w:t>000,00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7</w:t>
            </w:r>
            <w:r>
              <w:rPr>
                <w:rFonts w:ascii="Times New Roman" w:hAnsi="Times New Roman" w:cs="Times New Roman"/>
              </w:rPr>
              <w:t xml:space="preserve"> </w:t>
            </w:r>
            <w:r w:rsidRPr="003E6ECC">
              <w:rPr>
                <w:rFonts w:ascii="Times New Roman" w:hAnsi="Times New Roman" w:cs="Times New Roman"/>
              </w:rPr>
              <w:t>700,00</w:t>
            </w:r>
          </w:p>
        </w:tc>
      </w:tr>
      <w:tr w:rsidR="002A0696" w:rsidRPr="003E6ECC" w:rsidTr="002A0696">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Лук-репка ранний (июнь-июль)</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30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40,00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44,00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w:t>
            </w:r>
            <w:r>
              <w:rPr>
                <w:rFonts w:ascii="Times New Roman" w:hAnsi="Times New Roman" w:cs="Times New Roman"/>
              </w:rPr>
              <w:t xml:space="preserve"> </w:t>
            </w:r>
            <w:r w:rsidRPr="00FD32A6">
              <w:rPr>
                <w:rFonts w:ascii="Times New Roman" w:hAnsi="Times New Roman" w:cs="Times New Roman"/>
              </w:rPr>
              <w:t>200,00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w:t>
            </w:r>
            <w:r>
              <w:rPr>
                <w:rFonts w:ascii="Times New Roman" w:hAnsi="Times New Roman" w:cs="Times New Roman"/>
              </w:rPr>
              <w:t xml:space="preserve"> </w:t>
            </w:r>
            <w:r w:rsidRPr="003E6ECC">
              <w:rPr>
                <w:rFonts w:ascii="Times New Roman" w:hAnsi="Times New Roman" w:cs="Times New Roman"/>
              </w:rPr>
              <w:t>320,00</w:t>
            </w:r>
          </w:p>
        </w:tc>
      </w:tr>
      <w:tr w:rsidR="002A0696" w:rsidRPr="003E6ECC" w:rsidTr="002A0696">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Лук-репка свежий (август-декабрь)</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50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32,00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35,20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w:t>
            </w:r>
            <w:r>
              <w:rPr>
                <w:rFonts w:ascii="Times New Roman" w:hAnsi="Times New Roman" w:cs="Times New Roman"/>
              </w:rPr>
              <w:t xml:space="preserve"> </w:t>
            </w:r>
            <w:r w:rsidRPr="00FD32A6">
              <w:rPr>
                <w:rFonts w:ascii="Times New Roman" w:hAnsi="Times New Roman" w:cs="Times New Roman"/>
              </w:rPr>
              <w:t>600,00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w:t>
            </w:r>
            <w:r>
              <w:rPr>
                <w:rFonts w:ascii="Times New Roman" w:hAnsi="Times New Roman" w:cs="Times New Roman"/>
              </w:rPr>
              <w:t xml:space="preserve"> </w:t>
            </w:r>
            <w:r w:rsidRPr="003E6ECC">
              <w:rPr>
                <w:rFonts w:ascii="Times New Roman" w:hAnsi="Times New Roman" w:cs="Times New Roman"/>
              </w:rPr>
              <w:t>760,00</w:t>
            </w:r>
          </w:p>
        </w:tc>
      </w:tr>
      <w:tr w:rsidR="002A0696" w:rsidRPr="003E6ECC" w:rsidTr="002A0696">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Лук-репка свежий (январь-май)</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70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35,00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38,50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2</w:t>
            </w:r>
            <w:r>
              <w:rPr>
                <w:rFonts w:ascii="Times New Roman" w:hAnsi="Times New Roman" w:cs="Times New Roman"/>
              </w:rPr>
              <w:t xml:space="preserve"> </w:t>
            </w:r>
            <w:r w:rsidRPr="00FD32A6">
              <w:rPr>
                <w:rFonts w:ascii="Times New Roman" w:hAnsi="Times New Roman" w:cs="Times New Roman"/>
              </w:rPr>
              <w:t>450,00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2</w:t>
            </w:r>
            <w:r>
              <w:rPr>
                <w:rFonts w:ascii="Times New Roman" w:hAnsi="Times New Roman" w:cs="Times New Roman"/>
              </w:rPr>
              <w:t xml:space="preserve"> </w:t>
            </w:r>
            <w:r w:rsidRPr="003E6ECC">
              <w:rPr>
                <w:rFonts w:ascii="Times New Roman" w:hAnsi="Times New Roman" w:cs="Times New Roman"/>
              </w:rPr>
              <w:t>695,00</w:t>
            </w:r>
          </w:p>
        </w:tc>
      </w:tr>
      <w:tr w:rsidR="002A0696" w:rsidRPr="003E6ECC" w:rsidTr="002A0696">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Морковь свежая ранняя (июнь-июль)</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30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47,00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51,70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w:t>
            </w:r>
            <w:r>
              <w:rPr>
                <w:rFonts w:ascii="Times New Roman" w:hAnsi="Times New Roman" w:cs="Times New Roman"/>
              </w:rPr>
              <w:t xml:space="preserve"> </w:t>
            </w:r>
            <w:r w:rsidRPr="00FD32A6">
              <w:rPr>
                <w:rFonts w:ascii="Times New Roman" w:hAnsi="Times New Roman" w:cs="Times New Roman"/>
              </w:rPr>
              <w:t>410,00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w:t>
            </w:r>
            <w:r>
              <w:rPr>
                <w:rFonts w:ascii="Times New Roman" w:hAnsi="Times New Roman" w:cs="Times New Roman"/>
              </w:rPr>
              <w:t xml:space="preserve"> </w:t>
            </w:r>
            <w:r w:rsidRPr="003E6ECC">
              <w:rPr>
                <w:rFonts w:ascii="Times New Roman" w:hAnsi="Times New Roman" w:cs="Times New Roman"/>
              </w:rPr>
              <w:t>551,00</w:t>
            </w:r>
          </w:p>
        </w:tc>
      </w:tr>
      <w:tr w:rsidR="002A0696" w:rsidRPr="003E6ECC" w:rsidTr="002A0696">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Морковь свежая (август – май)</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60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35,00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38,50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2</w:t>
            </w:r>
            <w:r>
              <w:rPr>
                <w:rFonts w:ascii="Times New Roman" w:hAnsi="Times New Roman" w:cs="Times New Roman"/>
              </w:rPr>
              <w:t xml:space="preserve"> </w:t>
            </w:r>
            <w:r w:rsidRPr="00FD32A6">
              <w:rPr>
                <w:rFonts w:ascii="Times New Roman" w:hAnsi="Times New Roman" w:cs="Times New Roman"/>
              </w:rPr>
              <w:t>100,00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2</w:t>
            </w:r>
            <w:r>
              <w:rPr>
                <w:rFonts w:ascii="Times New Roman" w:hAnsi="Times New Roman" w:cs="Times New Roman"/>
              </w:rPr>
              <w:t xml:space="preserve"> </w:t>
            </w:r>
            <w:r w:rsidRPr="003E6ECC">
              <w:rPr>
                <w:rFonts w:ascii="Times New Roman" w:hAnsi="Times New Roman" w:cs="Times New Roman"/>
              </w:rPr>
              <w:t>310,0</w:t>
            </w:r>
          </w:p>
        </w:tc>
      </w:tr>
      <w:tr w:rsidR="002A0696" w:rsidRPr="003E6ECC" w:rsidTr="002A0696">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Свекла ранняя (июнь – июль)</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25</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45,00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49,50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w:t>
            </w:r>
            <w:r>
              <w:rPr>
                <w:rFonts w:ascii="Times New Roman" w:hAnsi="Times New Roman" w:cs="Times New Roman"/>
              </w:rPr>
              <w:t xml:space="preserve"> </w:t>
            </w:r>
            <w:r w:rsidRPr="00FD32A6">
              <w:rPr>
                <w:rFonts w:ascii="Times New Roman" w:hAnsi="Times New Roman" w:cs="Times New Roman"/>
              </w:rPr>
              <w:t>125,00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w:t>
            </w:r>
            <w:r>
              <w:rPr>
                <w:rFonts w:ascii="Times New Roman" w:hAnsi="Times New Roman" w:cs="Times New Roman"/>
              </w:rPr>
              <w:t xml:space="preserve"> </w:t>
            </w:r>
            <w:r w:rsidRPr="003E6ECC">
              <w:rPr>
                <w:rFonts w:ascii="Times New Roman" w:hAnsi="Times New Roman" w:cs="Times New Roman"/>
              </w:rPr>
              <w:t>237,</w:t>
            </w:r>
            <w:r>
              <w:rPr>
                <w:rFonts w:ascii="Times New Roman" w:hAnsi="Times New Roman" w:cs="Times New Roman"/>
              </w:rPr>
              <w:t>5</w:t>
            </w:r>
            <w:r w:rsidRPr="003E6ECC">
              <w:rPr>
                <w:rFonts w:ascii="Times New Roman" w:hAnsi="Times New Roman" w:cs="Times New Roman"/>
              </w:rPr>
              <w:t>0</w:t>
            </w:r>
          </w:p>
        </w:tc>
      </w:tr>
      <w:tr w:rsidR="002A0696" w:rsidRPr="003E6ECC" w:rsidTr="002A0696">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Свекла свежая (август – май)</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40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35,00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38,50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w:t>
            </w:r>
            <w:r>
              <w:rPr>
                <w:rFonts w:ascii="Times New Roman" w:hAnsi="Times New Roman" w:cs="Times New Roman"/>
              </w:rPr>
              <w:t xml:space="preserve"> </w:t>
            </w:r>
            <w:r w:rsidRPr="00FD32A6">
              <w:rPr>
                <w:rFonts w:ascii="Times New Roman" w:hAnsi="Times New Roman" w:cs="Times New Roman"/>
              </w:rPr>
              <w:t>400,00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w:t>
            </w:r>
            <w:r>
              <w:rPr>
                <w:rFonts w:ascii="Times New Roman" w:hAnsi="Times New Roman" w:cs="Times New Roman"/>
              </w:rPr>
              <w:t xml:space="preserve"> </w:t>
            </w:r>
            <w:r w:rsidRPr="003E6ECC">
              <w:rPr>
                <w:rFonts w:ascii="Times New Roman" w:hAnsi="Times New Roman" w:cs="Times New Roman"/>
              </w:rPr>
              <w:t>540,00</w:t>
            </w:r>
          </w:p>
        </w:tc>
      </w:tr>
      <w:tr w:rsidR="002A0696" w:rsidRPr="003E6ECC" w:rsidTr="002A0696">
        <w:trPr>
          <w:trHeight w:val="20"/>
        </w:trPr>
        <w:tc>
          <w:tcPr>
            <w:tcW w:w="1068" w:type="pct"/>
            <w:tcBorders>
              <w:left w:val="single" w:sz="4" w:space="0" w:color="auto"/>
              <w:right w:val="single" w:sz="4" w:space="0" w:color="auto"/>
            </w:tcBorders>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Капуста свежая  ранняя (май – июль)</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30</w:t>
            </w:r>
          </w:p>
        </w:tc>
        <w:tc>
          <w:tcPr>
            <w:tcW w:w="534" w:type="pct"/>
            <w:tcBorders>
              <w:right w:val="single" w:sz="4" w:space="0" w:color="auto"/>
            </w:tcBorders>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47,00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51,70</w:t>
            </w:r>
          </w:p>
        </w:tc>
        <w:tc>
          <w:tcPr>
            <w:tcW w:w="534" w:type="pct"/>
            <w:tcBorders>
              <w:left w:val="single" w:sz="4" w:space="0" w:color="auto"/>
            </w:tcBorders>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w:t>
            </w:r>
            <w:r>
              <w:rPr>
                <w:rFonts w:ascii="Times New Roman" w:hAnsi="Times New Roman" w:cs="Times New Roman"/>
              </w:rPr>
              <w:t xml:space="preserve"> </w:t>
            </w:r>
            <w:r w:rsidRPr="00FD32A6">
              <w:rPr>
                <w:rFonts w:ascii="Times New Roman" w:hAnsi="Times New Roman" w:cs="Times New Roman"/>
              </w:rPr>
              <w:t>410,00</w:t>
            </w:r>
          </w:p>
        </w:tc>
        <w:tc>
          <w:tcPr>
            <w:tcW w:w="446" w:type="pct"/>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10</w:t>
            </w:r>
          </w:p>
        </w:tc>
        <w:tc>
          <w:tcPr>
            <w:tcW w:w="993" w:type="pct"/>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w:t>
            </w:r>
            <w:r>
              <w:rPr>
                <w:rFonts w:ascii="Times New Roman" w:hAnsi="Times New Roman" w:cs="Times New Roman"/>
              </w:rPr>
              <w:t xml:space="preserve"> </w:t>
            </w:r>
            <w:r w:rsidRPr="003E6ECC">
              <w:rPr>
                <w:rFonts w:ascii="Times New Roman" w:hAnsi="Times New Roman" w:cs="Times New Roman"/>
              </w:rPr>
              <w:t>551,00</w:t>
            </w:r>
          </w:p>
        </w:tc>
      </w:tr>
      <w:tr w:rsidR="002A0696" w:rsidRPr="003E6ECC" w:rsidTr="002A0696">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Капуста свежая (август – декабрь)</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100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35,00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38,50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3</w:t>
            </w:r>
            <w:r>
              <w:rPr>
                <w:rFonts w:ascii="Times New Roman" w:hAnsi="Times New Roman" w:cs="Times New Roman"/>
              </w:rPr>
              <w:t xml:space="preserve"> </w:t>
            </w:r>
            <w:r w:rsidRPr="00FD32A6">
              <w:rPr>
                <w:rFonts w:ascii="Times New Roman" w:hAnsi="Times New Roman" w:cs="Times New Roman"/>
              </w:rPr>
              <w:t>500,00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3</w:t>
            </w:r>
            <w:r>
              <w:rPr>
                <w:rFonts w:ascii="Times New Roman" w:hAnsi="Times New Roman" w:cs="Times New Roman"/>
              </w:rPr>
              <w:t xml:space="preserve"> </w:t>
            </w:r>
            <w:r w:rsidRPr="003E6ECC">
              <w:rPr>
                <w:rFonts w:ascii="Times New Roman" w:hAnsi="Times New Roman" w:cs="Times New Roman"/>
              </w:rPr>
              <w:t>850,00</w:t>
            </w:r>
          </w:p>
        </w:tc>
      </w:tr>
      <w:tr w:rsidR="002A0696" w:rsidRPr="003E6ECC" w:rsidTr="002A0696">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Капуста свежая (январь – апрель)</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80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35,00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38,50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2</w:t>
            </w:r>
            <w:r>
              <w:rPr>
                <w:rFonts w:ascii="Times New Roman" w:hAnsi="Times New Roman" w:cs="Times New Roman"/>
              </w:rPr>
              <w:t xml:space="preserve"> </w:t>
            </w:r>
            <w:r w:rsidRPr="00FD32A6">
              <w:rPr>
                <w:rFonts w:ascii="Times New Roman" w:hAnsi="Times New Roman" w:cs="Times New Roman"/>
              </w:rPr>
              <w:t>800,00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3</w:t>
            </w:r>
            <w:r>
              <w:rPr>
                <w:rFonts w:ascii="Times New Roman" w:hAnsi="Times New Roman" w:cs="Times New Roman"/>
              </w:rPr>
              <w:t xml:space="preserve"> </w:t>
            </w:r>
            <w:r w:rsidRPr="003E6ECC">
              <w:rPr>
                <w:rFonts w:ascii="Times New Roman" w:hAnsi="Times New Roman" w:cs="Times New Roman"/>
              </w:rPr>
              <w:t>080,00</w:t>
            </w:r>
          </w:p>
        </w:tc>
      </w:tr>
      <w:tr w:rsidR="002A0696" w:rsidRPr="003E6ECC" w:rsidTr="002A0696">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lastRenderedPageBreak/>
              <w:t>Лук зеленый очищенный</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180,00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198,00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w:t>
            </w:r>
            <w:r>
              <w:rPr>
                <w:rFonts w:ascii="Times New Roman" w:hAnsi="Times New Roman" w:cs="Times New Roman"/>
              </w:rPr>
              <w:t xml:space="preserve"> </w:t>
            </w:r>
            <w:r w:rsidRPr="00FD32A6">
              <w:rPr>
                <w:rFonts w:ascii="Times New Roman" w:hAnsi="Times New Roman" w:cs="Times New Roman"/>
              </w:rPr>
              <w:t>800,00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w:t>
            </w:r>
            <w:r>
              <w:rPr>
                <w:rFonts w:ascii="Times New Roman" w:hAnsi="Times New Roman" w:cs="Times New Roman"/>
              </w:rPr>
              <w:t xml:space="preserve"> </w:t>
            </w:r>
            <w:r w:rsidRPr="003E6ECC">
              <w:rPr>
                <w:rFonts w:ascii="Times New Roman" w:hAnsi="Times New Roman" w:cs="Times New Roman"/>
              </w:rPr>
              <w:t>980.00</w:t>
            </w:r>
          </w:p>
        </w:tc>
      </w:tr>
      <w:tr w:rsidR="002A0696" w:rsidRPr="003E6ECC" w:rsidTr="002A0696">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Помидоры свежие (июль- октябрь)</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70,00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77,00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700,00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770,00</w:t>
            </w:r>
          </w:p>
        </w:tc>
      </w:tr>
      <w:tr w:rsidR="002A0696" w:rsidRPr="003E6ECC" w:rsidTr="002A0696">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Помидоры свежие (ноябрь – июнь)</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4</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180,00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198,00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720,00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792,00</w:t>
            </w:r>
          </w:p>
        </w:tc>
      </w:tr>
      <w:tr w:rsidR="002A0696" w:rsidRPr="003E6ECC" w:rsidTr="002A0696">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Огурцы свежие (июль – октябрь)</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60,00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66,00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600,00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660,00</w:t>
            </w:r>
          </w:p>
        </w:tc>
      </w:tr>
      <w:tr w:rsidR="002A0696" w:rsidRPr="003E6ECC" w:rsidTr="002A0696">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Огурцы свежие (ноябрь – июнь)</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4</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180,00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198,00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720,00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792,00</w:t>
            </w:r>
          </w:p>
        </w:tc>
      </w:tr>
      <w:tr w:rsidR="002A0696" w:rsidRPr="003E6ECC" w:rsidTr="002A0696">
        <w:trPr>
          <w:trHeight w:val="20"/>
        </w:trPr>
        <w:tc>
          <w:tcPr>
            <w:tcW w:w="106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Кабачки свежие (июль- октябрь)</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55,00</w:t>
            </w:r>
          </w:p>
        </w:tc>
        <w:tc>
          <w:tcPr>
            <w:tcW w:w="578" w:type="pct"/>
          </w:tcPr>
          <w:p w:rsidR="002A0696" w:rsidRPr="00FD32A6" w:rsidRDefault="002A0696" w:rsidP="002A0696">
            <w:pPr>
              <w:jc w:val="center"/>
              <w:rPr>
                <w:rFonts w:ascii="Times New Roman" w:hAnsi="Times New Roman" w:cs="Times New Roman"/>
              </w:rPr>
            </w:pPr>
            <w:r>
              <w:rPr>
                <w:rFonts w:ascii="Times New Roman" w:hAnsi="Times New Roman" w:cs="Times New Roman"/>
              </w:rPr>
              <w:t>60,50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550,00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605,00</w:t>
            </w:r>
          </w:p>
        </w:tc>
      </w:tr>
      <w:tr w:rsidR="002A0696" w:rsidRPr="003E6ECC" w:rsidTr="002A0696">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Чеснок свежий</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4</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200,00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220,00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800,00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880,00</w:t>
            </w:r>
          </w:p>
        </w:tc>
      </w:tr>
      <w:tr w:rsidR="002A0696" w:rsidRPr="003E6ECC" w:rsidTr="002A0696">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Перец свежий импортный</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4</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200,00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220,00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800,00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880,00</w:t>
            </w:r>
          </w:p>
        </w:tc>
      </w:tr>
      <w:tr w:rsidR="002A0696" w:rsidRPr="003E6ECC" w:rsidTr="002A0696">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Перец свежий (июль – сентябрь)</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60,00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66,00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600,00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660,00</w:t>
            </w:r>
          </w:p>
        </w:tc>
      </w:tr>
      <w:tr w:rsidR="002A0696" w:rsidRPr="003E6ECC" w:rsidTr="002A0696">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Капуста квашеная</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15</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100,00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110,00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w:t>
            </w:r>
            <w:r>
              <w:rPr>
                <w:rFonts w:ascii="Times New Roman" w:hAnsi="Times New Roman" w:cs="Times New Roman"/>
              </w:rPr>
              <w:t xml:space="preserve"> </w:t>
            </w:r>
            <w:r w:rsidRPr="00FD32A6">
              <w:rPr>
                <w:rFonts w:ascii="Times New Roman" w:hAnsi="Times New Roman" w:cs="Times New Roman"/>
              </w:rPr>
              <w:t>500,00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w:t>
            </w:r>
            <w:r>
              <w:rPr>
                <w:rFonts w:ascii="Times New Roman" w:hAnsi="Times New Roman" w:cs="Times New Roman"/>
              </w:rPr>
              <w:t xml:space="preserve"> </w:t>
            </w:r>
            <w:r w:rsidRPr="003E6ECC">
              <w:rPr>
                <w:rFonts w:ascii="Times New Roman" w:hAnsi="Times New Roman" w:cs="Times New Roman"/>
              </w:rPr>
              <w:t>650,00</w:t>
            </w:r>
          </w:p>
        </w:tc>
      </w:tr>
      <w:tr w:rsidR="002A0696" w:rsidRPr="003E6ECC" w:rsidTr="002A0696">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Огурцы соленые</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15</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100,00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110,00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w:t>
            </w:r>
            <w:r>
              <w:rPr>
                <w:rFonts w:ascii="Times New Roman" w:hAnsi="Times New Roman" w:cs="Times New Roman"/>
              </w:rPr>
              <w:t xml:space="preserve"> </w:t>
            </w:r>
            <w:r w:rsidRPr="00FD32A6">
              <w:rPr>
                <w:rFonts w:ascii="Times New Roman" w:hAnsi="Times New Roman" w:cs="Times New Roman"/>
              </w:rPr>
              <w:t>500,00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w:t>
            </w:r>
            <w:r>
              <w:rPr>
                <w:rFonts w:ascii="Times New Roman" w:hAnsi="Times New Roman" w:cs="Times New Roman"/>
              </w:rPr>
              <w:t xml:space="preserve"> </w:t>
            </w:r>
            <w:r w:rsidRPr="003E6ECC">
              <w:rPr>
                <w:rFonts w:ascii="Times New Roman" w:hAnsi="Times New Roman" w:cs="Times New Roman"/>
              </w:rPr>
              <w:t>650,00</w:t>
            </w:r>
          </w:p>
        </w:tc>
      </w:tr>
      <w:tr w:rsidR="002A0696" w:rsidRPr="003E6ECC" w:rsidTr="002A0696">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Сухофрукты</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20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120,00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144,00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2</w:t>
            </w:r>
            <w:r>
              <w:rPr>
                <w:rFonts w:ascii="Times New Roman" w:hAnsi="Times New Roman" w:cs="Times New Roman"/>
              </w:rPr>
              <w:t xml:space="preserve"> </w:t>
            </w:r>
            <w:r w:rsidRPr="00FD32A6">
              <w:rPr>
                <w:rFonts w:ascii="Times New Roman" w:hAnsi="Times New Roman" w:cs="Times New Roman"/>
              </w:rPr>
              <w:t>400,00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20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2</w:t>
            </w:r>
            <w:r>
              <w:rPr>
                <w:rFonts w:ascii="Times New Roman" w:hAnsi="Times New Roman" w:cs="Times New Roman"/>
              </w:rPr>
              <w:t xml:space="preserve"> </w:t>
            </w:r>
            <w:r w:rsidRPr="003E6ECC">
              <w:rPr>
                <w:rFonts w:ascii="Times New Roman" w:hAnsi="Times New Roman" w:cs="Times New Roman"/>
              </w:rPr>
              <w:t>880,00</w:t>
            </w:r>
          </w:p>
        </w:tc>
      </w:tr>
      <w:tr w:rsidR="002A0696" w:rsidRPr="003E6ECC" w:rsidTr="002A0696">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Курага</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250,00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300,00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2</w:t>
            </w:r>
            <w:r>
              <w:rPr>
                <w:rFonts w:ascii="Times New Roman" w:hAnsi="Times New Roman" w:cs="Times New Roman"/>
              </w:rPr>
              <w:t xml:space="preserve"> </w:t>
            </w:r>
            <w:r w:rsidRPr="00FD32A6">
              <w:rPr>
                <w:rFonts w:ascii="Times New Roman" w:hAnsi="Times New Roman" w:cs="Times New Roman"/>
              </w:rPr>
              <w:t>500,00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20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3</w:t>
            </w:r>
            <w:r>
              <w:rPr>
                <w:rFonts w:ascii="Times New Roman" w:hAnsi="Times New Roman" w:cs="Times New Roman"/>
              </w:rPr>
              <w:t xml:space="preserve"> </w:t>
            </w:r>
            <w:r w:rsidRPr="003E6ECC">
              <w:rPr>
                <w:rFonts w:ascii="Times New Roman" w:hAnsi="Times New Roman" w:cs="Times New Roman"/>
              </w:rPr>
              <w:t>000,00</w:t>
            </w:r>
          </w:p>
        </w:tc>
      </w:tr>
      <w:tr w:rsidR="002A0696" w:rsidRPr="003E6ECC" w:rsidTr="002A0696">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Изюм</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15</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150,00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180,00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2</w:t>
            </w:r>
            <w:r>
              <w:rPr>
                <w:rFonts w:ascii="Times New Roman" w:hAnsi="Times New Roman" w:cs="Times New Roman"/>
              </w:rPr>
              <w:t xml:space="preserve"> </w:t>
            </w:r>
            <w:r w:rsidRPr="00FD32A6">
              <w:rPr>
                <w:rFonts w:ascii="Times New Roman" w:hAnsi="Times New Roman" w:cs="Times New Roman"/>
              </w:rPr>
              <w:t>250,00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20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2</w:t>
            </w:r>
            <w:r>
              <w:rPr>
                <w:rFonts w:ascii="Times New Roman" w:hAnsi="Times New Roman" w:cs="Times New Roman"/>
              </w:rPr>
              <w:t xml:space="preserve"> </w:t>
            </w:r>
            <w:r w:rsidRPr="003E6ECC">
              <w:rPr>
                <w:rFonts w:ascii="Times New Roman" w:hAnsi="Times New Roman" w:cs="Times New Roman"/>
              </w:rPr>
              <w:t>700,00</w:t>
            </w:r>
          </w:p>
        </w:tc>
      </w:tr>
      <w:tr w:rsidR="002A0696" w:rsidRPr="003E6ECC" w:rsidTr="002A0696">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Лимоны свежие</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150,00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180,00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w:t>
            </w:r>
            <w:r>
              <w:rPr>
                <w:rFonts w:ascii="Times New Roman" w:hAnsi="Times New Roman" w:cs="Times New Roman"/>
              </w:rPr>
              <w:t xml:space="preserve"> </w:t>
            </w:r>
            <w:r w:rsidRPr="00FD32A6">
              <w:rPr>
                <w:rFonts w:ascii="Times New Roman" w:hAnsi="Times New Roman" w:cs="Times New Roman"/>
              </w:rPr>
              <w:t>500,00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20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w:t>
            </w:r>
            <w:r>
              <w:rPr>
                <w:rFonts w:ascii="Times New Roman" w:hAnsi="Times New Roman" w:cs="Times New Roman"/>
              </w:rPr>
              <w:t xml:space="preserve"> </w:t>
            </w:r>
            <w:r w:rsidRPr="003E6ECC">
              <w:rPr>
                <w:rFonts w:ascii="Times New Roman" w:hAnsi="Times New Roman" w:cs="Times New Roman"/>
              </w:rPr>
              <w:t>800,00</w:t>
            </w:r>
          </w:p>
        </w:tc>
      </w:tr>
      <w:tr w:rsidR="002A0696" w:rsidRPr="003E6ECC" w:rsidTr="002A0696">
        <w:trPr>
          <w:trHeight w:val="20"/>
        </w:trPr>
        <w:tc>
          <w:tcPr>
            <w:tcW w:w="1068"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Яблоки свежие</w:t>
            </w:r>
          </w:p>
        </w:tc>
        <w:tc>
          <w:tcPr>
            <w:tcW w:w="446"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кг</w:t>
            </w:r>
          </w:p>
        </w:tc>
        <w:tc>
          <w:tcPr>
            <w:tcW w:w="401"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10</w:t>
            </w:r>
          </w:p>
        </w:tc>
        <w:tc>
          <w:tcPr>
            <w:tcW w:w="534" w:type="pct"/>
            <w:tcBorders>
              <w:top w:val="single" w:sz="4" w:space="0" w:color="auto"/>
              <w:left w:val="single" w:sz="4" w:space="0" w:color="auto"/>
              <w:bottom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90,00</w:t>
            </w:r>
          </w:p>
        </w:tc>
        <w:tc>
          <w:tcPr>
            <w:tcW w:w="578" w:type="pct"/>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108,00</w:t>
            </w:r>
          </w:p>
        </w:tc>
        <w:tc>
          <w:tcPr>
            <w:tcW w:w="534" w:type="pct"/>
            <w:tcBorders>
              <w:left w:val="single" w:sz="4" w:space="0" w:color="auto"/>
              <w:right w:val="single" w:sz="4" w:space="0" w:color="auto"/>
            </w:tcBorders>
            <w:shd w:val="clear" w:color="auto" w:fill="auto"/>
          </w:tcPr>
          <w:p w:rsidR="002A0696" w:rsidRPr="00FD32A6" w:rsidRDefault="002A0696" w:rsidP="002A0696">
            <w:pPr>
              <w:jc w:val="center"/>
              <w:rPr>
                <w:rFonts w:ascii="Times New Roman" w:hAnsi="Times New Roman" w:cs="Times New Roman"/>
              </w:rPr>
            </w:pPr>
            <w:r w:rsidRPr="00FD32A6">
              <w:rPr>
                <w:rFonts w:ascii="Times New Roman" w:hAnsi="Times New Roman" w:cs="Times New Roman"/>
              </w:rPr>
              <w:t>900,00</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20</w:t>
            </w:r>
          </w:p>
        </w:tc>
        <w:tc>
          <w:tcPr>
            <w:tcW w:w="993" w:type="pct"/>
            <w:tcBorders>
              <w:top w:val="single" w:sz="4" w:space="0" w:color="auto"/>
              <w:left w:val="single" w:sz="4" w:space="0" w:color="auto"/>
              <w:bottom w:val="single" w:sz="4" w:space="0" w:color="auto"/>
              <w:right w:val="single" w:sz="4" w:space="0" w:color="auto"/>
            </w:tcBorders>
          </w:tcPr>
          <w:p w:rsidR="002A0696" w:rsidRPr="003E6ECC" w:rsidRDefault="002A0696" w:rsidP="002A0696">
            <w:pPr>
              <w:jc w:val="center"/>
              <w:rPr>
                <w:rFonts w:ascii="Times New Roman" w:hAnsi="Times New Roman" w:cs="Times New Roman"/>
              </w:rPr>
            </w:pPr>
            <w:r w:rsidRPr="003E6ECC">
              <w:rPr>
                <w:rFonts w:ascii="Times New Roman" w:hAnsi="Times New Roman" w:cs="Times New Roman"/>
              </w:rPr>
              <w:t>1</w:t>
            </w:r>
            <w:r>
              <w:rPr>
                <w:rFonts w:ascii="Times New Roman" w:hAnsi="Times New Roman" w:cs="Times New Roman"/>
              </w:rPr>
              <w:t xml:space="preserve"> </w:t>
            </w:r>
            <w:r w:rsidRPr="003E6ECC">
              <w:rPr>
                <w:rFonts w:ascii="Times New Roman" w:hAnsi="Times New Roman" w:cs="Times New Roman"/>
              </w:rPr>
              <w:t>080,00</w:t>
            </w:r>
          </w:p>
        </w:tc>
      </w:tr>
      <w:tr w:rsidR="002A0696" w:rsidRPr="00D367C8" w:rsidTr="002A0696">
        <w:trPr>
          <w:trHeight w:val="698"/>
        </w:trPr>
        <w:tc>
          <w:tcPr>
            <w:tcW w:w="1068" w:type="pct"/>
            <w:vAlign w:val="center"/>
          </w:tcPr>
          <w:p w:rsidR="002A0696" w:rsidRPr="00D367C8" w:rsidRDefault="002A0696" w:rsidP="002A0696">
            <w:pPr>
              <w:spacing w:after="0" w:line="240" w:lineRule="auto"/>
              <w:ind w:left="-108"/>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ИТОГО начальная (максимальная) цена договора</w:t>
            </w:r>
          </w:p>
        </w:tc>
        <w:tc>
          <w:tcPr>
            <w:tcW w:w="446" w:type="pct"/>
            <w:vAlign w:val="center"/>
          </w:tcPr>
          <w:p w:rsidR="002A0696" w:rsidRPr="00D367C8" w:rsidRDefault="002A0696" w:rsidP="002A0696">
            <w:pPr>
              <w:jc w:val="center"/>
              <w:rPr>
                <w:b/>
              </w:rPr>
            </w:pPr>
            <w:r>
              <w:rPr>
                <w:rFonts w:ascii="Times New Roman" w:eastAsia="Times New Roman" w:hAnsi="Times New Roman" w:cs="Times New Roman"/>
                <w:b/>
                <w:lang w:eastAsia="ru-RU"/>
              </w:rPr>
              <w:t>кг</w:t>
            </w:r>
          </w:p>
        </w:tc>
        <w:tc>
          <w:tcPr>
            <w:tcW w:w="401" w:type="pct"/>
            <w:vAlign w:val="center"/>
          </w:tcPr>
          <w:p w:rsidR="002A0696" w:rsidRPr="00D367C8" w:rsidRDefault="002A0696" w:rsidP="002A0696">
            <w:pPr>
              <w:jc w:val="center"/>
              <w:rPr>
                <w:rFonts w:ascii="Times New Roman" w:hAnsi="Times New Roman" w:cs="Times New Roman"/>
                <w:b/>
              </w:rPr>
            </w:pPr>
            <w:r>
              <w:rPr>
                <w:rFonts w:ascii="Times New Roman" w:hAnsi="Times New Roman" w:cs="Times New Roman"/>
                <w:b/>
              </w:rPr>
              <w:t>1180</w:t>
            </w:r>
          </w:p>
        </w:tc>
        <w:tc>
          <w:tcPr>
            <w:tcW w:w="534" w:type="pct"/>
            <w:vAlign w:val="center"/>
          </w:tcPr>
          <w:p w:rsidR="002A0696" w:rsidRPr="00D367C8" w:rsidRDefault="002A0696" w:rsidP="002A0696">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w:t>
            </w:r>
          </w:p>
        </w:tc>
        <w:tc>
          <w:tcPr>
            <w:tcW w:w="578" w:type="pct"/>
            <w:vAlign w:val="center"/>
          </w:tcPr>
          <w:p w:rsidR="002A0696" w:rsidRPr="00D367C8" w:rsidRDefault="002A0696" w:rsidP="002A0696">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w:t>
            </w:r>
          </w:p>
        </w:tc>
        <w:tc>
          <w:tcPr>
            <w:tcW w:w="534" w:type="pct"/>
            <w:tcBorders>
              <w:left w:val="single" w:sz="4" w:space="0" w:color="auto"/>
              <w:bottom w:val="single" w:sz="4" w:space="0" w:color="auto"/>
              <w:right w:val="single" w:sz="4" w:space="0" w:color="auto"/>
            </w:tcBorders>
            <w:shd w:val="clear" w:color="auto" w:fill="auto"/>
            <w:vAlign w:val="center"/>
          </w:tcPr>
          <w:p w:rsidR="002A0696" w:rsidRPr="00D367C8" w:rsidRDefault="002A0696" w:rsidP="002A0696">
            <w:pPr>
              <w:jc w:val="center"/>
              <w:rPr>
                <w:rFonts w:ascii="Times New Roman" w:hAnsi="Times New Roman" w:cs="Times New Roman"/>
                <w:b/>
                <w:bCs/>
              </w:rPr>
            </w:pPr>
            <w:r>
              <w:rPr>
                <w:rFonts w:ascii="Times New Roman" w:hAnsi="Times New Roman" w:cs="Times New Roman"/>
                <w:b/>
                <w:bCs/>
              </w:rPr>
              <w:t>55 975,00</w:t>
            </w:r>
          </w:p>
        </w:tc>
        <w:tc>
          <w:tcPr>
            <w:tcW w:w="446" w:type="pct"/>
            <w:vAlign w:val="center"/>
          </w:tcPr>
          <w:p w:rsidR="002A0696" w:rsidRPr="00D367C8" w:rsidRDefault="002A0696" w:rsidP="002A0696">
            <w:pPr>
              <w:spacing w:after="0" w:line="240" w:lineRule="auto"/>
              <w:ind w:left="-108"/>
              <w:jc w:val="center"/>
              <w:rPr>
                <w:rFonts w:ascii="Times New Roman" w:eastAsia="Times New Roman" w:hAnsi="Times New Roman" w:cs="Times New Roman"/>
                <w:b/>
                <w:lang w:eastAsia="ru-RU"/>
              </w:rPr>
            </w:pPr>
          </w:p>
        </w:tc>
        <w:tc>
          <w:tcPr>
            <w:tcW w:w="993" w:type="pct"/>
            <w:tcBorders>
              <w:top w:val="single" w:sz="4" w:space="0" w:color="auto"/>
              <w:left w:val="single" w:sz="4" w:space="0" w:color="auto"/>
              <w:bottom w:val="single" w:sz="4" w:space="0" w:color="auto"/>
              <w:right w:val="single" w:sz="4" w:space="0" w:color="auto"/>
            </w:tcBorders>
            <w:vAlign w:val="center"/>
          </w:tcPr>
          <w:p w:rsidR="002A0696" w:rsidRPr="00D367C8" w:rsidRDefault="002A0696" w:rsidP="002A0696">
            <w:pPr>
              <w:jc w:val="center"/>
              <w:rPr>
                <w:rFonts w:ascii="Times New Roman" w:hAnsi="Times New Roman" w:cs="Times New Roman"/>
                <w:b/>
                <w:bCs/>
              </w:rPr>
            </w:pPr>
            <w:r>
              <w:rPr>
                <w:rFonts w:ascii="Times New Roman" w:hAnsi="Times New Roman" w:cs="Times New Roman"/>
                <w:b/>
                <w:bCs/>
              </w:rPr>
              <w:t>62 527,50</w:t>
            </w:r>
          </w:p>
        </w:tc>
      </w:tr>
      <w:tr w:rsidR="002A0696" w:rsidRPr="00D367C8" w:rsidTr="002A0696">
        <w:tc>
          <w:tcPr>
            <w:tcW w:w="1068" w:type="pct"/>
          </w:tcPr>
          <w:p w:rsidR="002A0696" w:rsidRPr="00D367C8" w:rsidRDefault="002A0696" w:rsidP="002A0696">
            <w:pPr>
              <w:spacing w:after="0" w:line="240" w:lineRule="auto"/>
              <w:ind w:left="-108"/>
              <w:jc w:val="both"/>
              <w:rPr>
                <w:rFonts w:ascii="Times New Roman" w:eastAsia="Times New Roman" w:hAnsi="Times New Roman" w:cs="Times New Roman"/>
                <w:b/>
                <w:lang w:eastAsia="ru-RU"/>
              </w:rPr>
            </w:pPr>
            <w:r w:rsidRPr="00D367C8">
              <w:rPr>
                <w:rFonts w:ascii="Times New Roman" w:eastAsia="Times New Roman" w:hAnsi="Times New Roman" w:cs="Times New Roman"/>
                <w:b/>
                <w:bCs/>
                <w:lang w:eastAsia="ru-RU"/>
              </w:rPr>
              <w:t xml:space="preserve">Порядок формирования начальной (максимальной) цены договора (цена лота) </w:t>
            </w:r>
          </w:p>
          <w:p w:rsidR="002A0696" w:rsidRPr="00D367C8" w:rsidRDefault="002A0696" w:rsidP="002A0696">
            <w:pPr>
              <w:spacing w:after="0" w:line="240" w:lineRule="auto"/>
              <w:ind w:left="-108"/>
              <w:jc w:val="both"/>
              <w:rPr>
                <w:rFonts w:ascii="Times New Roman" w:eastAsia="Times New Roman" w:hAnsi="Times New Roman" w:cs="Times New Roman"/>
                <w:b/>
                <w:lang w:eastAsia="ru-RU"/>
              </w:rPr>
            </w:pPr>
          </w:p>
        </w:tc>
        <w:tc>
          <w:tcPr>
            <w:tcW w:w="3932" w:type="pct"/>
            <w:gridSpan w:val="7"/>
          </w:tcPr>
          <w:p w:rsidR="002A0696" w:rsidRPr="00D367C8" w:rsidRDefault="002A0696" w:rsidP="002A0696">
            <w:pPr>
              <w:spacing w:after="0" w:line="240" w:lineRule="auto"/>
              <w:jc w:val="both"/>
              <w:rPr>
                <w:rFonts w:ascii="Times New Roman" w:eastAsia="Times New Roman" w:hAnsi="Times New Roman" w:cs="Times New Roman"/>
                <w:bCs/>
                <w:lang w:eastAsia="ru-RU"/>
              </w:rPr>
            </w:pPr>
            <w:r w:rsidRPr="00D367C8">
              <w:rPr>
                <w:rFonts w:ascii="Times New Roman" w:eastAsia="Times New Roman" w:hAnsi="Times New Roman" w:cs="Times New Roman"/>
                <w:bCs/>
                <w:lang w:eastAsia="ru-RU"/>
              </w:rPr>
              <w:t xml:space="preserve">Начальная (максимальная) цена договора </w:t>
            </w:r>
          </w:p>
          <w:p w:rsidR="002A0696" w:rsidRPr="00F322D7" w:rsidRDefault="002A0696" w:rsidP="002A0696">
            <w:pPr>
              <w:spacing w:after="0" w:line="240" w:lineRule="auto"/>
              <w:jc w:val="both"/>
              <w:rPr>
                <w:rFonts w:ascii="Times New Roman" w:eastAsia="Times New Roman" w:hAnsi="Times New Roman" w:cs="Times New Roman"/>
                <w:bCs/>
                <w:lang w:eastAsia="ru-RU"/>
              </w:rPr>
            </w:pPr>
            <w:r w:rsidRPr="00F322D7">
              <w:rPr>
                <w:rFonts w:ascii="Times New Roman" w:eastAsia="Times New Roman" w:hAnsi="Times New Roman" w:cs="Times New Roman"/>
                <w:bCs/>
                <w:lang w:eastAsia="ru-RU"/>
              </w:rPr>
              <w:t xml:space="preserve">- 62 527,50 (Шестьдесят пять тысяч пятьсот двадцать семь) рублей 50 копеек с учетом НДС, </w:t>
            </w:r>
          </w:p>
          <w:p w:rsidR="002A0696" w:rsidRPr="00F322D7" w:rsidRDefault="002A0696" w:rsidP="002A0696">
            <w:pPr>
              <w:spacing w:after="0" w:line="240" w:lineRule="auto"/>
              <w:jc w:val="both"/>
              <w:rPr>
                <w:rFonts w:ascii="Times New Roman" w:eastAsia="Times New Roman" w:hAnsi="Times New Roman" w:cs="Times New Roman"/>
                <w:bCs/>
                <w:lang w:eastAsia="ru-RU"/>
              </w:rPr>
            </w:pPr>
            <w:r w:rsidRPr="00F322D7">
              <w:rPr>
                <w:rFonts w:ascii="Times New Roman" w:eastAsia="Times New Roman" w:hAnsi="Times New Roman" w:cs="Times New Roman"/>
                <w:bCs/>
                <w:lang w:eastAsia="ru-RU"/>
              </w:rPr>
              <w:t>в том числе по годам:</w:t>
            </w:r>
          </w:p>
          <w:p w:rsidR="002A0696" w:rsidRPr="00F322D7" w:rsidRDefault="002A0696" w:rsidP="002A0696">
            <w:pPr>
              <w:spacing w:after="0" w:line="240" w:lineRule="auto"/>
              <w:jc w:val="both"/>
              <w:rPr>
                <w:rFonts w:ascii="Times New Roman" w:eastAsia="Times New Roman" w:hAnsi="Times New Roman" w:cs="Times New Roman"/>
                <w:bCs/>
                <w:lang w:eastAsia="ru-RU"/>
              </w:rPr>
            </w:pPr>
            <w:r w:rsidRPr="00F322D7">
              <w:rPr>
                <w:rFonts w:ascii="Times New Roman" w:eastAsia="Times New Roman" w:hAnsi="Times New Roman" w:cs="Times New Roman"/>
                <w:bCs/>
                <w:lang w:eastAsia="ru-RU"/>
              </w:rPr>
              <w:t>2020г.- 62 527,50 (Шестьдесят пять тысяч пятьсот двадцать семь) рублей 50 копеек.</w:t>
            </w:r>
          </w:p>
          <w:p w:rsidR="002A0696" w:rsidRPr="00F322D7" w:rsidRDefault="002A0696" w:rsidP="002A0696">
            <w:pPr>
              <w:spacing w:after="0" w:line="240" w:lineRule="auto"/>
              <w:jc w:val="both"/>
              <w:rPr>
                <w:rFonts w:ascii="Times New Roman" w:eastAsia="Times New Roman" w:hAnsi="Times New Roman" w:cs="Times New Roman"/>
                <w:bCs/>
                <w:lang w:eastAsia="ru-RU"/>
              </w:rPr>
            </w:pPr>
            <w:r w:rsidRPr="00F322D7">
              <w:rPr>
                <w:rFonts w:ascii="Times New Roman" w:eastAsia="Times New Roman" w:hAnsi="Times New Roman" w:cs="Times New Roman"/>
                <w:bCs/>
                <w:lang w:eastAsia="ru-RU"/>
              </w:rPr>
              <w:t xml:space="preserve">- 55 975,00 (Пятьдесят пять тысяч девятьсот семьдесят пять) рублей 00 копеек без учета НДС, </w:t>
            </w:r>
          </w:p>
          <w:p w:rsidR="002A0696" w:rsidRPr="00F322D7" w:rsidRDefault="002A0696" w:rsidP="002A0696">
            <w:pPr>
              <w:spacing w:after="0" w:line="240" w:lineRule="auto"/>
              <w:jc w:val="both"/>
              <w:rPr>
                <w:rFonts w:ascii="Times New Roman" w:eastAsia="Times New Roman" w:hAnsi="Times New Roman" w:cs="Times New Roman"/>
                <w:bCs/>
                <w:lang w:eastAsia="ru-RU"/>
              </w:rPr>
            </w:pPr>
            <w:r w:rsidRPr="00F322D7">
              <w:rPr>
                <w:rFonts w:ascii="Times New Roman" w:eastAsia="Times New Roman" w:hAnsi="Times New Roman" w:cs="Times New Roman"/>
                <w:bCs/>
                <w:lang w:eastAsia="ru-RU"/>
              </w:rPr>
              <w:t>в том числе по годам:</w:t>
            </w:r>
          </w:p>
          <w:p w:rsidR="002A0696" w:rsidRPr="00F322D7" w:rsidRDefault="002A0696" w:rsidP="002A0696">
            <w:pPr>
              <w:spacing w:after="0" w:line="240" w:lineRule="auto"/>
              <w:jc w:val="both"/>
              <w:rPr>
                <w:rFonts w:ascii="Times New Roman" w:eastAsia="Times New Roman" w:hAnsi="Times New Roman" w:cs="Times New Roman"/>
                <w:bCs/>
                <w:lang w:eastAsia="ru-RU"/>
              </w:rPr>
            </w:pPr>
            <w:r w:rsidRPr="00F322D7">
              <w:rPr>
                <w:rFonts w:ascii="Times New Roman" w:eastAsia="Times New Roman" w:hAnsi="Times New Roman" w:cs="Times New Roman"/>
                <w:bCs/>
                <w:lang w:eastAsia="ru-RU"/>
              </w:rPr>
              <w:t>2020г.- 55 975,00 (Пятьдесят пять тысяч девятьсот семьдесят пять) рублей 00 копеек</w:t>
            </w:r>
          </w:p>
          <w:p w:rsidR="002A0696" w:rsidRPr="00D367C8" w:rsidRDefault="002A0696" w:rsidP="002A0696">
            <w:pPr>
              <w:spacing w:after="0" w:line="240" w:lineRule="auto"/>
              <w:jc w:val="both"/>
              <w:rPr>
                <w:rFonts w:ascii="Times New Roman" w:eastAsia="Times New Roman" w:hAnsi="Times New Roman" w:cs="Times New Roman"/>
                <w:lang w:eastAsia="ru-RU"/>
              </w:rPr>
            </w:pPr>
            <w:r w:rsidRPr="00F322D7">
              <w:rPr>
                <w:rFonts w:ascii="Times New Roman" w:eastAsia="Times New Roman" w:hAnsi="Times New Roman" w:cs="Times New Roman"/>
                <w:bCs/>
                <w:lang w:eastAsia="ru-RU"/>
              </w:rPr>
              <w:lastRenderedPageBreak/>
              <w:t>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r w:rsidRPr="00D367C8">
              <w:rPr>
                <w:rFonts w:ascii="Times New Roman" w:eastAsia="Times New Roman" w:hAnsi="Times New Roman" w:cs="Times New Roman"/>
                <w:bCs/>
                <w:lang w:eastAsia="ru-RU"/>
              </w:rPr>
              <w:t>.</w:t>
            </w:r>
          </w:p>
        </w:tc>
      </w:tr>
      <w:tr w:rsidR="002A0696" w:rsidRPr="00D367C8" w:rsidTr="002A0696">
        <w:tc>
          <w:tcPr>
            <w:tcW w:w="1068" w:type="pct"/>
            <w:tcBorders>
              <w:bottom w:val="single" w:sz="4" w:space="0" w:color="auto"/>
            </w:tcBorders>
          </w:tcPr>
          <w:p w:rsidR="002A0696" w:rsidRPr="00D367C8" w:rsidRDefault="002A0696" w:rsidP="002A0696">
            <w:pPr>
              <w:spacing w:after="0" w:line="240" w:lineRule="auto"/>
              <w:ind w:left="-108"/>
              <w:jc w:val="both"/>
              <w:rPr>
                <w:rFonts w:ascii="Times New Roman" w:eastAsia="Times New Roman" w:hAnsi="Times New Roman" w:cs="Times New Roman"/>
                <w:b/>
                <w:bCs/>
                <w:lang w:eastAsia="ru-RU"/>
              </w:rPr>
            </w:pPr>
            <w:r w:rsidRPr="00D367C8">
              <w:rPr>
                <w:rFonts w:ascii="Times New Roman" w:eastAsia="Times New Roman" w:hAnsi="Times New Roman" w:cs="Times New Roman"/>
                <w:b/>
                <w:bCs/>
                <w:lang w:eastAsia="ru-RU"/>
              </w:rPr>
              <w:lastRenderedPageBreak/>
              <w:t>Применяемая при расчете начальной (максимальной) цены ставка НДС</w:t>
            </w:r>
          </w:p>
        </w:tc>
        <w:tc>
          <w:tcPr>
            <w:tcW w:w="3932" w:type="pct"/>
            <w:gridSpan w:val="7"/>
            <w:tcBorders>
              <w:bottom w:val="single" w:sz="4" w:space="0" w:color="auto"/>
            </w:tcBorders>
          </w:tcPr>
          <w:p w:rsidR="002A0696" w:rsidRPr="00D367C8" w:rsidRDefault="002A0696" w:rsidP="002A0696">
            <w:pPr>
              <w:spacing w:after="0" w:line="240" w:lineRule="auto"/>
              <w:jc w:val="both"/>
              <w:rPr>
                <w:rFonts w:ascii="Times New Roman" w:eastAsia="Times New Roman" w:hAnsi="Times New Roman" w:cs="Times New Roman"/>
                <w:bCs/>
                <w:lang w:eastAsia="ru-RU"/>
              </w:rPr>
            </w:pPr>
            <w:r w:rsidRPr="00D367C8">
              <w:rPr>
                <w:rFonts w:ascii="Times New Roman" w:eastAsia="Times New Roman" w:hAnsi="Times New Roman" w:cs="Times New Roman"/>
                <w:bCs/>
                <w:lang w:eastAsia="ru-RU"/>
              </w:rPr>
              <w:t xml:space="preserve">Применяемая при расчете начальной (максимальной) цены договора ставка НДС оставляет </w:t>
            </w:r>
            <w:r>
              <w:rPr>
                <w:rFonts w:ascii="Times New Roman" w:eastAsia="Times New Roman" w:hAnsi="Times New Roman" w:cs="Times New Roman"/>
                <w:bCs/>
                <w:lang w:eastAsia="ru-RU"/>
              </w:rPr>
              <w:t xml:space="preserve">10% и </w:t>
            </w:r>
            <w:r w:rsidRPr="00D367C8">
              <w:rPr>
                <w:rFonts w:ascii="Times New Roman" w:eastAsia="Times New Roman" w:hAnsi="Times New Roman" w:cs="Times New Roman"/>
                <w:bCs/>
                <w:lang w:eastAsia="ru-RU"/>
              </w:rPr>
              <w:t>20%</w:t>
            </w:r>
          </w:p>
        </w:tc>
      </w:tr>
      <w:tr w:rsidR="002A0696" w:rsidRPr="00D367C8" w:rsidTr="002A0696">
        <w:tc>
          <w:tcPr>
            <w:tcW w:w="5000" w:type="pct"/>
            <w:gridSpan w:val="8"/>
            <w:tcBorders>
              <w:bottom w:val="single" w:sz="4" w:space="0" w:color="auto"/>
            </w:tcBorders>
          </w:tcPr>
          <w:p w:rsidR="002A0696" w:rsidRPr="00D367C8" w:rsidRDefault="002A0696" w:rsidP="002A0696">
            <w:pPr>
              <w:spacing w:after="0" w:line="240" w:lineRule="auto"/>
              <w:jc w:val="center"/>
              <w:rPr>
                <w:rFonts w:ascii="Times New Roman" w:eastAsia="Times New Roman" w:hAnsi="Times New Roman" w:cs="Times New Roman"/>
                <w:b/>
                <w:bCs/>
                <w:i/>
                <w:lang w:eastAsia="ru-RU"/>
              </w:rPr>
            </w:pPr>
            <w:r w:rsidRPr="00D367C8">
              <w:rPr>
                <w:rFonts w:ascii="Times New Roman" w:eastAsia="Times New Roman" w:hAnsi="Times New Roman" w:cs="Times New Roman"/>
                <w:b/>
                <w:lang w:eastAsia="ru-RU"/>
              </w:rPr>
              <w:t>2. Требования к товарам</w:t>
            </w:r>
          </w:p>
        </w:tc>
      </w:tr>
      <w:tr w:rsidR="002A0696" w:rsidRPr="00D367C8" w:rsidTr="002A0696">
        <w:trPr>
          <w:trHeight w:val="703"/>
        </w:trPr>
        <w:tc>
          <w:tcPr>
            <w:tcW w:w="5000" w:type="pct"/>
            <w:gridSpan w:val="8"/>
            <w:tcBorders>
              <w:top w:val="single" w:sz="4" w:space="0" w:color="auto"/>
            </w:tcBorders>
          </w:tcPr>
          <w:tbl>
            <w:tblPr>
              <w:tblW w:w="15624" w:type="dxa"/>
              <w:tblBorders>
                <w:insideH w:val="single" w:sz="4" w:space="0" w:color="auto"/>
                <w:insideV w:val="single" w:sz="4" w:space="0" w:color="auto"/>
              </w:tblBorders>
              <w:tblLayout w:type="fixed"/>
              <w:tblLook w:val="04A0" w:firstRow="1" w:lastRow="0" w:firstColumn="1" w:lastColumn="0" w:noHBand="0" w:noVBand="1"/>
            </w:tblPr>
            <w:tblGrid>
              <w:gridCol w:w="4272"/>
              <w:gridCol w:w="11352"/>
            </w:tblGrid>
            <w:tr w:rsidR="002A0696" w:rsidRPr="00D367C8" w:rsidTr="002A0696">
              <w:tc>
                <w:tcPr>
                  <w:tcW w:w="1367" w:type="pct"/>
                </w:tcPr>
                <w:p w:rsidR="002A0696" w:rsidRPr="00D367C8" w:rsidRDefault="002A0696" w:rsidP="002A0696">
                  <w:pPr>
                    <w:rPr>
                      <w:rFonts w:ascii="Times New Roman" w:hAnsi="Times New Roman" w:cs="Times New Roman"/>
                      <w:b/>
                    </w:rPr>
                  </w:pPr>
                  <w:r w:rsidRPr="00D367C8">
                    <w:rPr>
                      <w:rFonts w:ascii="Times New Roman" w:hAnsi="Times New Roman" w:cs="Times New Roman"/>
                      <w:b/>
                    </w:rPr>
                    <w:t>Наименование товара, работы, услуги</w:t>
                  </w:r>
                </w:p>
              </w:tc>
              <w:tc>
                <w:tcPr>
                  <w:tcW w:w="3633" w:type="pct"/>
                  <w:vAlign w:val="center"/>
                </w:tcPr>
                <w:p w:rsidR="002A0696" w:rsidRPr="00D367C8" w:rsidRDefault="002A0696" w:rsidP="002A0696">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Технические и качественные характеристики товара</w:t>
                  </w:r>
                  <w:r>
                    <w:rPr>
                      <w:rFonts w:ascii="Times New Roman" w:eastAsia="Times New Roman" w:hAnsi="Times New Roman" w:cs="Times New Roman"/>
                      <w:b/>
                      <w:lang w:eastAsia="ru-RU"/>
                    </w:rPr>
                    <w:t>, н</w:t>
                  </w:r>
                  <w:r w:rsidRPr="008421A1">
                    <w:rPr>
                      <w:rFonts w:ascii="Times New Roman" w:eastAsia="Times New Roman" w:hAnsi="Times New Roman" w:cs="Times New Roman"/>
                      <w:b/>
                      <w:lang w:eastAsia="ru-RU"/>
                    </w:rPr>
                    <w:t>ормативные документы, согласно которым установлены требования (наименование и номер ГОСТ/ТУ</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t>Картофель ранний (июнь-июль)</w:t>
                  </w:r>
                </w:p>
              </w:tc>
              <w:tc>
                <w:tcPr>
                  <w:tcW w:w="3633" w:type="pct"/>
                </w:tcPr>
                <w:p w:rsidR="002A0696" w:rsidRPr="00D367C8" w:rsidRDefault="002A0696" w:rsidP="002A0696">
                  <w:pPr>
                    <w:jc w:val="center"/>
                    <w:rPr>
                      <w:rFonts w:ascii="Times New Roman" w:hAnsi="Times New Roman" w:cs="Times New Roman"/>
                    </w:rPr>
                  </w:pPr>
                  <w:r w:rsidRPr="00F322D7">
                    <w:rPr>
                      <w:rFonts w:ascii="Times New Roman" w:hAnsi="Times New Roman" w:cs="Times New Roman"/>
                    </w:rPr>
                    <w:t>Клубни чистые, целые, здоровые, покрытые кожурой, без излишней влажности, не проросшие, не увядшие, без повреждения сельскохозяйственными вредителями, типичной для ботанического сорта формы и окраски. Допускаются клубни с неокрепшей кожурой, а также частичное отсутствие кожуры. Размер клубня - не менее 35мм по наибольшему поперечному диаметру. Содержание клубней с механическими повреждениями - не более 2%, наличие прилипшей к клубням земли - не более 1%.</w:t>
                  </w:r>
                  <w:r>
                    <w:rPr>
                      <w:rFonts w:ascii="Times New Roman" w:hAnsi="Times New Roman" w:cs="Times New Roman"/>
                    </w:rPr>
                    <w:t xml:space="preserve"> </w:t>
                  </w:r>
                  <w:r w:rsidRPr="00F322D7">
                    <w:rPr>
                      <w:rFonts w:ascii="Times New Roman" w:hAnsi="Times New Roman" w:cs="Times New Roman"/>
                    </w:rPr>
                    <w:t>Соответствует ГОСТ Р 51808-2013 "Картофель продовольственный"</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t>Картофель свежий (август-декабрь)</w:t>
                  </w:r>
                </w:p>
              </w:tc>
              <w:tc>
                <w:tcPr>
                  <w:tcW w:w="3633" w:type="pct"/>
                </w:tcPr>
                <w:p w:rsidR="002A0696" w:rsidRPr="00D367C8" w:rsidRDefault="002A0696" w:rsidP="002A0696">
                  <w:pPr>
                    <w:rPr>
                      <w:rFonts w:ascii="Times New Roman" w:hAnsi="Times New Roman" w:cs="Times New Roman"/>
                    </w:rPr>
                  </w:pPr>
                  <w:r w:rsidRPr="00F322D7">
                    <w:rPr>
                      <w:rFonts w:ascii="Times New Roman" w:hAnsi="Times New Roman" w:cs="Times New Roman"/>
                    </w:rPr>
                    <w:t>Клубни чистые, целые, здоровые, покрытые кожурой, без излишней влажности, не проросшие, не увядшие, без повреждения сельскохозяйственными вредителями, типичной для ботанического сорта формы и окраски. Размер клубня - не менее 45мм по наибольшему поперечному диаметру. Содержание клубней с механическими повреждениями - не более 2%, наличие прилипшей к клубням земли - не более 1%.</w:t>
                  </w:r>
                  <w:r>
                    <w:rPr>
                      <w:rFonts w:ascii="Times New Roman" w:hAnsi="Times New Roman" w:cs="Times New Roman"/>
                    </w:rPr>
                    <w:t xml:space="preserve"> </w:t>
                  </w:r>
                  <w:r w:rsidRPr="00F322D7">
                    <w:rPr>
                      <w:rFonts w:ascii="Times New Roman" w:hAnsi="Times New Roman" w:cs="Times New Roman"/>
                    </w:rPr>
                    <w:t>Соответствует ГОСТ Р 51808-2013 "Картофель продовольственный».</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t>Картофель свежий (январь-май)</w:t>
                  </w:r>
                </w:p>
              </w:tc>
              <w:tc>
                <w:tcPr>
                  <w:tcW w:w="3633" w:type="pct"/>
                </w:tcPr>
                <w:p w:rsidR="002A0696" w:rsidRPr="00D367C8" w:rsidRDefault="002A0696" w:rsidP="002A0696">
                  <w:pPr>
                    <w:rPr>
                      <w:rFonts w:ascii="Times New Roman" w:hAnsi="Times New Roman" w:cs="Times New Roman"/>
                    </w:rPr>
                  </w:pPr>
                  <w:r w:rsidRPr="00F322D7">
                    <w:rPr>
                      <w:rFonts w:ascii="Times New Roman" w:hAnsi="Times New Roman" w:cs="Times New Roman"/>
                    </w:rPr>
                    <w:t>Клубни чистые, целые, здоровые, покрытые кожурой, без излишней влажности, не проросшие, не увядшие, без повреждения сельскохозяйственными вредителями, типичной для ботанического сорта формы и окраски. Размер клубня - не менее 45мм по наибольшему поперечному диаметру. Содержание клубней с механическими повреждениями - не более 2%, наличие прилипшей к клубням земли - не более 1%.</w:t>
                  </w:r>
                  <w:r w:rsidRPr="00F322D7">
                    <w:rPr>
                      <w:rFonts w:ascii="Times New Roman" w:eastAsia="Times New Roman" w:hAnsi="Times New Roman" w:cs="Times New Roman"/>
                      <w:color w:val="000000"/>
                      <w:sz w:val="20"/>
                      <w:szCs w:val="20"/>
                      <w:lang w:eastAsia="ru-RU"/>
                    </w:rPr>
                    <w:t xml:space="preserve"> </w:t>
                  </w:r>
                  <w:r w:rsidRPr="00F322D7">
                    <w:rPr>
                      <w:rFonts w:ascii="Times New Roman" w:hAnsi="Times New Roman" w:cs="Times New Roman"/>
                    </w:rPr>
                    <w:t>Соответствует ГОСТ Р 51808-2013 "Картофель продовольственный.»</w:t>
                  </w:r>
                  <w:r>
                    <w:rPr>
                      <w:rFonts w:ascii="Times New Roman" w:hAnsi="Times New Roman" w:cs="Times New Roman"/>
                    </w:rPr>
                    <w:t xml:space="preserve"> </w:t>
                  </w:r>
                </w:p>
              </w:tc>
            </w:tr>
            <w:tr w:rsidR="002A0696" w:rsidRPr="00D367C8" w:rsidTr="002A0696">
              <w:trPr>
                <w:trHeight w:val="506"/>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t>Лук-репка ранний (июнь-июль)</w:t>
                  </w:r>
                </w:p>
              </w:tc>
              <w:tc>
                <w:tcPr>
                  <w:tcW w:w="3633" w:type="pct"/>
                </w:tcPr>
                <w:p w:rsidR="002A0696" w:rsidRPr="00D367C8" w:rsidRDefault="002A0696" w:rsidP="002A0696">
                  <w:pPr>
                    <w:jc w:val="center"/>
                    <w:rPr>
                      <w:rFonts w:ascii="Times New Roman" w:hAnsi="Times New Roman" w:cs="Times New Roman"/>
                    </w:rPr>
                  </w:pPr>
                  <w:r w:rsidRPr="00F322D7">
                    <w:rPr>
                      <w:rFonts w:ascii="Times New Roman" w:hAnsi="Times New Roman" w:cs="Times New Roman"/>
                    </w:rPr>
                    <w:t>Луковицы вызревшие, здоровые, чистые, целые, не проросшие, не поврежденные сельскохозяйственными вредителями, типичной для ботанического сорта формы и окраски, с сухими наружными чешуями (рубашкой) и высушенной шейкой не более 5,0см. Размер луковиц по наибольшему диаметру - не менее 3см.</w:t>
                  </w:r>
                  <w:r>
                    <w:rPr>
                      <w:rFonts w:ascii="Times New Roman" w:hAnsi="Times New Roman" w:cs="Times New Roman"/>
                    </w:rPr>
                    <w:t xml:space="preserve"> </w:t>
                  </w:r>
                  <w:r w:rsidRPr="00B9499A">
                    <w:rPr>
                      <w:rFonts w:ascii="Times New Roman" w:hAnsi="Times New Roman" w:cs="Times New Roman"/>
                    </w:rPr>
                    <w:t>Соответствует ГОСТ Р 51783-2001 "Лук репчатый свежий, реализуемый в розничной торговой сети"</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t>Лук-репка свежий (август-декабрь)</w:t>
                  </w:r>
                </w:p>
              </w:tc>
              <w:tc>
                <w:tcPr>
                  <w:tcW w:w="3633" w:type="pct"/>
                </w:tcPr>
                <w:p w:rsidR="002A0696" w:rsidRPr="00D367C8" w:rsidRDefault="002A0696" w:rsidP="002A0696">
                  <w:pPr>
                    <w:rPr>
                      <w:rFonts w:ascii="Times New Roman" w:hAnsi="Times New Roman" w:cs="Times New Roman"/>
                    </w:rPr>
                  </w:pPr>
                  <w:r w:rsidRPr="00B9499A">
                    <w:rPr>
                      <w:rFonts w:ascii="Times New Roman" w:hAnsi="Times New Roman" w:cs="Times New Roman"/>
                    </w:rPr>
                    <w:t>Луковицы вызревшие, здоровые, чистые, целые, не проросшие, не поврежденные сельскохозяйственными вредителями, типичной для ботанического сорта формы и окраски, с сухими наружными чешуями (рубашкой) и высушенной шейкой не более 5,0см. Размер луковиц по наибольшему диаметру - не менее 3см.</w:t>
                  </w:r>
                  <w:r>
                    <w:rPr>
                      <w:rFonts w:ascii="Times New Roman" w:hAnsi="Times New Roman" w:cs="Times New Roman"/>
                    </w:rPr>
                    <w:t xml:space="preserve"> </w:t>
                  </w:r>
                  <w:r w:rsidRPr="00B9499A">
                    <w:rPr>
                      <w:rFonts w:ascii="Times New Roman" w:hAnsi="Times New Roman" w:cs="Times New Roman"/>
                    </w:rPr>
                    <w:t>Соответствует ГОСТ Р 51783-2001 "Лук репчатый свежий, реализуемый в розничной торговой сети"</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t>Лук-репка свежий (январь-май)</w:t>
                  </w:r>
                </w:p>
              </w:tc>
              <w:tc>
                <w:tcPr>
                  <w:tcW w:w="3633" w:type="pct"/>
                </w:tcPr>
                <w:p w:rsidR="002A0696" w:rsidRPr="00D367C8" w:rsidRDefault="002A0696" w:rsidP="002A0696">
                  <w:pPr>
                    <w:rPr>
                      <w:rFonts w:ascii="Times New Roman" w:hAnsi="Times New Roman" w:cs="Times New Roman"/>
                    </w:rPr>
                  </w:pPr>
                  <w:r w:rsidRPr="00B9499A">
                    <w:rPr>
                      <w:rFonts w:ascii="Times New Roman" w:hAnsi="Times New Roman" w:cs="Times New Roman"/>
                    </w:rPr>
                    <w:t xml:space="preserve">Луковицы вызревшие, здоровые, чистые, целые, не проросшие, не поврежденные сельскохозяйственными вредителями, типичной для ботанического сорта формы и окраски, с сухими наружными чешуями (рубашкой) и </w:t>
                  </w:r>
                  <w:r w:rsidRPr="00B9499A">
                    <w:rPr>
                      <w:rFonts w:ascii="Times New Roman" w:hAnsi="Times New Roman" w:cs="Times New Roman"/>
                    </w:rPr>
                    <w:lastRenderedPageBreak/>
                    <w:t>высушенной шейкой не более 5,0см.Размер луковиц по наибольшему диаметру - не менее 3см.</w:t>
                  </w:r>
                  <w:r>
                    <w:rPr>
                      <w:rFonts w:ascii="Times New Roman" w:hAnsi="Times New Roman" w:cs="Times New Roman"/>
                    </w:rPr>
                    <w:t xml:space="preserve"> </w:t>
                  </w:r>
                  <w:r w:rsidRPr="00B9499A">
                    <w:rPr>
                      <w:rFonts w:ascii="Times New Roman" w:hAnsi="Times New Roman" w:cs="Times New Roman"/>
                    </w:rPr>
                    <w:t>Соответствует ГОСТ Р 51783-2001 "Лук репчатый свежий, реализуемый в розничной торговой сети"</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lastRenderedPageBreak/>
                    <w:t>Морковь свежая ранняя (июнь-июль)</w:t>
                  </w:r>
                </w:p>
              </w:tc>
              <w:tc>
                <w:tcPr>
                  <w:tcW w:w="3633" w:type="pct"/>
                </w:tcPr>
                <w:p w:rsidR="002A0696" w:rsidRPr="00D367C8" w:rsidRDefault="002A0696" w:rsidP="002A0696">
                  <w:pPr>
                    <w:pStyle w:val="1"/>
                    <w:shd w:val="clear" w:color="auto" w:fill="FFFFFF"/>
                    <w:spacing w:before="0"/>
                    <w:jc w:val="center"/>
                    <w:textAlignment w:val="baseline"/>
                    <w:rPr>
                      <w:rFonts w:ascii="Times New Roman" w:hAnsi="Times New Roman" w:cs="Times New Roman"/>
                      <w:b w:val="0"/>
                      <w:spacing w:val="2"/>
                      <w:sz w:val="22"/>
                      <w:szCs w:val="22"/>
                    </w:rPr>
                  </w:pPr>
                  <w:r w:rsidRPr="00B9499A">
                    <w:rPr>
                      <w:rFonts w:ascii="Times New Roman" w:hAnsi="Times New Roman" w:cs="Times New Roman"/>
                      <w:b w:val="0"/>
                      <w:spacing w:val="2"/>
                      <w:sz w:val="22"/>
                      <w:szCs w:val="22"/>
                    </w:rPr>
                    <w:t>Корнеплоды свежие, целые, здоровые, чистые, не увядшие, не треснувшие, не одревесневшие, без признаков прорастания, без повреждения сельскохозяйственными вредителями, без излишней влажности, типичной для ботанического сорта формы и окраски, с длиной оставшихся черешков не более 2,0см или без них, но без повреждения плечиков головки корнеплодов. Размер корнеплодов - не менее 10,0 см.  Наличие прилипшей земли - не более 1% от массы.</w:t>
                  </w:r>
                  <w:r>
                    <w:rPr>
                      <w:rFonts w:ascii="Times New Roman" w:hAnsi="Times New Roman" w:cs="Times New Roman"/>
                      <w:b w:val="0"/>
                      <w:spacing w:val="2"/>
                      <w:sz w:val="22"/>
                      <w:szCs w:val="22"/>
                    </w:rPr>
                    <w:t xml:space="preserve"> </w:t>
                  </w:r>
                  <w:r w:rsidRPr="00B9499A">
                    <w:rPr>
                      <w:rFonts w:ascii="Times New Roman" w:hAnsi="Times New Roman" w:cs="Times New Roman"/>
                      <w:b w:val="0"/>
                      <w:spacing w:val="2"/>
                      <w:sz w:val="22"/>
                      <w:szCs w:val="22"/>
                    </w:rPr>
                    <w:t>Соответствует ГОСТ 32284-2013 "Морковь столовая свежая, реализуемая в розничной торговой сети"</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t>Морковь свежая (август – май)</w:t>
                  </w:r>
                </w:p>
              </w:tc>
              <w:tc>
                <w:tcPr>
                  <w:tcW w:w="3633" w:type="pct"/>
                </w:tcPr>
                <w:p w:rsidR="002A0696" w:rsidRPr="00D367C8" w:rsidRDefault="002A0696" w:rsidP="002A0696">
                  <w:pPr>
                    <w:rPr>
                      <w:rFonts w:ascii="Times New Roman" w:hAnsi="Times New Roman" w:cs="Times New Roman"/>
                    </w:rPr>
                  </w:pPr>
                  <w:r w:rsidRPr="00B9499A">
                    <w:rPr>
                      <w:rFonts w:ascii="Times New Roman" w:hAnsi="Times New Roman" w:cs="Times New Roman"/>
                    </w:rPr>
                    <w:t>Корнеплоды свежие, целые, здоровые, чистые, не увядшие, не треснувшие, не одревесневшие, без признаков прорастания, без повреждения сельскохозяйственными вредителями, без излишней влажности, типичной для ботанического сорта формы и окраски, с длиной оставшихся черешков не более 2,0см или без них, но без повреждения плечиков головки корнеплодов. Размер корнеплодов - не менее 10,0 см. Наличие прилипшей земли - не более 1% от массы.</w:t>
                  </w:r>
                  <w:r>
                    <w:rPr>
                      <w:rFonts w:ascii="Times New Roman" w:hAnsi="Times New Roman" w:cs="Times New Roman"/>
                    </w:rPr>
                    <w:t xml:space="preserve"> </w:t>
                  </w:r>
                  <w:r w:rsidRPr="00B9499A">
                    <w:rPr>
                      <w:rFonts w:ascii="Times New Roman" w:hAnsi="Times New Roman" w:cs="Times New Roman"/>
                    </w:rPr>
                    <w:t>Соответствует ГОСТ 32284-2013 "Морковь столовая свежая, реализуемая в розничной торговой сети"</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t>Свекла ранняя (июнь – июль)</w:t>
                  </w:r>
                </w:p>
              </w:tc>
              <w:tc>
                <w:tcPr>
                  <w:tcW w:w="3633" w:type="pct"/>
                </w:tcPr>
                <w:p w:rsidR="002A0696" w:rsidRPr="00D367C8" w:rsidRDefault="002A0696" w:rsidP="002A0696">
                  <w:pPr>
                    <w:rPr>
                      <w:rFonts w:ascii="Times New Roman" w:hAnsi="Times New Roman" w:cs="Times New Roman"/>
                    </w:rPr>
                  </w:pPr>
                  <w:r w:rsidRPr="00B9499A">
                    <w:rPr>
                      <w:rFonts w:ascii="Times New Roman" w:hAnsi="Times New Roman" w:cs="Times New Roman"/>
                    </w:rPr>
                    <w:t>Корнеплоды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влажности, типичной для ботанического сорта формы и окраски, с длиной оставшихся черешков листьев не более 2,0 см или без них. Внутреннее строение - мякоть сочная, темно-красная разных оттенков в зависимости от особенностей ботанического сорта. Размер корнеплодов по наибольшему поперечному диаметру - 5,0 - 14,0</w:t>
                  </w:r>
                  <w:r>
                    <w:rPr>
                      <w:rFonts w:ascii="Times New Roman" w:hAnsi="Times New Roman" w:cs="Times New Roman"/>
                    </w:rPr>
                    <w:t xml:space="preserve"> </w:t>
                  </w:r>
                  <w:r w:rsidRPr="00B9499A">
                    <w:rPr>
                      <w:rFonts w:ascii="Times New Roman" w:hAnsi="Times New Roman" w:cs="Times New Roman"/>
                    </w:rPr>
                    <w:t>см.</w:t>
                  </w:r>
                  <w:r>
                    <w:rPr>
                      <w:rFonts w:ascii="Times New Roman" w:hAnsi="Times New Roman" w:cs="Times New Roman"/>
                    </w:rPr>
                    <w:t xml:space="preserve"> </w:t>
                  </w:r>
                  <w:r w:rsidRPr="00B9499A">
                    <w:rPr>
                      <w:rFonts w:ascii="Times New Roman" w:hAnsi="Times New Roman" w:cs="Times New Roman"/>
                    </w:rPr>
                    <w:t>Наличие земли, прилипшей к корнеплодам, не более 1,0% от массы.</w:t>
                  </w:r>
                  <w:r>
                    <w:rPr>
                      <w:rFonts w:ascii="Times New Roman" w:hAnsi="Times New Roman" w:cs="Times New Roman"/>
                    </w:rPr>
                    <w:t xml:space="preserve"> </w:t>
                  </w:r>
                  <w:r w:rsidRPr="00B9499A">
                    <w:rPr>
                      <w:rFonts w:ascii="Times New Roman" w:hAnsi="Times New Roman" w:cs="Times New Roman"/>
                    </w:rPr>
                    <w:t>Соответствует ГОСТ 32285-2013 "Свекла столовая свежая, реализуемая в розничной торговой сети"</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t>Свекла свежая (август – май)</w:t>
                  </w:r>
                </w:p>
              </w:tc>
              <w:tc>
                <w:tcPr>
                  <w:tcW w:w="3633" w:type="pct"/>
                </w:tcPr>
                <w:p w:rsidR="002A0696" w:rsidRPr="00D367C8" w:rsidRDefault="002A0696" w:rsidP="002A0696">
                  <w:pPr>
                    <w:jc w:val="center"/>
                    <w:rPr>
                      <w:rFonts w:ascii="Times New Roman" w:hAnsi="Times New Roman" w:cs="Times New Roman"/>
                    </w:rPr>
                  </w:pPr>
                  <w:r w:rsidRPr="00B9499A">
                    <w:rPr>
                      <w:rFonts w:ascii="Times New Roman" w:hAnsi="Times New Roman" w:cs="Times New Roman"/>
                    </w:rPr>
                    <w:t>Корнеплоды свежие, целые, здоровые, чистые, не увядшие, не треснувшие, без признаков прорастания, без повреждений сельскохозяйственными вредителями, без излишней влажности, типичной для ботанического сорта формы и окраски, с длиной оставшихся черешков листьев не более 2,0 см или без них. Внутреннее строение - мякоть сочная, темно-красная разных оттенков в зависимости от особенностей ботанического сорта. Размер корнеплодов по наибольшему поперечному диаметру - 5,0 - 14,0</w:t>
                  </w:r>
                  <w:r>
                    <w:rPr>
                      <w:rFonts w:ascii="Times New Roman" w:hAnsi="Times New Roman" w:cs="Times New Roman"/>
                    </w:rPr>
                    <w:t xml:space="preserve"> </w:t>
                  </w:r>
                  <w:r w:rsidRPr="00B9499A">
                    <w:rPr>
                      <w:rFonts w:ascii="Times New Roman" w:hAnsi="Times New Roman" w:cs="Times New Roman"/>
                    </w:rPr>
                    <w:t>см.</w:t>
                  </w:r>
                  <w:r>
                    <w:rPr>
                      <w:rFonts w:ascii="Times New Roman" w:hAnsi="Times New Roman" w:cs="Times New Roman"/>
                    </w:rPr>
                    <w:t xml:space="preserve"> </w:t>
                  </w:r>
                  <w:r w:rsidRPr="00B9499A">
                    <w:rPr>
                      <w:rFonts w:ascii="Times New Roman" w:hAnsi="Times New Roman" w:cs="Times New Roman"/>
                    </w:rPr>
                    <w:t>Наличие земли, прилипшей к корнеплодам, не более 1,0% от массы.</w:t>
                  </w:r>
                  <w:r>
                    <w:rPr>
                      <w:rFonts w:ascii="Times New Roman" w:hAnsi="Times New Roman" w:cs="Times New Roman"/>
                    </w:rPr>
                    <w:t xml:space="preserve"> </w:t>
                  </w:r>
                  <w:r w:rsidRPr="00B9499A">
                    <w:rPr>
                      <w:rFonts w:ascii="Times New Roman" w:hAnsi="Times New Roman" w:cs="Times New Roman"/>
                    </w:rPr>
                    <w:t>Соответствует ГОСТ 32285-2013 "Свекла столовая свежая, реализуемая в розничной торговой сети"</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t>Капуста свежая  ранняя (май – июль)</w:t>
                  </w:r>
                </w:p>
              </w:tc>
              <w:tc>
                <w:tcPr>
                  <w:tcW w:w="3633" w:type="pct"/>
                </w:tcPr>
                <w:p w:rsidR="002A0696" w:rsidRPr="00D367C8" w:rsidRDefault="002A0696" w:rsidP="002A0696">
                  <w:pPr>
                    <w:jc w:val="center"/>
                    <w:rPr>
                      <w:rFonts w:ascii="Times New Roman" w:hAnsi="Times New Roman" w:cs="Times New Roman"/>
                    </w:rPr>
                  </w:pPr>
                  <w:r w:rsidRPr="00B9499A">
                    <w:rPr>
                      <w:rFonts w:ascii="Times New Roman" w:hAnsi="Times New Roman" w:cs="Times New Roman"/>
                    </w:rPr>
                    <w:t>Кочаны свежие, целые, здоровые, чистые, вполне сформировавшиеся, не проросшие, типичной для ботанического сорта формы и окраски, без повреждений сельскохозяйственными вредителями, без излишней влажности, с чистым срезом кочерыги. Длина кочерыги над кочаном - не более 3см</w:t>
                  </w:r>
                  <w:r>
                    <w:rPr>
                      <w:rFonts w:ascii="Times New Roman" w:hAnsi="Times New Roman" w:cs="Times New Roman"/>
                    </w:rPr>
                    <w:t xml:space="preserve">. </w:t>
                  </w:r>
                  <w:r w:rsidRPr="00B9499A">
                    <w:rPr>
                      <w:rFonts w:ascii="Times New Roman" w:hAnsi="Times New Roman" w:cs="Times New Roman"/>
                    </w:rPr>
                    <w:t xml:space="preserve">Соответствует ГОСТ Р 51809-2001 "Капуста </w:t>
                  </w:r>
                  <w:proofErr w:type="spellStart"/>
                  <w:r w:rsidRPr="00B9499A">
                    <w:rPr>
                      <w:rFonts w:ascii="Times New Roman" w:hAnsi="Times New Roman" w:cs="Times New Roman"/>
                    </w:rPr>
                    <w:t>белокачанная</w:t>
                  </w:r>
                  <w:proofErr w:type="spellEnd"/>
                  <w:r w:rsidRPr="00B9499A">
                    <w:rPr>
                      <w:rFonts w:ascii="Times New Roman" w:hAnsi="Times New Roman" w:cs="Times New Roman"/>
                    </w:rPr>
                    <w:t xml:space="preserve"> свежая, реализуемая в розничной торговой сети"</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t>Капуста свежая (август – декабрь)</w:t>
                  </w:r>
                </w:p>
              </w:tc>
              <w:tc>
                <w:tcPr>
                  <w:tcW w:w="3633" w:type="pct"/>
                </w:tcPr>
                <w:p w:rsidR="002A0696" w:rsidRPr="00D367C8" w:rsidRDefault="002A0696" w:rsidP="002A0696">
                  <w:pPr>
                    <w:jc w:val="center"/>
                    <w:rPr>
                      <w:rFonts w:ascii="Times New Roman" w:hAnsi="Times New Roman" w:cs="Times New Roman"/>
                    </w:rPr>
                  </w:pPr>
                  <w:r w:rsidRPr="00B9499A">
                    <w:rPr>
                      <w:rFonts w:ascii="Times New Roman" w:hAnsi="Times New Roman" w:cs="Times New Roman"/>
                    </w:rPr>
                    <w:t>Кочаны свежие, целые, здоровые, чистые, вполне сформировавшиеся, не проросшие, типичной для ботанического сорта формы и окраски, без повреждений сельскохозяйственными вредителями, без излишней влажности, с чистым срезом кочерыги. Длина кочерыги над кочаном - не более 3см.</w:t>
                  </w:r>
                  <w:r>
                    <w:rPr>
                      <w:rFonts w:ascii="Times New Roman" w:hAnsi="Times New Roman" w:cs="Times New Roman"/>
                    </w:rPr>
                    <w:t xml:space="preserve"> </w:t>
                  </w:r>
                  <w:r w:rsidRPr="00B9499A">
                    <w:rPr>
                      <w:rFonts w:ascii="Times New Roman" w:hAnsi="Times New Roman" w:cs="Times New Roman"/>
                    </w:rPr>
                    <w:t xml:space="preserve">Соответствует ГОСТ Р 51809-2001 "Капуста </w:t>
                  </w:r>
                  <w:proofErr w:type="spellStart"/>
                  <w:r w:rsidRPr="00B9499A">
                    <w:rPr>
                      <w:rFonts w:ascii="Times New Roman" w:hAnsi="Times New Roman" w:cs="Times New Roman"/>
                    </w:rPr>
                    <w:t>белокачанная</w:t>
                  </w:r>
                  <w:proofErr w:type="spellEnd"/>
                  <w:r w:rsidRPr="00B9499A">
                    <w:rPr>
                      <w:rFonts w:ascii="Times New Roman" w:hAnsi="Times New Roman" w:cs="Times New Roman"/>
                    </w:rPr>
                    <w:t xml:space="preserve"> свежая, реализуемая в розничной торговой сети"</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lastRenderedPageBreak/>
                    <w:t>Капуста свежая (январь – апрель)</w:t>
                  </w:r>
                </w:p>
              </w:tc>
              <w:tc>
                <w:tcPr>
                  <w:tcW w:w="3633" w:type="pct"/>
                  <w:vAlign w:val="center"/>
                </w:tcPr>
                <w:p w:rsidR="002A0696" w:rsidRPr="00D367C8" w:rsidRDefault="002A0696" w:rsidP="002A0696">
                  <w:pPr>
                    <w:spacing w:after="0" w:line="240" w:lineRule="auto"/>
                    <w:jc w:val="center"/>
                    <w:rPr>
                      <w:rFonts w:ascii="Times New Roman" w:hAnsi="Times New Roman" w:cs="Times New Roman"/>
                      <w:color w:val="000000"/>
                    </w:rPr>
                  </w:pPr>
                  <w:r w:rsidRPr="00B9499A">
                    <w:rPr>
                      <w:rFonts w:ascii="Times New Roman" w:hAnsi="Times New Roman" w:cs="Times New Roman"/>
                      <w:color w:val="000000"/>
                    </w:rPr>
                    <w:t>Кочаны свежие, целые, здоровые, чистые, вполне сформировавшиеся, не проросшие, типичной для ботанического сорта формы и окраски, без повреждений сельскохозяйственными вредителями, без излишней влажности, с чистым срезом кочерыги. Длина кочерыги над кочаном - не более 3см.</w:t>
                  </w:r>
                  <w:r>
                    <w:rPr>
                      <w:rFonts w:ascii="Times New Roman" w:hAnsi="Times New Roman" w:cs="Times New Roman"/>
                      <w:color w:val="000000"/>
                    </w:rPr>
                    <w:t xml:space="preserve"> </w:t>
                  </w:r>
                  <w:r w:rsidRPr="00B9499A">
                    <w:rPr>
                      <w:rFonts w:ascii="Times New Roman" w:hAnsi="Times New Roman" w:cs="Times New Roman"/>
                      <w:color w:val="000000"/>
                    </w:rPr>
                    <w:t xml:space="preserve">Соответствует ГОСТ Р 51809-2001 "Капуста </w:t>
                  </w:r>
                  <w:proofErr w:type="spellStart"/>
                  <w:r w:rsidRPr="00B9499A">
                    <w:rPr>
                      <w:rFonts w:ascii="Times New Roman" w:hAnsi="Times New Roman" w:cs="Times New Roman"/>
                      <w:color w:val="000000"/>
                    </w:rPr>
                    <w:t>белокачанная</w:t>
                  </w:r>
                  <w:proofErr w:type="spellEnd"/>
                  <w:r w:rsidRPr="00B9499A">
                    <w:rPr>
                      <w:rFonts w:ascii="Times New Roman" w:hAnsi="Times New Roman" w:cs="Times New Roman"/>
                      <w:color w:val="000000"/>
                    </w:rPr>
                    <w:t xml:space="preserve"> свежая, реализуемая в розничной торговой сети"</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t>Лук зеленый очищенный</w:t>
                  </w:r>
                </w:p>
              </w:tc>
              <w:tc>
                <w:tcPr>
                  <w:tcW w:w="3633" w:type="pct"/>
                  <w:vAlign w:val="center"/>
                </w:tcPr>
                <w:p w:rsidR="002A0696" w:rsidRPr="00D367C8" w:rsidRDefault="002A0696" w:rsidP="002A0696">
                  <w:pPr>
                    <w:spacing w:after="0" w:line="240" w:lineRule="auto"/>
                    <w:jc w:val="center"/>
                    <w:rPr>
                      <w:rFonts w:ascii="Times New Roman" w:hAnsi="Times New Roman" w:cs="Times New Roman"/>
                      <w:color w:val="000000"/>
                    </w:rPr>
                  </w:pPr>
                  <w:r w:rsidRPr="00B9499A">
                    <w:rPr>
                      <w:rFonts w:ascii="Times New Roman" w:hAnsi="Times New Roman" w:cs="Times New Roman"/>
                      <w:color w:val="000000"/>
                    </w:rPr>
                    <w:t>Перья зеленого лука отделены от луковицы, перья целые, здоровые, чистые, свежие, без повреждений болезнями и сельскохозяйственными вредителями, без излишней внешней влажности. Длина пера лука от 35,0 до 45,0 см. Наличие растений с цветоносами не допускается.</w:t>
                  </w:r>
                  <w:r>
                    <w:rPr>
                      <w:rFonts w:ascii="Times New Roman" w:hAnsi="Times New Roman" w:cs="Times New Roman"/>
                      <w:color w:val="000000"/>
                    </w:rPr>
                    <w:t xml:space="preserve"> </w:t>
                  </w:r>
                  <w:r w:rsidRPr="00B9499A">
                    <w:rPr>
                      <w:rFonts w:ascii="Times New Roman" w:hAnsi="Times New Roman" w:cs="Times New Roman"/>
                      <w:color w:val="000000"/>
                    </w:rPr>
                    <w:t>Соответствует ГОСТ Р 55652-2013 "Лук зеленый свежий"</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t>Помидоры свежие (июль- октябрь)</w:t>
                  </w:r>
                </w:p>
              </w:tc>
              <w:tc>
                <w:tcPr>
                  <w:tcW w:w="3633" w:type="pct"/>
                  <w:vAlign w:val="center"/>
                </w:tcPr>
                <w:p w:rsidR="002A0696" w:rsidRPr="00D367C8" w:rsidRDefault="002A0696" w:rsidP="002A0696">
                  <w:pPr>
                    <w:spacing w:after="0" w:line="240" w:lineRule="auto"/>
                    <w:jc w:val="center"/>
                    <w:rPr>
                      <w:rFonts w:ascii="Times New Roman" w:hAnsi="Times New Roman" w:cs="Times New Roman"/>
                      <w:color w:val="000000"/>
                    </w:rPr>
                  </w:pPr>
                  <w:r w:rsidRPr="00B9499A">
                    <w:rPr>
                      <w:rFonts w:ascii="Times New Roman" w:hAnsi="Times New Roman" w:cs="Times New Roman"/>
                      <w:color w:val="000000"/>
                    </w:rPr>
                    <w:t xml:space="preserve">Плоды свежие, целые, чистые, здоровые, не поврежденные сельскохозяйственными вредителями, плотные, неперезрелые, типичной для ботанического сорта формы, без механических повреждений и солнечных ожогов. Допускается в местах назначения на плодах легкие нажимы от тары. Вкус и запах – свойственные данному ботаническому сорту, без посторонних привкуса и запаха. Степень зрелости для реализации – красная, розовая и желтая (для </w:t>
                  </w:r>
                  <w:proofErr w:type="spellStart"/>
                  <w:r w:rsidRPr="00B9499A">
                    <w:rPr>
                      <w:rFonts w:ascii="Times New Roman" w:hAnsi="Times New Roman" w:cs="Times New Roman"/>
                      <w:color w:val="000000"/>
                    </w:rPr>
                    <w:t>желтоплодных</w:t>
                  </w:r>
                  <w:proofErr w:type="spellEnd"/>
                  <w:r w:rsidRPr="00B9499A">
                    <w:rPr>
                      <w:rFonts w:ascii="Times New Roman" w:hAnsi="Times New Roman" w:cs="Times New Roman"/>
                      <w:color w:val="000000"/>
                    </w:rPr>
                    <w:t xml:space="preserve"> сортов). Размер плода по наибольшему поперечному диаметру – не менее 4,0 см. Наличие земли, прилипшей к плодам, не допускается.</w:t>
                  </w:r>
                  <w:r>
                    <w:rPr>
                      <w:rFonts w:ascii="Times New Roman" w:hAnsi="Times New Roman" w:cs="Times New Roman"/>
                      <w:color w:val="000000"/>
                    </w:rPr>
                    <w:t xml:space="preserve"> </w:t>
                  </w:r>
                  <w:r w:rsidRPr="00B9499A">
                    <w:rPr>
                      <w:rFonts w:ascii="Times New Roman" w:hAnsi="Times New Roman" w:cs="Times New Roman"/>
                      <w:color w:val="000000"/>
                    </w:rPr>
                    <w:t>Соответствует ГОСТ  1725-85 «Томаты свежие»</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t>Помидоры свежие (ноябрь – июнь)</w:t>
                  </w:r>
                </w:p>
              </w:tc>
              <w:tc>
                <w:tcPr>
                  <w:tcW w:w="3633" w:type="pct"/>
                  <w:vAlign w:val="center"/>
                </w:tcPr>
                <w:p w:rsidR="002A0696" w:rsidRPr="00D367C8" w:rsidRDefault="002A0696" w:rsidP="002A0696">
                  <w:pPr>
                    <w:spacing w:after="0" w:line="240" w:lineRule="auto"/>
                    <w:jc w:val="center"/>
                    <w:rPr>
                      <w:rFonts w:ascii="Times New Roman" w:hAnsi="Times New Roman" w:cs="Times New Roman"/>
                      <w:color w:val="000000"/>
                    </w:rPr>
                  </w:pPr>
                  <w:r w:rsidRPr="00B9499A">
                    <w:rPr>
                      <w:rFonts w:ascii="Times New Roman" w:hAnsi="Times New Roman" w:cs="Times New Roman"/>
                      <w:color w:val="000000"/>
                    </w:rPr>
                    <w:t xml:space="preserve">Плоды свежие, целые, чистые, здоровые, не поврежденные сельскохозяйственными вредителями, плотные, неперезрелые, типичной для ботанического сорта формы, без механических повреждений и солнечных ожогов. Допускается в местах назначения на плодах легкие нажимы от тары. Вкус и запах – свойственные данному ботаническому сорту, без посторонних привкуса и запаха. Степень зрелости для реализации – красная, розовая и желтая (для </w:t>
                  </w:r>
                  <w:proofErr w:type="spellStart"/>
                  <w:r w:rsidRPr="00B9499A">
                    <w:rPr>
                      <w:rFonts w:ascii="Times New Roman" w:hAnsi="Times New Roman" w:cs="Times New Roman"/>
                      <w:color w:val="000000"/>
                    </w:rPr>
                    <w:t>желтоплодных</w:t>
                  </w:r>
                  <w:proofErr w:type="spellEnd"/>
                  <w:r w:rsidRPr="00B9499A">
                    <w:rPr>
                      <w:rFonts w:ascii="Times New Roman" w:hAnsi="Times New Roman" w:cs="Times New Roman"/>
                      <w:color w:val="000000"/>
                    </w:rPr>
                    <w:t xml:space="preserve"> сортов). Размер плода по наибольшему поперечному диаметру – не менее 4,0 см. Наличие земли, прилипшей к плодам, не допускается.</w:t>
                  </w:r>
                  <w:r>
                    <w:rPr>
                      <w:rFonts w:ascii="Times New Roman" w:hAnsi="Times New Roman" w:cs="Times New Roman"/>
                      <w:color w:val="000000"/>
                    </w:rPr>
                    <w:t xml:space="preserve"> </w:t>
                  </w:r>
                  <w:r w:rsidRPr="00B9499A">
                    <w:rPr>
                      <w:rFonts w:ascii="Times New Roman" w:hAnsi="Times New Roman" w:cs="Times New Roman"/>
                      <w:color w:val="000000"/>
                    </w:rPr>
                    <w:t>Соответствует ГОСТ  1725-85 «Томаты свежие»</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t>Огурцы свежие (июль – октябрь)</w:t>
                  </w:r>
                </w:p>
              </w:tc>
              <w:tc>
                <w:tcPr>
                  <w:tcW w:w="3633" w:type="pct"/>
                </w:tcPr>
                <w:p w:rsidR="002A0696" w:rsidRPr="00B9499A" w:rsidRDefault="002A0696" w:rsidP="002A0696">
                  <w:pPr>
                    <w:spacing w:after="0" w:line="240" w:lineRule="auto"/>
                    <w:jc w:val="center"/>
                    <w:rPr>
                      <w:rFonts w:ascii="Times New Roman" w:hAnsi="Times New Roman" w:cs="Times New Roman"/>
                      <w:color w:val="000000"/>
                    </w:rPr>
                  </w:pPr>
                  <w:r w:rsidRPr="00B9499A">
                    <w:rPr>
                      <w:rFonts w:ascii="Times New Roman" w:hAnsi="Times New Roman" w:cs="Times New Roman"/>
                      <w:color w:val="000000"/>
                    </w:rPr>
                    <w:t>Соответствует ГОСТ Р56751-2015 "Огурцы свежие" Плоды свежие, целые, здоровые. Допускается легкая потертость, царапины на кожице плодов. Длина плодов от 11 до 14см, массовая доля прилипшей земли не более 0,5%. Упаковка-в потребительскую тару: ящики из древесины или полимерных материалов по ГОСТ Р51289, ГОСТ 10131, ГОСТ 11354. Тара должна быть крепкой, чистой. сухой, не зараженной сельскохозяйственными вредителями.</w:t>
                  </w:r>
                </w:p>
                <w:p w:rsidR="002A0696" w:rsidRPr="00D367C8" w:rsidRDefault="002A0696" w:rsidP="002A0696">
                  <w:pPr>
                    <w:spacing w:after="0" w:line="240" w:lineRule="auto"/>
                    <w:jc w:val="center"/>
                    <w:rPr>
                      <w:rFonts w:ascii="Times New Roman" w:hAnsi="Times New Roman" w:cs="Times New Roman"/>
                      <w:color w:val="000000"/>
                    </w:rPr>
                  </w:pPr>
                  <w:r w:rsidRPr="00B9499A">
                    <w:rPr>
                      <w:rFonts w:ascii="Times New Roman" w:hAnsi="Times New Roman" w:cs="Times New Roman"/>
                      <w:color w:val="000000"/>
                    </w:rPr>
                    <w:t>Соответствует ГОСТ 33932 «Огурцы свежие»</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t>Огурцы свежие (ноябрь – июнь)</w:t>
                  </w:r>
                </w:p>
              </w:tc>
              <w:tc>
                <w:tcPr>
                  <w:tcW w:w="3633" w:type="pct"/>
                </w:tcPr>
                <w:p w:rsidR="002A0696" w:rsidRPr="00D367C8" w:rsidRDefault="002A0696" w:rsidP="002A0696">
                  <w:pPr>
                    <w:rPr>
                      <w:rFonts w:ascii="Times New Roman" w:hAnsi="Times New Roman" w:cs="Times New Roman"/>
                    </w:rPr>
                  </w:pPr>
                  <w:r w:rsidRPr="00B9499A">
                    <w:rPr>
                      <w:rFonts w:ascii="Times New Roman" w:hAnsi="Times New Roman" w:cs="Times New Roman"/>
                    </w:rPr>
                    <w:t>Соответствует ГОСТ Р56751-2015 "Огурцы свежие" Плоды свежие, целые, здоровые. Допускается легкая потертость, царапины на кожице плодов. Длина плодов от 11 до 14см, массовая доля прилипшей земли не более 0,5%. Упаковка-в потребительскую тару: ящики из древесины или полимерных материалов по ГОСТ Р51289, ГОСТ 10131, ГОСТ 11354. Тара должна быть крепкой, чистой. сухой, не зараженной сельскохозяйственными вредителями.</w:t>
                  </w:r>
                  <w:r>
                    <w:rPr>
                      <w:rFonts w:ascii="Times New Roman" w:hAnsi="Times New Roman" w:cs="Times New Roman"/>
                    </w:rPr>
                    <w:t xml:space="preserve"> </w:t>
                  </w:r>
                  <w:r w:rsidRPr="00B9499A">
                    <w:rPr>
                      <w:rFonts w:ascii="Times New Roman" w:hAnsi="Times New Roman" w:cs="Times New Roman"/>
                    </w:rPr>
                    <w:t>Соответствует ГОСТ 33932 «Огурцы свежие»</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t>Кабачки свежие (июль- октябрь)</w:t>
                  </w:r>
                </w:p>
              </w:tc>
              <w:tc>
                <w:tcPr>
                  <w:tcW w:w="3633" w:type="pct"/>
                  <w:vAlign w:val="center"/>
                </w:tcPr>
                <w:p w:rsidR="002A0696" w:rsidRPr="00D367C8" w:rsidRDefault="002A0696" w:rsidP="002A0696">
                  <w:pPr>
                    <w:spacing w:after="0" w:line="240" w:lineRule="auto"/>
                    <w:jc w:val="center"/>
                    <w:rPr>
                      <w:rFonts w:ascii="Times New Roman" w:hAnsi="Times New Roman" w:cs="Times New Roman"/>
                      <w:color w:val="000000"/>
                    </w:rPr>
                  </w:pPr>
                  <w:r w:rsidRPr="00B9499A">
                    <w:rPr>
                      <w:rFonts w:ascii="Times New Roman" w:hAnsi="Times New Roman" w:cs="Times New Roman"/>
                      <w:color w:val="000000"/>
                    </w:rPr>
                    <w:t xml:space="preserve">Внешний вид – плоды в технической степени зрелости, свежие, целые, чистые, здоровые, не увядшие, с </w:t>
                  </w:r>
                  <w:proofErr w:type="spellStart"/>
                  <w:r w:rsidRPr="00B9499A">
                    <w:rPr>
                      <w:rFonts w:ascii="Times New Roman" w:hAnsi="Times New Roman" w:cs="Times New Roman"/>
                      <w:color w:val="000000"/>
                    </w:rPr>
                    <w:t>неогрубевшей</w:t>
                  </w:r>
                  <w:proofErr w:type="spellEnd"/>
                  <w:r w:rsidRPr="00B9499A">
                    <w:rPr>
                      <w:rFonts w:ascii="Times New Roman" w:hAnsi="Times New Roman" w:cs="Times New Roman"/>
                      <w:color w:val="000000"/>
                    </w:rPr>
                    <w:t xml:space="preserve"> кожицей, с плодоножкой, без излишней внешней влажности. Допускаются дефекты формы и окраски: легкая потертость, царапины и потемнения от нажимов без повреждения мякоти общей площадью не более 10%. Мякоть сочная, плотная, без пустот и трещин, семенное гнездо с недоразвитыми белыми семечками. Размер плода по наибольшему поперечному диаметру не более 80мм. Не допускается наличие сельскохозяйственных вредителей, посторонних примесей, плодов перезревших, увядших (сморщенных), загнивших, с повреждением мякоти.</w:t>
                  </w:r>
                  <w:r>
                    <w:rPr>
                      <w:rFonts w:ascii="Times New Roman" w:hAnsi="Times New Roman" w:cs="Times New Roman"/>
                      <w:color w:val="000000"/>
                    </w:rPr>
                    <w:t xml:space="preserve"> </w:t>
                  </w:r>
                  <w:r w:rsidRPr="00B9499A">
                    <w:rPr>
                      <w:rFonts w:ascii="Times New Roman" w:hAnsi="Times New Roman" w:cs="Times New Roman"/>
                      <w:color w:val="000000"/>
                    </w:rPr>
                    <w:t>Соответствует ГОСТ «Кабачки свежие»</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t>Чеснок свежий</w:t>
                  </w:r>
                </w:p>
              </w:tc>
              <w:tc>
                <w:tcPr>
                  <w:tcW w:w="3633" w:type="pct"/>
                  <w:vAlign w:val="center"/>
                </w:tcPr>
                <w:p w:rsidR="002A0696" w:rsidRPr="00D367C8" w:rsidRDefault="002A0696" w:rsidP="002A0696">
                  <w:pPr>
                    <w:spacing w:after="0" w:line="240" w:lineRule="auto"/>
                    <w:jc w:val="center"/>
                    <w:rPr>
                      <w:rFonts w:ascii="Times New Roman" w:hAnsi="Times New Roman" w:cs="Times New Roman"/>
                      <w:color w:val="000000"/>
                    </w:rPr>
                  </w:pPr>
                  <w:r w:rsidRPr="00B9499A">
                    <w:rPr>
                      <w:rFonts w:ascii="Times New Roman" w:hAnsi="Times New Roman" w:cs="Times New Roman"/>
                      <w:color w:val="000000"/>
                    </w:rPr>
                    <w:t xml:space="preserve">Луковицы чистые, целые, вызревшие, типичной для ботанического сорта формы и окраски, с сухими кроющими чешуями, для </w:t>
                  </w:r>
                  <w:proofErr w:type="spellStart"/>
                  <w:r w:rsidRPr="00B9499A">
                    <w:rPr>
                      <w:rFonts w:ascii="Times New Roman" w:hAnsi="Times New Roman" w:cs="Times New Roman"/>
                      <w:color w:val="000000"/>
                    </w:rPr>
                    <w:t>стрелкующихся</w:t>
                  </w:r>
                  <w:proofErr w:type="spellEnd"/>
                  <w:r w:rsidRPr="00B9499A">
                    <w:rPr>
                      <w:rFonts w:ascii="Times New Roman" w:hAnsi="Times New Roman" w:cs="Times New Roman"/>
                      <w:color w:val="000000"/>
                    </w:rPr>
                    <w:t xml:space="preserve"> сортов - с обрезанной стрелой длиной не более 20мм, для </w:t>
                  </w:r>
                  <w:proofErr w:type="spellStart"/>
                  <w:r w:rsidRPr="00B9499A">
                    <w:rPr>
                      <w:rFonts w:ascii="Times New Roman" w:hAnsi="Times New Roman" w:cs="Times New Roman"/>
                      <w:color w:val="000000"/>
                    </w:rPr>
                    <w:t>нестрелкующихся</w:t>
                  </w:r>
                  <w:proofErr w:type="spellEnd"/>
                  <w:r w:rsidRPr="00B9499A">
                    <w:rPr>
                      <w:rFonts w:ascii="Times New Roman" w:hAnsi="Times New Roman" w:cs="Times New Roman"/>
                      <w:color w:val="000000"/>
                    </w:rPr>
                    <w:t xml:space="preserve"> - с сухими обрезанными листьями длиной не более 50мм. Запах и вкус - характерные для ботанического сорта. Состояние </w:t>
                  </w:r>
                  <w:r w:rsidRPr="00B9499A">
                    <w:rPr>
                      <w:rFonts w:ascii="Times New Roman" w:hAnsi="Times New Roman" w:cs="Times New Roman"/>
                      <w:color w:val="000000"/>
                    </w:rPr>
                    <w:lastRenderedPageBreak/>
                    <w:t>луковиц - твердые и плотные. Размер луковиц по наибольшему поперечному диаметру - не менее 30мм. Наличие земли, прилипшей к луковицам, не допускается.</w:t>
                  </w:r>
                  <w:r>
                    <w:rPr>
                      <w:rFonts w:ascii="Times New Roman" w:hAnsi="Times New Roman" w:cs="Times New Roman"/>
                      <w:color w:val="000000"/>
                    </w:rPr>
                    <w:t xml:space="preserve"> </w:t>
                  </w:r>
                  <w:r w:rsidRPr="00B9499A">
                    <w:rPr>
                      <w:rFonts w:ascii="Times New Roman" w:hAnsi="Times New Roman" w:cs="Times New Roman"/>
                      <w:color w:val="000000"/>
                    </w:rPr>
                    <w:t>Соответствует ГОСТ Р 55909-2013 "Чеснок свежий"</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lastRenderedPageBreak/>
                    <w:t>Перец свежий импортный</w:t>
                  </w:r>
                </w:p>
              </w:tc>
              <w:tc>
                <w:tcPr>
                  <w:tcW w:w="3633" w:type="pct"/>
                </w:tcPr>
                <w:p w:rsidR="002A0696" w:rsidRPr="00D367C8" w:rsidRDefault="002A0696" w:rsidP="002A0696">
                  <w:pPr>
                    <w:spacing w:after="0" w:line="240" w:lineRule="auto"/>
                    <w:jc w:val="center"/>
                    <w:rPr>
                      <w:rFonts w:ascii="Times New Roman" w:hAnsi="Times New Roman" w:cs="Times New Roman"/>
                      <w:color w:val="000000"/>
                    </w:rPr>
                  </w:pPr>
                  <w:r w:rsidRPr="00B9499A">
                    <w:rPr>
                      <w:rFonts w:ascii="Times New Roman" w:hAnsi="Times New Roman" w:cs="Times New Roman"/>
                      <w:color w:val="000000"/>
                    </w:rPr>
                    <w:t>Внешний вид – плоды целые, зрелые, чистые, свежие, без механических повреждений, типичной для ботанического сорта окраской, без излишней внешней влажности, с плодоножками. Допускается незначительный дефект формы, серебристый налет или незначительные повреждения, незначительный дефект кожицы (царапины, язвины, ожоги, следы сдавливания не более 2см в длину). Не допускается наличие плодов, поврежденных сельскохозяйственными вредителями и болезнями, посторонние примеси, наличие плодов гнилых, увядших, подмороженных, с вырванной плодоножкой.</w:t>
                  </w:r>
                  <w:r>
                    <w:rPr>
                      <w:rFonts w:ascii="Times New Roman" w:hAnsi="Times New Roman" w:cs="Times New Roman"/>
                      <w:color w:val="000000"/>
                    </w:rPr>
                    <w:t xml:space="preserve"> </w:t>
                  </w:r>
                  <w:r w:rsidRPr="00B9499A">
                    <w:rPr>
                      <w:rFonts w:ascii="Times New Roman" w:hAnsi="Times New Roman" w:cs="Times New Roman"/>
                      <w:color w:val="000000"/>
                    </w:rPr>
                    <w:t>Соответствует ГОСТ34325-2017 «Перец сладкий свежий»</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t>Перец свежий (июль – сентябрь)</w:t>
                  </w:r>
                </w:p>
              </w:tc>
              <w:tc>
                <w:tcPr>
                  <w:tcW w:w="3633" w:type="pct"/>
                </w:tcPr>
                <w:p w:rsidR="002A0696" w:rsidRPr="00D367C8" w:rsidRDefault="002A0696" w:rsidP="002A0696">
                  <w:pPr>
                    <w:spacing w:after="0" w:line="240" w:lineRule="auto"/>
                    <w:jc w:val="center"/>
                    <w:rPr>
                      <w:rFonts w:ascii="Times New Roman" w:hAnsi="Times New Roman" w:cs="Times New Roman"/>
                      <w:color w:val="000000"/>
                    </w:rPr>
                  </w:pPr>
                  <w:r w:rsidRPr="00B9499A">
                    <w:rPr>
                      <w:rFonts w:ascii="Times New Roman" w:hAnsi="Times New Roman" w:cs="Times New Roman"/>
                      <w:color w:val="000000"/>
                    </w:rPr>
                    <w:t>Внешний вид – плоды целые, зрелые, чистые, свежие, без механических повреждений, типичной для ботанического сорта окраской, без излишней внешней влажности, с плодоножками. Допускается незначительный дефект формы, серебристый налет или незначительные повреждения, незначительный дефект кожицы (царапины, язвины, ожоги, следы сдавливания не более 2см в длину). Не допускается наличие плодов, поврежденных сельскохозяйственными вредителями и болезнями, посторонние примеси, наличие плодов гнилых, увядших, подмороженных, с вырванной плодоножкой.</w:t>
                  </w:r>
                  <w:r>
                    <w:rPr>
                      <w:rFonts w:ascii="Times New Roman" w:hAnsi="Times New Roman" w:cs="Times New Roman"/>
                      <w:color w:val="000000"/>
                    </w:rPr>
                    <w:t xml:space="preserve"> </w:t>
                  </w:r>
                  <w:r w:rsidRPr="00B9499A">
                    <w:rPr>
                      <w:rFonts w:ascii="Times New Roman" w:hAnsi="Times New Roman" w:cs="Times New Roman"/>
                      <w:color w:val="000000"/>
                    </w:rPr>
                    <w:t>Соответствует ГОСТ34325-2017 «Перец сладкий свежий»</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t>Капуста квашеная</w:t>
                  </w:r>
                </w:p>
              </w:tc>
              <w:tc>
                <w:tcPr>
                  <w:tcW w:w="3633" w:type="pct"/>
                </w:tcPr>
                <w:p w:rsidR="002A0696" w:rsidRPr="000A3C65" w:rsidRDefault="002A0696" w:rsidP="002A0696">
                  <w:pPr>
                    <w:spacing w:after="0" w:line="240" w:lineRule="auto"/>
                    <w:jc w:val="center"/>
                    <w:rPr>
                      <w:rFonts w:ascii="Times New Roman" w:hAnsi="Times New Roman" w:cs="Times New Roman"/>
                      <w:color w:val="000000"/>
                    </w:rPr>
                  </w:pPr>
                  <w:proofErr w:type="gramStart"/>
                  <w:r w:rsidRPr="00B9499A">
                    <w:rPr>
                      <w:rFonts w:ascii="Times New Roman" w:hAnsi="Times New Roman" w:cs="Times New Roman"/>
                      <w:color w:val="000000"/>
                    </w:rPr>
                    <w:t>Капуста</w:t>
                  </w:r>
                  <w:proofErr w:type="gramEnd"/>
                  <w:r w:rsidRPr="00B9499A">
                    <w:rPr>
                      <w:rFonts w:ascii="Times New Roman" w:hAnsi="Times New Roman" w:cs="Times New Roman"/>
                      <w:color w:val="000000"/>
                    </w:rPr>
                    <w:t xml:space="preserve"> равномерно нашинкованная полосками не шире 5мм или нарезанная в виде кусочков различной формы не более 12мм без крупных фрагментов кочерыги и кусков листьев. Морковь - нашинкованная или нарезанная соломкой шириной 3-5мм, плодоовощные компоненты и пряности равномерно распределены в капусте. Консистенция - плотная, сочная. Вкус и запах - характерный для квашеной капусты, вкус - кисло - сладкий с привкусом добавленных компонентов и пряностей. Цвет - светло- соломенный с оттенком добавленных пряностей.  Массовая доля хлоридов - 1,0 - 1,6%.</w:t>
                  </w:r>
                  <w:r>
                    <w:rPr>
                      <w:rFonts w:ascii="Times New Roman" w:hAnsi="Times New Roman" w:cs="Times New Roman"/>
                      <w:color w:val="000000"/>
                    </w:rPr>
                    <w:t xml:space="preserve"> </w:t>
                  </w:r>
                  <w:r w:rsidRPr="00B9499A">
                    <w:rPr>
                      <w:rFonts w:ascii="Times New Roman" w:hAnsi="Times New Roman" w:cs="Times New Roman"/>
                      <w:color w:val="000000"/>
                    </w:rPr>
                    <w:t>Соответствует ГОСТ Р 55463 - 2013 "Капуста квашеная провансаль"</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t>Огурцы соленые</w:t>
                  </w:r>
                </w:p>
              </w:tc>
              <w:tc>
                <w:tcPr>
                  <w:tcW w:w="3633" w:type="pct"/>
                </w:tcPr>
                <w:p w:rsidR="002A0696" w:rsidRPr="000A3C65" w:rsidRDefault="002A0696" w:rsidP="002A0696">
                  <w:pPr>
                    <w:spacing w:after="0" w:line="240" w:lineRule="auto"/>
                    <w:jc w:val="center"/>
                    <w:rPr>
                      <w:rFonts w:ascii="Times New Roman" w:hAnsi="Times New Roman" w:cs="Times New Roman"/>
                      <w:color w:val="000000"/>
                    </w:rPr>
                  </w:pPr>
                  <w:r w:rsidRPr="00B9499A">
                    <w:rPr>
                      <w:rFonts w:ascii="Times New Roman" w:hAnsi="Times New Roman" w:cs="Times New Roman"/>
                      <w:color w:val="000000"/>
                    </w:rPr>
                    <w:t xml:space="preserve">Огурцы целые, соответствующие данному ботаническому сорту, не мятые, не сморщенные, без механических повреждений. Допускаются плоды с легкой морщинистостью и искривлениями, не уродующими форму, не более 5% по массе. Мякоть плотная, с недоразвитыми водянистыми, </w:t>
                  </w:r>
                  <w:proofErr w:type="spellStart"/>
                  <w:r w:rsidRPr="00B9499A">
                    <w:rPr>
                      <w:rFonts w:ascii="Times New Roman" w:hAnsi="Times New Roman" w:cs="Times New Roman"/>
                      <w:color w:val="000000"/>
                    </w:rPr>
                    <w:t>некожистыми</w:t>
                  </w:r>
                  <w:proofErr w:type="spellEnd"/>
                  <w:r w:rsidRPr="00B9499A">
                    <w:rPr>
                      <w:rFonts w:ascii="Times New Roman" w:hAnsi="Times New Roman" w:cs="Times New Roman"/>
                      <w:color w:val="000000"/>
                    </w:rPr>
                    <w:t xml:space="preserve"> семенами, полностью пропитанная рассолом, хрустящая. Цвет - зеленовато-оливковый разных оттенков, без пятен и ожогов. Размер огурцов - до 14см, диаметр - не более 5,5см. Рассол - мутноватый приятного аромата,5солоновато-кислого вкуса, более острого, чем у огурцов.</w:t>
                  </w:r>
                  <w:r>
                    <w:rPr>
                      <w:rFonts w:ascii="Times New Roman" w:hAnsi="Times New Roman" w:cs="Times New Roman"/>
                      <w:color w:val="000000"/>
                    </w:rPr>
                    <w:t xml:space="preserve"> </w:t>
                  </w:r>
                  <w:r w:rsidRPr="00B9499A">
                    <w:rPr>
                      <w:rFonts w:ascii="Times New Roman" w:hAnsi="Times New Roman" w:cs="Times New Roman"/>
                      <w:color w:val="000000"/>
                    </w:rPr>
                    <w:t>Соответствует ГОСТ 7180-73 "Огурцы соленые" (С изменениями №1,2,3)</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t>Сухофрукты</w:t>
                  </w:r>
                </w:p>
              </w:tc>
              <w:tc>
                <w:tcPr>
                  <w:tcW w:w="3633" w:type="pct"/>
                </w:tcPr>
                <w:p w:rsidR="002A0696" w:rsidRPr="000A3C65" w:rsidRDefault="002A0696" w:rsidP="002A0696">
                  <w:pPr>
                    <w:spacing w:after="0" w:line="240" w:lineRule="auto"/>
                    <w:jc w:val="center"/>
                    <w:rPr>
                      <w:rFonts w:ascii="Times New Roman" w:hAnsi="Times New Roman" w:cs="Times New Roman"/>
                      <w:color w:val="000000"/>
                    </w:rPr>
                  </w:pPr>
                  <w:r w:rsidRPr="00B9499A">
                    <w:rPr>
                      <w:rFonts w:ascii="Times New Roman" w:hAnsi="Times New Roman" w:cs="Times New Roman"/>
                      <w:color w:val="000000"/>
                    </w:rPr>
                    <w:t xml:space="preserve">Состав: целые фрукты с косточкой необработанные (абрикос, алыча, вишня, слива), неочищенные с семенной камерой необработанные (яблоки, айва, груша нарезанные). Фрукты не слипаются при сжатии. Допускается </w:t>
                  </w:r>
                  <w:proofErr w:type="spellStart"/>
                  <w:r w:rsidRPr="00B9499A">
                    <w:rPr>
                      <w:rFonts w:ascii="Times New Roman" w:hAnsi="Times New Roman" w:cs="Times New Roman"/>
                      <w:color w:val="000000"/>
                    </w:rPr>
                    <w:t>комкование</w:t>
                  </w:r>
                  <w:proofErr w:type="spellEnd"/>
                  <w:r w:rsidRPr="00B9499A">
                    <w:rPr>
                      <w:rFonts w:ascii="Times New Roman" w:hAnsi="Times New Roman" w:cs="Times New Roman"/>
                      <w:color w:val="000000"/>
                    </w:rPr>
                    <w:t xml:space="preserve"> смеси, устраняемое при незначительном механическом воздействии. Вкус и запах - свойственные фруктам данного вида с легким запахом сернистого ангидрида.</w:t>
                  </w:r>
                  <w:r>
                    <w:rPr>
                      <w:rFonts w:ascii="Times New Roman" w:hAnsi="Times New Roman" w:cs="Times New Roman"/>
                      <w:color w:val="000000"/>
                    </w:rPr>
                    <w:t xml:space="preserve"> </w:t>
                  </w:r>
                  <w:r w:rsidRPr="00B9499A">
                    <w:rPr>
                      <w:rFonts w:ascii="Times New Roman" w:hAnsi="Times New Roman" w:cs="Times New Roman"/>
                      <w:color w:val="000000"/>
                    </w:rPr>
                    <w:t>Соответствует ГОСТ 32896-2014 "Фрукты сушеные</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t>Курага</w:t>
                  </w:r>
                </w:p>
              </w:tc>
              <w:tc>
                <w:tcPr>
                  <w:tcW w:w="3633" w:type="pct"/>
                </w:tcPr>
                <w:p w:rsidR="002A0696" w:rsidRPr="000A3C65" w:rsidRDefault="002A0696" w:rsidP="002A0696">
                  <w:pPr>
                    <w:spacing w:after="0" w:line="240" w:lineRule="auto"/>
                    <w:jc w:val="center"/>
                    <w:rPr>
                      <w:rFonts w:ascii="Times New Roman" w:hAnsi="Times New Roman" w:cs="Times New Roman"/>
                      <w:color w:val="000000"/>
                    </w:rPr>
                  </w:pPr>
                  <w:r w:rsidRPr="00B9499A">
                    <w:rPr>
                      <w:rFonts w:ascii="Times New Roman" w:hAnsi="Times New Roman" w:cs="Times New Roman"/>
                      <w:color w:val="000000"/>
                    </w:rPr>
                    <w:t xml:space="preserve">Внешний вид – целые сушеные фрукты с косточкой или целые приплюснутые сушеные фрукты с выдавленной косточкой, половинки сушеных фруктов правильной круглой или овальной формы со слегка завернутыми краями. Не слипающиеся при нажатии. Допускается </w:t>
                  </w:r>
                  <w:proofErr w:type="spellStart"/>
                  <w:r w:rsidRPr="00B9499A">
                    <w:rPr>
                      <w:rFonts w:ascii="Times New Roman" w:hAnsi="Times New Roman" w:cs="Times New Roman"/>
                      <w:color w:val="000000"/>
                    </w:rPr>
                    <w:t>комкование</w:t>
                  </w:r>
                  <w:proofErr w:type="spellEnd"/>
                  <w:r w:rsidRPr="00B9499A">
                    <w:rPr>
                      <w:rFonts w:ascii="Times New Roman" w:hAnsi="Times New Roman" w:cs="Times New Roman"/>
                      <w:color w:val="000000"/>
                    </w:rPr>
                    <w:t xml:space="preserve"> полуфабриката, устраняемое при незначительном механическом воздействии. Вкус и запах – свойственный фруктам данного вида. Легкий запах сернистого ангидрида в обработанных сушеных фруктах не является посторонним. Цвет – однородный, от светло-желтого до оранжево-красного. Массовая доля влаги – не более18%.</w:t>
                  </w:r>
                  <w:r>
                    <w:rPr>
                      <w:rFonts w:ascii="Times New Roman" w:hAnsi="Times New Roman" w:cs="Times New Roman"/>
                      <w:color w:val="000000"/>
                    </w:rPr>
                    <w:t xml:space="preserve"> </w:t>
                  </w:r>
                  <w:r w:rsidRPr="00B9499A">
                    <w:rPr>
                      <w:rFonts w:ascii="Times New Roman" w:hAnsi="Times New Roman" w:cs="Times New Roman"/>
                      <w:color w:val="000000"/>
                    </w:rPr>
                    <w:t>Соответствует ГОСТ 32896-2014 "Фрукты сушеные</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t>Изюм</w:t>
                  </w:r>
                </w:p>
              </w:tc>
              <w:tc>
                <w:tcPr>
                  <w:tcW w:w="3633" w:type="pct"/>
                </w:tcPr>
                <w:p w:rsidR="002A0696" w:rsidRPr="000A3C65" w:rsidRDefault="002A0696" w:rsidP="002A0696">
                  <w:pPr>
                    <w:spacing w:after="0" w:line="240" w:lineRule="auto"/>
                    <w:jc w:val="center"/>
                    <w:rPr>
                      <w:rFonts w:ascii="Times New Roman" w:hAnsi="Times New Roman" w:cs="Times New Roman"/>
                      <w:color w:val="000000"/>
                    </w:rPr>
                  </w:pPr>
                  <w:r w:rsidRPr="00B9499A">
                    <w:rPr>
                      <w:rFonts w:ascii="Times New Roman" w:hAnsi="Times New Roman" w:cs="Times New Roman"/>
                      <w:color w:val="000000"/>
                    </w:rPr>
                    <w:t xml:space="preserve">Внешний вид – масса ягод сушеного винограда одного вида, сыпучая, без </w:t>
                  </w:r>
                  <w:proofErr w:type="spellStart"/>
                  <w:r w:rsidRPr="00B9499A">
                    <w:rPr>
                      <w:rFonts w:ascii="Times New Roman" w:hAnsi="Times New Roman" w:cs="Times New Roman"/>
                      <w:color w:val="000000"/>
                    </w:rPr>
                    <w:t>комкования</w:t>
                  </w:r>
                  <w:proofErr w:type="spellEnd"/>
                  <w:r w:rsidRPr="00B9499A">
                    <w:rPr>
                      <w:rFonts w:ascii="Times New Roman" w:hAnsi="Times New Roman" w:cs="Times New Roman"/>
                      <w:color w:val="000000"/>
                    </w:rPr>
                    <w:t>. Ягоды после заводской обработки – без плодоножек. Вкус и запах – свойственные сушеному винограду, вкус – сладкий или кисло-сладкий. Цвет в зависимости от сорта винограда – от светло-желтого до сине-черного. Массовая доля сернистого ангидрида – не более 0,07%. Не допускаются ягоды, пораженные вредителями, насекомые-вредители и их личинки, плесень, металлические примеси.</w:t>
                  </w:r>
                  <w:r>
                    <w:rPr>
                      <w:rFonts w:ascii="Times New Roman" w:hAnsi="Times New Roman" w:cs="Times New Roman"/>
                      <w:color w:val="000000"/>
                    </w:rPr>
                    <w:t xml:space="preserve"> </w:t>
                  </w:r>
                  <w:r w:rsidRPr="00B9499A">
                    <w:rPr>
                      <w:rFonts w:ascii="Times New Roman" w:hAnsi="Times New Roman" w:cs="Times New Roman"/>
                      <w:color w:val="000000"/>
                    </w:rPr>
                    <w:t>Соответствует ГОСТ 6882 «Виноград сушеный»</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lastRenderedPageBreak/>
                    <w:t>Лимоны свежие</w:t>
                  </w:r>
                </w:p>
              </w:tc>
              <w:tc>
                <w:tcPr>
                  <w:tcW w:w="3633" w:type="pct"/>
                </w:tcPr>
                <w:p w:rsidR="002A0696" w:rsidRPr="000A3C65" w:rsidRDefault="002A0696" w:rsidP="002A0696">
                  <w:pPr>
                    <w:spacing w:after="0" w:line="240" w:lineRule="auto"/>
                    <w:jc w:val="center"/>
                    <w:rPr>
                      <w:rFonts w:ascii="Times New Roman" w:hAnsi="Times New Roman" w:cs="Times New Roman"/>
                      <w:color w:val="000000"/>
                    </w:rPr>
                  </w:pPr>
                  <w:r w:rsidRPr="00B9499A">
                    <w:rPr>
                      <w:rFonts w:ascii="Times New Roman" w:hAnsi="Times New Roman" w:cs="Times New Roman"/>
                      <w:color w:val="000000"/>
                    </w:rPr>
                    <w:t>Внешний вид – плоды свежие, целые, чистые, здоровые, не увядшие, технически спелые, без повреждений сельскохозяйственными вредителями, без механических повреждений. Запах и вкус свойственные лимонам. Минимальная доля сока – не менее 20% от массы плода. Окраска – типичная для разновидности. Плоды с зеленой (но не темно-зеленой) окраской допускаются при условии наличия сока не менее 20%. Калибровка – не менее 43 мм в наибольшем поперечном диаметре плода.</w:t>
                  </w:r>
                  <w:r>
                    <w:rPr>
                      <w:rFonts w:ascii="Times New Roman" w:hAnsi="Times New Roman" w:cs="Times New Roman"/>
                      <w:color w:val="000000"/>
                    </w:rPr>
                    <w:t xml:space="preserve"> </w:t>
                  </w:r>
                  <w:r w:rsidRPr="00B9499A">
                    <w:rPr>
                      <w:rFonts w:ascii="Times New Roman" w:hAnsi="Times New Roman" w:cs="Times New Roman"/>
                      <w:color w:val="000000"/>
                    </w:rPr>
                    <w:t>Соответствует ГОСТ 34307-2017  «Плоды цитрусовых культур»</w:t>
                  </w:r>
                </w:p>
              </w:tc>
            </w:tr>
            <w:tr w:rsidR="002A0696" w:rsidRPr="00D367C8" w:rsidTr="002A0696">
              <w:trPr>
                <w:trHeight w:val="230"/>
              </w:trPr>
              <w:tc>
                <w:tcPr>
                  <w:tcW w:w="1367" w:type="pct"/>
                </w:tcPr>
                <w:p w:rsidR="002A0696" w:rsidRPr="00F322D7" w:rsidRDefault="002A0696" w:rsidP="002A0696">
                  <w:pPr>
                    <w:jc w:val="center"/>
                    <w:rPr>
                      <w:rFonts w:ascii="Times New Roman" w:hAnsi="Times New Roman" w:cs="Times New Roman"/>
                    </w:rPr>
                  </w:pPr>
                  <w:r w:rsidRPr="00F322D7">
                    <w:rPr>
                      <w:rFonts w:ascii="Times New Roman" w:hAnsi="Times New Roman" w:cs="Times New Roman"/>
                    </w:rPr>
                    <w:t>Яблоки свежие</w:t>
                  </w:r>
                </w:p>
              </w:tc>
              <w:tc>
                <w:tcPr>
                  <w:tcW w:w="3633" w:type="pct"/>
                </w:tcPr>
                <w:p w:rsidR="002A0696" w:rsidRPr="00B9499A" w:rsidRDefault="002A0696" w:rsidP="002A0696">
                  <w:pPr>
                    <w:spacing w:after="0" w:line="240" w:lineRule="auto"/>
                    <w:jc w:val="center"/>
                    <w:rPr>
                      <w:rFonts w:ascii="Times New Roman" w:hAnsi="Times New Roman" w:cs="Times New Roman"/>
                      <w:color w:val="000000"/>
                    </w:rPr>
                  </w:pPr>
                  <w:r w:rsidRPr="00B9499A">
                    <w:rPr>
                      <w:rFonts w:ascii="Times New Roman" w:hAnsi="Times New Roman" w:cs="Times New Roman"/>
                      <w:color w:val="000000"/>
                    </w:rPr>
                    <w:t>Яблоки в зависимости от окраски поверхности подразделяются на 4 цветовые группы: А – красные, В – неоднородной красной окраски, С – розоватой окраски, Д – требования к окраске не предъявляются. Внешний вид – плоды целые, чистые, здоровые, без излишней внешней влажности. Допускаются незначительные дефекты формы, кожицы – не более 2см в длину. Допускаются коричневые пятна без шероховатости. Запах и вкус – свойственные данному помологическому сорту. Не допускается наличие сельскохозяйственных вредителей, плоды загнившие и с признаками увядания, с побурением мякоти, испорченные.</w:t>
                  </w:r>
                  <w:r>
                    <w:rPr>
                      <w:rFonts w:ascii="Times New Roman" w:hAnsi="Times New Roman" w:cs="Times New Roman"/>
                      <w:color w:val="000000"/>
                    </w:rPr>
                    <w:t xml:space="preserve"> </w:t>
                  </w:r>
                  <w:r w:rsidRPr="00B9499A">
                    <w:rPr>
                      <w:rFonts w:ascii="Times New Roman" w:hAnsi="Times New Roman" w:cs="Times New Roman"/>
                      <w:color w:val="000000"/>
                    </w:rPr>
                    <w:t>Соответствуют ГОСТ 34314-2017 «Яблоки свежие»</w:t>
                  </w:r>
                </w:p>
                <w:p w:rsidR="002A0696" w:rsidRPr="000A3C65" w:rsidRDefault="002A0696" w:rsidP="002A0696">
                  <w:pPr>
                    <w:spacing w:after="0" w:line="240" w:lineRule="auto"/>
                    <w:jc w:val="center"/>
                    <w:rPr>
                      <w:rFonts w:ascii="Times New Roman" w:hAnsi="Times New Roman" w:cs="Times New Roman"/>
                      <w:color w:val="000000"/>
                    </w:rPr>
                  </w:pPr>
                </w:p>
              </w:tc>
            </w:tr>
            <w:tr w:rsidR="002A0696" w:rsidRPr="00D367C8" w:rsidTr="002A0696">
              <w:trPr>
                <w:trHeight w:val="230"/>
              </w:trPr>
              <w:tc>
                <w:tcPr>
                  <w:tcW w:w="1367" w:type="pct"/>
                </w:tcPr>
                <w:p w:rsidR="002A0696" w:rsidRPr="00D367C8" w:rsidRDefault="002A0696" w:rsidP="002A0696">
                  <w:pPr>
                    <w:rPr>
                      <w:rFonts w:ascii="Times New Roman" w:hAnsi="Times New Roman" w:cs="Times New Roman"/>
                    </w:rPr>
                  </w:pPr>
                  <w:r w:rsidRPr="00D367C8">
                    <w:rPr>
                      <w:rFonts w:ascii="Times New Roman" w:hAnsi="Times New Roman" w:cs="Times New Roman"/>
                    </w:rPr>
                    <w:t>Требования к безопасности товара</w:t>
                  </w:r>
                </w:p>
              </w:tc>
              <w:tc>
                <w:tcPr>
                  <w:tcW w:w="3633" w:type="pct"/>
                </w:tcPr>
                <w:p w:rsidR="002A0696" w:rsidRPr="00D367C8" w:rsidRDefault="002A0696" w:rsidP="002A0696">
                  <w:pPr>
                    <w:rPr>
                      <w:rFonts w:ascii="Times New Roman" w:hAnsi="Times New Roman" w:cs="Times New Roman"/>
                    </w:rPr>
                  </w:pPr>
                  <w:r w:rsidRPr="00B9499A">
                    <w:rPr>
                      <w:rFonts w:ascii="Times New Roman" w:hAnsi="Times New Roman" w:cs="Times New Roman"/>
                    </w:rPr>
                    <w:t>Товар должен соответствовать требованиям Федерального закона «О качестве и безопасности пищевых продуктов" от 02.01.2000 N 29-ФЗ»</w:t>
                  </w:r>
                </w:p>
              </w:tc>
            </w:tr>
            <w:tr w:rsidR="002A0696" w:rsidRPr="00D367C8" w:rsidTr="002A0696">
              <w:trPr>
                <w:trHeight w:val="230"/>
              </w:trPr>
              <w:tc>
                <w:tcPr>
                  <w:tcW w:w="1367" w:type="pct"/>
                </w:tcPr>
                <w:p w:rsidR="002A0696" w:rsidRPr="00D367C8" w:rsidRDefault="002A0696" w:rsidP="002A0696">
                  <w:pPr>
                    <w:rPr>
                      <w:rFonts w:ascii="Times New Roman" w:hAnsi="Times New Roman" w:cs="Times New Roman"/>
                    </w:rPr>
                  </w:pPr>
                  <w:r w:rsidRPr="00D367C8">
                    <w:rPr>
                      <w:rFonts w:ascii="Times New Roman" w:hAnsi="Times New Roman" w:cs="Times New Roman"/>
                    </w:rPr>
                    <w:t>Требования к качеству товара</w:t>
                  </w:r>
                </w:p>
              </w:tc>
              <w:tc>
                <w:tcPr>
                  <w:tcW w:w="3633" w:type="pct"/>
                </w:tcPr>
                <w:p w:rsidR="002A0696" w:rsidRPr="00D367C8" w:rsidRDefault="002A0696" w:rsidP="002A0696">
                  <w:pPr>
                    <w:rPr>
                      <w:rFonts w:ascii="Times New Roman" w:hAnsi="Times New Roman" w:cs="Times New Roman"/>
                    </w:rPr>
                  </w:pPr>
                  <w:r w:rsidRPr="008421A1">
                    <w:rPr>
                      <w:rFonts w:ascii="Times New Roman" w:hAnsi="Times New Roman" w:cs="Times New Roman"/>
                    </w:rPr>
                    <w:t>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r w:rsidRPr="00D367C8">
                    <w:rPr>
                      <w:rFonts w:ascii="Times New Roman" w:hAnsi="Times New Roman" w:cs="Times New Roman"/>
                    </w:rPr>
                    <w:t xml:space="preserve"> Срок годности передаваемого Поставщиком Покупателю Товара должен быть не менее 80% (восьмидесяти процентов) от срока хранения, указанного на упаковке.</w:t>
                  </w:r>
                </w:p>
              </w:tc>
            </w:tr>
            <w:tr w:rsidR="002A0696" w:rsidRPr="00D367C8" w:rsidTr="002A0696">
              <w:trPr>
                <w:trHeight w:val="230"/>
              </w:trPr>
              <w:tc>
                <w:tcPr>
                  <w:tcW w:w="1367" w:type="pct"/>
                </w:tcPr>
                <w:p w:rsidR="002A0696" w:rsidRPr="00D367C8" w:rsidRDefault="002A0696" w:rsidP="002A0696">
                  <w:pPr>
                    <w:rPr>
                      <w:rFonts w:ascii="Times New Roman" w:hAnsi="Times New Roman" w:cs="Times New Roman"/>
                    </w:rPr>
                  </w:pPr>
                  <w:r w:rsidRPr="00D367C8">
                    <w:rPr>
                      <w:rFonts w:ascii="Times New Roman" w:hAnsi="Times New Roman" w:cs="Times New Roman"/>
                    </w:rPr>
                    <w:t>Требования к упаковке, отгрузке товара</w:t>
                  </w:r>
                </w:p>
              </w:tc>
              <w:tc>
                <w:tcPr>
                  <w:tcW w:w="3633" w:type="pct"/>
                </w:tcPr>
                <w:p w:rsidR="002A0696" w:rsidRPr="00D367C8" w:rsidRDefault="002A0696" w:rsidP="002A0696">
                  <w:pPr>
                    <w:rPr>
                      <w:rFonts w:ascii="Times New Roman" w:hAnsi="Times New Roman" w:cs="Times New Roman"/>
                    </w:rPr>
                  </w:pPr>
                  <w:r w:rsidRPr="00D367C8">
                    <w:rPr>
                      <w:rFonts w:ascii="Times New Roman" w:hAnsi="Times New Roman" w:cs="Times New Roman"/>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w:t>
                  </w:r>
                  <w:r>
                    <w:rPr>
                      <w:rFonts w:ascii="Times New Roman" w:hAnsi="Times New Roman" w:cs="Times New Roman"/>
                    </w:rPr>
                    <w:t>. Маркировка должна быть четкой</w:t>
                  </w:r>
                  <w:r w:rsidRPr="00D367C8">
                    <w:rPr>
                      <w:rFonts w:ascii="Times New Roman" w:hAnsi="Times New Roman" w:cs="Times New Roman"/>
                    </w:rPr>
                    <w:t>.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bl>
          <w:p w:rsidR="002A0696" w:rsidRPr="00D367C8" w:rsidRDefault="002A0696" w:rsidP="002A0696">
            <w:pPr>
              <w:rPr>
                <w:rFonts w:ascii="Times New Roman" w:hAnsi="Times New Roman" w:cs="Times New Roman"/>
              </w:rPr>
            </w:pPr>
          </w:p>
        </w:tc>
      </w:tr>
      <w:tr w:rsidR="00C85ECD" w:rsidRPr="00D367C8" w:rsidTr="005D5787">
        <w:tc>
          <w:tcPr>
            <w:tcW w:w="5000" w:type="pct"/>
            <w:gridSpan w:val="8"/>
          </w:tcPr>
          <w:p w:rsidR="00C85ECD" w:rsidRPr="00D367C8" w:rsidRDefault="00C85ECD" w:rsidP="00C85ECD">
            <w:pPr>
              <w:spacing w:after="0" w:line="240" w:lineRule="auto"/>
              <w:jc w:val="center"/>
              <w:rPr>
                <w:rFonts w:ascii="Times New Roman" w:eastAsia="Times New Roman" w:hAnsi="Times New Roman" w:cs="Times New Roman"/>
                <w:b/>
                <w:i/>
                <w:lang w:eastAsia="ru-RU"/>
              </w:rPr>
            </w:pPr>
            <w:r w:rsidRPr="00D367C8">
              <w:rPr>
                <w:rFonts w:ascii="Times New Roman" w:eastAsia="Times New Roman" w:hAnsi="Times New Roman" w:cs="Times New Roman"/>
                <w:b/>
                <w:lang w:eastAsia="ru-RU"/>
              </w:rPr>
              <w:lastRenderedPageBreak/>
              <w:t>3. Требования к результатам</w:t>
            </w:r>
          </w:p>
        </w:tc>
      </w:tr>
      <w:tr w:rsidR="00C85ECD" w:rsidRPr="00D367C8" w:rsidTr="005D5787">
        <w:tc>
          <w:tcPr>
            <w:tcW w:w="5000" w:type="pct"/>
            <w:gridSpan w:val="8"/>
          </w:tcPr>
          <w:p w:rsidR="00C85ECD" w:rsidRPr="00D367C8" w:rsidRDefault="00D367C8" w:rsidP="0022067E">
            <w:pPr>
              <w:spacing w:after="0" w:line="240" w:lineRule="auto"/>
              <w:jc w:val="both"/>
              <w:rPr>
                <w:rFonts w:ascii="Times New Roman" w:eastAsia="Times New Roman" w:hAnsi="Times New Roman" w:cs="Times New Roman"/>
                <w:b/>
                <w:lang w:eastAsia="ru-RU"/>
              </w:rPr>
            </w:pPr>
            <w:r w:rsidRPr="00D367C8">
              <w:rPr>
                <w:rFonts w:ascii="Times New Roman" w:eastAsia="Calibri" w:hAnsi="Times New Roman" w:cs="Times New Roman"/>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r>
              <w:rPr>
                <w:rFonts w:ascii="Times New Roman" w:eastAsia="Calibri" w:hAnsi="Times New Roman" w:cs="Times New Roman"/>
                <w:bCs/>
              </w:rPr>
              <w:t xml:space="preserve"> </w:t>
            </w:r>
            <w:r w:rsidRPr="00D367C8">
              <w:rPr>
                <w:rFonts w:ascii="Times New Roman" w:eastAsia="Calibri" w:hAnsi="Times New Roman" w:cs="Times New Roman"/>
                <w:bCs/>
              </w:rPr>
              <w:t xml:space="preserve">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w:t>
            </w:r>
            <w:r w:rsidR="0022067E">
              <w:rPr>
                <w:rFonts w:ascii="Times New Roman" w:eastAsia="Calibri" w:hAnsi="Times New Roman" w:cs="Times New Roman"/>
                <w:bCs/>
              </w:rPr>
              <w:t>универсальный</w:t>
            </w:r>
            <w:r w:rsidRPr="00D367C8">
              <w:rPr>
                <w:rFonts w:ascii="Times New Roman" w:eastAsia="Calibri" w:hAnsi="Times New Roman" w:cs="Times New Roman"/>
                <w:bCs/>
              </w:rPr>
              <w:t xml:space="preserve"> передаточный документ (далее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tc>
      </w:tr>
      <w:tr w:rsidR="00C85ECD" w:rsidRPr="00D367C8" w:rsidTr="005D5787">
        <w:tc>
          <w:tcPr>
            <w:tcW w:w="5000" w:type="pct"/>
            <w:gridSpan w:val="8"/>
          </w:tcPr>
          <w:p w:rsidR="00C85ECD" w:rsidRPr="00D367C8" w:rsidRDefault="00C85ECD" w:rsidP="00C85ECD">
            <w:pPr>
              <w:spacing w:after="0" w:line="240" w:lineRule="auto"/>
              <w:jc w:val="center"/>
              <w:rPr>
                <w:rFonts w:ascii="Times New Roman" w:eastAsia="Times New Roman" w:hAnsi="Times New Roman" w:cs="Times New Roman"/>
                <w:i/>
                <w:lang w:eastAsia="ru-RU"/>
              </w:rPr>
            </w:pPr>
            <w:r w:rsidRPr="00D367C8">
              <w:rPr>
                <w:rFonts w:ascii="Times New Roman" w:eastAsia="Times New Roman" w:hAnsi="Times New Roman" w:cs="Times New Roman"/>
                <w:b/>
                <w:lang w:eastAsia="ru-RU"/>
              </w:rPr>
              <w:t>4.</w:t>
            </w:r>
            <w:r w:rsidRPr="00D367C8">
              <w:rPr>
                <w:rFonts w:ascii="Times New Roman" w:eastAsia="Times New Roman" w:hAnsi="Times New Roman" w:cs="Times New Roman"/>
                <w:i/>
                <w:lang w:eastAsia="ru-RU"/>
              </w:rPr>
              <w:t xml:space="preserve"> </w:t>
            </w:r>
            <w:r w:rsidRPr="00D367C8">
              <w:rPr>
                <w:rFonts w:ascii="Times New Roman" w:eastAsia="Times New Roman" w:hAnsi="Times New Roman" w:cs="Times New Roman"/>
                <w:b/>
                <w:bCs/>
                <w:lang w:eastAsia="ru-RU"/>
              </w:rPr>
              <w:t>Место, условия и порядок поставки товаров</w:t>
            </w:r>
          </w:p>
        </w:tc>
      </w:tr>
      <w:tr w:rsidR="00C85ECD" w:rsidRPr="00D367C8" w:rsidTr="005D5787">
        <w:tc>
          <w:tcPr>
            <w:tcW w:w="1068" w:type="pct"/>
          </w:tcPr>
          <w:p w:rsidR="00C85ECD" w:rsidRPr="00D367C8" w:rsidRDefault="00C85ECD" w:rsidP="00C85ECD">
            <w:pPr>
              <w:spacing w:after="0" w:line="240" w:lineRule="auto"/>
              <w:jc w:val="both"/>
              <w:rPr>
                <w:rFonts w:ascii="Times New Roman" w:eastAsia="Times New Roman" w:hAnsi="Times New Roman" w:cs="Times New Roman"/>
                <w:lang w:eastAsia="ru-RU"/>
              </w:rPr>
            </w:pPr>
            <w:r w:rsidRPr="00D367C8">
              <w:rPr>
                <w:rFonts w:ascii="Times New Roman" w:eastAsia="Times New Roman" w:hAnsi="Times New Roman" w:cs="Times New Roman"/>
                <w:lang w:eastAsia="ru-RU"/>
              </w:rPr>
              <w:t xml:space="preserve">Место </w:t>
            </w:r>
            <w:r w:rsidRPr="00D367C8">
              <w:rPr>
                <w:rFonts w:ascii="Times New Roman" w:eastAsia="Times New Roman" w:hAnsi="Times New Roman" w:cs="Times New Roman"/>
                <w:bCs/>
                <w:lang w:eastAsia="ru-RU"/>
              </w:rPr>
              <w:t>поставки товаров</w:t>
            </w:r>
          </w:p>
        </w:tc>
        <w:tc>
          <w:tcPr>
            <w:tcW w:w="3932" w:type="pct"/>
            <w:gridSpan w:val="7"/>
          </w:tcPr>
          <w:p w:rsidR="00281479" w:rsidRPr="004C0C65" w:rsidRDefault="004C0C65" w:rsidP="004C0C65">
            <w:pPr>
              <w:pStyle w:val="a3"/>
              <w:numPr>
                <w:ilvl w:val="0"/>
                <w:numId w:val="20"/>
              </w:numPr>
              <w:rPr>
                <w:sz w:val="22"/>
                <w:szCs w:val="22"/>
                <w:lang w:eastAsia="ru-RU"/>
              </w:rPr>
            </w:pPr>
            <w:r w:rsidRPr="004C0C65">
              <w:rPr>
                <w:sz w:val="22"/>
                <w:szCs w:val="22"/>
                <w:lang w:eastAsia="ru-RU"/>
              </w:rPr>
              <w:t>Столовая № 1</w:t>
            </w:r>
            <w:r w:rsidRPr="004C0C65">
              <w:rPr>
                <w:sz w:val="22"/>
                <w:szCs w:val="22"/>
                <w:lang w:eastAsia="ru-RU"/>
              </w:rPr>
              <w:tab/>
              <w:t>Пермский край г. Чусовой ул. Матросова, 27</w:t>
            </w:r>
          </w:p>
        </w:tc>
      </w:tr>
      <w:tr w:rsidR="00C85ECD" w:rsidRPr="00D367C8" w:rsidTr="005D5787">
        <w:trPr>
          <w:trHeight w:val="2812"/>
        </w:trPr>
        <w:tc>
          <w:tcPr>
            <w:tcW w:w="1068" w:type="pct"/>
          </w:tcPr>
          <w:p w:rsidR="00C85ECD" w:rsidRPr="00D367C8" w:rsidRDefault="00C85ECD" w:rsidP="00C85ECD">
            <w:pPr>
              <w:spacing w:after="0" w:line="240" w:lineRule="auto"/>
              <w:jc w:val="both"/>
              <w:rPr>
                <w:rFonts w:ascii="Times New Roman" w:eastAsia="Times New Roman" w:hAnsi="Times New Roman" w:cs="Times New Roman"/>
                <w:i/>
                <w:lang w:eastAsia="ru-RU"/>
              </w:rPr>
            </w:pPr>
            <w:r w:rsidRPr="00D367C8">
              <w:rPr>
                <w:rFonts w:ascii="Times New Roman" w:eastAsia="Times New Roman" w:hAnsi="Times New Roman" w:cs="Times New Roman"/>
                <w:lang w:eastAsia="ru-RU"/>
              </w:rPr>
              <w:lastRenderedPageBreak/>
              <w:t xml:space="preserve">Условия </w:t>
            </w:r>
            <w:r w:rsidRPr="00D367C8">
              <w:rPr>
                <w:rFonts w:ascii="Times New Roman" w:eastAsia="Times New Roman" w:hAnsi="Times New Roman" w:cs="Times New Roman"/>
                <w:bCs/>
                <w:lang w:eastAsia="ru-RU"/>
              </w:rPr>
              <w:t xml:space="preserve">поставки товаров </w:t>
            </w:r>
          </w:p>
        </w:tc>
        <w:tc>
          <w:tcPr>
            <w:tcW w:w="3932" w:type="pct"/>
            <w:gridSpan w:val="7"/>
          </w:tcPr>
          <w:p w:rsidR="004C0C65" w:rsidRPr="004C0C65" w:rsidRDefault="004C0C65" w:rsidP="004C0C65">
            <w:pPr>
              <w:spacing w:after="0" w:line="240" w:lineRule="auto"/>
              <w:jc w:val="both"/>
              <w:rPr>
                <w:rFonts w:ascii="Times New Roman" w:eastAsia="Calibri" w:hAnsi="Times New Roman" w:cs="Times New Roman"/>
              </w:rPr>
            </w:pPr>
            <w:r w:rsidRPr="004C0C65">
              <w:rPr>
                <w:rFonts w:ascii="Times New Roman" w:eastAsia="Calibri" w:hAnsi="Times New Roman" w:cs="Times New Roman"/>
              </w:rPr>
              <w:t>Товар поставляется Покупателю партиями на основании заявок Покупателя. Заявки подаются Покупателем Поставщику путем направления по адресу или факсу, или по электронной почте, либо по телефону,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 Заявки формируются на основании Спецификации (Приложение №1 к настоящему Договору).</w:t>
            </w:r>
          </w:p>
          <w:p w:rsidR="00C85ECD" w:rsidRPr="00D367C8" w:rsidRDefault="004C0C65" w:rsidP="004C0C65">
            <w:pPr>
              <w:spacing w:after="0" w:line="240" w:lineRule="auto"/>
              <w:jc w:val="both"/>
              <w:rPr>
                <w:rFonts w:ascii="Times New Roman" w:eastAsia="Calibri" w:hAnsi="Times New Roman" w:cs="Times New Roman"/>
              </w:rPr>
            </w:pPr>
            <w:r w:rsidRPr="004C0C65">
              <w:rPr>
                <w:rFonts w:ascii="Times New Roman" w:eastAsia="Calibri" w:hAnsi="Times New Roman" w:cs="Times New Roman"/>
              </w:rPr>
              <w:t>Срок поставки каждой партии Товара составляет не более 3 (трех) календарных дней с даты получения Поставщиком заявки от Покупателя. Поставщик заблаговременно (за 3 (три) рабочих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tc>
      </w:tr>
      <w:tr w:rsidR="00C85ECD" w:rsidRPr="00D367C8" w:rsidTr="005D5787">
        <w:tc>
          <w:tcPr>
            <w:tcW w:w="1068" w:type="pct"/>
          </w:tcPr>
          <w:p w:rsidR="00C85ECD" w:rsidRPr="00D367C8" w:rsidRDefault="00C85ECD" w:rsidP="00C85ECD">
            <w:pPr>
              <w:spacing w:after="0" w:line="240" w:lineRule="auto"/>
              <w:jc w:val="both"/>
              <w:rPr>
                <w:rFonts w:ascii="Times New Roman" w:eastAsia="Times New Roman" w:hAnsi="Times New Roman" w:cs="Times New Roman"/>
                <w:i/>
                <w:lang w:eastAsia="ru-RU"/>
              </w:rPr>
            </w:pPr>
            <w:r w:rsidRPr="00D367C8">
              <w:rPr>
                <w:rFonts w:ascii="Times New Roman" w:eastAsia="Times New Roman" w:hAnsi="Times New Roman" w:cs="Times New Roman"/>
                <w:lang w:eastAsia="ru-RU"/>
              </w:rPr>
              <w:t xml:space="preserve">Сроки </w:t>
            </w:r>
            <w:r w:rsidRPr="00D367C8">
              <w:rPr>
                <w:rFonts w:ascii="Times New Roman" w:eastAsia="Times New Roman" w:hAnsi="Times New Roman" w:cs="Times New Roman"/>
                <w:bCs/>
                <w:lang w:eastAsia="ru-RU"/>
              </w:rPr>
              <w:t>поставки товаров</w:t>
            </w:r>
          </w:p>
        </w:tc>
        <w:tc>
          <w:tcPr>
            <w:tcW w:w="3932" w:type="pct"/>
            <w:gridSpan w:val="7"/>
          </w:tcPr>
          <w:p w:rsidR="00C85ECD" w:rsidRPr="00D367C8" w:rsidRDefault="0001748E" w:rsidP="00F65D66">
            <w:pPr>
              <w:spacing w:after="0" w:line="240" w:lineRule="auto"/>
              <w:jc w:val="both"/>
              <w:rPr>
                <w:rFonts w:ascii="Times New Roman" w:eastAsia="Times New Roman" w:hAnsi="Times New Roman" w:cs="Times New Roman"/>
                <w:i/>
                <w:lang w:eastAsia="ru-RU"/>
              </w:rPr>
            </w:pPr>
            <w:r w:rsidRPr="0001748E">
              <w:rPr>
                <w:rFonts w:ascii="Times New Roman" w:eastAsia="Calibri" w:hAnsi="Times New Roman" w:cs="Times New Roman"/>
              </w:rPr>
              <w:t>Срок поставки товара с 01.01.2020г. по 31.12.2020г</w:t>
            </w:r>
          </w:p>
        </w:tc>
      </w:tr>
      <w:tr w:rsidR="00C85ECD" w:rsidRPr="00D367C8" w:rsidTr="005D5787">
        <w:tc>
          <w:tcPr>
            <w:tcW w:w="5000" w:type="pct"/>
            <w:gridSpan w:val="8"/>
          </w:tcPr>
          <w:p w:rsidR="00C85ECD" w:rsidRPr="00D367C8" w:rsidRDefault="00C85ECD" w:rsidP="00C85ECD">
            <w:pPr>
              <w:spacing w:after="0" w:line="240" w:lineRule="auto"/>
              <w:jc w:val="center"/>
              <w:rPr>
                <w:rFonts w:ascii="Times New Roman" w:eastAsia="Times New Roman" w:hAnsi="Times New Roman" w:cs="Times New Roman"/>
                <w:i/>
                <w:lang w:eastAsia="ru-RU"/>
              </w:rPr>
            </w:pPr>
            <w:r w:rsidRPr="00D367C8">
              <w:rPr>
                <w:rFonts w:ascii="Times New Roman" w:eastAsia="Times New Roman" w:hAnsi="Times New Roman" w:cs="Times New Roman"/>
                <w:b/>
                <w:bCs/>
                <w:lang w:eastAsia="ru-RU"/>
              </w:rPr>
              <w:t>5. Форма, сроки и порядок оплаты</w:t>
            </w:r>
          </w:p>
        </w:tc>
      </w:tr>
      <w:tr w:rsidR="00C85ECD" w:rsidRPr="00D367C8" w:rsidTr="005D5787">
        <w:tc>
          <w:tcPr>
            <w:tcW w:w="1068" w:type="pct"/>
          </w:tcPr>
          <w:p w:rsidR="00C85ECD" w:rsidRPr="00D367C8" w:rsidRDefault="00C85ECD" w:rsidP="00C85ECD">
            <w:pPr>
              <w:spacing w:after="0" w:line="240" w:lineRule="auto"/>
              <w:jc w:val="both"/>
              <w:rPr>
                <w:rFonts w:ascii="Times New Roman" w:eastAsia="Times New Roman" w:hAnsi="Times New Roman" w:cs="Times New Roman"/>
                <w:i/>
                <w:lang w:eastAsia="ru-RU"/>
              </w:rPr>
            </w:pPr>
            <w:r w:rsidRPr="00D367C8">
              <w:rPr>
                <w:rFonts w:ascii="Times New Roman" w:eastAsia="Times New Roman" w:hAnsi="Times New Roman" w:cs="Times New Roman"/>
                <w:bCs/>
                <w:lang w:eastAsia="ru-RU"/>
              </w:rPr>
              <w:t>Форма оплаты</w:t>
            </w:r>
          </w:p>
        </w:tc>
        <w:tc>
          <w:tcPr>
            <w:tcW w:w="3932" w:type="pct"/>
            <w:gridSpan w:val="7"/>
          </w:tcPr>
          <w:p w:rsidR="00C85ECD" w:rsidRPr="00D367C8" w:rsidRDefault="00C85ECD" w:rsidP="00C85ECD">
            <w:pPr>
              <w:spacing w:after="0" w:line="240" w:lineRule="auto"/>
              <w:jc w:val="both"/>
              <w:rPr>
                <w:rFonts w:ascii="Times New Roman" w:eastAsia="Times New Roman" w:hAnsi="Times New Roman" w:cs="Times New Roman"/>
                <w:i/>
                <w:lang w:eastAsia="ru-RU"/>
              </w:rPr>
            </w:pPr>
            <w:r w:rsidRPr="00D367C8">
              <w:rPr>
                <w:rFonts w:ascii="Times New Roman" w:eastAsia="Times New Roman" w:hAnsi="Times New Roman" w:cs="Times New Roman"/>
                <w:bCs/>
                <w:lang w:eastAsia="ru-RU"/>
              </w:rPr>
              <w:t>Оплата осуществляется в безналичной форме путем перечисления средств на счет контрагента.</w:t>
            </w:r>
          </w:p>
        </w:tc>
      </w:tr>
      <w:tr w:rsidR="00C85ECD" w:rsidRPr="00D367C8" w:rsidTr="005D5787">
        <w:tc>
          <w:tcPr>
            <w:tcW w:w="1068" w:type="pct"/>
          </w:tcPr>
          <w:p w:rsidR="00C85ECD" w:rsidRPr="00D367C8" w:rsidRDefault="00C85ECD" w:rsidP="00C85ECD">
            <w:pPr>
              <w:spacing w:after="0" w:line="240" w:lineRule="auto"/>
              <w:jc w:val="both"/>
              <w:rPr>
                <w:rFonts w:ascii="Times New Roman" w:eastAsia="Times New Roman" w:hAnsi="Times New Roman" w:cs="Times New Roman"/>
                <w:i/>
                <w:lang w:eastAsia="ru-RU"/>
              </w:rPr>
            </w:pPr>
            <w:r w:rsidRPr="00D367C8">
              <w:rPr>
                <w:rFonts w:ascii="Times New Roman" w:eastAsia="Times New Roman" w:hAnsi="Times New Roman" w:cs="Times New Roman"/>
                <w:bCs/>
                <w:lang w:eastAsia="ru-RU"/>
              </w:rPr>
              <w:t>Авансирование</w:t>
            </w:r>
          </w:p>
        </w:tc>
        <w:tc>
          <w:tcPr>
            <w:tcW w:w="3932" w:type="pct"/>
            <w:gridSpan w:val="7"/>
          </w:tcPr>
          <w:p w:rsidR="00C85ECD" w:rsidRPr="00D367C8" w:rsidRDefault="00C85ECD" w:rsidP="00C85ECD">
            <w:pPr>
              <w:spacing w:after="0" w:line="240" w:lineRule="auto"/>
              <w:rPr>
                <w:rFonts w:ascii="Times New Roman" w:eastAsia="Times New Roman" w:hAnsi="Times New Roman" w:cs="Times New Roman"/>
                <w:bCs/>
                <w:lang w:eastAsia="ru-RU"/>
              </w:rPr>
            </w:pPr>
            <w:r w:rsidRPr="00D367C8">
              <w:rPr>
                <w:rFonts w:ascii="Times New Roman" w:eastAsia="Times New Roman" w:hAnsi="Times New Roman" w:cs="Times New Roman"/>
                <w:bCs/>
                <w:lang w:eastAsia="ru-RU"/>
              </w:rPr>
              <w:t>Не предусмотрено</w:t>
            </w:r>
          </w:p>
        </w:tc>
      </w:tr>
      <w:tr w:rsidR="00C85ECD" w:rsidRPr="00D367C8" w:rsidTr="005D5787">
        <w:tc>
          <w:tcPr>
            <w:tcW w:w="1068" w:type="pct"/>
          </w:tcPr>
          <w:p w:rsidR="00C85ECD" w:rsidRPr="00D367C8" w:rsidRDefault="00C85ECD" w:rsidP="00C85ECD">
            <w:pPr>
              <w:spacing w:after="0" w:line="240" w:lineRule="auto"/>
              <w:jc w:val="both"/>
              <w:rPr>
                <w:rFonts w:ascii="Times New Roman" w:eastAsia="Times New Roman" w:hAnsi="Times New Roman" w:cs="Times New Roman"/>
                <w:i/>
                <w:lang w:eastAsia="ru-RU"/>
              </w:rPr>
            </w:pPr>
            <w:r w:rsidRPr="00D367C8">
              <w:rPr>
                <w:rFonts w:ascii="Times New Roman" w:eastAsia="Times New Roman" w:hAnsi="Times New Roman" w:cs="Times New Roman"/>
                <w:bCs/>
                <w:lang w:eastAsia="ru-RU"/>
              </w:rPr>
              <w:t>Срок и порядок оплаты</w:t>
            </w:r>
          </w:p>
        </w:tc>
        <w:tc>
          <w:tcPr>
            <w:tcW w:w="3932" w:type="pct"/>
            <w:gridSpan w:val="7"/>
          </w:tcPr>
          <w:p w:rsidR="00C85ECD" w:rsidRPr="00D367C8" w:rsidRDefault="004C0C65" w:rsidP="00B9499A">
            <w:pPr>
              <w:spacing w:after="0" w:line="240" w:lineRule="auto"/>
              <w:jc w:val="both"/>
              <w:rPr>
                <w:rFonts w:ascii="Times New Roman" w:eastAsia="Times New Roman" w:hAnsi="Times New Roman" w:cs="Times New Roman"/>
                <w:lang w:eastAsia="ru-RU"/>
              </w:rPr>
            </w:pPr>
            <w:r w:rsidRPr="004C0C65">
              <w:rPr>
                <w:rFonts w:ascii="Times New Roman" w:eastAsia="Calibri" w:hAnsi="Times New Roman" w:cs="Times New Roman"/>
              </w:rPr>
              <w:t>Расчеты за поставленные Товары производятся в срок не более 25 (двадцати пяти) календарных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w:t>
            </w:r>
          </w:p>
        </w:tc>
      </w:tr>
      <w:tr w:rsidR="00C85ECD" w:rsidRPr="00D367C8" w:rsidTr="005D5787">
        <w:tc>
          <w:tcPr>
            <w:tcW w:w="5000" w:type="pct"/>
            <w:gridSpan w:val="8"/>
          </w:tcPr>
          <w:p w:rsidR="00C85ECD" w:rsidRPr="00D367C8" w:rsidRDefault="00C85ECD" w:rsidP="00C85ECD">
            <w:pPr>
              <w:spacing w:after="0" w:line="240" w:lineRule="auto"/>
              <w:jc w:val="center"/>
              <w:rPr>
                <w:rFonts w:ascii="Times New Roman" w:eastAsia="Times New Roman" w:hAnsi="Times New Roman" w:cs="Times New Roman"/>
                <w:i/>
                <w:lang w:eastAsia="ru-RU"/>
              </w:rPr>
            </w:pPr>
            <w:r w:rsidRPr="00D367C8">
              <w:rPr>
                <w:rFonts w:ascii="Times New Roman" w:eastAsia="Times New Roman" w:hAnsi="Times New Roman" w:cs="Times New Roman"/>
                <w:b/>
                <w:bCs/>
                <w:lang w:eastAsia="ru-RU"/>
              </w:rPr>
              <w:t>Иные требования</w:t>
            </w:r>
          </w:p>
        </w:tc>
      </w:tr>
      <w:tr w:rsidR="00C85ECD" w:rsidRPr="00D367C8" w:rsidTr="005D5787">
        <w:tc>
          <w:tcPr>
            <w:tcW w:w="5000" w:type="pct"/>
            <w:gridSpan w:val="8"/>
          </w:tcPr>
          <w:p w:rsidR="00C85ECD" w:rsidRPr="00D367C8" w:rsidRDefault="00C85ECD" w:rsidP="00C85ECD">
            <w:pPr>
              <w:spacing w:after="0" w:line="240" w:lineRule="auto"/>
              <w:jc w:val="both"/>
              <w:rPr>
                <w:rFonts w:ascii="Times New Roman" w:eastAsia="Times New Roman" w:hAnsi="Times New Roman" w:cs="Times New Roman"/>
                <w:bCs/>
                <w:lang w:eastAsia="ru-RU"/>
              </w:rPr>
            </w:pPr>
            <w:r w:rsidRPr="00D367C8">
              <w:rPr>
                <w:rFonts w:ascii="Times New Roman" w:eastAsia="Times New Roman" w:hAnsi="Times New Roman" w:cs="Times New Roman"/>
                <w:bCs/>
                <w:lang w:eastAsia="ru-RU"/>
              </w:rPr>
              <w:t>Не предусмотрены.</w:t>
            </w:r>
          </w:p>
        </w:tc>
      </w:tr>
      <w:tr w:rsidR="00C85ECD" w:rsidRPr="00D367C8" w:rsidTr="005D5787">
        <w:tc>
          <w:tcPr>
            <w:tcW w:w="5000" w:type="pct"/>
            <w:gridSpan w:val="8"/>
          </w:tcPr>
          <w:p w:rsidR="00C85ECD" w:rsidRPr="00D367C8" w:rsidRDefault="00C85ECD" w:rsidP="00C85ECD">
            <w:pPr>
              <w:spacing w:after="0" w:line="240" w:lineRule="auto"/>
              <w:jc w:val="center"/>
              <w:rPr>
                <w:rFonts w:ascii="Times New Roman" w:eastAsia="Times New Roman" w:hAnsi="Times New Roman" w:cs="Times New Roman"/>
                <w:b/>
                <w:lang w:eastAsia="ru-RU"/>
              </w:rPr>
            </w:pPr>
            <w:r w:rsidRPr="00D367C8">
              <w:rPr>
                <w:rFonts w:ascii="Times New Roman" w:eastAsia="Times New Roman" w:hAnsi="Times New Roman" w:cs="Times New Roman"/>
                <w:b/>
                <w:lang w:eastAsia="ru-RU"/>
              </w:rPr>
              <w:t>7. Расчет стоимости товаров, работ, услуг за единицу</w:t>
            </w:r>
          </w:p>
        </w:tc>
      </w:tr>
      <w:tr w:rsidR="00C85ECD" w:rsidRPr="00D367C8" w:rsidTr="005D5787">
        <w:tc>
          <w:tcPr>
            <w:tcW w:w="5000" w:type="pct"/>
            <w:gridSpan w:val="8"/>
          </w:tcPr>
          <w:p w:rsidR="00C85ECD" w:rsidRPr="0001748E" w:rsidRDefault="0001748E" w:rsidP="00C85ECD">
            <w:pPr>
              <w:spacing w:after="0" w:line="240" w:lineRule="auto"/>
              <w:jc w:val="both"/>
              <w:rPr>
                <w:rFonts w:ascii="Times New Roman" w:eastAsia="Times New Roman" w:hAnsi="Times New Roman" w:cs="Times New Roman"/>
                <w:lang w:eastAsia="ru-RU"/>
              </w:rPr>
            </w:pPr>
            <w:r w:rsidRPr="0001748E">
              <w:rPr>
                <w:rFonts w:ascii="Times New Roman" w:eastAsia="Times New Roman" w:hAnsi="Times New Roman" w:cs="Times New Roman"/>
                <w:bCs/>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8"/>
          <w:szCs w:val="28"/>
          <w:lang w:eastAsia="ru-RU"/>
        </w:rPr>
        <w:sectPr w:rsidR="00CF648B" w:rsidRPr="00CF648B" w:rsidSect="005D5787">
          <w:headerReference w:type="default" r:id="rId9"/>
          <w:pgSz w:w="16839" w:h="11907" w:orient="landscape" w:code="9"/>
          <w:pgMar w:top="709" w:right="1134" w:bottom="568" w:left="992" w:header="28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CF648B">
            <w:pPr>
              <w:keepNext/>
              <w:suppressAutoHyphens/>
              <w:spacing w:after="0" w:line="240" w:lineRule="auto"/>
              <w:jc w:val="center"/>
              <w:outlineLvl w:val="1"/>
              <w:rPr>
                <w:rFonts w:ascii="Times New Roman" w:eastAsia="MS Mincho" w:hAnsi="Times New Roman" w:cs="Times New Roman"/>
                <w:b/>
                <w:bCs/>
                <w:sz w:val="28"/>
                <w:szCs w:val="28"/>
                <w:lang w:eastAsia="ru-RU"/>
              </w:rPr>
            </w:pPr>
            <w:bookmarkStart w:id="2" w:name="_Toc34648368"/>
          </w:p>
        </w:tc>
        <w:tc>
          <w:tcPr>
            <w:tcW w:w="4785" w:type="dxa"/>
          </w:tcPr>
          <w:p w:rsidR="00CF648B" w:rsidRPr="00CF648B" w:rsidRDefault="00CF648B" w:rsidP="00CF648B">
            <w:pPr>
              <w:keepNext/>
              <w:suppressAutoHyphens/>
              <w:spacing w:after="0" w:line="240" w:lineRule="auto"/>
              <w:ind w:left="615"/>
              <w:outlineLvl w:val="1"/>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Приложение № 1.2</w:t>
            </w:r>
          </w:p>
          <w:p w:rsidR="00CF648B" w:rsidRPr="00CF648B" w:rsidRDefault="00CF648B" w:rsidP="00CF648B">
            <w:pPr>
              <w:keepNext/>
              <w:suppressAutoHyphens/>
              <w:spacing w:after="0" w:line="240" w:lineRule="auto"/>
              <w:ind w:left="615"/>
              <w:outlineLvl w:val="1"/>
              <w:rPr>
                <w:rFonts w:ascii="Times New Roman" w:eastAsia="MS Mincho" w:hAnsi="Times New Roman" w:cs="Times New Roman"/>
                <w:sz w:val="24"/>
                <w:szCs w:val="28"/>
                <w:lang w:eastAsia="ru-RU"/>
              </w:rPr>
            </w:pPr>
            <w:r w:rsidRPr="00CF648B">
              <w:rPr>
                <w:rFonts w:ascii="Times New Roman" w:eastAsia="Times New Roman" w:hAnsi="Times New Roman" w:cs="Times New Roman"/>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bookmarkEnd w:id="2"/>
    </w:tbl>
    <w:p w:rsidR="00CF648B" w:rsidRPr="00CF648B" w:rsidRDefault="00CF648B" w:rsidP="00CF648B">
      <w:pPr>
        <w:keepNext/>
        <w:spacing w:before="120" w:after="60" w:line="240" w:lineRule="auto"/>
        <w:outlineLvl w:val="2"/>
        <w:rPr>
          <w:rFonts w:ascii="Times New Roman" w:eastAsia="Times New Roman" w:hAnsi="Times New Roman" w:cs="Times New Roman"/>
          <w:sz w:val="28"/>
          <w:szCs w:val="28"/>
          <w:lang w:eastAsia="ru-RU"/>
        </w:rPr>
      </w:pPr>
    </w:p>
    <w:p w:rsidR="006B65A1" w:rsidRPr="006B65A1" w:rsidRDefault="006B65A1" w:rsidP="006B65A1">
      <w:pPr>
        <w:suppressAutoHyphens/>
        <w:spacing w:after="0" w:line="240" w:lineRule="auto"/>
        <w:jc w:val="both"/>
        <w:rPr>
          <w:rFonts w:ascii="Times New Roman" w:eastAsia="MS Mincho" w:hAnsi="Times New Roman" w:cs="Times New Roman"/>
          <w:b/>
          <w:sz w:val="28"/>
          <w:szCs w:val="28"/>
        </w:rPr>
      </w:pPr>
      <w:r w:rsidRPr="006B65A1">
        <w:rPr>
          <w:rFonts w:ascii="Times New Roman" w:eastAsia="MS Mincho" w:hAnsi="Times New Roman" w:cs="Times New Roman"/>
          <w:b/>
          <w:sz w:val="28"/>
          <w:szCs w:val="28"/>
        </w:rPr>
        <w:t>Проект</w:t>
      </w:r>
    </w:p>
    <w:p w:rsidR="006B65A1" w:rsidRDefault="006B65A1" w:rsidP="006B65A1">
      <w:pPr>
        <w:spacing w:after="0" w:line="240" w:lineRule="auto"/>
        <w:ind w:firstLine="709"/>
        <w:jc w:val="center"/>
        <w:rPr>
          <w:rFonts w:ascii="Times New Roman" w:eastAsia="Calibri" w:hAnsi="Times New Roman" w:cs="Times New Roman"/>
          <w:b/>
          <w:sz w:val="24"/>
          <w:szCs w:val="24"/>
        </w:rPr>
      </w:pPr>
      <w:r w:rsidRPr="006B65A1">
        <w:rPr>
          <w:rFonts w:ascii="Times New Roman" w:eastAsia="Calibri" w:hAnsi="Times New Roman" w:cs="Times New Roman"/>
          <w:b/>
          <w:sz w:val="24"/>
          <w:szCs w:val="24"/>
        </w:rPr>
        <w:t>Договор поставки № _____</w:t>
      </w:r>
    </w:p>
    <w:p w:rsidR="00E852B8" w:rsidRDefault="00E852B8" w:rsidP="006B65A1">
      <w:pPr>
        <w:spacing w:after="0" w:line="240" w:lineRule="auto"/>
        <w:ind w:firstLine="709"/>
        <w:jc w:val="center"/>
        <w:rPr>
          <w:rFonts w:ascii="Times New Roman" w:eastAsia="Calibri" w:hAnsi="Times New Roman" w:cs="Times New Roman"/>
          <w:b/>
          <w:sz w:val="24"/>
          <w:szCs w:val="24"/>
        </w:rPr>
      </w:pPr>
    </w:p>
    <w:p w:rsidR="00214A4C" w:rsidRPr="00214A4C" w:rsidRDefault="00214A4C" w:rsidP="00214A4C">
      <w:pPr>
        <w:tabs>
          <w:tab w:val="center" w:pos="5219"/>
        </w:tabs>
        <w:spacing w:after="0" w:line="240" w:lineRule="auto"/>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г. </w:t>
      </w:r>
      <w:r w:rsidR="004C0C65">
        <w:rPr>
          <w:rFonts w:ascii="Times New Roman" w:eastAsia="Calibri" w:hAnsi="Times New Roman" w:cs="Times New Roman"/>
          <w:sz w:val="24"/>
          <w:szCs w:val="24"/>
        </w:rPr>
        <w:t>Пермь</w:t>
      </w:r>
      <w:r w:rsidRPr="00214A4C">
        <w:rPr>
          <w:rFonts w:ascii="Times New Roman" w:eastAsia="Calibri" w:hAnsi="Times New Roman" w:cs="Times New Roman"/>
          <w:sz w:val="24"/>
          <w:szCs w:val="24"/>
        </w:rPr>
        <w:tab/>
      </w:r>
      <w:r w:rsidRPr="00214A4C">
        <w:rPr>
          <w:rFonts w:ascii="Times New Roman" w:eastAsia="Calibri" w:hAnsi="Times New Roman" w:cs="Times New Roman"/>
          <w:sz w:val="24"/>
          <w:szCs w:val="24"/>
        </w:rPr>
        <w:tab/>
      </w:r>
      <w:r w:rsidRPr="00214A4C">
        <w:rPr>
          <w:rFonts w:ascii="Times New Roman" w:eastAsia="Calibri" w:hAnsi="Times New Roman" w:cs="Times New Roman"/>
          <w:sz w:val="24"/>
          <w:szCs w:val="24"/>
        </w:rPr>
        <w:tab/>
        <w:t>«___» ________</w:t>
      </w:r>
      <w:proofErr w:type="gramStart"/>
      <w:r w:rsidRPr="00214A4C">
        <w:rPr>
          <w:rFonts w:ascii="Times New Roman" w:eastAsia="Calibri" w:hAnsi="Times New Roman" w:cs="Times New Roman"/>
          <w:sz w:val="24"/>
          <w:szCs w:val="24"/>
        </w:rPr>
        <w:t>_  20</w:t>
      </w:r>
      <w:proofErr w:type="gramEnd"/>
      <w:r w:rsidRPr="00214A4C">
        <w:rPr>
          <w:rFonts w:ascii="Times New Roman" w:eastAsia="Calibri" w:hAnsi="Times New Roman" w:cs="Times New Roman"/>
          <w:sz w:val="24"/>
          <w:szCs w:val="24"/>
        </w:rPr>
        <w:t xml:space="preserve">     г.</w:t>
      </w:r>
    </w:p>
    <w:p w:rsidR="00214A4C" w:rsidRPr="00214A4C" w:rsidRDefault="00214A4C" w:rsidP="00214A4C">
      <w:pPr>
        <w:tabs>
          <w:tab w:val="center" w:pos="5219"/>
        </w:tabs>
        <w:spacing w:after="0" w:line="240" w:lineRule="auto"/>
        <w:jc w:val="both"/>
        <w:rPr>
          <w:rFonts w:ascii="Times New Roman" w:eastAsia="Calibri" w:hAnsi="Times New Roman" w:cs="Times New Roman"/>
          <w:sz w:val="24"/>
          <w:szCs w:val="24"/>
        </w:rPr>
      </w:pPr>
    </w:p>
    <w:p w:rsidR="00214A4C" w:rsidRPr="00214A4C" w:rsidRDefault="00214A4C" w:rsidP="00214A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 Акционерное общество «Железнодорожная торговая компания», именуемое в дальнейшем «Покупатель», в лице директора Екатеринбургского филиала АО «ЖТК» </w:t>
      </w:r>
      <w:proofErr w:type="spellStart"/>
      <w:r w:rsidRPr="00214A4C">
        <w:rPr>
          <w:rFonts w:ascii="Times New Roman" w:eastAsia="Calibri" w:hAnsi="Times New Roman" w:cs="Times New Roman"/>
          <w:sz w:val="24"/>
          <w:szCs w:val="24"/>
        </w:rPr>
        <w:t>Гервика</w:t>
      </w:r>
      <w:proofErr w:type="spellEnd"/>
      <w:r w:rsidRPr="00214A4C">
        <w:rPr>
          <w:rFonts w:ascii="Times New Roman" w:eastAsia="Calibri" w:hAnsi="Times New Roman" w:cs="Times New Roman"/>
          <w:sz w:val="24"/>
          <w:szCs w:val="24"/>
        </w:rPr>
        <w:t xml:space="preserve"> Олега Владимировича, действующего на основании доверенности № </w:t>
      </w:r>
      <w:r>
        <w:rPr>
          <w:rFonts w:ascii="Times New Roman" w:eastAsia="Calibri" w:hAnsi="Times New Roman" w:cs="Times New Roman"/>
          <w:sz w:val="24"/>
          <w:szCs w:val="24"/>
        </w:rPr>
        <w:t>122</w:t>
      </w:r>
      <w:r w:rsidRPr="00214A4C">
        <w:rPr>
          <w:rFonts w:ascii="Times New Roman" w:eastAsia="Calibri" w:hAnsi="Times New Roman" w:cs="Times New Roman"/>
          <w:sz w:val="24"/>
          <w:szCs w:val="24"/>
        </w:rPr>
        <w:t>-Д от 1</w:t>
      </w:r>
      <w:r>
        <w:rPr>
          <w:rFonts w:ascii="Times New Roman" w:eastAsia="Calibri" w:hAnsi="Times New Roman" w:cs="Times New Roman"/>
          <w:sz w:val="24"/>
          <w:szCs w:val="24"/>
        </w:rPr>
        <w:t>3</w:t>
      </w:r>
      <w:r w:rsidRPr="00214A4C">
        <w:rPr>
          <w:rFonts w:ascii="Times New Roman" w:eastAsia="Calibri" w:hAnsi="Times New Roman" w:cs="Times New Roman"/>
          <w:sz w:val="24"/>
          <w:szCs w:val="24"/>
        </w:rPr>
        <w:t>.1</w:t>
      </w:r>
      <w:r>
        <w:rPr>
          <w:rFonts w:ascii="Times New Roman" w:eastAsia="Calibri" w:hAnsi="Times New Roman" w:cs="Times New Roman"/>
          <w:sz w:val="24"/>
          <w:szCs w:val="24"/>
        </w:rPr>
        <w:t>1</w:t>
      </w:r>
      <w:r w:rsidRPr="00214A4C">
        <w:rPr>
          <w:rFonts w:ascii="Times New Roman" w:eastAsia="Calibri" w:hAnsi="Times New Roman" w:cs="Times New Roman"/>
          <w:sz w:val="24"/>
          <w:szCs w:val="24"/>
        </w:rPr>
        <w:t>.201</w:t>
      </w:r>
      <w:r>
        <w:rPr>
          <w:rFonts w:ascii="Times New Roman" w:eastAsia="Calibri" w:hAnsi="Times New Roman" w:cs="Times New Roman"/>
          <w:sz w:val="24"/>
          <w:szCs w:val="24"/>
        </w:rPr>
        <w:t>9</w:t>
      </w:r>
      <w:r w:rsidRPr="00214A4C">
        <w:rPr>
          <w:rFonts w:ascii="Times New Roman" w:eastAsia="Calibri" w:hAnsi="Times New Roman" w:cs="Times New Roman"/>
          <w:sz w:val="24"/>
          <w:szCs w:val="24"/>
        </w:rPr>
        <w:t xml:space="preserve"> г. с одной стороны, и________________________ «_______________________»,</w:t>
      </w:r>
    </w:p>
    <w:p w:rsidR="00214A4C" w:rsidRPr="00214A4C" w:rsidRDefault="00214A4C" w:rsidP="00214A4C">
      <w:pPr>
        <w:autoSpaceDE w:val="0"/>
        <w:autoSpaceDN w:val="0"/>
        <w:adjustRightInd w:val="0"/>
        <w:spacing w:after="0" w:line="240" w:lineRule="auto"/>
        <w:jc w:val="both"/>
        <w:rPr>
          <w:rFonts w:ascii="Times New Roman" w:eastAsia="Calibri" w:hAnsi="Times New Roman" w:cs="Times New Roman"/>
          <w:sz w:val="16"/>
          <w:szCs w:val="16"/>
        </w:rPr>
      </w:pPr>
      <w:r w:rsidRPr="00214A4C">
        <w:rPr>
          <w:rFonts w:ascii="Times New Roman" w:eastAsia="Calibri" w:hAnsi="Times New Roman" w:cs="Times New Roman"/>
          <w:sz w:val="16"/>
          <w:szCs w:val="16"/>
        </w:rPr>
        <w:t>(указывается полностью организационно-правовая форма юридического лица и наименование юридического лица, соответствующие его уставу)</w:t>
      </w:r>
    </w:p>
    <w:p w:rsidR="00214A4C" w:rsidRPr="00214A4C" w:rsidRDefault="00214A4C" w:rsidP="00214A4C">
      <w:pPr>
        <w:autoSpaceDE w:val="0"/>
        <w:autoSpaceDN w:val="0"/>
        <w:adjustRightInd w:val="0"/>
        <w:spacing w:after="0" w:line="240" w:lineRule="auto"/>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именуемое в дальнейшем «Поставщик», в лице ________________________________________, </w:t>
      </w:r>
    </w:p>
    <w:p w:rsidR="00214A4C" w:rsidRPr="00214A4C" w:rsidRDefault="00214A4C" w:rsidP="00214A4C">
      <w:pPr>
        <w:autoSpaceDE w:val="0"/>
        <w:autoSpaceDN w:val="0"/>
        <w:adjustRightInd w:val="0"/>
        <w:spacing w:after="0" w:line="240" w:lineRule="auto"/>
        <w:jc w:val="both"/>
        <w:rPr>
          <w:rFonts w:ascii="Times New Roman" w:eastAsia="Calibri" w:hAnsi="Times New Roman" w:cs="Times New Roman"/>
          <w:sz w:val="16"/>
          <w:szCs w:val="16"/>
        </w:rPr>
      </w:pPr>
      <w:r w:rsidRPr="00214A4C">
        <w:rPr>
          <w:rFonts w:ascii="Times New Roman" w:eastAsia="Calibri" w:hAnsi="Times New Roman" w:cs="Times New Roman"/>
          <w:sz w:val="16"/>
          <w:szCs w:val="16"/>
        </w:rPr>
        <w:t xml:space="preserve">                                                            (должность, Ф.И.О. - полностью) </w:t>
      </w:r>
    </w:p>
    <w:p w:rsidR="00214A4C" w:rsidRPr="00214A4C" w:rsidRDefault="00214A4C" w:rsidP="00214A4C">
      <w:pPr>
        <w:autoSpaceDE w:val="0"/>
        <w:autoSpaceDN w:val="0"/>
        <w:adjustRightInd w:val="0"/>
        <w:spacing w:after="0" w:line="240" w:lineRule="auto"/>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действующего на основании _______________________________________________________,</w:t>
      </w:r>
    </w:p>
    <w:p w:rsidR="00214A4C" w:rsidRPr="00214A4C" w:rsidRDefault="00214A4C" w:rsidP="00214A4C">
      <w:pPr>
        <w:autoSpaceDE w:val="0"/>
        <w:autoSpaceDN w:val="0"/>
        <w:adjustRightInd w:val="0"/>
        <w:spacing w:after="0" w:line="240" w:lineRule="auto"/>
        <w:jc w:val="both"/>
        <w:rPr>
          <w:rFonts w:ascii="Times New Roman" w:eastAsia="Calibri" w:hAnsi="Times New Roman" w:cs="Times New Roman"/>
          <w:sz w:val="16"/>
          <w:szCs w:val="16"/>
        </w:rPr>
      </w:pPr>
      <w:r w:rsidRPr="00214A4C">
        <w:rPr>
          <w:rFonts w:ascii="Times New Roman" w:eastAsia="Calibri" w:hAnsi="Times New Roman" w:cs="Times New Roman"/>
          <w:sz w:val="16"/>
          <w:szCs w:val="16"/>
        </w:rPr>
        <w:t xml:space="preserve">(указывается документ, уполномочивающий лицо на заключение настоящего Договора, </w:t>
      </w:r>
      <w:proofErr w:type="gramStart"/>
      <w:r w:rsidRPr="00214A4C">
        <w:rPr>
          <w:rFonts w:ascii="Times New Roman" w:eastAsia="Calibri" w:hAnsi="Times New Roman" w:cs="Times New Roman"/>
          <w:sz w:val="16"/>
          <w:szCs w:val="16"/>
        </w:rPr>
        <w:t>например</w:t>
      </w:r>
      <w:proofErr w:type="gramEnd"/>
      <w:r w:rsidRPr="00214A4C">
        <w:rPr>
          <w:rFonts w:ascii="Times New Roman" w:eastAsia="Calibri" w:hAnsi="Times New Roman" w:cs="Times New Roman"/>
          <w:sz w:val="16"/>
          <w:szCs w:val="16"/>
        </w:rPr>
        <w:t>: устав, доверенность от __ _____ __ № ___)</w:t>
      </w:r>
    </w:p>
    <w:p w:rsidR="00214A4C" w:rsidRPr="00214A4C" w:rsidRDefault="00214A4C" w:rsidP="00214A4C">
      <w:pPr>
        <w:autoSpaceDE w:val="0"/>
        <w:autoSpaceDN w:val="0"/>
        <w:adjustRightInd w:val="0"/>
        <w:spacing w:after="0" w:line="240" w:lineRule="auto"/>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с другой стороны, далее вместе именуемые «Стороны», а по отдельности «Сторона», заключили настоящий Договор о нижеследующем:</w:t>
      </w:r>
    </w:p>
    <w:p w:rsidR="00214A4C" w:rsidRPr="00214A4C" w:rsidRDefault="00214A4C" w:rsidP="00214A4C">
      <w:pPr>
        <w:spacing w:after="0" w:line="240" w:lineRule="auto"/>
        <w:jc w:val="both"/>
        <w:rPr>
          <w:rFonts w:ascii="Times New Roman" w:eastAsia="Calibri" w:hAnsi="Times New Roman" w:cs="Times New Roman"/>
          <w:sz w:val="24"/>
          <w:szCs w:val="24"/>
        </w:rPr>
      </w:pPr>
    </w:p>
    <w:p w:rsidR="00214A4C" w:rsidRPr="00214A4C" w:rsidRDefault="00214A4C" w:rsidP="00214A4C">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214A4C">
        <w:rPr>
          <w:rFonts w:ascii="Times New Roman" w:eastAsia="Calibri" w:hAnsi="Times New Roman" w:cs="Times New Roman"/>
          <w:b/>
          <w:sz w:val="24"/>
          <w:szCs w:val="24"/>
        </w:rPr>
        <w:t>Предмет Договора</w:t>
      </w:r>
    </w:p>
    <w:p w:rsidR="004C0C65" w:rsidRPr="007B18CF" w:rsidRDefault="004C0C65" w:rsidP="004C0C65">
      <w:pPr>
        <w:spacing w:after="0" w:line="240" w:lineRule="auto"/>
        <w:ind w:firstLine="709"/>
        <w:jc w:val="both"/>
        <w:rPr>
          <w:rFonts w:ascii="Times New Roman" w:eastAsia="Calibri" w:hAnsi="Times New Roman" w:cs="Times New Roman"/>
          <w:sz w:val="24"/>
          <w:szCs w:val="24"/>
        </w:rPr>
      </w:pPr>
      <w:r w:rsidRPr="007B18CF">
        <w:rPr>
          <w:rFonts w:ascii="Times New Roman" w:eastAsia="Calibri" w:hAnsi="Times New Roman" w:cs="Times New Roman"/>
          <w:sz w:val="24"/>
          <w:szCs w:val="24"/>
        </w:rPr>
        <w:t>1.1. Поставщик обязуется поставить, а Покупатель принять и оплатить принадлежащий Поставщику на праве собственности товар: овощи</w:t>
      </w:r>
      <w:r>
        <w:rPr>
          <w:rFonts w:ascii="Times New Roman" w:eastAsia="Calibri" w:hAnsi="Times New Roman" w:cs="Times New Roman"/>
          <w:sz w:val="24"/>
          <w:szCs w:val="24"/>
        </w:rPr>
        <w:t xml:space="preserve"> и</w:t>
      </w:r>
      <w:r w:rsidRPr="007B18CF">
        <w:rPr>
          <w:rFonts w:ascii="Times New Roman" w:eastAsia="Calibri" w:hAnsi="Times New Roman" w:cs="Times New Roman"/>
          <w:sz w:val="24"/>
          <w:szCs w:val="24"/>
        </w:rPr>
        <w:t xml:space="preserve"> фрукты </w:t>
      </w:r>
      <w:r w:rsidRPr="007B18CF">
        <w:rPr>
          <w:rFonts w:ascii="Times New Roman" w:eastAsia="Calibri" w:hAnsi="Times New Roman" w:cs="Times New Roman"/>
          <w:bCs/>
          <w:sz w:val="24"/>
          <w:szCs w:val="24"/>
        </w:rPr>
        <w:t>(далее – Товар).</w:t>
      </w:r>
    </w:p>
    <w:p w:rsidR="004C0C65" w:rsidRPr="007B18CF" w:rsidRDefault="004C0C65" w:rsidP="004C0C65">
      <w:pPr>
        <w:spacing w:after="0" w:line="240" w:lineRule="auto"/>
        <w:ind w:firstLine="709"/>
        <w:jc w:val="both"/>
        <w:rPr>
          <w:rFonts w:ascii="Times New Roman" w:eastAsia="Calibri" w:hAnsi="Times New Roman" w:cs="Times New Roman"/>
          <w:sz w:val="24"/>
          <w:szCs w:val="24"/>
        </w:rPr>
      </w:pPr>
      <w:r w:rsidRPr="007B18CF">
        <w:rPr>
          <w:rFonts w:ascii="Times New Roman" w:eastAsia="Calibri" w:hAnsi="Times New Roman" w:cs="Times New Roman"/>
          <w:sz w:val="24"/>
          <w:szCs w:val="24"/>
        </w:rPr>
        <w:t xml:space="preserve"> 1.2. Наименование, ассортимент, количество поставляемого Товара указаны в Спецификации (Приложение № 1 к настоящему Договору).</w:t>
      </w:r>
    </w:p>
    <w:p w:rsidR="004C0C65" w:rsidRPr="007B18CF" w:rsidRDefault="004C0C65" w:rsidP="004C0C65">
      <w:pPr>
        <w:spacing w:after="0" w:line="240" w:lineRule="auto"/>
        <w:ind w:firstLine="709"/>
        <w:jc w:val="both"/>
        <w:rPr>
          <w:rFonts w:ascii="Times New Roman" w:hAnsi="Times New Roman"/>
          <w:sz w:val="24"/>
          <w:szCs w:val="24"/>
        </w:rPr>
      </w:pPr>
      <w:r w:rsidRPr="007B18CF">
        <w:rPr>
          <w:rFonts w:ascii="Times New Roman" w:eastAsia="Calibri" w:hAnsi="Times New Roman" w:cs="Times New Roman"/>
          <w:sz w:val="24"/>
          <w:szCs w:val="24"/>
        </w:rPr>
        <w:t xml:space="preserve">1.3. </w:t>
      </w:r>
      <w:r w:rsidRPr="007B18CF">
        <w:rPr>
          <w:rFonts w:ascii="Times New Roman" w:hAnsi="Times New Roman"/>
          <w:sz w:val="24"/>
          <w:szCs w:val="24"/>
        </w:rPr>
        <w:t xml:space="preserve">Поставка Товара осуществляется транспортом Поставщика в соответствии с Перечнем мест поставки: </w:t>
      </w:r>
    </w:p>
    <w:tbl>
      <w:tblPr>
        <w:tblStyle w:val="35"/>
        <w:tblW w:w="10916"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16"/>
      </w:tblGrid>
      <w:tr w:rsidR="004C0C65" w:rsidRPr="007B18CF" w:rsidTr="006842C7">
        <w:trPr>
          <w:trHeight w:val="174"/>
        </w:trPr>
        <w:tc>
          <w:tcPr>
            <w:tcW w:w="10916" w:type="dxa"/>
          </w:tcPr>
          <w:p w:rsidR="004C0C65" w:rsidRPr="007B18CF" w:rsidRDefault="004C0C65" w:rsidP="006842C7">
            <w:pPr>
              <w:ind w:firstLine="709"/>
              <w:jc w:val="both"/>
              <w:rPr>
                <w:rFonts w:eastAsiaTheme="minorHAnsi" w:cstheme="minorBidi"/>
                <w:sz w:val="24"/>
                <w:szCs w:val="24"/>
                <w:lang w:eastAsia="en-US"/>
              </w:rPr>
            </w:pPr>
            <w:r w:rsidRPr="007B18CF">
              <w:rPr>
                <w:rFonts w:eastAsiaTheme="minorHAnsi" w:cstheme="minorBidi"/>
                <w:sz w:val="24"/>
                <w:szCs w:val="24"/>
                <w:lang w:eastAsia="en-US"/>
              </w:rPr>
              <w:t xml:space="preserve">- столовая № 1, </w:t>
            </w:r>
            <w:r w:rsidRPr="00B851FC">
              <w:rPr>
                <w:rFonts w:eastAsiaTheme="minorHAnsi" w:cstheme="minorBidi"/>
                <w:sz w:val="24"/>
                <w:szCs w:val="24"/>
                <w:lang w:eastAsia="en-US"/>
              </w:rPr>
              <w:t>Пермский край</w:t>
            </w:r>
            <w:r>
              <w:rPr>
                <w:rFonts w:eastAsiaTheme="minorHAnsi" w:cstheme="minorBidi"/>
                <w:sz w:val="24"/>
                <w:szCs w:val="24"/>
                <w:lang w:eastAsia="en-US"/>
              </w:rPr>
              <w:t>,</w:t>
            </w:r>
            <w:r w:rsidRPr="00B851FC">
              <w:rPr>
                <w:rFonts w:eastAsiaTheme="minorHAnsi" w:cstheme="minorBidi"/>
                <w:sz w:val="24"/>
                <w:szCs w:val="24"/>
                <w:lang w:eastAsia="en-US"/>
              </w:rPr>
              <w:t xml:space="preserve"> г. Чусовой</w:t>
            </w:r>
            <w:r>
              <w:rPr>
                <w:rFonts w:eastAsiaTheme="minorHAnsi" w:cstheme="minorBidi"/>
                <w:sz w:val="24"/>
                <w:szCs w:val="24"/>
                <w:lang w:eastAsia="en-US"/>
              </w:rPr>
              <w:t>,</w:t>
            </w:r>
            <w:r w:rsidRPr="00B851FC">
              <w:rPr>
                <w:rFonts w:eastAsiaTheme="minorHAnsi" w:cstheme="minorBidi"/>
                <w:sz w:val="24"/>
                <w:szCs w:val="24"/>
                <w:lang w:eastAsia="en-US"/>
              </w:rPr>
              <w:t xml:space="preserve"> ул. Матросова,</w:t>
            </w:r>
            <w:r>
              <w:rPr>
                <w:rFonts w:eastAsiaTheme="minorHAnsi" w:cstheme="minorBidi"/>
                <w:sz w:val="24"/>
                <w:szCs w:val="24"/>
                <w:lang w:eastAsia="en-US"/>
              </w:rPr>
              <w:t xml:space="preserve"> </w:t>
            </w:r>
            <w:r w:rsidRPr="00B851FC">
              <w:rPr>
                <w:rFonts w:eastAsiaTheme="minorHAnsi" w:cstheme="minorBidi"/>
                <w:sz w:val="24"/>
                <w:szCs w:val="24"/>
                <w:lang w:eastAsia="en-US"/>
              </w:rPr>
              <w:t>27</w:t>
            </w:r>
            <w:r w:rsidRPr="007B18CF">
              <w:rPr>
                <w:rFonts w:eastAsiaTheme="minorHAnsi" w:cstheme="minorBidi"/>
                <w:sz w:val="24"/>
                <w:szCs w:val="24"/>
                <w:lang w:eastAsia="en-US"/>
              </w:rPr>
              <w:t>.</w:t>
            </w:r>
          </w:p>
        </w:tc>
      </w:tr>
    </w:tbl>
    <w:p w:rsidR="00214A4C" w:rsidRPr="00214A4C" w:rsidRDefault="004C0C65" w:rsidP="00214A4C">
      <w:pPr>
        <w:spacing w:after="0" w:line="240" w:lineRule="auto"/>
        <w:jc w:val="both"/>
        <w:rPr>
          <w:rFonts w:ascii="Times New Roman" w:eastAsia="Calibri" w:hAnsi="Times New Roman" w:cs="Times New Roman"/>
          <w:sz w:val="24"/>
          <w:szCs w:val="24"/>
        </w:rPr>
      </w:pPr>
      <w:r w:rsidRPr="007B18CF">
        <w:rPr>
          <w:rFonts w:ascii="Times New Roman" w:hAnsi="Times New Roman" w:cs="Times New Roman"/>
          <w:sz w:val="24"/>
          <w:szCs w:val="24"/>
        </w:rPr>
        <w:t xml:space="preserve">            </w:t>
      </w:r>
      <w:r w:rsidRPr="007B18CF">
        <w:rPr>
          <w:rFonts w:ascii="Times New Roman" w:eastAsia="Calibri" w:hAnsi="Times New Roman" w:cs="Times New Roman"/>
          <w:sz w:val="24"/>
          <w:szCs w:val="24"/>
        </w:rPr>
        <w:t>1.4. Товар поставляется Покупателю партиями на основании заявок Покупателя в сроки, установленные настоящим Договором</w:t>
      </w:r>
      <w:r w:rsidR="00214A4C" w:rsidRPr="00214A4C">
        <w:rPr>
          <w:rFonts w:ascii="Times New Roman" w:eastAsia="Calibri" w:hAnsi="Times New Roman" w:cs="Times New Roman"/>
          <w:sz w:val="24"/>
          <w:szCs w:val="24"/>
        </w:rPr>
        <w:t>.</w:t>
      </w:r>
    </w:p>
    <w:p w:rsidR="00214A4C" w:rsidRPr="00214A4C" w:rsidRDefault="00214A4C" w:rsidP="00214A4C">
      <w:pPr>
        <w:spacing w:after="0" w:line="240" w:lineRule="auto"/>
        <w:jc w:val="both"/>
        <w:rPr>
          <w:rFonts w:ascii="Times New Roman" w:eastAsia="Calibri" w:hAnsi="Times New Roman" w:cs="Times New Roman"/>
          <w:sz w:val="24"/>
          <w:szCs w:val="24"/>
        </w:rPr>
      </w:pPr>
    </w:p>
    <w:p w:rsidR="00214A4C" w:rsidRPr="00214A4C" w:rsidRDefault="00214A4C" w:rsidP="00214A4C">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214A4C">
        <w:rPr>
          <w:rFonts w:ascii="Times New Roman" w:eastAsia="Calibri" w:hAnsi="Times New Roman" w:cs="Times New Roman"/>
          <w:b/>
          <w:sz w:val="24"/>
          <w:szCs w:val="24"/>
        </w:rPr>
        <w:t>Цена Договора и порядок оплаты</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2.1. Цена настоящего Договора определена по итогам запроса котировок № ___________, (Протокол комиссии по осуществлению закупок от «___» ________20   г. №___).</w:t>
      </w:r>
    </w:p>
    <w:p w:rsidR="00214A4C" w:rsidRPr="00214A4C" w:rsidRDefault="00214A4C" w:rsidP="00214A4C">
      <w:pPr>
        <w:spacing w:after="0" w:line="240" w:lineRule="auto"/>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214A4C" w:rsidRPr="00214A4C" w:rsidRDefault="00214A4C" w:rsidP="00214A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2.2. Общая цена настоящего Договора составляет - ____________________ (________) рублей ___ копеек без учета НДС.</w:t>
      </w:r>
    </w:p>
    <w:p w:rsidR="00214A4C" w:rsidRPr="00214A4C" w:rsidRDefault="00214A4C" w:rsidP="00214A4C">
      <w:pPr>
        <w:autoSpaceDE w:val="0"/>
        <w:autoSpaceDN w:val="0"/>
        <w:adjustRightInd w:val="0"/>
        <w:spacing w:after="0" w:line="240" w:lineRule="auto"/>
        <w:jc w:val="both"/>
        <w:rPr>
          <w:rFonts w:ascii="Times New Roman" w:eastAsia="Calibri" w:hAnsi="Times New Roman" w:cs="Times New Roman"/>
          <w:sz w:val="16"/>
          <w:szCs w:val="16"/>
        </w:rPr>
      </w:pPr>
      <w:r w:rsidRPr="00214A4C">
        <w:rPr>
          <w:rFonts w:ascii="Times New Roman" w:eastAsia="Calibri" w:hAnsi="Times New Roman" w:cs="Times New Roman"/>
          <w:sz w:val="16"/>
          <w:szCs w:val="16"/>
        </w:rPr>
        <w:t>(цена указывается цифрами и в скобках; здесь и далее по тексту Договора)</w:t>
      </w:r>
    </w:p>
    <w:p w:rsidR="00214A4C" w:rsidRPr="00214A4C" w:rsidRDefault="00214A4C" w:rsidP="00214A4C">
      <w:pPr>
        <w:widowControl w:val="0"/>
        <w:autoSpaceDE w:val="0"/>
        <w:autoSpaceDN w:val="0"/>
        <w:spacing w:after="0" w:line="240" w:lineRule="auto"/>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Цена настоящего Договора увеличивается на НДС (___%) - ______ (_______) рублей __ копеек, и составляет всего с НДС - _______ (_______) рублей __ копеек.</w:t>
      </w:r>
    </w:p>
    <w:p w:rsidR="00214A4C" w:rsidRPr="00214A4C" w:rsidRDefault="00214A4C" w:rsidP="00214A4C">
      <w:pPr>
        <w:autoSpaceDE w:val="0"/>
        <w:autoSpaceDN w:val="0"/>
        <w:adjustRightInd w:val="0"/>
        <w:spacing w:after="0" w:line="240" w:lineRule="auto"/>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w:t>
      </w:r>
      <w:r w:rsidRPr="00214A4C">
        <w:rPr>
          <w:rFonts w:ascii="Times New Roman" w:eastAsia="Calibri" w:hAnsi="Times New Roman" w:cs="Times New Roman"/>
          <w:sz w:val="24"/>
          <w:szCs w:val="24"/>
          <w:u w:val="single"/>
        </w:rPr>
        <w:t>вариант</w:t>
      </w:r>
      <w:r w:rsidRPr="00214A4C">
        <w:rPr>
          <w:rFonts w:ascii="Times New Roman" w:eastAsia="Calibri" w:hAnsi="Times New Roman" w:cs="Times New Roman"/>
          <w:sz w:val="24"/>
          <w:szCs w:val="24"/>
        </w:rPr>
        <w:t>:</w:t>
      </w:r>
      <w:r w:rsidRPr="00214A4C">
        <w:rPr>
          <w:rFonts w:ascii="Times New Roman" w:eastAsia="Calibri" w:hAnsi="Times New Roman" w:cs="Times New Roman"/>
          <w:i/>
          <w:sz w:val="24"/>
          <w:szCs w:val="24"/>
        </w:rPr>
        <w:t xml:space="preserve"> 2.2.Общая 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214A4C">
        <w:rPr>
          <w:rFonts w:ascii="Times New Roman" w:eastAsia="Calibri" w:hAnsi="Times New Roman" w:cs="Times New Roman"/>
          <w:sz w:val="24"/>
          <w:szCs w:val="24"/>
        </w:rPr>
        <w:t>_______________________________________________________________]</w:t>
      </w:r>
      <w:r w:rsidRPr="00214A4C">
        <w:rPr>
          <w:rFonts w:ascii="Times New Roman" w:eastAsia="Calibri" w:hAnsi="Times New Roman" w:cs="Times New Roman"/>
          <w:sz w:val="24"/>
          <w:szCs w:val="24"/>
          <w:vertAlign w:val="superscript"/>
        </w:rPr>
        <w:footnoteReference w:id="1"/>
      </w:r>
    </w:p>
    <w:p w:rsidR="00214A4C" w:rsidRPr="00214A4C" w:rsidRDefault="00214A4C" w:rsidP="00214A4C">
      <w:pPr>
        <w:autoSpaceDE w:val="0"/>
        <w:autoSpaceDN w:val="0"/>
        <w:adjustRightInd w:val="0"/>
        <w:spacing w:after="0" w:line="240" w:lineRule="auto"/>
        <w:jc w:val="both"/>
        <w:rPr>
          <w:rFonts w:ascii="Times New Roman" w:eastAsia="Calibri" w:hAnsi="Times New Roman" w:cs="Times New Roman"/>
          <w:sz w:val="16"/>
          <w:szCs w:val="16"/>
        </w:rPr>
      </w:pPr>
      <w:r w:rsidRPr="00214A4C">
        <w:rPr>
          <w:rFonts w:ascii="Times New Roman" w:eastAsia="Calibri" w:hAnsi="Times New Roman" w:cs="Times New Roman"/>
          <w:sz w:val="16"/>
          <w:szCs w:val="16"/>
        </w:rPr>
        <w:t xml:space="preserve">                                         (наименование органа, выдавшего уведомление и реквизиты уведомления) </w:t>
      </w:r>
    </w:p>
    <w:p w:rsidR="00214A4C" w:rsidRPr="00214A4C" w:rsidRDefault="00214A4C" w:rsidP="00214A4C">
      <w:pPr>
        <w:widowControl w:val="0"/>
        <w:autoSpaceDE w:val="0"/>
        <w:autoSpaceDN w:val="0"/>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p>
    <w:p w:rsidR="004C0C65" w:rsidRPr="004C0C65" w:rsidRDefault="00214A4C" w:rsidP="004C0C65">
      <w:pPr>
        <w:widowControl w:val="0"/>
        <w:autoSpaceDE w:val="0"/>
        <w:autoSpaceDN w:val="0"/>
        <w:spacing w:after="0" w:line="240" w:lineRule="auto"/>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lastRenderedPageBreak/>
        <w:tab/>
        <w:t xml:space="preserve">2.4. </w:t>
      </w:r>
      <w:r w:rsidR="004C0C65" w:rsidRPr="004C0C65">
        <w:rPr>
          <w:rFonts w:ascii="Times New Roman" w:eastAsia="Calibri" w:hAnsi="Times New Roman" w:cs="Times New Roman"/>
          <w:sz w:val="24"/>
          <w:szCs w:val="24"/>
        </w:rPr>
        <w:t>Расчеты за поставленные Товары производятся в срок не более 25 (двадцати пяти) календарных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p w:rsidR="004C0C65" w:rsidRPr="004C0C65" w:rsidRDefault="004C0C65" w:rsidP="004C0C65">
      <w:pPr>
        <w:widowControl w:val="0"/>
        <w:autoSpaceDE w:val="0"/>
        <w:autoSpaceDN w:val="0"/>
        <w:spacing w:after="0" w:line="240" w:lineRule="auto"/>
        <w:jc w:val="both"/>
        <w:rPr>
          <w:rFonts w:ascii="Times New Roman" w:eastAsia="Calibri" w:hAnsi="Times New Roman" w:cs="Times New Roman"/>
          <w:sz w:val="24"/>
          <w:szCs w:val="24"/>
        </w:rPr>
      </w:pPr>
      <w:r w:rsidRPr="004C0C65">
        <w:rPr>
          <w:rFonts w:ascii="Times New Roman" w:eastAsia="Calibri" w:hAnsi="Times New Roman" w:cs="Times New Roman"/>
          <w:sz w:val="24"/>
          <w:szCs w:val="24"/>
        </w:rPr>
        <w:t xml:space="preserve">           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4C0C65" w:rsidRPr="004C0C65" w:rsidRDefault="004C0C65" w:rsidP="004C0C65">
      <w:pPr>
        <w:widowControl w:val="0"/>
        <w:autoSpaceDE w:val="0"/>
        <w:autoSpaceDN w:val="0"/>
        <w:spacing w:after="0" w:line="240" w:lineRule="auto"/>
        <w:ind w:firstLine="708"/>
        <w:jc w:val="both"/>
        <w:rPr>
          <w:rFonts w:ascii="Times New Roman" w:eastAsia="Calibri" w:hAnsi="Times New Roman" w:cs="Times New Roman"/>
          <w:sz w:val="24"/>
          <w:szCs w:val="24"/>
        </w:rPr>
      </w:pPr>
      <w:r w:rsidRPr="004C0C65">
        <w:rPr>
          <w:rFonts w:ascii="Times New Roman" w:eastAsia="Calibri" w:hAnsi="Times New Roman" w:cs="Times New Roman"/>
          <w:sz w:val="24"/>
          <w:szCs w:val="24"/>
        </w:rPr>
        <w:t>2.6. Датой оплаты по настоящему Договору является дата списания денежных средств с расчетного счета Покупателя.</w:t>
      </w:r>
    </w:p>
    <w:p w:rsidR="004C0C65" w:rsidRPr="004C0C65" w:rsidRDefault="004C0C65" w:rsidP="004C0C65">
      <w:pPr>
        <w:widowControl w:val="0"/>
        <w:autoSpaceDE w:val="0"/>
        <w:autoSpaceDN w:val="0"/>
        <w:spacing w:after="0" w:line="240" w:lineRule="auto"/>
        <w:ind w:firstLine="708"/>
        <w:jc w:val="both"/>
        <w:rPr>
          <w:rFonts w:ascii="Times New Roman" w:eastAsia="Calibri" w:hAnsi="Times New Roman" w:cs="Times New Roman"/>
          <w:sz w:val="24"/>
          <w:szCs w:val="24"/>
        </w:rPr>
      </w:pPr>
      <w:r w:rsidRPr="004C0C65">
        <w:rPr>
          <w:rFonts w:ascii="Times New Roman" w:eastAsia="Calibri" w:hAnsi="Times New Roman" w:cs="Times New Roman"/>
          <w:sz w:val="24"/>
          <w:szCs w:val="24"/>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4C0C65" w:rsidRPr="004C0C65" w:rsidRDefault="004C0C65" w:rsidP="004C0C65">
      <w:pPr>
        <w:widowControl w:val="0"/>
        <w:autoSpaceDE w:val="0"/>
        <w:autoSpaceDN w:val="0"/>
        <w:spacing w:after="0" w:line="240" w:lineRule="auto"/>
        <w:ind w:firstLine="708"/>
        <w:jc w:val="both"/>
        <w:rPr>
          <w:rFonts w:ascii="Times New Roman" w:eastAsia="Calibri" w:hAnsi="Times New Roman" w:cs="Times New Roman"/>
          <w:sz w:val="24"/>
          <w:szCs w:val="24"/>
        </w:rPr>
      </w:pPr>
      <w:r w:rsidRPr="004C0C65">
        <w:rPr>
          <w:rFonts w:ascii="Times New Roman" w:eastAsia="Calibri" w:hAnsi="Times New Roman" w:cs="Times New Roman"/>
          <w:sz w:val="24"/>
          <w:szCs w:val="24"/>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214A4C" w:rsidRPr="00214A4C" w:rsidRDefault="004C0C65" w:rsidP="004C0C65">
      <w:pPr>
        <w:widowControl w:val="0"/>
        <w:autoSpaceDE w:val="0"/>
        <w:autoSpaceDN w:val="0"/>
        <w:spacing w:after="0" w:line="240" w:lineRule="auto"/>
        <w:ind w:firstLine="708"/>
        <w:jc w:val="both"/>
        <w:rPr>
          <w:rFonts w:ascii="Times New Roman" w:eastAsia="Calibri" w:hAnsi="Times New Roman" w:cs="Times New Roman"/>
          <w:sz w:val="24"/>
          <w:szCs w:val="24"/>
        </w:rPr>
      </w:pPr>
      <w:r w:rsidRPr="004C0C65">
        <w:rPr>
          <w:rFonts w:ascii="Times New Roman" w:eastAsia="Calibri" w:hAnsi="Times New Roman" w:cs="Times New Roman"/>
          <w:sz w:val="24"/>
          <w:szCs w:val="24"/>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r w:rsidR="00214A4C" w:rsidRPr="00214A4C">
        <w:rPr>
          <w:rFonts w:ascii="Times New Roman" w:eastAsia="Calibri" w:hAnsi="Times New Roman" w:cs="Times New Roman"/>
          <w:sz w:val="24"/>
          <w:szCs w:val="24"/>
        </w:rPr>
        <w:t>.</w:t>
      </w:r>
    </w:p>
    <w:p w:rsidR="00214A4C" w:rsidRPr="00214A4C" w:rsidRDefault="00214A4C" w:rsidP="00214A4C">
      <w:pPr>
        <w:widowControl w:val="0"/>
        <w:autoSpaceDE w:val="0"/>
        <w:autoSpaceDN w:val="0"/>
        <w:spacing w:after="0" w:line="240" w:lineRule="auto"/>
        <w:jc w:val="both"/>
        <w:rPr>
          <w:rFonts w:ascii="Times New Roman" w:eastAsia="Calibri" w:hAnsi="Times New Roman" w:cs="Times New Roman"/>
          <w:sz w:val="24"/>
          <w:szCs w:val="24"/>
        </w:rPr>
      </w:pPr>
    </w:p>
    <w:p w:rsidR="00214A4C" w:rsidRPr="00214A4C" w:rsidRDefault="00214A4C" w:rsidP="00214A4C">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214A4C">
        <w:rPr>
          <w:rFonts w:ascii="Times New Roman" w:eastAsia="Calibri" w:hAnsi="Times New Roman" w:cs="Times New Roman"/>
          <w:b/>
          <w:sz w:val="24"/>
          <w:szCs w:val="24"/>
        </w:rPr>
        <w:t>Права и обязанности Сторон</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3.1. Поставщик обязан:</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3.1.1. Осуществить поставку Товара в соответствии с условиями настоящего Договора.</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универсальный передаточный документ (далее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w:t>
      </w:r>
      <w:r w:rsidRPr="00214A4C">
        <w:rPr>
          <w:rFonts w:ascii="Times New Roman" w:eastAsia="Calibri" w:hAnsi="Times New Roman" w:cs="Times New Roman"/>
          <w:sz w:val="24"/>
          <w:szCs w:val="24"/>
        </w:rPr>
        <w:lastRenderedPageBreak/>
        <w:t>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214A4C" w:rsidRPr="00214A4C" w:rsidRDefault="00214A4C" w:rsidP="00214A4C">
      <w:pPr>
        <w:spacing w:after="0" w:line="240" w:lineRule="auto"/>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3.1.8.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3.1.9. При намерении осуществить уступку обязанностей Поставщик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обязанностей. </w:t>
      </w:r>
    </w:p>
    <w:p w:rsidR="00214A4C" w:rsidRPr="00214A4C" w:rsidRDefault="00214A4C" w:rsidP="00214A4C">
      <w:pPr>
        <w:spacing w:after="0" w:line="240" w:lineRule="auto"/>
        <w:ind w:firstLine="708"/>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 </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3.1.10. Иметь лицензии и разрешения, необходимые для выполнения настоящего Договора.</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3.2. Поставщик имеет право по согласованию с Покупателем осуществлять досрочную поставку Товара.</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3.3. Покупатель обязан:</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3.3.1. Принять и оплатить поставленный Товар в порядке и сроки, установленные в настоящем Договоре.</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3.3.2. Предоставлять по запросу Поставщика информацию, необходимую для выполнения обязательств по настоящему Договору.</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3.4. Покупатель имеет право досрочно принять и оплатить поставленный Поставщиком Товар.</w:t>
      </w:r>
    </w:p>
    <w:p w:rsidR="00214A4C" w:rsidRPr="00214A4C" w:rsidRDefault="00214A4C" w:rsidP="00214A4C">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214A4C">
        <w:rPr>
          <w:rFonts w:ascii="Times New Roman" w:eastAsia="Calibri" w:hAnsi="Times New Roman" w:cs="Times New Roman"/>
          <w:b/>
          <w:sz w:val="24"/>
          <w:szCs w:val="24"/>
        </w:rPr>
        <w:t>Условия поставки</w:t>
      </w:r>
    </w:p>
    <w:p w:rsidR="004C0C65" w:rsidRPr="004C0C65" w:rsidRDefault="004C0C65" w:rsidP="004C0C65">
      <w:pPr>
        <w:spacing w:after="0" w:line="240" w:lineRule="auto"/>
        <w:ind w:firstLine="709"/>
        <w:jc w:val="both"/>
        <w:rPr>
          <w:rFonts w:ascii="Times New Roman" w:eastAsia="Calibri" w:hAnsi="Times New Roman" w:cs="Times New Roman"/>
          <w:sz w:val="24"/>
          <w:szCs w:val="24"/>
        </w:rPr>
      </w:pPr>
      <w:r w:rsidRPr="004C0C65">
        <w:rPr>
          <w:rFonts w:ascii="Times New Roman" w:eastAsia="Calibri" w:hAnsi="Times New Roman" w:cs="Times New Roman"/>
          <w:sz w:val="24"/>
          <w:szCs w:val="24"/>
        </w:rPr>
        <w:t xml:space="preserve">4.1. Товар поставляется Покупателю партиями на основании заявок Покупателя. </w:t>
      </w:r>
    </w:p>
    <w:p w:rsidR="004C0C65" w:rsidRPr="004C0C65" w:rsidRDefault="004C0C65" w:rsidP="004C0C65">
      <w:pPr>
        <w:spacing w:after="0" w:line="240" w:lineRule="auto"/>
        <w:ind w:firstLine="709"/>
        <w:jc w:val="both"/>
        <w:rPr>
          <w:rFonts w:ascii="Times New Roman" w:eastAsia="Calibri" w:hAnsi="Times New Roman" w:cs="Times New Roman"/>
          <w:sz w:val="24"/>
          <w:szCs w:val="24"/>
        </w:rPr>
      </w:pPr>
      <w:r w:rsidRPr="004C0C65">
        <w:rPr>
          <w:rFonts w:ascii="Times New Roman" w:eastAsia="Calibri" w:hAnsi="Times New Roman" w:cs="Times New Roman"/>
          <w:sz w:val="24"/>
          <w:szCs w:val="24"/>
        </w:rPr>
        <w:t>Заявки подаются Покупателем Поставщику путем направления по адресу или факсу, или по электронной почте, либо по телефону, указанным в разделе 1</w:t>
      </w:r>
      <w:r>
        <w:rPr>
          <w:rFonts w:ascii="Times New Roman" w:eastAsia="Calibri" w:hAnsi="Times New Roman" w:cs="Times New Roman"/>
          <w:sz w:val="24"/>
          <w:szCs w:val="24"/>
        </w:rPr>
        <w:t>7</w:t>
      </w:r>
      <w:r w:rsidRPr="004C0C65">
        <w:rPr>
          <w:rFonts w:ascii="Times New Roman" w:eastAsia="Calibri" w:hAnsi="Times New Roman" w:cs="Times New Roman"/>
          <w:sz w:val="24"/>
          <w:szCs w:val="24"/>
        </w:rPr>
        <w:t xml:space="preserve"> настоящего Договора, либо путем вручения уполномоченному представителю Поставщика.</w:t>
      </w:r>
    </w:p>
    <w:p w:rsidR="004C0C65" w:rsidRPr="004C0C65" w:rsidRDefault="004C0C65" w:rsidP="004C0C65">
      <w:pPr>
        <w:spacing w:after="0" w:line="240" w:lineRule="auto"/>
        <w:ind w:firstLine="709"/>
        <w:jc w:val="both"/>
        <w:rPr>
          <w:rFonts w:ascii="Times New Roman" w:eastAsia="Calibri" w:hAnsi="Times New Roman" w:cs="Times New Roman"/>
          <w:sz w:val="24"/>
          <w:szCs w:val="24"/>
        </w:rPr>
      </w:pPr>
      <w:r w:rsidRPr="004C0C65">
        <w:rPr>
          <w:rFonts w:ascii="Times New Roman" w:eastAsia="Calibri" w:hAnsi="Times New Roman" w:cs="Times New Roman"/>
          <w:sz w:val="24"/>
          <w:szCs w:val="24"/>
        </w:rPr>
        <w:t xml:space="preserve">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4C0C65" w:rsidRPr="004C0C65" w:rsidRDefault="004C0C65" w:rsidP="004C0C6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C0C65">
        <w:rPr>
          <w:rFonts w:ascii="Times New Roman" w:eastAsia="Calibri" w:hAnsi="Times New Roman" w:cs="Times New Roman"/>
          <w:sz w:val="24"/>
          <w:szCs w:val="24"/>
        </w:rPr>
        <w:t>Заявки формируются на основании Спецификации (Приложение №1 к настоящему Договору).</w:t>
      </w:r>
    </w:p>
    <w:p w:rsidR="004C0C65" w:rsidRPr="004C0C65" w:rsidRDefault="004C0C65" w:rsidP="004C0C6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C0C65">
        <w:rPr>
          <w:rFonts w:ascii="Times New Roman" w:eastAsia="Calibri" w:hAnsi="Times New Roman" w:cs="Times New Roman"/>
          <w:sz w:val="24"/>
          <w:szCs w:val="24"/>
        </w:rPr>
        <w:t>Срок поставки каждой партии Товара составляет не более 3 (трех) календарных дней с даты получения Поставщиком заявки от Покупателя.</w:t>
      </w:r>
    </w:p>
    <w:p w:rsidR="004C0C65" w:rsidRPr="004C0C65" w:rsidRDefault="004C0C65" w:rsidP="004C0C65">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4C0C65">
        <w:rPr>
          <w:rFonts w:ascii="Times New Roman" w:eastAsia="Calibri" w:hAnsi="Times New Roman" w:cs="Times New Roman"/>
          <w:sz w:val="24"/>
          <w:szCs w:val="24"/>
        </w:rPr>
        <w:t xml:space="preserve"> Поставщик заблаговременно (за 3 (три) рабочих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p>
    <w:p w:rsidR="004C0C65" w:rsidRPr="004C0C65" w:rsidRDefault="004C0C65" w:rsidP="004C0C65">
      <w:pPr>
        <w:spacing w:after="0" w:line="240" w:lineRule="auto"/>
        <w:ind w:firstLine="709"/>
        <w:jc w:val="both"/>
        <w:rPr>
          <w:rFonts w:ascii="Times New Roman" w:eastAsia="Calibri" w:hAnsi="Times New Roman" w:cs="Times New Roman"/>
          <w:sz w:val="24"/>
          <w:szCs w:val="24"/>
        </w:rPr>
      </w:pPr>
      <w:r w:rsidRPr="004C0C65">
        <w:rPr>
          <w:rFonts w:ascii="Times New Roman" w:eastAsia="Calibri" w:hAnsi="Times New Roman" w:cs="Times New Roman"/>
          <w:sz w:val="24"/>
          <w:szCs w:val="24"/>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C0C65" w:rsidRPr="004C0C65" w:rsidRDefault="004C0C65" w:rsidP="004C0C65">
      <w:pPr>
        <w:spacing w:after="0" w:line="240" w:lineRule="auto"/>
        <w:ind w:firstLine="709"/>
        <w:jc w:val="both"/>
        <w:rPr>
          <w:rFonts w:ascii="Times New Roman" w:eastAsia="Calibri" w:hAnsi="Times New Roman" w:cs="Times New Roman"/>
          <w:sz w:val="24"/>
          <w:szCs w:val="24"/>
        </w:rPr>
      </w:pPr>
      <w:r w:rsidRPr="004C0C65">
        <w:rPr>
          <w:rFonts w:ascii="Times New Roman" w:eastAsia="Calibri" w:hAnsi="Times New Roman" w:cs="Times New Roman"/>
          <w:sz w:val="24"/>
          <w:szCs w:val="24"/>
        </w:rPr>
        <w:t>4.2. Приемка Товара осуществляется представителями Сторон с подписанием товарной накладной формы ТОРГ-12 на территории, указанной в пункте 1.3 настоящего Договора.</w:t>
      </w:r>
    </w:p>
    <w:p w:rsidR="004C0C65" w:rsidRPr="004C0C65" w:rsidRDefault="004C0C65" w:rsidP="004C0C65">
      <w:pPr>
        <w:spacing w:after="0" w:line="240" w:lineRule="auto"/>
        <w:ind w:firstLine="709"/>
        <w:jc w:val="both"/>
        <w:rPr>
          <w:rFonts w:ascii="Times New Roman" w:eastAsia="Calibri" w:hAnsi="Times New Roman" w:cs="Times New Roman"/>
          <w:sz w:val="24"/>
          <w:szCs w:val="24"/>
        </w:rPr>
      </w:pPr>
      <w:r w:rsidRPr="004C0C65">
        <w:rPr>
          <w:rFonts w:ascii="Times New Roman" w:eastAsia="Calibri" w:hAnsi="Times New Roman" w:cs="Times New Roman"/>
          <w:sz w:val="24"/>
          <w:szCs w:val="24"/>
        </w:rPr>
        <w:lastRenderedPageBreak/>
        <w:t>4.3. Поставщик несет ответственность за просрочку доставки Товара, а также за возможные повреждения Товара при его доставке.</w:t>
      </w:r>
    </w:p>
    <w:p w:rsidR="004C0C65" w:rsidRPr="004C0C65" w:rsidRDefault="004C0C65" w:rsidP="004C0C65">
      <w:pPr>
        <w:spacing w:after="0" w:line="240" w:lineRule="auto"/>
        <w:ind w:firstLine="709"/>
        <w:jc w:val="both"/>
        <w:rPr>
          <w:rFonts w:ascii="Times New Roman" w:eastAsia="Calibri" w:hAnsi="Times New Roman" w:cs="Times New Roman"/>
          <w:sz w:val="24"/>
          <w:szCs w:val="24"/>
        </w:rPr>
      </w:pPr>
      <w:r w:rsidRPr="004C0C65">
        <w:rPr>
          <w:rFonts w:ascii="Times New Roman" w:eastAsia="Calibri" w:hAnsi="Times New Roman" w:cs="Times New Roman"/>
          <w:sz w:val="24"/>
          <w:szCs w:val="24"/>
        </w:rPr>
        <w:t>4.4. При приемке Покупатель обязуется произвести проверку Товара по количеству, качеству и комплектности.</w:t>
      </w:r>
    </w:p>
    <w:p w:rsidR="004C0C65" w:rsidRPr="004C0C65" w:rsidRDefault="004C0C65" w:rsidP="004C0C65">
      <w:pPr>
        <w:spacing w:after="0" w:line="240" w:lineRule="auto"/>
        <w:ind w:firstLine="709"/>
        <w:jc w:val="both"/>
        <w:rPr>
          <w:rFonts w:ascii="Times New Roman" w:eastAsia="Calibri" w:hAnsi="Times New Roman" w:cs="Times New Roman"/>
          <w:sz w:val="24"/>
          <w:szCs w:val="24"/>
        </w:rPr>
      </w:pPr>
      <w:r w:rsidRPr="004C0C65">
        <w:rPr>
          <w:rFonts w:ascii="Times New Roman" w:eastAsia="Calibri" w:hAnsi="Times New Roman" w:cs="Times New Roman"/>
          <w:sz w:val="24"/>
          <w:szCs w:val="24"/>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4C0C65" w:rsidRPr="004C0C65" w:rsidRDefault="004C0C65" w:rsidP="004C0C65">
      <w:pPr>
        <w:spacing w:after="0" w:line="240" w:lineRule="auto"/>
        <w:ind w:firstLine="708"/>
        <w:jc w:val="both"/>
        <w:rPr>
          <w:rFonts w:ascii="Times New Roman" w:eastAsia="Calibri" w:hAnsi="Times New Roman" w:cs="Times New Roman"/>
          <w:sz w:val="24"/>
          <w:szCs w:val="24"/>
        </w:rPr>
      </w:pPr>
      <w:r w:rsidRPr="004C0C65">
        <w:rPr>
          <w:rFonts w:ascii="Times New Roman" w:eastAsia="Calibri" w:hAnsi="Times New Roman" w:cs="Times New Roman"/>
          <w:sz w:val="24"/>
          <w:szCs w:val="24"/>
        </w:rPr>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4C0C65" w:rsidRPr="004C0C65" w:rsidRDefault="004C0C65" w:rsidP="004C0C65">
      <w:pPr>
        <w:spacing w:after="0" w:line="240" w:lineRule="auto"/>
        <w:ind w:firstLine="709"/>
        <w:jc w:val="both"/>
        <w:rPr>
          <w:rFonts w:ascii="Times New Roman" w:eastAsia="Calibri" w:hAnsi="Times New Roman" w:cs="Times New Roman"/>
          <w:sz w:val="24"/>
          <w:szCs w:val="24"/>
        </w:rPr>
      </w:pPr>
      <w:r w:rsidRPr="004C0C65">
        <w:rPr>
          <w:rFonts w:ascii="Times New Roman" w:eastAsia="Calibri" w:hAnsi="Times New Roman" w:cs="Times New Roman"/>
          <w:sz w:val="24"/>
          <w:szCs w:val="24"/>
        </w:rPr>
        <w:t>4.7. Датой поставки Товара считается дата подписанной Сторонами товарной накладной формы ТОРГ-12.</w:t>
      </w:r>
    </w:p>
    <w:p w:rsidR="004C0C65" w:rsidRPr="004C0C65" w:rsidRDefault="004C0C65" w:rsidP="004C0C65">
      <w:pPr>
        <w:spacing w:after="0" w:line="240" w:lineRule="auto"/>
        <w:ind w:firstLine="709"/>
        <w:jc w:val="both"/>
        <w:rPr>
          <w:rFonts w:ascii="Times New Roman" w:eastAsia="Calibri" w:hAnsi="Times New Roman" w:cs="Times New Roman"/>
          <w:sz w:val="24"/>
          <w:szCs w:val="24"/>
        </w:rPr>
      </w:pPr>
      <w:r w:rsidRPr="004C0C65">
        <w:rPr>
          <w:rFonts w:ascii="Times New Roman" w:eastAsia="Calibri" w:hAnsi="Times New Roman" w:cs="Times New Roman"/>
          <w:sz w:val="24"/>
          <w:szCs w:val="24"/>
        </w:rPr>
        <w:t>4.8. Поставщик гарантирует соблюдение надлежащих условий хранения Товара до его передачи Покупателю.</w:t>
      </w:r>
    </w:p>
    <w:p w:rsidR="00214A4C" w:rsidRPr="00214A4C" w:rsidRDefault="004C0C65" w:rsidP="004C0C65">
      <w:pPr>
        <w:spacing w:after="0" w:line="240" w:lineRule="auto"/>
        <w:ind w:firstLine="709"/>
        <w:jc w:val="both"/>
        <w:rPr>
          <w:rFonts w:ascii="Times New Roman" w:eastAsia="Calibri" w:hAnsi="Times New Roman" w:cs="Times New Roman"/>
          <w:sz w:val="24"/>
          <w:szCs w:val="24"/>
        </w:rPr>
      </w:pPr>
      <w:r w:rsidRPr="004C0C65">
        <w:rPr>
          <w:rFonts w:ascii="Times New Roman" w:eastAsia="Calibri" w:hAnsi="Times New Roman" w:cs="Times New Roman"/>
          <w:sz w:val="24"/>
          <w:szCs w:val="24"/>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r w:rsidR="00214A4C" w:rsidRPr="00214A4C">
        <w:rPr>
          <w:rFonts w:ascii="Times New Roman" w:eastAsia="Calibri" w:hAnsi="Times New Roman" w:cs="Times New Roman"/>
          <w:sz w:val="24"/>
          <w:szCs w:val="24"/>
        </w:rPr>
        <w:t>.</w:t>
      </w:r>
    </w:p>
    <w:p w:rsidR="00214A4C" w:rsidRPr="00214A4C" w:rsidRDefault="00214A4C" w:rsidP="00214A4C">
      <w:pPr>
        <w:spacing w:after="0" w:line="240" w:lineRule="auto"/>
        <w:jc w:val="both"/>
        <w:rPr>
          <w:rFonts w:ascii="Times New Roman" w:eastAsia="Calibri" w:hAnsi="Times New Roman" w:cs="Times New Roman"/>
          <w:b/>
          <w:sz w:val="24"/>
          <w:szCs w:val="24"/>
        </w:rPr>
      </w:pPr>
    </w:p>
    <w:p w:rsidR="00214A4C" w:rsidRPr="00214A4C" w:rsidRDefault="00214A4C" w:rsidP="00214A4C">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214A4C">
        <w:rPr>
          <w:rFonts w:ascii="Times New Roman" w:eastAsia="Calibri" w:hAnsi="Times New Roman" w:cs="Times New Roman"/>
          <w:b/>
          <w:sz w:val="24"/>
          <w:szCs w:val="24"/>
        </w:rPr>
        <w:t>Качество и гарантии</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5.2. Поставщик гарантирует, что:</w:t>
      </w:r>
    </w:p>
    <w:p w:rsidR="00214A4C" w:rsidRPr="00214A4C" w:rsidRDefault="00214A4C" w:rsidP="00214A4C">
      <w:pPr>
        <w:spacing w:after="0" w:line="240" w:lineRule="auto"/>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214A4C" w:rsidRPr="00214A4C" w:rsidRDefault="00214A4C" w:rsidP="00214A4C">
      <w:pPr>
        <w:spacing w:after="0" w:line="240" w:lineRule="auto"/>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214A4C" w:rsidRPr="00214A4C" w:rsidRDefault="00214A4C" w:rsidP="00214A4C">
      <w:pPr>
        <w:spacing w:after="0" w:line="240" w:lineRule="auto"/>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5.3. В случае обязательной сертификации Товар должен поставляться с декларацией о соответствии или с сертификатом соответствия.</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5.4. </w:t>
      </w:r>
      <w:r w:rsidRPr="00214A4C">
        <w:rPr>
          <w:rFonts w:ascii="Times New Roman" w:eastAsia="Calibri" w:hAnsi="Times New Roman" w:cs="Times New Roman"/>
          <w:sz w:val="24"/>
          <w:szCs w:val="24"/>
          <w:lang w:eastAsia="ru-RU"/>
        </w:rPr>
        <w:t xml:space="preserve">Покупатель вправе </w:t>
      </w:r>
      <w:r w:rsidRPr="00214A4C">
        <w:rPr>
          <w:rFonts w:ascii="Times New Roman" w:eastAsia="Times New Roman" w:hAnsi="Times New Roman" w:cs="Times New Roman"/>
          <w:sz w:val="24"/>
          <w:szCs w:val="24"/>
          <w:lang w:eastAsia="ru-RU"/>
        </w:rPr>
        <w:t xml:space="preserve">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 </w:t>
      </w:r>
      <w:r w:rsidRPr="00214A4C">
        <w:rPr>
          <w:rFonts w:ascii="Times New Roman" w:eastAsia="Calibri" w:hAnsi="Times New Roman" w:cs="Times New Roman"/>
          <w:sz w:val="24"/>
          <w:szCs w:val="24"/>
        </w:rPr>
        <w:t xml:space="preserve">Срок годности передаваемого Поставщиком Покупателю Товара должен быть не менее </w:t>
      </w:r>
      <w:r w:rsidR="004C0C65">
        <w:rPr>
          <w:rFonts w:ascii="Times New Roman" w:eastAsia="Calibri" w:hAnsi="Times New Roman" w:cs="Times New Roman"/>
          <w:sz w:val="24"/>
          <w:szCs w:val="24"/>
        </w:rPr>
        <w:t>8</w:t>
      </w:r>
      <w:r w:rsidRPr="00214A4C">
        <w:rPr>
          <w:rFonts w:ascii="Times New Roman" w:eastAsia="Calibri" w:hAnsi="Times New Roman" w:cs="Times New Roman"/>
          <w:sz w:val="24"/>
          <w:szCs w:val="24"/>
        </w:rPr>
        <w:t>0% (девяносто процентов) от срока хранения, указанного на упаковке.</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p>
    <w:p w:rsidR="00214A4C" w:rsidRPr="00214A4C" w:rsidRDefault="00214A4C" w:rsidP="00214A4C">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214A4C">
        <w:rPr>
          <w:rFonts w:ascii="Times New Roman" w:eastAsia="Calibri" w:hAnsi="Times New Roman" w:cs="Times New Roman"/>
          <w:b/>
          <w:sz w:val="24"/>
          <w:szCs w:val="24"/>
        </w:rPr>
        <w:t>Упаковка и маркировка</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214A4C" w:rsidRPr="00214A4C" w:rsidRDefault="00214A4C" w:rsidP="00214A4C">
      <w:pPr>
        <w:widowControl w:val="0"/>
        <w:autoSpaceDE w:val="0"/>
        <w:autoSpaceDN w:val="0"/>
        <w:spacing w:after="0" w:line="240" w:lineRule="auto"/>
        <w:jc w:val="both"/>
        <w:rPr>
          <w:rFonts w:ascii="Times New Roman" w:eastAsia="Calibri" w:hAnsi="Times New Roman" w:cs="Times New Roman"/>
          <w:sz w:val="24"/>
          <w:szCs w:val="24"/>
        </w:rPr>
      </w:pPr>
    </w:p>
    <w:p w:rsidR="00214A4C" w:rsidRPr="00214A4C" w:rsidRDefault="00214A4C" w:rsidP="00214A4C">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214A4C">
        <w:rPr>
          <w:rFonts w:ascii="Times New Roman" w:eastAsia="Calibri" w:hAnsi="Times New Roman" w:cs="Times New Roman"/>
          <w:b/>
          <w:sz w:val="24"/>
          <w:szCs w:val="24"/>
        </w:rPr>
        <w:t>Переход права собственности и рисков</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214A4C" w:rsidRPr="00214A4C" w:rsidRDefault="00214A4C" w:rsidP="00214A4C">
      <w:pPr>
        <w:spacing w:after="0" w:line="240" w:lineRule="auto"/>
        <w:jc w:val="both"/>
        <w:rPr>
          <w:rFonts w:ascii="Times New Roman" w:eastAsia="Calibri" w:hAnsi="Times New Roman" w:cs="Times New Roman"/>
          <w:b/>
          <w:sz w:val="24"/>
          <w:szCs w:val="24"/>
        </w:rPr>
      </w:pPr>
    </w:p>
    <w:p w:rsidR="00214A4C" w:rsidRPr="00214A4C" w:rsidRDefault="00214A4C" w:rsidP="00214A4C">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214A4C">
        <w:rPr>
          <w:rFonts w:ascii="Times New Roman" w:eastAsia="Calibri" w:hAnsi="Times New Roman" w:cs="Times New Roman"/>
          <w:b/>
          <w:sz w:val="24"/>
          <w:szCs w:val="24"/>
        </w:rPr>
        <w:t>Конфиденциальность</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214A4C" w:rsidRPr="00214A4C" w:rsidRDefault="00214A4C" w:rsidP="00214A4C">
      <w:pPr>
        <w:spacing w:after="0" w:line="240" w:lineRule="auto"/>
        <w:jc w:val="both"/>
        <w:rPr>
          <w:rFonts w:ascii="Times New Roman" w:eastAsia="Calibri" w:hAnsi="Times New Roman" w:cs="Times New Roman"/>
          <w:sz w:val="24"/>
          <w:szCs w:val="24"/>
        </w:rPr>
      </w:pPr>
    </w:p>
    <w:p w:rsidR="00214A4C" w:rsidRPr="00214A4C" w:rsidRDefault="00214A4C" w:rsidP="00214A4C">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214A4C">
        <w:rPr>
          <w:rFonts w:ascii="Times New Roman" w:eastAsia="Calibri" w:hAnsi="Times New Roman" w:cs="Times New Roman"/>
          <w:b/>
          <w:sz w:val="24"/>
          <w:szCs w:val="24"/>
        </w:rPr>
        <w:t>Антикоррупционная оговорка</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14A4C" w:rsidRPr="00214A4C" w:rsidRDefault="00214A4C" w:rsidP="00214A4C">
      <w:pPr>
        <w:spacing w:after="0" w:line="240" w:lineRule="auto"/>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214A4C" w:rsidRPr="00214A4C" w:rsidRDefault="00214A4C" w:rsidP="00214A4C">
      <w:pPr>
        <w:spacing w:after="0" w:line="240" w:lineRule="auto"/>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           Каналы уведомления Покупателя о нарушениях каких-либо положений пункта 9.1 настоящего раздела: </w:t>
      </w:r>
    </w:p>
    <w:p w:rsidR="00214A4C" w:rsidRPr="00214A4C" w:rsidRDefault="00214A4C" w:rsidP="00536455">
      <w:pPr>
        <w:spacing w:after="0" w:line="240" w:lineRule="auto"/>
        <w:ind w:firstLine="708"/>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 адрес: </w:t>
      </w:r>
      <w:r w:rsidR="00536455">
        <w:rPr>
          <w:rFonts w:ascii="Times New Roman" w:eastAsia="Calibri" w:hAnsi="Times New Roman" w:cs="Times New Roman"/>
          <w:sz w:val="24"/>
          <w:szCs w:val="24"/>
        </w:rPr>
        <w:t xml:space="preserve">620050, </w:t>
      </w:r>
      <w:r w:rsidRPr="00214A4C">
        <w:rPr>
          <w:rFonts w:ascii="Times New Roman" w:eastAsia="Calibri" w:hAnsi="Times New Roman" w:cs="Times New Roman"/>
          <w:sz w:val="24"/>
          <w:szCs w:val="24"/>
        </w:rPr>
        <w:t>Екатеринбург, пр. Седова, д.42.</w:t>
      </w:r>
    </w:p>
    <w:p w:rsidR="00214A4C" w:rsidRPr="00214A4C" w:rsidRDefault="00214A4C" w:rsidP="00214A4C">
      <w:pPr>
        <w:spacing w:after="0" w:line="240" w:lineRule="auto"/>
        <w:ind w:firstLine="708"/>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 электронный адрес: </w:t>
      </w:r>
      <w:hyperlink r:id="rId10" w:history="1">
        <w:r w:rsidRPr="00214A4C">
          <w:rPr>
            <w:rFonts w:ascii="Times New Roman" w:eastAsia="Calibri" w:hAnsi="Times New Roman" w:cs="Times New Roman"/>
            <w:color w:val="0000FF"/>
            <w:sz w:val="24"/>
            <w:szCs w:val="24"/>
            <w:u w:val="single"/>
            <w:lang w:val="en-US"/>
          </w:rPr>
          <w:t>anticorr</w:t>
        </w:r>
        <w:r w:rsidRPr="00214A4C">
          <w:rPr>
            <w:rFonts w:ascii="Times New Roman" w:eastAsia="Calibri" w:hAnsi="Times New Roman" w:cs="Times New Roman"/>
            <w:color w:val="0000FF"/>
            <w:sz w:val="24"/>
            <w:szCs w:val="24"/>
            <w:u w:val="single"/>
          </w:rPr>
          <w:t>@ekt.rwtk.r</w:t>
        </w:r>
        <w:r w:rsidRPr="00214A4C">
          <w:rPr>
            <w:rFonts w:ascii="Times New Roman" w:eastAsia="Calibri" w:hAnsi="Times New Roman" w:cs="Times New Roman"/>
            <w:color w:val="0000FF"/>
            <w:sz w:val="24"/>
            <w:szCs w:val="24"/>
            <w:u w:val="single"/>
            <w:lang w:val="en-US"/>
          </w:rPr>
          <w:t>u</w:t>
        </w:r>
      </w:hyperlink>
      <w:r w:rsidRPr="00214A4C">
        <w:rPr>
          <w:rFonts w:ascii="Times New Roman" w:eastAsia="Calibri" w:hAnsi="Times New Roman" w:cs="Times New Roman"/>
          <w:sz w:val="24"/>
          <w:szCs w:val="24"/>
          <w:u w:val="single"/>
        </w:rPr>
        <w:t xml:space="preserve"> </w:t>
      </w:r>
    </w:p>
    <w:p w:rsidR="00214A4C" w:rsidRPr="00214A4C" w:rsidRDefault="00214A4C" w:rsidP="00214A4C">
      <w:pPr>
        <w:spacing w:after="0" w:line="240" w:lineRule="auto"/>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           Каналы уведомления Поставщика о нарушениях каких-либо положений пункта 9.1. настоящего раздела: ______________________________________.</w:t>
      </w:r>
    </w:p>
    <w:p w:rsidR="00214A4C" w:rsidRPr="00214A4C" w:rsidRDefault="00214A4C" w:rsidP="00214A4C">
      <w:pPr>
        <w:spacing w:after="0" w:line="240" w:lineRule="auto"/>
        <w:jc w:val="both"/>
        <w:rPr>
          <w:rFonts w:ascii="Times New Roman" w:eastAsia="Calibri" w:hAnsi="Times New Roman" w:cs="Times New Roman"/>
          <w:sz w:val="16"/>
          <w:szCs w:val="16"/>
        </w:rPr>
      </w:pPr>
      <w:r w:rsidRPr="00214A4C">
        <w:rPr>
          <w:rFonts w:ascii="Times New Roman" w:eastAsia="Calibri" w:hAnsi="Times New Roman" w:cs="Times New Roman"/>
          <w:sz w:val="16"/>
          <w:szCs w:val="16"/>
        </w:rPr>
        <w:t xml:space="preserve">(указываются каналы связи Поставщика, предусмотренные для такого рода уведомлений) </w:t>
      </w:r>
    </w:p>
    <w:p w:rsidR="00214A4C" w:rsidRPr="00214A4C" w:rsidRDefault="00214A4C" w:rsidP="00214A4C">
      <w:pPr>
        <w:spacing w:after="0" w:line="240" w:lineRule="auto"/>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214A4C" w:rsidRPr="00214A4C" w:rsidRDefault="00214A4C" w:rsidP="00214A4C">
      <w:pPr>
        <w:spacing w:after="0" w:line="240" w:lineRule="auto"/>
        <w:jc w:val="both"/>
        <w:rPr>
          <w:rFonts w:ascii="Times New Roman" w:eastAsia="Calibri" w:hAnsi="Times New Roman" w:cs="Times New Roman"/>
          <w:sz w:val="24"/>
          <w:szCs w:val="24"/>
        </w:rPr>
      </w:pPr>
    </w:p>
    <w:p w:rsidR="00214A4C" w:rsidRPr="00214A4C" w:rsidRDefault="00214A4C" w:rsidP="00214A4C">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214A4C">
        <w:rPr>
          <w:rFonts w:ascii="Times New Roman" w:eastAsia="Calibri" w:hAnsi="Times New Roman" w:cs="Times New Roman"/>
          <w:b/>
          <w:sz w:val="24"/>
          <w:szCs w:val="24"/>
        </w:rPr>
        <w:t>Ответственность сторон</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lastRenderedPageBreak/>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 пунктом 1 статьи 395 Гражданского кодекса Российской Федерации.</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214A4C" w:rsidRPr="00214A4C" w:rsidRDefault="00214A4C" w:rsidP="00214A4C">
      <w:pPr>
        <w:spacing w:after="0" w:line="240" w:lineRule="auto"/>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10.5.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214A4C" w:rsidRPr="00214A4C" w:rsidRDefault="00214A4C" w:rsidP="00214A4C">
      <w:pPr>
        <w:spacing w:after="0" w:line="240" w:lineRule="auto"/>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10.6.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10.7.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10.8. Поставщик несет ответственность перед Покупателем за неисполнение или ненадлежащее исполнение обязательств третьими лицами.</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10.9.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10.10. В случае уступки обязанностей Поставщика по настоящему Договору в нарушение требований пункта 3.1.9 настоящего Договора Поставщик уплачивает Покупателю штраф в размере 10% от суммы (стоимости) уступленного обязательства.</w:t>
      </w:r>
    </w:p>
    <w:p w:rsidR="00214A4C" w:rsidRPr="00214A4C" w:rsidRDefault="00214A4C" w:rsidP="00214A4C">
      <w:pPr>
        <w:spacing w:after="0" w:line="240" w:lineRule="auto"/>
        <w:jc w:val="both"/>
        <w:rPr>
          <w:rFonts w:ascii="Times New Roman" w:eastAsia="Calibri" w:hAnsi="Times New Roman" w:cs="Times New Roman"/>
          <w:b/>
          <w:sz w:val="24"/>
          <w:szCs w:val="24"/>
        </w:rPr>
      </w:pPr>
    </w:p>
    <w:p w:rsidR="00214A4C" w:rsidRPr="00214A4C" w:rsidRDefault="00214A4C" w:rsidP="00214A4C">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214A4C">
        <w:rPr>
          <w:rFonts w:ascii="Times New Roman" w:eastAsia="Calibri" w:hAnsi="Times New Roman" w:cs="Times New Roman"/>
          <w:b/>
          <w:sz w:val="24"/>
          <w:szCs w:val="24"/>
        </w:rPr>
        <w:t>Обстоятельства непреодолимой силы</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lastRenderedPageBreak/>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14A4C" w:rsidRPr="00214A4C" w:rsidRDefault="00214A4C" w:rsidP="00214A4C">
      <w:pPr>
        <w:spacing w:after="0" w:line="240" w:lineRule="auto"/>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14A4C" w:rsidRPr="00214A4C" w:rsidRDefault="00214A4C" w:rsidP="00214A4C">
      <w:pPr>
        <w:spacing w:after="0" w:line="240" w:lineRule="auto"/>
        <w:jc w:val="both"/>
        <w:rPr>
          <w:rFonts w:ascii="Times New Roman" w:eastAsia="Calibri" w:hAnsi="Times New Roman" w:cs="Times New Roman"/>
          <w:b/>
          <w:sz w:val="24"/>
          <w:szCs w:val="24"/>
        </w:rPr>
      </w:pPr>
    </w:p>
    <w:p w:rsidR="00214A4C" w:rsidRPr="00214A4C" w:rsidRDefault="00214A4C" w:rsidP="00214A4C">
      <w:pPr>
        <w:numPr>
          <w:ilvl w:val="0"/>
          <w:numId w:val="13"/>
        </w:numPr>
        <w:spacing w:after="0" w:line="240" w:lineRule="auto"/>
        <w:ind w:left="0" w:firstLine="0"/>
        <w:contextualSpacing/>
        <w:jc w:val="center"/>
        <w:rPr>
          <w:rFonts w:ascii="Times New Roman" w:eastAsia="Calibri" w:hAnsi="Times New Roman" w:cs="Times New Roman"/>
          <w:b/>
          <w:sz w:val="24"/>
          <w:szCs w:val="24"/>
        </w:rPr>
      </w:pPr>
      <w:r w:rsidRPr="00214A4C">
        <w:rPr>
          <w:rFonts w:ascii="Times New Roman" w:eastAsia="Calibri" w:hAnsi="Times New Roman" w:cs="Times New Roman"/>
          <w:b/>
          <w:sz w:val="24"/>
          <w:szCs w:val="24"/>
        </w:rPr>
        <w:t>Разрешение споров</w:t>
      </w:r>
    </w:p>
    <w:p w:rsidR="00214A4C" w:rsidRPr="00214A4C" w:rsidRDefault="00214A4C" w:rsidP="00214A4C">
      <w:pPr>
        <w:widowControl w:val="0"/>
        <w:autoSpaceDE w:val="0"/>
        <w:autoSpaceDN w:val="0"/>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14A4C" w:rsidRPr="00214A4C" w:rsidRDefault="00214A4C" w:rsidP="00214A4C">
      <w:pPr>
        <w:widowControl w:val="0"/>
        <w:autoSpaceDE w:val="0"/>
        <w:autoSpaceDN w:val="0"/>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14A4C" w:rsidRPr="00214A4C" w:rsidRDefault="00214A4C" w:rsidP="00214A4C">
      <w:pPr>
        <w:widowControl w:val="0"/>
        <w:autoSpaceDE w:val="0"/>
        <w:autoSpaceDN w:val="0"/>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4C0C65">
        <w:rPr>
          <w:rFonts w:ascii="Times New Roman" w:eastAsia="Calibri" w:hAnsi="Times New Roman" w:cs="Times New Roman"/>
          <w:sz w:val="24"/>
          <w:szCs w:val="24"/>
        </w:rPr>
        <w:t>Пермского края</w:t>
      </w:r>
      <w:r w:rsidRPr="00214A4C">
        <w:rPr>
          <w:rFonts w:ascii="Times New Roman" w:eastAsia="Calibri" w:hAnsi="Times New Roman" w:cs="Times New Roman"/>
          <w:sz w:val="24"/>
          <w:szCs w:val="24"/>
        </w:rPr>
        <w:t>, согласно действующего законодательства РФ.</w:t>
      </w:r>
    </w:p>
    <w:p w:rsidR="00214A4C" w:rsidRPr="00214A4C" w:rsidRDefault="00214A4C" w:rsidP="00214A4C">
      <w:pPr>
        <w:autoSpaceDE w:val="0"/>
        <w:autoSpaceDN w:val="0"/>
        <w:adjustRightInd w:val="0"/>
        <w:spacing w:after="0" w:line="240" w:lineRule="auto"/>
        <w:contextualSpacing/>
        <w:jc w:val="both"/>
        <w:rPr>
          <w:rFonts w:ascii="Times New Roman" w:eastAsia="Calibri" w:hAnsi="Times New Roman" w:cs="Times New Roman"/>
          <w:b/>
          <w:sz w:val="24"/>
          <w:szCs w:val="24"/>
        </w:rPr>
      </w:pPr>
    </w:p>
    <w:p w:rsidR="00214A4C" w:rsidRPr="00214A4C" w:rsidRDefault="00214A4C" w:rsidP="00214A4C">
      <w:pPr>
        <w:numPr>
          <w:ilvl w:val="0"/>
          <w:numId w:val="13"/>
        </w:numPr>
        <w:autoSpaceDE w:val="0"/>
        <w:autoSpaceDN w:val="0"/>
        <w:adjustRightInd w:val="0"/>
        <w:spacing w:after="0" w:line="240" w:lineRule="auto"/>
        <w:ind w:left="0" w:firstLine="0"/>
        <w:contextualSpacing/>
        <w:jc w:val="center"/>
        <w:rPr>
          <w:rFonts w:ascii="Times New Roman" w:eastAsia="Calibri" w:hAnsi="Times New Roman" w:cs="Times New Roman"/>
          <w:b/>
          <w:sz w:val="24"/>
          <w:szCs w:val="24"/>
        </w:rPr>
      </w:pPr>
      <w:r w:rsidRPr="00214A4C">
        <w:rPr>
          <w:rFonts w:ascii="Times New Roman" w:eastAsia="Calibri" w:hAnsi="Times New Roman" w:cs="Times New Roman"/>
          <w:b/>
          <w:sz w:val="24"/>
          <w:szCs w:val="24"/>
        </w:rPr>
        <w:t>Порядок внесения изменений, дополнений в Договор и его расторжения</w:t>
      </w:r>
    </w:p>
    <w:p w:rsidR="00214A4C" w:rsidRPr="00214A4C" w:rsidRDefault="00214A4C" w:rsidP="00214A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14A4C" w:rsidRPr="00214A4C" w:rsidRDefault="00214A4C" w:rsidP="00214A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214A4C" w:rsidRPr="00214A4C" w:rsidRDefault="00214A4C" w:rsidP="00214A4C">
      <w:pPr>
        <w:autoSpaceDE w:val="0"/>
        <w:autoSpaceDN w:val="0"/>
        <w:adjustRightInd w:val="0"/>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214A4C" w:rsidRPr="00214A4C" w:rsidRDefault="00214A4C" w:rsidP="00214A4C">
      <w:pPr>
        <w:autoSpaceDE w:val="0"/>
        <w:autoSpaceDN w:val="0"/>
        <w:adjustRightInd w:val="0"/>
        <w:spacing w:after="0" w:line="240" w:lineRule="auto"/>
        <w:jc w:val="both"/>
        <w:rPr>
          <w:rFonts w:ascii="Times New Roman" w:eastAsia="Calibri" w:hAnsi="Times New Roman" w:cs="Times New Roman"/>
          <w:sz w:val="24"/>
          <w:szCs w:val="24"/>
        </w:rPr>
      </w:pPr>
    </w:p>
    <w:p w:rsidR="00214A4C" w:rsidRPr="00214A4C" w:rsidRDefault="00214A4C" w:rsidP="00214A4C">
      <w:pPr>
        <w:numPr>
          <w:ilvl w:val="0"/>
          <w:numId w:val="13"/>
        </w:num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214A4C">
        <w:rPr>
          <w:rFonts w:ascii="Times New Roman" w:eastAsia="Times New Roman" w:hAnsi="Times New Roman" w:cs="Times New Roman"/>
          <w:b/>
          <w:sz w:val="24"/>
          <w:szCs w:val="24"/>
          <w:lang w:eastAsia="ru-RU"/>
        </w:rPr>
        <w:t>Налоговая оговорка</w:t>
      </w:r>
    </w:p>
    <w:p w:rsidR="00214A4C" w:rsidRPr="00214A4C" w:rsidRDefault="00214A4C" w:rsidP="00214A4C">
      <w:pPr>
        <w:autoSpaceDE w:val="0"/>
        <w:autoSpaceDN w:val="0"/>
        <w:adjustRightInd w:val="0"/>
        <w:spacing w:after="0" w:line="240" w:lineRule="auto"/>
        <w:ind w:firstLine="737"/>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lang w:eastAsia="ru-RU"/>
        </w:rPr>
        <w:t>14.1. Поставщик гарантирует, что:</w:t>
      </w:r>
    </w:p>
    <w:p w:rsidR="00214A4C" w:rsidRPr="00214A4C" w:rsidRDefault="00214A4C" w:rsidP="00214A4C">
      <w:pPr>
        <w:autoSpaceDE w:val="0"/>
        <w:autoSpaceDN w:val="0"/>
        <w:adjustRightInd w:val="0"/>
        <w:spacing w:after="0" w:line="240" w:lineRule="auto"/>
        <w:ind w:firstLine="737"/>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lang w:eastAsia="ru-RU"/>
        </w:rPr>
        <w:t>зарегистрирован в ЕГРЮЛ надлежащим образом;</w:t>
      </w:r>
    </w:p>
    <w:p w:rsidR="00214A4C" w:rsidRPr="00214A4C" w:rsidRDefault="00214A4C" w:rsidP="00214A4C">
      <w:pPr>
        <w:autoSpaceDE w:val="0"/>
        <w:autoSpaceDN w:val="0"/>
        <w:adjustRightInd w:val="0"/>
        <w:spacing w:after="0" w:line="240" w:lineRule="auto"/>
        <w:ind w:firstLine="737"/>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14A4C" w:rsidRPr="00214A4C" w:rsidRDefault="00214A4C" w:rsidP="00214A4C">
      <w:pPr>
        <w:autoSpaceDE w:val="0"/>
        <w:autoSpaceDN w:val="0"/>
        <w:adjustRightInd w:val="0"/>
        <w:spacing w:after="0" w:line="240" w:lineRule="auto"/>
        <w:ind w:firstLine="737"/>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14A4C" w:rsidRPr="00214A4C" w:rsidRDefault="00214A4C" w:rsidP="00214A4C">
      <w:pPr>
        <w:autoSpaceDE w:val="0"/>
        <w:autoSpaceDN w:val="0"/>
        <w:adjustRightInd w:val="0"/>
        <w:spacing w:after="0" w:line="240" w:lineRule="auto"/>
        <w:ind w:firstLine="737"/>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lang w:eastAsia="ru-RU"/>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14A4C" w:rsidRPr="00214A4C" w:rsidRDefault="00214A4C" w:rsidP="00214A4C">
      <w:pPr>
        <w:autoSpaceDE w:val="0"/>
        <w:autoSpaceDN w:val="0"/>
        <w:adjustRightInd w:val="0"/>
        <w:spacing w:after="0" w:line="240" w:lineRule="auto"/>
        <w:ind w:firstLine="737"/>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14A4C" w:rsidRPr="00214A4C" w:rsidRDefault="00214A4C" w:rsidP="00214A4C">
      <w:pPr>
        <w:autoSpaceDE w:val="0"/>
        <w:autoSpaceDN w:val="0"/>
        <w:adjustRightInd w:val="0"/>
        <w:spacing w:after="0" w:line="240" w:lineRule="auto"/>
        <w:ind w:firstLine="737"/>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lang w:eastAsia="ru-RU"/>
        </w:rPr>
        <w:lastRenderedPageBreak/>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14A4C" w:rsidRPr="00214A4C" w:rsidRDefault="00214A4C" w:rsidP="00214A4C">
      <w:pPr>
        <w:autoSpaceDE w:val="0"/>
        <w:autoSpaceDN w:val="0"/>
        <w:adjustRightInd w:val="0"/>
        <w:spacing w:after="0" w:line="240" w:lineRule="auto"/>
        <w:ind w:firstLine="737"/>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14A4C" w:rsidRPr="00214A4C" w:rsidRDefault="00214A4C" w:rsidP="00214A4C">
      <w:pPr>
        <w:autoSpaceDE w:val="0"/>
        <w:autoSpaceDN w:val="0"/>
        <w:adjustRightInd w:val="0"/>
        <w:spacing w:after="0" w:line="240" w:lineRule="auto"/>
        <w:ind w:firstLine="737"/>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lang w:eastAsia="ru-RU"/>
        </w:rPr>
        <w:t>своевременно и в полном объеме уплачивает налоги, сборы и страховые взносы;</w:t>
      </w:r>
    </w:p>
    <w:p w:rsidR="00214A4C" w:rsidRPr="00214A4C" w:rsidRDefault="00214A4C" w:rsidP="00214A4C">
      <w:pPr>
        <w:autoSpaceDE w:val="0"/>
        <w:autoSpaceDN w:val="0"/>
        <w:adjustRightInd w:val="0"/>
        <w:spacing w:after="0" w:line="240" w:lineRule="auto"/>
        <w:ind w:firstLine="737"/>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lang w:eastAsia="ru-RU"/>
        </w:rPr>
        <w:t>отражает в налоговой отчетности по НДС все суммы НДС, предъявленные Покупателю;</w:t>
      </w:r>
    </w:p>
    <w:p w:rsidR="00214A4C" w:rsidRPr="00214A4C" w:rsidRDefault="00214A4C" w:rsidP="00214A4C">
      <w:pPr>
        <w:autoSpaceDE w:val="0"/>
        <w:autoSpaceDN w:val="0"/>
        <w:adjustRightInd w:val="0"/>
        <w:spacing w:after="0" w:line="240" w:lineRule="auto"/>
        <w:ind w:firstLine="737"/>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214A4C" w:rsidRPr="00214A4C" w:rsidRDefault="00214A4C" w:rsidP="00214A4C">
      <w:pPr>
        <w:autoSpaceDE w:val="0"/>
        <w:autoSpaceDN w:val="0"/>
        <w:adjustRightInd w:val="0"/>
        <w:spacing w:after="0" w:line="240" w:lineRule="auto"/>
        <w:ind w:firstLine="737"/>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lang w:eastAsia="ru-RU"/>
        </w:rPr>
        <w:t>14.2. Если Поставщик нарушит гарантии (любую одну, несколько или все вместе), указанные в пункте 1 настоящего раздела, и это повлечет:</w:t>
      </w:r>
    </w:p>
    <w:p w:rsidR="00214A4C" w:rsidRPr="00214A4C" w:rsidRDefault="00214A4C" w:rsidP="00214A4C">
      <w:pPr>
        <w:autoSpaceDE w:val="0"/>
        <w:autoSpaceDN w:val="0"/>
        <w:adjustRightInd w:val="0"/>
        <w:spacing w:after="0" w:line="240" w:lineRule="auto"/>
        <w:ind w:firstLine="737"/>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214A4C" w:rsidRPr="00214A4C" w:rsidRDefault="00214A4C" w:rsidP="00214A4C">
      <w:pPr>
        <w:autoSpaceDE w:val="0"/>
        <w:autoSpaceDN w:val="0"/>
        <w:adjustRightInd w:val="0"/>
        <w:spacing w:after="0" w:line="240" w:lineRule="auto"/>
        <w:ind w:firstLine="737"/>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lang w:eastAsia="ru-RU"/>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214A4C" w:rsidRPr="00214A4C" w:rsidRDefault="00214A4C" w:rsidP="00214A4C">
      <w:pPr>
        <w:autoSpaceDE w:val="0"/>
        <w:autoSpaceDN w:val="0"/>
        <w:adjustRightInd w:val="0"/>
        <w:spacing w:after="0" w:line="240" w:lineRule="auto"/>
        <w:ind w:firstLine="737"/>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lang w:eastAsia="ru-RU"/>
        </w:rPr>
        <w:t>то Поставщик обязуется возместить Покупателю убытки, который последний понес вследствие таких нарушений.</w:t>
      </w:r>
    </w:p>
    <w:p w:rsidR="00214A4C" w:rsidRPr="00214A4C" w:rsidRDefault="00214A4C" w:rsidP="00214A4C">
      <w:pPr>
        <w:numPr>
          <w:ilvl w:val="1"/>
          <w:numId w:val="21"/>
        </w:numPr>
        <w:autoSpaceDE w:val="0"/>
        <w:autoSpaceDN w:val="0"/>
        <w:adjustRightInd w:val="0"/>
        <w:spacing w:after="0" w:line="240" w:lineRule="auto"/>
        <w:ind w:left="0" w:firstLine="708"/>
        <w:contextualSpacing/>
        <w:jc w:val="both"/>
        <w:rPr>
          <w:rFonts w:ascii="Times New Roman" w:eastAsia="Times New Roman" w:hAnsi="Times New Roman" w:cs="Times New Roman"/>
          <w:b/>
          <w:sz w:val="24"/>
          <w:szCs w:val="24"/>
          <w:lang w:eastAsia="ru-RU"/>
        </w:rPr>
      </w:pPr>
      <w:r w:rsidRPr="00214A4C">
        <w:rPr>
          <w:rFonts w:ascii="Times New Roman" w:eastAsia="Times New Roman" w:hAnsi="Times New Roman" w:cs="Times New Roman"/>
          <w:sz w:val="24"/>
          <w:szCs w:val="24"/>
          <w:lang w:eastAsia="ru-RU"/>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14A4C" w:rsidRPr="00214A4C" w:rsidRDefault="00214A4C" w:rsidP="00214A4C">
      <w:pPr>
        <w:autoSpaceDE w:val="0"/>
        <w:autoSpaceDN w:val="0"/>
        <w:adjustRightInd w:val="0"/>
        <w:spacing w:after="0" w:line="240" w:lineRule="auto"/>
        <w:ind w:left="708"/>
        <w:contextualSpacing/>
        <w:jc w:val="both"/>
        <w:rPr>
          <w:rFonts w:ascii="Times New Roman" w:eastAsia="Times New Roman" w:hAnsi="Times New Roman" w:cs="Times New Roman"/>
          <w:b/>
          <w:sz w:val="24"/>
          <w:szCs w:val="24"/>
          <w:lang w:eastAsia="ru-RU"/>
        </w:rPr>
      </w:pPr>
    </w:p>
    <w:p w:rsidR="00214A4C" w:rsidRPr="00214A4C" w:rsidRDefault="00214A4C" w:rsidP="00214A4C">
      <w:pPr>
        <w:numPr>
          <w:ilvl w:val="0"/>
          <w:numId w:val="21"/>
        </w:numPr>
        <w:autoSpaceDE w:val="0"/>
        <w:autoSpaceDN w:val="0"/>
        <w:adjustRightInd w:val="0"/>
        <w:spacing w:after="0" w:line="240" w:lineRule="auto"/>
        <w:ind w:left="0" w:firstLine="0"/>
        <w:contextualSpacing/>
        <w:jc w:val="center"/>
        <w:rPr>
          <w:rFonts w:ascii="Times New Roman" w:eastAsia="Calibri" w:hAnsi="Times New Roman" w:cs="Times New Roman"/>
          <w:b/>
          <w:sz w:val="24"/>
          <w:szCs w:val="24"/>
        </w:rPr>
      </w:pPr>
      <w:r w:rsidRPr="00214A4C">
        <w:rPr>
          <w:rFonts w:ascii="Times New Roman" w:eastAsia="Calibri" w:hAnsi="Times New Roman" w:cs="Times New Roman"/>
          <w:b/>
          <w:sz w:val="24"/>
          <w:szCs w:val="24"/>
        </w:rPr>
        <w:t>Срок действия Договора</w:t>
      </w:r>
    </w:p>
    <w:p w:rsidR="00214A4C" w:rsidRPr="00214A4C" w:rsidRDefault="00214A4C" w:rsidP="00214A4C">
      <w:pPr>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15.1. Настоящий Договор вступает в силу с момента подписания Сторонами и действует до «31» декабря 2020 г. (включительно), а в части взаимных расчетов – до полного исполнения Сторонами взятых на себя обязательств.</w:t>
      </w:r>
    </w:p>
    <w:p w:rsidR="00214A4C" w:rsidRPr="00214A4C" w:rsidRDefault="00214A4C" w:rsidP="00214A4C">
      <w:pPr>
        <w:spacing w:after="0" w:line="240" w:lineRule="auto"/>
        <w:ind w:firstLine="709"/>
        <w:jc w:val="both"/>
        <w:rPr>
          <w:rFonts w:ascii="Times New Roman" w:eastAsia="Calibri" w:hAnsi="Times New Roman" w:cs="Times New Roman"/>
          <w:b/>
          <w:sz w:val="24"/>
          <w:szCs w:val="24"/>
        </w:rPr>
      </w:pPr>
      <w:r w:rsidRPr="00214A4C">
        <w:rPr>
          <w:rFonts w:ascii="Times New Roman" w:eastAsia="Calibri" w:hAnsi="Times New Roman" w:cs="Times New Roman"/>
          <w:sz w:val="24"/>
          <w:szCs w:val="24"/>
        </w:rPr>
        <w:t>15.2. Договор считается исполненным с момента подписания Сторонами Акта об исполнении обязательств по договору (Приложение № 3 к настоящему Договору).</w:t>
      </w:r>
    </w:p>
    <w:p w:rsidR="00214A4C" w:rsidRPr="00214A4C" w:rsidRDefault="00214A4C" w:rsidP="00214A4C">
      <w:pPr>
        <w:autoSpaceDE w:val="0"/>
        <w:autoSpaceDN w:val="0"/>
        <w:adjustRightInd w:val="0"/>
        <w:spacing w:after="0" w:line="240" w:lineRule="auto"/>
        <w:jc w:val="both"/>
        <w:rPr>
          <w:rFonts w:ascii="Times New Roman" w:eastAsia="Calibri" w:hAnsi="Times New Roman" w:cs="Times New Roman"/>
          <w:b/>
          <w:sz w:val="24"/>
          <w:szCs w:val="24"/>
        </w:rPr>
      </w:pPr>
    </w:p>
    <w:p w:rsidR="00214A4C" w:rsidRPr="00214A4C" w:rsidRDefault="00214A4C" w:rsidP="00214A4C">
      <w:pPr>
        <w:numPr>
          <w:ilvl w:val="0"/>
          <w:numId w:val="21"/>
        </w:numPr>
        <w:autoSpaceDE w:val="0"/>
        <w:autoSpaceDN w:val="0"/>
        <w:adjustRightInd w:val="0"/>
        <w:spacing w:after="0" w:line="240" w:lineRule="auto"/>
        <w:ind w:left="0" w:firstLine="0"/>
        <w:contextualSpacing/>
        <w:jc w:val="center"/>
        <w:rPr>
          <w:rFonts w:ascii="Times New Roman" w:eastAsia="Calibri" w:hAnsi="Times New Roman" w:cs="Times New Roman"/>
          <w:b/>
          <w:sz w:val="24"/>
          <w:szCs w:val="24"/>
        </w:rPr>
      </w:pPr>
      <w:r w:rsidRPr="00214A4C">
        <w:rPr>
          <w:rFonts w:ascii="Times New Roman" w:eastAsia="Calibri" w:hAnsi="Times New Roman" w:cs="Times New Roman"/>
          <w:b/>
          <w:sz w:val="24"/>
          <w:szCs w:val="24"/>
        </w:rPr>
        <w:t>Прочие условия</w:t>
      </w:r>
    </w:p>
    <w:p w:rsidR="00214A4C" w:rsidRPr="00214A4C" w:rsidRDefault="00214A4C" w:rsidP="00214A4C">
      <w:pPr>
        <w:widowControl w:val="0"/>
        <w:autoSpaceDE w:val="0"/>
        <w:autoSpaceDN w:val="0"/>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214A4C" w:rsidRPr="00214A4C" w:rsidRDefault="00214A4C" w:rsidP="00214A4C">
      <w:pPr>
        <w:widowControl w:val="0"/>
        <w:autoSpaceDE w:val="0"/>
        <w:autoSpaceDN w:val="0"/>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16.2. Все вопросы, не предусмотренные настоящим Договором, регулируются законодательством Российской Федерации.</w:t>
      </w:r>
    </w:p>
    <w:p w:rsidR="00214A4C" w:rsidRPr="00214A4C" w:rsidRDefault="00214A4C" w:rsidP="00214A4C">
      <w:pPr>
        <w:widowControl w:val="0"/>
        <w:autoSpaceDE w:val="0"/>
        <w:autoSpaceDN w:val="0"/>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16.3. Настоящий Договор составлен в двух экземплярах, имеющих одинаковую силу, по одному экземпляру для каждой из Сторон.</w:t>
      </w:r>
    </w:p>
    <w:p w:rsidR="00214A4C" w:rsidRPr="00214A4C" w:rsidRDefault="00214A4C" w:rsidP="00214A4C">
      <w:pPr>
        <w:widowControl w:val="0"/>
        <w:autoSpaceDE w:val="0"/>
        <w:autoSpaceDN w:val="0"/>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16.4. Все приложения к настоящему Договору являются его неотъемлемыми частями.</w:t>
      </w:r>
    </w:p>
    <w:p w:rsidR="00214A4C" w:rsidRPr="00214A4C" w:rsidRDefault="00214A4C" w:rsidP="00214A4C">
      <w:pPr>
        <w:widowControl w:val="0"/>
        <w:autoSpaceDE w:val="0"/>
        <w:autoSpaceDN w:val="0"/>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16.5. К настоящему Договору прилагаются:</w:t>
      </w:r>
    </w:p>
    <w:p w:rsidR="00214A4C" w:rsidRPr="00214A4C" w:rsidRDefault="00214A4C" w:rsidP="00214A4C">
      <w:pPr>
        <w:widowControl w:val="0"/>
        <w:autoSpaceDE w:val="0"/>
        <w:autoSpaceDN w:val="0"/>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16.6.1. Спецификация </w:t>
      </w:r>
      <w:hyperlink w:anchor="P2562" w:history="1">
        <w:r w:rsidRPr="00214A4C">
          <w:rPr>
            <w:rFonts w:ascii="Times New Roman" w:eastAsia="Calibri" w:hAnsi="Times New Roman" w:cs="Times New Roman"/>
            <w:sz w:val="24"/>
            <w:szCs w:val="24"/>
          </w:rPr>
          <w:t>(Приложение № 1)</w:t>
        </w:r>
      </w:hyperlink>
      <w:r w:rsidRPr="00214A4C">
        <w:rPr>
          <w:rFonts w:ascii="Times New Roman" w:eastAsia="Calibri" w:hAnsi="Times New Roman" w:cs="Times New Roman"/>
          <w:sz w:val="24"/>
          <w:szCs w:val="24"/>
        </w:rPr>
        <w:t>;</w:t>
      </w:r>
    </w:p>
    <w:p w:rsidR="00214A4C" w:rsidRPr="00214A4C" w:rsidRDefault="00214A4C" w:rsidP="00214A4C">
      <w:pPr>
        <w:widowControl w:val="0"/>
        <w:autoSpaceDE w:val="0"/>
        <w:autoSpaceDN w:val="0"/>
        <w:spacing w:after="0" w:line="240" w:lineRule="auto"/>
        <w:ind w:firstLine="709"/>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16.6.2. Форма Акта об исполнении обязательств по договору (Приложение № </w:t>
      </w:r>
      <w:r w:rsidR="00B32052">
        <w:rPr>
          <w:rFonts w:ascii="Times New Roman" w:eastAsia="Calibri" w:hAnsi="Times New Roman" w:cs="Times New Roman"/>
          <w:sz w:val="24"/>
          <w:szCs w:val="24"/>
        </w:rPr>
        <w:t>2</w:t>
      </w:r>
      <w:r w:rsidRPr="00214A4C">
        <w:rPr>
          <w:rFonts w:ascii="Times New Roman" w:eastAsia="Calibri" w:hAnsi="Times New Roman" w:cs="Times New Roman"/>
          <w:sz w:val="24"/>
          <w:szCs w:val="24"/>
        </w:rPr>
        <w:t>).</w:t>
      </w:r>
    </w:p>
    <w:p w:rsidR="00214A4C" w:rsidRPr="00214A4C" w:rsidRDefault="00214A4C" w:rsidP="00214A4C">
      <w:pPr>
        <w:widowControl w:val="0"/>
        <w:autoSpaceDE w:val="0"/>
        <w:autoSpaceDN w:val="0"/>
        <w:spacing w:after="0" w:line="240" w:lineRule="auto"/>
        <w:jc w:val="both"/>
        <w:rPr>
          <w:rFonts w:ascii="Times New Roman" w:eastAsia="Calibri" w:hAnsi="Times New Roman" w:cs="Times New Roman"/>
          <w:sz w:val="24"/>
          <w:szCs w:val="24"/>
        </w:rPr>
      </w:pPr>
    </w:p>
    <w:p w:rsidR="00214A4C" w:rsidRPr="00214A4C" w:rsidRDefault="00214A4C" w:rsidP="00214A4C">
      <w:pPr>
        <w:spacing w:after="0" w:line="240" w:lineRule="auto"/>
        <w:jc w:val="center"/>
        <w:rPr>
          <w:rFonts w:ascii="Times New Roman" w:eastAsia="Calibri" w:hAnsi="Times New Roman" w:cs="Times New Roman"/>
          <w:b/>
          <w:sz w:val="24"/>
          <w:szCs w:val="24"/>
        </w:rPr>
      </w:pPr>
      <w:r w:rsidRPr="00214A4C">
        <w:rPr>
          <w:rFonts w:ascii="Times New Roman" w:eastAsia="Calibri" w:hAnsi="Times New Roman" w:cs="Times New Roman"/>
          <w:b/>
          <w:sz w:val="24"/>
          <w:szCs w:val="24"/>
        </w:rPr>
        <w:t>17. Юридические адреса и платежные реквизиты Сторон</w:t>
      </w:r>
    </w:p>
    <w:tbl>
      <w:tblPr>
        <w:tblStyle w:val="13"/>
        <w:tblW w:w="9856" w:type="dxa"/>
        <w:tblLook w:val="04A0" w:firstRow="1" w:lastRow="0" w:firstColumn="1" w:lastColumn="0" w:noHBand="0" w:noVBand="1"/>
      </w:tblPr>
      <w:tblGrid>
        <w:gridCol w:w="5070"/>
        <w:gridCol w:w="4786"/>
      </w:tblGrid>
      <w:tr w:rsidR="00214A4C" w:rsidRPr="00214A4C" w:rsidTr="002A0696">
        <w:trPr>
          <w:trHeight w:val="3676"/>
        </w:trPr>
        <w:tc>
          <w:tcPr>
            <w:tcW w:w="5070" w:type="dxa"/>
          </w:tcPr>
          <w:p w:rsidR="00214A4C" w:rsidRPr="00214A4C" w:rsidRDefault="00214A4C" w:rsidP="00214A4C">
            <w:pPr>
              <w:keepLines/>
              <w:rPr>
                <w:rFonts w:ascii="Times New Roman" w:eastAsia="Calibri" w:hAnsi="Times New Roman" w:cs="Times New Roman"/>
                <w:sz w:val="24"/>
                <w:szCs w:val="24"/>
              </w:rPr>
            </w:pPr>
            <w:r w:rsidRPr="00214A4C">
              <w:rPr>
                <w:rFonts w:ascii="Times New Roman" w:eastAsia="Calibri" w:hAnsi="Times New Roman" w:cs="Times New Roman"/>
                <w:sz w:val="24"/>
                <w:szCs w:val="24"/>
              </w:rPr>
              <w:lastRenderedPageBreak/>
              <w:t>Покупатель:</w:t>
            </w:r>
          </w:p>
          <w:p w:rsidR="00214A4C" w:rsidRPr="00214A4C" w:rsidRDefault="00214A4C" w:rsidP="00214A4C">
            <w:pPr>
              <w:keepLines/>
              <w:rPr>
                <w:rFonts w:ascii="Times New Roman" w:eastAsia="Calibri" w:hAnsi="Times New Roman" w:cs="Times New Roman"/>
                <w:b/>
                <w:sz w:val="24"/>
                <w:szCs w:val="24"/>
              </w:rPr>
            </w:pPr>
            <w:r w:rsidRPr="00214A4C">
              <w:rPr>
                <w:rFonts w:ascii="Times New Roman" w:eastAsia="Calibri" w:hAnsi="Times New Roman" w:cs="Times New Roman"/>
                <w:b/>
                <w:sz w:val="24"/>
                <w:szCs w:val="24"/>
              </w:rPr>
              <w:t>Акционерное общество</w:t>
            </w:r>
          </w:p>
          <w:p w:rsidR="00214A4C" w:rsidRPr="00214A4C" w:rsidRDefault="00214A4C" w:rsidP="00214A4C">
            <w:pPr>
              <w:keepLines/>
              <w:rPr>
                <w:rFonts w:ascii="Times New Roman" w:eastAsia="Calibri" w:hAnsi="Times New Roman" w:cs="Times New Roman"/>
                <w:sz w:val="24"/>
                <w:szCs w:val="24"/>
              </w:rPr>
            </w:pPr>
            <w:r w:rsidRPr="00214A4C">
              <w:rPr>
                <w:rFonts w:ascii="Times New Roman" w:eastAsia="Calibri" w:hAnsi="Times New Roman" w:cs="Times New Roman"/>
                <w:b/>
                <w:sz w:val="24"/>
                <w:szCs w:val="24"/>
              </w:rPr>
              <w:t>«Железнодорожная торговая компания»</w:t>
            </w:r>
          </w:p>
          <w:p w:rsidR="00214A4C" w:rsidRPr="00214A4C" w:rsidRDefault="00214A4C" w:rsidP="00214A4C">
            <w:pPr>
              <w:keepLines/>
              <w:rPr>
                <w:rFonts w:ascii="Times New Roman" w:eastAsia="Calibri" w:hAnsi="Times New Roman" w:cs="Times New Roman"/>
                <w:sz w:val="24"/>
                <w:szCs w:val="24"/>
              </w:rPr>
            </w:pPr>
            <w:r w:rsidRPr="00214A4C">
              <w:rPr>
                <w:rFonts w:ascii="Times New Roman" w:eastAsia="Calibri" w:hAnsi="Times New Roman" w:cs="Times New Roman"/>
                <w:sz w:val="24"/>
                <w:szCs w:val="24"/>
              </w:rPr>
              <w:t>Адрес юридический: 107228, г. Москва, ул. Новорязанская,12</w:t>
            </w:r>
          </w:p>
          <w:p w:rsidR="00214A4C" w:rsidRPr="00214A4C" w:rsidRDefault="00214A4C" w:rsidP="00214A4C">
            <w:pPr>
              <w:keepLines/>
              <w:rPr>
                <w:rFonts w:ascii="Times New Roman" w:eastAsia="Calibri" w:hAnsi="Times New Roman" w:cs="Times New Roman"/>
                <w:sz w:val="24"/>
                <w:szCs w:val="24"/>
              </w:rPr>
            </w:pPr>
            <w:r w:rsidRPr="00214A4C">
              <w:rPr>
                <w:rFonts w:ascii="Times New Roman" w:eastAsia="Calibri" w:hAnsi="Times New Roman" w:cs="Times New Roman"/>
                <w:sz w:val="24"/>
                <w:szCs w:val="24"/>
              </w:rPr>
              <w:t>ИНН 7708639622; КПП 770801001</w:t>
            </w:r>
          </w:p>
          <w:p w:rsidR="00214A4C" w:rsidRPr="00214A4C" w:rsidRDefault="00214A4C" w:rsidP="00214A4C">
            <w:pPr>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Грузополучатель: </w:t>
            </w:r>
            <w:r w:rsidRPr="00214A4C">
              <w:rPr>
                <w:rFonts w:ascii="Times New Roman" w:eastAsia="Calibri" w:hAnsi="Times New Roman" w:cs="Times New Roman"/>
                <w:b/>
                <w:sz w:val="24"/>
                <w:szCs w:val="24"/>
              </w:rPr>
              <w:t>Екатеринбургский филиал АО «ЖТК»</w:t>
            </w:r>
          </w:p>
          <w:p w:rsidR="00214A4C" w:rsidRPr="00214A4C" w:rsidRDefault="00214A4C" w:rsidP="00214A4C">
            <w:pPr>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Почтовый адрес: 620050 г. Екатеринбург, проспект Седова,42   </w:t>
            </w:r>
          </w:p>
          <w:p w:rsidR="00214A4C" w:rsidRPr="00214A4C" w:rsidRDefault="00214A4C" w:rsidP="00214A4C">
            <w:pPr>
              <w:ind w:right="-108"/>
              <w:rPr>
                <w:rFonts w:ascii="Times New Roman" w:eastAsia="Calibri" w:hAnsi="Times New Roman" w:cs="Times New Roman"/>
                <w:sz w:val="24"/>
                <w:szCs w:val="24"/>
                <w:lang w:val="en-US"/>
              </w:rPr>
            </w:pPr>
            <w:proofErr w:type="gramStart"/>
            <w:r w:rsidRPr="00214A4C">
              <w:rPr>
                <w:rFonts w:ascii="Times New Roman" w:eastAsia="Calibri" w:hAnsi="Times New Roman" w:cs="Times New Roman"/>
                <w:sz w:val="24"/>
                <w:szCs w:val="24"/>
              </w:rPr>
              <w:t>Тел</w:t>
            </w:r>
            <w:r w:rsidRPr="00214A4C">
              <w:rPr>
                <w:rFonts w:ascii="Times New Roman" w:eastAsia="Calibri" w:hAnsi="Times New Roman" w:cs="Times New Roman"/>
                <w:sz w:val="24"/>
                <w:szCs w:val="24"/>
                <w:lang w:val="en-US"/>
              </w:rPr>
              <w:t>.:+</w:t>
            </w:r>
            <w:proofErr w:type="gramEnd"/>
            <w:r w:rsidRPr="00214A4C">
              <w:rPr>
                <w:rFonts w:ascii="Times New Roman" w:eastAsia="Calibri" w:hAnsi="Times New Roman" w:cs="Times New Roman"/>
                <w:sz w:val="24"/>
                <w:szCs w:val="24"/>
                <w:lang w:val="en-US"/>
              </w:rPr>
              <w:t>7 (343) 311-21-80</w:t>
            </w:r>
          </w:p>
          <w:p w:rsidR="00214A4C" w:rsidRPr="00214A4C" w:rsidRDefault="00214A4C" w:rsidP="00214A4C">
            <w:pPr>
              <w:rPr>
                <w:rFonts w:ascii="Times New Roman" w:eastAsia="MS Mincho" w:hAnsi="Times New Roman" w:cs="Times New Roman"/>
                <w:color w:val="0000FF"/>
                <w:sz w:val="24"/>
                <w:szCs w:val="24"/>
                <w:u w:val="single"/>
                <w:lang w:val="en-US"/>
              </w:rPr>
            </w:pPr>
            <w:r w:rsidRPr="00214A4C">
              <w:rPr>
                <w:rFonts w:ascii="Times New Roman" w:eastAsia="Calibri" w:hAnsi="Times New Roman" w:cs="Times New Roman"/>
                <w:sz w:val="24"/>
                <w:szCs w:val="24"/>
                <w:lang w:val="en-US"/>
              </w:rPr>
              <w:t xml:space="preserve">E-mail: </w:t>
            </w:r>
            <w:hyperlink r:id="rId11" w:history="1">
              <w:r w:rsidRPr="00214A4C">
                <w:rPr>
                  <w:rFonts w:ascii="Times New Roman" w:eastAsia="MS Mincho" w:hAnsi="Times New Roman" w:cs="Times New Roman"/>
                  <w:color w:val="0000FF"/>
                  <w:sz w:val="24"/>
                  <w:szCs w:val="24"/>
                  <w:u w:val="single"/>
                  <w:lang w:val="en-US"/>
                </w:rPr>
                <w:t>info@ekt.rwtk.ru</w:t>
              </w:r>
            </w:hyperlink>
          </w:p>
          <w:p w:rsidR="00214A4C" w:rsidRPr="00214A4C" w:rsidRDefault="00214A4C" w:rsidP="00214A4C">
            <w:pPr>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ИНН7708639622 КПП665902001 </w:t>
            </w:r>
          </w:p>
          <w:p w:rsidR="00214A4C" w:rsidRPr="00214A4C" w:rsidRDefault="00214A4C" w:rsidP="00214A4C">
            <w:pPr>
              <w:rPr>
                <w:rFonts w:ascii="Times New Roman" w:eastAsia="Calibri" w:hAnsi="Times New Roman" w:cs="Times New Roman"/>
                <w:sz w:val="24"/>
                <w:szCs w:val="24"/>
              </w:rPr>
            </w:pPr>
            <w:r w:rsidRPr="00214A4C">
              <w:rPr>
                <w:rFonts w:ascii="Times New Roman" w:eastAsia="Calibri" w:hAnsi="Times New Roman" w:cs="Times New Roman"/>
                <w:sz w:val="24"/>
                <w:szCs w:val="24"/>
              </w:rPr>
              <w:t>ОГРН5077746868403                          Р/с40702810100280007743</w:t>
            </w:r>
          </w:p>
          <w:p w:rsidR="00214A4C" w:rsidRPr="00214A4C" w:rsidRDefault="00214A4C" w:rsidP="00214A4C">
            <w:pPr>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К/с30101810400000000952 </w:t>
            </w:r>
          </w:p>
          <w:p w:rsidR="00214A4C" w:rsidRPr="00214A4C" w:rsidRDefault="00214A4C" w:rsidP="00214A4C">
            <w:pPr>
              <w:rPr>
                <w:rFonts w:ascii="Times New Roman" w:eastAsia="Calibri" w:hAnsi="Times New Roman" w:cs="Times New Roman"/>
                <w:sz w:val="24"/>
                <w:szCs w:val="24"/>
              </w:rPr>
            </w:pPr>
            <w:r w:rsidRPr="00214A4C">
              <w:rPr>
                <w:rFonts w:ascii="Times New Roman" w:eastAsia="Calibri" w:hAnsi="Times New Roman" w:cs="Times New Roman"/>
                <w:sz w:val="24"/>
                <w:szCs w:val="24"/>
              </w:rPr>
              <w:t>БИК 046577952 Филиал  ПАО Банк ВТБ</w:t>
            </w:r>
          </w:p>
        </w:tc>
        <w:tc>
          <w:tcPr>
            <w:tcW w:w="4786" w:type="dxa"/>
          </w:tcPr>
          <w:p w:rsidR="00214A4C" w:rsidRPr="00214A4C" w:rsidRDefault="00214A4C" w:rsidP="00214A4C">
            <w:pPr>
              <w:widowControl w:val="0"/>
              <w:autoSpaceDE w:val="0"/>
              <w:autoSpaceDN w:val="0"/>
              <w:rPr>
                <w:rFonts w:ascii="Times New Roman" w:eastAsia="Calibri" w:hAnsi="Times New Roman" w:cs="Times New Roman"/>
                <w:sz w:val="24"/>
                <w:szCs w:val="24"/>
              </w:rPr>
            </w:pPr>
            <w:proofErr w:type="gramStart"/>
            <w:r w:rsidRPr="00214A4C">
              <w:rPr>
                <w:rFonts w:ascii="Times New Roman" w:eastAsia="Calibri" w:hAnsi="Times New Roman" w:cs="Times New Roman"/>
                <w:sz w:val="24"/>
                <w:szCs w:val="24"/>
              </w:rPr>
              <w:t>Поставщик:_</w:t>
            </w:r>
            <w:proofErr w:type="gramEnd"/>
            <w:r w:rsidRPr="00214A4C">
              <w:rPr>
                <w:rFonts w:ascii="Times New Roman" w:eastAsia="Calibri" w:hAnsi="Times New Roman" w:cs="Times New Roman"/>
                <w:sz w:val="24"/>
                <w:szCs w:val="24"/>
              </w:rPr>
              <w:t>_____________</w:t>
            </w:r>
          </w:p>
          <w:p w:rsidR="00214A4C" w:rsidRPr="00214A4C" w:rsidRDefault="00214A4C" w:rsidP="00214A4C">
            <w:pPr>
              <w:widowControl w:val="0"/>
              <w:autoSpaceDE w:val="0"/>
              <w:autoSpaceDN w:val="0"/>
              <w:rPr>
                <w:rFonts w:ascii="Times New Roman" w:eastAsia="Calibri" w:hAnsi="Times New Roman" w:cs="Times New Roman"/>
                <w:sz w:val="24"/>
                <w:szCs w:val="24"/>
              </w:rPr>
            </w:pPr>
          </w:p>
          <w:p w:rsidR="00214A4C" w:rsidRPr="00214A4C" w:rsidRDefault="00214A4C" w:rsidP="00214A4C">
            <w:pPr>
              <w:widowControl w:val="0"/>
              <w:autoSpaceDE w:val="0"/>
              <w:autoSpaceDN w:val="0"/>
              <w:rPr>
                <w:rFonts w:ascii="Times New Roman" w:eastAsia="Calibri" w:hAnsi="Times New Roman" w:cs="Times New Roman"/>
                <w:sz w:val="24"/>
                <w:szCs w:val="24"/>
              </w:rPr>
            </w:pPr>
          </w:p>
          <w:p w:rsidR="00214A4C" w:rsidRPr="00214A4C" w:rsidRDefault="00214A4C" w:rsidP="00214A4C">
            <w:pPr>
              <w:widowControl w:val="0"/>
              <w:autoSpaceDE w:val="0"/>
              <w:autoSpaceDN w:val="0"/>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Почтовый индекс: _________, </w:t>
            </w:r>
          </w:p>
          <w:p w:rsidR="00214A4C" w:rsidRPr="00214A4C" w:rsidRDefault="00214A4C" w:rsidP="00214A4C">
            <w:pPr>
              <w:widowControl w:val="0"/>
              <w:autoSpaceDE w:val="0"/>
              <w:autoSpaceDN w:val="0"/>
              <w:rPr>
                <w:rFonts w:ascii="Times New Roman" w:eastAsia="Calibri" w:hAnsi="Times New Roman" w:cs="Times New Roman"/>
                <w:sz w:val="24"/>
                <w:szCs w:val="24"/>
              </w:rPr>
            </w:pPr>
            <w:r w:rsidRPr="00214A4C">
              <w:rPr>
                <w:rFonts w:ascii="Times New Roman" w:eastAsia="Calibri" w:hAnsi="Times New Roman" w:cs="Times New Roman"/>
                <w:sz w:val="24"/>
                <w:szCs w:val="24"/>
              </w:rPr>
              <w:t>адрес: ____________________</w:t>
            </w:r>
          </w:p>
          <w:p w:rsidR="00214A4C" w:rsidRPr="00214A4C" w:rsidRDefault="00214A4C" w:rsidP="00214A4C">
            <w:pPr>
              <w:widowControl w:val="0"/>
              <w:autoSpaceDE w:val="0"/>
              <w:autoSpaceDN w:val="0"/>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ИНН ______________, </w:t>
            </w:r>
          </w:p>
          <w:p w:rsidR="00214A4C" w:rsidRPr="00214A4C" w:rsidRDefault="00214A4C" w:rsidP="00214A4C">
            <w:pPr>
              <w:widowControl w:val="0"/>
              <w:autoSpaceDE w:val="0"/>
              <w:autoSpaceDN w:val="0"/>
              <w:rPr>
                <w:rFonts w:ascii="Times New Roman" w:eastAsia="Calibri" w:hAnsi="Times New Roman" w:cs="Times New Roman"/>
                <w:sz w:val="24"/>
                <w:szCs w:val="24"/>
              </w:rPr>
            </w:pPr>
            <w:r w:rsidRPr="00214A4C">
              <w:rPr>
                <w:rFonts w:ascii="Times New Roman" w:eastAsia="Calibri" w:hAnsi="Times New Roman" w:cs="Times New Roman"/>
                <w:sz w:val="24"/>
                <w:szCs w:val="24"/>
              </w:rPr>
              <w:t>КПП ______________,</w:t>
            </w:r>
          </w:p>
          <w:p w:rsidR="00214A4C" w:rsidRPr="00214A4C" w:rsidRDefault="00214A4C" w:rsidP="00214A4C">
            <w:pPr>
              <w:widowControl w:val="0"/>
              <w:autoSpaceDE w:val="0"/>
              <w:autoSpaceDN w:val="0"/>
              <w:rPr>
                <w:rFonts w:ascii="Times New Roman" w:eastAsia="Calibri" w:hAnsi="Times New Roman" w:cs="Times New Roman"/>
                <w:sz w:val="24"/>
                <w:szCs w:val="24"/>
              </w:rPr>
            </w:pPr>
            <w:r w:rsidRPr="00214A4C">
              <w:rPr>
                <w:rFonts w:ascii="Times New Roman" w:eastAsia="Calibri" w:hAnsi="Times New Roman" w:cs="Times New Roman"/>
                <w:sz w:val="24"/>
                <w:szCs w:val="24"/>
              </w:rPr>
              <w:t>р/счет _______________</w:t>
            </w:r>
          </w:p>
          <w:p w:rsidR="00214A4C" w:rsidRPr="00214A4C" w:rsidRDefault="00214A4C" w:rsidP="00214A4C">
            <w:pPr>
              <w:widowControl w:val="0"/>
              <w:autoSpaceDE w:val="0"/>
              <w:autoSpaceDN w:val="0"/>
              <w:rPr>
                <w:rFonts w:ascii="Times New Roman" w:eastAsia="Calibri" w:hAnsi="Times New Roman" w:cs="Times New Roman"/>
                <w:sz w:val="24"/>
                <w:szCs w:val="24"/>
              </w:rPr>
            </w:pPr>
            <w:r w:rsidRPr="00214A4C">
              <w:rPr>
                <w:rFonts w:ascii="Times New Roman" w:eastAsia="Calibri" w:hAnsi="Times New Roman" w:cs="Times New Roman"/>
                <w:sz w:val="24"/>
                <w:szCs w:val="24"/>
              </w:rPr>
              <w:t>в_______________,</w:t>
            </w:r>
          </w:p>
          <w:p w:rsidR="00214A4C" w:rsidRPr="00214A4C" w:rsidRDefault="00214A4C" w:rsidP="00214A4C">
            <w:pPr>
              <w:widowControl w:val="0"/>
              <w:autoSpaceDE w:val="0"/>
              <w:autoSpaceDN w:val="0"/>
              <w:rPr>
                <w:rFonts w:ascii="Times New Roman" w:eastAsia="Calibri" w:hAnsi="Times New Roman" w:cs="Times New Roman"/>
                <w:sz w:val="24"/>
                <w:szCs w:val="24"/>
              </w:rPr>
            </w:pPr>
            <w:r w:rsidRPr="00214A4C">
              <w:rPr>
                <w:rFonts w:ascii="Times New Roman" w:eastAsia="Calibri" w:hAnsi="Times New Roman" w:cs="Times New Roman"/>
                <w:sz w:val="24"/>
                <w:szCs w:val="24"/>
              </w:rPr>
              <w:t>БИК _______________,</w:t>
            </w:r>
          </w:p>
          <w:p w:rsidR="00214A4C" w:rsidRPr="00214A4C" w:rsidRDefault="00214A4C" w:rsidP="00214A4C">
            <w:pPr>
              <w:widowControl w:val="0"/>
              <w:autoSpaceDE w:val="0"/>
              <w:autoSpaceDN w:val="0"/>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к/счет _______________________ </w:t>
            </w:r>
          </w:p>
          <w:p w:rsidR="00214A4C" w:rsidRPr="00214A4C" w:rsidRDefault="00214A4C" w:rsidP="00214A4C">
            <w:pPr>
              <w:widowControl w:val="0"/>
              <w:autoSpaceDE w:val="0"/>
              <w:autoSpaceDN w:val="0"/>
              <w:rPr>
                <w:rFonts w:ascii="Times New Roman" w:eastAsia="Calibri" w:hAnsi="Times New Roman" w:cs="Times New Roman"/>
                <w:sz w:val="24"/>
                <w:szCs w:val="24"/>
              </w:rPr>
            </w:pPr>
            <w:r w:rsidRPr="00214A4C">
              <w:rPr>
                <w:rFonts w:ascii="Times New Roman" w:eastAsia="Calibri" w:hAnsi="Times New Roman" w:cs="Times New Roman"/>
                <w:sz w:val="24"/>
                <w:szCs w:val="24"/>
              </w:rPr>
              <w:t>в _____________________,</w:t>
            </w:r>
          </w:p>
          <w:p w:rsidR="00214A4C" w:rsidRPr="00214A4C" w:rsidRDefault="00214A4C" w:rsidP="00214A4C">
            <w:pPr>
              <w:rPr>
                <w:rFonts w:ascii="Times New Roman" w:eastAsia="Calibri" w:hAnsi="Times New Roman" w:cs="Times New Roman"/>
                <w:sz w:val="24"/>
                <w:szCs w:val="24"/>
              </w:rPr>
            </w:pPr>
            <w:r w:rsidRPr="00214A4C">
              <w:rPr>
                <w:rFonts w:ascii="Times New Roman" w:eastAsia="Calibri" w:hAnsi="Times New Roman" w:cs="Times New Roman"/>
                <w:sz w:val="24"/>
                <w:szCs w:val="24"/>
              </w:rPr>
              <w:t>тел./факс:______________</w:t>
            </w:r>
          </w:p>
        </w:tc>
      </w:tr>
    </w:tbl>
    <w:p w:rsidR="00214A4C" w:rsidRPr="00214A4C" w:rsidRDefault="00214A4C" w:rsidP="00214A4C">
      <w:pPr>
        <w:autoSpaceDE w:val="0"/>
        <w:autoSpaceDN w:val="0"/>
        <w:adjustRightInd w:val="0"/>
        <w:spacing w:after="200" w:line="276" w:lineRule="auto"/>
        <w:ind w:left="7230"/>
        <w:rPr>
          <w:rFonts w:ascii="Calibri" w:eastAsia="Calibri" w:hAnsi="Calibri" w:cs="Times New Roman"/>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214A4C" w:rsidRPr="00214A4C" w:rsidTr="002A0696">
        <w:trPr>
          <w:trHeight w:val="1125"/>
        </w:trPr>
        <w:tc>
          <w:tcPr>
            <w:tcW w:w="3981" w:type="dxa"/>
            <w:shd w:val="clear" w:color="auto" w:fill="auto"/>
          </w:tcPr>
          <w:p w:rsidR="00214A4C" w:rsidRPr="00214A4C" w:rsidRDefault="00214A4C" w:rsidP="00214A4C">
            <w:pPr>
              <w:spacing w:after="200" w:line="276" w:lineRule="auto"/>
              <w:jc w:val="both"/>
              <w:rPr>
                <w:rFonts w:ascii="Times New Roman" w:eastAsia="Calibri" w:hAnsi="Times New Roman" w:cs="Times New Roman"/>
                <w:b/>
                <w:sz w:val="24"/>
                <w:szCs w:val="24"/>
              </w:rPr>
            </w:pPr>
            <w:r w:rsidRPr="00214A4C">
              <w:rPr>
                <w:rFonts w:ascii="Times New Roman" w:eastAsia="Calibri" w:hAnsi="Times New Roman" w:cs="Times New Roman"/>
                <w:b/>
                <w:sz w:val="24"/>
                <w:szCs w:val="24"/>
              </w:rPr>
              <w:t>Покупатель</w:t>
            </w:r>
          </w:p>
          <w:p w:rsidR="00214A4C" w:rsidRPr="00214A4C" w:rsidRDefault="00214A4C" w:rsidP="00214A4C">
            <w:pPr>
              <w:spacing w:after="200" w:line="276" w:lineRule="auto"/>
              <w:jc w:val="both"/>
              <w:rPr>
                <w:rFonts w:ascii="Times New Roman" w:eastAsia="Calibri" w:hAnsi="Times New Roman" w:cs="Times New Roman"/>
                <w:b/>
                <w:sz w:val="24"/>
                <w:szCs w:val="24"/>
              </w:rPr>
            </w:pPr>
            <w:r w:rsidRPr="00214A4C">
              <w:rPr>
                <w:rFonts w:ascii="Times New Roman" w:eastAsia="Calibri" w:hAnsi="Times New Roman" w:cs="Times New Roman"/>
                <w:b/>
                <w:sz w:val="24"/>
                <w:szCs w:val="24"/>
              </w:rPr>
              <w:t>___________/____________/</w:t>
            </w:r>
          </w:p>
          <w:p w:rsidR="00214A4C" w:rsidRPr="00214A4C" w:rsidRDefault="00214A4C" w:rsidP="00214A4C">
            <w:pPr>
              <w:spacing w:after="200" w:line="276" w:lineRule="auto"/>
              <w:jc w:val="both"/>
              <w:rPr>
                <w:rFonts w:ascii="Times New Roman" w:eastAsia="Calibri" w:hAnsi="Times New Roman" w:cs="Times New Roman"/>
                <w:b/>
                <w:sz w:val="24"/>
                <w:szCs w:val="24"/>
              </w:rPr>
            </w:pPr>
            <w:r w:rsidRPr="00214A4C">
              <w:rPr>
                <w:rFonts w:ascii="Times New Roman" w:eastAsia="Calibri" w:hAnsi="Times New Roman" w:cs="Times New Roman"/>
                <w:sz w:val="24"/>
                <w:szCs w:val="24"/>
              </w:rPr>
              <w:t>М.П</w:t>
            </w:r>
            <w:r w:rsidRPr="00214A4C">
              <w:rPr>
                <w:rFonts w:ascii="Times New Roman" w:eastAsia="Calibri" w:hAnsi="Times New Roman" w:cs="Times New Roman"/>
                <w:b/>
                <w:sz w:val="24"/>
                <w:szCs w:val="24"/>
              </w:rPr>
              <w:t>.</w:t>
            </w:r>
          </w:p>
        </w:tc>
        <w:tc>
          <w:tcPr>
            <w:tcW w:w="1157" w:type="dxa"/>
            <w:shd w:val="clear" w:color="auto" w:fill="auto"/>
          </w:tcPr>
          <w:p w:rsidR="00214A4C" w:rsidRPr="00214A4C" w:rsidRDefault="00214A4C" w:rsidP="00214A4C">
            <w:pPr>
              <w:spacing w:after="200" w:line="276" w:lineRule="auto"/>
              <w:jc w:val="both"/>
              <w:rPr>
                <w:rFonts w:ascii="Times New Roman" w:eastAsia="Calibri" w:hAnsi="Times New Roman" w:cs="Times New Roman"/>
                <w:b/>
                <w:sz w:val="24"/>
                <w:szCs w:val="24"/>
              </w:rPr>
            </w:pPr>
          </w:p>
        </w:tc>
        <w:tc>
          <w:tcPr>
            <w:tcW w:w="4564" w:type="dxa"/>
            <w:shd w:val="clear" w:color="auto" w:fill="auto"/>
          </w:tcPr>
          <w:p w:rsidR="00214A4C" w:rsidRPr="00214A4C" w:rsidRDefault="00214A4C" w:rsidP="00214A4C">
            <w:pPr>
              <w:spacing w:after="200" w:line="276" w:lineRule="auto"/>
              <w:jc w:val="both"/>
              <w:rPr>
                <w:rFonts w:ascii="Times New Roman" w:eastAsia="Calibri" w:hAnsi="Times New Roman" w:cs="Times New Roman"/>
                <w:b/>
                <w:sz w:val="24"/>
                <w:szCs w:val="24"/>
              </w:rPr>
            </w:pPr>
            <w:r w:rsidRPr="00214A4C">
              <w:rPr>
                <w:rFonts w:ascii="Times New Roman" w:eastAsia="Calibri" w:hAnsi="Times New Roman" w:cs="Times New Roman"/>
                <w:b/>
                <w:sz w:val="24"/>
                <w:szCs w:val="24"/>
              </w:rPr>
              <w:t xml:space="preserve">     Поставщик</w:t>
            </w:r>
          </w:p>
          <w:p w:rsidR="00214A4C" w:rsidRPr="00214A4C" w:rsidRDefault="00214A4C" w:rsidP="00214A4C">
            <w:pPr>
              <w:spacing w:after="200" w:line="276" w:lineRule="auto"/>
              <w:jc w:val="both"/>
              <w:rPr>
                <w:rFonts w:ascii="Times New Roman" w:eastAsia="Calibri" w:hAnsi="Times New Roman" w:cs="Times New Roman"/>
                <w:b/>
                <w:sz w:val="24"/>
                <w:szCs w:val="24"/>
              </w:rPr>
            </w:pPr>
            <w:r w:rsidRPr="00214A4C">
              <w:rPr>
                <w:rFonts w:ascii="Times New Roman" w:eastAsia="Calibri" w:hAnsi="Times New Roman" w:cs="Times New Roman"/>
                <w:b/>
                <w:sz w:val="24"/>
                <w:szCs w:val="24"/>
              </w:rPr>
              <w:t xml:space="preserve">     ________________/____________/</w:t>
            </w:r>
          </w:p>
          <w:p w:rsidR="00214A4C" w:rsidRPr="00214A4C" w:rsidRDefault="00214A4C" w:rsidP="00214A4C">
            <w:pPr>
              <w:spacing w:after="200" w:line="276" w:lineRule="auto"/>
              <w:jc w:val="both"/>
              <w:rPr>
                <w:rFonts w:ascii="Times New Roman" w:eastAsia="Calibri" w:hAnsi="Times New Roman" w:cs="Times New Roman"/>
                <w:b/>
                <w:sz w:val="24"/>
                <w:szCs w:val="24"/>
              </w:rPr>
            </w:pPr>
            <w:r w:rsidRPr="00214A4C">
              <w:rPr>
                <w:rFonts w:ascii="Times New Roman" w:eastAsia="Calibri" w:hAnsi="Times New Roman" w:cs="Times New Roman"/>
                <w:sz w:val="24"/>
                <w:szCs w:val="24"/>
              </w:rPr>
              <w:t xml:space="preserve">      М.П</w:t>
            </w:r>
            <w:r w:rsidRPr="00214A4C">
              <w:rPr>
                <w:rFonts w:ascii="Times New Roman" w:eastAsia="Calibri" w:hAnsi="Times New Roman" w:cs="Times New Roman"/>
                <w:b/>
                <w:sz w:val="24"/>
                <w:szCs w:val="24"/>
              </w:rPr>
              <w:t>.</w:t>
            </w:r>
          </w:p>
        </w:tc>
      </w:tr>
    </w:tbl>
    <w:p w:rsidR="00214A4C" w:rsidRPr="00214A4C" w:rsidRDefault="00214A4C" w:rsidP="00214A4C">
      <w:pPr>
        <w:suppressAutoHyphens/>
        <w:spacing w:after="0" w:line="240" w:lineRule="auto"/>
        <w:jc w:val="both"/>
        <w:rPr>
          <w:rFonts w:ascii="Times New Roman" w:eastAsia="MS Mincho" w:hAnsi="Times New Roman" w:cs="Times New Roman"/>
          <w:b/>
          <w:sz w:val="24"/>
          <w:szCs w:val="24"/>
        </w:rPr>
      </w:pPr>
    </w:p>
    <w:p w:rsidR="00214A4C" w:rsidRPr="00214A4C" w:rsidRDefault="00214A4C" w:rsidP="00214A4C">
      <w:pPr>
        <w:suppressAutoHyphens/>
        <w:spacing w:after="0" w:line="240" w:lineRule="auto"/>
        <w:jc w:val="both"/>
        <w:rPr>
          <w:rFonts w:ascii="Times New Roman" w:eastAsia="MS Mincho" w:hAnsi="Times New Roman" w:cs="Times New Roman"/>
          <w:b/>
          <w:sz w:val="24"/>
          <w:szCs w:val="24"/>
        </w:rPr>
      </w:pPr>
    </w:p>
    <w:p w:rsidR="00214A4C" w:rsidRPr="00214A4C" w:rsidRDefault="00214A4C" w:rsidP="00214A4C">
      <w:pPr>
        <w:suppressAutoHyphens/>
        <w:spacing w:after="0" w:line="240" w:lineRule="auto"/>
        <w:jc w:val="both"/>
        <w:rPr>
          <w:rFonts w:ascii="Times New Roman" w:eastAsia="MS Mincho" w:hAnsi="Times New Roman" w:cs="Times New Roman"/>
          <w:b/>
          <w:sz w:val="24"/>
          <w:szCs w:val="24"/>
        </w:rPr>
      </w:pPr>
    </w:p>
    <w:p w:rsidR="00214A4C" w:rsidRPr="00214A4C" w:rsidRDefault="00214A4C" w:rsidP="00214A4C">
      <w:pPr>
        <w:suppressAutoHyphens/>
        <w:spacing w:after="0" w:line="240" w:lineRule="auto"/>
        <w:jc w:val="both"/>
        <w:rPr>
          <w:rFonts w:ascii="Times New Roman" w:eastAsia="MS Mincho" w:hAnsi="Times New Roman" w:cs="Times New Roman"/>
          <w:b/>
          <w:sz w:val="24"/>
          <w:szCs w:val="24"/>
        </w:rPr>
      </w:pPr>
    </w:p>
    <w:p w:rsidR="00214A4C" w:rsidRPr="00214A4C" w:rsidRDefault="00214A4C" w:rsidP="00214A4C">
      <w:pPr>
        <w:suppressAutoHyphens/>
        <w:spacing w:after="0" w:line="240" w:lineRule="auto"/>
        <w:jc w:val="both"/>
        <w:rPr>
          <w:rFonts w:ascii="Times New Roman" w:eastAsia="MS Mincho" w:hAnsi="Times New Roman" w:cs="Times New Roman"/>
          <w:b/>
          <w:sz w:val="24"/>
          <w:szCs w:val="24"/>
        </w:rPr>
      </w:pPr>
    </w:p>
    <w:p w:rsidR="00214A4C" w:rsidRPr="00214A4C" w:rsidRDefault="00214A4C" w:rsidP="00214A4C">
      <w:pPr>
        <w:suppressAutoHyphens/>
        <w:spacing w:after="0" w:line="240" w:lineRule="auto"/>
        <w:jc w:val="both"/>
        <w:rPr>
          <w:rFonts w:ascii="Times New Roman" w:eastAsia="MS Mincho" w:hAnsi="Times New Roman" w:cs="Times New Roman"/>
          <w:b/>
          <w:sz w:val="24"/>
          <w:szCs w:val="24"/>
        </w:rPr>
      </w:pPr>
    </w:p>
    <w:p w:rsidR="00214A4C" w:rsidRPr="00214A4C" w:rsidRDefault="00214A4C" w:rsidP="00214A4C">
      <w:pPr>
        <w:suppressAutoHyphens/>
        <w:spacing w:after="0" w:line="240" w:lineRule="auto"/>
        <w:jc w:val="both"/>
        <w:rPr>
          <w:rFonts w:ascii="Times New Roman" w:eastAsia="MS Mincho" w:hAnsi="Times New Roman" w:cs="Times New Roman"/>
          <w:b/>
          <w:sz w:val="24"/>
          <w:szCs w:val="24"/>
        </w:rPr>
      </w:pPr>
    </w:p>
    <w:p w:rsidR="00214A4C" w:rsidRPr="00214A4C" w:rsidRDefault="00214A4C" w:rsidP="00214A4C">
      <w:pPr>
        <w:suppressAutoHyphens/>
        <w:spacing w:after="0" w:line="240" w:lineRule="auto"/>
        <w:jc w:val="both"/>
        <w:rPr>
          <w:rFonts w:ascii="Times New Roman" w:eastAsia="MS Mincho" w:hAnsi="Times New Roman" w:cs="Times New Roman"/>
          <w:b/>
          <w:sz w:val="24"/>
          <w:szCs w:val="24"/>
        </w:rPr>
      </w:pPr>
    </w:p>
    <w:p w:rsidR="00214A4C" w:rsidRPr="00214A4C" w:rsidRDefault="00214A4C" w:rsidP="00214A4C">
      <w:pPr>
        <w:suppressAutoHyphens/>
        <w:spacing w:after="0" w:line="240" w:lineRule="auto"/>
        <w:jc w:val="both"/>
        <w:rPr>
          <w:rFonts w:ascii="Times New Roman" w:eastAsia="MS Mincho" w:hAnsi="Times New Roman" w:cs="Times New Roman"/>
          <w:b/>
          <w:sz w:val="24"/>
          <w:szCs w:val="24"/>
        </w:rPr>
      </w:pPr>
    </w:p>
    <w:p w:rsidR="00214A4C" w:rsidRPr="00214A4C" w:rsidRDefault="00214A4C" w:rsidP="00214A4C">
      <w:pPr>
        <w:suppressAutoHyphens/>
        <w:spacing w:after="0" w:line="240" w:lineRule="auto"/>
        <w:jc w:val="both"/>
        <w:rPr>
          <w:rFonts w:ascii="Times New Roman" w:eastAsia="MS Mincho" w:hAnsi="Times New Roman" w:cs="Times New Roman"/>
          <w:b/>
          <w:sz w:val="24"/>
          <w:szCs w:val="24"/>
        </w:rPr>
      </w:pPr>
    </w:p>
    <w:p w:rsidR="00214A4C" w:rsidRPr="00214A4C" w:rsidRDefault="00214A4C" w:rsidP="00214A4C">
      <w:pPr>
        <w:suppressAutoHyphens/>
        <w:spacing w:after="0" w:line="240" w:lineRule="auto"/>
        <w:jc w:val="both"/>
        <w:rPr>
          <w:rFonts w:ascii="Times New Roman" w:eastAsia="MS Mincho" w:hAnsi="Times New Roman" w:cs="Times New Roman"/>
          <w:b/>
          <w:sz w:val="24"/>
          <w:szCs w:val="24"/>
        </w:rPr>
      </w:pPr>
    </w:p>
    <w:p w:rsidR="00214A4C" w:rsidRPr="00214A4C" w:rsidRDefault="00214A4C" w:rsidP="00214A4C">
      <w:pPr>
        <w:suppressAutoHyphens/>
        <w:spacing w:after="0" w:line="240" w:lineRule="auto"/>
        <w:jc w:val="both"/>
        <w:rPr>
          <w:rFonts w:ascii="Times New Roman" w:eastAsia="MS Mincho" w:hAnsi="Times New Roman" w:cs="Times New Roman"/>
          <w:b/>
          <w:sz w:val="24"/>
          <w:szCs w:val="24"/>
        </w:rPr>
      </w:pPr>
    </w:p>
    <w:p w:rsidR="00214A4C" w:rsidRPr="00214A4C" w:rsidRDefault="00214A4C" w:rsidP="00214A4C">
      <w:pPr>
        <w:suppressAutoHyphens/>
        <w:spacing w:after="0" w:line="240" w:lineRule="auto"/>
        <w:jc w:val="both"/>
        <w:rPr>
          <w:rFonts w:ascii="Times New Roman" w:eastAsia="MS Mincho" w:hAnsi="Times New Roman" w:cs="Times New Roman"/>
          <w:b/>
          <w:sz w:val="24"/>
          <w:szCs w:val="24"/>
        </w:rPr>
      </w:pPr>
    </w:p>
    <w:p w:rsidR="00214A4C" w:rsidRPr="00214A4C" w:rsidRDefault="00214A4C" w:rsidP="00214A4C">
      <w:pPr>
        <w:suppressAutoHyphens/>
        <w:spacing w:after="0" w:line="240" w:lineRule="auto"/>
        <w:jc w:val="both"/>
        <w:rPr>
          <w:rFonts w:ascii="Times New Roman" w:eastAsia="MS Mincho" w:hAnsi="Times New Roman" w:cs="Times New Roman"/>
          <w:b/>
          <w:sz w:val="24"/>
          <w:szCs w:val="24"/>
        </w:rPr>
      </w:pPr>
    </w:p>
    <w:p w:rsidR="00214A4C" w:rsidRPr="00214A4C" w:rsidRDefault="00214A4C" w:rsidP="00214A4C">
      <w:pPr>
        <w:suppressAutoHyphens/>
        <w:spacing w:after="0" w:line="240" w:lineRule="auto"/>
        <w:jc w:val="both"/>
        <w:rPr>
          <w:rFonts w:ascii="Times New Roman" w:eastAsia="MS Mincho" w:hAnsi="Times New Roman" w:cs="Times New Roman"/>
          <w:b/>
          <w:sz w:val="24"/>
          <w:szCs w:val="24"/>
        </w:rPr>
      </w:pPr>
    </w:p>
    <w:p w:rsidR="00214A4C" w:rsidRPr="00214A4C" w:rsidRDefault="00214A4C" w:rsidP="00214A4C">
      <w:pPr>
        <w:suppressAutoHyphens/>
        <w:spacing w:after="0" w:line="240" w:lineRule="auto"/>
        <w:jc w:val="both"/>
        <w:rPr>
          <w:rFonts w:ascii="Times New Roman" w:eastAsia="MS Mincho" w:hAnsi="Times New Roman" w:cs="Times New Roman"/>
          <w:b/>
          <w:sz w:val="24"/>
          <w:szCs w:val="24"/>
        </w:rPr>
      </w:pPr>
    </w:p>
    <w:p w:rsidR="00214A4C" w:rsidRDefault="00214A4C" w:rsidP="00214A4C">
      <w:pPr>
        <w:suppressAutoHyphens/>
        <w:spacing w:after="0" w:line="240" w:lineRule="auto"/>
        <w:jc w:val="both"/>
        <w:rPr>
          <w:rFonts w:ascii="Times New Roman" w:eastAsia="MS Mincho" w:hAnsi="Times New Roman" w:cs="Times New Roman"/>
          <w:b/>
          <w:sz w:val="24"/>
          <w:szCs w:val="24"/>
        </w:rPr>
      </w:pPr>
    </w:p>
    <w:p w:rsidR="00536455" w:rsidRDefault="00536455" w:rsidP="00214A4C">
      <w:pPr>
        <w:suppressAutoHyphens/>
        <w:spacing w:after="0" w:line="240" w:lineRule="auto"/>
        <w:jc w:val="both"/>
        <w:rPr>
          <w:rFonts w:ascii="Times New Roman" w:eastAsia="MS Mincho" w:hAnsi="Times New Roman" w:cs="Times New Roman"/>
          <w:b/>
          <w:sz w:val="24"/>
          <w:szCs w:val="24"/>
        </w:rPr>
      </w:pPr>
    </w:p>
    <w:p w:rsidR="00536455" w:rsidRDefault="00536455" w:rsidP="00214A4C">
      <w:pPr>
        <w:suppressAutoHyphens/>
        <w:spacing w:after="0" w:line="240" w:lineRule="auto"/>
        <w:jc w:val="both"/>
        <w:rPr>
          <w:rFonts w:ascii="Times New Roman" w:eastAsia="MS Mincho" w:hAnsi="Times New Roman" w:cs="Times New Roman"/>
          <w:b/>
          <w:sz w:val="24"/>
          <w:szCs w:val="24"/>
        </w:rPr>
      </w:pPr>
    </w:p>
    <w:p w:rsidR="00536455" w:rsidRDefault="00536455" w:rsidP="00214A4C">
      <w:pPr>
        <w:suppressAutoHyphens/>
        <w:spacing w:after="0" w:line="240" w:lineRule="auto"/>
        <w:jc w:val="both"/>
        <w:rPr>
          <w:rFonts w:ascii="Times New Roman" w:eastAsia="MS Mincho" w:hAnsi="Times New Roman" w:cs="Times New Roman"/>
          <w:b/>
          <w:sz w:val="24"/>
          <w:szCs w:val="24"/>
        </w:rPr>
      </w:pPr>
    </w:p>
    <w:p w:rsidR="00536455" w:rsidRDefault="00536455" w:rsidP="00214A4C">
      <w:pPr>
        <w:suppressAutoHyphens/>
        <w:spacing w:after="0" w:line="240" w:lineRule="auto"/>
        <w:jc w:val="both"/>
        <w:rPr>
          <w:rFonts w:ascii="Times New Roman" w:eastAsia="MS Mincho" w:hAnsi="Times New Roman" w:cs="Times New Roman"/>
          <w:b/>
          <w:sz w:val="24"/>
          <w:szCs w:val="24"/>
        </w:rPr>
      </w:pPr>
    </w:p>
    <w:p w:rsidR="00536455" w:rsidRDefault="00536455" w:rsidP="00214A4C">
      <w:pPr>
        <w:suppressAutoHyphens/>
        <w:spacing w:after="0" w:line="240" w:lineRule="auto"/>
        <w:jc w:val="both"/>
        <w:rPr>
          <w:rFonts w:ascii="Times New Roman" w:eastAsia="MS Mincho" w:hAnsi="Times New Roman" w:cs="Times New Roman"/>
          <w:b/>
          <w:sz w:val="24"/>
          <w:szCs w:val="24"/>
        </w:rPr>
      </w:pPr>
    </w:p>
    <w:p w:rsidR="00536455" w:rsidRDefault="00536455" w:rsidP="00214A4C">
      <w:pPr>
        <w:suppressAutoHyphens/>
        <w:spacing w:after="0" w:line="240" w:lineRule="auto"/>
        <w:jc w:val="both"/>
        <w:rPr>
          <w:rFonts w:ascii="Times New Roman" w:eastAsia="MS Mincho" w:hAnsi="Times New Roman" w:cs="Times New Roman"/>
          <w:b/>
          <w:sz w:val="24"/>
          <w:szCs w:val="24"/>
        </w:rPr>
      </w:pPr>
    </w:p>
    <w:p w:rsidR="00536455" w:rsidRDefault="00536455" w:rsidP="00214A4C">
      <w:pPr>
        <w:suppressAutoHyphens/>
        <w:spacing w:after="0" w:line="240" w:lineRule="auto"/>
        <w:jc w:val="both"/>
        <w:rPr>
          <w:rFonts w:ascii="Times New Roman" w:eastAsia="MS Mincho" w:hAnsi="Times New Roman" w:cs="Times New Roman"/>
          <w:b/>
          <w:sz w:val="24"/>
          <w:szCs w:val="24"/>
        </w:rPr>
      </w:pPr>
    </w:p>
    <w:p w:rsidR="00536455" w:rsidRDefault="00536455" w:rsidP="00214A4C">
      <w:pPr>
        <w:suppressAutoHyphens/>
        <w:spacing w:after="0" w:line="240" w:lineRule="auto"/>
        <w:jc w:val="both"/>
        <w:rPr>
          <w:rFonts w:ascii="Times New Roman" w:eastAsia="MS Mincho" w:hAnsi="Times New Roman" w:cs="Times New Roman"/>
          <w:b/>
          <w:sz w:val="24"/>
          <w:szCs w:val="24"/>
        </w:rPr>
      </w:pPr>
    </w:p>
    <w:p w:rsidR="00536455" w:rsidRDefault="00536455" w:rsidP="00214A4C">
      <w:pPr>
        <w:suppressAutoHyphens/>
        <w:spacing w:after="0" w:line="240" w:lineRule="auto"/>
        <w:jc w:val="both"/>
        <w:rPr>
          <w:rFonts w:ascii="Times New Roman" w:eastAsia="MS Mincho" w:hAnsi="Times New Roman" w:cs="Times New Roman"/>
          <w:b/>
          <w:sz w:val="24"/>
          <w:szCs w:val="24"/>
        </w:rPr>
      </w:pPr>
    </w:p>
    <w:p w:rsidR="00536455" w:rsidRDefault="00536455" w:rsidP="00214A4C">
      <w:pPr>
        <w:suppressAutoHyphens/>
        <w:spacing w:after="0" w:line="240" w:lineRule="auto"/>
        <w:jc w:val="both"/>
        <w:rPr>
          <w:rFonts w:ascii="Times New Roman" w:eastAsia="MS Mincho" w:hAnsi="Times New Roman" w:cs="Times New Roman"/>
          <w:b/>
          <w:sz w:val="24"/>
          <w:szCs w:val="24"/>
        </w:rPr>
      </w:pPr>
    </w:p>
    <w:p w:rsidR="00536455" w:rsidRDefault="00536455" w:rsidP="00214A4C">
      <w:pPr>
        <w:suppressAutoHyphens/>
        <w:spacing w:after="0" w:line="240" w:lineRule="auto"/>
        <w:jc w:val="both"/>
        <w:rPr>
          <w:rFonts w:ascii="Times New Roman" w:eastAsia="MS Mincho" w:hAnsi="Times New Roman" w:cs="Times New Roman"/>
          <w:b/>
          <w:sz w:val="24"/>
          <w:szCs w:val="24"/>
        </w:rPr>
      </w:pPr>
    </w:p>
    <w:p w:rsidR="00536455" w:rsidRPr="00214A4C" w:rsidRDefault="00536455" w:rsidP="00214A4C">
      <w:pPr>
        <w:suppressAutoHyphens/>
        <w:spacing w:after="0" w:line="240" w:lineRule="auto"/>
        <w:jc w:val="both"/>
        <w:rPr>
          <w:rFonts w:ascii="Times New Roman" w:eastAsia="MS Mincho" w:hAnsi="Times New Roman" w:cs="Times New Roman"/>
          <w:b/>
          <w:sz w:val="24"/>
          <w:szCs w:val="24"/>
        </w:rPr>
      </w:pPr>
    </w:p>
    <w:p w:rsidR="00214A4C" w:rsidRPr="00214A4C" w:rsidRDefault="00214A4C" w:rsidP="00214A4C">
      <w:pPr>
        <w:suppressAutoHyphens/>
        <w:spacing w:after="0" w:line="240" w:lineRule="auto"/>
        <w:jc w:val="both"/>
        <w:rPr>
          <w:rFonts w:ascii="Times New Roman" w:eastAsia="MS Mincho" w:hAnsi="Times New Roman" w:cs="Times New Roman"/>
          <w:b/>
          <w:sz w:val="24"/>
          <w:szCs w:val="24"/>
        </w:rPr>
      </w:pPr>
    </w:p>
    <w:p w:rsidR="00214A4C" w:rsidRPr="00214A4C" w:rsidRDefault="00214A4C" w:rsidP="00214A4C">
      <w:pPr>
        <w:autoSpaceDE w:val="0"/>
        <w:autoSpaceDN w:val="0"/>
        <w:adjustRightInd w:val="0"/>
        <w:spacing w:after="0" w:line="240" w:lineRule="auto"/>
        <w:jc w:val="right"/>
        <w:rPr>
          <w:rFonts w:ascii="Times New Roman" w:eastAsia="Calibri" w:hAnsi="Times New Roman" w:cs="Times New Roman"/>
          <w:sz w:val="24"/>
          <w:szCs w:val="24"/>
        </w:rPr>
      </w:pPr>
      <w:r w:rsidRPr="00214A4C">
        <w:rPr>
          <w:rFonts w:ascii="Times New Roman" w:eastAsia="Calibri" w:hAnsi="Times New Roman" w:cs="Times New Roman"/>
          <w:sz w:val="24"/>
          <w:szCs w:val="24"/>
        </w:rPr>
        <w:lastRenderedPageBreak/>
        <w:t>Приложение № 1</w:t>
      </w:r>
    </w:p>
    <w:p w:rsidR="00214A4C" w:rsidRPr="00214A4C" w:rsidRDefault="00214A4C" w:rsidP="00214A4C">
      <w:pPr>
        <w:autoSpaceDE w:val="0"/>
        <w:autoSpaceDN w:val="0"/>
        <w:adjustRightInd w:val="0"/>
        <w:spacing w:after="0" w:line="240" w:lineRule="auto"/>
        <w:jc w:val="right"/>
        <w:rPr>
          <w:rFonts w:ascii="Times New Roman" w:eastAsia="Calibri" w:hAnsi="Times New Roman" w:cs="Times New Roman"/>
          <w:sz w:val="24"/>
          <w:szCs w:val="24"/>
        </w:rPr>
      </w:pPr>
      <w:r w:rsidRPr="00214A4C">
        <w:rPr>
          <w:rFonts w:ascii="Times New Roman" w:eastAsia="Calibri" w:hAnsi="Times New Roman" w:cs="Times New Roman"/>
          <w:sz w:val="24"/>
          <w:szCs w:val="24"/>
        </w:rPr>
        <w:t>к договору поставки</w:t>
      </w:r>
    </w:p>
    <w:p w:rsidR="00214A4C" w:rsidRPr="00214A4C" w:rsidRDefault="00214A4C" w:rsidP="00214A4C">
      <w:pPr>
        <w:autoSpaceDE w:val="0"/>
        <w:autoSpaceDN w:val="0"/>
        <w:adjustRightInd w:val="0"/>
        <w:spacing w:after="0" w:line="240" w:lineRule="auto"/>
        <w:jc w:val="right"/>
        <w:rPr>
          <w:rFonts w:ascii="Times New Roman" w:eastAsia="Calibri" w:hAnsi="Times New Roman" w:cs="Times New Roman"/>
          <w:sz w:val="24"/>
          <w:szCs w:val="24"/>
        </w:rPr>
      </w:pPr>
      <w:r w:rsidRPr="00214A4C">
        <w:rPr>
          <w:rFonts w:ascii="Times New Roman" w:eastAsia="Calibri" w:hAnsi="Times New Roman" w:cs="Times New Roman"/>
          <w:sz w:val="24"/>
          <w:szCs w:val="24"/>
        </w:rPr>
        <w:t>№________________________</w:t>
      </w:r>
    </w:p>
    <w:p w:rsidR="00214A4C" w:rsidRPr="00214A4C" w:rsidRDefault="00214A4C" w:rsidP="00214A4C">
      <w:pPr>
        <w:autoSpaceDE w:val="0"/>
        <w:autoSpaceDN w:val="0"/>
        <w:adjustRightInd w:val="0"/>
        <w:spacing w:after="0" w:line="240" w:lineRule="auto"/>
        <w:jc w:val="right"/>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 </w:t>
      </w:r>
      <w:proofErr w:type="gramStart"/>
      <w:r w:rsidRPr="00214A4C">
        <w:rPr>
          <w:rFonts w:ascii="Times New Roman" w:eastAsia="Calibri" w:hAnsi="Times New Roman" w:cs="Times New Roman"/>
          <w:sz w:val="24"/>
          <w:szCs w:val="24"/>
        </w:rPr>
        <w:t>от  «</w:t>
      </w:r>
      <w:proofErr w:type="gramEnd"/>
      <w:r w:rsidRPr="00214A4C">
        <w:rPr>
          <w:rFonts w:ascii="Times New Roman" w:eastAsia="Calibri" w:hAnsi="Times New Roman" w:cs="Times New Roman"/>
          <w:sz w:val="24"/>
          <w:szCs w:val="24"/>
        </w:rPr>
        <w:t>____»__________2019 г.</w:t>
      </w:r>
    </w:p>
    <w:p w:rsidR="00214A4C" w:rsidRPr="00214A4C" w:rsidRDefault="00214A4C" w:rsidP="00214A4C">
      <w:pPr>
        <w:autoSpaceDE w:val="0"/>
        <w:autoSpaceDN w:val="0"/>
        <w:adjustRightInd w:val="0"/>
        <w:spacing w:after="0" w:line="240" w:lineRule="auto"/>
        <w:rPr>
          <w:rFonts w:ascii="Times New Roman" w:eastAsia="Calibri" w:hAnsi="Times New Roman" w:cs="Times New Roman"/>
          <w:sz w:val="24"/>
          <w:szCs w:val="24"/>
        </w:rPr>
      </w:pPr>
    </w:p>
    <w:p w:rsidR="00214A4C" w:rsidRPr="00214A4C" w:rsidRDefault="00214A4C" w:rsidP="00214A4C">
      <w:pPr>
        <w:autoSpaceDE w:val="0"/>
        <w:autoSpaceDN w:val="0"/>
        <w:adjustRightInd w:val="0"/>
        <w:spacing w:after="0" w:line="240" w:lineRule="auto"/>
        <w:rPr>
          <w:rFonts w:ascii="Times New Roman" w:eastAsia="Calibri" w:hAnsi="Times New Roman" w:cs="Times New Roman"/>
          <w:sz w:val="24"/>
          <w:szCs w:val="24"/>
        </w:rPr>
      </w:pPr>
    </w:p>
    <w:p w:rsidR="00214A4C" w:rsidRPr="00214A4C" w:rsidRDefault="00214A4C" w:rsidP="00214A4C">
      <w:pPr>
        <w:autoSpaceDE w:val="0"/>
        <w:autoSpaceDN w:val="0"/>
        <w:adjustRightInd w:val="0"/>
        <w:spacing w:after="0" w:line="240" w:lineRule="auto"/>
        <w:ind w:firstLine="737"/>
        <w:jc w:val="center"/>
        <w:rPr>
          <w:rFonts w:ascii="Times New Roman" w:eastAsia="Calibri" w:hAnsi="Times New Roman" w:cs="Times New Roman"/>
          <w:b/>
          <w:sz w:val="24"/>
          <w:szCs w:val="24"/>
        </w:rPr>
      </w:pPr>
      <w:r w:rsidRPr="00214A4C">
        <w:rPr>
          <w:rFonts w:ascii="Times New Roman" w:eastAsia="Calibri" w:hAnsi="Times New Roman" w:cs="Times New Roman"/>
          <w:b/>
          <w:sz w:val="24"/>
          <w:szCs w:val="24"/>
        </w:rPr>
        <w:t>Спецификация</w:t>
      </w:r>
    </w:p>
    <w:p w:rsidR="00214A4C" w:rsidRPr="00214A4C" w:rsidRDefault="00214A4C" w:rsidP="00214A4C">
      <w:pPr>
        <w:autoSpaceDE w:val="0"/>
        <w:autoSpaceDN w:val="0"/>
        <w:adjustRightInd w:val="0"/>
        <w:spacing w:after="0" w:line="240" w:lineRule="auto"/>
        <w:ind w:firstLine="737"/>
        <w:jc w:val="center"/>
        <w:rPr>
          <w:rFonts w:ascii="Times New Roman" w:eastAsia="Calibri" w:hAnsi="Times New Roman" w:cs="Times New Roman"/>
          <w:b/>
          <w:sz w:val="24"/>
          <w:szCs w:val="24"/>
        </w:rPr>
      </w:pPr>
    </w:p>
    <w:tbl>
      <w:tblPr>
        <w:tblW w:w="532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1913"/>
        <w:gridCol w:w="1777"/>
        <w:gridCol w:w="826"/>
        <w:gridCol w:w="1124"/>
        <w:gridCol w:w="1124"/>
        <w:gridCol w:w="1161"/>
        <w:gridCol w:w="682"/>
        <w:gridCol w:w="1248"/>
      </w:tblGrid>
      <w:tr w:rsidR="00214A4C" w:rsidRPr="00214A4C" w:rsidTr="002A0696">
        <w:trPr>
          <w:trHeight w:val="1611"/>
        </w:trPr>
        <w:tc>
          <w:tcPr>
            <w:tcW w:w="263"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b/>
              </w:rPr>
            </w:pPr>
            <w:r w:rsidRPr="00214A4C">
              <w:rPr>
                <w:rFonts w:ascii="Times New Roman" w:eastAsia="Calibri" w:hAnsi="Times New Roman" w:cs="Times New Roman"/>
                <w:b/>
                <w:color w:val="000000"/>
              </w:rPr>
              <w:t>№ п/п</w:t>
            </w:r>
          </w:p>
        </w:tc>
        <w:tc>
          <w:tcPr>
            <w:tcW w:w="919"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b/>
              </w:rPr>
            </w:pPr>
            <w:r w:rsidRPr="00214A4C">
              <w:rPr>
                <w:rFonts w:ascii="Times New Roman" w:eastAsia="Calibri" w:hAnsi="Times New Roman" w:cs="Times New Roman"/>
                <w:b/>
              </w:rPr>
              <w:t>Наименование товара</w:t>
            </w:r>
          </w:p>
        </w:tc>
        <w:tc>
          <w:tcPr>
            <w:tcW w:w="854"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b/>
              </w:rPr>
            </w:pPr>
            <w:r w:rsidRPr="00214A4C">
              <w:rPr>
                <w:rFonts w:ascii="Times New Roman" w:eastAsia="Calibri" w:hAnsi="Times New Roman" w:cs="Times New Roman"/>
                <w:b/>
              </w:rPr>
              <w:t>Штриховой код товара</w:t>
            </w:r>
          </w:p>
        </w:tc>
        <w:tc>
          <w:tcPr>
            <w:tcW w:w="397"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b/>
              </w:rPr>
            </w:pPr>
            <w:r w:rsidRPr="00214A4C">
              <w:rPr>
                <w:rFonts w:ascii="Times New Roman" w:eastAsia="Calibri" w:hAnsi="Times New Roman" w:cs="Times New Roman"/>
                <w:b/>
              </w:rPr>
              <w:t>Ед. изм.</w:t>
            </w:r>
          </w:p>
        </w:tc>
        <w:tc>
          <w:tcPr>
            <w:tcW w:w="540"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b/>
              </w:rPr>
            </w:pPr>
            <w:r w:rsidRPr="00214A4C">
              <w:rPr>
                <w:rFonts w:ascii="Times New Roman" w:eastAsia="Calibri" w:hAnsi="Times New Roman" w:cs="Times New Roman"/>
                <w:b/>
              </w:rPr>
              <w:t>Количество</w:t>
            </w:r>
          </w:p>
        </w:tc>
        <w:tc>
          <w:tcPr>
            <w:tcW w:w="540"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b/>
              </w:rPr>
            </w:pPr>
            <w:r w:rsidRPr="00214A4C">
              <w:rPr>
                <w:rFonts w:ascii="Times New Roman" w:eastAsia="Calibri" w:hAnsi="Times New Roman" w:cs="Times New Roman"/>
                <w:b/>
              </w:rPr>
              <w:t xml:space="preserve">Цена </w:t>
            </w:r>
          </w:p>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b/>
              </w:rPr>
            </w:pPr>
            <w:r w:rsidRPr="00214A4C">
              <w:rPr>
                <w:rFonts w:ascii="Times New Roman" w:eastAsia="Calibri" w:hAnsi="Times New Roman" w:cs="Times New Roman"/>
                <w:b/>
              </w:rPr>
              <w:t>за ед. без  НДС, руб.</w:t>
            </w:r>
          </w:p>
        </w:tc>
        <w:tc>
          <w:tcPr>
            <w:tcW w:w="558"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b/>
              </w:rPr>
            </w:pPr>
            <w:r w:rsidRPr="00214A4C">
              <w:rPr>
                <w:rFonts w:ascii="Times New Roman" w:eastAsia="Calibri" w:hAnsi="Times New Roman" w:cs="Times New Roman"/>
                <w:b/>
              </w:rPr>
              <w:t>Всего без  НДС, руб.</w:t>
            </w:r>
          </w:p>
        </w:tc>
        <w:tc>
          <w:tcPr>
            <w:tcW w:w="328"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b/>
              </w:rPr>
            </w:pPr>
            <w:r w:rsidRPr="00214A4C">
              <w:rPr>
                <w:rFonts w:ascii="Times New Roman" w:eastAsia="Calibri" w:hAnsi="Times New Roman" w:cs="Times New Roman"/>
                <w:b/>
              </w:rPr>
              <w:t>НДС, (%)</w:t>
            </w:r>
          </w:p>
        </w:tc>
        <w:tc>
          <w:tcPr>
            <w:tcW w:w="600"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b/>
              </w:rPr>
            </w:pPr>
            <w:r w:rsidRPr="00214A4C">
              <w:rPr>
                <w:rFonts w:ascii="Times New Roman" w:eastAsia="Calibri" w:hAnsi="Times New Roman" w:cs="Times New Roman"/>
                <w:b/>
              </w:rPr>
              <w:t>Всего с  НДС, руб.</w:t>
            </w:r>
          </w:p>
        </w:tc>
      </w:tr>
      <w:tr w:rsidR="00214A4C" w:rsidRPr="00214A4C" w:rsidTr="002A0696">
        <w:trPr>
          <w:trHeight w:val="510"/>
        </w:trPr>
        <w:tc>
          <w:tcPr>
            <w:tcW w:w="263"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919"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854"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397"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540"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540"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558"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328"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600"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r>
      <w:tr w:rsidR="00214A4C" w:rsidRPr="00214A4C" w:rsidTr="002A0696">
        <w:trPr>
          <w:trHeight w:val="510"/>
        </w:trPr>
        <w:tc>
          <w:tcPr>
            <w:tcW w:w="263"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919"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854"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397"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540"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540"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558"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328"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600"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r>
      <w:tr w:rsidR="00214A4C" w:rsidRPr="00214A4C" w:rsidTr="002A0696">
        <w:trPr>
          <w:trHeight w:val="510"/>
        </w:trPr>
        <w:tc>
          <w:tcPr>
            <w:tcW w:w="263"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919"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854"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397"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540"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540"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558"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328"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600"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r>
      <w:tr w:rsidR="00214A4C" w:rsidRPr="00214A4C" w:rsidTr="002A0696">
        <w:trPr>
          <w:trHeight w:val="510"/>
        </w:trPr>
        <w:tc>
          <w:tcPr>
            <w:tcW w:w="263"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919"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854"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397"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540"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540"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558"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328"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600"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r>
      <w:tr w:rsidR="00214A4C" w:rsidRPr="00214A4C" w:rsidTr="002A0696">
        <w:trPr>
          <w:trHeight w:val="510"/>
        </w:trPr>
        <w:tc>
          <w:tcPr>
            <w:tcW w:w="2036" w:type="pct"/>
            <w:gridSpan w:val="3"/>
            <w:vAlign w:val="center"/>
          </w:tcPr>
          <w:p w:rsidR="00214A4C" w:rsidRPr="00214A4C" w:rsidRDefault="00214A4C" w:rsidP="00214A4C">
            <w:pPr>
              <w:autoSpaceDE w:val="0"/>
              <w:autoSpaceDN w:val="0"/>
              <w:adjustRightInd w:val="0"/>
              <w:spacing w:after="0" w:line="240" w:lineRule="auto"/>
              <w:rPr>
                <w:rFonts w:ascii="Times New Roman" w:eastAsia="Calibri" w:hAnsi="Times New Roman" w:cs="Times New Roman"/>
              </w:rPr>
            </w:pPr>
            <w:r w:rsidRPr="00214A4C">
              <w:rPr>
                <w:rFonts w:ascii="Times New Roman" w:eastAsia="Calibri" w:hAnsi="Times New Roman" w:cs="Times New Roman"/>
                <w:b/>
              </w:rPr>
              <w:t>Итого:</w:t>
            </w:r>
          </w:p>
        </w:tc>
        <w:tc>
          <w:tcPr>
            <w:tcW w:w="397"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540"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540"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558"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328"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c>
          <w:tcPr>
            <w:tcW w:w="600" w:type="pct"/>
            <w:vAlign w:val="center"/>
          </w:tcPr>
          <w:p w:rsidR="00214A4C" w:rsidRPr="00214A4C" w:rsidRDefault="00214A4C" w:rsidP="00214A4C">
            <w:pPr>
              <w:autoSpaceDE w:val="0"/>
              <w:autoSpaceDN w:val="0"/>
              <w:adjustRightInd w:val="0"/>
              <w:spacing w:after="0" w:line="240" w:lineRule="auto"/>
              <w:jc w:val="center"/>
              <w:rPr>
                <w:rFonts w:ascii="Times New Roman" w:eastAsia="Calibri" w:hAnsi="Times New Roman" w:cs="Times New Roman"/>
              </w:rPr>
            </w:pPr>
          </w:p>
        </w:tc>
      </w:tr>
    </w:tbl>
    <w:p w:rsidR="00214A4C" w:rsidRPr="00214A4C" w:rsidRDefault="00214A4C" w:rsidP="00214A4C">
      <w:pPr>
        <w:spacing w:after="0" w:line="240" w:lineRule="auto"/>
        <w:jc w:val="center"/>
        <w:rPr>
          <w:rFonts w:ascii="Times New Roman" w:eastAsia="Calibri" w:hAnsi="Times New Roman" w:cs="Times New Roman"/>
          <w:sz w:val="24"/>
          <w:szCs w:val="24"/>
        </w:rPr>
      </w:pPr>
    </w:p>
    <w:p w:rsidR="00214A4C" w:rsidRPr="00214A4C" w:rsidRDefault="00214A4C" w:rsidP="00214A4C">
      <w:pPr>
        <w:spacing w:after="0" w:line="240" w:lineRule="auto"/>
        <w:jc w:val="both"/>
        <w:rPr>
          <w:rFonts w:ascii="Times New Roman" w:eastAsia="Calibri" w:hAnsi="Times New Roman" w:cs="Times New Roman"/>
          <w:b/>
          <w:sz w:val="24"/>
          <w:szCs w:val="24"/>
        </w:rPr>
      </w:pPr>
    </w:p>
    <w:p w:rsidR="00214A4C" w:rsidRPr="00214A4C" w:rsidRDefault="00214A4C" w:rsidP="00214A4C">
      <w:pPr>
        <w:spacing w:after="0" w:line="240" w:lineRule="auto"/>
        <w:jc w:val="both"/>
        <w:rPr>
          <w:rFonts w:ascii="Times New Roman" w:eastAsia="Calibri" w:hAnsi="Times New Roman" w:cs="Times New Roman"/>
          <w:b/>
          <w:sz w:val="24"/>
          <w:szCs w:val="24"/>
        </w:rPr>
      </w:pPr>
    </w:p>
    <w:p w:rsidR="00214A4C" w:rsidRPr="00214A4C" w:rsidRDefault="00214A4C" w:rsidP="00214A4C">
      <w:pPr>
        <w:spacing w:after="0" w:line="240" w:lineRule="auto"/>
        <w:jc w:val="both"/>
        <w:rPr>
          <w:rFonts w:ascii="Times New Roman" w:eastAsia="Calibri" w:hAnsi="Times New Roman" w:cs="Times New Roman"/>
          <w:sz w:val="24"/>
          <w:szCs w:val="24"/>
        </w:rPr>
      </w:pPr>
      <w:r w:rsidRPr="00214A4C">
        <w:rPr>
          <w:rFonts w:ascii="Times New Roman" w:eastAsia="Calibri" w:hAnsi="Times New Roman" w:cs="Times New Roman"/>
          <w:b/>
          <w:sz w:val="24"/>
          <w:szCs w:val="24"/>
        </w:rPr>
        <w:t>Покупатель</w:t>
      </w:r>
      <w:r w:rsidRPr="00214A4C">
        <w:rPr>
          <w:rFonts w:ascii="Times New Roman" w:eastAsia="Calibri" w:hAnsi="Times New Roman" w:cs="Times New Roman"/>
          <w:b/>
          <w:sz w:val="24"/>
          <w:szCs w:val="24"/>
        </w:rPr>
        <w:tab/>
      </w:r>
      <w:r w:rsidRPr="00214A4C">
        <w:rPr>
          <w:rFonts w:ascii="Times New Roman" w:eastAsia="Calibri" w:hAnsi="Times New Roman" w:cs="Times New Roman"/>
          <w:sz w:val="24"/>
          <w:szCs w:val="24"/>
        </w:rPr>
        <w:tab/>
      </w:r>
      <w:r w:rsidRPr="00214A4C">
        <w:rPr>
          <w:rFonts w:ascii="Times New Roman" w:eastAsia="Calibri" w:hAnsi="Times New Roman" w:cs="Times New Roman"/>
          <w:sz w:val="24"/>
          <w:szCs w:val="24"/>
        </w:rPr>
        <w:tab/>
        <w:t xml:space="preserve">                                                 </w:t>
      </w:r>
      <w:r w:rsidRPr="00214A4C">
        <w:rPr>
          <w:rFonts w:ascii="Times New Roman" w:eastAsia="Calibri" w:hAnsi="Times New Roman" w:cs="Times New Roman"/>
          <w:b/>
          <w:sz w:val="24"/>
          <w:szCs w:val="24"/>
        </w:rPr>
        <w:t>Поставщик</w:t>
      </w:r>
    </w:p>
    <w:p w:rsidR="00214A4C" w:rsidRPr="00214A4C" w:rsidRDefault="00214A4C" w:rsidP="00214A4C">
      <w:pPr>
        <w:spacing w:after="0" w:line="240" w:lineRule="auto"/>
        <w:jc w:val="both"/>
        <w:rPr>
          <w:rFonts w:ascii="Times New Roman" w:eastAsia="Calibri" w:hAnsi="Times New Roman" w:cs="Times New Roman"/>
          <w:sz w:val="24"/>
          <w:szCs w:val="24"/>
        </w:rPr>
      </w:pPr>
    </w:p>
    <w:p w:rsidR="00214A4C" w:rsidRPr="00214A4C" w:rsidRDefault="00214A4C" w:rsidP="00214A4C">
      <w:pPr>
        <w:spacing w:after="0" w:line="240" w:lineRule="auto"/>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______________/___________/                                             ______________/____________/ </w:t>
      </w:r>
    </w:p>
    <w:p w:rsidR="00214A4C" w:rsidRPr="00214A4C" w:rsidRDefault="00214A4C" w:rsidP="00214A4C">
      <w:pPr>
        <w:autoSpaceDE w:val="0"/>
        <w:autoSpaceDN w:val="0"/>
        <w:adjustRightInd w:val="0"/>
        <w:spacing w:after="0" w:line="240" w:lineRule="auto"/>
        <w:jc w:val="both"/>
        <w:rPr>
          <w:rFonts w:ascii="Times New Roman" w:eastAsia="Calibri" w:hAnsi="Times New Roman" w:cs="Times New Roman"/>
          <w:sz w:val="24"/>
          <w:szCs w:val="24"/>
        </w:rPr>
      </w:pPr>
    </w:p>
    <w:p w:rsidR="00214A4C" w:rsidRPr="00214A4C" w:rsidRDefault="00214A4C" w:rsidP="00214A4C">
      <w:pPr>
        <w:autoSpaceDE w:val="0"/>
        <w:autoSpaceDN w:val="0"/>
        <w:adjustRightInd w:val="0"/>
        <w:spacing w:after="0" w:line="240" w:lineRule="auto"/>
        <w:jc w:val="both"/>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М.П.                          </w:t>
      </w:r>
      <w:r w:rsidRPr="00214A4C">
        <w:rPr>
          <w:rFonts w:ascii="Times New Roman" w:eastAsia="Calibri" w:hAnsi="Times New Roman" w:cs="Times New Roman"/>
          <w:sz w:val="24"/>
          <w:szCs w:val="24"/>
        </w:rPr>
        <w:tab/>
      </w:r>
      <w:r w:rsidRPr="00214A4C">
        <w:rPr>
          <w:rFonts w:ascii="Times New Roman" w:eastAsia="Calibri" w:hAnsi="Times New Roman" w:cs="Times New Roman"/>
          <w:sz w:val="24"/>
          <w:szCs w:val="24"/>
        </w:rPr>
        <w:tab/>
      </w:r>
      <w:r w:rsidRPr="00214A4C">
        <w:rPr>
          <w:rFonts w:ascii="Times New Roman" w:eastAsia="Calibri" w:hAnsi="Times New Roman" w:cs="Times New Roman"/>
          <w:sz w:val="24"/>
          <w:szCs w:val="24"/>
        </w:rPr>
        <w:tab/>
      </w:r>
      <w:r w:rsidRPr="00214A4C">
        <w:rPr>
          <w:rFonts w:ascii="Times New Roman" w:eastAsia="Calibri" w:hAnsi="Times New Roman" w:cs="Times New Roman"/>
          <w:sz w:val="24"/>
          <w:szCs w:val="24"/>
        </w:rPr>
        <w:tab/>
        <w:t xml:space="preserve">                          М.П.</w:t>
      </w:r>
    </w:p>
    <w:p w:rsidR="00214A4C" w:rsidRPr="00214A4C" w:rsidRDefault="00214A4C" w:rsidP="00214A4C">
      <w:pPr>
        <w:autoSpaceDE w:val="0"/>
        <w:autoSpaceDN w:val="0"/>
        <w:adjustRightInd w:val="0"/>
        <w:spacing w:after="0" w:line="240" w:lineRule="auto"/>
        <w:jc w:val="right"/>
        <w:rPr>
          <w:rFonts w:ascii="Times New Roman" w:eastAsia="Calibri" w:hAnsi="Times New Roman" w:cs="Times New Roman"/>
          <w:sz w:val="24"/>
          <w:szCs w:val="24"/>
        </w:rPr>
      </w:pPr>
    </w:p>
    <w:p w:rsidR="00214A4C" w:rsidRPr="00214A4C" w:rsidRDefault="00214A4C" w:rsidP="00214A4C">
      <w:pPr>
        <w:autoSpaceDE w:val="0"/>
        <w:autoSpaceDN w:val="0"/>
        <w:adjustRightInd w:val="0"/>
        <w:spacing w:after="0" w:line="240" w:lineRule="auto"/>
        <w:jc w:val="right"/>
        <w:rPr>
          <w:rFonts w:ascii="Times New Roman" w:eastAsia="Calibri" w:hAnsi="Times New Roman" w:cs="Times New Roman"/>
          <w:sz w:val="24"/>
          <w:szCs w:val="24"/>
        </w:rPr>
      </w:pPr>
    </w:p>
    <w:p w:rsidR="00214A4C" w:rsidRPr="00214A4C" w:rsidRDefault="00214A4C" w:rsidP="00214A4C">
      <w:pPr>
        <w:autoSpaceDE w:val="0"/>
        <w:autoSpaceDN w:val="0"/>
        <w:adjustRightInd w:val="0"/>
        <w:spacing w:after="0" w:line="240" w:lineRule="auto"/>
        <w:jc w:val="right"/>
        <w:rPr>
          <w:rFonts w:ascii="Times New Roman" w:eastAsia="Calibri" w:hAnsi="Times New Roman" w:cs="Times New Roman"/>
          <w:sz w:val="24"/>
          <w:szCs w:val="24"/>
        </w:rPr>
      </w:pPr>
    </w:p>
    <w:p w:rsidR="00214A4C" w:rsidRPr="00214A4C" w:rsidRDefault="00214A4C" w:rsidP="00214A4C">
      <w:pPr>
        <w:autoSpaceDE w:val="0"/>
        <w:autoSpaceDN w:val="0"/>
        <w:adjustRightInd w:val="0"/>
        <w:spacing w:after="0" w:line="240" w:lineRule="auto"/>
        <w:jc w:val="right"/>
        <w:rPr>
          <w:rFonts w:ascii="Times New Roman" w:eastAsia="Calibri" w:hAnsi="Times New Roman" w:cs="Times New Roman"/>
          <w:sz w:val="24"/>
          <w:szCs w:val="24"/>
        </w:rPr>
      </w:pPr>
    </w:p>
    <w:p w:rsidR="00214A4C" w:rsidRPr="00214A4C" w:rsidRDefault="00214A4C" w:rsidP="00214A4C">
      <w:pPr>
        <w:autoSpaceDE w:val="0"/>
        <w:autoSpaceDN w:val="0"/>
        <w:adjustRightInd w:val="0"/>
        <w:spacing w:after="0" w:line="240" w:lineRule="auto"/>
        <w:jc w:val="right"/>
        <w:rPr>
          <w:rFonts w:ascii="Times New Roman" w:eastAsia="Calibri" w:hAnsi="Times New Roman" w:cs="Times New Roman"/>
          <w:sz w:val="24"/>
          <w:szCs w:val="24"/>
        </w:rPr>
      </w:pPr>
    </w:p>
    <w:p w:rsidR="00214A4C" w:rsidRPr="00214A4C" w:rsidRDefault="00214A4C" w:rsidP="00214A4C">
      <w:pPr>
        <w:autoSpaceDE w:val="0"/>
        <w:autoSpaceDN w:val="0"/>
        <w:adjustRightInd w:val="0"/>
        <w:spacing w:after="0" w:line="240" w:lineRule="auto"/>
        <w:jc w:val="right"/>
        <w:rPr>
          <w:rFonts w:ascii="Times New Roman" w:eastAsia="Calibri" w:hAnsi="Times New Roman" w:cs="Times New Roman"/>
          <w:sz w:val="24"/>
          <w:szCs w:val="24"/>
        </w:rPr>
      </w:pPr>
    </w:p>
    <w:p w:rsidR="00214A4C" w:rsidRPr="00214A4C" w:rsidRDefault="00214A4C" w:rsidP="00214A4C">
      <w:pPr>
        <w:autoSpaceDE w:val="0"/>
        <w:autoSpaceDN w:val="0"/>
        <w:adjustRightInd w:val="0"/>
        <w:spacing w:after="0" w:line="240" w:lineRule="auto"/>
        <w:jc w:val="right"/>
        <w:rPr>
          <w:rFonts w:ascii="Times New Roman" w:eastAsia="Calibri" w:hAnsi="Times New Roman" w:cs="Times New Roman"/>
          <w:sz w:val="24"/>
          <w:szCs w:val="24"/>
        </w:rPr>
      </w:pPr>
    </w:p>
    <w:p w:rsidR="00214A4C" w:rsidRPr="00214A4C" w:rsidRDefault="00214A4C" w:rsidP="00214A4C">
      <w:pPr>
        <w:autoSpaceDE w:val="0"/>
        <w:autoSpaceDN w:val="0"/>
        <w:adjustRightInd w:val="0"/>
        <w:spacing w:after="0" w:line="240" w:lineRule="auto"/>
        <w:jc w:val="right"/>
        <w:rPr>
          <w:rFonts w:ascii="Times New Roman" w:eastAsia="Calibri" w:hAnsi="Times New Roman" w:cs="Times New Roman"/>
          <w:sz w:val="24"/>
          <w:szCs w:val="24"/>
        </w:rPr>
      </w:pPr>
    </w:p>
    <w:p w:rsidR="00214A4C" w:rsidRPr="00214A4C" w:rsidRDefault="00214A4C" w:rsidP="00214A4C">
      <w:pPr>
        <w:autoSpaceDE w:val="0"/>
        <w:autoSpaceDN w:val="0"/>
        <w:adjustRightInd w:val="0"/>
        <w:spacing w:after="0" w:line="240" w:lineRule="auto"/>
        <w:jc w:val="right"/>
        <w:rPr>
          <w:rFonts w:ascii="Times New Roman" w:eastAsia="Calibri" w:hAnsi="Times New Roman" w:cs="Times New Roman"/>
          <w:sz w:val="24"/>
          <w:szCs w:val="24"/>
        </w:rPr>
      </w:pPr>
    </w:p>
    <w:p w:rsidR="00214A4C" w:rsidRPr="00214A4C" w:rsidRDefault="00214A4C" w:rsidP="00214A4C">
      <w:pPr>
        <w:autoSpaceDE w:val="0"/>
        <w:autoSpaceDN w:val="0"/>
        <w:adjustRightInd w:val="0"/>
        <w:spacing w:after="0" w:line="240" w:lineRule="auto"/>
        <w:jc w:val="right"/>
        <w:rPr>
          <w:rFonts w:ascii="Times New Roman" w:eastAsia="Calibri" w:hAnsi="Times New Roman" w:cs="Times New Roman"/>
          <w:sz w:val="24"/>
          <w:szCs w:val="24"/>
        </w:rPr>
      </w:pPr>
    </w:p>
    <w:p w:rsidR="00214A4C" w:rsidRPr="00214A4C" w:rsidRDefault="00214A4C" w:rsidP="00214A4C">
      <w:pPr>
        <w:autoSpaceDE w:val="0"/>
        <w:autoSpaceDN w:val="0"/>
        <w:adjustRightInd w:val="0"/>
        <w:spacing w:after="0" w:line="240" w:lineRule="auto"/>
        <w:jc w:val="right"/>
        <w:rPr>
          <w:rFonts w:ascii="Times New Roman" w:eastAsia="Calibri" w:hAnsi="Times New Roman" w:cs="Times New Roman"/>
          <w:sz w:val="24"/>
          <w:szCs w:val="24"/>
        </w:rPr>
      </w:pPr>
    </w:p>
    <w:p w:rsidR="00214A4C" w:rsidRPr="00214A4C" w:rsidRDefault="00214A4C" w:rsidP="00214A4C">
      <w:pPr>
        <w:autoSpaceDE w:val="0"/>
        <w:autoSpaceDN w:val="0"/>
        <w:adjustRightInd w:val="0"/>
        <w:spacing w:after="0" w:line="240" w:lineRule="auto"/>
        <w:jc w:val="right"/>
        <w:rPr>
          <w:rFonts w:ascii="Times New Roman" w:eastAsia="Calibri" w:hAnsi="Times New Roman" w:cs="Times New Roman"/>
          <w:sz w:val="24"/>
          <w:szCs w:val="24"/>
        </w:rPr>
      </w:pPr>
    </w:p>
    <w:p w:rsidR="00214A4C" w:rsidRPr="00214A4C" w:rsidRDefault="00214A4C" w:rsidP="00214A4C">
      <w:pPr>
        <w:autoSpaceDE w:val="0"/>
        <w:autoSpaceDN w:val="0"/>
        <w:adjustRightInd w:val="0"/>
        <w:spacing w:after="0" w:line="240" w:lineRule="auto"/>
        <w:jc w:val="right"/>
        <w:rPr>
          <w:rFonts w:ascii="Times New Roman" w:eastAsia="Calibri" w:hAnsi="Times New Roman" w:cs="Times New Roman"/>
          <w:sz w:val="24"/>
          <w:szCs w:val="24"/>
        </w:rPr>
      </w:pPr>
    </w:p>
    <w:p w:rsidR="00214A4C" w:rsidRPr="00214A4C" w:rsidRDefault="00214A4C" w:rsidP="00214A4C">
      <w:pPr>
        <w:autoSpaceDE w:val="0"/>
        <w:autoSpaceDN w:val="0"/>
        <w:adjustRightInd w:val="0"/>
        <w:spacing w:after="0" w:line="240" w:lineRule="auto"/>
        <w:jc w:val="right"/>
        <w:rPr>
          <w:rFonts w:ascii="Times New Roman" w:eastAsia="Calibri" w:hAnsi="Times New Roman" w:cs="Times New Roman"/>
          <w:sz w:val="24"/>
          <w:szCs w:val="24"/>
        </w:rPr>
      </w:pPr>
    </w:p>
    <w:p w:rsidR="00214A4C" w:rsidRPr="00214A4C" w:rsidRDefault="00214A4C" w:rsidP="00214A4C">
      <w:pPr>
        <w:autoSpaceDE w:val="0"/>
        <w:autoSpaceDN w:val="0"/>
        <w:adjustRightInd w:val="0"/>
        <w:spacing w:after="0" w:line="240" w:lineRule="auto"/>
        <w:rPr>
          <w:rFonts w:ascii="Times New Roman" w:eastAsia="Calibri" w:hAnsi="Times New Roman" w:cs="Times New Roman"/>
          <w:sz w:val="24"/>
          <w:szCs w:val="24"/>
        </w:rPr>
      </w:pPr>
    </w:p>
    <w:p w:rsidR="00214A4C" w:rsidRPr="00214A4C" w:rsidRDefault="00214A4C" w:rsidP="00214A4C">
      <w:pPr>
        <w:autoSpaceDE w:val="0"/>
        <w:autoSpaceDN w:val="0"/>
        <w:adjustRightInd w:val="0"/>
        <w:spacing w:after="0" w:line="240" w:lineRule="auto"/>
        <w:rPr>
          <w:rFonts w:ascii="Times New Roman" w:eastAsia="Calibri" w:hAnsi="Times New Roman" w:cs="Times New Roman"/>
          <w:sz w:val="24"/>
          <w:szCs w:val="24"/>
        </w:rPr>
      </w:pPr>
    </w:p>
    <w:p w:rsidR="00214A4C" w:rsidRPr="00214A4C" w:rsidRDefault="00214A4C" w:rsidP="00214A4C">
      <w:pPr>
        <w:autoSpaceDE w:val="0"/>
        <w:autoSpaceDN w:val="0"/>
        <w:adjustRightInd w:val="0"/>
        <w:spacing w:after="0" w:line="240" w:lineRule="auto"/>
        <w:jc w:val="right"/>
        <w:rPr>
          <w:rFonts w:ascii="Times New Roman" w:eastAsia="Calibri" w:hAnsi="Times New Roman" w:cs="Times New Roman"/>
          <w:sz w:val="24"/>
          <w:szCs w:val="24"/>
        </w:rPr>
      </w:pPr>
    </w:p>
    <w:p w:rsidR="00214A4C" w:rsidRPr="00214A4C" w:rsidRDefault="00214A4C" w:rsidP="00214A4C">
      <w:pPr>
        <w:autoSpaceDE w:val="0"/>
        <w:autoSpaceDN w:val="0"/>
        <w:adjustRightInd w:val="0"/>
        <w:spacing w:after="0" w:line="240" w:lineRule="auto"/>
        <w:jc w:val="right"/>
        <w:rPr>
          <w:rFonts w:ascii="Times New Roman" w:eastAsia="Calibri" w:hAnsi="Times New Roman" w:cs="Times New Roman"/>
          <w:sz w:val="24"/>
          <w:szCs w:val="24"/>
        </w:rPr>
      </w:pPr>
    </w:p>
    <w:p w:rsidR="00214A4C" w:rsidRPr="00214A4C" w:rsidRDefault="00214A4C" w:rsidP="00214A4C">
      <w:pPr>
        <w:autoSpaceDE w:val="0"/>
        <w:autoSpaceDN w:val="0"/>
        <w:adjustRightInd w:val="0"/>
        <w:spacing w:after="0" w:line="240" w:lineRule="auto"/>
        <w:rPr>
          <w:rFonts w:ascii="Times New Roman" w:eastAsia="Calibri" w:hAnsi="Times New Roman" w:cs="Times New Roman"/>
          <w:sz w:val="24"/>
          <w:szCs w:val="24"/>
        </w:rPr>
      </w:pPr>
    </w:p>
    <w:p w:rsidR="00214A4C" w:rsidRPr="00214A4C" w:rsidRDefault="00214A4C" w:rsidP="00214A4C">
      <w:pPr>
        <w:autoSpaceDE w:val="0"/>
        <w:autoSpaceDN w:val="0"/>
        <w:adjustRightInd w:val="0"/>
        <w:spacing w:after="0" w:line="240" w:lineRule="auto"/>
        <w:rPr>
          <w:rFonts w:ascii="Times New Roman" w:eastAsia="Calibri" w:hAnsi="Times New Roman" w:cs="Times New Roman"/>
          <w:sz w:val="24"/>
          <w:szCs w:val="24"/>
        </w:rPr>
      </w:pPr>
    </w:p>
    <w:p w:rsidR="00214A4C" w:rsidRPr="00214A4C" w:rsidRDefault="00214A4C" w:rsidP="00214A4C">
      <w:pPr>
        <w:autoSpaceDE w:val="0"/>
        <w:autoSpaceDN w:val="0"/>
        <w:adjustRightInd w:val="0"/>
        <w:spacing w:after="0" w:line="240" w:lineRule="auto"/>
        <w:rPr>
          <w:rFonts w:ascii="Times New Roman" w:eastAsia="Calibri" w:hAnsi="Times New Roman" w:cs="Times New Roman"/>
          <w:sz w:val="24"/>
          <w:szCs w:val="24"/>
        </w:rPr>
      </w:pPr>
    </w:p>
    <w:p w:rsidR="00214A4C" w:rsidRDefault="00214A4C" w:rsidP="00214A4C">
      <w:pPr>
        <w:autoSpaceDE w:val="0"/>
        <w:autoSpaceDN w:val="0"/>
        <w:adjustRightInd w:val="0"/>
        <w:spacing w:after="0" w:line="240" w:lineRule="auto"/>
        <w:rPr>
          <w:rFonts w:ascii="Times New Roman" w:eastAsia="Calibri" w:hAnsi="Times New Roman" w:cs="Times New Roman"/>
          <w:sz w:val="24"/>
          <w:szCs w:val="24"/>
        </w:rPr>
      </w:pPr>
    </w:p>
    <w:p w:rsidR="00536455" w:rsidRPr="00214A4C" w:rsidRDefault="00536455" w:rsidP="00214A4C">
      <w:pPr>
        <w:autoSpaceDE w:val="0"/>
        <w:autoSpaceDN w:val="0"/>
        <w:adjustRightInd w:val="0"/>
        <w:spacing w:after="0" w:line="240" w:lineRule="auto"/>
        <w:rPr>
          <w:rFonts w:ascii="Times New Roman" w:eastAsia="Calibri" w:hAnsi="Times New Roman" w:cs="Times New Roman"/>
          <w:sz w:val="24"/>
          <w:szCs w:val="24"/>
        </w:rPr>
      </w:pPr>
    </w:p>
    <w:p w:rsidR="00214A4C" w:rsidRPr="00214A4C" w:rsidRDefault="00214A4C" w:rsidP="00214A4C">
      <w:pPr>
        <w:autoSpaceDE w:val="0"/>
        <w:autoSpaceDN w:val="0"/>
        <w:adjustRightInd w:val="0"/>
        <w:spacing w:after="0" w:line="240" w:lineRule="auto"/>
        <w:jc w:val="right"/>
        <w:rPr>
          <w:rFonts w:ascii="Times New Roman" w:eastAsia="Calibri" w:hAnsi="Times New Roman" w:cs="Times New Roman"/>
          <w:sz w:val="24"/>
          <w:szCs w:val="24"/>
        </w:rPr>
      </w:pPr>
    </w:p>
    <w:p w:rsidR="00214A4C" w:rsidRPr="00214A4C" w:rsidRDefault="00214A4C" w:rsidP="00214A4C">
      <w:pPr>
        <w:spacing w:after="0" w:line="276" w:lineRule="auto"/>
        <w:jc w:val="right"/>
        <w:rPr>
          <w:rFonts w:ascii="Times New Roman" w:eastAsia="Calibri" w:hAnsi="Times New Roman" w:cs="Times New Roman"/>
          <w:sz w:val="24"/>
          <w:szCs w:val="24"/>
        </w:rPr>
      </w:pPr>
      <w:r w:rsidRPr="00214A4C">
        <w:rPr>
          <w:rFonts w:ascii="Times New Roman" w:eastAsia="Calibri" w:hAnsi="Times New Roman" w:cs="Times New Roman"/>
          <w:sz w:val="24"/>
          <w:szCs w:val="24"/>
        </w:rPr>
        <w:lastRenderedPageBreak/>
        <w:t xml:space="preserve">Приложение № </w:t>
      </w:r>
      <w:r w:rsidR="00B32052">
        <w:rPr>
          <w:rFonts w:ascii="Times New Roman" w:eastAsia="Calibri" w:hAnsi="Times New Roman" w:cs="Times New Roman"/>
          <w:sz w:val="24"/>
          <w:szCs w:val="24"/>
        </w:rPr>
        <w:t>2</w:t>
      </w:r>
    </w:p>
    <w:p w:rsidR="00214A4C" w:rsidRPr="00214A4C" w:rsidRDefault="00214A4C" w:rsidP="00214A4C">
      <w:pPr>
        <w:spacing w:after="0" w:line="276" w:lineRule="auto"/>
        <w:jc w:val="right"/>
        <w:rPr>
          <w:rFonts w:ascii="Times New Roman" w:eastAsia="Calibri" w:hAnsi="Times New Roman" w:cs="Times New Roman"/>
          <w:sz w:val="24"/>
          <w:szCs w:val="24"/>
        </w:rPr>
      </w:pPr>
      <w:r w:rsidRPr="00214A4C">
        <w:rPr>
          <w:rFonts w:ascii="Times New Roman" w:eastAsia="Calibri" w:hAnsi="Times New Roman" w:cs="Times New Roman"/>
          <w:sz w:val="24"/>
          <w:szCs w:val="24"/>
        </w:rPr>
        <w:t>к Договору поставки</w:t>
      </w:r>
    </w:p>
    <w:p w:rsidR="00214A4C" w:rsidRPr="00214A4C" w:rsidRDefault="00214A4C" w:rsidP="00214A4C">
      <w:pPr>
        <w:spacing w:after="0" w:line="276" w:lineRule="auto"/>
        <w:jc w:val="right"/>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                                                                                                                  №______________________</w:t>
      </w:r>
    </w:p>
    <w:p w:rsidR="00214A4C" w:rsidRPr="00214A4C" w:rsidRDefault="00214A4C" w:rsidP="00214A4C">
      <w:pPr>
        <w:spacing w:after="0" w:line="276" w:lineRule="auto"/>
        <w:jc w:val="right"/>
        <w:rPr>
          <w:rFonts w:ascii="Times New Roman" w:eastAsia="Calibri" w:hAnsi="Times New Roman" w:cs="Times New Roman"/>
          <w:sz w:val="24"/>
          <w:szCs w:val="24"/>
        </w:rPr>
      </w:pPr>
      <w:r w:rsidRPr="00214A4C">
        <w:rPr>
          <w:rFonts w:ascii="Times New Roman" w:eastAsia="Calibri" w:hAnsi="Times New Roman" w:cs="Times New Roman"/>
          <w:sz w:val="24"/>
          <w:szCs w:val="24"/>
        </w:rPr>
        <w:t xml:space="preserve">                                                                                                                 от «___» __________ 2019г.</w:t>
      </w:r>
    </w:p>
    <w:p w:rsidR="00214A4C" w:rsidRPr="00214A4C" w:rsidRDefault="00214A4C" w:rsidP="00214A4C">
      <w:pPr>
        <w:spacing w:after="200" w:line="276" w:lineRule="auto"/>
        <w:rPr>
          <w:rFonts w:ascii="Times New Roman" w:eastAsia="Calibri" w:hAnsi="Times New Roman" w:cs="Times New Roman"/>
          <w:i/>
        </w:rPr>
      </w:pPr>
      <w:r w:rsidRPr="00214A4C">
        <w:rPr>
          <w:rFonts w:ascii="Times New Roman" w:eastAsia="Calibri" w:hAnsi="Times New Roman" w:cs="Times New Roman"/>
          <w:i/>
        </w:rPr>
        <w:t>Форма</w:t>
      </w:r>
    </w:p>
    <w:tbl>
      <w:tblPr>
        <w:tblW w:w="5432" w:type="pct"/>
        <w:tblInd w:w="-616" w:type="dxa"/>
        <w:tblLook w:val="04A0" w:firstRow="1" w:lastRow="0" w:firstColumn="1" w:lastColumn="0" w:noHBand="0" w:noVBand="1"/>
      </w:tblPr>
      <w:tblGrid>
        <w:gridCol w:w="378"/>
        <w:gridCol w:w="755"/>
        <w:gridCol w:w="755"/>
        <w:gridCol w:w="724"/>
        <w:gridCol w:w="494"/>
        <w:gridCol w:w="456"/>
        <w:gridCol w:w="562"/>
        <w:gridCol w:w="562"/>
        <w:gridCol w:w="658"/>
        <w:gridCol w:w="378"/>
        <w:gridCol w:w="755"/>
        <w:gridCol w:w="756"/>
        <w:gridCol w:w="1422"/>
        <w:gridCol w:w="799"/>
        <w:gridCol w:w="563"/>
        <w:gridCol w:w="608"/>
      </w:tblGrid>
      <w:tr w:rsidR="00214A4C" w:rsidRPr="00214A4C" w:rsidTr="002A0696">
        <w:trPr>
          <w:trHeight w:val="375"/>
        </w:trPr>
        <w:tc>
          <w:tcPr>
            <w:tcW w:w="5000" w:type="pct"/>
            <w:gridSpan w:val="16"/>
            <w:tcBorders>
              <w:top w:val="nil"/>
              <w:left w:val="nil"/>
              <w:bottom w:val="nil"/>
              <w:right w:val="nil"/>
            </w:tcBorders>
            <w:shd w:val="clear" w:color="auto" w:fill="auto"/>
            <w:noWrap/>
            <w:vAlign w:val="bottom"/>
            <w:hideMark/>
          </w:tcPr>
          <w:p w:rsidR="00214A4C" w:rsidRPr="00214A4C" w:rsidRDefault="00214A4C" w:rsidP="00214A4C">
            <w:pPr>
              <w:spacing w:after="0" w:line="240" w:lineRule="auto"/>
              <w:jc w:val="center"/>
              <w:rPr>
                <w:rFonts w:ascii="Times New Roman" w:eastAsia="Calibri" w:hAnsi="Times New Roman" w:cs="Times New Roman"/>
                <w:b/>
                <w:bCs/>
                <w:color w:val="000000"/>
                <w:sz w:val="28"/>
                <w:szCs w:val="28"/>
              </w:rPr>
            </w:pPr>
            <w:r w:rsidRPr="00214A4C">
              <w:rPr>
                <w:rFonts w:ascii="Times New Roman" w:eastAsia="Calibri" w:hAnsi="Times New Roman" w:cs="Times New Roman"/>
                <w:b/>
                <w:bCs/>
                <w:color w:val="000000"/>
                <w:sz w:val="28"/>
                <w:szCs w:val="28"/>
              </w:rPr>
              <w:t xml:space="preserve">Акт </w:t>
            </w:r>
            <w:r w:rsidRPr="00214A4C">
              <w:rPr>
                <w:rFonts w:ascii="Times New Roman" w:eastAsia="Calibri" w:hAnsi="Times New Roman" w:cs="Times New Roman"/>
                <w:b/>
                <w:bCs/>
                <w:color w:val="000000"/>
              </w:rPr>
              <w:t>№_____</w:t>
            </w:r>
          </w:p>
        </w:tc>
      </w:tr>
      <w:tr w:rsidR="00214A4C" w:rsidRPr="00214A4C" w:rsidTr="002A0696">
        <w:trPr>
          <w:trHeight w:val="154"/>
        </w:trPr>
        <w:tc>
          <w:tcPr>
            <w:tcW w:w="5000" w:type="pct"/>
            <w:gridSpan w:val="16"/>
            <w:tcBorders>
              <w:top w:val="nil"/>
              <w:left w:val="nil"/>
              <w:bottom w:val="nil"/>
              <w:right w:val="nil"/>
            </w:tcBorders>
            <w:shd w:val="clear" w:color="auto" w:fill="auto"/>
            <w:vAlign w:val="bottom"/>
            <w:hideMark/>
          </w:tcPr>
          <w:p w:rsidR="00214A4C" w:rsidRPr="00214A4C" w:rsidRDefault="00214A4C" w:rsidP="00214A4C">
            <w:pPr>
              <w:spacing w:after="0" w:line="240" w:lineRule="auto"/>
              <w:jc w:val="center"/>
              <w:rPr>
                <w:rFonts w:ascii="Times New Roman" w:eastAsia="Calibri" w:hAnsi="Times New Roman" w:cs="Times New Roman"/>
                <w:b/>
                <w:bCs/>
                <w:color w:val="000000"/>
              </w:rPr>
            </w:pPr>
            <w:r w:rsidRPr="00214A4C">
              <w:rPr>
                <w:rFonts w:ascii="Times New Roman" w:eastAsia="Calibri" w:hAnsi="Times New Roman" w:cs="Times New Roman"/>
                <w:b/>
                <w:bCs/>
                <w:color w:val="000000"/>
              </w:rPr>
              <w:t>об исполнении обязательств по договору. _</w:t>
            </w:r>
          </w:p>
        </w:tc>
      </w:tr>
      <w:tr w:rsidR="00214A4C" w:rsidRPr="00214A4C" w:rsidTr="00214A4C">
        <w:trPr>
          <w:trHeight w:val="300"/>
        </w:trPr>
        <w:tc>
          <w:tcPr>
            <w:tcW w:w="178"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rPr>
            </w:pPr>
          </w:p>
        </w:tc>
        <w:tc>
          <w:tcPr>
            <w:tcW w:w="355"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rPr>
            </w:pPr>
          </w:p>
        </w:tc>
        <w:tc>
          <w:tcPr>
            <w:tcW w:w="355"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rPr>
            </w:pPr>
          </w:p>
        </w:tc>
        <w:tc>
          <w:tcPr>
            <w:tcW w:w="341"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rPr>
            </w:pPr>
          </w:p>
        </w:tc>
        <w:tc>
          <w:tcPr>
            <w:tcW w:w="232"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rPr>
            </w:pPr>
          </w:p>
        </w:tc>
        <w:tc>
          <w:tcPr>
            <w:tcW w:w="215"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rPr>
            </w:pPr>
          </w:p>
        </w:tc>
        <w:tc>
          <w:tcPr>
            <w:tcW w:w="264"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rPr>
            </w:pPr>
          </w:p>
        </w:tc>
        <w:tc>
          <w:tcPr>
            <w:tcW w:w="264"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rPr>
            </w:pPr>
          </w:p>
        </w:tc>
        <w:tc>
          <w:tcPr>
            <w:tcW w:w="310"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rPr>
            </w:pPr>
          </w:p>
        </w:tc>
        <w:tc>
          <w:tcPr>
            <w:tcW w:w="178"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rPr>
            </w:pPr>
          </w:p>
        </w:tc>
        <w:tc>
          <w:tcPr>
            <w:tcW w:w="355"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rPr>
            </w:pPr>
          </w:p>
        </w:tc>
        <w:tc>
          <w:tcPr>
            <w:tcW w:w="356"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rPr>
            </w:pPr>
          </w:p>
        </w:tc>
        <w:tc>
          <w:tcPr>
            <w:tcW w:w="1596" w:type="pct"/>
            <w:gridSpan w:val="4"/>
            <w:tcBorders>
              <w:top w:val="nil"/>
              <w:left w:val="nil"/>
              <w:bottom w:val="nil"/>
              <w:right w:val="nil"/>
            </w:tcBorders>
            <w:shd w:val="clear" w:color="auto" w:fill="auto"/>
            <w:noWrap/>
            <w:vAlign w:val="bottom"/>
            <w:hideMark/>
          </w:tcPr>
          <w:p w:rsidR="00214A4C" w:rsidRPr="00214A4C" w:rsidRDefault="00214A4C" w:rsidP="00214A4C">
            <w:pPr>
              <w:spacing w:after="0" w:line="240" w:lineRule="auto"/>
              <w:jc w:val="right"/>
              <w:rPr>
                <w:rFonts w:ascii="Times New Roman" w:eastAsia="Calibri" w:hAnsi="Times New Roman" w:cs="Times New Roman"/>
                <w:b/>
                <w:bCs/>
                <w:color w:val="000000"/>
              </w:rPr>
            </w:pPr>
            <w:r w:rsidRPr="00214A4C">
              <w:rPr>
                <w:rFonts w:ascii="Times New Roman" w:eastAsia="Calibri" w:hAnsi="Times New Roman" w:cs="Times New Roman"/>
                <w:b/>
                <w:bCs/>
                <w:color w:val="000000"/>
              </w:rPr>
              <w:t>"___"_________20__г.</w:t>
            </w:r>
          </w:p>
        </w:tc>
      </w:tr>
      <w:tr w:rsidR="00214A4C" w:rsidRPr="00214A4C" w:rsidTr="002A0696">
        <w:trPr>
          <w:trHeight w:val="2114"/>
        </w:trPr>
        <w:tc>
          <w:tcPr>
            <w:tcW w:w="5000" w:type="pct"/>
            <w:gridSpan w:val="16"/>
            <w:tcBorders>
              <w:top w:val="nil"/>
              <w:left w:val="nil"/>
              <w:bottom w:val="nil"/>
              <w:right w:val="nil"/>
            </w:tcBorders>
            <w:shd w:val="clear" w:color="auto" w:fill="auto"/>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 xml:space="preserve">           Мы, нижеподписавшиеся, Акционерное общество "Железнодорожная торговая компания", в лице _______________________________, действующего на основании _________________, именуемая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__________________________</w:t>
            </w:r>
            <w:r w:rsidRPr="00214A4C">
              <w:rPr>
                <w:rFonts w:ascii="Times New Roman" w:eastAsia="Calibri" w:hAnsi="Times New Roman" w:cs="Times New Roman"/>
                <w:i/>
                <w:iCs/>
                <w:color w:val="000000"/>
                <w:sz w:val="20"/>
                <w:szCs w:val="20"/>
                <w:u w:val="single"/>
              </w:rPr>
              <w:t>(</w:t>
            </w:r>
            <w:r w:rsidRPr="00214A4C">
              <w:rPr>
                <w:rFonts w:ascii="Times New Roman" w:eastAsia="Calibri" w:hAnsi="Times New Roman" w:cs="Times New Roman"/>
                <w:i/>
                <w:iCs/>
                <w:color w:val="000000"/>
                <w:sz w:val="20"/>
                <w:szCs w:val="20"/>
              </w:rPr>
              <w:t xml:space="preserve">указывается предмет договора)  </w:t>
            </w:r>
            <w:r w:rsidRPr="00214A4C">
              <w:rPr>
                <w:rFonts w:ascii="Times New Roman" w:eastAsia="Calibri" w:hAnsi="Times New Roman" w:cs="Times New Roman"/>
                <w:color w:val="000000"/>
                <w:sz w:val="20"/>
                <w:szCs w:val="20"/>
              </w:rPr>
              <w:t xml:space="preserve">от "__"__________________ г.  №_____________________ .  </w:t>
            </w:r>
            <w:r w:rsidRPr="00214A4C">
              <w:rPr>
                <w:rFonts w:ascii="Times New Roman" w:eastAsia="Calibri" w:hAnsi="Times New Roman" w:cs="Times New Roman"/>
                <w:color w:val="000000"/>
                <w:sz w:val="20"/>
                <w:szCs w:val="20"/>
              </w:rPr>
              <w:br/>
              <w:t>Взаимные обязательства по договору выполнены в следующем объеме:</w:t>
            </w:r>
          </w:p>
        </w:tc>
      </w:tr>
      <w:tr w:rsidR="00214A4C" w:rsidRPr="00214A4C" w:rsidTr="00214A4C">
        <w:trPr>
          <w:trHeight w:val="314"/>
        </w:trPr>
        <w:tc>
          <w:tcPr>
            <w:tcW w:w="2515" w:type="pct"/>
            <w:gridSpan w:val="9"/>
            <w:tcBorders>
              <w:top w:val="single" w:sz="4" w:space="0" w:color="auto"/>
              <w:left w:val="single" w:sz="4" w:space="0" w:color="auto"/>
              <w:bottom w:val="single" w:sz="4" w:space="0" w:color="auto"/>
              <w:right w:val="single" w:sz="4" w:space="0" w:color="auto"/>
            </w:tcBorders>
            <w:shd w:val="clear" w:color="auto" w:fill="auto"/>
            <w:hideMark/>
          </w:tcPr>
          <w:p w:rsidR="00214A4C" w:rsidRPr="00214A4C" w:rsidRDefault="00214A4C" w:rsidP="00214A4C">
            <w:pPr>
              <w:spacing w:after="0" w:line="240" w:lineRule="auto"/>
              <w:rPr>
                <w:rFonts w:ascii="Times New Roman" w:eastAsia="Calibri" w:hAnsi="Times New Roman" w:cs="Times New Roman"/>
                <w:b/>
                <w:bCs/>
                <w:color w:val="000000"/>
                <w:sz w:val="12"/>
                <w:szCs w:val="12"/>
              </w:rPr>
            </w:pPr>
            <w:r w:rsidRPr="00214A4C">
              <w:rPr>
                <w:rFonts w:ascii="Times New Roman" w:eastAsia="Calibri" w:hAnsi="Times New Roman" w:cs="Times New Roman"/>
                <w:b/>
                <w:bCs/>
                <w:color w:val="000000"/>
                <w:sz w:val="12"/>
                <w:szCs w:val="12"/>
              </w:rPr>
              <w:t xml:space="preserve">Документ, подтверждающий факт поставки товара </w:t>
            </w:r>
            <w:r w:rsidRPr="00214A4C">
              <w:rPr>
                <w:rFonts w:ascii="Times New Roman" w:eastAsia="Calibri" w:hAnsi="Times New Roman" w:cs="Times New Roman"/>
                <w:i/>
                <w:iCs/>
                <w:color w:val="000000"/>
                <w:sz w:val="12"/>
                <w:szCs w:val="12"/>
              </w:rPr>
              <w:t>(например: товарная накладная и т.д.)</w:t>
            </w:r>
          </w:p>
        </w:tc>
        <w:tc>
          <w:tcPr>
            <w:tcW w:w="2485" w:type="pct"/>
            <w:gridSpan w:val="7"/>
            <w:tcBorders>
              <w:top w:val="single" w:sz="4" w:space="0" w:color="auto"/>
              <w:left w:val="nil"/>
              <w:bottom w:val="single" w:sz="4" w:space="0" w:color="auto"/>
              <w:right w:val="single" w:sz="4" w:space="0" w:color="auto"/>
            </w:tcBorders>
            <w:shd w:val="clear" w:color="auto" w:fill="auto"/>
            <w:hideMark/>
          </w:tcPr>
          <w:p w:rsidR="00214A4C" w:rsidRPr="00214A4C" w:rsidRDefault="00214A4C" w:rsidP="00214A4C">
            <w:pPr>
              <w:spacing w:after="0" w:line="240" w:lineRule="auto"/>
              <w:rPr>
                <w:rFonts w:ascii="Times New Roman" w:eastAsia="Calibri" w:hAnsi="Times New Roman" w:cs="Times New Roman"/>
                <w:b/>
                <w:bCs/>
                <w:color w:val="000000"/>
                <w:sz w:val="12"/>
                <w:szCs w:val="12"/>
              </w:rPr>
            </w:pPr>
            <w:r w:rsidRPr="00214A4C">
              <w:rPr>
                <w:rFonts w:ascii="Times New Roman" w:eastAsia="Calibri" w:hAnsi="Times New Roman" w:cs="Times New Roman"/>
                <w:b/>
                <w:bCs/>
                <w:color w:val="000000"/>
                <w:sz w:val="12"/>
                <w:szCs w:val="12"/>
              </w:rPr>
              <w:t>Документ, подтверждающий факт оплаты товара</w:t>
            </w:r>
            <w:r w:rsidRPr="00214A4C">
              <w:rPr>
                <w:rFonts w:ascii="Times New Roman" w:eastAsia="Calibri" w:hAnsi="Times New Roman" w:cs="Times New Roman"/>
                <w:i/>
                <w:iCs/>
                <w:color w:val="000000"/>
                <w:sz w:val="12"/>
                <w:szCs w:val="12"/>
              </w:rPr>
              <w:t xml:space="preserve"> (например: платежное поручение)</w:t>
            </w:r>
          </w:p>
        </w:tc>
      </w:tr>
      <w:tr w:rsidR="00214A4C" w:rsidRPr="00214A4C" w:rsidTr="00214A4C">
        <w:trPr>
          <w:trHeight w:val="675"/>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214A4C" w:rsidRPr="00214A4C" w:rsidRDefault="00214A4C" w:rsidP="00214A4C">
            <w:pPr>
              <w:spacing w:after="0" w:line="240" w:lineRule="auto"/>
              <w:rPr>
                <w:rFonts w:ascii="Times New Roman" w:eastAsia="Calibri" w:hAnsi="Times New Roman" w:cs="Times New Roman"/>
                <w:bCs/>
                <w:color w:val="000000"/>
                <w:sz w:val="12"/>
                <w:szCs w:val="12"/>
              </w:rPr>
            </w:pPr>
            <w:r w:rsidRPr="00214A4C">
              <w:rPr>
                <w:rFonts w:ascii="Times New Roman" w:eastAsia="Calibri" w:hAnsi="Times New Roman" w:cs="Times New Roman"/>
                <w:bCs/>
                <w:color w:val="000000"/>
                <w:sz w:val="12"/>
                <w:szCs w:val="12"/>
              </w:rPr>
              <w:t>№ п/п</w:t>
            </w:r>
          </w:p>
        </w:tc>
        <w:tc>
          <w:tcPr>
            <w:tcW w:w="355" w:type="pct"/>
            <w:tcBorders>
              <w:top w:val="nil"/>
              <w:left w:val="nil"/>
              <w:bottom w:val="single" w:sz="4" w:space="0" w:color="auto"/>
              <w:right w:val="single" w:sz="4" w:space="0" w:color="auto"/>
            </w:tcBorders>
            <w:shd w:val="clear" w:color="auto" w:fill="auto"/>
            <w:vAlign w:val="center"/>
            <w:hideMark/>
          </w:tcPr>
          <w:p w:rsidR="00214A4C" w:rsidRPr="00214A4C" w:rsidRDefault="00214A4C" w:rsidP="00214A4C">
            <w:pPr>
              <w:spacing w:after="0" w:line="240" w:lineRule="auto"/>
              <w:rPr>
                <w:rFonts w:ascii="Times New Roman" w:eastAsia="Calibri" w:hAnsi="Times New Roman" w:cs="Times New Roman"/>
                <w:bCs/>
                <w:color w:val="000000"/>
                <w:sz w:val="12"/>
                <w:szCs w:val="12"/>
              </w:rPr>
            </w:pPr>
            <w:r w:rsidRPr="00214A4C">
              <w:rPr>
                <w:rFonts w:ascii="Times New Roman" w:eastAsia="Calibri" w:hAnsi="Times New Roman" w:cs="Times New Roman"/>
                <w:bCs/>
                <w:color w:val="000000"/>
                <w:sz w:val="12"/>
                <w:szCs w:val="12"/>
              </w:rPr>
              <w:t>Дата документа</w:t>
            </w:r>
          </w:p>
        </w:tc>
        <w:tc>
          <w:tcPr>
            <w:tcW w:w="355" w:type="pct"/>
            <w:tcBorders>
              <w:top w:val="nil"/>
              <w:left w:val="nil"/>
              <w:bottom w:val="single" w:sz="4" w:space="0" w:color="auto"/>
              <w:right w:val="single" w:sz="4" w:space="0" w:color="auto"/>
            </w:tcBorders>
            <w:shd w:val="clear" w:color="auto" w:fill="auto"/>
            <w:vAlign w:val="center"/>
            <w:hideMark/>
          </w:tcPr>
          <w:p w:rsidR="00214A4C" w:rsidRPr="00214A4C" w:rsidRDefault="00214A4C" w:rsidP="00214A4C">
            <w:pPr>
              <w:spacing w:after="0" w:line="240" w:lineRule="auto"/>
              <w:rPr>
                <w:rFonts w:ascii="Times New Roman" w:eastAsia="Calibri" w:hAnsi="Times New Roman" w:cs="Times New Roman"/>
                <w:bCs/>
                <w:color w:val="000000"/>
                <w:sz w:val="12"/>
                <w:szCs w:val="12"/>
              </w:rPr>
            </w:pPr>
            <w:r w:rsidRPr="00214A4C">
              <w:rPr>
                <w:rFonts w:ascii="Times New Roman" w:eastAsia="Calibri" w:hAnsi="Times New Roman" w:cs="Times New Roman"/>
                <w:bCs/>
                <w:color w:val="000000"/>
                <w:sz w:val="12"/>
                <w:szCs w:val="12"/>
              </w:rPr>
              <w:t>№ документа</w:t>
            </w:r>
          </w:p>
        </w:tc>
        <w:tc>
          <w:tcPr>
            <w:tcW w:w="341" w:type="pct"/>
            <w:tcBorders>
              <w:top w:val="nil"/>
              <w:left w:val="nil"/>
              <w:bottom w:val="single" w:sz="4" w:space="0" w:color="auto"/>
              <w:right w:val="single" w:sz="4" w:space="0" w:color="auto"/>
            </w:tcBorders>
            <w:shd w:val="clear" w:color="auto" w:fill="auto"/>
            <w:vAlign w:val="center"/>
            <w:hideMark/>
          </w:tcPr>
          <w:p w:rsidR="00214A4C" w:rsidRPr="00214A4C" w:rsidRDefault="00214A4C" w:rsidP="00214A4C">
            <w:pPr>
              <w:spacing w:after="0" w:line="240" w:lineRule="auto"/>
              <w:rPr>
                <w:rFonts w:ascii="Times New Roman" w:eastAsia="Calibri" w:hAnsi="Times New Roman" w:cs="Times New Roman"/>
                <w:bCs/>
                <w:color w:val="000000"/>
                <w:sz w:val="12"/>
                <w:szCs w:val="12"/>
              </w:rPr>
            </w:pPr>
            <w:r w:rsidRPr="00214A4C">
              <w:rPr>
                <w:rFonts w:ascii="Times New Roman" w:eastAsia="Calibri" w:hAnsi="Times New Roman" w:cs="Times New Roman"/>
                <w:bCs/>
                <w:color w:val="000000"/>
                <w:sz w:val="12"/>
                <w:szCs w:val="12"/>
              </w:rPr>
              <w:t>Документ</w:t>
            </w:r>
          </w:p>
        </w:tc>
        <w:tc>
          <w:tcPr>
            <w:tcW w:w="232" w:type="pct"/>
            <w:tcBorders>
              <w:top w:val="nil"/>
              <w:left w:val="nil"/>
              <w:bottom w:val="single" w:sz="4" w:space="0" w:color="auto"/>
              <w:right w:val="single" w:sz="4" w:space="0" w:color="auto"/>
            </w:tcBorders>
            <w:shd w:val="clear" w:color="auto" w:fill="auto"/>
            <w:vAlign w:val="center"/>
            <w:hideMark/>
          </w:tcPr>
          <w:p w:rsidR="00214A4C" w:rsidRPr="00214A4C" w:rsidRDefault="00214A4C" w:rsidP="00214A4C">
            <w:pPr>
              <w:spacing w:after="0" w:line="240" w:lineRule="auto"/>
              <w:rPr>
                <w:rFonts w:ascii="Times New Roman" w:eastAsia="Calibri" w:hAnsi="Times New Roman" w:cs="Times New Roman"/>
                <w:bCs/>
                <w:color w:val="000000"/>
                <w:sz w:val="12"/>
                <w:szCs w:val="12"/>
              </w:rPr>
            </w:pPr>
            <w:r w:rsidRPr="00214A4C">
              <w:rPr>
                <w:rFonts w:ascii="Times New Roman" w:eastAsia="Calibri" w:hAnsi="Times New Roman" w:cs="Times New Roman"/>
                <w:bCs/>
                <w:color w:val="000000"/>
                <w:sz w:val="12"/>
                <w:szCs w:val="12"/>
              </w:rPr>
              <w:t>Ед. изм.*</w:t>
            </w:r>
          </w:p>
        </w:tc>
        <w:tc>
          <w:tcPr>
            <w:tcW w:w="215" w:type="pct"/>
            <w:tcBorders>
              <w:top w:val="nil"/>
              <w:left w:val="nil"/>
              <w:bottom w:val="single" w:sz="4" w:space="0" w:color="auto"/>
              <w:right w:val="single" w:sz="4" w:space="0" w:color="auto"/>
            </w:tcBorders>
            <w:shd w:val="clear" w:color="auto" w:fill="auto"/>
            <w:vAlign w:val="center"/>
            <w:hideMark/>
          </w:tcPr>
          <w:p w:rsidR="00214A4C" w:rsidRPr="00214A4C" w:rsidRDefault="00214A4C" w:rsidP="00214A4C">
            <w:pPr>
              <w:spacing w:after="0" w:line="240" w:lineRule="auto"/>
              <w:rPr>
                <w:rFonts w:ascii="Times New Roman" w:eastAsia="Calibri" w:hAnsi="Times New Roman" w:cs="Times New Roman"/>
                <w:bCs/>
                <w:color w:val="000000"/>
                <w:sz w:val="12"/>
                <w:szCs w:val="12"/>
              </w:rPr>
            </w:pPr>
            <w:r w:rsidRPr="00214A4C">
              <w:rPr>
                <w:rFonts w:ascii="Times New Roman" w:eastAsia="Calibri" w:hAnsi="Times New Roman" w:cs="Times New Roman"/>
                <w:bCs/>
                <w:color w:val="000000"/>
                <w:sz w:val="12"/>
                <w:szCs w:val="12"/>
              </w:rPr>
              <w:t>Кол-во*</w:t>
            </w:r>
          </w:p>
        </w:tc>
        <w:tc>
          <w:tcPr>
            <w:tcW w:w="264" w:type="pct"/>
            <w:tcBorders>
              <w:top w:val="nil"/>
              <w:left w:val="nil"/>
              <w:bottom w:val="single" w:sz="4" w:space="0" w:color="auto"/>
              <w:right w:val="single" w:sz="4" w:space="0" w:color="auto"/>
            </w:tcBorders>
            <w:shd w:val="clear" w:color="auto" w:fill="auto"/>
            <w:vAlign w:val="center"/>
            <w:hideMark/>
          </w:tcPr>
          <w:p w:rsidR="00214A4C" w:rsidRPr="00214A4C" w:rsidRDefault="00214A4C" w:rsidP="00214A4C">
            <w:pPr>
              <w:spacing w:after="0" w:line="240" w:lineRule="auto"/>
              <w:rPr>
                <w:rFonts w:ascii="Times New Roman" w:eastAsia="Calibri" w:hAnsi="Times New Roman" w:cs="Times New Roman"/>
                <w:bCs/>
                <w:color w:val="000000"/>
                <w:sz w:val="12"/>
                <w:szCs w:val="12"/>
              </w:rPr>
            </w:pPr>
            <w:r w:rsidRPr="00214A4C">
              <w:rPr>
                <w:rFonts w:ascii="Times New Roman" w:eastAsia="Calibri" w:hAnsi="Times New Roman" w:cs="Times New Roman"/>
                <w:bCs/>
                <w:color w:val="000000"/>
                <w:sz w:val="12"/>
                <w:szCs w:val="12"/>
              </w:rPr>
              <w:t>Сумма без НДС, руб.</w:t>
            </w:r>
          </w:p>
        </w:tc>
        <w:tc>
          <w:tcPr>
            <w:tcW w:w="264" w:type="pct"/>
            <w:tcBorders>
              <w:top w:val="nil"/>
              <w:left w:val="nil"/>
              <w:bottom w:val="single" w:sz="4" w:space="0" w:color="auto"/>
              <w:right w:val="single" w:sz="4" w:space="0" w:color="auto"/>
            </w:tcBorders>
            <w:shd w:val="clear" w:color="auto" w:fill="auto"/>
            <w:vAlign w:val="center"/>
            <w:hideMark/>
          </w:tcPr>
          <w:p w:rsidR="00214A4C" w:rsidRPr="00214A4C" w:rsidRDefault="00214A4C" w:rsidP="00214A4C">
            <w:pPr>
              <w:spacing w:after="0" w:line="240" w:lineRule="auto"/>
              <w:rPr>
                <w:rFonts w:ascii="Times New Roman" w:eastAsia="Calibri" w:hAnsi="Times New Roman" w:cs="Times New Roman"/>
                <w:bCs/>
                <w:color w:val="000000"/>
                <w:sz w:val="12"/>
                <w:szCs w:val="12"/>
              </w:rPr>
            </w:pPr>
            <w:r w:rsidRPr="00214A4C">
              <w:rPr>
                <w:rFonts w:ascii="Times New Roman" w:eastAsia="Calibri" w:hAnsi="Times New Roman" w:cs="Times New Roman"/>
                <w:bCs/>
                <w:color w:val="000000"/>
                <w:sz w:val="12"/>
                <w:szCs w:val="12"/>
              </w:rPr>
              <w:t>Сумма с НДС, руб.</w:t>
            </w:r>
          </w:p>
        </w:tc>
        <w:tc>
          <w:tcPr>
            <w:tcW w:w="310" w:type="pct"/>
            <w:tcBorders>
              <w:top w:val="nil"/>
              <w:left w:val="nil"/>
              <w:bottom w:val="single" w:sz="4" w:space="0" w:color="auto"/>
              <w:right w:val="single" w:sz="4" w:space="0" w:color="auto"/>
            </w:tcBorders>
            <w:shd w:val="clear" w:color="auto" w:fill="auto"/>
            <w:vAlign w:val="center"/>
            <w:hideMark/>
          </w:tcPr>
          <w:p w:rsidR="00214A4C" w:rsidRPr="00214A4C" w:rsidRDefault="00214A4C" w:rsidP="00214A4C">
            <w:pPr>
              <w:spacing w:after="0" w:line="240" w:lineRule="auto"/>
              <w:rPr>
                <w:rFonts w:ascii="Times New Roman" w:eastAsia="Calibri" w:hAnsi="Times New Roman" w:cs="Times New Roman"/>
                <w:bCs/>
                <w:color w:val="000000"/>
                <w:sz w:val="12"/>
                <w:szCs w:val="12"/>
              </w:rPr>
            </w:pPr>
            <w:r w:rsidRPr="00214A4C">
              <w:rPr>
                <w:rFonts w:ascii="Times New Roman" w:eastAsia="Calibri" w:hAnsi="Times New Roman" w:cs="Times New Roman"/>
                <w:bCs/>
                <w:color w:val="000000"/>
                <w:sz w:val="12"/>
                <w:szCs w:val="12"/>
              </w:rPr>
              <w:t>Дата приемки</w:t>
            </w:r>
          </w:p>
        </w:tc>
        <w:tc>
          <w:tcPr>
            <w:tcW w:w="178" w:type="pct"/>
            <w:tcBorders>
              <w:top w:val="nil"/>
              <w:left w:val="nil"/>
              <w:bottom w:val="single" w:sz="4" w:space="0" w:color="auto"/>
              <w:right w:val="single" w:sz="4" w:space="0" w:color="auto"/>
            </w:tcBorders>
            <w:shd w:val="clear" w:color="auto" w:fill="auto"/>
            <w:vAlign w:val="center"/>
            <w:hideMark/>
          </w:tcPr>
          <w:p w:rsidR="00214A4C" w:rsidRPr="00214A4C" w:rsidRDefault="00214A4C" w:rsidP="00214A4C">
            <w:pPr>
              <w:spacing w:after="0" w:line="240" w:lineRule="auto"/>
              <w:rPr>
                <w:rFonts w:ascii="Times New Roman" w:eastAsia="Calibri" w:hAnsi="Times New Roman" w:cs="Times New Roman"/>
                <w:bCs/>
                <w:color w:val="000000"/>
                <w:sz w:val="12"/>
                <w:szCs w:val="12"/>
              </w:rPr>
            </w:pPr>
            <w:r w:rsidRPr="00214A4C">
              <w:rPr>
                <w:rFonts w:ascii="Times New Roman" w:eastAsia="Calibri" w:hAnsi="Times New Roman" w:cs="Times New Roman"/>
                <w:bCs/>
                <w:color w:val="000000"/>
                <w:sz w:val="12"/>
                <w:szCs w:val="12"/>
              </w:rPr>
              <w:t>№ п/п</w:t>
            </w:r>
          </w:p>
        </w:tc>
        <w:tc>
          <w:tcPr>
            <w:tcW w:w="355" w:type="pct"/>
            <w:tcBorders>
              <w:top w:val="nil"/>
              <w:left w:val="nil"/>
              <w:bottom w:val="single" w:sz="4" w:space="0" w:color="auto"/>
              <w:right w:val="single" w:sz="4" w:space="0" w:color="auto"/>
            </w:tcBorders>
            <w:shd w:val="clear" w:color="auto" w:fill="auto"/>
            <w:vAlign w:val="center"/>
            <w:hideMark/>
          </w:tcPr>
          <w:p w:rsidR="00214A4C" w:rsidRPr="00214A4C" w:rsidRDefault="00214A4C" w:rsidP="00214A4C">
            <w:pPr>
              <w:spacing w:after="0" w:line="240" w:lineRule="auto"/>
              <w:rPr>
                <w:rFonts w:ascii="Times New Roman" w:eastAsia="Calibri" w:hAnsi="Times New Roman" w:cs="Times New Roman"/>
                <w:bCs/>
                <w:color w:val="000000"/>
                <w:sz w:val="12"/>
                <w:szCs w:val="12"/>
              </w:rPr>
            </w:pPr>
            <w:r w:rsidRPr="00214A4C">
              <w:rPr>
                <w:rFonts w:ascii="Times New Roman" w:eastAsia="Calibri" w:hAnsi="Times New Roman" w:cs="Times New Roman"/>
                <w:bCs/>
                <w:color w:val="000000"/>
                <w:sz w:val="12"/>
                <w:szCs w:val="12"/>
              </w:rPr>
              <w:t>Дата документа</w:t>
            </w:r>
          </w:p>
        </w:tc>
        <w:tc>
          <w:tcPr>
            <w:tcW w:w="356" w:type="pct"/>
            <w:tcBorders>
              <w:top w:val="nil"/>
              <w:left w:val="nil"/>
              <w:bottom w:val="single" w:sz="4" w:space="0" w:color="auto"/>
              <w:right w:val="single" w:sz="4" w:space="0" w:color="auto"/>
            </w:tcBorders>
            <w:shd w:val="clear" w:color="auto" w:fill="auto"/>
            <w:vAlign w:val="center"/>
            <w:hideMark/>
          </w:tcPr>
          <w:p w:rsidR="00214A4C" w:rsidRPr="00214A4C" w:rsidRDefault="00214A4C" w:rsidP="00214A4C">
            <w:pPr>
              <w:spacing w:after="0" w:line="240" w:lineRule="auto"/>
              <w:rPr>
                <w:rFonts w:ascii="Times New Roman" w:eastAsia="Calibri" w:hAnsi="Times New Roman" w:cs="Times New Roman"/>
                <w:bCs/>
                <w:color w:val="000000"/>
                <w:sz w:val="12"/>
                <w:szCs w:val="12"/>
              </w:rPr>
            </w:pPr>
            <w:r w:rsidRPr="00214A4C">
              <w:rPr>
                <w:rFonts w:ascii="Times New Roman" w:eastAsia="Calibri" w:hAnsi="Times New Roman" w:cs="Times New Roman"/>
                <w:bCs/>
                <w:color w:val="000000"/>
                <w:sz w:val="12"/>
                <w:szCs w:val="12"/>
              </w:rPr>
              <w:t>№ документа</w:t>
            </w:r>
          </w:p>
        </w:tc>
        <w:tc>
          <w:tcPr>
            <w:tcW w:w="669" w:type="pct"/>
            <w:tcBorders>
              <w:top w:val="nil"/>
              <w:left w:val="nil"/>
              <w:bottom w:val="single" w:sz="4" w:space="0" w:color="auto"/>
              <w:right w:val="single" w:sz="4" w:space="0" w:color="auto"/>
            </w:tcBorders>
            <w:shd w:val="clear" w:color="auto" w:fill="auto"/>
            <w:vAlign w:val="center"/>
            <w:hideMark/>
          </w:tcPr>
          <w:p w:rsidR="00214A4C" w:rsidRPr="00214A4C" w:rsidRDefault="00214A4C" w:rsidP="00214A4C">
            <w:pPr>
              <w:spacing w:after="0" w:line="240" w:lineRule="auto"/>
              <w:rPr>
                <w:rFonts w:ascii="Times New Roman" w:eastAsia="Calibri" w:hAnsi="Times New Roman" w:cs="Times New Roman"/>
                <w:bCs/>
                <w:color w:val="000000"/>
                <w:sz w:val="12"/>
                <w:szCs w:val="12"/>
              </w:rPr>
            </w:pPr>
            <w:r w:rsidRPr="00214A4C">
              <w:rPr>
                <w:rFonts w:ascii="Times New Roman" w:eastAsia="Calibri" w:hAnsi="Times New Roman" w:cs="Times New Roman"/>
                <w:bCs/>
                <w:color w:val="000000"/>
                <w:sz w:val="12"/>
                <w:szCs w:val="12"/>
              </w:rPr>
              <w:t>Документ</w:t>
            </w:r>
          </w:p>
        </w:tc>
        <w:tc>
          <w:tcPr>
            <w:tcW w:w="376" w:type="pct"/>
            <w:tcBorders>
              <w:top w:val="nil"/>
              <w:left w:val="nil"/>
              <w:bottom w:val="single" w:sz="4" w:space="0" w:color="auto"/>
              <w:right w:val="single" w:sz="4" w:space="0" w:color="auto"/>
            </w:tcBorders>
            <w:shd w:val="clear" w:color="auto" w:fill="auto"/>
            <w:vAlign w:val="center"/>
            <w:hideMark/>
          </w:tcPr>
          <w:p w:rsidR="00214A4C" w:rsidRPr="00214A4C" w:rsidRDefault="00214A4C" w:rsidP="00214A4C">
            <w:pPr>
              <w:spacing w:after="0" w:line="240" w:lineRule="auto"/>
              <w:rPr>
                <w:rFonts w:ascii="Times New Roman" w:eastAsia="Calibri" w:hAnsi="Times New Roman" w:cs="Times New Roman"/>
                <w:bCs/>
                <w:color w:val="000000"/>
                <w:sz w:val="12"/>
                <w:szCs w:val="12"/>
              </w:rPr>
            </w:pPr>
            <w:r w:rsidRPr="00214A4C">
              <w:rPr>
                <w:rFonts w:ascii="Times New Roman" w:eastAsia="Calibri" w:hAnsi="Times New Roman" w:cs="Times New Roman"/>
                <w:bCs/>
                <w:color w:val="000000"/>
                <w:sz w:val="12"/>
                <w:szCs w:val="12"/>
              </w:rPr>
              <w:t>Сумма без НДС, руб.</w:t>
            </w:r>
          </w:p>
        </w:tc>
        <w:tc>
          <w:tcPr>
            <w:tcW w:w="265" w:type="pct"/>
            <w:tcBorders>
              <w:top w:val="nil"/>
              <w:left w:val="nil"/>
              <w:bottom w:val="single" w:sz="4" w:space="0" w:color="auto"/>
              <w:right w:val="single" w:sz="4" w:space="0" w:color="auto"/>
            </w:tcBorders>
            <w:shd w:val="clear" w:color="auto" w:fill="auto"/>
            <w:vAlign w:val="center"/>
            <w:hideMark/>
          </w:tcPr>
          <w:p w:rsidR="00214A4C" w:rsidRPr="00214A4C" w:rsidRDefault="00214A4C" w:rsidP="00214A4C">
            <w:pPr>
              <w:spacing w:after="0" w:line="240" w:lineRule="auto"/>
              <w:rPr>
                <w:rFonts w:ascii="Times New Roman" w:eastAsia="Calibri" w:hAnsi="Times New Roman" w:cs="Times New Roman"/>
                <w:bCs/>
                <w:color w:val="000000"/>
                <w:sz w:val="12"/>
                <w:szCs w:val="12"/>
              </w:rPr>
            </w:pPr>
            <w:r w:rsidRPr="00214A4C">
              <w:rPr>
                <w:rFonts w:ascii="Times New Roman" w:eastAsia="Calibri" w:hAnsi="Times New Roman" w:cs="Times New Roman"/>
                <w:bCs/>
                <w:color w:val="000000"/>
                <w:sz w:val="12"/>
                <w:szCs w:val="12"/>
              </w:rPr>
              <w:t>Сумма с НДС, руб.</w:t>
            </w:r>
          </w:p>
        </w:tc>
        <w:tc>
          <w:tcPr>
            <w:tcW w:w="286" w:type="pct"/>
            <w:tcBorders>
              <w:top w:val="nil"/>
              <w:left w:val="nil"/>
              <w:bottom w:val="single" w:sz="4" w:space="0" w:color="auto"/>
              <w:right w:val="single" w:sz="4" w:space="0" w:color="auto"/>
            </w:tcBorders>
            <w:shd w:val="clear" w:color="auto" w:fill="auto"/>
            <w:vAlign w:val="center"/>
            <w:hideMark/>
          </w:tcPr>
          <w:p w:rsidR="00214A4C" w:rsidRPr="00214A4C" w:rsidRDefault="00214A4C" w:rsidP="00214A4C">
            <w:pPr>
              <w:spacing w:after="0" w:line="240" w:lineRule="auto"/>
              <w:rPr>
                <w:rFonts w:ascii="Times New Roman" w:eastAsia="Calibri" w:hAnsi="Times New Roman" w:cs="Times New Roman"/>
                <w:bCs/>
                <w:color w:val="000000"/>
                <w:sz w:val="12"/>
                <w:szCs w:val="12"/>
              </w:rPr>
            </w:pPr>
            <w:r w:rsidRPr="00214A4C">
              <w:rPr>
                <w:rFonts w:ascii="Times New Roman" w:eastAsia="Calibri" w:hAnsi="Times New Roman" w:cs="Times New Roman"/>
                <w:bCs/>
                <w:color w:val="000000"/>
                <w:sz w:val="12"/>
                <w:szCs w:val="12"/>
              </w:rPr>
              <w:t>Дата оплаты</w:t>
            </w:r>
          </w:p>
        </w:tc>
      </w:tr>
      <w:tr w:rsidR="00214A4C" w:rsidRPr="00214A4C" w:rsidTr="00214A4C">
        <w:trPr>
          <w:trHeight w:val="300"/>
        </w:trPr>
        <w:tc>
          <w:tcPr>
            <w:tcW w:w="178" w:type="pct"/>
            <w:tcBorders>
              <w:top w:val="nil"/>
              <w:left w:val="single" w:sz="4" w:space="0" w:color="auto"/>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rPr>
            </w:pPr>
            <w:r w:rsidRPr="00214A4C">
              <w:rPr>
                <w:rFonts w:ascii="Times New Roman" w:eastAsia="Calibri" w:hAnsi="Times New Roman" w:cs="Times New Roman"/>
                <w:color w:val="000000"/>
              </w:rPr>
              <w:t> </w:t>
            </w:r>
          </w:p>
        </w:tc>
        <w:tc>
          <w:tcPr>
            <w:tcW w:w="355" w:type="pct"/>
            <w:tcBorders>
              <w:top w:val="nil"/>
              <w:left w:val="nil"/>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b/>
                <w:bCs/>
                <w:color w:val="000000"/>
                <w:sz w:val="16"/>
                <w:szCs w:val="16"/>
              </w:rPr>
            </w:pPr>
            <w:r w:rsidRPr="00214A4C">
              <w:rPr>
                <w:rFonts w:ascii="Times New Roman" w:eastAsia="Calibri" w:hAnsi="Times New Roman" w:cs="Times New Roman"/>
                <w:b/>
                <w:bCs/>
                <w:color w:val="000000"/>
                <w:sz w:val="16"/>
                <w:szCs w:val="16"/>
              </w:rPr>
              <w:t> </w:t>
            </w:r>
          </w:p>
        </w:tc>
        <w:tc>
          <w:tcPr>
            <w:tcW w:w="355" w:type="pct"/>
            <w:tcBorders>
              <w:top w:val="nil"/>
              <w:left w:val="nil"/>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b/>
                <w:bCs/>
                <w:color w:val="000000"/>
                <w:sz w:val="16"/>
                <w:szCs w:val="16"/>
              </w:rPr>
            </w:pPr>
            <w:r w:rsidRPr="00214A4C">
              <w:rPr>
                <w:rFonts w:ascii="Times New Roman" w:eastAsia="Calibri" w:hAnsi="Times New Roman" w:cs="Times New Roman"/>
                <w:b/>
                <w:bCs/>
                <w:color w:val="000000"/>
                <w:sz w:val="16"/>
                <w:szCs w:val="16"/>
              </w:rPr>
              <w:t> </w:t>
            </w:r>
          </w:p>
        </w:tc>
        <w:tc>
          <w:tcPr>
            <w:tcW w:w="341" w:type="pct"/>
            <w:tcBorders>
              <w:top w:val="nil"/>
              <w:left w:val="nil"/>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b/>
                <w:bCs/>
                <w:color w:val="000000"/>
                <w:sz w:val="16"/>
                <w:szCs w:val="16"/>
              </w:rPr>
            </w:pPr>
            <w:r w:rsidRPr="00214A4C">
              <w:rPr>
                <w:rFonts w:ascii="Times New Roman" w:eastAsia="Calibri" w:hAnsi="Times New Roman" w:cs="Times New Roman"/>
                <w:b/>
                <w:bCs/>
                <w:color w:val="000000"/>
                <w:sz w:val="16"/>
                <w:szCs w:val="16"/>
              </w:rPr>
              <w:t> </w:t>
            </w:r>
          </w:p>
        </w:tc>
        <w:tc>
          <w:tcPr>
            <w:tcW w:w="232" w:type="pct"/>
            <w:tcBorders>
              <w:top w:val="nil"/>
              <w:left w:val="nil"/>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b/>
                <w:bCs/>
                <w:color w:val="000000"/>
                <w:sz w:val="16"/>
                <w:szCs w:val="16"/>
              </w:rPr>
            </w:pPr>
            <w:r w:rsidRPr="00214A4C">
              <w:rPr>
                <w:rFonts w:ascii="Times New Roman" w:eastAsia="Calibri" w:hAnsi="Times New Roman" w:cs="Times New Roman"/>
                <w:b/>
                <w:bCs/>
                <w:color w:val="000000"/>
                <w:sz w:val="16"/>
                <w:szCs w:val="16"/>
              </w:rPr>
              <w:t> </w:t>
            </w:r>
          </w:p>
        </w:tc>
        <w:tc>
          <w:tcPr>
            <w:tcW w:w="215" w:type="pct"/>
            <w:tcBorders>
              <w:top w:val="nil"/>
              <w:left w:val="nil"/>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b/>
                <w:bCs/>
                <w:color w:val="000000"/>
                <w:sz w:val="16"/>
                <w:szCs w:val="16"/>
              </w:rPr>
            </w:pPr>
            <w:r w:rsidRPr="00214A4C">
              <w:rPr>
                <w:rFonts w:ascii="Times New Roman" w:eastAsia="Calibri" w:hAnsi="Times New Roman" w:cs="Times New Roman"/>
                <w:b/>
                <w:bCs/>
                <w:color w:val="000000"/>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b/>
                <w:bCs/>
                <w:color w:val="000000"/>
                <w:sz w:val="16"/>
                <w:szCs w:val="16"/>
              </w:rPr>
            </w:pPr>
            <w:r w:rsidRPr="00214A4C">
              <w:rPr>
                <w:rFonts w:ascii="Times New Roman" w:eastAsia="Calibri" w:hAnsi="Times New Roman" w:cs="Times New Roman"/>
                <w:b/>
                <w:bCs/>
                <w:color w:val="000000"/>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b/>
                <w:bCs/>
                <w:color w:val="000000"/>
                <w:sz w:val="16"/>
                <w:szCs w:val="16"/>
              </w:rPr>
            </w:pPr>
            <w:r w:rsidRPr="00214A4C">
              <w:rPr>
                <w:rFonts w:ascii="Times New Roman" w:eastAsia="Calibri" w:hAnsi="Times New Roman" w:cs="Times New Roman"/>
                <w:b/>
                <w:bCs/>
                <w:color w:val="000000"/>
                <w:sz w:val="16"/>
                <w:szCs w:val="16"/>
              </w:rPr>
              <w:t> </w:t>
            </w:r>
          </w:p>
        </w:tc>
        <w:tc>
          <w:tcPr>
            <w:tcW w:w="310" w:type="pct"/>
            <w:tcBorders>
              <w:top w:val="nil"/>
              <w:left w:val="nil"/>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b/>
                <w:bCs/>
                <w:color w:val="000000"/>
                <w:sz w:val="16"/>
                <w:szCs w:val="16"/>
              </w:rPr>
            </w:pPr>
            <w:r w:rsidRPr="00214A4C">
              <w:rPr>
                <w:rFonts w:ascii="Times New Roman" w:eastAsia="Calibri" w:hAnsi="Times New Roman" w:cs="Times New Roman"/>
                <w:b/>
                <w:bCs/>
                <w:color w:val="000000"/>
                <w:sz w:val="16"/>
                <w:szCs w:val="16"/>
              </w:rPr>
              <w:t> </w:t>
            </w:r>
          </w:p>
        </w:tc>
        <w:tc>
          <w:tcPr>
            <w:tcW w:w="178" w:type="pct"/>
            <w:tcBorders>
              <w:top w:val="nil"/>
              <w:left w:val="nil"/>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rPr>
            </w:pPr>
            <w:r w:rsidRPr="00214A4C">
              <w:rPr>
                <w:rFonts w:ascii="Times New Roman" w:eastAsia="Calibri" w:hAnsi="Times New Roman" w:cs="Times New Roman"/>
                <w:color w:val="000000"/>
              </w:rPr>
              <w:t> </w:t>
            </w:r>
          </w:p>
        </w:tc>
        <w:tc>
          <w:tcPr>
            <w:tcW w:w="355" w:type="pct"/>
            <w:tcBorders>
              <w:top w:val="nil"/>
              <w:left w:val="nil"/>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b/>
                <w:bCs/>
                <w:color w:val="000000"/>
                <w:sz w:val="16"/>
                <w:szCs w:val="16"/>
              </w:rPr>
            </w:pPr>
            <w:r w:rsidRPr="00214A4C">
              <w:rPr>
                <w:rFonts w:ascii="Times New Roman" w:eastAsia="Calibri" w:hAnsi="Times New Roman" w:cs="Times New Roman"/>
                <w:b/>
                <w:bCs/>
                <w:color w:val="000000"/>
                <w:sz w:val="16"/>
                <w:szCs w:val="16"/>
              </w:rPr>
              <w:t> </w:t>
            </w:r>
          </w:p>
        </w:tc>
        <w:tc>
          <w:tcPr>
            <w:tcW w:w="356" w:type="pct"/>
            <w:tcBorders>
              <w:top w:val="nil"/>
              <w:left w:val="nil"/>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b/>
                <w:bCs/>
                <w:color w:val="000000"/>
                <w:sz w:val="16"/>
                <w:szCs w:val="16"/>
              </w:rPr>
            </w:pPr>
            <w:r w:rsidRPr="00214A4C">
              <w:rPr>
                <w:rFonts w:ascii="Times New Roman" w:eastAsia="Calibri" w:hAnsi="Times New Roman" w:cs="Times New Roman"/>
                <w:b/>
                <w:bCs/>
                <w:color w:val="000000"/>
                <w:sz w:val="16"/>
                <w:szCs w:val="16"/>
              </w:rPr>
              <w:t> </w:t>
            </w:r>
          </w:p>
        </w:tc>
        <w:tc>
          <w:tcPr>
            <w:tcW w:w="669" w:type="pct"/>
            <w:tcBorders>
              <w:top w:val="nil"/>
              <w:left w:val="nil"/>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b/>
                <w:bCs/>
                <w:color w:val="000000"/>
                <w:sz w:val="16"/>
                <w:szCs w:val="16"/>
              </w:rPr>
            </w:pPr>
            <w:r w:rsidRPr="00214A4C">
              <w:rPr>
                <w:rFonts w:ascii="Times New Roman" w:eastAsia="Calibri" w:hAnsi="Times New Roman" w:cs="Times New Roman"/>
                <w:b/>
                <w:bCs/>
                <w:color w:val="000000"/>
                <w:sz w:val="16"/>
                <w:szCs w:val="16"/>
              </w:rPr>
              <w:t> </w:t>
            </w:r>
          </w:p>
        </w:tc>
        <w:tc>
          <w:tcPr>
            <w:tcW w:w="376" w:type="pct"/>
            <w:tcBorders>
              <w:top w:val="nil"/>
              <w:left w:val="nil"/>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b/>
                <w:bCs/>
                <w:color w:val="000000"/>
                <w:sz w:val="16"/>
                <w:szCs w:val="16"/>
              </w:rPr>
            </w:pPr>
            <w:r w:rsidRPr="00214A4C">
              <w:rPr>
                <w:rFonts w:ascii="Times New Roman" w:eastAsia="Calibri" w:hAnsi="Times New Roman" w:cs="Times New Roman"/>
                <w:b/>
                <w:bCs/>
                <w:color w:val="000000"/>
                <w:sz w:val="16"/>
                <w:szCs w:val="16"/>
              </w:rPr>
              <w:t> </w:t>
            </w:r>
          </w:p>
        </w:tc>
        <w:tc>
          <w:tcPr>
            <w:tcW w:w="265" w:type="pct"/>
            <w:tcBorders>
              <w:top w:val="nil"/>
              <w:left w:val="nil"/>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b/>
                <w:bCs/>
                <w:color w:val="000000"/>
                <w:sz w:val="16"/>
                <w:szCs w:val="16"/>
              </w:rPr>
            </w:pPr>
            <w:r w:rsidRPr="00214A4C">
              <w:rPr>
                <w:rFonts w:ascii="Times New Roman" w:eastAsia="Calibri" w:hAnsi="Times New Roman" w:cs="Times New Roman"/>
                <w:b/>
                <w:bCs/>
                <w:color w:val="000000"/>
                <w:sz w:val="16"/>
                <w:szCs w:val="16"/>
              </w:rPr>
              <w:t> </w:t>
            </w:r>
          </w:p>
        </w:tc>
        <w:tc>
          <w:tcPr>
            <w:tcW w:w="286" w:type="pct"/>
            <w:tcBorders>
              <w:top w:val="nil"/>
              <w:left w:val="nil"/>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b/>
                <w:bCs/>
                <w:color w:val="000000"/>
                <w:sz w:val="16"/>
                <w:szCs w:val="16"/>
              </w:rPr>
            </w:pPr>
            <w:r w:rsidRPr="00214A4C">
              <w:rPr>
                <w:rFonts w:ascii="Times New Roman" w:eastAsia="Calibri" w:hAnsi="Times New Roman" w:cs="Times New Roman"/>
                <w:b/>
                <w:bCs/>
                <w:color w:val="000000"/>
                <w:sz w:val="16"/>
                <w:szCs w:val="16"/>
              </w:rPr>
              <w:t> </w:t>
            </w:r>
          </w:p>
        </w:tc>
      </w:tr>
      <w:tr w:rsidR="00214A4C" w:rsidRPr="00214A4C" w:rsidTr="00214A4C">
        <w:trPr>
          <w:trHeight w:val="300"/>
        </w:trPr>
        <w:tc>
          <w:tcPr>
            <w:tcW w:w="1229"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jc w:val="right"/>
              <w:rPr>
                <w:rFonts w:ascii="Times New Roman" w:eastAsia="Calibri" w:hAnsi="Times New Roman" w:cs="Times New Roman"/>
                <w:b/>
                <w:bCs/>
                <w:color w:val="000000"/>
                <w:sz w:val="16"/>
                <w:szCs w:val="16"/>
              </w:rPr>
            </w:pPr>
            <w:r w:rsidRPr="00214A4C">
              <w:rPr>
                <w:rFonts w:ascii="Times New Roman" w:eastAsia="Calibri" w:hAnsi="Times New Roman" w:cs="Times New Roman"/>
                <w:b/>
                <w:bCs/>
                <w:color w:val="000000"/>
                <w:sz w:val="16"/>
                <w:szCs w:val="16"/>
              </w:rPr>
              <w:t>Итого:</w:t>
            </w:r>
          </w:p>
        </w:tc>
        <w:tc>
          <w:tcPr>
            <w:tcW w:w="232" w:type="pct"/>
            <w:tcBorders>
              <w:top w:val="nil"/>
              <w:left w:val="nil"/>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b/>
                <w:bCs/>
                <w:color w:val="000000"/>
                <w:sz w:val="16"/>
                <w:szCs w:val="16"/>
              </w:rPr>
            </w:pPr>
            <w:r w:rsidRPr="00214A4C">
              <w:rPr>
                <w:rFonts w:ascii="Times New Roman" w:eastAsia="Calibri" w:hAnsi="Times New Roman" w:cs="Times New Roman"/>
                <w:b/>
                <w:bCs/>
                <w:color w:val="000000"/>
                <w:sz w:val="16"/>
                <w:szCs w:val="16"/>
              </w:rPr>
              <w:t> </w:t>
            </w:r>
          </w:p>
        </w:tc>
        <w:tc>
          <w:tcPr>
            <w:tcW w:w="215" w:type="pct"/>
            <w:tcBorders>
              <w:top w:val="nil"/>
              <w:left w:val="nil"/>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jc w:val="right"/>
              <w:rPr>
                <w:rFonts w:ascii="Times New Roman" w:eastAsia="Calibri" w:hAnsi="Times New Roman" w:cs="Times New Roman"/>
                <w:b/>
                <w:bCs/>
                <w:color w:val="000000"/>
                <w:sz w:val="16"/>
                <w:szCs w:val="16"/>
              </w:rPr>
            </w:pPr>
            <w:r w:rsidRPr="00214A4C">
              <w:rPr>
                <w:rFonts w:ascii="Times New Roman" w:eastAsia="Calibri" w:hAnsi="Times New Roman" w:cs="Times New Roman"/>
                <w:b/>
                <w:bCs/>
                <w:color w:val="000000"/>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jc w:val="right"/>
              <w:rPr>
                <w:rFonts w:ascii="Times New Roman" w:eastAsia="Calibri" w:hAnsi="Times New Roman" w:cs="Times New Roman"/>
                <w:b/>
                <w:bCs/>
                <w:color w:val="000000"/>
                <w:sz w:val="16"/>
                <w:szCs w:val="16"/>
              </w:rPr>
            </w:pPr>
            <w:r w:rsidRPr="00214A4C">
              <w:rPr>
                <w:rFonts w:ascii="Times New Roman" w:eastAsia="Calibri" w:hAnsi="Times New Roman" w:cs="Times New Roman"/>
                <w:b/>
                <w:bCs/>
                <w:color w:val="000000"/>
                <w:sz w:val="16"/>
                <w:szCs w:val="16"/>
              </w:rPr>
              <w:t> </w:t>
            </w:r>
          </w:p>
        </w:tc>
        <w:tc>
          <w:tcPr>
            <w:tcW w:w="264" w:type="pct"/>
            <w:tcBorders>
              <w:top w:val="nil"/>
              <w:left w:val="nil"/>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jc w:val="right"/>
              <w:rPr>
                <w:rFonts w:ascii="Times New Roman" w:eastAsia="Calibri" w:hAnsi="Times New Roman" w:cs="Times New Roman"/>
                <w:b/>
                <w:bCs/>
                <w:color w:val="000000"/>
                <w:sz w:val="16"/>
                <w:szCs w:val="16"/>
              </w:rPr>
            </w:pPr>
            <w:r w:rsidRPr="00214A4C">
              <w:rPr>
                <w:rFonts w:ascii="Times New Roman" w:eastAsia="Calibri" w:hAnsi="Times New Roman" w:cs="Times New Roman"/>
                <w:b/>
                <w:bCs/>
                <w:color w:val="000000"/>
                <w:sz w:val="16"/>
                <w:szCs w:val="16"/>
              </w:rPr>
              <w:t> </w:t>
            </w:r>
          </w:p>
        </w:tc>
        <w:tc>
          <w:tcPr>
            <w:tcW w:w="310" w:type="pct"/>
            <w:tcBorders>
              <w:top w:val="nil"/>
              <w:left w:val="nil"/>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jc w:val="right"/>
              <w:rPr>
                <w:rFonts w:ascii="Times New Roman" w:eastAsia="Calibri" w:hAnsi="Times New Roman" w:cs="Times New Roman"/>
                <w:b/>
                <w:bCs/>
                <w:color w:val="000000"/>
                <w:sz w:val="16"/>
                <w:szCs w:val="16"/>
              </w:rPr>
            </w:pPr>
            <w:r w:rsidRPr="00214A4C">
              <w:rPr>
                <w:rFonts w:ascii="Times New Roman" w:eastAsia="Calibri" w:hAnsi="Times New Roman" w:cs="Times New Roman"/>
                <w:b/>
                <w:bCs/>
                <w:color w:val="000000"/>
                <w:sz w:val="16"/>
                <w:szCs w:val="16"/>
              </w:rPr>
              <w:t> </w:t>
            </w:r>
          </w:p>
        </w:tc>
        <w:tc>
          <w:tcPr>
            <w:tcW w:w="1558" w:type="pct"/>
            <w:gridSpan w:val="4"/>
            <w:tcBorders>
              <w:top w:val="single" w:sz="4" w:space="0" w:color="auto"/>
              <w:left w:val="nil"/>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jc w:val="right"/>
              <w:rPr>
                <w:rFonts w:ascii="Times New Roman" w:eastAsia="Calibri" w:hAnsi="Times New Roman" w:cs="Times New Roman"/>
                <w:b/>
                <w:bCs/>
                <w:color w:val="000000"/>
                <w:sz w:val="16"/>
                <w:szCs w:val="16"/>
              </w:rPr>
            </w:pPr>
            <w:r w:rsidRPr="00214A4C">
              <w:rPr>
                <w:rFonts w:ascii="Times New Roman" w:eastAsia="Calibri" w:hAnsi="Times New Roman" w:cs="Times New Roman"/>
                <w:b/>
                <w:bCs/>
                <w:color w:val="000000"/>
                <w:sz w:val="16"/>
                <w:szCs w:val="16"/>
              </w:rPr>
              <w:t>Итого:</w:t>
            </w:r>
          </w:p>
        </w:tc>
        <w:tc>
          <w:tcPr>
            <w:tcW w:w="376" w:type="pct"/>
            <w:tcBorders>
              <w:top w:val="nil"/>
              <w:left w:val="nil"/>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b/>
                <w:bCs/>
                <w:color w:val="000000"/>
                <w:sz w:val="16"/>
                <w:szCs w:val="16"/>
              </w:rPr>
            </w:pPr>
            <w:r w:rsidRPr="00214A4C">
              <w:rPr>
                <w:rFonts w:ascii="Times New Roman" w:eastAsia="Calibri" w:hAnsi="Times New Roman" w:cs="Times New Roman"/>
                <w:b/>
                <w:bCs/>
                <w:color w:val="000000"/>
                <w:sz w:val="16"/>
                <w:szCs w:val="16"/>
              </w:rPr>
              <w:t> </w:t>
            </w:r>
          </w:p>
        </w:tc>
        <w:tc>
          <w:tcPr>
            <w:tcW w:w="265" w:type="pct"/>
            <w:tcBorders>
              <w:top w:val="nil"/>
              <w:left w:val="nil"/>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b/>
                <w:bCs/>
                <w:color w:val="000000"/>
                <w:sz w:val="16"/>
                <w:szCs w:val="16"/>
              </w:rPr>
            </w:pPr>
            <w:r w:rsidRPr="00214A4C">
              <w:rPr>
                <w:rFonts w:ascii="Times New Roman" w:eastAsia="Calibri" w:hAnsi="Times New Roman" w:cs="Times New Roman"/>
                <w:b/>
                <w:bCs/>
                <w:color w:val="000000"/>
                <w:sz w:val="16"/>
                <w:szCs w:val="16"/>
              </w:rPr>
              <w:t> </w:t>
            </w:r>
          </w:p>
        </w:tc>
        <w:tc>
          <w:tcPr>
            <w:tcW w:w="286" w:type="pct"/>
            <w:tcBorders>
              <w:top w:val="nil"/>
              <w:left w:val="nil"/>
              <w:bottom w:val="single" w:sz="4" w:space="0" w:color="auto"/>
              <w:right w:val="single" w:sz="4" w:space="0" w:color="auto"/>
            </w:tcBorders>
            <w:shd w:val="clear" w:color="auto" w:fill="auto"/>
            <w:noWrap/>
            <w:vAlign w:val="bottom"/>
            <w:hideMark/>
          </w:tcPr>
          <w:p w:rsidR="00214A4C" w:rsidRPr="00214A4C" w:rsidRDefault="00214A4C" w:rsidP="00214A4C">
            <w:pPr>
              <w:spacing w:after="0" w:line="240" w:lineRule="auto"/>
              <w:jc w:val="right"/>
              <w:rPr>
                <w:rFonts w:ascii="Times New Roman" w:eastAsia="Calibri" w:hAnsi="Times New Roman" w:cs="Times New Roman"/>
                <w:b/>
                <w:bCs/>
                <w:color w:val="000000"/>
                <w:sz w:val="16"/>
                <w:szCs w:val="16"/>
              </w:rPr>
            </w:pPr>
            <w:r w:rsidRPr="00214A4C">
              <w:rPr>
                <w:rFonts w:ascii="Times New Roman" w:eastAsia="Calibri" w:hAnsi="Times New Roman" w:cs="Times New Roman"/>
                <w:b/>
                <w:bCs/>
                <w:color w:val="000000"/>
                <w:sz w:val="16"/>
                <w:szCs w:val="16"/>
              </w:rPr>
              <w:t> </w:t>
            </w:r>
          </w:p>
        </w:tc>
      </w:tr>
      <w:tr w:rsidR="00214A4C" w:rsidRPr="00214A4C" w:rsidTr="00214A4C">
        <w:trPr>
          <w:trHeight w:val="600"/>
        </w:trPr>
        <w:tc>
          <w:tcPr>
            <w:tcW w:w="4714" w:type="pct"/>
            <w:gridSpan w:val="15"/>
            <w:tcBorders>
              <w:top w:val="single" w:sz="4" w:space="0" w:color="auto"/>
              <w:left w:val="nil"/>
              <w:bottom w:val="nil"/>
              <w:right w:val="nil"/>
            </w:tcBorders>
            <w:shd w:val="clear" w:color="auto" w:fill="auto"/>
            <w:vAlign w:val="center"/>
            <w:hideMark/>
          </w:tcPr>
          <w:p w:rsidR="00214A4C" w:rsidRPr="00214A4C" w:rsidRDefault="00214A4C" w:rsidP="00214A4C">
            <w:pPr>
              <w:spacing w:after="0" w:line="240" w:lineRule="auto"/>
              <w:rPr>
                <w:rFonts w:ascii="Times New Roman" w:eastAsia="Calibri" w:hAnsi="Times New Roman" w:cs="Times New Roman"/>
                <w:i/>
                <w:iCs/>
                <w:color w:val="000000"/>
                <w:sz w:val="16"/>
                <w:szCs w:val="16"/>
              </w:rPr>
            </w:pPr>
            <w:r w:rsidRPr="00214A4C">
              <w:rPr>
                <w:rFonts w:ascii="Times New Roman" w:eastAsia="Calibri" w:hAnsi="Times New Roman" w:cs="Times New Roman"/>
                <w:i/>
                <w:iCs/>
                <w:color w:val="000000"/>
                <w:sz w:val="16"/>
                <w:szCs w:val="16"/>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286" w:type="pct"/>
            <w:tcBorders>
              <w:top w:val="nil"/>
              <w:left w:val="nil"/>
              <w:bottom w:val="nil"/>
              <w:right w:val="nil"/>
            </w:tcBorders>
            <w:shd w:val="clear" w:color="auto" w:fill="auto"/>
            <w:vAlign w:val="center"/>
            <w:hideMark/>
          </w:tcPr>
          <w:p w:rsidR="00214A4C" w:rsidRPr="00214A4C" w:rsidRDefault="00214A4C" w:rsidP="00214A4C">
            <w:pPr>
              <w:spacing w:after="0" w:line="240" w:lineRule="auto"/>
              <w:rPr>
                <w:rFonts w:ascii="Times New Roman" w:eastAsia="Calibri" w:hAnsi="Times New Roman" w:cs="Times New Roman"/>
                <w:i/>
                <w:iCs/>
                <w:color w:val="000000"/>
                <w:sz w:val="16"/>
                <w:szCs w:val="16"/>
              </w:rPr>
            </w:pPr>
          </w:p>
        </w:tc>
      </w:tr>
      <w:tr w:rsidR="00214A4C" w:rsidRPr="00214A4C" w:rsidTr="00214A4C">
        <w:trPr>
          <w:trHeight w:val="63"/>
        </w:trPr>
        <w:tc>
          <w:tcPr>
            <w:tcW w:w="4714" w:type="pct"/>
            <w:gridSpan w:val="15"/>
            <w:shd w:val="clear" w:color="auto" w:fill="auto"/>
            <w:vAlign w:val="center"/>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r w:rsidRPr="00214A4C">
              <w:rPr>
                <w:rFonts w:ascii="Times New Roman" w:eastAsia="Calibri" w:hAnsi="Times New Roman" w:cs="Times New Roman"/>
                <w:b/>
                <w:bCs/>
                <w:color w:val="000000"/>
                <w:sz w:val="20"/>
                <w:szCs w:val="20"/>
              </w:rPr>
              <w:t>Обязательства Поставщика</w:t>
            </w:r>
            <w:r w:rsidRPr="00214A4C">
              <w:rPr>
                <w:rFonts w:ascii="Times New Roman" w:eastAsia="Calibri" w:hAnsi="Times New Roman" w:cs="Times New Roman"/>
                <w:color w:val="000000"/>
                <w:sz w:val="20"/>
                <w:szCs w:val="20"/>
              </w:rPr>
              <w:t xml:space="preserve"> по договору  исполнены надлежащим образом.</w:t>
            </w:r>
          </w:p>
        </w:tc>
        <w:tc>
          <w:tcPr>
            <w:tcW w:w="286" w:type="pct"/>
            <w:shd w:val="clear" w:color="auto" w:fill="auto"/>
            <w:vAlign w:val="center"/>
            <w:hideMark/>
          </w:tcPr>
          <w:p w:rsidR="00214A4C" w:rsidRPr="00214A4C" w:rsidRDefault="00214A4C" w:rsidP="00214A4C">
            <w:pPr>
              <w:spacing w:after="200" w:line="276" w:lineRule="auto"/>
              <w:rPr>
                <w:rFonts w:ascii="Times New Roman" w:eastAsia="Calibri" w:hAnsi="Times New Roman" w:cs="Times New Roman"/>
                <w:color w:val="000000"/>
                <w:sz w:val="20"/>
                <w:szCs w:val="20"/>
              </w:rPr>
            </w:pPr>
          </w:p>
        </w:tc>
      </w:tr>
      <w:tr w:rsidR="00214A4C" w:rsidRPr="00214A4C" w:rsidTr="00214A4C">
        <w:trPr>
          <w:trHeight w:val="83"/>
        </w:trPr>
        <w:tc>
          <w:tcPr>
            <w:tcW w:w="4714" w:type="pct"/>
            <w:gridSpan w:val="15"/>
            <w:shd w:val="clear" w:color="auto" w:fill="auto"/>
            <w:vAlign w:val="center"/>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Поставленные товары соответствуют требованиям количества и качества, иным требованиям договора.</w:t>
            </w:r>
          </w:p>
        </w:tc>
        <w:tc>
          <w:tcPr>
            <w:tcW w:w="286" w:type="pct"/>
            <w:shd w:val="clear" w:color="auto" w:fill="auto"/>
            <w:vAlign w:val="center"/>
            <w:hideMark/>
          </w:tcPr>
          <w:p w:rsidR="00214A4C" w:rsidRPr="00214A4C" w:rsidRDefault="00214A4C" w:rsidP="00214A4C">
            <w:pPr>
              <w:spacing w:after="200" w:line="276" w:lineRule="auto"/>
              <w:rPr>
                <w:rFonts w:ascii="Times New Roman" w:eastAsia="Calibri" w:hAnsi="Times New Roman" w:cs="Times New Roman"/>
                <w:color w:val="000000"/>
                <w:sz w:val="20"/>
                <w:szCs w:val="20"/>
              </w:rPr>
            </w:pPr>
          </w:p>
        </w:tc>
      </w:tr>
      <w:tr w:rsidR="00214A4C" w:rsidRPr="00214A4C" w:rsidTr="00214A4C">
        <w:trPr>
          <w:trHeight w:val="300"/>
        </w:trPr>
        <w:tc>
          <w:tcPr>
            <w:tcW w:w="4714" w:type="pct"/>
            <w:gridSpan w:val="15"/>
            <w:shd w:val="clear" w:color="auto" w:fill="auto"/>
            <w:vAlign w:val="center"/>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Представленная отчетная документация соответствует требованиям, предъявляемым к ее оформлению.</w:t>
            </w:r>
          </w:p>
        </w:tc>
        <w:tc>
          <w:tcPr>
            <w:tcW w:w="286" w:type="pct"/>
            <w:shd w:val="clear" w:color="auto" w:fill="auto"/>
            <w:vAlign w:val="center"/>
            <w:hideMark/>
          </w:tcPr>
          <w:p w:rsidR="00214A4C" w:rsidRPr="00214A4C" w:rsidRDefault="00214A4C" w:rsidP="00214A4C">
            <w:pPr>
              <w:spacing w:after="200" w:line="276" w:lineRule="auto"/>
              <w:rPr>
                <w:rFonts w:ascii="Times New Roman" w:eastAsia="Calibri" w:hAnsi="Times New Roman" w:cs="Times New Roman"/>
                <w:color w:val="000000"/>
                <w:sz w:val="20"/>
                <w:szCs w:val="20"/>
              </w:rPr>
            </w:pPr>
          </w:p>
        </w:tc>
      </w:tr>
      <w:tr w:rsidR="00214A4C" w:rsidRPr="00214A4C" w:rsidTr="00214A4C">
        <w:trPr>
          <w:trHeight w:val="645"/>
        </w:trPr>
        <w:tc>
          <w:tcPr>
            <w:tcW w:w="4714" w:type="pct"/>
            <w:gridSpan w:val="15"/>
            <w:shd w:val="clear" w:color="auto" w:fill="auto"/>
            <w:vAlign w:val="center"/>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r w:rsidRPr="00214A4C">
              <w:rPr>
                <w:rFonts w:ascii="Times New Roman" w:eastAsia="Calibri" w:hAnsi="Times New Roman" w:cs="Times New Roman"/>
                <w:b/>
                <w:bCs/>
                <w:color w:val="000000"/>
                <w:sz w:val="20"/>
                <w:szCs w:val="20"/>
              </w:rPr>
              <w:t xml:space="preserve">Обязательства Покупателя  </w:t>
            </w:r>
            <w:r w:rsidRPr="00214A4C">
              <w:rPr>
                <w:rFonts w:ascii="Times New Roman" w:eastAsia="Calibri" w:hAnsi="Times New Roman" w:cs="Times New Roman"/>
                <w:color w:val="000000"/>
                <w:sz w:val="20"/>
                <w:szCs w:val="20"/>
              </w:rPr>
              <w:t>по оплате за поставленные товары выполнены полностью.</w:t>
            </w:r>
          </w:p>
        </w:tc>
        <w:tc>
          <w:tcPr>
            <w:tcW w:w="286" w:type="pct"/>
            <w:shd w:val="clear" w:color="auto" w:fill="auto"/>
            <w:vAlign w:val="center"/>
            <w:hideMark/>
          </w:tcPr>
          <w:p w:rsidR="00214A4C" w:rsidRPr="00214A4C" w:rsidRDefault="00214A4C" w:rsidP="00214A4C">
            <w:pPr>
              <w:spacing w:after="200" w:line="276" w:lineRule="auto"/>
              <w:rPr>
                <w:rFonts w:ascii="Times New Roman" w:eastAsia="Calibri" w:hAnsi="Times New Roman" w:cs="Times New Roman"/>
                <w:color w:val="000000"/>
                <w:sz w:val="20"/>
                <w:szCs w:val="20"/>
              </w:rPr>
            </w:pPr>
          </w:p>
        </w:tc>
      </w:tr>
      <w:tr w:rsidR="00214A4C" w:rsidRPr="00214A4C" w:rsidTr="00214A4C">
        <w:trPr>
          <w:trHeight w:val="645"/>
        </w:trPr>
        <w:tc>
          <w:tcPr>
            <w:tcW w:w="4714" w:type="pct"/>
            <w:gridSpan w:val="15"/>
            <w:shd w:val="clear" w:color="auto" w:fill="auto"/>
            <w:vAlign w:val="center"/>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286" w:type="pct"/>
            <w:shd w:val="clear" w:color="auto" w:fill="auto"/>
            <w:vAlign w:val="center"/>
            <w:hideMark/>
          </w:tcPr>
          <w:p w:rsidR="00214A4C" w:rsidRPr="00214A4C" w:rsidRDefault="00214A4C" w:rsidP="00214A4C">
            <w:pPr>
              <w:spacing w:after="200" w:line="276" w:lineRule="auto"/>
              <w:rPr>
                <w:rFonts w:ascii="Times New Roman" w:eastAsia="Calibri" w:hAnsi="Times New Roman" w:cs="Times New Roman"/>
                <w:color w:val="000000"/>
                <w:sz w:val="20"/>
                <w:szCs w:val="20"/>
              </w:rPr>
            </w:pPr>
          </w:p>
        </w:tc>
      </w:tr>
      <w:tr w:rsidR="00214A4C" w:rsidRPr="00214A4C" w:rsidTr="00214A4C">
        <w:trPr>
          <w:trHeight w:val="930"/>
        </w:trPr>
        <w:tc>
          <w:tcPr>
            <w:tcW w:w="178" w:type="pct"/>
            <w:tcBorders>
              <w:top w:val="nil"/>
              <w:left w:val="nil"/>
              <w:bottom w:val="nil"/>
              <w:right w:val="nil"/>
            </w:tcBorders>
            <w:shd w:val="clear" w:color="auto" w:fill="auto"/>
            <w:vAlign w:val="bottom"/>
            <w:hideMark/>
          </w:tcPr>
          <w:p w:rsidR="00214A4C" w:rsidRPr="00214A4C" w:rsidRDefault="00214A4C" w:rsidP="00214A4C">
            <w:pPr>
              <w:spacing w:after="200" w:line="240" w:lineRule="auto"/>
              <w:rPr>
                <w:rFonts w:ascii="Times New Roman" w:eastAsia="Calibri" w:hAnsi="Times New Roman" w:cs="Times New Roman"/>
                <w:color w:val="000000"/>
                <w:sz w:val="20"/>
                <w:szCs w:val="20"/>
              </w:rPr>
            </w:pPr>
          </w:p>
        </w:tc>
        <w:tc>
          <w:tcPr>
            <w:tcW w:w="1763" w:type="pct"/>
            <w:gridSpan w:val="6"/>
            <w:tcBorders>
              <w:top w:val="nil"/>
              <w:left w:val="nil"/>
              <w:bottom w:val="nil"/>
              <w:right w:val="nil"/>
            </w:tcBorders>
            <w:shd w:val="clear" w:color="auto" w:fill="auto"/>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От Акционерное общество "Железнодорожная торговая компания"</w:t>
            </w:r>
          </w:p>
        </w:tc>
        <w:tc>
          <w:tcPr>
            <w:tcW w:w="264" w:type="pct"/>
            <w:tcBorders>
              <w:top w:val="nil"/>
              <w:left w:val="nil"/>
              <w:bottom w:val="nil"/>
              <w:right w:val="nil"/>
            </w:tcBorders>
            <w:shd w:val="clear" w:color="auto" w:fill="auto"/>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p>
        </w:tc>
        <w:tc>
          <w:tcPr>
            <w:tcW w:w="310" w:type="pct"/>
            <w:tcBorders>
              <w:top w:val="nil"/>
              <w:left w:val="nil"/>
              <w:bottom w:val="nil"/>
              <w:right w:val="nil"/>
            </w:tcBorders>
            <w:shd w:val="clear" w:color="auto" w:fill="auto"/>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p>
        </w:tc>
        <w:tc>
          <w:tcPr>
            <w:tcW w:w="178"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p>
        </w:tc>
        <w:tc>
          <w:tcPr>
            <w:tcW w:w="355"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p>
        </w:tc>
        <w:tc>
          <w:tcPr>
            <w:tcW w:w="1666" w:type="pct"/>
            <w:gridSpan w:val="4"/>
            <w:tcBorders>
              <w:top w:val="nil"/>
              <w:left w:val="nil"/>
              <w:bottom w:val="nil"/>
              <w:right w:val="nil"/>
            </w:tcBorders>
            <w:shd w:val="clear" w:color="auto" w:fill="auto"/>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От _______________________________</w:t>
            </w:r>
          </w:p>
        </w:tc>
        <w:tc>
          <w:tcPr>
            <w:tcW w:w="286" w:type="pct"/>
            <w:tcBorders>
              <w:top w:val="nil"/>
              <w:left w:val="nil"/>
              <w:bottom w:val="nil"/>
              <w:right w:val="nil"/>
            </w:tcBorders>
            <w:shd w:val="clear" w:color="auto" w:fill="auto"/>
            <w:vAlign w:val="bottom"/>
            <w:hideMark/>
          </w:tcPr>
          <w:p w:rsidR="00214A4C" w:rsidRPr="00214A4C" w:rsidRDefault="00214A4C" w:rsidP="00214A4C">
            <w:pPr>
              <w:spacing w:after="200" w:line="276" w:lineRule="auto"/>
              <w:rPr>
                <w:rFonts w:ascii="Times New Roman" w:eastAsia="Calibri" w:hAnsi="Times New Roman" w:cs="Times New Roman"/>
                <w:color w:val="000000"/>
                <w:sz w:val="20"/>
                <w:szCs w:val="20"/>
              </w:rPr>
            </w:pPr>
          </w:p>
        </w:tc>
      </w:tr>
      <w:tr w:rsidR="00214A4C" w:rsidRPr="00214A4C" w:rsidTr="00214A4C">
        <w:trPr>
          <w:trHeight w:val="300"/>
        </w:trPr>
        <w:tc>
          <w:tcPr>
            <w:tcW w:w="178" w:type="pct"/>
            <w:tcBorders>
              <w:top w:val="nil"/>
              <w:left w:val="nil"/>
              <w:bottom w:val="nil"/>
              <w:right w:val="nil"/>
            </w:tcBorders>
            <w:shd w:val="clear" w:color="auto" w:fill="auto"/>
            <w:vAlign w:val="bottom"/>
            <w:hideMark/>
          </w:tcPr>
          <w:p w:rsidR="00214A4C" w:rsidRPr="00214A4C" w:rsidRDefault="00214A4C" w:rsidP="00214A4C">
            <w:pPr>
              <w:spacing w:after="200" w:line="240" w:lineRule="auto"/>
              <w:rPr>
                <w:rFonts w:ascii="Times New Roman" w:eastAsia="Calibri" w:hAnsi="Times New Roman" w:cs="Times New Roman"/>
                <w:color w:val="000000"/>
                <w:sz w:val="20"/>
                <w:szCs w:val="20"/>
              </w:rPr>
            </w:pPr>
          </w:p>
        </w:tc>
        <w:tc>
          <w:tcPr>
            <w:tcW w:w="1498" w:type="pct"/>
            <w:gridSpan w:val="5"/>
            <w:tcBorders>
              <w:top w:val="nil"/>
              <w:left w:val="nil"/>
              <w:bottom w:val="nil"/>
              <w:right w:val="nil"/>
            </w:tcBorders>
            <w:shd w:val="clear" w:color="auto" w:fill="auto"/>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Руководитель</w:t>
            </w:r>
          </w:p>
        </w:tc>
        <w:tc>
          <w:tcPr>
            <w:tcW w:w="264" w:type="pct"/>
            <w:tcBorders>
              <w:top w:val="nil"/>
              <w:left w:val="nil"/>
              <w:bottom w:val="nil"/>
              <w:right w:val="nil"/>
            </w:tcBorders>
            <w:shd w:val="clear" w:color="auto" w:fill="auto"/>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p>
        </w:tc>
        <w:tc>
          <w:tcPr>
            <w:tcW w:w="264" w:type="pct"/>
            <w:tcBorders>
              <w:top w:val="nil"/>
              <w:left w:val="nil"/>
              <w:bottom w:val="nil"/>
              <w:right w:val="nil"/>
            </w:tcBorders>
            <w:shd w:val="clear" w:color="auto" w:fill="auto"/>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p>
        </w:tc>
        <w:tc>
          <w:tcPr>
            <w:tcW w:w="310" w:type="pct"/>
            <w:tcBorders>
              <w:top w:val="nil"/>
              <w:left w:val="nil"/>
              <w:bottom w:val="nil"/>
              <w:right w:val="nil"/>
            </w:tcBorders>
            <w:shd w:val="clear" w:color="auto" w:fill="auto"/>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p>
        </w:tc>
        <w:tc>
          <w:tcPr>
            <w:tcW w:w="178"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p>
        </w:tc>
        <w:tc>
          <w:tcPr>
            <w:tcW w:w="355"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p>
        </w:tc>
        <w:tc>
          <w:tcPr>
            <w:tcW w:w="1666" w:type="pct"/>
            <w:gridSpan w:val="4"/>
            <w:tcBorders>
              <w:top w:val="nil"/>
              <w:left w:val="nil"/>
              <w:bottom w:val="nil"/>
              <w:right w:val="nil"/>
            </w:tcBorders>
            <w:shd w:val="clear" w:color="auto" w:fill="auto"/>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Руководитель</w:t>
            </w:r>
          </w:p>
        </w:tc>
        <w:tc>
          <w:tcPr>
            <w:tcW w:w="286" w:type="pct"/>
            <w:tcBorders>
              <w:top w:val="nil"/>
              <w:left w:val="nil"/>
              <w:bottom w:val="nil"/>
              <w:right w:val="nil"/>
            </w:tcBorders>
            <w:shd w:val="clear" w:color="auto" w:fill="auto"/>
            <w:vAlign w:val="bottom"/>
            <w:hideMark/>
          </w:tcPr>
          <w:p w:rsidR="00214A4C" w:rsidRPr="00214A4C" w:rsidRDefault="00214A4C" w:rsidP="00214A4C">
            <w:pPr>
              <w:spacing w:after="200" w:line="276" w:lineRule="auto"/>
              <w:rPr>
                <w:rFonts w:ascii="Times New Roman" w:eastAsia="Calibri" w:hAnsi="Times New Roman" w:cs="Times New Roman"/>
                <w:color w:val="000000"/>
                <w:sz w:val="20"/>
                <w:szCs w:val="20"/>
              </w:rPr>
            </w:pPr>
          </w:p>
        </w:tc>
      </w:tr>
      <w:tr w:rsidR="00214A4C" w:rsidRPr="00214A4C" w:rsidTr="00214A4C">
        <w:trPr>
          <w:trHeight w:val="330"/>
        </w:trPr>
        <w:tc>
          <w:tcPr>
            <w:tcW w:w="178" w:type="pct"/>
            <w:tcBorders>
              <w:top w:val="nil"/>
              <w:left w:val="nil"/>
              <w:bottom w:val="nil"/>
              <w:right w:val="nil"/>
            </w:tcBorders>
            <w:shd w:val="clear" w:color="auto" w:fill="auto"/>
            <w:noWrap/>
            <w:vAlign w:val="bottom"/>
            <w:hideMark/>
          </w:tcPr>
          <w:p w:rsidR="00214A4C" w:rsidRPr="00214A4C" w:rsidRDefault="00214A4C" w:rsidP="00214A4C">
            <w:pPr>
              <w:spacing w:after="200" w:line="240" w:lineRule="auto"/>
              <w:rPr>
                <w:rFonts w:ascii="Times New Roman" w:eastAsia="Calibri" w:hAnsi="Times New Roman" w:cs="Times New Roman"/>
                <w:color w:val="000000"/>
                <w:sz w:val="20"/>
                <w:szCs w:val="20"/>
              </w:rPr>
            </w:pPr>
          </w:p>
        </w:tc>
        <w:tc>
          <w:tcPr>
            <w:tcW w:w="355" w:type="pct"/>
            <w:tcBorders>
              <w:top w:val="nil"/>
              <w:left w:val="nil"/>
              <w:bottom w:val="single" w:sz="8" w:space="0" w:color="auto"/>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 </w:t>
            </w:r>
          </w:p>
        </w:tc>
        <w:tc>
          <w:tcPr>
            <w:tcW w:w="355" w:type="pct"/>
            <w:tcBorders>
              <w:top w:val="nil"/>
              <w:left w:val="nil"/>
              <w:bottom w:val="single" w:sz="8" w:space="0" w:color="auto"/>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 </w:t>
            </w:r>
          </w:p>
        </w:tc>
        <w:tc>
          <w:tcPr>
            <w:tcW w:w="341" w:type="pct"/>
            <w:tcBorders>
              <w:top w:val="nil"/>
              <w:left w:val="nil"/>
              <w:bottom w:val="single" w:sz="8" w:space="0" w:color="auto"/>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 </w:t>
            </w:r>
          </w:p>
        </w:tc>
        <w:tc>
          <w:tcPr>
            <w:tcW w:w="1286" w:type="pct"/>
            <w:gridSpan w:val="5"/>
            <w:tcBorders>
              <w:top w:val="nil"/>
              <w:left w:val="nil"/>
              <w:bottom w:val="nil"/>
              <w:right w:val="nil"/>
            </w:tcBorders>
            <w:shd w:val="clear" w:color="auto" w:fill="auto"/>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 xml:space="preserve">(ФИО) </w:t>
            </w:r>
          </w:p>
        </w:tc>
        <w:tc>
          <w:tcPr>
            <w:tcW w:w="178"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p>
        </w:tc>
        <w:tc>
          <w:tcPr>
            <w:tcW w:w="355"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p>
        </w:tc>
        <w:tc>
          <w:tcPr>
            <w:tcW w:w="356" w:type="pct"/>
            <w:tcBorders>
              <w:top w:val="nil"/>
              <w:left w:val="nil"/>
              <w:bottom w:val="single" w:sz="8" w:space="0" w:color="auto"/>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 </w:t>
            </w:r>
          </w:p>
        </w:tc>
        <w:tc>
          <w:tcPr>
            <w:tcW w:w="669" w:type="pct"/>
            <w:tcBorders>
              <w:top w:val="nil"/>
              <w:left w:val="nil"/>
              <w:bottom w:val="single" w:sz="8" w:space="0" w:color="auto"/>
              <w:right w:val="nil"/>
            </w:tcBorders>
            <w:shd w:val="clear" w:color="auto" w:fill="auto"/>
            <w:noWrap/>
            <w:vAlign w:val="bottom"/>
            <w:hideMark/>
          </w:tcPr>
          <w:p w:rsidR="00214A4C" w:rsidRPr="00214A4C" w:rsidRDefault="00214A4C" w:rsidP="00214A4C">
            <w:pPr>
              <w:spacing w:after="200" w:line="276"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 </w:t>
            </w:r>
          </w:p>
        </w:tc>
        <w:tc>
          <w:tcPr>
            <w:tcW w:w="641" w:type="pct"/>
            <w:gridSpan w:val="2"/>
            <w:tcBorders>
              <w:top w:val="nil"/>
              <w:left w:val="nil"/>
              <w:bottom w:val="nil"/>
              <w:right w:val="nil"/>
            </w:tcBorders>
            <w:shd w:val="clear" w:color="auto" w:fill="auto"/>
            <w:noWrap/>
            <w:vAlign w:val="bottom"/>
            <w:hideMark/>
          </w:tcPr>
          <w:p w:rsidR="00214A4C" w:rsidRPr="00214A4C" w:rsidRDefault="00214A4C" w:rsidP="00214A4C">
            <w:pPr>
              <w:spacing w:after="200" w:line="276"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(ФИО)</w:t>
            </w:r>
          </w:p>
        </w:tc>
        <w:tc>
          <w:tcPr>
            <w:tcW w:w="286" w:type="pct"/>
            <w:tcBorders>
              <w:top w:val="nil"/>
              <w:left w:val="nil"/>
              <w:bottom w:val="nil"/>
              <w:right w:val="nil"/>
            </w:tcBorders>
            <w:shd w:val="clear" w:color="auto" w:fill="auto"/>
            <w:noWrap/>
            <w:vAlign w:val="bottom"/>
            <w:hideMark/>
          </w:tcPr>
          <w:p w:rsidR="00214A4C" w:rsidRPr="00214A4C" w:rsidRDefault="00214A4C" w:rsidP="00214A4C">
            <w:pPr>
              <w:spacing w:after="200" w:line="276" w:lineRule="auto"/>
              <w:rPr>
                <w:rFonts w:ascii="Times New Roman" w:eastAsia="Calibri" w:hAnsi="Times New Roman" w:cs="Times New Roman"/>
                <w:color w:val="000000"/>
                <w:sz w:val="20"/>
                <w:szCs w:val="20"/>
              </w:rPr>
            </w:pPr>
          </w:p>
        </w:tc>
      </w:tr>
      <w:tr w:rsidR="00214A4C" w:rsidRPr="00214A4C" w:rsidTr="00214A4C">
        <w:trPr>
          <w:trHeight w:val="315"/>
        </w:trPr>
        <w:tc>
          <w:tcPr>
            <w:tcW w:w="178" w:type="pct"/>
            <w:tcBorders>
              <w:top w:val="nil"/>
              <w:left w:val="nil"/>
              <w:bottom w:val="nil"/>
              <w:right w:val="nil"/>
            </w:tcBorders>
            <w:shd w:val="clear" w:color="auto" w:fill="auto"/>
            <w:noWrap/>
            <w:vAlign w:val="bottom"/>
            <w:hideMark/>
          </w:tcPr>
          <w:p w:rsidR="00214A4C" w:rsidRPr="00214A4C" w:rsidRDefault="00214A4C" w:rsidP="00214A4C">
            <w:pPr>
              <w:spacing w:after="200" w:line="240" w:lineRule="auto"/>
              <w:rPr>
                <w:rFonts w:ascii="Times New Roman" w:eastAsia="Calibri" w:hAnsi="Times New Roman" w:cs="Times New Roman"/>
                <w:color w:val="000000"/>
                <w:sz w:val="20"/>
                <w:szCs w:val="20"/>
              </w:rPr>
            </w:pPr>
          </w:p>
        </w:tc>
        <w:tc>
          <w:tcPr>
            <w:tcW w:w="2337" w:type="pct"/>
            <w:gridSpan w:val="8"/>
            <w:tcBorders>
              <w:top w:val="nil"/>
              <w:left w:val="nil"/>
              <w:bottom w:val="nil"/>
              <w:right w:val="nil"/>
            </w:tcBorders>
            <w:shd w:val="clear" w:color="auto" w:fill="auto"/>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Главный  бухгалтер</w:t>
            </w:r>
          </w:p>
        </w:tc>
        <w:tc>
          <w:tcPr>
            <w:tcW w:w="178"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p>
        </w:tc>
        <w:tc>
          <w:tcPr>
            <w:tcW w:w="355"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p>
        </w:tc>
        <w:tc>
          <w:tcPr>
            <w:tcW w:w="1025" w:type="pct"/>
            <w:gridSpan w:val="2"/>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Главный бухгалтер</w:t>
            </w:r>
          </w:p>
        </w:tc>
        <w:tc>
          <w:tcPr>
            <w:tcW w:w="376" w:type="pct"/>
            <w:tcBorders>
              <w:top w:val="nil"/>
              <w:left w:val="nil"/>
              <w:bottom w:val="nil"/>
              <w:right w:val="nil"/>
            </w:tcBorders>
            <w:shd w:val="clear" w:color="auto" w:fill="auto"/>
            <w:noWrap/>
            <w:vAlign w:val="bottom"/>
            <w:hideMark/>
          </w:tcPr>
          <w:p w:rsidR="00214A4C" w:rsidRPr="00214A4C" w:rsidRDefault="00214A4C" w:rsidP="00214A4C">
            <w:pPr>
              <w:spacing w:after="200" w:line="276" w:lineRule="auto"/>
              <w:rPr>
                <w:rFonts w:ascii="Times New Roman" w:eastAsia="Calibri" w:hAnsi="Times New Roman" w:cs="Times New Roman"/>
                <w:color w:val="000000"/>
                <w:sz w:val="20"/>
                <w:szCs w:val="20"/>
              </w:rPr>
            </w:pPr>
          </w:p>
        </w:tc>
        <w:tc>
          <w:tcPr>
            <w:tcW w:w="265" w:type="pct"/>
            <w:tcBorders>
              <w:top w:val="nil"/>
              <w:left w:val="nil"/>
              <w:bottom w:val="nil"/>
              <w:right w:val="nil"/>
            </w:tcBorders>
            <w:shd w:val="clear" w:color="auto" w:fill="auto"/>
            <w:noWrap/>
            <w:vAlign w:val="bottom"/>
            <w:hideMark/>
          </w:tcPr>
          <w:p w:rsidR="00214A4C" w:rsidRPr="00214A4C" w:rsidRDefault="00214A4C" w:rsidP="00214A4C">
            <w:pPr>
              <w:spacing w:after="200" w:line="276" w:lineRule="auto"/>
              <w:rPr>
                <w:rFonts w:ascii="Times New Roman" w:eastAsia="Calibri" w:hAnsi="Times New Roman" w:cs="Times New Roman"/>
                <w:color w:val="000000"/>
                <w:sz w:val="20"/>
                <w:szCs w:val="20"/>
              </w:rPr>
            </w:pPr>
          </w:p>
        </w:tc>
        <w:tc>
          <w:tcPr>
            <w:tcW w:w="286" w:type="pct"/>
            <w:tcBorders>
              <w:top w:val="nil"/>
              <w:left w:val="nil"/>
              <w:bottom w:val="nil"/>
              <w:right w:val="nil"/>
            </w:tcBorders>
            <w:shd w:val="clear" w:color="auto" w:fill="auto"/>
            <w:noWrap/>
            <w:vAlign w:val="bottom"/>
            <w:hideMark/>
          </w:tcPr>
          <w:p w:rsidR="00214A4C" w:rsidRPr="00214A4C" w:rsidRDefault="00214A4C" w:rsidP="00214A4C">
            <w:pPr>
              <w:spacing w:after="200" w:line="276" w:lineRule="auto"/>
              <w:rPr>
                <w:rFonts w:ascii="Times New Roman" w:eastAsia="Calibri" w:hAnsi="Times New Roman" w:cs="Times New Roman"/>
                <w:color w:val="000000"/>
                <w:sz w:val="20"/>
                <w:szCs w:val="20"/>
              </w:rPr>
            </w:pPr>
          </w:p>
        </w:tc>
      </w:tr>
      <w:tr w:rsidR="00214A4C" w:rsidRPr="00214A4C" w:rsidTr="00214A4C">
        <w:trPr>
          <w:trHeight w:val="330"/>
        </w:trPr>
        <w:tc>
          <w:tcPr>
            <w:tcW w:w="178" w:type="pct"/>
            <w:tcBorders>
              <w:top w:val="nil"/>
              <w:left w:val="nil"/>
              <w:bottom w:val="nil"/>
              <w:right w:val="nil"/>
            </w:tcBorders>
            <w:shd w:val="clear" w:color="auto" w:fill="auto"/>
            <w:noWrap/>
            <w:vAlign w:val="bottom"/>
            <w:hideMark/>
          </w:tcPr>
          <w:p w:rsidR="00214A4C" w:rsidRPr="00214A4C" w:rsidRDefault="00214A4C" w:rsidP="00214A4C">
            <w:pPr>
              <w:spacing w:after="200" w:line="240" w:lineRule="auto"/>
              <w:rPr>
                <w:rFonts w:ascii="Times New Roman" w:eastAsia="Calibri" w:hAnsi="Times New Roman" w:cs="Times New Roman"/>
                <w:color w:val="000000"/>
                <w:sz w:val="20"/>
                <w:szCs w:val="20"/>
              </w:rPr>
            </w:pPr>
          </w:p>
        </w:tc>
        <w:tc>
          <w:tcPr>
            <w:tcW w:w="355" w:type="pct"/>
            <w:tcBorders>
              <w:top w:val="nil"/>
              <w:left w:val="nil"/>
              <w:bottom w:val="single" w:sz="8" w:space="0" w:color="auto"/>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 </w:t>
            </w:r>
          </w:p>
        </w:tc>
        <w:tc>
          <w:tcPr>
            <w:tcW w:w="355" w:type="pct"/>
            <w:tcBorders>
              <w:top w:val="nil"/>
              <w:left w:val="nil"/>
              <w:bottom w:val="single" w:sz="8" w:space="0" w:color="auto"/>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 </w:t>
            </w:r>
          </w:p>
        </w:tc>
        <w:tc>
          <w:tcPr>
            <w:tcW w:w="341" w:type="pct"/>
            <w:tcBorders>
              <w:top w:val="nil"/>
              <w:left w:val="nil"/>
              <w:bottom w:val="single" w:sz="8" w:space="0" w:color="auto"/>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 </w:t>
            </w:r>
          </w:p>
        </w:tc>
        <w:tc>
          <w:tcPr>
            <w:tcW w:w="1286" w:type="pct"/>
            <w:gridSpan w:val="5"/>
            <w:tcBorders>
              <w:top w:val="nil"/>
              <w:left w:val="nil"/>
              <w:bottom w:val="nil"/>
              <w:right w:val="nil"/>
            </w:tcBorders>
            <w:shd w:val="clear" w:color="auto" w:fill="auto"/>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 xml:space="preserve">(ФИО) </w:t>
            </w:r>
          </w:p>
        </w:tc>
        <w:tc>
          <w:tcPr>
            <w:tcW w:w="178"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p>
        </w:tc>
        <w:tc>
          <w:tcPr>
            <w:tcW w:w="355"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p>
        </w:tc>
        <w:tc>
          <w:tcPr>
            <w:tcW w:w="356" w:type="pct"/>
            <w:tcBorders>
              <w:top w:val="nil"/>
              <w:left w:val="nil"/>
              <w:bottom w:val="single" w:sz="8" w:space="0" w:color="auto"/>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 </w:t>
            </w:r>
          </w:p>
        </w:tc>
        <w:tc>
          <w:tcPr>
            <w:tcW w:w="669" w:type="pct"/>
            <w:tcBorders>
              <w:top w:val="nil"/>
              <w:left w:val="nil"/>
              <w:bottom w:val="single" w:sz="8" w:space="0" w:color="auto"/>
              <w:right w:val="nil"/>
            </w:tcBorders>
            <w:shd w:val="clear" w:color="auto" w:fill="auto"/>
            <w:noWrap/>
            <w:vAlign w:val="bottom"/>
            <w:hideMark/>
          </w:tcPr>
          <w:p w:rsidR="00214A4C" w:rsidRPr="00214A4C" w:rsidRDefault="00214A4C" w:rsidP="00214A4C">
            <w:pPr>
              <w:spacing w:after="200" w:line="276"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 </w:t>
            </w:r>
          </w:p>
        </w:tc>
        <w:tc>
          <w:tcPr>
            <w:tcW w:w="376" w:type="pct"/>
            <w:tcBorders>
              <w:top w:val="nil"/>
              <w:left w:val="nil"/>
              <w:bottom w:val="nil"/>
              <w:right w:val="nil"/>
            </w:tcBorders>
            <w:shd w:val="clear" w:color="auto" w:fill="auto"/>
            <w:noWrap/>
            <w:vAlign w:val="bottom"/>
            <w:hideMark/>
          </w:tcPr>
          <w:p w:rsidR="00214A4C" w:rsidRPr="00214A4C" w:rsidRDefault="00214A4C" w:rsidP="00214A4C">
            <w:pPr>
              <w:spacing w:after="200" w:line="276"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 xml:space="preserve">(ФИО) </w:t>
            </w:r>
          </w:p>
        </w:tc>
        <w:tc>
          <w:tcPr>
            <w:tcW w:w="265" w:type="pct"/>
            <w:tcBorders>
              <w:top w:val="nil"/>
              <w:left w:val="nil"/>
              <w:bottom w:val="nil"/>
              <w:right w:val="nil"/>
            </w:tcBorders>
            <w:shd w:val="clear" w:color="auto" w:fill="auto"/>
            <w:noWrap/>
            <w:vAlign w:val="bottom"/>
            <w:hideMark/>
          </w:tcPr>
          <w:p w:rsidR="00214A4C" w:rsidRPr="00214A4C" w:rsidRDefault="00214A4C" w:rsidP="00214A4C">
            <w:pPr>
              <w:spacing w:after="200" w:line="276" w:lineRule="auto"/>
              <w:rPr>
                <w:rFonts w:ascii="Times New Roman" w:eastAsia="Calibri" w:hAnsi="Times New Roman" w:cs="Times New Roman"/>
                <w:color w:val="000000"/>
                <w:sz w:val="20"/>
                <w:szCs w:val="20"/>
              </w:rPr>
            </w:pPr>
          </w:p>
        </w:tc>
        <w:tc>
          <w:tcPr>
            <w:tcW w:w="286" w:type="pct"/>
            <w:tcBorders>
              <w:top w:val="nil"/>
              <w:left w:val="nil"/>
              <w:bottom w:val="nil"/>
              <w:right w:val="nil"/>
            </w:tcBorders>
            <w:shd w:val="clear" w:color="auto" w:fill="auto"/>
            <w:noWrap/>
            <w:vAlign w:val="bottom"/>
            <w:hideMark/>
          </w:tcPr>
          <w:p w:rsidR="00214A4C" w:rsidRPr="00214A4C" w:rsidRDefault="00214A4C" w:rsidP="00214A4C">
            <w:pPr>
              <w:spacing w:after="200" w:line="276" w:lineRule="auto"/>
              <w:rPr>
                <w:rFonts w:ascii="Times New Roman" w:eastAsia="Calibri" w:hAnsi="Times New Roman" w:cs="Times New Roman"/>
                <w:color w:val="000000"/>
                <w:sz w:val="20"/>
                <w:szCs w:val="20"/>
              </w:rPr>
            </w:pPr>
          </w:p>
        </w:tc>
      </w:tr>
      <w:tr w:rsidR="00214A4C" w:rsidRPr="00214A4C" w:rsidTr="00214A4C">
        <w:trPr>
          <w:trHeight w:val="315"/>
        </w:trPr>
        <w:tc>
          <w:tcPr>
            <w:tcW w:w="178" w:type="pct"/>
            <w:tcBorders>
              <w:top w:val="nil"/>
              <w:left w:val="nil"/>
              <w:bottom w:val="nil"/>
              <w:right w:val="nil"/>
            </w:tcBorders>
            <w:shd w:val="clear" w:color="auto" w:fill="auto"/>
            <w:noWrap/>
            <w:vAlign w:val="bottom"/>
            <w:hideMark/>
          </w:tcPr>
          <w:p w:rsidR="00214A4C" w:rsidRPr="00214A4C" w:rsidRDefault="00214A4C" w:rsidP="00214A4C">
            <w:pPr>
              <w:spacing w:after="200" w:line="240" w:lineRule="auto"/>
              <w:rPr>
                <w:rFonts w:ascii="Times New Roman" w:eastAsia="Calibri" w:hAnsi="Times New Roman" w:cs="Times New Roman"/>
                <w:color w:val="000000"/>
                <w:sz w:val="20"/>
                <w:szCs w:val="20"/>
              </w:rPr>
            </w:pPr>
          </w:p>
        </w:tc>
        <w:tc>
          <w:tcPr>
            <w:tcW w:w="355"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М.П.</w:t>
            </w:r>
          </w:p>
        </w:tc>
        <w:tc>
          <w:tcPr>
            <w:tcW w:w="355"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p>
        </w:tc>
        <w:tc>
          <w:tcPr>
            <w:tcW w:w="341"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p>
        </w:tc>
        <w:tc>
          <w:tcPr>
            <w:tcW w:w="232"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p>
        </w:tc>
        <w:tc>
          <w:tcPr>
            <w:tcW w:w="215"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p>
        </w:tc>
        <w:tc>
          <w:tcPr>
            <w:tcW w:w="264"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p>
        </w:tc>
        <w:tc>
          <w:tcPr>
            <w:tcW w:w="310"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p>
        </w:tc>
        <w:tc>
          <w:tcPr>
            <w:tcW w:w="178"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p>
        </w:tc>
        <w:tc>
          <w:tcPr>
            <w:tcW w:w="355"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p>
        </w:tc>
        <w:tc>
          <w:tcPr>
            <w:tcW w:w="356" w:type="pct"/>
            <w:tcBorders>
              <w:top w:val="nil"/>
              <w:left w:val="nil"/>
              <w:bottom w:val="nil"/>
              <w:right w:val="nil"/>
            </w:tcBorders>
            <w:shd w:val="clear" w:color="auto" w:fill="auto"/>
            <w:noWrap/>
            <w:vAlign w:val="bottom"/>
            <w:hideMark/>
          </w:tcPr>
          <w:p w:rsidR="00214A4C" w:rsidRPr="00214A4C" w:rsidRDefault="00214A4C" w:rsidP="00214A4C">
            <w:pPr>
              <w:spacing w:after="0" w:line="240" w:lineRule="auto"/>
              <w:rPr>
                <w:rFonts w:ascii="Times New Roman" w:eastAsia="Calibri" w:hAnsi="Times New Roman" w:cs="Times New Roman"/>
                <w:color w:val="000000"/>
                <w:sz w:val="20"/>
                <w:szCs w:val="20"/>
              </w:rPr>
            </w:pPr>
            <w:r w:rsidRPr="00214A4C">
              <w:rPr>
                <w:rFonts w:ascii="Times New Roman" w:eastAsia="Calibri" w:hAnsi="Times New Roman" w:cs="Times New Roman"/>
                <w:color w:val="000000"/>
                <w:sz w:val="20"/>
                <w:szCs w:val="20"/>
              </w:rPr>
              <w:t>М.П.</w:t>
            </w:r>
          </w:p>
        </w:tc>
        <w:tc>
          <w:tcPr>
            <w:tcW w:w="669" w:type="pct"/>
            <w:tcBorders>
              <w:top w:val="nil"/>
              <w:left w:val="nil"/>
              <w:bottom w:val="nil"/>
              <w:right w:val="nil"/>
            </w:tcBorders>
            <w:shd w:val="clear" w:color="auto" w:fill="auto"/>
            <w:noWrap/>
            <w:vAlign w:val="bottom"/>
            <w:hideMark/>
          </w:tcPr>
          <w:p w:rsidR="00214A4C" w:rsidRPr="00214A4C" w:rsidRDefault="00214A4C" w:rsidP="00214A4C">
            <w:pPr>
              <w:spacing w:after="200" w:line="276" w:lineRule="auto"/>
              <w:rPr>
                <w:rFonts w:ascii="Times New Roman" w:eastAsia="Calibri" w:hAnsi="Times New Roman" w:cs="Times New Roman"/>
                <w:color w:val="000000"/>
                <w:sz w:val="20"/>
                <w:szCs w:val="20"/>
              </w:rPr>
            </w:pPr>
          </w:p>
        </w:tc>
        <w:tc>
          <w:tcPr>
            <w:tcW w:w="376" w:type="pct"/>
            <w:tcBorders>
              <w:top w:val="nil"/>
              <w:left w:val="nil"/>
              <w:bottom w:val="nil"/>
              <w:right w:val="nil"/>
            </w:tcBorders>
            <w:shd w:val="clear" w:color="auto" w:fill="auto"/>
            <w:noWrap/>
            <w:vAlign w:val="bottom"/>
            <w:hideMark/>
          </w:tcPr>
          <w:p w:rsidR="00214A4C" w:rsidRPr="00214A4C" w:rsidRDefault="00214A4C" w:rsidP="00214A4C">
            <w:pPr>
              <w:spacing w:after="200" w:line="276" w:lineRule="auto"/>
              <w:rPr>
                <w:rFonts w:ascii="Times New Roman" w:eastAsia="Calibri" w:hAnsi="Times New Roman" w:cs="Times New Roman"/>
                <w:color w:val="000000"/>
                <w:sz w:val="20"/>
                <w:szCs w:val="20"/>
              </w:rPr>
            </w:pPr>
          </w:p>
        </w:tc>
        <w:tc>
          <w:tcPr>
            <w:tcW w:w="265" w:type="pct"/>
            <w:tcBorders>
              <w:top w:val="nil"/>
              <w:left w:val="nil"/>
              <w:bottom w:val="nil"/>
              <w:right w:val="nil"/>
            </w:tcBorders>
            <w:shd w:val="clear" w:color="auto" w:fill="auto"/>
            <w:noWrap/>
            <w:vAlign w:val="bottom"/>
            <w:hideMark/>
          </w:tcPr>
          <w:p w:rsidR="00214A4C" w:rsidRPr="00214A4C" w:rsidRDefault="00214A4C" w:rsidP="00214A4C">
            <w:pPr>
              <w:spacing w:after="200" w:line="276" w:lineRule="auto"/>
              <w:rPr>
                <w:rFonts w:ascii="Times New Roman" w:eastAsia="Calibri" w:hAnsi="Times New Roman" w:cs="Times New Roman"/>
                <w:color w:val="000000"/>
                <w:sz w:val="20"/>
                <w:szCs w:val="20"/>
              </w:rPr>
            </w:pPr>
          </w:p>
        </w:tc>
        <w:tc>
          <w:tcPr>
            <w:tcW w:w="286" w:type="pct"/>
            <w:tcBorders>
              <w:top w:val="nil"/>
              <w:left w:val="nil"/>
              <w:bottom w:val="nil"/>
              <w:right w:val="nil"/>
            </w:tcBorders>
            <w:shd w:val="clear" w:color="auto" w:fill="auto"/>
            <w:noWrap/>
            <w:vAlign w:val="bottom"/>
            <w:hideMark/>
          </w:tcPr>
          <w:p w:rsidR="00214A4C" w:rsidRPr="00214A4C" w:rsidRDefault="00214A4C" w:rsidP="00214A4C">
            <w:pPr>
              <w:spacing w:after="200" w:line="276" w:lineRule="auto"/>
              <w:rPr>
                <w:rFonts w:ascii="Times New Roman" w:eastAsia="Calibri" w:hAnsi="Times New Roman" w:cs="Times New Roman"/>
                <w:color w:val="000000"/>
                <w:sz w:val="20"/>
                <w:szCs w:val="20"/>
              </w:rPr>
            </w:pPr>
          </w:p>
        </w:tc>
      </w:tr>
    </w:tbl>
    <w:tbl>
      <w:tblPr>
        <w:tblpPr w:leftFromText="180" w:rightFromText="180" w:vertAnchor="text" w:horzAnchor="margin" w:tblpXSpec="center" w:tblpY="520"/>
        <w:tblW w:w="10280" w:type="dxa"/>
        <w:tblLook w:val="04A0" w:firstRow="1" w:lastRow="0" w:firstColumn="1" w:lastColumn="0" w:noHBand="0" w:noVBand="1"/>
      </w:tblPr>
      <w:tblGrid>
        <w:gridCol w:w="6348"/>
        <w:gridCol w:w="222"/>
        <w:gridCol w:w="3710"/>
      </w:tblGrid>
      <w:tr w:rsidR="00214A4C" w:rsidRPr="00214A4C" w:rsidTr="002A0696">
        <w:trPr>
          <w:trHeight w:val="1276"/>
        </w:trPr>
        <w:tc>
          <w:tcPr>
            <w:tcW w:w="6348" w:type="dxa"/>
            <w:shd w:val="clear" w:color="auto" w:fill="auto"/>
          </w:tcPr>
          <w:p w:rsidR="00214A4C" w:rsidRPr="00214A4C" w:rsidRDefault="00214A4C" w:rsidP="00214A4C">
            <w:pPr>
              <w:spacing w:after="200" w:line="276" w:lineRule="auto"/>
              <w:rPr>
                <w:rFonts w:ascii="Times New Roman" w:eastAsia="Calibri" w:hAnsi="Times New Roman" w:cs="Times New Roman"/>
                <w:b/>
                <w:sz w:val="24"/>
                <w:szCs w:val="24"/>
              </w:rPr>
            </w:pPr>
            <w:r w:rsidRPr="00214A4C">
              <w:rPr>
                <w:rFonts w:ascii="Times New Roman" w:eastAsia="Calibri" w:hAnsi="Times New Roman" w:cs="Times New Roman"/>
                <w:b/>
                <w:sz w:val="24"/>
                <w:szCs w:val="24"/>
              </w:rPr>
              <w:t>Покупатель</w:t>
            </w:r>
          </w:p>
          <w:p w:rsidR="00214A4C" w:rsidRPr="00214A4C" w:rsidRDefault="00214A4C" w:rsidP="00214A4C">
            <w:pPr>
              <w:spacing w:after="200" w:line="276" w:lineRule="auto"/>
              <w:rPr>
                <w:rFonts w:ascii="Times New Roman" w:eastAsia="Calibri" w:hAnsi="Times New Roman" w:cs="Times New Roman"/>
                <w:b/>
                <w:sz w:val="24"/>
                <w:szCs w:val="24"/>
              </w:rPr>
            </w:pPr>
            <w:r w:rsidRPr="00214A4C">
              <w:rPr>
                <w:rFonts w:ascii="Times New Roman" w:eastAsia="Calibri" w:hAnsi="Times New Roman" w:cs="Times New Roman"/>
                <w:b/>
                <w:sz w:val="24"/>
                <w:szCs w:val="24"/>
              </w:rPr>
              <w:t>___________/_____________/</w:t>
            </w:r>
          </w:p>
          <w:p w:rsidR="00214A4C" w:rsidRPr="00214A4C" w:rsidRDefault="00214A4C" w:rsidP="00214A4C">
            <w:pPr>
              <w:spacing w:after="200" w:line="276" w:lineRule="auto"/>
              <w:rPr>
                <w:rFonts w:ascii="Times New Roman" w:eastAsia="Calibri" w:hAnsi="Times New Roman" w:cs="Times New Roman"/>
                <w:b/>
                <w:sz w:val="24"/>
                <w:szCs w:val="24"/>
              </w:rPr>
            </w:pPr>
            <w:r w:rsidRPr="00214A4C">
              <w:rPr>
                <w:rFonts w:ascii="Times New Roman" w:eastAsia="Calibri" w:hAnsi="Times New Roman" w:cs="Times New Roman"/>
                <w:sz w:val="24"/>
                <w:szCs w:val="24"/>
              </w:rPr>
              <w:t>М.П</w:t>
            </w:r>
            <w:r w:rsidRPr="00214A4C">
              <w:rPr>
                <w:rFonts w:ascii="Times New Roman" w:eastAsia="Calibri" w:hAnsi="Times New Roman" w:cs="Times New Roman"/>
                <w:b/>
                <w:sz w:val="24"/>
                <w:szCs w:val="24"/>
              </w:rPr>
              <w:t>.</w:t>
            </w:r>
          </w:p>
        </w:tc>
        <w:tc>
          <w:tcPr>
            <w:tcW w:w="222" w:type="dxa"/>
            <w:shd w:val="clear" w:color="auto" w:fill="auto"/>
          </w:tcPr>
          <w:p w:rsidR="00214A4C" w:rsidRPr="00214A4C" w:rsidRDefault="00214A4C" w:rsidP="00214A4C">
            <w:pPr>
              <w:spacing w:after="200" w:line="276" w:lineRule="auto"/>
              <w:rPr>
                <w:rFonts w:ascii="Times New Roman" w:eastAsia="Calibri" w:hAnsi="Times New Roman" w:cs="Times New Roman"/>
                <w:b/>
                <w:sz w:val="24"/>
                <w:szCs w:val="24"/>
              </w:rPr>
            </w:pPr>
          </w:p>
        </w:tc>
        <w:tc>
          <w:tcPr>
            <w:tcW w:w="3710" w:type="dxa"/>
            <w:shd w:val="clear" w:color="auto" w:fill="auto"/>
          </w:tcPr>
          <w:p w:rsidR="00214A4C" w:rsidRPr="00214A4C" w:rsidRDefault="00214A4C" w:rsidP="00214A4C">
            <w:pPr>
              <w:spacing w:after="200" w:line="276" w:lineRule="auto"/>
              <w:rPr>
                <w:rFonts w:ascii="Times New Roman" w:eastAsia="Calibri" w:hAnsi="Times New Roman" w:cs="Times New Roman"/>
                <w:b/>
                <w:sz w:val="24"/>
                <w:szCs w:val="24"/>
              </w:rPr>
            </w:pPr>
            <w:r w:rsidRPr="00214A4C">
              <w:rPr>
                <w:rFonts w:ascii="Times New Roman" w:eastAsia="Calibri" w:hAnsi="Times New Roman" w:cs="Times New Roman"/>
                <w:b/>
                <w:sz w:val="24"/>
                <w:szCs w:val="24"/>
              </w:rPr>
              <w:t>Поставщик</w:t>
            </w:r>
          </w:p>
          <w:p w:rsidR="00214A4C" w:rsidRPr="00214A4C" w:rsidRDefault="00214A4C" w:rsidP="00214A4C">
            <w:pPr>
              <w:spacing w:after="200" w:line="276" w:lineRule="auto"/>
              <w:rPr>
                <w:rFonts w:ascii="Times New Roman" w:eastAsia="Calibri" w:hAnsi="Times New Roman" w:cs="Times New Roman"/>
                <w:b/>
                <w:sz w:val="24"/>
                <w:szCs w:val="24"/>
              </w:rPr>
            </w:pPr>
            <w:r w:rsidRPr="00214A4C">
              <w:rPr>
                <w:rFonts w:ascii="Times New Roman" w:eastAsia="Calibri" w:hAnsi="Times New Roman" w:cs="Times New Roman"/>
                <w:b/>
                <w:sz w:val="24"/>
                <w:szCs w:val="24"/>
              </w:rPr>
              <w:t>_____________/____________/</w:t>
            </w:r>
          </w:p>
          <w:p w:rsidR="00214A4C" w:rsidRPr="00214A4C" w:rsidRDefault="00214A4C" w:rsidP="00214A4C">
            <w:pPr>
              <w:spacing w:after="200" w:line="276" w:lineRule="auto"/>
              <w:rPr>
                <w:rFonts w:ascii="Times New Roman" w:eastAsia="Calibri" w:hAnsi="Times New Roman" w:cs="Times New Roman"/>
                <w:b/>
                <w:sz w:val="24"/>
                <w:szCs w:val="24"/>
              </w:rPr>
            </w:pPr>
            <w:r w:rsidRPr="00214A4C">
              <w:rPr>
                <w:rFonts w:ascii="Times New Roman" w:eastAsia="Calibri" w:hAnsi="Times New Roman" w:cs="Times New Roman"/>
                <w:sz w:val="24"/>
                <w:szCs w:val="24"/>
              </w:rPr>
              <w:t>М.П</w:t>
            </w:r>
            <w:r w:rsidRPr="00214A4C">
              <w:rPr>
                <w:rFonts w:ascii="Times New Roman" w:eastAsia="Calibri" w:hAnsi="Times New Roman" w:cs="Times New Roman"/>
                <w:b/>
                <w:sz w:val="24"/>
                <w:szCs w:val="24"/>
              </w:rPr>
              <w:t>.</w:t>
            </w:r>
          </w:p>
        </w:tc>
      </w:tr>
    </w:tbl>
    <w:p w:rsidR="00E852B8" w:rsidRPr="006B65A1" w:rsidRDefault="00E852B8" w:rsidP="00B9499A">
      <w:pPr>
        <w:spacing w:after="0" w:line="240" w:lineRule="auto"/>
        <w:ind w:firstLine="709"/>
        <w:jc w:val="center"/>
        <w:rPr>
          <w:rFonts w:ascii="Times New Roman" w:eastAsia="Calibri" w:hAnsi="Times New Roman" w:cs="Times New Roman"/>
          <w:b/>
          <w:sz w:val="24"/>
          <w:szCs w:val="24"/>
        </w:rPr>
      </w:pPr>
    </w:p>
    <w:p w:rsidR="006B65A1" w:rsidRPr="006B65A1" w:rsidRDefault="006B65A1" w:rsidP="006B65A1">
      <w:pPr>
        <w:spacing w:after="0" w:line="240" w:lineRule="auto"/>
        <w:jc w:val="both"/>
        <w:rPr>
          <w:rFonts w:ascii="Times New Roman" w:eastAsia="Calibri" w:hAnsi="Times New Roman" w:cs="Times New Roman"/>
          <w:b/>
          <w:sz w:val="24"/>
          <w:szCs w:val="24"/>
        </w:r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E852B8">
            <w:pPr>
              <w:rPr>
                <w:rFonts w:ascii="Times New Roman" w:eastAsia="MS Mincho" w:hAnsi="Times New Roman" w:cs="Cambria"/>
                <w:b/>
                <w:bCs/>
                <w:sz w:val="28"/>
                <w:szCs w:val="28"/>
                <w:lang w:eastAsia="ru-RU"/>
              </w:rPr>
            </w:pPr>
          </w:p>
        </w:tc>
        <w:tc>
          <w:tcPr>
            <w:tcW w:w="4785" w:type="dxa"/>
          </w:tcPr>
          <w:p w:rsidR="00CF648B" w:rsidRPr="00CF648B" w:rsidRDefault="00CF648B" w:rsidP="00CF648B">
            <w:pPr>
              <w:keepNext/>
              <w:suppressAutoHyphens/>
              <w:spacing w:after="0" w:line="240" w:lineRule="auto"/>
              <w:ind w:left="615"/>
              <w:outlineLvl w:val="1"/>
              <w:rPr>
                <w:rFonts w:ascii="Times New Roman" w:eastAsia="Times New Roman" w:hAnsi="Times New Roman" w:cs="Cambria"/>
                <w:sz w:val="28"/>
                <w:szCs w:val="28"/>
                <w:lang w:eastAsia="ru-RU"/>
              </w:rPr>
            </w:pPr>
            <w:r w:rsidRPr="00CF648B">
              <w:rPr>
                <w:rFonts w:ascii="Times New Roman" w:eastAsia="Times New Roman" w:hAnsi="Times New Roman" w:cs="Cambria"/>
                <w:sz w:val="28"/>
                <w:szCs w:val="28"/>
                <w:lang w:eastAsia="ru-RU"/>
              </w:rPr>
              <w:t>Приложение № 1.3</w:t>
            </w:r>
          </w:p>
          <w:p w:rsidR="00CF648B" w:rsidRPr="00CF648B" w:rsidRDefault="00CF648B" w:rsidP="00CF648B">
            <w:pPr>
              <w:keepNext/>
              <w:suppressAutoHyphens/>
              <w:spacing w:after="0" w:line="240" w:lineRule="auto"/>
              <w:ind w:left="615"/>
              <w:outlineLvl w:val="1"/>
              <w:rPr>
                <w:rFonts w:ascii="Times New Roman" w:eastAsia="MS Mincho" w:hAnsi="Times New Roman" w:cs="Cambria"/>
                <w:sz w:val="24"/>
                <w:szCs w:val="28"/>
                <w:lang w:eastAsia="ru-RU"/>
              </w:rPr>
            </w:pPr>
            <w:r w:rsidRPr="00CF648B">
              <w:rPr>
                <w:rFonts w:ascii="Times New Roman" w:eastAsia="Times New Roman" w:hAnsi="Times New Roman" w:cs="Cambria"/>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4"/>
          <w:szCs w:val="24"/>
          <w:lang w:eastAsia="ru-RU"/>
        </w:rPr>
      </w:pPr>
    </w:p>
    <w:p w:rsidR="00CF648B" w:rsidRPr="00CF648B" w:rsidRDefault="00CF648B" w:rsidP="00CF648B">
      <w:pPr>
        <w:tabs>
          <w:tab w:val="center" w:pos="4923"/>
          <w:tab w:val="left" w:pos="6448"/>
        </w:tabs>
        <w:spacing w:after="0" w:line="240" w:lineRule="auto"/>
        <w:ind w:firstLine="709"/>
        <w:jc w:val="both"/>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sz w:val="28"/>
          <w:szCs w:val="28"/>
          <w:lang w:eastAsia="ru-RU"/>
        </w:rPr>
        <w:tab/>
      </w:r>
      <w:r w:rsidRPr="00CF648B">
        <w:rPr>
          <w:rFonts w:ascii="Times New Roman" w:eastAsia="Times New Roman" w:hAnsi="Times New Roman" w:cs="Times New Roman"/>
          <w:sz w:val="28"/>
          <w:szCs w:val="28"/>
          <w:lang w:eastAsia="ru-RU"/>
        </w:rPr>
        <w:tab/>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Формы документов, предоставляемых в составе заявки участника</w:t>
      </w: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r w:rsidRPr="002F511A">
        <w:rPr>
          <w:rFonts w:ascii="Times New Roman" w:eastAsia="Times New Roman" w:hAnsi="Times New Roman" w:cs="Times New Roman"/>
          <w:b/>
          <w:sz w:val="28"/>
          <w:szCs w:val="28"/>
          <w:lang w:eastAsia="ru-RU"/>
        </w:rPr>
        <w:t>Форма заявки на участие в закупке</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 бланке участника</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p>
    <w:p w:rsidR="002F511A" w:rsidRPr="002F511A" w:rsidRDefault="002F511A" w:rsidP="002F511A">
      <w:pPr>
        <w:keepNext/>
        <w:suppressAutoHyphens/>
        <w:spacing w:after="0" w:line="240" w:lineRule="auto"/>
        <w:jc w:val="center"/>
        <w:outlineLvl w:val="1"/>
        <w:rPr>
          <w:rFonts w:ascii="Times New Roman" w:eastAsia="Times New Roman" w:hAnsi="Times New Roman" w:cs="Cambria"/>
          <w:bCs/>
          <w:iCs/>
          <w:sz w:val="28"/>
          <w:szCs w:val="28"/>
          <w:lang w:eastAsia="ru-RU"/>
        </w:rPr>
      </w:pPr>
      <w:r w:rsidRPr="002F511A">
        <w:rPr>
          <w:rFonts w:ascii="Times New Roman" w:eastAsia="Times New Roman" w:hAnsi="Times New Roman" w:cs="Cambria"/>
          <w:bCs/>
          <w:sz w:val="28"/>
          <w:szCs w:val="28"/>
          <w:lang w:eastAsia="ru-RU"/>
        </w:rPr>
        <w:t xml:space="preserve">ЗАЯВКА </w:t>
      </w:r>
      <w:r w:rsidRPr="002F511A">
        <w:rPr>
          <w:rFonts w:ascii="Times New Roman" w:eastAsia="Times New Roman" w:hAnsi="Times New Roman" w:cs="Cambria"/>
          <w:bCs/>
          <w:iCs/>
          <w:sz w:val="28"/>
          <w:szCs w:val="28"/>
          <w:lang w:eastAsia="ru-RU"/>
        </w:rPr>
        <w:t>НА УЧАСТИЕ</w:t>
      </w:r>
      <w:r w:rsidRPr="002F511A">
        <w:rPr>
          <w:rFonts w:ascii="Times New Roman" w:eastAsia="Times New Roman" w:hAnsi="Times New Roman" w:cs="Cambria"/>
          <w:bCs/>
          <w:iCs/>
          <w:sz w:val="28"/>
          <w:szCs w:val="28"/>
          <w:lang w:eastAsia="ru-RU"/>
        </w:rPr>
        <w:br/>
        <w:t>В ЗАПРОСЕ КОТИРОВОК №</w:t>
      </w:r>
      <w:r>
        <w:rPr>
          <w:rFonts w:ascii="Times New Roman" w:eastAsia="Times New Roman" w:hAnsi="Times New Roman" w:cs="Cambria"/>
          <w:bCs/>
          <w:iCs/>
          <w:sz w:val="28"/>
          <w:szCs w:val="28"/>
          <w:lang w:eastAsia="ru-RU"/>
        </w:rPr>
        <w:t xml:space="preserve"> ЗКТЭ-</w:t>
      </w:r>
      <w:r w:rsidR="00B32052">
        <w:rPr>
          <w:rFonts w:ascii="Times New Roman" w:eastAsia="Times New Roman" w:hAnsi="Times New Roman" w:cs="Cambria"/>
          <w:bCs/>
          <w:iCs/>
          <w:sz w:val="28"/>
          <w:szCs w:val="28"/>
          <w:lang w:eastAsia="ru-RU"/>
        </w:rPr>
        <w:t>103</w:t>
      </w:r>
      <w:r>
        <w:rPr>
          <w:rFonts w:ascii="Times New Roman" w:eastAsia="Times New Roman" w:hAnsi="Times New Roman" w:cs="Cambria"/>
          <w:bCs/>
          <w:iCs/>
          <w:sz w:val="28"/>
          <w:szCs w:val="28"/>
          <w:lang w:eastAsia="ru-RU"/>
        </w:rPr>
        <w:t>/19</w:t>
      </w:r>
    </w:p>
    <w:p w:rsidR="002F511A" w:rsidRPr="002F511A" w:rsidRDefault="002F511A" w:rsidP="002F511A">
      <w:pPr>
        <w:spacing w:after="0" w:line="240" w:lineRule="auto"/>
        <w:rPr>
          <w:rFonts w:ascii="Times New Roman" w:eastAsia="Times New Roman" w:hAnsi="Times New Roman" w:cs="Times New Roman"/>
          <w:sz w:val="24"/>
          <w:szCs w:val="24"/>
          <w:lang w:eastAsia="ru-RU"/>
        </w:rPr>
      </w:pPr>
    </w:p>
    <w:p w:rsidR="002F511A" w:rsidRPr="002F511A" w:rsidRDefault="002F511A" w:rsidP="002F511A">
      <w:pPr>
        <w:spacing w:after="0" w:line="240" w:lineRule="auto"/>
        <w:rPr>
          <w:rFonts w:ascii="Times New Roman" w:eastAsia="Times New Roman" w:hAnsi="Times New Roman" w:cs="Times New Roman"/>
          <w:sz w:val="24"/>
          <w:szCs w:val="28"/>
          <w:lang w:eastAsia="ru-RU"/>
        </w:rPr>
      </w:pPr>
      <w:r w:rsidRPr="002F511A">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составе заявки в формате </w:t>
      </w:r>
      <w:r w:rsidRPr="002F511A">
        <w:rPr>
          <w:rFonts w:ascii="Times New Roman" w:eastAsia="Times New Roman" w:hAnsi="Times New Roman" w:cs="Times New Roman"/>
          <w:i/>
          <w:sz w:val="24"/>
          <w:szCs w:val="24"/>
          <w:lang w:val="en-US" w:eastAsia="ru-RU"/>
        </w:rPr>
        <w:t>Word</w:t>
      </w:r>
    </w:p>
    <w:tbl>
      <w:tblPr>
        <w:tblW w:w="12003" w:type="dxa"/>
        <w:tblLook w:val="0000" w:firstRow="0" w:lastRow="0" w:firstColumn="0" w:lastColumn="0" w:noHBand="0" w:noVBand="0"/>
      </w:tblPr>
      <w:tblGrid>
        <w:gridCol w:w="7054"/>
        <w:gridCol w:w="4949"/>
      </w:tblGrid>
      <w:tr w:rsidR="002F511A" w:rsidRPr="002F511A" w:rsidTr="005E756E">
        <w:tc>
          <w:tcPr>
            <w:tcW w:w="7054" w:type="dxa"/>
          </w:tcPr>
          <w:p w:rsidR="002F511A" w:rsidRPr="002F511A" w:rsidRDefault="002F511A" w:rsidP="002F511A">
            <w:pPr>
              <w:spacing w:after="120" w:line="240" w:lineRule="auto"/>
              <w:jc w:val="both"/>
              <w:rPr>
                <w:rFonts w:ascii="Times New Roman" w:eastAsia="Times New Roman" w:hAnsi="Times New Roman" w:cs="Times New Roman"/>
                <w:b/>
                <w:szCs w:val="28"/>
                <w:lang w:eastAsia="ru-RU"/>
              </w:rPr>
            </w:pPr>
          </w:p>
        </w:tc>
        <w:tc>
          <w:tcPr>
            <w:tcW w:w="4949" w:type="dxa"/>
          </w:tcPr>
          <w:p w:rsidR="002F511A" w:rsidRPr="002F511A" w:rsidRDefault="002F511A" w:rsidP="002F511A">
            <w:pPr>
              <w:spacing w:after="120" w:line="240" w:lineRule="auto"/>
              <w:ind w:left="1215"/>
              <w:jc w:val="right"/>
              <w:rPr>
                <w:rFonts w:ascii="Times New Roman" w:eastAsia="Times New Roman" w:hAnsi="Times New Roman" w:cs="Times New Roman"/>
                <w:szCs w:val="28"/>
                <w:lang w:eastAsia="ru-RU"/>
              </w:rPr>
            </w:pPr>
          </w:p>
        </w:tc>
      </w:tr>
    </w:tbl>
    <w:p w:rsidR="00214A4C"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i/>
          <w:sz w:val="28"/>
          <w:szCs w:val="28"/>
          <w:lang w:eastAsia="ru-RU"/>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i/>
          <w:sz w:val="28"/>
          <w:szCs w:val="28"/>
          <w:lang w:eastAsia="ru-RU"/>
        </w:rPr>
        <w:t>(далее – участник)</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полностью изучив все извещение о проведении запроса котировок подает заявку на участие в запросе котировок №</w:t>
      </w:r>
      <w:r>
        <w:rPr>
          <w:rFonts w:ascii="Times New Roman" w:eastAsia="Times New Roman" w:hAnsi="Times New Roman" w:cs="Times New Roman"/>
          <w:sz w:val="28"/>
          <w:szCs w:val="28"/>
          <w:lang w:eastAsia="ru-RU"/>
        </w:rPr>
        <w:t xml:space="preserve"> ЗКТЭ-</w:t>
      </w:r>
      <w:r w:rsidR="00B32052">
        <w:rPr>
          <w:rFonts w:ascii="Times New Roman" w:eastAsia="Times New Roman" w:hAnsi="Times New Roman" w:cs="Times New Roman"/>
          <w:sz w:val="28"/>
          <w:szCs w:val="28"/>
          <w:lang w:eastAsia="ru-RU"/>
        </w:rPr>
        <w:t>103</w:t>
      </w:r>
      <w:r>
        <w:rPr>
          <w:rFonts w:ascii="Times New Roman" w:eastAsia="Times New Roman" w:hAnsi="Times New Roman" w:cs="Times New Roman"/>
          <w:sz w:val="28"/>
          <w:szCs w:val="28"/>
          <w:lang w:eastAsia="ru-RU"/>
        </w:rPr>
        <w:t xml:space="preserve">/19 </w:t>
      </w:r>
      <w:r w:rsidRPr="002F511A">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B32052" w:rsidRPr="00B32052">
        <w:rPr>
          <w:rFonts w:ascii="Times New Roman" w:eastAsia="Times New Roman" w:hAnsi="Times New Roman" w:cs="Times New Roman"/>
          <w:sz w:val="28"/>
          <w:szCs w:val="28"/>
          <w:lang w:eastAsia="ru-RU"/>
        </w:rPr>
        <w:t>поставки овощей и фруктов в столовые Чусовского участка</w:t>
      </w:r>
      <w:r>
        <w:rPr>
          <w:rFonts w:ascii="Times New Roman" w:eastAsia="Times New Roman" w:hAnsi="Times New Roman" w:cs="Times New Roman"/>
          <w:sz w:val="28"/>
          <w:szCs w:val="28"/>
          <w:lang w:eastAsia="ru-RU"/>
        </w:rPr>
        <w:t xml:space="preserve">.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2F511A" w:rsidRPr="002F511A" w:rsidRDefault="002F511A" w:rsidP="002F511A">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w:t>
      </w:r>
      <w:r w:rsidRPr="002F511A">
        <w:rPr>
          <w:rFonts w:ascii="Times New Roman" w:eastAsia="Times New Roman" w:hAnsi="Times New Roman" w:cs="Times New Roman"/>
          <w:i/>
          <w:sz w:val="28"/>
          <w:szCs w:val="28"/>
          <w:lang w:eastAsia="ru-RU"/>
        </w:rPr>
        <w:t>, участником</w:t>
      </w:r>
      <w:r w:rsidRPr="002F511A">
        <w:rPr>
          <w:rFonts w:ascii="Times New Roman" w:eastAsia="Times New Roman" w:hAnsi="Times New Roman" w:cs="Times New Roman"/>
          <w:sz w:val="28"/>
          <w:szCs w:val="28"/>
          <w:lang w:eastAsia="ru-RU"/>
        </w:rPr>
        <w:t>, а также иных сведений, имеющихся в распоряжении заказчика;</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xml:space="preserve">- за любую ошибку или упущение в представленной </w:t>
      </w:r>
      <w:r w:rsidRPr="002F511A">
        <w:rPr>
          <w:rFonts w:ascii="Times New Roman" w:eastAsia="Times New Roman" w:hAnsi="Times New Roman" w:cs="Times New Roman"/>
          <w:i/>
          <w:sz w:val="28"/>
          <w:szCs w:val="28"/>
          <w:lang w:eastAsia="ru-RU"/>
        </w:rPr>
        <w:t xml:space="preserve">__________________ участником </w:t>
      </w:r>
      <w:r w:rsidRPr="002F511A">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2F511A">
        <w:rPr>
          <w:rFonts w:ascii="Times New Roman" w:eastAsia="Times New Roman" w:hAnsi="Times New Roman" w:cs="Times New Roman"/>
          <w:i/>
          <w:sz w:val="28"/>
          <w:szCs w:val="28"/>
          <w:lang w:eastAsia="ru-RU"/>
        </w:rPr>
        <w:t>участнике</w:t>
      </w:r>
      <w:r w:rsidRPr="002F511A">
        <w:rPr>
          <w:rFonts w:ascii="Times New Roman" w:eastAsia="Times New Roman" w:hAnsi="Times New Roman" w:cs="Times New Roman"/>
          <w:sz w:val="28"/>
          <w:szCs w:val="28"/>
          <w:lang w:eastAsia="ru-RU"/>
        </w:rPr>
        <w:t>;</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победителем может быть признан участник, предложивший не самую низкую цену;</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2F511A">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случае признания участника (в случае принятия решения о заключении договора с участником) победителем мы обязуемся:</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поставляемый товар не является контрафактным </w:t>
      </w:r>
      <w:r w:rsidRPr="002F511A">
        <w:rPr>
          <w:rFonts w:ascii="Times New Roman" w:eastAsia="MS Mincho" w:hAnsi="Times New Roman" w:cs="Times New Roman"/>
          <w:sz w:val="28"/>
          <w:szCs w:val="28"/>
          <w:lang w:eastAsia="ru-RU"/>
        </w:rPr>
        <w:t>(применимо если условиями закупки предусмотрена поставка товара)</w:t>
      </w:r>
      <w:r w:rsidRPr="002F511A">
        <w:rPr>
          <w:rFonts w:ascii="Times New Roman" w:eastAsia="Times New Roman" w:hAnsi="Times New Roman" w:cs="Times New Roman"/>
          <w:sz w:val="28"/>
          <w:szCs w:val="20"/>
          <w:lang w:eastAsia="ru-RU"/>
        </w:rPr>
        <w:t>;</w:t>
      </w:r>
    </w:p>
    <w:p w:rsidR="002F511A" w:rsidRPr="002F511A" w:rsidRDefault="002F511A" w:rsidP="002F511A">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не находится в процессе ликвидации;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в отношении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не открыто конкурсное производство;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F511A" w:rsidRPr="002F511A" w:rsidRDefault="002F511A" w:rsidP="002F511A">
      <w:pPr>
        <w:spacing w:after="0" w:line="240" w:lineRule="auto"/>
        <w:ind w:firstLine="709"/>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 xml:space="preserve">- в отношении </w:t>
      </w:r>
      <w:r w:rsidRPr="002F511A">
        <w:rPr>
          <w:rFonts w:ascii="Times New Roman" w:eastAsia="MS Mincho" w:hAnsi="Times New Roman" w:cs="Times New Roman"/>
          <w:i/>
          <w:sz w:val="28"/>
          <w:szCs w:val="20"/>
          <w:lang w:eastAsia="ru-RU"/>
        </w:rPr>
        <w:t xml:space="preserve">участника </w:t>
      </w:r>
      <w:r w:rsidRPr="002F511A">
        <w:rPr>
          <w:rFonts w:ascii="Times New Roman" w:eastAsia="MS Mincho" w:hAnsi="Times New Roman" w:cs="Times New Roman"/>
          <w:sz w:val="28"/>
          <w:szCs w:val="20"/>
          <w:lang w:eastAsia="ru-RU"/>
        </w:rPr>
        <w:t>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 xml:space="preserve">извещен о включении сведений о </w:t>
      </w:r>
      <w:r w:rsidRPr="002F511A">
        <w:rPr>
          <w:rFonts w:ascii="Times New Roman" w:eastAsia="Times New Roman" w:hAnsi="Times New Roman" w:cs="Times New Roman"/>
          <w:i/>
          <w:sz w:val="28"/>
          <w:szCs w:val="20"/>
          <w:lang w:eastAsia="ru-RU"/>
        </w:rPr>
        <w:t>об участнике</w:t>
      </w:r>
      <w:r w:rsidRPr="002F511A">
        <w:rPr>
          <w:rFonts w:ascii="Times New Roman" w:eastAsia="Times New Roman" w:hAnsi="Times New Roman" w:cs="Times New Roman"/>
          <w:sz w:val="28"/>
          <w:szCs w:val="20"/>
          <w:lang w:eastAsia="ru-RU"/>
        </w:rPr>
        <w:t xml:space="preserve"> в Реестр недобросовестных поставщиков в случае уклонения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от заключения договора;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2F511A">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2F511A">
        <w:rPr>
          <w:rFonts w:ascii="Times New Roman" w:eastAsia="Times New Roman" w:hAnsi="Times New Roman" w:cs="Times New Roman"/>
          <w:i/>
          <w:sz w:val="28"/>
          <w:szCs w:val="20"/>
          <w:lang w:eastAsia="ru-RU"/>
        </w:rPr>
        <w:t xml:space="preserve"> участником </w:t>
      </w:r>
      <w:r w:rsidRPr="002F511A">
        <w:rPr>
          <w:rFonts w:ascii="Times New Roman" w:eastAsia="Times New Roman" w:hAnsi="Times New Roman" w:cs="Times New Roman"/>
          <w:sz w:val="28"/>
          <w:szCs w:val="28"/>
          <w:lang w:eastAsia="ru-RU"/>
        </w:rPr>
        <w:t xml:space="preserve">по </w:t>
      </w:r>
      <w:r w:rsidRPr="002F511A">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F511A">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2F511A">
        <w:rPr>
          <w:rFonts w:ascii="Times New Roman" w:eastAsia="MS Mincho" w:hAnsi="Times New Roman" w:cs="Times New Roman"/>
          <w:sz w:val="26"/>
          <w:szCs w:val="24"/>
          <w:lang w:eastAsia="ru-RU"/>
        </w:rPr>
        <w:t xml:space="preserve"> </w:t>
      </w:r>
      <w:r w:rsidRPr="002F511A">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2F511A">
        <w:rPr>
          <w:rFonts w:ascii="Times New Roman" w:eastAsia="Times New Roman" w:hAnsi="Times New Roman" w:cs="Times New Roman"/>
          <w:i/>
          <w:sz w:val="28"/>
          <w:szCs w:val="20"/>
          <w:lang w:eastAsia="ru-RU"/>
        </w:rPr>
        <w:t xml:space="preserve">участником </w:t>
      </w:r>
      <w:r w:rsidRPr="002F511A">
        <w:rPr>
          <w:rFonts w:ascii="Times New Roman" w:eastAsia="Times New Roman" w:hAnsi="Times New Roman" w:cs="Times New Roman"/>
          <w:sz w:val="28"/>
          <w:szCs w:val="28"/>
          <w:lang w:eastAsia="ru-RU"/>
        </w:rPr>
        <w:t xml:space="preserve"> был внесен взнос в компенсационный фонд обеспечения договорных обязательств в соответствии </w:t>
      </w:r>
      <w:r w:rsidRPr="002F511A">
        <w:rPr>
          <w:rFonts w:ascii="Times New Roman" w:eastAsia="Times New Roman" w:hAnsi="Times New Roman" w:cs="Times New Roman"/>
          <w:i/>
          <w:sz w:val="28"/>
          <w:szCs w:val="28"/>
          <w:lang w:eastAsia="ru-RU"/>
        </w:rPr>
        <w:t>с частью 11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2F511A">
        <w:rPr>
          <w:rFonts w:ascii="Times New Roman" w:eastAsia="Times New Roman" w:hAnsi="Times New Roman" w:cs="Times New Roman"/>
          <w:i/>
          <w:sz w:val="28"/>
          <w:szCs w:val="28"/>
          <w:lang w:eastAsia="ru-RU"/>
        </w:rPr>
        <w:t>подготовк</w:t>
      </w:r>
      <w:r w:rsidRPr="002F511A">
        <w:rPr>
          <w:rFonts w:ascii="Times New Roman" w:eastAsia="MS Mincho" w:hAnsi="Times New Roman" w:cs="Times New Roman"/>
          <w:i/>
          <w:sz w:val="28"/>
          <w:szCs w:val="28"/>
          <w:lang w:eastAsia="ru-RU"/>
        </w:rPr>
        <w:t>е</w:t>
      </w:r>
      <w:r w:rsidRPr="002F511A">
        <w:rPr>
          <w:rFonts w:ascii="Times New Roman" w:eastAsia="Times New Roman" w:hAnsi="Times New Roman" w:cs="Times New Roman"/>
          <w:i/>
          <w:sz w:val="28"/>
          <w:szCs w:val="28"/>
          <w:lang w:eastAsia="ru-RU"/>
        </w:rPr>
        <w:t xml:space="preserve"> проектной документации</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или 13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w:t>
      </w:r>
      <w:r w:rsidRPr="002F511A">
        <w:rPr>
          <w:rFonts w:ascii="Times New Roman" w:eastAsia="Times New Roman" w:hAnsi="Times New Roman" w:cs="Times New Roman"/>
          <w:i/>
          <w:sz w:val="28"/>
          <w:szCs w:val="28"/>
          <w:lang w:eastAsia="ru-RU"/>
        </w:rPr>
        <w:t>строительств</w:t>
      </w:r>
      <w:r w:rsidRPr="002F511A">
        <w:rPr>
          <w:rFonts w:ascii="Times New Roman" w:eastAsia="MS Mincho" w:hAnsi="Times New Roman" w:cs="Times New Roman"/>
          <w:i/>
          <w:sz w:val="28"/>
          <w:szCs w:val="28"/>
          <w:lang w:eastAsia="ru-RU"/>
        </w:rPr>
        <w:t>о</w:t>
      </w:r>
      <w:r w:rsidRPr="002F511A">
        <w:rPr>
          <w:rFonts w:ascii="Times New Roman" w:eastAsia="Times New Roman" w:hAnsi="Times New Roman" w:cs="Times New Roman"/>
          <w:i/>
          <w:sz w:val="28"/>
          <w:szCs w:val="28"/>
          <w:lang w:eastAsia="ru-RU"/>
        </w:rPr>
        <w:t>, реконструкци</w:t>
      </w:r>
      <w:r w:rsidRPr="002F511A">
        <w:rPr>
          <w:rFonts w:ascii="Times New Roman" w:eastAsia="MS Mincho" w:hAnsi="Times New Roman" w:cs="Times New Roman"/>
          <w:i/>
          <w:sz w:val="28"/>
          <w:szCs w:val="28"/>
          <w:lang w:eastAsia="ru-RU"/>
        </w:rPr>
        <w:t>я</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капитальный</w:t>
      </w:r>
      <w:r w:rsidRPr="002F511A">
        <w:rPr>
          <w:rFonts w:ascii="Times New Roman" w:eastAsia="Times New Roman" w:hAnsi="Times New Roman" w:cs="Times New Roman"/>
          <w:i/>
          <w:sz w:val="28"/>
          <w:szCs w:val="28"/>
          <w:lang w:eastAsia="ru-RU"/>
        </w:rPr>
        <w:t xml:space="preserve"> ремонт объектов капитального строительства</w:t>
      </w:r>
      <w:r w:rsidRPr="002F511A">
        <w:rPr>
          <w:rFonts w:ascii="Times New Roman" w:eastAsia="MS Mincho"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2F511A">
        <w:rPr>
          <w:rFonts w:ascii="Times New Roman" w:eastAsia="MS Mincho" w:hAnsi="Times New Roman" w:cs="Times New Roman"/>
          <w:sz w:val="28"/>
          <w:szCs w:val="28"/>
          <w:lang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360" w:lineRule="exact"/>
        <w:ind w:firstLine="709"/>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2F511A" w:rsidRPr="002F511A" w:rsidRDefault="002F511A" w:rsidP="002F511A">
      <w:pPr>
        <w:spacing w:after="0" w:line="240" w:lineRule="atLeast"/>
        <w:ind w:firstLine="709"/>
        <w:contextualSpacing/>
        <w:jc w:val="right"/>
        <w:rPr>
          <w:rFonts w:ascii="Times New Roman" w:eastAsia="Times New Roman" w:hAnsi="Times New Roman" w:cs="Times New Roman"/>
          <w:sz w:val="28"/>
          <w:szCs w:val="20"/>
          <w:lang w:eastAsia="ru-RU"/>
        </w:rPr>
      </w:pPr>
      <w:r w:rsidRPr="002F511A">
        <w:rPr>
          <w:rFonts w:ascii="Times New Roman" w:eastAsia="Times New Roman" w:hAnsi="Times New Roman" w:cs="Times New Roman"/>
          <w:i/>
          <w:sz w:val="20"/>
          <w:szCs w:val="20"/>
          <w:lang w:eastAsia="ru-RU"/>
        </w:rPr>
        <w:t xml:space="preserve"> (указать </w:t>
      </w:r>
      <w:r w:rsidRPr="002F511A">
        <w:rPr>
          <w:rFonts w:ascii="Times New Roman" w:eastAsia="MS Mincho" w:hAnsi="Times New Roman" w:cs="Times New Roman"/>
          <w:i/>
          <w:sz w:val="20"/>
          <w:szCs w:val="24"/>
          <w:lang w:eastAsia="ru-RU"/>
        </w:rPr>
        <w:t>наименование участника, лиц</w:t>
      </w:r>
      <w:r w:rsidRPr="002F511A">
        <w:rPr>
          <w:rFonts w:ascii="Times New Roman" w:eastAsia="Times New Roman" w:hAnsi="Times New Roman" w:cs="Times New Roman"/>
          <w:i/>
          <w:sz w:val="20"/>
          <w:szCs w:val="20"/>
          <w:lang w:eastAsia="ru-RU"/>
        </w:rPr>
        <w:t>(а),</w:t>
      </w:r>
      <w:r w:rsidRPr="002F511A">
        <w:rPr>
          <w:rFonts w:ascii="Times New Roman" w:eastAsia="MS Mincho" w:hAnsi="Times New Roman" w:cs="Times New Roman"/>
          <w:i/>
          <w:sz w:val="20"/>
          <w:szCs w:val="24"/>
          <w:lang w:eastAsia="ru-RU"/>
        </w:rPr>
        <w:t xml:space="preserve"> выступающих</w:t>
      </w:r>
      <w:r w:rsidRPr="002F511A">
        <w:rPr>
          <w:rFonts w:ascii="Times New Roman" w:eastAsia="Times New Roman" w:hAnsi="Times New Roman" w:cs="Times New Roman"/>
          <w:i/>
          <w:sz w:val="20"/>
          <w:szCs w:val="20"/>
          <w:lang w:eastAsia="ru-RU"/>
        </w:rPr>
        <w:t>(его)</w:t>
      </w:r>
      <w:r w:rsidRPr="002F511A">
        <w:rPr>
          <w:rFonts w:ascii="Times New Roman" w:eastAsia="MS Mincho" w:hAnsi="Times New Roman" w:cs="Times New Roman"/>
          <w:i/>
          <w:sz w:val="20"/>
          <w:szCs w:val="24"/>
          <w:lang w:eastAsia="ru-RU"/>
        </w:rPr>
        <w:t xml:space="preserve"> на стороне участника)</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2F511A" w:rsidRPr="002F511A" w:rsidRDefault="002F511A" w:rsidP="002F511A">
      <w:pPr>
        <w:spacing w:after="0" w:line="240" w:lineRule="atLeast"/>
        <w:contextualSpacing/>
        <w:jc w:val="center"/>
        <w:rPr>
          <w:rFonts w:ascii="Times New Roman" w:eastAsia="Times New Roman" w:hAnsi="Times New Roman" w:cs="Times New Roman"/>
          <w:sz w:val="20"/>
          <w:szCs w:val="20"/>
          <w:lang w:eastAsia="ru-RU"/>
        </w:rPr>
      </w:pPr>
      <w:r w:rsidRPr="002F511A">
        <w:rPr>
          <w:rFonts w:ascii="Times New Roman" w:eastAsia="Times New Roman" w:hAnsi="Times New Roman" w:cs="Times New Roman"/>
          <w:i/>
          <w:sz w:val="20"/>
          <w:szCs w:val="20"/>
          <w:lang w:eastAsia="ru-RU"/>
        </w:rPr>
        <w:t>(указать наименование, ИНН саморегулируемой организации)</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w:t>
      </w:r>
      <w:r w:rsidRPr="002F511A">
        <w:rPr>
          <w:rFonts w:ascii="Times New Roman" w:eastAsia="Times New Roman" w:hAnsi="Times New Roman" w:cs="Times New Roman"/>
          <w:i/>
          <w:sz w:val="28"/>
          <w:szCs w:val="20"/>
          <w:lang w:eastAsia="ru-RU"/>
        </w:rPr>
        <w:t xml:space="preserve"> </w:t>
      </w:r>
      <w:r w:rsidRPr="002F511A">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и гарантирует подлинность всех документов, представленных в составе котировочной заявки.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Сделанные заявления и сведения, представленные в настоящей заявке, являются полными, точными и верными.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подтверждение этого участник предоставляет необходимые сведения и документы.</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20"/>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Сведения об участнике:</w:t>
      </w:r>
      <w:r w:rsidRPr="002F511A">
        <w:rPr>
          <w:rFonts w:ascii="Times New Roman" w:eastAsia="Times New Roman" w:hAnsi="Times New Roman" w:cs="Times New Roman"/>
          <w:i/>
          <w:sz w:val="28"/>
          <w:lang w:eastAsia="ru-RU"/>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п/п</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Требуемая информация</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Сведения об участнике</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1</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3" w:name="Флажок5"/>
            <w:r w:rsidRPr="002F511A">
              <w:rPr>
                <w:rFonts w:ascii="Times New Roman" w:eastAsia="MS Mincho" w:hAnsi="Times New Roman" w:cs="Times New Roman"/>
                <w:sz w:val="28"/>
                <w:szCs w:val="20"/>
                <w:lang w:eastAsia="ru-RU"/>
              </w:rPr>
              <w:instrText xml:space="preserve"> FORMCHECKBOX </w:instrText>
            </w:r>
            <w:r w:rsidR="002A0696">
              <w:rPr>
                <w:rFonts w:ascii="Times New Roman" w:eastAsia="MS Mincho" w:hAnsi="Times New Roman" w:cs="Times New Roman"/>
                <w:sz w:val="28"/>
                <w:szCs w:val="20"/>
                <w:lang w:eastAsia="ru-RU"/>
              </w:rPr>
            </w:r>
            <w:r w:rsidR="002A0696">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3"/>
            <w:r w:rsidRPr="002F511A">
              <w:rPr>
                <w:rFonts w:ascii="Times New Roman" w:eastAsia="MS Mincho" w:hAnsi="Times New Roman" w:cs="Times New Roman"/>
                <w:sz w:val="28"/>
                <w:szCs w:val="20"/>
                <w:lang w:eastAsia="ru-RU"/>
              </w:rPr>
              <w:t xml:space="preserve"> Да                  </w:t>
            </w:r>
            <w:r w:rsidRPr="002F511A">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4" w:name="Флажок6"/>
            <w:r w:rsidRPr="002F511A">
              <w:rPr>
                <w:rFonts w:ascii="Times New Roman" w:eastAsia="MS Mincho" w:hAnsi="Times New Roman" w:cs="Times New Roman"/>
                <w:sz w:val="28"/>
                <w:szCs w:val="20"/>
                <w:lang w:eastAsia="ru-RU"/>
              </w:rPr>
              <w:instrText xml:space="preserve"> FORMCHECKBOX </w:instrText>
            </w:r>
            <w:r w:rsidR="002A0696">
              <w:rPr>
                <w:rFonts w:ascii="Times New Roman" w:eastAsia="MS Mincho" w:hAnsi="Times New Roman" w:cs="Times New Roman"/>
                <w:sz w:val="28"/>
                <w:szCs w:val="20"/>
                <w:lang w:eastAsia="ru-RU"/>
              </w:rPr>
            </w:r>
            <w:r w:rsidR="002A0696">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4"/>
            <w:r w:rsidRPr="002F511A">
              <w:rPr>
                <w:rFonts w:ascii="Times New Roman" w:eastAsia="MS Mincho" w:hAnsi="Times New Roman" w:cs="Times New Roman"/>
                <w:sz w:val="28"/>
                <w:szCs w:val="20"/>
                <w:lang w:eastAsia="ru-RU"/>
              </w:rPr>
              <w:t xml:space="preserve"> Нет</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2</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Телефон: ____________________________</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3</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w:t>
            </w:r>
            <w:r w:rsidRPr="002F511A">
              <w:rPr>
                <w:rFonts w:ascii="Times New Roman" w:eastAsia="MS Mincho" w:hAnsi="Times New Roman" w:cs="Times New Roman"/>
                <w:sz w:val="28"/>
                <w:szCs w:val="20"/>
                <w:lang w:eastAsia="ru-RU"/>
              </w:rPr>
              <w:lastRenderedPageBreak/>
              <w:t>обеспечение в форме банковской гарантии)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lastRenderedPageBreak/>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Телефон: ____________________________</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электронной почты: _______________</w:t>
            </w:r>
          </w:p>
        </w:tc>
      </w:tr>
      <w:tr w:rsidR="002F511A" w:rsidRPr="002F511A" w:rsidTr="005E756E">
        <w:trPr>
          <w:gridAfter w:val="1"/>
          <w:wAfter w:w="159" w:type="dxa"/>
          <w:trHeight w:val="760"/>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lastRenderedPageBreak/>
              <w:t>4</w:t>
            </w:r>
          </w:p>
        </w:tc>
        <w:tc>
          <w:tcPr>
            <w:tcW w:w="3119" w:type="dxa"/>
            <w:vMerge w:val="restart"/>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Категория субъекта малого и среднего предпринимательства (выбрать один из предложенных вариантов)</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4"/>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5" w:name="Флажок1"/>
            <w:r w:rsidRPr="002F511A">
              <w:rPr>
                <w:rFonts w:ascii="Times New Roman" w:eastAsia="MS Mincho" w:hAnsi="Times New Roman" w:cs="Times New Roman"/>
                <w:sz w:val="26"/>
                <w:szCs w:val="24"/>
                <w:lang w:eastAsia="ru-RU"/>
              </w:rPr>
              <w:instrText xml:space="preserve"> FORMCHECKBOX </w:instrText>
            </w:r>
            <w:r w:rsidR="002A0696">
              <w:rPr>
                <w:rFonts w:ascii="Times New Roman" w:eastAsia="MS Mincho" w:hAnsi="Times New Roman" w:cs="Times New Roman"/>
                <w:sz w:val="26"/>
                <w:szCs w:val="24"/>
                <w:lang w:eastAsia="ru-RU"/>
              </w:rPr>
            </w:r>
            <w:r w:rsidR="002A0696">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5"/>
            <w:r w:rsidRPr="002F511A">
              <w:rPr>
                <w:rFonts w:ascii="Times New Roman" w:eastAsia="MS Mincho" w:hAnsi="Times New Roman" w:cs="Times New Roman"/>
                <w:sz w:val="26"/>
                <w:szCs w:val="24"/>
                <w:lang w:eastAsia="ru-RU"/>
              </w:rPr>
              <w:t xml:space="preserve"> </w:t>
            </w:r>
            <w:proofErr w:type="spellStart"/>
            <w:r w:rsidRPr="002F511A">
              <w:rPr>
                <w:rFonts w:ascii="Times New Roman" w:eastAsia="MS Mincho" w:hAnsi="Times New Roman" w:cs="Times New Roman"/>
                <w:sz w:val="26"/>
                <w:szCs w:val="24"/>
                <w:lang w:eastAsia="ru-RU"/>
              </w:rPr>
              <w:t>Микропредприятие</w:t>
            </w:r>
            <w:proofErr w:type="spellEnd"/>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2F511A" w:rsidRPr="002F511A" w:rsidTr="005E756E">
        <w:trPr>
          <w:gridAfter w:val="1"/>
          <w:wAfter w:w="159" w:type="dxa"/>
          <w:trHeight w:val="2096"/>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6" w:name="Флажок2"/>
            <w:r w:rsidRPr="002F511A">
              <w:rPr>
                <w:rFonts w:ascii="Times New Roman" w:eastAsia="MS Mincho" w:hAnsi="Times New Roman" w:cs="Times New Roman"/>
                <w:sz w:val="26"/>
                <w:szCs w:val="24"/>
                <w:lang w:eastAsia="ru-RU"/>
              </w:rPr>
              <w:instrText xml:space="preserve"> FORMCHECKBOX </w:instrText>
            </w:r>
            <w:r w:rsidR="002A0696">
              <w:rPr>
                <w:rFonts w:ascii="Times New Roman" w:eastAsia="MS Mincho" w:hAnsi="Times New Roman" w:cs="Times New Roman"/>
                <w:sz w:val="26"/>
                <w:szCs w:val="24"/>
                <w:lang w:eastAsia="ru-RU"/>
              </w:rPr>
            </w:r>
            <w:r w:rsidR="002A0696">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6"/>
            <w:r w:rsidRPr="002F511A">
              <w:rPr>
                <w:rFonts w:ascii="Times New Roman" w:eastAsia="MS Mincho" w:hAnsi="Times New Roman" w:cs="Times New Roman"/>
                <w:sz w:val="26"/>
                <w:szCs w:val="24"/>
                <w:lang w:eastAsia="ru-RU"/>
              </w:rPr>
              <w:t xml:space="preserve"> Малое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4"/>
                <w:szCs w:val="24"/>
                <w:lang w:eastAsia="ru-RU"/>
              </w:rPr>
            </w:pPr>
          </w:p>
        </w:tc>
      </w:tr>
      <w:tr w:rsidR="002F511A" w:rsidRPr="002F511A" w:rsidTr="005E756E">
        <w:trPr>
          <w:gridAfter w:val="1"/>
          <w:wAfter w:w="159" w:type="dxa"/>
          <w:trHeight w:val="2299"/>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7" w:name="Флажок3"/>
            <w:r w:rsidRPr="002F511A">
              <w:rPr>
                <w:rFonts w:ascii="Times New Roman" w:eastAsia="MS Mincho" w:hAnsi="Times New Roman" w:cs="Times New Roman"/>
                <w:sz w:val="26"/>
                <w:szCs w:val="24"/>
                <w:lang w:eastAsia="ru-RU"/>
              </w:rPr>
              <w:instrText xml:space="preserve"> FORMCHECKBOX </w:instrText>
            </w:r>
            <w:r w:rsidR="002A0696">
              <w:rPr>
                <w:rFonts w:ascii="Times New Roman" w:eastAsia="MS Mincho" w:hAnsi="Times New Roman" w:cs="Times New Roman"/>
                <w:sz w:val="26"/>
                <w:szCs w:val="24"/>
                <w:lang w:eastAsia="ru-RU"/>
              </w:rPr>
            </w:r>
            <w:r w:rsidR="002A0696">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7"/>
            <w:r w:rsidRPr="002F511A">
              <w:rPr>
                <w:rFonts w:ascii="Times New Roman" w:eastAsia="MS Mincho" w:hAnsi="Times New Roman" w:cs="Times New Roman"/>
                <w:sz w:val="26"/>
                <w:szCs w:val="24"/>
                <w:lang w:eastAsia="ru-RU"/>
              </w:rPr>
              <w:t xml:space="preserve"> Среднее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r>
      <w:tr w:rsidR="002F511A" w:rsidRPr="002F511A" w:rsidTr="005E756E">
        <w:trPr>
          <w:gridAfter w:val="1"/>
          <w:wAfter w:w="159" w:type="dxa"/>
          <w:trHeight w:val="2926"/>
        </w:trPr>
        <w:tc>
          <w:tcPr>
            <w:tcW w:w="70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8" w:name="Флажок4"/>
            <w:r w:rsidRPr="002F511A">
              <w:rPr>
                <w:rFonts w:ascii="Times New Roman" w:eastAsia="MS Mincho" w:hAnsi="Times New Roman" w:cs="Times New Roman"/>
                <w:sz w:val="26"/>
                <w:szCs w:val="24"/>
                <w:lang w:eastAsia="ru-RU"/>
              </w:rPr>
              <w:instrText xml:space="preserve"> FORMCHECKBOX </w:instrText>
            </w:r>
            <w:r w:rsidR="002A0696">
              <w:rPr>
                <w:rFonts w:ascii="Times New Roman" w:eastAsia="MS Mincho" w:hAnsi="Times New Roman" w:cs="Times New Roman"/>
                <w:sz w:val="26"/>
                <w:szCs w:val="24"/>
                <w:lang w:eastAsia="ru-RU"/>
              </w:rPr>
            </w:r>
            <w:r w:rsidR="002A0696">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8"/>
            <w:r w:rsidRPr="002F511A">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2F511A" w:rsidRPr="002F511A" w:rsidTr="005E756E">
        <w:trPr>
          <w:trHeight w:val="2350"/>
        </w:trPr>
        <w:tc>
          <w:tcPr>
            <w:tcW w:w="70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5.</w:t>
            </w:r>
          </w:p>
        </w:tc>
        <w:tc>
          <w:tcPr>
            <w:tcW w:w="311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1.</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Наименование лица: ______________________ (</w:t>
            </w:r>
            <w:r w:rsidRPr="002F511A">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_______________________________ (</w:t>
            </w:r>
            <w:r w:rsidRPr="002F511A">
              <w:rPr>
                <w:rFonts w:ascii="Times New Roman" w:eastAsia="Times New Roman" w:hAnsi="Times New Roman" w:cs="Times New Roman"/>
                <w:i/>
                <w:sz w:val="28"/>
                <w:lang w:eastAsia="ru-RU"/>
              </w:rPr>
              <w:t>указать адрес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Фактическое местонахождение: ________________________________________ (</w:t>
            </w:r>
            <w:r w:rsidRPr="002F511A">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lastRenderedPageBreak/>
              <w:t>Телефон: _______________________ (</w:t>
            </w:r>
            <w:r w:rsidRPr="002F511A">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Факс: __________________________ (</w:t>
            </w:r>
            <w:r w:rsidRPr="002F511A">
              <w:rPr>
                <w:rFonts w:ascii="Times New Roman" w:eastAsia="Times New Roman" w:hAnsi="Times New Roman" w:cs="Times New Roman"/>
                <w:i/>
                <w:sz w:val="28"/>
                <w:lang w:eastAsia="ru-RU"/>
              </w:rPr>
              <w:t>указать факс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Адрес электронной почты: ________________ </w:t>
            </w:r>
            <w:r w:rsidRPr="002F511A">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ИНН: ________________________________ </w:t>
            </w:r>
            <w:r w:rsidRPr="002F511A">
              <w:rPr>
                <w:rFonts w:ascii="Times New Roman" w:eastAsia="Times New Roman" w:hAnsi="Times New Roman" w:cs="Times New Roman"/>
                <w:i/>
                <w:sz w:val="28"/>
                <w:lang w:eastAsia="ru-RU"/>
              </w:rPr>
              <w:t>указать ИНН каждого лица, выступающего на стороне участника</w:t>
            </w: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2.</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3.</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4.</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bl>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lang w:eastAsia="ru-RU"/>
        </w:rPr>
      </w:pPr>
      <w:r w:rsidRPr="002F511A">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538"/>
        <w:gridCol w:w="1664"/>
        <w:gridCol w:w="1662"/>
        <w:gridCol w:w="1660"/>
      </w:tblGrid>
      <w:tr w:rsidR="002F511A" w:rsidRPr="002F511A" w:rsidTr="005E756E">
        <w:tc>
          <w:tcPr>
            <w:tcW w:w="1636"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Наименование показателя</w:t>
            </w:r>
          </w:p>
        </w:tc>
        <w:tc>
          <w:tcPr>
            <w:tcW w:w="793"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Общая доля</w:t>
            </w:r>
          </w:p>
        </w:tc>
        <w:tc>
          <w:tcPr>
            <w:tcW w:w="2571" w:type="pct"/>
            <w:gridSpan w:val="3"/>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в том числе</w:t>
            </w:r>
            <w:r w:rsidRPr="002F511A">
              <w:rPr>
                <w:rFonts w:ascii="Times New Roman" w:eastAsia="Times New Roman" w:hAnsi="Times New Roman" w:cs="Times New Roman"/>
                <w:b/>
                <w:vertAlign w:val="superscript"/>
                <w:lang w:eastAsia="ru-RU"/>
              </w:rPr>
              <w:footnoteReference w:id="2"/>
            </w:r>
            <w:r w:rsidRPr="002F511A">
              <w:rPr>
                <w:rFonts w:ascii="Times New Roman" w:eastAsia="Times New Roman" w:hAnsi="Times New Roman" w:cs="Times New Roman"/>
                <w:b/>
                <w:lang w:eastAsia="ru-RU"/>
              </w:rPr>
              <w:t xml:space="preserve">: </w:t>
            </w:r>
            <w:r w:rsidRPr="002F511A">
              <w:rPr>
                <w:rFonts w:ascii="Times New Roman" w:eastAsia="Times New Roman" w:hAnsi="Times New Roman" w:cs="Times New Roman"/>
                <w:b/>
                <w:i/>
                <w:lang w:eastAsia="ru-RU"/>
              </w:rPr>
              <w:t>(указать сведения о доле на каждый год, в котором выполняются работы, оказываются услуги, поставляются товары</w:t>
            </w:r>
            <w:r w:rsidRPr="002F511A">
              <w:rPr>
                <w:rFonts w:ascii="Times New Roman" w:eastAsia="Times New Roman" w:hAnsi="Times New Roman" w:cs="Times New Roman"/>
                <w:b/>
                <w:lang w:eastAsia="ru-RU"/>
              </w:rPr>
              <w:t>)</w:t>
            </w:r>
          </w:p>
        </w:tc>
      </w:tr>
      <w:tr w:rsidR="002F511A" w:rsidRPr="002F511A" w:rsidTr="005E756E">
        <w:tc>
          <w:tcPr>
            <w:tcW w:w="1636"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793"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и т.д.</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работ, услуг, являющихся инновационными и (или) высокотехнологичными из общего объема предлагаемых товаров, работ, услуг в %</w:t>
            </w:r>
            <w:r w:rsidRPr="002F511A">
              <w:rPr>
                <w:rFonts w:ascii="Times New Roman" w:eastAsia="Times New Roman" w:hAnsi="Times New Roman" w:cs="Times New Roman"/>
                <w:vertAlign w:val="superscript"/>
                <w:lang w:eastAsia="ru-RU"/>
              </w:rPr>
              <w:footnoteReference w:id="3"/>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произведенных в Российской Федерации,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по которым участник является производителем,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bl>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8"/>
          <w:lang w:eastAsia="ru-RU"/>
        </w:rPr>
        <w:sectPr w:rsidR="00CF648B" w:rsidRPr="00CF648B" w:rsidSect="00214A4C">
          <w:pgSz w:w="11907" w:h="16839" w:code="9"/>
          <w:pgMar w:top="323" w:right="993" w:bottom="567" w:left="1134" w:header="709" w:footer="794" w:gutter="0"/>
          <w:pgNumType w:start="1"/>
          <w:cols w:space="708"/>
          <w:titlePg/>
          <w:docGrid w:linePitch="360"/>
        </w:sectPr>
      </w:pPr>
    </w:p>
    <w:p w:rsidR="002F511A" w:rsidRPr="002F511A" w:rsidDel="00E879A1" w:rsidRDefault="002F511A" w:rsidP="002F511A">
      <w:pPr>
        <w:spacing w:after="200" w:line="276" w:lineRule="auto"/>
        <w:jc w:val="center"/>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8"/>
          <w:szCs w:val="28"/>
          <w:lang w:eastAsia="ru-RU"/>
        </w:rPr>
        <w:lastRenderedPageBreak/>
        <w:t>ФОРМА</w:t>
      </w:r>
      <w:r w:rsidRPr="002F511A">
        <w:rPr>
          <w:rFonts w:ascii="Times New Roman" w:eastAsia="Times New Roman" w:hAnsi="Times New Roman" w:cs="Times New Roman"/>
          <w:b/>
          <w:sz w:val="28"/>
          <w:szCs w:val="28"/>
          <w:lang w:eastAsia="ru-RU"/>
        </w:rPr>
        <w:br/>
        <w:t>технического предложения участника</w:t>
      </w:r>
    </w:p>
    <w:p w:rsidR="002F511A" w:rsidRPr="002F511A" w:rsidRDefault="002F511A" w:rsidP="002F511A">
      <w:pPr>
        <w:spacing w:after="0" w:line="240" w:lineRule="auto"/>
        <w:jc w:val="both"/>
        <w:rPr>
          <w:rFonts w:ascii="Times New Roman" w:eastAsia="Times New Roman" w:hAnsi="Times New Roman" w:cs="Times New Roman"/>
          <w:bCs/>
          <w:i/>
          <w:sz w:val="28"/>
          <w:szCs w:val="28"/>
          <w:u w:val="single"/>
          <w:lang w:eastAsia="ru-RU"/>
        </w:rPr>
      </w:pPr>
      <w:r w:rsidRPr="002F511A">
        <w:rPr>
          <w:rFonts w:ascii="Times New Roman" w:eastAsia="Times New Roman" w:hAnsi="Times New Roman" w:cs="Times New Roman"/>
          <w:bCs/>
          <w:i/>
          <w:sz w:val="28"/>
          <w:szCs w:val="28"/>
          <w:u w:val="single"/>
          <w:lang w:eastAsia="ru-RU"/>
        </w:rPr>
        <w:t>Инструкция по заполнению формы технического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 xml:space="preserve">Техническое предложение оформляется участником отдельно по каждому лоту и предоставляется в формате </w:t>
      </w:r>
      <w:r w:rsidRPr="002F511A">
        <w:rPr>
          <w:rFonts w:ascii="Times New Roman" w:eastAsia="Times New Roman" w:hAnsi="Times New Roman" w:cs="Times New Roman"/>
          <w:bCs/>
          <w:i/>
          <w:sz w:val="28"/>
          <w:szCs w:val="28"/>
          <w:lang w:val="en-US" w:eastAsia="ru-RU"/>
        </w:rPr>
        <w:t>MS</w:t>
      </w:r>
      <w:r w:rsidRPr="002F511A">
        <w:rPr>
          <w:rFonts w:ascii="Times New Roman" w:eastAsia="Times New Roman" w:hAnsi="Times New Roman" w:cs="Times New Roman"/>
          <w:bCs/>
          <w:i/>
          <w:sz w:val="28"/>
          <w:szCs w:val="28"/>
          <w:lang w:eastAsia="ru-RU"/>
        </w:rPr>
        <w:t xml:space="preserve"> </w:t>
      </w:r>
      <w:r w:rsidRPr="002F511A">
        <w:rPr>
          <w:rFonts w:ascii="Times New Roman" w:eastAsia="Times New Roman" w:hAnsi="Times New Roman" w:cs="Times New Roman"/>
          <w:bCs/>
          <w:i/>
          <w:sz w:val="28"/>
          <w:szCs w:val="28"/>
          <w:lang w:val="en-US" w:eastAsia="ru-RU"/>
        </w:rPr>
        <w:t>Word</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2F511A" w:rsidRPr="002F511A" w:rsidRDefault="002F511A" w:rsidP="002F511A">
      <w:pPr>
        <w:spacing w:after="0" w:line="240" w:lineRule="auto"/>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i/>
          <w:sz w:val="28"/>
          <w:szCs w:val="28"/>
          <w:lang w:eastAsia="ru-RU"/>
        </w:rPr>
        <w:t>В техническом предложении не допускается указание наименования участника, а также ценового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i/>
          <w:sz w:val="28"/>
          <w:szCs w:val="28"/>
          <w:lang w:eastAsia="ru-RU"/>
        </w:rPr>
        <w:t>Т</w:t>
      </w:r>
      <w:r w:rsidRPr="002F511A">
        <w:rPr>
          <w:rFonts w:ascii="Times New Roman" w:eastAsia="Times New Roman" w:hAnsi="Times New Roman" w:cs="Times New Roman"/>
          <w:bCs/>
          <w:i/>
          <w:sz w:val="28"/>
          <w:szCs w:val="28"/>
          <w:lang w:eastAsia="ru-RU"/>
        </w:rPr>
        <w:t>ехническое предложение предоставляется в составе первой части заявки на участие в закупке</w:t>
      </w:r>
    </w:p>
    <w:p w:rsidR="002F511A" w:rsidRPr="002F511A" w:rsidRDefault="002F511A" w:rsidP="002F511A">
      <w:pPr>
        <w:spacing w:after="0" w:line="240" w:lineRule="auto"/>
        <w:rPr>
          <w:rFonts w:ascii="Times New Roman" w:eastAsia="Times New Roman" w:hAnsi="Times New Roman" w:cs="Times New Roman"/>
          <w:bCs/>
          <w:sz w:val="16"/>
          <w:lang w:eastAsia="ru-RU"/>
        </w:rPr>
      </w:pPr>
    </w:p>
    <w:p w:rsidR="002F511A" w:rsidRPr="002F511A" w:rsidRDefault="002F511A" w:rsidP="002F511A">
      <w:pPr>
        <w:spacing w:after="0" w:line="240" w:lineRule="auto"/>
        <w:jc w:val="center"/>
        <w:rPr>
          <w:rFonts w:ascii="Times New Roman" w:eastAsia="Times New Roman" w:hAnsi="Times New Roman" w:cs="Times New Roman"/>
          <w:bCs/>
          <w:sz w:val="28"/>
          <w:szCs w:val="28"/>
          <w:lang w:eastAsia="ru-RU"/>
        </w:rPr>
      </w:pPr>
      <w:r w:rsidRPr="002F511A">
        <w:rPr>
          <w:rFonts w:ascii="Times New Roman" w:eastAsia="Times New Roman" w:hAnsi="Times New Roman" w:cs="Times New Roman"/>
          <w:bCs/>
          <w:sz w:val="28"/>
          <w:szCs w:val="28"/>
          <w:lang w:eastAsia="ru-RU"/>
        </w:rPr>
        <w:t>Техническое предложение</w:t>
      </w:r>
      <w:r w:rsidRPr="002F511A">
        <w:rPr>
          <w:rFonts w:ascii="Times New Roman" w:eastAsia="Times New Roman" w:hAnsi="Times New Roman" w:cs="Times New Roman"/>
          <w:bCs/>
          <w:sz w:val="28"/>
          <w:szCs w:val="28"/>
          <w:vertAlign w:val="superscript"/>
          <w:lang w:eastAsia="ru-RU"/>
        </w:rPr>
        <w:footnoteReference w:id="4"/>
      </w: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
          <w:sz w:val="24"/>
          <w:szCs w:val="24"/>
          <w:lang w:eastAsia="ru-RU"/>
        </w:rPr>
        <w:t xml:space="preserve">Номер закупки, номер и предмет лота </w:t>
      </w:r>
      <w:r w:rsidRPr="002F511A">
        <w:rPr>
          <w:rFonts w:ascii="Times New Roman" w:eastAsia="Times New Roman" w:hAnsi="Times New Roman" w:cs="Times New Roman"/>
          <w:sz w:val="24"/>
          <w:szCs w:val="24"/>
          <w:lang w:eastAsia="ru-RU"/>
        </w:rPr>
        <w:t xml:space="preserve">________________________________________________________________ </w:t>
      </w:r>
      <w:r w:rsidRPr="002F511A">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i/>
          <w:sz w:val="24"/>
          <w:szCs w:val="24"/>
          <w:lang w:eastAsia="ru-RU"/>
        </w:rPr>
      </w:pP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1. Подавая настоящее техническое предложение, обязуюсь:</w:t>
      </w: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-нормативными документами, перечисленными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безопасности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качеству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результату поставки товаров, выполнения работ, оказания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sz w:val="24"/>
          <w:szCs w:val="24"/>
          <w:lang w:val="x-none" w:eastAsia="x-none"/>
        </w:rPr>
        <w:t xml:space="preserve">б)  поставить товар, </w:t>
      </w:r>
      <w:r w:rsidRPr="002F511A">
        <w:rPr>
          <w:rFonts w:ascii="Times New Roman" w:eastAsia="Times New Roman" w:hAnsi="Times New Roman" w:cs="Times New Roman"/>
          <w:bCs/>
          <w:sz w:val="24"/>
          <w:szCs w:val="24"/>
          <w:lang w:val="x-none" w:eastAsia="x-none"/>
        </w:rPr>
        <w:t>в соответствии с  требованиями к упаковке и отгрузке,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2F511A">
        <w:rPr>
          <w:rFonts w:ascii="Times New Roman" w:eastAsia="Times New Roman" w:hAnsi="Times New Roman" w:cs="Times New Roman"/>
          <w:bCs/>
          <w:sz w:val="24"/>
          <w:szCs w:val="24"/>
          <w:lang w:val="x-none" w:eastAsia="x-none"/>
        </w:rPr>
        <w:t>ых</w:t>
      </w:r>
      <w:proofErr w:type="spellEnd"/>
      <w:r w:rsidRPr="002F511A">
        <w:rPr>
          <w:rFonts w:ascii="Times New Roman" w:eastAsia="Times New Roman" w:hAnsi="Times New Roman" w:cs="Times New Roman"/>
          <w:bCs/>
          <w:sz w:val="24"/>
          <w:szCs w:val="24"/>
          <w:lang w:val="x-none" w:eastAsia="x-none"/>
        </w:rPr>
        <w:t>)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2F511A">
        <w:rPr>
          <w:rFonts w:ascii="Times New Roman" w:eastAsia="Times New Roman" w:hAnsi="Times New Roman" w:cs="Times New Roman"/>
          <w:bCs/>
          <w:sz w:val="24"/>
          <w:szCs w:val="24"/>
          <w:lang w:eastAsia="x-none"/>
        </w:rPr>
        <w:t xml:space="preserve"> документации</w:t>
      </w:r>
      <w:r w:rsidRPr="002F511A">
        <w:rPr>
          <w:rFonts w:ascii="Times New Roman" w:eastAsia="Times New Roman" w:hAnsi="Times New Roman" w:cs="Times New Roman"/>
          <w:bCs/>
          <w:sz w:val="24"/>
          <w:szCs w:val="24"/>
          <w:lang w:val="x-none" w:eastAsia="x-none"/>
        </w:rPr>
        <w:t>.</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tabs>
          <w:tab w:val="left" w:pos="3030"/>
        </w:tabs>
        <w:spacing w:after="0" w:line="240" w:lineRule="auto"/>
        <w:rPr>
          <w:rFonts w:ascii="Times New Roman" w:eastAsia="Times New Roman" w:hAnsi="Times New Roman" w:cs="Times New Roman"/>
          <w:b/>
          <w:i/>
          <w:sz w:val="28"/>
          <w:szCs w:val="28"/>
          <w:lang w:eastAsia="ru-RU"/>
        </w:rPr>
      </w:pPr>
      <w:r w:rsidRPr="002F511A">
        <w:rPr>
          <w:rFonts w:ascii="Times New Roman" w:eastAsia="Times New Roman" w:hAnsi="Times New Roman" w:cs="Times New Roman"/>
          <w:b/>
          <w:i/>
          <w:sz w:val="28"/>
          <w:szCs w:val="28"/>
          <w:lang w:eastAsia="ru-RU"/>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029"/>
        <w:gridCol w:w="1836"/>
        <w:gridCol w:w="3205"/>
        <w:gridCol w:w="6529"/>
        <w:gridCol w:w="9"/>
      </w:tblGrid>
      <w:tr w:rsidR="002F511A" w:rsidRPr="002F511A" w:rsidTr="005E756E">
        <w:tc>
          <w:tcPr>
            <w:tcW w:w="5000" w:type="pct"/>
            <w:gridSpan w:val="6"/>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Times New Roman" w:hAnsi="Times New Roman" w:cs="Times New Roman"/>
                <w:b/>
                <w:bCs/>
                <w:sz w:val="28"/>
                <w:szCs w:val="28"/>
                <w:lang w:eastAsia="ru-RU"/>
              </w:rPr>
            </w:pPr>
            <w:r w:rsidRPr="002F511A">
              <w:rPr>
                <w:rFonts w:ascii="Times New Roman" w:eastAsia="Times New Roman" w:hAnsi="Times New Roman" w:cs="Times New Roman"/>
                <w:b/>
                <w:bCs/>
                <w:sz w:val="28"/>
                <w:szCs w:val="28"/>
                <w:lang w:eastAsia="ru-RU"/>
              </w:rPr>
              <w:t>Наименование</w:t>
            </w:r>
            <w:r w:rsidRPr="002F511A">
              <w:rPr>
                <w:rFonts w:ascii="Times New Roman" w:eastAsia="Times New Roman" w:hAnsi="Times New Roman" w:cs="Times New Roman"/>
                <w:b/>
                <w:bCs/>
                <w:sz w:val="28"/>
                <w:szCs w:val="28"/>
                <w:vertAlign w:val="superscript"/>
                <w:lang w:eastAsia="ru-RU"/>
              </w:rPr>
              <w:footnoteReference w:id="5"/>
            </w:r>
            <w:r w:rsidRPr="002F511A">
              <w:rPr>
                <w:rFonts w:ascii="Times New Roman" w:eastAsia="Times New Roman" w:hAnsi="Times New Roman" w:cs="Times New Roman"/>
                <w:b/>
                <w:bCs/>
                <w:sz w:val="28"/>
                <w:szCs w:val="28"/>
                <w:lang w:eastAsia="ru-RU"/>
              </w:rPr>
              <w:t xml:space="preserve"> предложенных товаров, работ, услуг их количество (объем)</w:t>
            </w:r>
            <w:r w:rsidRPr="002F511A">
              <w:rPr>
                <w:rFonts w:ascii="Times New Roman" w:eastAsia="Times New Roman" w:hAnsi="Times New Roman" w:cs="Times New Roman"/>
                <w:b/>
                <w:bCs/>
                <w:sz w:val="28"/>
                <w:szCs w:val="28"/>
                <w:vertAlign w:val="superscript"/>
                <w:lang w:eastAsia="ru-RU"/>
              </w:rPr>
              <w:footnoteReference w:id="6"/>
            </w:r>
          </w:p>
        </w:tc>
      </w:tr>
      <w:tr w:rsidR="002F511A" w:rsidRPr="002F511A" w:rsidTr="005E756E">
        <w:tc>
          <w:tcPr>
            <w:tcW w:w="1084"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Наименование товара, работы, услуги</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proofErr w:type="spellStart"/>
            <w:r w:rsidRPr="002F511A">
              <w:rPr>
                <w:rFonts w:ascii="Times New Roman" w:eastAsia="Times New Roman" w:hAnsi="Times New Roman" w:cs="Times New Roman"/>
                <w:b/>
                <w:sz w:val="24"/>
                <w:szCs w:val="24"/>
                <w:lang w:eastAsia="ru-RU"/>
              </w:rPr>
              <w:t>Ед.изм</w:t>
            </w:r>
            <w:proofErr w:type="spellEnd"/>
            <w:r w:rsidRPr="002F511A">
              <w:rPr>
                <w:rFonts w:ascii="Times New Roman" w:eastAsia="Times New Roman" w:hAnsi="Times New Roman" w:cs="Times New Roman"/>
                <w:b/>
                <w:sz w:val="24"/>
                <w:szCs w:val="24"/>
                <w:lang w:eastAsia="ru-RU"/>
              </w:rPr>
              <w:t>.</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Количество (объем)</w:t>
            </w:r>
          </w:p>
        </w:tc>
      </w:tr>
      <w:tr w:rsidR="002F511A" w:rsidRPr="002F511A" w:rsidTr="005E756E">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наименование товара, работы, услуги, с указанием марки (при наличии), модели, названия</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ед. изм. согласно ОКЕИ</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количество (объем) согласно единицам измерения</w:t>
            </w:r>
          </w:p>
        </w:tc>
      </w:tr>
      <w:tr w:rsidR="002F511A" w:rsidRPr="002F511A" w:rsidTr="005E756E">
        <w:trPr>
          <w:gridAfter w:val="1"/>
          <w:wAfter w:w="3" w:type="pct"/>
        </w:trPr>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b/>
                <w:bCs/>
                <w:sz w:val="24"/>
                <w:szCs w:val="24"/>
                <w:lang w:eastAsia="ru-RU"/>
              </w:rPr>
            </w:pPr>
            <w:r w:rsidRPr="002F511A">
              <w:rPr>
                <w:rFonts w:ascii="Times New Roman" w:eastAsia="Times New Roman" w:hAnsi="Times New Roman" w:cs="Times New Roman"/>
                <w:b/>
                <w:bCs/>
                <w:sz w:val="24"/>
                <w:szCs w:val="24"/>
                <w:lang w:eastAsia="ru-RU"/>
              </w:rPr>
              <w:t>Применяемая участником ставка НДС</w:t>
            </w:r>
          </w:p>
        </w:tc>
        <w:tc>
          <w:tcPr>
            <w:tcW w:w="3913" w:type="pct"/>
            <w:gridSpan w:val="3"/>
          </w:tcPr>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 xml:space="preserve">Указать применяемую участником ставку НДС в процентах </w:t>
            </w:r>
          </w:p>
        </w:tc>
      </w:tr>
      <w:tr w:rsidR="002F511A" w:rsidRPr="002F511A" w:rsidTr="005E756E">
        <w:trPr>
          <w:gridAfter w:val="1"/>
          <w:wAfter w:w="3" w:type="pct"/>
        </w:trPr>
        <w:tc>
          <w:tcPr>
            <w:tcW w:w="4997" w:type="pct"/>
            <w:gridSpan w:val="5"/>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sz w:val="28"/>
                <w:szCs w:val="28"/>
                <w:lang w:eastAsia="ru-RU"/>
              </w:rPr>
              <w:t>Характеристики предлагаемых товаров, работ, услуг</w:t>
            </w:r>
            <w:r w:rsidRPr="002F511A">
              <w:rPr>
                <w:rFonts w:ascii="Times New Roman" w:eastAsia="Times New Roman" w:hAnsi="Times New Roman" w:cs="Times New Roman"/>
                <w:b/>
                <w:bCs/>
                <w:sz w:val="28"/>
                <w:szCs w:val="28"/>
                <w:vertAlign w:val="superscript"/>
                <w:lang w:eastAsia="ru-RU"/>
              </w:rPr>
              <w:footnoteReference w:id="7"/>
            </w:r>
            <w:r w:rsidRPr="002F511A">
              <w:rPr>
                <w:rFonts w:ascii="Times New Roman" w:eastAsia="Times New Roman" w:hAnsi="Times New Roman" w:cs="Times New Roman"/>
                <w:b/>
                <w:sz w:val="28"/>
                <w:szCs w:val="28"/>
                <w:lang w:eastAsia="ru-RU"/>
              </w:rPr>
              <w:t xml:space="preserve"> </w:t>
            </w:r>
          </w:p>
        </w:tc>
      </w:tr>
      <w:tr w:rsidR="002F511A" w:rsidRPr="002F511A" w:rsidTr="005E756E">
        <w:trPr>
          <w:gridAfter w:val="1"/>
          <w:wAfter w:w="3" w:type="pct"/>
        </w:trPr>
        <w:tc>
          <w:tcPr>
            <w:tcW w:w="736" w:type="pct"/>
            <w:vMerge w:val="restart"/>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Указать наименование товара, работы, услуги, с указанием марки </w:t>
            </w:r>
            <w:r w:rsidRPr="002F511A">
              <w:rPr>
                <w:rFonts w:ascii="Times New Roman" w:eastAsia="Times New Roman" w:hAnsi="Times New Roman" w:cs="Times New Roman"/>
                <w:sz w:val="24"/>
                <w:szCs w:val="24"/>
                <w:lang w:eastAsia="ru-RU"/>
              </w:rPr>
              <w:lastRenderedPageBreak/>
              <w:t>(при наличии), модели, названия.</w:t>
            </w:r>
          </w:p>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Cs/>
                <w:sz w:val="24"/>
                <w:szCs w:val="24"/>
                <w:lang w:eastAsia="ru-RU"/>
              </w:rPr>
              <w:lastRenderedPageBreak/>
              <w:t>Технические и функциональные характеристики товара, работы, услуги</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При поставке товаров, выполнении работ, оказании услуг указывается:</w:t>
            </w:r>
          </w:p>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Участник должен перечислить характеристики товаров, работ, услуг в соответствии с требо</w:t>
            </w:r>
            <w:r>
              <w:rPr>
                <w:rFonts w:ascii="Times New Roman" w:eastAsia="Times New Roman" w:hAnsi="Times New Roman" w:cs="Times New Roman"/>
                <w:bCs/>
                <w:sz w:val="24"/>
                <w:szCs w:val="24"/>
                <w:lang w:eastAsia="ru-RU"/>
              </w:rPr>
              <w:t xml:space="preserve">ваниями технического задания и </w:t>
            </w:r>
            <w:r w:rsidRPr="002F511A">
              <w:rPr>
                <w:rFonts w:ascii="Times New Roman" w:eastAsia="Times New Roman" w:hAnsi="Times New Roman" w:cs="Times New Roman"/>
                <w:bCs/>
                <w:sz w:val="24"/>
                <w:szCs w:val="24"/>
                <w:lang w:eastAsia="ru-RU"/>
              </w:rPr>
              <w:t>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Например</w:t>
            </w:r>
            <w:r>
              <w:rPr>
                <w:rFonts w:ascii="Times New Roman" w:eastAsia="Times New Roman" w:hAnsi="Times New Roman" w:cs="Times New Roman"/>
                <w:bCs/>
                <w:i/>
                <w:sz w:val="24"/>
                <w:szCs w:val="24"/>
                <w:lang w:eastAsia="ru-RU"/>
              </w:rPr>
              <w:t>,</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«длина товара: составляет ___ см».</w:t>
            </w:r>
          </w:p>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 xml:space="preserve">При выполнении работ, оказании услуг может быть указано: </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sz w:val="24"/>
                <w:szCs w:val="24"/>
                <w:lang w:eastAsia="ru-RU"/>
              </w:rPr>
              <w:lastRenderedPageBreak/>
              <w:t>Участник вместо перечисления характеристик вправе указать</w:t>
            </w:r>
            <w:r w:rsidRPr="002F511A">
              <w:rPr>
                <w:rFonts w:ascii="Times New Roman" w:eastAsia="Times New Roman" w:hAnsi="Times New Roman" w:cs="Times New Roman"/>
                <w:bCs/>
                <w:i/>
                <w:sz w:val="24"/>
                <w:szCs w:val="24"/>
                <w:lang w:eastAsia="ru-RU"/>
              </w:rPr>
              <w:t>: «Участник</w:t>
            </w:r>
            <w:r w:rsidRPr="002F511A" w:rsidDel="00644505">
              <w:rPr>
                <w:rFonts w:ascii="Times New Roman" w:eastAsia="Times New Roman" w:hAnsi="Times New Roman" w:cs="Times New Roman"/>
                <w:bCs/>
                <w:i/>
                <w:sz w:val="24"/>
                <w:szCs w:val="24"/>
                <w:lang w:eastAsia="ru-RU"/>
              </w:rPr>
              <w:t xml:space="preserve"> </w:t>
            </w:r>
            <w:r w:rsidRPr="002F511A">
              <w:rPr>
                <w:rFonts w:ascii="Times New Roman" w:eastAsia="Times New Roman" w:hAnsi="Times New Roman" w:cs="Times New Roman"/>
                <w:bCs/>
                <w:i/>
                <w:sz w:val="24"/>
                <w:szCs w:val="24"/>
                <w:lang w:eastAsia="ru-RU"/>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2F511A" w:rsidRPr="002F511A" w:rsidTr="005E756E">
        <w:trPr>
          <w:gridAfter w:val="1"/>
          <w:wAfter w:w="3" w:type="pct"/>
        </w:trPr>
        <w:tc>
          <w:tcPr>
            <w:tcW w:w="736" w:type="pct"/>
            <w:vMerge/>
          </w:tcPr>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Иные характеристики товаров, работ, услуг </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2F511A" w:rsidRPr="002F511A" w:rsidRDefault="002F511A" w:rsidP="002F511A">
            <w:pPr>
              <w:spacing w:after="0" w:line="240" w:lineRule="auto"/>
              <w:jc w:val="both"/>
              <w:rPr>
                <w:rFonts w:ascii="Times New Roman" w:eastAsia="Times New Roman" w:hAnsi="Times New Roman" w:cs="Times New Roman"/>
                <w:b/>
                <w:bCs/>
                <w:i/>
                <w:lang w:eastAsia="ru-RU"/>
              </w:rPr>
            </w:pPr>
            <w:r w:rsidRPr="002F511A">
              <w:rPr>
                <w:rFonts w:ascii="Times New Roman" w:eastAsia="Times New Roman" w:hAnsi="Times New Roman" w:cs="Times New Roman"/>
                <w:b/>
                <w:bCs/>
                <w:i/>
                <w:lang w:eastAsia="ru-RU"/>
              </w:rPr>
              <w:t>Вариант 1:</w:t>
            </w:r>
          </w:p>
          <w:p w:rsidR="002F511A" w:rsidRPr="002F511A" w:rsidRDefault="002F511A" w:rsidP="002F511A">
            <w:pPr>
              <w:spacing w:after="0" w:line="240" w:lineRule="auto"/>
              <w:jc w:val="both"/>
              <w:rPr>
                <w:rFonts w:ascii="Times New Roman" w:eastAsia="Times New Roman" w:hAnsi="Times New Roman" w:cs="Times New Roman"/>
                <w:bCs/>
                <w:lang w:eastAsia="ru-RU"/>
              </w:rPr>
            </w:pPr>
            <w:r w:rsidRPr="002F511A">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Pr>
                <w:rFonts w:ascii="Times New Roman" w:eastAsia="Times New Roman" w:hAnsi="Times New Roman" w:cs="Times New Roman"/>
                <w:bCs/>
                <w:i/>
                <w:lang w:eastAsia="ru-RU"/>
              </w:rPr>
              <w:t>,</w:t>
            </w:r>
            <w:r w:rsidRPr="002F511A">
              <w:rPr>
                <w:rFonts w:ascii="Times New Roman" w:eastAsia="Times New Roman" w:hAnsi="Times New Roman" w:cs="Times New Roman"/>
                <w:bCs/>
                <w:i/>
                <w:lang w:eastAsia="ru-RU"/>
              </w:rPr>
              <w:t xml:space="preserve"> «рабочая температура двигателя: от ____ до ____ С</w:t>
            </w:r>
            <w:r w:rsidRPr="002F511A">
              <w:rPr>
                <w:rFonts w:ascii="Times New Roman" w:eastAsia="Times New Roman" w:hAnsi="Times New Roman" w:cs="Times New Roman"/>
                <w:bCs/>
                <w:i/>
                <w:vertAlign w:val="superscript"/>
                <w:lang w:eastAsia="ru-RU"/>
              </w:rPr>
              <w:t>о</w:t>
            </w:r>
            <w:r w:rsidRPr="002F511A">
              <w:rPr>
                <w:rFonts w:ascii="Times New Roman" w:eastAsia="Times New Roman" w:hAnsi="Times New Roman" w:cs="Times New Roman"/>
                <w:bCs/>
                <w:i/>
                <w:lang w:eastAsia="ru-RU"/>
              </w:rPr>
              <w:t>»</w:t>
            </w:r>
          </w:p>
          <w:p w:rsidR="002F511A" w:rsidRPr="002F511A" w:rsidRDefault="002F511A" w:rsidP="002F511A">
            <w:pPr>
              <w:spacing w:after="0" w:line="240" w:lineRule="auto"/>
              <w:jc w:val="both"/>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
                <w:bCs/>
                <w:i/>
                <w:lang w:eastAsia="ru-RU"/>
              </w:rPr>
              <w:t xml:space="preserve">Вариант 2: </w:t>
            </w:r>
            <w:r w:rsidRPr="002F511A">
              <w:rPr>
                <w:rFonts w:ascii="Times New Roman" w:eastAsia="Times New Roman" w:hAnsi="Times New Roman" w:cs="Times New Roman"/>
                <w:bCs/>
                <w:i/>
                <w:lang w:eastAsia="ru-RU"/>
              </w:rPr>
              <w:t>вариант применим при закупке работ или услуг</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b/>
          <w:i/>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2F511A" w:rsidRPr="002F511A" w:rsidRDefault="002F511A" w:rsidP="002F511A">
      <w:pPr>
        <w:spacing w:after="0" w:line="240" w:lineRule="auto"/>
        <w:ind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lastRenderedPageBreak/>
        <w:t>Форма декларации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i/>
          <w:sz w:val="24"/>
          <w:szCs w:val="24"/>
          <w:lang w:eastAsia="ru-RU"/>
        </w:rPr>
      </w:pPr>
      <w:r w:rsidRPr="002F511A">
        <w:rPr>
          <w:rFonts w:ascii="Times New Roman" w:eastAsia="MS Mincho" w:hAnsi="Times New Roman" w:cs="Times New Roman"/>
          <w:i/>
          <w:sz w:val="24"/>
          <w:szCs w:val="24"/>
          <w:lang w:eastAsia="ru-RU"/>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Декларация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Подтверждаем, что ______________________________________________ </w:t>
      </w:r>
      <w:r w:rsidRPr="002F511A">
        <w:rPr>
          <w:rFonts w:ascii="Times New Roman" w:eastAsia="MS Mincho" w:hAnsi="Times New Roman" w:cs="Times New Roman"/>
          <w:i/>
          <w:sz w:val="28"/>
          <w:szCs w:val="28"/>
          <w:lang w:eastAsia="ru-RU"/>
        </w:rPr>
        <w:t xml:space="preserve">(указывается наименование участника закупки) </w:t>
      </w:r>
      <w:r w:rsidRPr="002F511A">
        <w:rPr>
          <w:rFonts w:ascii="Times New Roman" w:eastAsia="MS Mincho" w:hAnsi="Times New Roman" w:cs="Times New Roman"/>
          <w:sz w:val="28"/>
          <w:szCs w:val="28"/>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2F511A">
        <w:rPr>
          <w:rFonts w:ascii="Times New Roman" w:eastAsia="MS Mincho" w:hAnsi="Times New Roman" w:cs="Times New Roman"/>
          <w:i/>
          <w:sz w:val="28"/>
          <w:szCs w:val="28"/>
          <w:lang w:eastAsia="ru-RU"/>
        </w:rPr>
        <w:t>(указывается субъект малого или среднего предпринимательства в зависимости от критериев отнесения)</w:t>
      </w:r>
      <w:r w:rsidRPr="002F511A">
        <w:rPr>
          <w:rFonts w:ascii="Times New Roman" w:eastAsia="MS Mincho" w:hAnsi="Times New Roman" w:cs="Times New Roman"/>
          <w:sz w:val="28"/>
          <w:szCs w:val="28"/>
          <w:lang w:eastAsia="ru-RU"/>
        </w:rPr>
        <w:t xml:space="preserve"> предпринимательства, и сообщаем следующую информацию:</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1. Адрес местонахождения (юридический адрес): 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2. ИНН/КПП: ______________________________ </w:t>
      </w:r>
      <w:r w:rsidRPr="002F511A">
        <w:rPr>
          <w:rFonts w:ascii="Times New Roman" w:eastAsia="MS Mincho" w:hAnsi="Times New Roman" w:cs="Times New Roman"/>
          <w:i/>
          <w:sz w:val="28"/>
          <w:szCs w:val="28"/>
          <w:lang w:eastAsia="ru-RU"/>
        </w:rPr>
        <w:t>(№, сведения о дате выдачи документа и выдавшем его органе).</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3. ОГРН: ____________________________.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2F511A">
        <w:rPr>
          <w:rFonts w:ascii="Times New Roman" w:eastAsia="MS Mincho" w:hAnsi="Times New Roman" w:cs="Times New Roman"/>
          <w:sz w:val="28"/>
          <w:szCs w:val="28"/>
          <w:vertAlign w:val="superscript"/>
          <w:lang w:eastAsia="ru-RU"/>
        </w:rPr>
        <w:footnoteReference w:id="8"/>
      </w:r>
      <w:r w:rsidRPr="002F511A">
        <w:rPr>
          <w:rFonts w:ascii="Times New Roman" w:eastAsia="MS Mincho"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hanging="6"/>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20"/>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Показатель</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277"/>
              </w:tabs>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r w:rsidRPr="002F511A">
              <w:rPr>
                <w:rFonts w:ascii="Times New Roman" w:eastAsia="MS Mincho" w:hAnsi="Times New Roman" w:cs="Times New Roman"/>
                <w:sz w:val="24"/>
                <w:vertAlign w:val="superscript"/>
                <w:lang w:eastAsia="ru-RU"/>
              </w:rPr>
              <w:footnoteReference w:id="9"/>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5</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2F511A">
              <w:rPr>
                <w:rFonts w:ascii="Times New Roman" w:eastAsia="MS Mincho" w:hAnsi="Times New Roman" w:cs="Times New Roman"/>
                <w:sz w:val="24"/>
                <w:lang w:eastAsia="ru-RU"/>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F511A">
              <w:rPr>
                <w:rFonts w:ascii="Times New Roman" w:eastAsia="MS Mincho" w:hAnsi="Times New Roman" w:cs="Times New Roman"/>
                <w:sz w:val="24"/>
                <w:vertAlign w:val="superscript"/>
                <w:lang w:eastAsia="ru-RU"/>
              </w:rPr>
              <w:footnoteReference w:id="10"/>
            </w:r>
            <w:r w:rsidRPr="002F511A">
              <w:rPr>
                <w:rFonts w:ascii="Times New Roman" w:eastAsia="MS Mincho" w:hAnsi="Times New Roman" w:cs="Times New Roman"/>
                <w:sz w:val="24"/>
                <w:lang w:eastAsia="ru-RU"/>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163"/>
              </w:tabs>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autoSpaceDE w:val="0"/>
              <w:autoSpaceDN w:val="0"/>
              <w:adjustRightInd w:val="0"/>
              <w:spacing w:after="0" w:line="240" w:lineRule="auto"/>
              <w:ind w:firstLine="515"/>
              <w:jc w:val="both"/>
              <w:rPr>
                <w:rFonts w:ascii="Times New Roman" w:eastAsia="Times New Roman" w:hAnsi="Times New Roman" w:cs="Times New Roman"/>
                <w:lang w:eastAsia="ru-RU"/>
              </w:rPr>
            </w:pPr>
            <w:r w:rsidRPr="002F511A">
              <w:rPr>
                <w:rFonts w:ascii="Times New Roman" w:eastAsia="MS Mincho" w:hAnsi="Times New Roman" w:cs="Times New Roman"/>
                <w:sz w:val="24"/>
                <w:lang w:eastAsia="ru-RU"/>
              </w:rPr>
              <w:t xml:space="preserve">Наличие у хозяйственного общества, хозяйственного партнерства статуса участника проекта в </w:t>
            </w:r>
            <w:r w:rsidRPr="002F511A">
              <w:rPr>
                <w:rFonts w:ascii="Times New Roman" w:eastAsia="MS Mincho" w:hAnsi="Times New Roman" w:cs="Times New Roman"/>
                <w:sz w:val="24"/>
                <w:lang w:eastAsia="ru-RU"/>
              </w:rPr>
              <w:lastRenderedPageBreak/>
              <w:t>соответствии с Федеральным законом «Об инновационном центре «</w:t>
            </w:r>
            <w:proofErr w:type="spellStart"/>
            <w:r w:rsidRPr="002F511A">
              <w:rPr>
                <w:rFonts w:ascii="Times New Roman" w:eastAsia="MS Mincho" w:hAnsi="Times New Roman" w:cs="Times New Roman"/>
                <w:sz w:val="24"/>
                <w:lang w:eastAsia="ru-RU"/>
              </w:rPr>
              <w:t>Сколково</w:t>
            </w:r>
            <w:proofErr w:type="spellEnd"/>
            <w:r w:rsidRPr="002F511A">
              <w:rPr>
                <w:rFonts w:ascii="Times New Roman" w:eastAsia="MS Mincho" w:hAnsi="Times New Roman" w:cs="Times New Roman"/>
                <w:sz w:val="24"/>
                <w:lang w:eastAsia="ru-RU"/>
              </w:rPr>
              <w:t>»</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7.</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указывается количество человек (за предшествующий календарный год)</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до 15 -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указывается в млн. рублей</w:t>
            </w:r>
            <w:r w:rsidRPr="002F511A">
              <w:rPr>
                <w:rFonts w:ascii="Times New Roman" w:eastAsia="MS Mincho" w:hAnsi="Times New Roman" w:cs="Times New Roman"/>
                <w:sz w:val="28"/>
                <w:szCs w:val="28"/>
                <w:lang w:eastAsia="ru-RU"/>
              </w:rPr>
              <w:t xml:space="preserve"> (</w:t>
            </w:r>
            <w:r w:rsidRPr="002F511A">
              <w:rPr>
                <w:rFonts w:ascii="Times New Roman" w:eastAsia="MS Mincho" w:hAnsi="Times New Roman" w:cs="Times New Roman"/>
                <w:sz w:val="24"/>
                <w:lang w:eastAsia="ru-RU"/>
              </w:rPr>
              <w:t>за предшествующий календарный год</w:t>
            </w:r>
            <w:r w:rsidRPr="002F511A">
              <w:rPr>
                <w:rFonts w:ascii="Times New Roman" w:eastAsia="MS Mincho" w:hAnsi="Times New Roman" w:cs="Times New Roman"/>
                <w:sz w:val="28"/>
                <w:szCs w:val="28"/>
                <w:lang w:eastAsia="ru-RU"/>
              </w:rPr>
              <w:t>)</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120 в год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9.</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видах деятельности юридического лица согласно учредительным документам или о видах деятельности физического лица, </w:t>
            </w:r>
            <w:r w:rsidRPr="002F511A">
              <w:rPr>
                <w:rFonts w:ascii="Times New Roman" w:eastAsia="MS Mincho" w:hAnsi="Times New Roman" w:cs="Times New Roman"/>
                <w:sz w:val="24"/>
                <w:lang w:eastAsia="ru-RU"/>
              </w:rPr>
              <w:lastRenderedPageBreak/>
              <w:t>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2" w:history="1">
              <w:r w:rsidRPr="002F511A">
                <w:rPr>
                  <w:rFonts w:ascii="Times New Roman" w:eastAsia="MS Mincho" w:hAnsi="Times New Roman" w:cs="Times New Roman"/>
                  <w:sz w:val="24"/>
                  <w:lang w:eastAsia="ru-RU"/>
                </w:rPr>
                <w:t>ОКВЭД2</w:t>
              </w:r>
            </w:hyperlink>
            <w:r w:rsidRPr="002F511A">
              <w:rPr>
                <w:rFonts w:ascii="Times New Roman" w:eastAsia="MS Mincho" w:hAnsi="Times New Roman" w:cs="Times New Roman"/>
                <w:sz w:val="24"/>
                <w:lang w:eastAsia="ru-RU"/>
              </w:rPr>
              <w:t xml:space="preserve"> и </w:t>
            </w:r>
            <w:hyperlink r:id="rId13" w:history="1">
              <w:r w:rsidRPr="002F511A">
                <w:rPr>
                  <w:rFonts w:ascii="Times New Roman" w:eastAsia="MS Mincho" w:hAnsi="Times New Roman" w:cs="Times New Roman"/>
                  <w:sz w:val="24"/>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 </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(в случае участия - наименование заказчика, реализующего программу партнерства)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(при наличии - количество исполненных контрактов или договоров и общая сумма)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w:t>
            </w:r>
            <w:r w:rsidRPr="002F511A">
              <w:rPr>
                <w:rFonts w:ascii="Times New Roman" w:eastAsia="MS Mincho" w:hAnsi="Times New Roman" w:cs="Times New Roman"/>
                <w:sz w:val="24"/>
                <w:lang w:eastAsia="ru-RU"/>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bl>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sectPr w:rsidR="00CF648B" w:rsidRPr="00CF648B" w:rsidSect="00CF648B">
          <w:pgSz w:w="11907" w:h="16840" w:code="9"/>
          <w:pgMar w:top="1134" w:right="1134" w:bottom="924" w:left="113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b/>
          <w:sz w:val="28"/>
          <w:szCs w:val="28"/>
          <w:lang w:eastAsia="ru-RU"/>
        </w:rPr>
      </w:pPr>
      <w:r w:rsidRPr="00CF648B">
        <w:rPr>
          <w:rFonts w:ascii="Times New Roman" w:eastAsia="MS Mincho" w:hAnsi="Times New Roman" w:cs="Times New Roman"/>
          <w:b/>
          <w:sz w:val="28"/>
          <w:szCs w:val="28"/>
          <w:lang w:eastAsia="ru-RU"/>
        </w:rPr>
        <w:t>Форма сведений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r w:rsidRPr="00CF648B">
        <w:rPr>
          <w:rFonts w:ascii="Times New Roman" w:eastAsia="MS Mincho" w:hAnsi="Times New Roman" w:cs="Times New Roman"/>
          <w:bCs/>
          <w:i/>
          <w:sz w:val="28"/>
          <w:szCs w:val="28"/>
          <w:lang w:eastAsia="ru-RU"/>
        </w:rPr>
        <w:t xml:space="preserve">Предоставляется в форме </w:t>
      </w:r>
      <w:r w:rsidRPr="00CF648B">
        <w:rPr>
          <w:rFonts w:ascii="Times New Roman" w:eastAsia="MS Mincho" w:hAnsi="Times New Roman" w:cs="Times New Roman"/>
          <w:bCs/>
          <w:i/>
          <w:sz w:val="28"/>
          <w:szCs w:val="28"/>
          <w:lang w:val="en-US" w:eastAsia="ru-RU"/>
        </w:rPr>
        <w:t>Word</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366"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701"/>
        <w:gridCol w:w="1984"/>
        <w:gridCol w:w="1559"/>
        <w:gridCol w:w="1702"/>
        <w:gridCol w:w="1417"/>
      </w:tblGrid>
      <w:tr w:rsidR="00CF648B" w:rsidRPr="00CF648B" w:rsidTr="00CF648B">
        <w:trPr>
          <w:trHeight w:val="1023"/>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год</w:t>
            </w:r>
          </w:p>
        </w:tc>
        <w:tc>
          <w:tcPr>
            <w:tcW w:w="1417"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Реквизиты договора</w:t>
            </w:r>
            <w:r w:rsidRPr="00CF648B">
              <w:rPr>
                <w:rFonts w:ascii="Times New Roman" w:eastAsia="MS Mincho" w:hAnsi="Times New Roman" w:cs="Times New Roman"/>
                <w:sz w:val="24"/>
                <w:vertAlign w:val="superscript"/>
                <w:lang w:eastAsia="ru-RU"/>
              </w:rPr>
              <w:footnoteReference w:id="11"/>
            </w: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Контрагент</w:t>
            </w:r>
          </w:p>
          <w:p w:rsidR="00CF648B" w:rsidRPr="00CF648B" w:rsidRDefault="00CF648B" w:rsidP="00CF648B">
            <w:pPr>
              <w:suppressAutoHyphens/>
              <w:spacing w:after="0" w:line="240" w:lineRule="auto"/>
              <w:ind w:right="34"/>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CF648B" w:rsidRPr="00CF648B" w:rsidRDefault="00CF648B" w:rsidP="00CF648B">
            <w:pPr>
              <w:suppressAutoHyphens/>
              <w:spacing w:after="0" w:line="240" w:lineRule="auto"/>
              <w:ind w:right="-30"/>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F648B" w:rsidRPr="00CF648B" w:rsidTr="00CF648B">
        <w:trPr>
          <w:trHeight w:val="84"/>
        </w:trPr>
        <w:tc>
          <w:tcPr>
            <w:tcW w:w="15559" w:type="dxa"/>
            <w:gridSpan w:val="10"/>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Указать область, в которой требуется подтверждение наличия опыта, согласно пункту 1.7 приложения № 1 к извещению (например, выполнение монтажных работ)</w:t>
            </w:r>
            <w:r w:rsidRPr="00CF648B">
              <w:rPr>
                <w:rFonts w:ascii="Times New Roman" w:eastAsia="MS Mincho" w:hAnsi="Times New Roman" w:cs="Times New Roman"/>
                <w:sz w:val="28"/>
                <w:szCs w:val="28"/>
                <w:lang w:eastAsia="ru-RU"/>
              </w:rPr>
              <w:tab/>
            </w: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Итого по договору </w:t>
            </w:r>
            <w:r w:rsidRPr="00CF648B">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15559" w:type="dxa"/>
            <w:gridSpan w:val="10"/>
            <w:tcBorders>
              <w:top w:val="single" w:sz="4" w:space="0" w:color="auto"/>
              <w:left w:val="nil"/>
              <w:bottom w:val="nil"/>
              <w:right w:val="nil"/>
            </w:tcBorders>
          </w:tcPr>
          <w:p w:rsidR="00CF648B" w:rsidRPr="00CF648B" w:rsidRDefault="00CF648B" w:rsidP="00CF648B">
            <w:pPr>
              <w:suppressAutoHyphens/>
              <w:spacing w:after="0" w:line="240" w:lineRule="auto"/>
              <w:ind w:right="306" w:firstLine="709"/>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CF648B" w:rsidRPr="00CF648B" w:rsidRDefault="00CF648B" w:rsidP="00CF648B">
      <w:pPr>
        <w:spacing w:after="0" w:line="240" w:lineRule="auto"/>
        <w:ind w:left="10632"/>
        <w:rPr>
          <w:rFonts w:ascii="Times New Roman" w:eastAsia="Times New Roman" w:hAnsi="Times New Roman" w:cs="Times New Roman"/>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квалифицированном персонале участника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квалифицированном персонале участника</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Из них состоят в штате</w:t>
            </w:r>
          </w:p>
        </w:tc>
        <w:tc>
          <w:tcPr>
            <w:tcW w:w="3402"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pacing w:after="200" w:line="276" w:lineRule="auto"/>
        <w:rPr>
          <w:rFonts w:ascii="Times New Roman" w:eastAsia="MS Mincho" w:hAnsi="Times New Roman" w:cs="Times New Roman"/>
          <w:i/>
          <w:sz w:val="28"/>
          <w:szCs w:val="28"/>
          <w:lang w:eastAsia="ru-RU"/>
        </w:rPr>
      </w:pPr>
      <w:r w:rsidRPr="00CF648B">
        <w:rPr>
          <w:rFonts w:ascii="Times New Roman" w:eastAsia="Times New Roman" w:hAnsi="Times New Roman" w:cs="Times New Roman"/>
          <w:i/>
          <w:sz w:val="28"/>
          <w:szCs w:val="28"/>
          <w:lang w:eastAsia="ru-RU"/>
        </w:rPr>
        <w:br w:type="page"/>
      </w: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производственных мощностей, ресурсов</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производственных мощностей, ресурсов</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w:t>
            </w:r>
            <w:r w:rsidRPr="002F511A">
              <w:rPr>
                <w:rFonts w:ascii="Times New Roman" w:eastAsia="MS Mincho" w:hAnsi="Times New Roman" w:cs="Times New Roman"/>
                <w:sz w:val="24"/>
                <w:szCs w:val="24"/>
                <w:lang w:eastAsia="ru-RU"/>
              </w:rPr>
              <w:t xml:space="preserve"> производственной мощности, ресурса</w:t>
            </w:r>
          </w:p>
        </w:tc>
        <w:tc>
          <w:tcPr>
            <w:tcW w:w="3260"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szCs w:val="24"/>
                <w:lang w:eastAsia="ru-RU"/>
              </w:rPr>
              <w:t>Место нахождения производственных мощностей, ресурсов</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3260"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r>
    </w:tbl>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0206" w:right="306"/>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технических, сервисных служб</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технических, сервисных служб</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40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2F511A" w:rsidRPr="002F511A" w:rsidTr="005E756E">
        <w:trPr>
          <w:trHeight w:val="514"/>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r w:rsidRPr="00CF648B">
        <w:rPr>
          <w:rFonts w:ascii="Times New Roman" w:eastAsia="Times New Roman" w:hAnsi="Times New Roman" w:cs="Cambria"/>
          <w:b/>
          <w:bCs/>
          <w:iCs/>
          <w:sz w:val="28"/>
          <w:szCs w:val="28"/>
          <w:lang w:eastAsia="ru-RU"/>
        </w:rPr>
        <w:lastRenderedPageBreak/>
        <w:t xml:space="preserve"> 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81"/>
        <w:gridCol w:w="9819"/>
      </w:tblGrid>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№п/п</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Параметры закупки</w:t>
            </w:r>
          </w:p>
        </w:tc>
        <w:tc>
          <w:tcPr>
            <w:tcW w:w="10142"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закупке</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2.1</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заказчике</w:t>
            </w:r>
          </w:p>
        </w:tc>
        <w:tc>
          <w:tcPr>
            <w:tcW w:w="10142" w:type="dxa"/>
          </w:tcPr>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Заказчик:</w:t>
            </w:r>
            <w:r w:rsidRPr="00B86279">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Почтовый адрес:620050, г. Екатеринбург, пр. Седова, д. 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4"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Организатор: А</w:t>
            </w:r>
            <w:r w:rsidRPr="00B86279">
              <w:rPr>
                <w:rFonts w:ascii="Times New Roman" w:eastAsia="Times New Roman" w:hAnsi="Times New Roman" w:cs="Times New Roman"/>
                <w:bCs/>
                <w:sz w:val="28"/>
                <w:szCs w:val="28"/>
                <w:lang w:eastAsia="ru-RU"/>
              </w:rPr>
              <w:t>кционерное общество «Железнодорожная торговая компания» (АО «ЖТК») в лице Екатеринбургского филиала АО «ЖТК».</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Контактное лицо </w:t>
            </w:r>
            <w:proofErr w:type="spellStart"/>
            <w:r w:rsidRPr="00B86279">
              <w:rPr>
                <w:rFonts w:ascii="Times New Roman" w:eastAsia="Times New Roman" w:hAnsi="Times New Roman" w:cs="Times New Roman"/>
                <w:sz w:val="28"/>
                <w:szCs w:val="28"/>
                <w:lang w:eastAsia="ru-RU"/>
              </w:rPr>
              <w:t>и.о</w:t>
            </w:r>
            <w:proofErr w:type="spellEnd"/>
            <w:r w:rsidRPr="00B86279">
              <w:rPr>
                <w:rFonts w:ascii="Times New Roman" w:eastAsia="Times New Roman" w:hAnsi="Times New Roman" w:cs="Times New Roman"/>
                <w:sz w:val="28"/>
                <w:szCs w:val="28"/>
                <w:lang w:eastAsia="ru-RU"/>
              </w:rPr>
              <w:t>. начальника отдела закупок Чернышова Светлана Валерьевна</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5"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CF648B" w:rsidRPr="00CF648B" w:rsidRDefault="00D0037F" w:rsidP="00D0037F">
            <w:pPr>
              <w:spacing w:after="0" w:line="240" w:lineRule="auto"/>
              <w:jc w:val="both"/>
              <w:rPr>
                <w:rFonts w:ascii="Times New Roman" w:eastAsia="Times New Roman" w:hAnsi="Times New Roman" w:cs="Times New Roman"/>
                <w:bCs/>
                <w:i/>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2.2</w:t>
            </w:r>
          </w:p>
        </w:tc>
        <w:tc>
          <w:tcPr>
            <w:tcW w:w="3969" w:type="dxa"/>
          </w:tcPr>
          <w:p w:rsidR="00CF648B" w:rsidRPr="00CF648B" w:rsidRDefault="00CF648B" w:rsidP="00CF648B">
            <w:pPr>
              <w:spacing w:after="0" w:line="240" w:lineRule="auto"/>
              <w:rPr>
                <w:rFonts w:ascii="Times New Roman" w:eastAsia="Times New Roman" w:hAnsi="Times New Roman" w:cs="Times New Roman"/>
                <w:lang w:eastAsia="ru-RU"/>
              </w:rPr>
            </w:pPr>
            <w:r w:rsidRPr="00CF648B">
              <w:rPr>
                <w:rFonts w:ascii="Times New Roman" w:eastAsia="Times New Roman" w:hAnsi="Times New Roman" w:cs="Times New Roman"/>
                <w:sz w:val="28"/>
                <w:szCs w:val="28"/>
                <w:lang w:eastAsia="ru-RU"/>
              </w:rPr>
              <w:t>Порядок, место, дата начала и окончания срока подачи заявок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Заявки подаются в порядке, указанном в пункте 3.11 приложения № 2 к извещению о проведении запроса котировок, на</w:t>
            </w:r>
            <w:r w:rsidRPr="00CF648B">
              <w:rPr>
                <w:rFonts w:ascii="Times New Roman" w:eastAsia="Times New Roman" w:hAnsi="Times New Roman" w:cs="Times New Roman"/>
                <w:bCs/>
                <w:i/>
                <w:sz w:val="28"/>
                <w:szCs w:val="28"/>
                <w:lang w:eastAsia="ru-RU"/>
              </w:rPr>
              <w:t xml:space="preserve"> </w:t>
            </w:r>
            <w:r w:rsidR="00D0037F" w:rsidRPr="00B86279">
              <w:rPr>
                <w:rFonts w:ascii="Times New Roman" w:eastAsia="Times New Roman" w:hAnsi="Times New Roman" w:cs="Times New Roman"/>
                <w:bCs/>
                <w:sz w:val="28"/>
                <w:szCs w:val="28"/>
                <w:lang w:eastAsia="ru-RU"/>
              </w:rPr>
              <w:t>электронной торговой площадке «</w:t>
            </w:r>
            <w:r w:rsidR="00D0037F" w:rsidRPr="00D0037F">
              <w:rPr>
                <w:rFonts w:ascii="Times New Roman" w:eastAsia="Times New Roman" w:hAnsi="Times New Roman" w:cs="Times New Roman"/>
                <w:bCs/>
                <w:sz w:val="28"/>
                <w:szCs w:val="28"/>
                <w:lang w:eastAsia="ru-RU"/>
              </w:rPr>
              <w:t>ТЭК-Торг</w:t>
            </w:r>
            <w:r w:rsidR="00D0037F" w:rsidRPr="00B86279">
              <w:rPr>
                <w:rFonts w:ascii="Times New Roman" w:eastAsia="Times New Roman" w:hAnsi="Times New Roman" w:cs="Times New Roman"/>
                <w:bCs/>
                <w:sz w:val="28"/>
                <w:szCs w:val="28"/>
                <w:lang w:eastAsia="ru-RU"/>
              </w:rPr>
              <w:t xml:space="preserve">» на сайте </w:t>
            </w:r>
            <w:hyperlink r:id="rId16" w:history="1">
              <w:r w:rsidR="00D0037F" w:rsidRPr="00D0037F">
                <w:rPr>
                  <w:rFonts w:ascii="Times New Roman" w:eastAsia="Times New Roman" w:hAnsi="Times New Roman" w:cs="Times New Roman"/>
                  <w:color w:val="0000FF"/>
                  <w:sz w:val="28"/>
                  <w:szCs w:val="28"/>
                  <w:u w:val="single"/>
                  <w:lang w:eastAsia="ru-RU"/>
                </w:rPr>
                <w:t>www.tektorg.ru</w:t>
              </w:r>
            </w:hyperlink>
            <w:r w:rsidR="00D0037F" w:rsidRPr="00B86279">
              <w:rPr>
                <w:rFonts w:ascii="Times New Roman" w:eastAsia="Times New Roman" w:hAnsi="Times New Roman" w:cs="Times New Roman"/>
                <w:bCs/>
                <w:sz w:val="28"/>
                <w:szCs w:val="28"/>
                <w:lang w:eastAsia="ru-RU"/>
              </w:rPr>
              <w:t xml:space="preserve"> (далее – электронная площадка, ЭТЗП, сайт ЭТЗП)</w:t>
            </w:r>
            <w:r w:rsidRPr="00CF648B">
              <w:rPr>
                <w:rFonts w:ascii="Times New Roman" w:eastAsia="Times New Roman" w:hAnsi="Times New Roman" w:cs="Times New Roman"/>
                <w:bCs/>
                <w:sz w:val="28"/>
                <w:szCs w:val="28"/>
                <w:lang w:eastAsia="ru-RU"/>
              </w:rPr>
              <w:t>.</w:t>
            </w:r>
            <w:r w:rsidRPr="00CF648B">
              <w:rPr>
                <w:rFonts w:ascii="Times New Roman" w:eastAsia="Times New Roman" w:hAnsi="Times New Roman" w:cs="Times New Roman"/>
                <w:b/>
                <w:bCs/>
                <w:sz w:val="28"/>
                <w:szCs w:val="28"/>
                <w:lang w:eastAsia="ru-RU"/>
              </w:rPr>
              <w:t xml:space="preserve"> </w:t>
            </w:r>
            <w:r w:rsidRPr="00CF648B">
              <w:rPr>
                <w:rFonts w:ascii="Times New Roman" w:eastAsia="Times New Roman" w:hAnsi="Times New Roman" w:cs="Times New Roman"/>
                <w:bCs/>
                <w:sz w:val="28"/>
                <w:szCs w:val="28"/>
                <w:lang w:eastAsia="ru-RU"/>
              </w:rPr>
              <w:t xml:space="preserve"> </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начала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с момента опубликования извещения </w:t>
            </w:r>
            <w:r w:rsidRPr="00CF648B">
              <w:rPr>
                <w:rFonts w:ascii="Times New Roman" w:eastAsia="Times New Roman" w:hAnsi="Times New Roman" w:cs="Times New Roman"/>
                <w:sz w:val="28"/>
                <w:szCs w:val="28"/>
                <w:lang w:eastAsia="ru-RU"/>
              </w:rPr>
              <w:t xml:space="preserve">о проведении запроса котировок </w:t>
            </w:r>
            <w:r w:rsidRPr="00CF648B">
              <w:rPr>
                <w:rFonts w:ascii="Times New Roman" w:eastAsia="Times New Roman" w:hAnsi="Times New Roman" w:cs="Times New Roman"/>
                <w:bCs/>
                <w:sz w:val="28"/>
                <w:szCs w:val="28"/>
                <w:lang w:eastAsia="ru-RU"/>
              </w:rPr>
              <w:t xml:space="preserve">в Единой информационной системе в сфере закупок (далее – единая информационная система), </w:t>
            </w:r>
            <w:r w:rsidR="00D0037F" w:rsidRPr="00B86279">
              <w:rPr>
                <w:rFonts w:ascii="Times New Roman" w:eastAsia="Times New Roman" w:hAnsi="Times New Roman" w:cs="Times New Roman"/>
                <w:bCs/>
                <w:sz w:val="28"/>
                <w:szCs w:val="28"/>
                <w:lang w:eastAsia="ru-RU"/>
              </w:rPr>
              <w:t xml:space="preserve">на сайте Заказчика </w:t>
            </w:r>
            <w:hyperlink r:id="rId17" w:history="1">
              <w:r w:rsidR="00D0037F" w:rsidRPr="00B86279">
                <w:rPr>
                  <w:rFonts w:ascii="Times New Roman" w:eastAsia="Times New Roman" w:hAnsi="Times New Roman" w:cs="Times New Roman"/>
                  <w:bCs/>
                  <w:color w:val="0000FF"/>
                  <w:sz w:val="28"/>
                  <w:szCs w:val="28"/>
                  <w:u w:val="single"/>
                  <w:lang w:eastAsia="ru-RU"/>
                </w:rPr>
                <w:t>www.rwtk.ru</w:t>
              </w:r>
            </w:hyperlink>
            <w:r w:rsidR="00D0037F" w:rsidRPr="00B86279">
              <w:rPr>
                <w:rFonts w:ascii="Times New Roman" w:eastAsia="Times New Roman" w:hAnsi="Times New Roman" w:cs="Times New Roman"/>
                <w:bCs/>
                <w:sz w:val="28"/>
                <w:szCs w:val="28"/>
                <w:lang w:eastAsia="ru-RU"/>
              </w:rPr>
              <w:t xml:space="preserve"> (раздел – «Тендеры») и на сайте ЭТЗП (далее – сайты) «</w:t>
            </w:r>
            <w:r w:rsidR="00B32052">
              <w:rPr>
                <w:rFonts w:ascii="Times New Roman" w:eastAsia="Times New Roman" w:hAnsi="Times New Roman" w:cs="Times New Roman"/>
                <w:bCs/>
                <w:sz w:val="28"/>
                <w:szCs w:val="28"/>
                <w:lang w:eastAsia="ru-RU"/>
              </w:rPr>
              <w:t>17</w:t>
            </w:r>
            <w:r w:rsidR="00D0037F" w:rsidRPr="00B86279">
              <w:rPr>
                <w:rFonts w:ascii="Times New Roman" w:eastAsia="Times New Roman" w:hAnsi="Times New Roman" w:cs="Times New Roman"/>
                <w:bCs/>
                <w:sz w:val="28"/>
                <w:szCs w:val="28"/>
                <w:lang w:eastAsia="ru-RU"/>
              </w:rPr>
              <w:t xml:space="preserve">» </w:t>
            </w:r>
            <w:r w:rsidR="00B32052">
              <w:rPr>
                <w:rFonts w:ascii="Times New Roman" w:eastAsia="Times New Roman" w:hAnsi="Times New Roman" w:cs="Times New Roman"/>
                <w:bCs/>
                <w:sz w:val="28"/>
                <w:szCs w:val="28"/>
                <w:lang w:eastAsia="ru-RU"/>
              </w:rPr>
              <w:t>декабря</w:t>
            </w:r>
            <w:r w:rsidR="00D0037F">
              <w:rPr>
                <w:rFonts w:ascii="Times New Roman" w:eastAsia="Times New Roman" w:hAnsi="Times New Roman" w:cs="Times New Roman"/>
                <w:bCs/>
                <w:sz w:val="28"/>
                <w:szCs w:val="28"/>
                <w:lang w:eastAsia="ru-RU"/>
              </w:rPr>
              <w:t xml:space="preserve"> </w:t>
            </w:r>
            <w:r w:rsidR="00D0037F" w:rsidRPr="00B86279">
              <w:rPr>
                <w:rFonts w:ascii="Times New Roman" w:eastAsia="Times New Roman" w:hAnsi="Times New Roman" w:cs="Times New Roman"/>
                <w:bCs/>
                <w:sz w:val="28"/>
                <w:szCs w:val="28"/>
                <w:lang w:eastAsia="ru-RU"/>
              </w:rPr>
              <w:t>2019г</w:t>
            </w:r>
            <w:r w:rsidRPr="00CF648B">
              <w:rPr>
                <w:rFonts w:ascii="Times New Roman" w:eastAsia="Times New Roman" w:hAnsi="Times New Roman" w:cs="Times New Roman"/>
                <w:bCs/>
                <w:i/>
                <w:sz w:val="28"/>
                <w:szCs w:val="28"/>
                <w:lang w:eastAsia="ru-RU"/>
              </w:rPr>
              <w:t>.</w:t>
            </w:r>
          </w:p>
          <w:p w:rsidR="00CF648B" w:rsidRPr="00D0037F" w:rsidRDefault="00CF648B" w:rsidP="00B32052">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окончания срока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w:t>
            </w:r>
            <w:r w:rsidR="00D0037F" w:rsidRPr="00B86279">
              <w:rPr>
                <w:rFonts w:ascii="Times New Roman" w:eastAsia="Times New Roman" w:hAnsi="Times New Roman" w:cs="Times New Roman"/>
                <w:bCs/>
                <w:sz w:val="28"/>
                <w:szCs w:val="28"/>
                <w:lang w:eastAsia="ru-RU"/>
              </w:rPr>
              <w:t>до 09-00 часов Московского времени «</w:t>
            </w:r>
            <w:r w:rsidR="00B32052">
              <w:rPr>
                <w:rFonts w:ascii="Times New Roman" w:eastAsia="Times New Roman" w:hAnsi="Times New Roman" w:cs="Times New Roman"/>
                <w:bCs/>
                <w:sz w:val="28"/>
                <w:szCs w:val="28"/>
                <w:lang w:eastAsia="ru-RU"/>
              </w:rPr>
              <w:t>24</w:t>
            </w:r>
            <w:r w:rsidR="00D0037F" w:rsidRPr="00B86279">
              <w:rPr>
                <w:rFonts w:ascii="Times New Roman" w:eastAsia="Times New Roman" w:hAnsi="Times New Roman" w:cs="Times New Roman"/>
                <w:bCs/>
                <w:sz w:val="28"/>
                <w:szCs w:val="28"/>
                <w:lang w:eastAsia="ru-RU"/>
              </w:rPr>
              <w:t xml:space="preserve">» </w:t>
            </w:r>
            <w:r w:rsidR="003C5F2F">
              <w:rPr>
                <w:rFonts w:ascii="Times New Roman" w:eastAsia="Times New Roman" w:hAnsi="Times New Roman" w:cs="Times New Roman"/>
                <w:bCs/>
                <w:sz w:val="28"/>
                <w:szCs w:val="28"/>
                <w:lang w:eastAsia="ru-RU"/>
              </w:rPr>
              <w:t>декабря</w:t>
            </w:r>
            <w:r w:rsidR="00D0037F" w:rsidRPr="00B86279">
              <w:rPr>
                <w:rFonts w:ascii="Times New Roman" w:eastAsia="Times New Roman" w:hAnsi="Times New Roman" w:cs="Times New Roman"/>
                <w:bCs/>
                <w:sz w:val="28"/>
                <w:szCs w:val="28"/>
                <w:lang w:eastAsia="ru-RU"/>
              </w:rPr>
              <w:t xml:space="preserve"> 2019 г</w:t>
            </w:r>
            <w:r w:rsidR="00D0037F">
              <w:rPr>
                <w:rFonts w:ascii="Times New Roman" w:eastAsia="Times New Roman" w:hAnsi="Times New Roman" w:cs="Times New Roman"/>
                <w:bCs/>
                <w:i/>
                <w:sz w:val="28"/>
                <w:szCs w:val="28"/>
                <w:lang w:eastAsia="ru-RU"/>
              </w:rPr>
              <w:t>.</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2.3</w:t>
            </w:r>
          </w:p>
        </w:tc>
        <w:tc>
          <w:tcPr>
            <w:tcW w:w="3969" w:type="dxa"/>
          </w:tcPr>
          <w:p w:rsidR="00CF648B" w:rsidRPr="00CF648B" w:rsidRDefault="00CF648B" w:rsidP="00CF648B">
            <w:pPr>
              <w:keepNext/>
              <w:spacing w:after="0" w:line="240" w:lineRule="auto"/>
              <w:jc w:val="both"/>
              <w:outlineLvl w:val="2"/>
              <w:rPr>
                <w:rFonts w:ascii="Arial" w:eastAsia="Times New Roman" w:hAnsi="Arial" w:cs="Arial"/>
                <w:b/>
                <w:bCs/>
                <w:lang w:eastAsia="ru-RU"/>
              </w:rPr>
            </w:pPr>
            <w:r w:rsidRPr="00CF648B">
              <w:rPr>
                <w:rFonts w:ascii="Times New Roman" w:eastAsia="Times New Roman" w:hAnsi="Times New Roman" w:cs="Times New Roman"/>
                <w:bCs/>
                <w:sz w:val="28"/>
                <w:szCs w:val="28"/>
                <w:lang w:eastAsia="ru-RU"/>
              </w:rPr>
              <w:t>Дата рассмотрения котировочных заявок участников запроса котировок и подведения итогов запроса котировок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Рассмотрение котировочных заявок осуществляется </w:t>
            </w:r>
            <w:r w:rsidR="00D0037F" w:rsidRPr="00B86279">
              <w:rPr>
                <w:rFonts w:ascii="Times New Roman" w:eastAsia="Times New Roman" w:hAnsi="Times New Roman" w:cs="Times New Roman"/>
                <w:bCs/>
                <w:sz w:val="28"/>
                <w:szCs w:val="28"/>
                <w:lang w:eastAsia="ru-RU"/>
              </w:rPr>
              <w:t>«</w:t>
            </w:r>
            <w:r w:rsidR="00B32052">
              <w:rPr>
                <w:rFonts w:ascii="Times New Roman" w:eastAsia="Times New Roman" w:hAnsi="Times New Roman" w:cs="Times New Roman"/>
                <w:bCs/>
                <w:sz w:val="28"/>
                <w:szCs w:val="28"/>
                <w:lang w:eastAsia="ru-RU"/>
              </w:rPr>
              <w:t>26</w:t>
            </w:r>
            <w:r w:rsidR="00D0037F" w:rsidRPr="00B86279">
              <w:rPr>
                <w:rFonts w:ascii="Times New Roman" w:eastAsia="Times New Roman" w:hAnsi="Times New Roman" w:cs="Times New Roman"/>
                <w:bCs/>
                <w:sz w:val="28"/>
                <w:szCs w:val="28"/>
                <w:lang w:eastAsia="ru-RU"/>
              </w:rPr>
              <w:t xml:space="preserve">» </w:t>
            </w:r>
            <w:r w:rsidR="003C5F2F">
              <w:rPr>
                <w:rFonts w:ascii="Times New Roman" w:eastAsia="Times New Roman" w:hAnsi="Times New Roman" w:cs="Times New Roman"/>
                <w:bCs/>
                <w:sz w:val="28"/>
                <w:szCs w:val="28"/>
                <w:lang w:eastAsia="ru-RU"/>
              </w:rPr>
              <w:t>декабря</w:t>
            </w:r>
            <w:r w:rsidR="00D0037F" w:rsidRPr="00B86279">
              <w:rPr>
                <w:rFonts w:ascii="Times New Roman" w:eastAsia="Times New Roman" w:hAnsi="Times New Roman" w:cs="Times New Roman"/>
                <w:bCs/>
                <w:sz w:val="28"/>
                <w:szCs w:val="28"/>
                <w:lang w:eastAsia="ru-RU"/>
              </w:rPr>
              <w:t xml:space="preserve"> 2019г. в 09-00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Подведение итогов запроса котировок осуществляется </w:t>
            </w:r>
            <w:r w:rsidR="00D0037F" w:rsidRPr="00B86279">
              <w:rPr>
                <w:rFonts w:ascii="Times New Roman" w:eastAsia="Times New Roman" w:hAnsi="Times New Roman" w:cs="Times New Roman"/>
                <w:bCs/>
                <w:sz w:val="28"/>
                <w:szCs w:val="28"/>
                <w:lang w:eastAsia="ru-RU"/>
              </w:rPr>
              <w:t>«</w:t>
            </w:r>
            <w:r w:rsidR="00B32052">
              <w:rPr>
                <w:rFonts w:ascii="Times New Roman" w:eastAsia="Times New Roman" w:hAnsi="Times New Roman" w:cs="Times New Roman"/>
                <w:bCs/>
                <w:sz w:val="28"/>
                <w:szCs w:val="28"/>
                <w:lang w:eastAsia="ru-RU"/>
              </w:rPr>
              <w:t>26</w:t>
            </w:r>
            <w:r w:rsidR="00D0037F" w:rsidRPr="00B86279">
              <w:rPr>
                <w:rFonts w:ascii="Times New Roman" w:eastAsia="Times New Roman" w:hAnsi="Times New Roman" w:cs="Times New Roman"/>
                <w:bCs/>
                <w:sz w:val="28"/>
                <w:szCs w:val="28"/>
                <w:lang w:eastAsia="ru-RU"/>
              </w:rPr>
              <w:t xml:space="preserve">» </w:t>
            </w:r>
            <w:r w:rsidR="003C5F2F">
              <w:rPr>
                <w:rFonts w:ascii="Times New Roman" w:eastAsia="Times New Roman" w:hAnsi="Times New Roman" w:cs="Times New Roman"/>
                <w:bCs/>
                <w:sz w:val="28"/>
                <w:szCs w:val="28"/>
                <w:lang w:eastAsia="ru-RU"/>
              </w:rPr>
              <w:t>декабря</w:t>
            </w:r>
            <w:r w:rsidR="00D0037F" w:rsidRPr="00B86279">
              <w:rPr>
                <w:rFonts w:ascii="Times New Roman" w:eastAsia="Times New Roman" w:hAnsi="Times New Roman" w:cs="Times New Roman"/>
                <w:bCs/>
                <w:sz w:val="28"/>
                <w:szCs w:val="28"/>
                <w:lang w:eastAsia="ru-RU"/>
              </w:rPr>
              <w:t xml:space="preserve"> 2019г. в 11-00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2.4</w:t>
            </w:r>
          </w:p>
        </w:tc>
        <w:tc>
          <w:tcPr>
            <w:tcW w:w="3969" w:type="dxa"/>
          </w:tcPr>
          <w:p w:rsidR="00CF648B" w:rsidRPr="00CF648B" w:rsidRDefault="00CF648B" w:rsidP="00CF648B">
            <w:pPr>
              <w:spacing w:after="0" w:line="240" w:lineRule="auto"/>
              <w:ind w:firstLine="34"/>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Порядок направления запросов на разъяснение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и предоставления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p>
          <w:p w:rsidR="00CF648B" w:rsidRPr="00CF648B" w:rsidRDefault="00CF648B" w:rsidP="00CF648B">
            <w:pPr>
              <w:spacing w:after="0" w:line="240" w:lineRule="auto"/>
              <w:rPr>
                <w:rFonts w:ascii="Times New Roman" w:eastAsia="Times New Roman" w:hAnsi="Times New Roman" w:cs="Times New Roman"/>
                <w:lang w:eastAsia="ru-RU"/>
              </w:rPr>
            </w:pP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о проведении запроса котировок: с «</w:t>
            </w:r>
            <w:r w:rsidR="00B32052">
              <w:rPr>
                <w:rFonts w:ascii="Times New Roman" w:eastAsia="Times New Roman" w:hAnsi="Times New Roman" w:cs="Times New Roman"/>
                <w:bCs/>
                <w:sz w:val="28"/>
                <w:szCs w:val="28"/>
                <w:lang w:eastAsia="ru-RU"/>
              </w:rPr>
              <w:t>17</w:t>
            </w:r>
            <w:r w:rsidRPr="00CF648B">
              <w:rPr>
                <w:rFonts w:ascii="Times New Roman" w:eastAsia="Times New Roman" w:hAnsi="Times New Roman" w:cs="Times New Roman"/>
                <w:bCs/>
                <w:sz w:val="28"/>
                <w:szCs w:val="28"/>
                <w:lang w:eastAsia="ru-RU"/>
              </w:rPr>
              <w:t xml:space="preserve">» </w:t>
            </w:r>
            <w:r w:rsidR="00B32052">
              <w:rPr>
                <w:rFonts w:ascii="Times New Roman" w:eastAsia="Times New Roman" w:hAnsi="Times New Roman" w:cs="Times New Roman"/>
                <w:bCs/>
                <w:sz w:val="28"/>
                <w:szCs w:val="28"/>
                <w:lang w:eastAsia="ru-RU"/>
              </w:rPr>
              <w:t>декабря</w:t>
            </w:r>
            <w:r w:rsidRPr="00CF648B">
              <w:rPr>
                <w:rFonts w:ascii="Times New Roman" w:eastAsia="Times New Roman" w:hAnsi="Times New Roman" w:cs="Times New Roman"/>
                <w:bCs/>
                <w:sz w:val="28"/>
                <w:szCs w:val="28"/>
                <w:lang w:eastAsia="ru-RU"/>
              </w:rPr>
              <w:t xml:space="preserve"> 201</w:t>
            </w:r>
            <w:r w:rsidR="00D0037F">
              <w:rPr>
                <w:rFonts w:ascii="Times New Roman" w:eastAsia="Times New Roman" w:hAnsi="Times New Roman" w:cs="Times New Roman"/>
                <w:bCs/>
                <w:sz w:val="28"/>
                <w:szCs w:val="28"/>
                <w:lang w:eastAsia="ru-RU"/>
              </w:rPr>
              <w:t>9</w:t>
            </w:r>
            <w:r w:rsidRPr="00CF648B">
              <w:rPr>
                <w:rFonts w:ascii="Times New Roman" w:eastAsia="Times New Roman" w:hAnsi="Times New Roman" w:cs="Times New Roman"/>
                <w:bCs/>
                <w:sz w:val="28"/>
                <w:szCs w:val="28"/>
                <w:lang w:eastAsia="ru-RU"/>
              </w:rPr>
              <w:t xml:space="preserve">г. по </w:t>
            </w:r>
            <w:r w:rsidR="00D0037F" w:rsidRPr="00D030B0">
              <w:rPr>
                <w:rFonts w:ascii="Times New Roman" w:eastAsia="Times New Roman" w:hAnsi="Times New Roman" w:cs="Times New Roman"/>
                <w:bCs/>
                <w:sz w:val="28"/>
                <w:szCs w:val="28"/>
                <w:lang w:eastAsia="ru-RU"/>
              </w:rPr>
              <w:t>09.00 часов по московскому времени</w:t>
            </w:r>
            <w:r w:rsidR="00D0037F" w:rsidRPr="00D030B0">
              <w:rPr>
                <w:rFonts w:ascii="Times New Roman" w:eastAsia="Times New Roman" w:hAnsi="Times New Roman" w:cs="Times New Roman"/>
                <w:bCs/>
                <w:i/>
                <w:sz w:val="28"/>
                <w:szCs w:val="28"/>
                <w:lang w:eastAsia="ru-RU"/>
              </w:rPr>
              <w:t xml:space="preserve"> </w:t>
            </w:r>
            <w:r w:rsidR="00D0037F" w:rsidRPr="00D030B0">
              <w:rPr>
                <w:rFonts w:ascii="Times New Roman" w:eastAsia="Times New Roman" w:hAnsi="Times New Roman" w:cs="Times New Roman"/>
                <w:bCs/>
                <w:sz w:val="28"/>
                <w:szCs w:val="28"/>
                <w:lang w:eastAsia="ru-RU"/>
              </w:rPr>
              <w:t>«</w:t>
            </w:r>
            <w:r w:rsidR="00B32052">
              <w:rPr>
                <w:rFonts w:ascii="Times New Roman" w:eastAsia="Times New Roman" w:hAnsi="Times New Roman" w:cs="Times New Roman"/>
                <w:bCs/>
                <w:sz w:val="28"/>
                <w:szCs w:val="28"/>
                <w:lang w:eastAsia="ru-RU"/>
              </w:rPr>
              <w:t>19</w:t>
            </w:r>
            <w:r w:rsidR="00D0037F" w:rsidRPr="00D030B0">
              <w:rPr>
                <w:rFonts w:ascii="Times New Roman" w:eastAsia="Times New Roman" w:hAnsi="Times New Roman" w:cs="Times New Roman"/>
                <w:bCs/>
                <w:sz w:val="28"/>
                <w:szCs w:val="28"/>
                <w:lang w:eastAsia="ru-RU"/>
              </w:rPr>
              <w:t xml:space="preserve">» </w:t>
            </w:r>
            <w:r w:rsidR="00214A4C">
              <w:rPr>
                <w:rFonts w:ascii="Times New Roman" w:eastAsia="Times New Roman" w:hAnsi="Times New Roman" w:cs="Times New Roman"/>
                <w:bCs/>
                <w:sz w:val="28"/>
                <w:szCs w:val="28"/>
                <w:lang w:eastAsia="ru-RU"/>
              </w:rPr>
              <w:t>декабря</w:t>
            </w:r>
            <w:r w:rsidR="00D0037F">
              <w:rPr>
                <w:rFonts w:ascii="Times New Roman" w:eastAsia="Times New Roman" w:hAnsi="Times New Roman" w:cs="Times New Roman"/>
                <w:bCs/>
                <w:sz w:val="28"/>
                <w:szCs w:val="28"/>
                <w:lang w:eastAsia="ru-RU"/>
              </w:rPr>
              <w:t xml:space="preserve"> </w:t>
            </w:r>
            <w:r w:rsidR="00D0037F" w:rsidRPr="00D030B0">
              <w:rPr>
                <w:rFonts w:ascii="Times New Roman" w:eastAsia="Times New Roman" w:hAnsi="Times New Roman" w:cs="Times New Roman"/>
                <w:bCs/>
                <w:sz w:val="28"/>
                <w:szCs w:val="28"/>
                <w:lang w:eastAsia="ru-RU"/>
              </w:rPr>
              <w:t xml:space="preserve">2019г. </w:t>
            </w:r>
            <w:r w:rsidRPr="00CF648B">
              <w:rPr>
                <w:rFonts w:ascii="Times New Roman" w:eastAsia="Times New Roman" w:hAnsi="Times New Roman" w:cs="Times New Roman"/>
                <w:bCs/>
                <w:sz w:val="28"/>
                <w:szCs w:val="28"/>
                <w:lang w:eastAsia="ru-RU"/>
              </w:rPr>
              <w:t>(включительно).</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Дата начала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w:t>
            </w:r>
            <w:r w:rsidR="00B32052">
              <w:rPr>
                <w:rFonts w:ascii="Times New Roman" w:eastAsia="Times New Roman" w:hAnsi="Times New Roman" w:cs="Times New Roman"/>
                <w:bCs/>
                <w:sz w:val="28"/>
                <w:szCs w:val="28"/>
                <w:lang w:eastAsia="ru-RU"/>
              </w:rPr>
              <w:t>17</w:t>
            </w:r>
            <w:r w:rsidRPr="00CF648B">
              <w:rPr>
                <w:rFonts w:ascii="Times New Roman" w:eastAsia="Times New Roman" w:hAnsi="Times New Roman" w:cs="Times New Roman"/>
                <w:bCs/>
                <w:sz w:val="28"/>
                <w:szCs w:val="28"/>
                <w:lang w:eastAsia="ru-RU"/>
              </w:rPr>
              <w:t xml:space="preserve">» </w:t>
            </w:r>
            <w:r w:rsidR="00B32052">
              <w:rPr>
                <w:rFonts w:ascii="Times New Roman" w:eastAsia="Times New Roman" w:hAnsi="Times New Roman" w:cs="Times New Roman"/>
                <w:bCs/>
                <w:sz w:val="28"/>
                <w:szCs w:val="28"/>
                <w:lang w:eastAsia="ru-RU"/>
              </w:rPr>
              <w:t>декабря</w:t>
            </w:r>
            <w:r w:rsidR="00E17C88">
              <w:rPr>
                <w:rFonts w:ascii="Times New Roman" w:eastAsia="Times New Roman" w:hAnsi="Times New Roman" w:cs="Times New Roman"/>
                <w:bCs/>
                <w:sz w:val="28"/>
                <w:szCs w:val="28"/>
                <w:lang w:eastAsia="ru-RU"/>
              </w:rPr>
              <w:t xml:space="preserve"> </w:t>
            </w:r>
            <w:r w:rsidRPr="00CF648B">
              <w:rPr>
                <w:rFonts w:ascii="Times New Roman" w:eastAsia="Times New Roman" w:hAnsi="Times New Roman" w:cs="Times New Roman"/>
                <w:bCs/>
                <w:sz w:val="28"/>
                <w:szCs w:val="28"/>
                <w:lang w:eastAsia="ru-RU"/>
              </w:rPr>
              <w:t>201</w:t>
            </w:r>
            <w:r w:rsidR="001C0D88">
              <w:rPr>
                <w:rFonts w:ascii="Times New Roman" w:eastAsia="Times New Roman" w:hAnsi="Times New Roman" w:cs="Times New Roman"/>
                <w:bCs/>
                <w:sz w:val="28"/>
                <w:szCs w:val="28"/>
                <w:lang w:eastAsia="ru-RU"/>
              </w:rPr>
              <w:t>9</w:t>
            </w:r>
            <w:r w:rsidRPr="00CF648B">
              <w:rPr>
                <w:rFonts w:ascii="Times New Roman" w:eastAsia="Times New Roman" w:hAnsi="Times New Roman" w:cs="Times New Roman"/>
                <w:bCs/>
                <w:sz w:val="28"/>
                <w:szCs w:val="28"/>
                <w:lang w:eastAsia="ru-RU"/>
              </w:rPr>
              <w:t>г.</w:t>
            </w:r>
          </w:p>
          <w:p w:rsidR="00CF648B" w:rsidRPr="00CF648B" w:rsidRDefault="00CF648B" w:rsidP="00B32052">
            <w:pPr>
              <w:spacing w:after="0" w:line="240" w:lineRule="auto"/>
              <w:jc w:val="both"/>
              <w:rPr>
                <w:rFonts w:ascii="Times New Roman" w:eastAsia="Times New Roman" w:hAnsi="Times New Roman" w:cs="Times New Roman"/>
                <w:lang w:eastAsia="ru-RU"/>
              </w:rPr>
            </w:pPr>
            <w:r w:rsidRPr="00CF648B">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09.00 часов по московскому времени «</w:t>
            </w:r>
            <w:r w:rsidR="00B32052">
              <w:rPr>
                <w:rFonts w:ascii="Times New Roman" w:eastAsia="Times New Roman" w:hAnsi="Times New Roman" w:cs="Times New Roman"/>
                <w:bCs/>
                <w:sz w:val="28"/>
                <w:szCs w:val="28"/>
                <w:lang w:eastAsia="ru-RU"/>
              </w:rPr>
              <w:t>23</w:t>
            </w:r>
            <w:bookmarkStart w:id="9" w:name="_GoBack"/>
            <w:bookmarkEnd w:id="9"/>
            <w:r w:rsidR="001C0D88" w:rsidRPr="00D030B0">
              <w:rPr>
                <w:rFonts w:ascii="Times New Roman" w:eastAsia="Times New Roman" w:hAnsi="Times New Roman" w:cs="Times New Roman"/>
                <w:bCs/>
                <w:sz w:val="28"/>
                <w:szCs w:val="28"/>
                <w:lang w:eastAsia="ru-RU"/>
              </w:rPr>
              <w:t xml:space="preserve">» </w:t>
            </w:r>
            <w:r w:rsidR="003C5F2F">
              <w:rPr>
                <w:rFonts w:ascii="Times New Roman" w:eastAsia="Times New Roman" w:hAnsi="Times New Roman" w:cs="Times New Roman"/>
                <w:bCs/>
                <w:sz w:val="28"/>
                <w:szCs w:val="28"/>
                <w:lang w:eastAsia="ru-RU"/>
              </w:rPr>
              <w:t>декабря</w:t>
            </w:r>
            <w:r w:rsidR="006C1C50">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2019г.</w:t>
            </w:r>
          </w:p>
        </w:tc>
      </w:tr>
    </w:tbl>
    <w:p w:rsidR="00CF648B" w:rsidRPr="00CF648B" w:rsidRDefault="00CF648B" w:rsidP="00CF648B">
      <w:pPr>
        <w:spacing w:after="200" w:line="276" w:lineRule="auto"/>
        <w:rPr>
          <w:rFonts w:ascii="Times New Roman" w:eastAsia="Times New Roman" w:hAnsi="Times New Roman" w:cs="Times New Roman"/>
          <w:sz w:val="24"/>
          <w:szCs w:val="24"/>
          <w:lang w:eastAsia="ru-RU"/>
        </w:rPr>
      </w:pPr>
    </w:p>
    <w:p w:rsidR="00C14A76" w:rsidRDefault="00C14A76"/>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Pr>
        <w:sectPr w:rsidR="001C0D88" w:rsidSect="00CF648B">
          <w:pgSz w:w="16839" w:h="11907" w:orient="landscape" w:code="9"/>
          <w:pgMar w:top="993" w:right="1134" w:bottom="993" w:left="1134" w:header="708" w:footer="708" w:gutter="0"/>
          <w:cols w:space="708"/>
          <w:docGrid w:linePitch="360"/>
        </w:sectPr>
      </w:pPr>
    </w:p>
    <w:p w:rsidR="001C0D88" w:rsidRDefault="001C0D88"/>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 xml:space="preserve">Приложение № 2 к извещению о </w:t>
      </w:r>
    </w:p>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проведении запроса котировок</w:t>
      </w:r>
    </w:p>
    <w:p w:rsidR="001C0D88" w:rsidRPr="001C0D88" w:rsidRDefault="001C0D88" w:rsidP="001C0D88">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3B546A">
        <w:rPr>
          <w:rFonts w:ascii="Times New Roman" w:eastAsia="Times New Roman" w:hAnsi="Times New Roman" w:cs="Times New Roman"/>
          <w:b/>
          <w:bCs/>
          <w:kern w:val="32"/>
          <w:sz w:val="28"/>
          <w:szCs w:val="28"/>
          <w:lang w:eastAsia="ru-RU"/>
        </w:rPr>
        <w:t>Часть 3. Порядок проведения запроса котировок</w:t>
      </w:r>
    </w:p>
    <w:p w:rsidR="003B546A" w:rsidRPr="003B546A" w:rsidRDefault="003B546A" w:rsidP="003B546A">
      <w:pPr>
        <w:spacing w:after="0" w:line="240" w:lineRule="auto"/>
        <w:ind w:firstLine="709"/>
        <w:rPr>
          <w:rFonts w:ascii="Times New Roman" w:eastAsia="Times New Roman" w:hAnsi="Times New Roman" w:cs="Times New Roman"/>
          <w:sz w:val="24"/>
          <w:szCs w:val="24"/>
          <w:lang w:eastAsia="ru-RU"/>
        </w:rPr>
      </w:pPr>
    </w:p>
    <w:p w:rsidR="003B546A" w:rsidRPr="003B546A" w:rsidRDefault="003B546A" w:rsidP="003B546A">
      <w:pPr>
        <w:keepNext/>
        <w:numPr>
          <w:ilvl w:val="1"/>
          <w:numId w:val="5"/>
        </w:numPr>
        <w:spacing w:after="0" w:line="240" w:lineRule="auto"/>
        <w:ind w:firstLine="709"/>
        <w:jc w:val="both"/>
        <w:outlineLvl w:val="1"/>
        <w:rPr>
          <w:rFonts w:ascii="Times New Roman" w:eastAsia="Times New Roman" w:hAnsi="Times New Roman" w:cs="Times New Roman"/>
          <w:b/>
          <w:bCs/>
          <w:iCs/>
          <w:sz w:val="28"/>
          <w:szCs w:val="28"/>
          <w:lang w:eastAsia="ru-RU"/>
        </w:rPr>
      </w:pPr>
      <w:r w:rsidRPr="003B546A">
        <w:rPr>
          <w:rFonts w:ascii="Times New Roman" w:eastAsia="Times New Roman" w:hAnsi="Times New Roman" w:cs="Times New Roman"/>
          <w:b/>
          <w:bCs/>
          <w:iCs/>
          <w:sz w:val="28"/>
          <w:szCs w:val="28"/>
          <w:lang w:eastAsia="ru-RU"/>
        </w:rPr>
        <w:t>Участник запроса котировок</w:t>
      </w:r>
    </w:p>
    <w:p w:rsidR="003B546A" w:rsidRPr="003B546A" w:rsidRDefault="003B546A" w:rsidP="003B546A">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0"/>
          <w:lang w:eastAsia="ru-RU"/>
        </w:rPr>
      </w:pPr>
      <w:r w:rsidRPr="003B546A">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3B546A">
        <w:rPr>
          <w:rFonts w:ascii="Times New Roman" w:eastAsia="Times New Roman" w:hAnsi="Times New Roman" w:cs="Times New Roman"/>
          <w:sz w:val="28"/>
          <w:szCs w:val="28"/>
          <w:lang w:eastAsia="ru-RU"/>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3B546A">
        <w:rPr>
          <w:rFonts w:ascii="Times New Roman" w:eastAsia="Times New Roman" w:hAnsi="Times New Roman" w:cs="Times New Roman"/>
          <w:bCs/>
          <w:sz w:val="28"/>
          <w:szCs w:val="28"/>
          <w:lang w:eastAsia="ru-RU"/>
        </w:rPr>
        <w:t xml:space="preserve">извещению о проведении запроса котировок </w:t>
      </w:r>
      <w:r w:rsidRPr="003B546A">
        <w:rPr>
          <w:rFonts w:ascii="Times New Roman" w:eastAsia="Times New Roman" w:hAnsi="Times New Roman" w:cs="Times New Roman"/>
          <w:sz w:val="28"/>
          <w:szCs w:val="28"/>
          <w:lang w:eastAsia="ru-RU"/>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К участию в запросе котировок допускаются участники, соответствующие требованиям пункта 3.1 настоящего </w:t>
      </w:r>
      <w:r w:rsidRPr="003B546A">
        <w:rPr>
          <w:rFonts w:ascii="Times New Roman" w:eastAsia="Times New Roman" w:hAnsi="Times New Roman" w:cs="Times New Roman"/>
          <w:bCs/>
          <w:sz w:val="28"/>
          <w:szCs w:val="28"/>
          <w:lang w:eastAsia="ru-RU"/>
        </w:rPr>
        <w:t>приложения к извещению о проведении запроса котировок</w:t>
      </w:r>
      <w:r w:rsidRPr="003B546A">
        <w:rPr>
          <w:rFonts w:ascii="Times New Roman" w:eastAsia="Times New Roman" w:hAnsi="Times New Roman" w:cs="Times New Roman"/>
          <w:sz w:val="28"/>
          <w:szCs w:val="28"/>
          <w:lang w:eastAsia="ru-RU"/>
        </w:rPr>
        <w:t xml:space="preserve">,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w:t>
      </w:r>
      <w:r w:rsidRPr="003B546A">
        <w:rPr>
          <w:rFonts w:ascii="Times New Roman" w:eastAsia="Times New Roman" w:hAnsi="Times New Roman" w:cs="Times New Roman"/>
          <w:sz w:val="28"/>
          <w:szCs w:val="28"/>
          <w:lang w:eastAsia="ru-RU"/>
        </w:rPr>
        <w:lastRenderedPageBreak/>
        <w:t>образом оформленные документы, предусмотренные извещением о проведении запроса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5"/>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Участник, на стороне которого выступают несколько лиц</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 Если соответствующая информация не указана в заявке, участник считается подавшим заявку от своего имени и действующим в своих интересах.</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3B546A">
        <w:rPr>
          <w:rFonts w:ascii="Times New Roman" w:eastAsia="Times New Roman" w:hAnsi="Times New Roman" w:cs="Times New Roman"/>
          <w:bCs/>
          <w:sz w:val="28"/>
          <w:szCs w:val="28"/>
          <w:lang w:eastAsia="ru-RU"/>
        </w:rPr>
        <w:t>, а в составе котировочной заявки  должен быть представлен договор простого товарищества (договор о совместной деятельности).</w:t>
      </w:r>
      <w:r w:rsidRPr="003B546A">
        <w:rPr>
          <w:rFonts w:ascii="Times New Roman" w:eastAsia="Times New Roman" w:hAnsi="Times New Roman" w:cs="Times New Roman"/>
          <w:sz w:val="28"/>
          <w:szCs w:val="28"/>
          <w:lang w:eastAsia="ru-RU"/>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3B546A">
        <w:rPr>
          <w:rFonts w:ascii="Times New Roman" w:eastAsia="Times New Roman" w:hAnsi="Times New Roman" w:cs="Times New Roman"/>
          <w:sz w:val="24"/>
          <w:szCs w:val="28"/>
          <w:lang w:eastAsia="ru-RU"/>
        </w:rPr>
        <w:t xml:space="preserve"> </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3B546A">
        <w:rPr>
          <w:rFonts w:ascii="Times New Roman" w:eastAsia="Times New Roman" w:hAnsi="Times New Roman" w:cs="Times New Roman"/>
          <w:sz w:val="28"/>
          <w:szCs w:val="28"/>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3B546A">
        <w:rPr>
          <w:rFonts w:ascii="Times New Roman" w:eastAsia="Times New Roman" w:hAnsi="Times New Roman" w:cs="Times New Roman"/>
          <w:sz w:val="28"/>
          <w:szCs w:val="28"/>
          <w:lang w:eastAsia="ru-RU"/>
        </w:rPr>
        <w:t>№ 1 к извещению</w:t>
      </w:r>
      <w:r w:rsidRPr="003B546A">
        <w:rPr>
          <w:rFonts w:ascii="Times New Roman" w:eastAsia="Times New Roman" w:hAnsi="Times New Roman" w:cs="Times New Roman"/>
          <w:sz w:val="28"/>
          <w:szCs w:val="28"/>
        </w:rPr>
        <w:t>.</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w:t>
      </w:r>
      <w:r w:rsidRPr="003B546A">
        <w:rPr>
          <w:rFonts w:ascii="Times New Roman" w:eastAsia="Times New Roman" w:hAnsi="Times New Roman" w:cs="Times New Roman"/>
          <w:sz w:val="28"/>
          <w:szCs w:val="28"/>
          <w:lang w:eastAsia="ru-RU"/>
        </w:rPr>
        <w:lastRenderedPageBreak/>
        <w:t>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Требования к участникам</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должен соответствовать обязательным (пункт 3.3.2 настоящего </w:t>
      </w:r>
      <w:r w:rsidRPr="003B546A">
        <w:rPr>
          <w:rFonts w:ascii="Times New Roman" w:eastAsia="Times New Roman" w:hAnsi="Times New Roman" w:cs="Times New Roman"/>
          <w:bCs/>
          <w:sz w:val="28"/>
          <w:szCs w:val="28"/>
          <w:lang w:val="x-none" w:eastAsia="x-none"/>
        </w:rPr>
        <w:t>приложения к извещению)</w:t>
      </w:r>
      <w:r w:rsidRPr="003B546A">
        <w:rPr>
          <w:rFonts w:ascii="Times New Roman" w:eastAsia="Times New Roman" w:hAnsi="Times New Roman" w:cs="Times New Roman"/>
          <w:sz w:val="28"/>
          <w:szCs w:val="28"/>
          <w:lang w:val="x-none" w:eastAsia="x-none"/>
        </w:rPr>
        <w:t xml:space="preserve"> и квалификационным требованиям (пункт 1.7 </w:t>
      </w:r>
      <w:r w:rsidRPr="003B546A">
        <w:rPr>
          <w:rFonts w:ascii="Times New Roman" w:eastAsia="Times New Roman" w:hAnsi="Times New Roman" w:cs="Times New Roman"/>
          <w:bCs/>
          <w:sz w:val="28"/>
          <w:szCs w:val="28"/>
          <w:lang w:val="x-none" w:eastAsia="x-none"/>
        </w:rPr>
        <w:t>приложения № 1 к извещению)</w:t>
      </w:r>
      <w:r w:rsidRPr="003B546A">
        <w:rPr>
          <w:rFonts w:ascii="Times New Roman" w:eastAsia="Times New Roman" w:hAnsi="Times New Roman" w:cs="Times New Roman"/>
          <w:sz w:val="28"/>
          <w:szCs w:val="28"/>
          <w:lang w:val="x-none" w:eastAsia="x-none"/>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3B546A" w:rsidRPr="003B546A" w:rsidRDefault="003B546A" w:rsidP="003B546A">
      <w:pPr>
        <w:numPr>
          <w:ilvl w:val="2"/>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3B546A">
        <w:rPr>
          <w:rFonts w:ascii="Times New Roman" w:eastAsia="MS Mincho" w:hAnsi="Times New Roman" w:cs="Times New Roman"/>
          <w:sz w:val="28"/>
          <w:szCs w:val="28"/>
          <w:lang w:eastAsia="ru-RU"/>
        </w:rPr>
        <w:t>извещения</w:t>
      </w:r>
      <w:r w:rsidRPr="003B546A">
        <w:rPr>
          <w:rFonts w:ascii="Times New Roman" w:eastAsia="Times New Roman" w:hAnsi="Times New Roman" w:cs="Times New Roman"/>
          <w:bCs/>
          <w:sz w:val="28"/>
          <w:szCs w:val="28"/>
          <w:lang w:eastAsia="ru-RU"/>
        </w:rPr>
        <w:t>, а именно:</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непроведение</w:t>
      </w:r>
      <w:proofErr w:type="spellEnd"/>
      <w:r w:rsidRPr="003B546A">
        <w:rPr>
          <w:rFonts w:ascii="Times New Roman" w:eastAsia="Times New Roman" w:hAnsi="Times New Roman" w:cs="Times New Roman"/>
          <w:bCs/>
          <w:sz w:val="28"/>
          <w:szCs w:val="28"/>
          <w:lang w:eastAsia="ru-RU"/>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w:t>
      </w:r>
      <w:r w:rsidRPr="003B546A">
        <w:rPr>
          <w:rFonts w:ascii="Times New Roman" w:eastAsia="Times New Roman" w:hAnsi="Times New Roman" w:cs="Times New Roman"/>
          <w:bCs/>
          <w:sz w:val="28"/>
          <w:szCs w:val="28"/>
          <w:lang w:eastAsia="ru-RU"/>
        </w:rPr>
        <w:br/>
        <w:t>18 июля 2011 г. № 223-ФЗ «О закупках товаров, работ, услуг отдельными видами юридических лиц».</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Информационное сопровождение</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8" w:history="1">
        <w:r w:rsidRPr="00CF6763">
          <w:rPr>
            <w:rStyle w:val="ae"/>
            <w:rFonts w:ascii="Times New Roman" w:eastAsia="Times New Roman" w:hAnsi="Times New Roman" w:cs="Times New Roman"/>
            <w:sz w:val="28"/>
            <w:szCs w:val="28"/>
            <w:lang w:eastAsia="ru-RU"/>
          </w:rPr>
          <w:t>www.r</w:t>
        </w:r>
        <w:proofErr w:type="spellStart"/>
        <w:r w:rsidRPr="00CF6763">
          <w:rPr>
            <w:rStyle w:val="ae"/>
            <w:rFonts w:ascii="Times New Roman" w:eastAsia="Times New Roman" w:hAnsi="Times New Roman" w:cs="Times New Roman"/>
            <w:sz w:val="28"/>
            <w:szCs w:val="28"/>
            <w:lang w:val="en-US" w:eastAsia="ru-RU"/>
          </w:rPr>
          <w:t>wtk</w:t>
        </w:r>
        <w:proofErr w:type="spellEnd"/>
        <w:r w:rsidRPr="00CF6763">
          <w:rPr>
            <w:rStyle w:val="ae"/>
            <w:rFonts w:ascii="Times New Roman" w:eastAsia="Times New Roman" w:hAnsi="Times New Roman" w:cs="Times New Roman"/>
            <w:sz w:val="28"/>
            <w:szCs w:val="28"/>
            <w:lang w:eastAsia="ru-RU"/>
          </w:rPr>
          <w:t>.</w:t>
        </w:r>
        <w:proofErr w:type="spellStart"/>
        <w:r w:rsidRPr="00CF6763">
          <w:rPr>
            <w:rStyle w:val="ae"/>
            <w:rFonts w:ascii="Times New Roman" w:eastAsia="Times New Roman" w:hAnsi="Times New Roman" w:cs="Times New Roman"/>
            <w:sz w:val="28"/>
            <w:szCs w:val="28"/>
            <w:lang w:eastAsia="ru-RU"/>
          </w:rPr>
          <w:t>ru</w:t>
        </w:r>
        <w:proofErr w:type="spellEnd"/>
      </w:hyperlink>
      <w:r w:rsidRPr="003B546A">
        <w:rPr>
          <w:rFonts w:ascii="Times New Roman" w:eastAsia="Times New Roman" w:hAnsi="Times New Roman" w:cs="Times New Roman"/>
          <w:sz w:val="28"/>
          <w:szCs w:val="28"/>
          <w:lang w:eastAsia="ru-RU"/>
        </w:rPr>
        <w:t>,</w:t>
      </w:r>
      <w:r w:rsidRPr="003B546A">
        <w:rPr>
          <w:rFonts w:ascii="Times New Roman" w:eastAsia="Times New Roman" w:hAnsi="Times New Roman" w:cs="Times New Roman"/>
          <w:bCs/>
          <w:sz w:val="28"/>
          <w:szCs w:val="28"/>
          <w:lang w:eastAsia="ru-RU"/>
        </w:rPr>
        <w:t xml:space="preserve"> на сайте ЭТЗП </w:t>
      </w:r>
      <w:r w:rsidRPr="003B546A">
        <w:rPr>
          <w:rFonts w:ascii="Times New Roman" w:eastAsia="Times New Roman" w:hAnsi="Times New Roman" w:cs="Times New Roman"/>
          <w:sz w:val="28"/>
          <w:szCs w:val="28"/>
          <w:lang w:eastAsia="ru-RU"/>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организации и проведении запроса котировок участвуют:</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 дочернее общество ОАО «РЖД», для нужд которого осуществляется закупка;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организатор - юридическое лицо, осуществляющее организацию и проведение закупки;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оператор электронной площадки (оператор ЭТЗП) – юридическое лицо, обеспечивающее проведение конкурентных закупок в электронной форме.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Участнику для участия в запросе котировок необходимо получить аккредитацию на ЭТЗП в порядке, установленном оператором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Работа на ЭТЗП осуществляется в соответствии с регламентом работы электронной площадки, размещенным на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0"/>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Запрос о даче разъяснений положений извещения </w:t>
      </w:r>
      <w:r w:rsidRPr="003B546A">
        <w:rPr>
          <w:rFonts w:ascii="Times New Roman" w:eastAsia="Times New Roman" w:hAnsi="Times New Roman" w:cs="Times New Roman"/>
          <w:sz w:val="28"/>
          <w:szCs w:val="28"/>
          <w:lang w:val="x-none" w:eastAsia="x-none"/>
        </w:rPr>
        <w:t>и приложений к нему</w:t>
      </w:r>
      <w:r w:rsidRPr="003B546A">
        <w:rPr>
          <w:rFonts w:ascii="Times New Roman" w:eastAsia="MS Mincho" w:hAnsi="Times New Roman" w:cs="Times New Roman"/>
          <w:sz w:val="28"/>
          <w:szCs w:val="28"/>
          <w:lang w:val="x-none" w:eastAsia="x-none"/>
        </w:rPr>
        <w:t xml:space="preserve"> (далее – запрос) может быть направлен с момента размещения извещения на сайтах.</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Запрос должен быть направлен посредством ЭТЗП с обязательным подписанием электронной подписью участника запроса предложений.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Разъяснения </w:t>
      </w:r>
      <w:r w:rsidRPr="003B546A">
        <w:rPr>
          <w:rFonts w:ascii="Times New Roman" w:eastAsia="Times New Roman" w:hAnsi="Times New Roman" w:cs="Times New Roman"/>
          <w:sz w:val="28"/>
          <w:szCs w:val="28"/>
          <w:lang w:val="x-none" w:eastAsia="x-none"/>
        </w:rPr>
        <w:t xml:space="preserve">положений извещения и приложений к нему </w:t>
      </w:r>
      <w:r w:rsidRPr="003B546A">
        <w:rPr>
          <w:rFonts w:ascii="Times New Roman" w:eastAsia="MS Mincho" w:hAnsi="Times New Roman" w:cs="Times New Roman"/>
          <w:sz w:val="28"/>
          <w:szCs w:val="28"/>
          <w:lang w:val="x-none" w:eastAsia="x-none"/>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3B546A">
        <w:rPr>
          <w:rFonts w:ascii="Times New Roman" w:eastAsia="Times New Roman" w:hAnsi="Times New Roman" w:cs="Times New Roman"/>
          <w:sz w:val="28"/>
          <w:szCs w:val="28"/>
          <w:lang w:val="x-none" w:eastAsia="x-none"/>
        </w:rPr>
        <w:t>извещения</w:t>
      </w:r>
      <w:r w:rsidRPr="003B546A">
        <w:rPr>
          <w:rFonts w:ascii="Times New Roman" w:eastAsia="MS Mincho" w:hAnsi="Times New Roman" w:cs="Times New Roman"/>
          <w:sz w:val="28"/>
          <w:szCs w:val="28"/>
          <w:lang w:val="x-none" w:eastAsia="x-none"/>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Разъяснения положений извещения не должны изменять предмет конкурентной закупки и существенные условия проекта договора</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Решение об отмене запроса котировок размещается на сайтах в день принятия этого решения.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3B546A" w:rsidRPr="003B546A" w:rsidRDefault="003B546A" w:rsidP="003B546A">
      <w:pPr>
        <w:tabs>
          <w:tab w:val="left" w:pos="1276"/>
        </w:tabs>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Рассмотрение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Котировочные заявки участников рассматриваются на соответствие требованиям, изложенным в </w:t>
      </w:r>
      <w:r w:rsidRPr="003B546A">
        <w:rPr>
          <w:rFonts w:ascii="Times New Roman" w:eastAsia="Times New Roman" w:hAnsi="Times New Roman" w:cs="Times New Roman"/>
          <w:sz w:val="28"/>
          <w:szCs w:val="28"/>
          <w:lang w:val="x-none" w:eastAsia="x-none"/>
        </w:rPr>
        <w:t>извещении</w:t>
      </w:r>
      <w:r w:rsidRPr="003B546A">
        <w:rPr>
          <w:rFonts w:ascii="Times New Roman" w:eastAsia="MS Mincho" w:hAnsi="Times New Roman" w:cs="Times New Roman"/>
          <w:sz w:val="28"/>
          <w:szCs w:val="28"/>
          <w:lang w:val="x-none" w:eastAsia="x-none"/>
        </w:rPr>
        <w:t xml:space="preserve">, на основании представленных в составе котировочных заявок документов, а также иных источников информации, предусмотренных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законодательством Российской Федерации, в том </w:t>
      </w:r>
      <w:r w:rsidRPr="003B546A">
        <w:rPr>
          <w:rFonts w:ascii="Times New Roman" w:eastAsia="MS Mincho" w:hAnsi="Times New Roman" w:cs="Times New Roman"/>
          <w:sz w:val="28"/>
          <w:szCs w:val="28"/>
          <w:lang w:val="x-none" w:eastAsia="x-none"/>
        </w:rPr>
        <w:lastRenderedPageBreak/>
        <w:t>числе официальных сайтов государственных органов, организаций в сети Интернет.</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B546A">
        <w:rPr>
          <w:rFonts w:ascii="Times New Roman" w:eastAsia="Times New Roman" w:hAnsi="Times New Roman" w:cs="Times New Roman"/>
          <w:sz w:val="28"/>
          <w:szCs w:val="28"/>
          <w:lang w:val="x-none" w:eastAsia="x-none"/>
        </w:rPr>
        <w:t>, размещенной на сайте https://egrul.nalog.ru/.</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3B546A">
        <w:rPr>
          <w:rFonts w:ascii="Times New Roman" w:eastAsia="Times New Roman" w:hAnsi="Times New Roman" w:cs="Times New Roman"/>
          <w:color w:val="000000"/>
          <w:sz w:val="28"/>
          <w:szCs w:val="28"/>
          <w:lang w:val="x-none" w:eastAsia="x-none"/>
        </w:rPr>
        <w:t>В случае обжалования в антимонопольном органе действи</w:t>
      </w:r>
      <w:r w:rsidRPr="003B546A">
        <w:rPr>
          <w:rFonts w:ascii="Times New Roman" w:eastAsia="Times New Roman" w:hAnsi="Times New Roman" w:cs="Times New Roman"/>
          <w:color w:val="000000"/>
          <w:sz w:val="28"/>
          <w:szCs w:val="28"/>
          <w:lang w:eastAsia="x-none"/>
        </w:rPr>
        <w:t>я</w:t>
      </w:r>
      <w:r w:rsidRPr="003B546A">
        <w:rPr>
          <w:rFonts w:ascii="Times New Roman" w:eastAsia="Times New Roman" w:hAnsi="Times New Roman" w:cs="Times New Roman"/>
          <w:color w:val="000000"/>
          <w:sz w:val="28"/>
          <w:szCs w:val="28"/>
          <w:lang w:val="x-none" w:eastAsia="x-none"/>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w:t>
      </w:r>
      <w:r w:rsidRPr="003B546A">
        <w:rPr>
          <w:rFonts w:ascii="Times New Roman" w:eastAsia="Times New Roman" w:hAnsi="Times New Roman" w:cs="Times New Roman"/>
          <w:color w:val="000000"/>
          <w:sz w:val="28"/>
          <w:szCs w:val="28"/>
          <w:lang w:eastAsia="x-none"/>
        </w:rPr>
        <w:t xml:space="preserve">котировочных </w:t>
      </w:r>
      <w:r w:rsidRPr="003B546A">
        <w:rPr>
          <w:rFonts w:ascii="Times New Roman" w:eastAsia="Times New Roman" w:hAnsi="Times New Roman" w:cs="Times New Roman"/>
          <w:color w:val="000000"/>
          <w:sz w:val="28"/>
          <w:szCs w:val="28"/>
          <w:lang w:val="x-none" w:eastAsia="x-none"/>
        </w:rPr>
        <w:t xml:space="preserve">заявок, срок подведения итогов запроса </w:t>
      </w:r>
      <w:r w:rsidRPr="003B546A">
        <w:rPr>
          <w:rFonts w:ascii="Times New Roman" w:eastAsia="Times New Roman" w:hAnsi="Times New Roman" w:cs="Times New Roman"/>
          <w:color w:val="000000"/>
          <w:sz w:val="28"/>
          <w:szCs w:val="28"/>
          <w:lang w:eastAsia="x-none"/>
        </w:rPr>
        <w:t>котировок на</w:t>
      </w:r>
      <w:r w:rsidRPr="003B546A">
        <w:rPr>
          <w:rFonts w:ascii="Times New Roman" w:eastAsia="Times New Roman" w:hAnsi="Times New Roman" w:cs="Times New Roman"/>
          <w:color w:val="000000"/>
          <w:sz w:val="28"/>
          <w:szCs w:val="28"/>
          <w:lang w:val="x-none" w:eastAsia="x-none"/>
        </w:rPr>
        <w:t xml:space="preserve"> более </w:t>
      </w:r>
      <w:r w:rsidRPr="003B546A">
        <w:rPr>
          <w:rFonts w:ascii="Times New Roman" w:eastAsia="Times New Roman" w:hAnsi="Times New Roman" w:cs="Times New Roman"/>
          <w:color w:val="000000"/>
          <w:sz w:val="28"/>
          <w:szCs w:val="28"/>
          <w:lang w:eastAsia="x-none"/>
        </w:rPr>
        <w:t xml:space="preserve">длительный срок, необходимый для рассмотрения жалобы по существу и принятия </w:t>
      </w:r>
      <w:r w:rsidRPr="003B546A">
        <w:rPr>
          <w:rFonts w:ascii="Times New Roman" w:eastAsia="Times New Roman" w:hAnsi="Times New Roman" w:cs="Times New Roman"/>
          <w:color w:val="000000"/>
          <w:sz w:val="28"/>
          <w:szCs w:val="28"/>
          <w:lang w:val="x-none" w:eastAsia="x-none"/>
        </w:rPr>
        <w:t>по</w:t>
      </w:r>
      <w:r w:rsidRPr="003B546A">
        <w:rPr>
          <w:rFonts w:ascii="Times New Roman" w:eastAsia="Times New Roman" w:hAnsi="Times New Roman" w:cs="Times New Roman"/>
          <w:color w:val="000000"/>
          <w:sz w:val="28"/>
          <w:szCs w:val="28"/>
          <w:lang w:eastAsia="x-none"/>
        </w:rPr>
        <w:t xml:space="preserve"> ней решения, подведения итогов</w:t>
      </w:r>
      <w:r w:rsidRPr="003B546A">
        <w:rPr>
          <w:rFonts w:ascii="Times New Roman" w:eastAsia="Times New Roman" w:hAnsi="Times New Roman" w:cs="Times New Roman"/>
          <w:color w:val="000000"/>
          <w:sz w:val="28"/>
          <w:szCs w:val="28"/>
          <w:lang w:val="x-none" w:eastAsia="x-none"/>
        </w:rPr>
        <w:t xml:space="preserve"> запроса </w:t>
      </w:r>
      <w:r w:rsidRPr="003B546A">
        <w:rPr>
          <w:rFonts w:ascii="Times New Roman" w:eastAsia="Times New Roman" w:hAnsi="Times New Roman" w:cs="Times New Roman"/>
          <w:color w:val="000000"/>
          <w:sz w:val="28"/>
          <w:szCs w:val="28"/>
          <w:lang w:eastAsia="x-none"/>
        </w:rPr>
        <w:t>котировок.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несоответствие участника запроса котировок требованиям, предусмотренным настоящим приложением</w:t>
      </w:r>
      <w:r w:rsidRPr="003B546A">
        <w:rPr>
          <w:rFonts w:ascii="Times New Roman" w:eastAsia="MS Mincho" w:hAnsi="Times New Roman" w:cs="Times New Roman"/>
          <w:sz w:val="28"/>
          <w:szCs w:val="28"/>
          <w:lang w:eastAsia="x-none"/>
        </w:rPr>
        <w:t>;</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невнесение обеспечения котировочной заявки (если </w:t>
      </w:r>
      <w:r w:rsidRPr="003B546A">
        <w:rPr>
          <w:rFonts w:ascii="Times New Roman" w:eastAsia="Times New Roman" w:hAnsi="Times New Roman" w:cs="Times New Roman"/>
          <w:bCs/>
          <w:sz w:val="28"/>
          <w:szCs w:val="28"/>
          <w:lang w:val="x-none" w:eastAsia="x-none"/>
        </w:rPr>
        <w:t>извещением (приложениями к нему)</w:t>
      </w:r>
      <w:r w:rsidRPr="003B546A">
        <w:rPr>
          <w:rFonts w:ascii="Times New Roman" w:eastAsia="MS Mincho" w:hAnsi="Times New Roman" w:cs="Times New Roman"/>
          <w:sz w:val="28"/>
          <w:szCs w:val="28"/>
          <w:lang w:val="x-none" w:eastAsia="x-none"/>
        </w:rPr>
        <w:t xml:space="preserve"> установлено такое требование);</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несоответствия котировочной заявки требованиям </w:t>
      </w:r>
      <w:r w:rsidRPr="003B546A">
        <w:rPr>
          <w:rFonts w:ascii="Times New Roman" w:eastAsia="Times New Roman" w:hAnsi="Times New Roman" w:cs="Times New Roman"/>
          <w:sz w:val="28"/>
          <w:szCs w:val="28"/>
          <w:lang w:val="x-none" w:eastAsia="x-none"/>
        </w:rPr>
        <w:t xml:space="preserve">извещения </w:t>
      </w:r>
      <w:r w:rsidRPr="003B546A">
        <w:rPr>
          <w:rFonts w:ascii="Times New Roman" w:eastAsia="MS Mincho" w:hAnsi="Times New Roman" w:cs="Times New Roman"/>
          <w:sz w:val="28"/>
          <w:szCs w:val="28"/>
          <w:lang w:val="x-none" w:eastAsia="x-none"/>
        </w:rPr>
        <w:t>(приложений к нему), в том числе:</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котировочная заявка не соответствует форме, установленной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не содержит документов, иной информации согласно требованиям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документы не подписаны должным образом (в соответствии с требованиями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color w:val="000000"/>
          <w:sz w:val="28"/>
          <w:szCs w:val="28"/>
          <w:lang w:eastAsia="x-none"/>
        </w:rPr>
        <w:t>техническое предложение не соответствует требованиям извещения (приложений к нему).</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отсутствие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запроса котировок</w:t>
      </w:r>
      <w:r w:rsidRPr="003B546A">
        <w:rPr>
          <w:rFonts w:ascii="Times New Roman" w:eastAsia="MS Mincho"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 xml:space="preserve">в едином реестре субъектов малого и среднего предпринимательства или непредставление </w:t>
      </w:r>
      <w:r w:rsidRPr="003B546A">
        <w:rPr>
          <w:rFonts w:ascii="Times New Roman" w:eastAsia="MS Mincho" w:hAnsi="Times New Roman" w:cs="Times New Roman"/>
          <w:sz w:val="28"/>
          <w:szCs w:val="28"/>
          <w:lang w:val="x-none" w:eastAsia="x-none"/>
        </w:rPr>
        <w:t xml:space="preserve">участником запроса котировок </w:t>
      </w:r>
      <w:r w:rsidRPr="003B546A">
        <w:rPr>
          <w:rFonts w:ascii="Times New Roman" w:eastAsia="Times New Roman" w:hAnsi="Times New Roman" w:cs="Times New Roman"/>
          <w:sz w:val="28"/>
          <w:szCs w:val="28"/>
          <w:lang w:val="x-none" w:eastAsia="x-none"/>
        </w:rPr>
        <w:t>декларации;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 xml:space="preserve">запроса </w:t>
      </w:r>
      <w:r w:rsidRPr="003B546A">
        <w:rPr>
          <w:rFonts w:ascii="Times New Roman" w:eastAsia="MS Mincho" w:hAnsi="Times New Roman" w:cs="Times New Roman"/>
          <w:sz w:val="28"/>
          <w:szCs w:val="28"/>
          <w:lang w:val="x-none" w:eastAsia="x-none"/>
        </w:rPr>
        <w:t>котировок</w:t>
      </w:r>
      <w:r w:rsidRPr="003B546A">
        <w:rPr>
          <w:rFonts w:ascii="Times New Roman" w:eastAsia="Times New Roman" w:hAnsi="Times New Roman" w:cs="Times New Roman"/>
          <w:sz w:val="28"/>
          <w:szCs w:val="28"/>
          <w:lang w:val="x-none" w:eastAsia="x-none"/>
        </w:rPr>
        <w:t xml:space="preserve">, содержащихся в декларации, критериям отнесения к субъектам малого и среднего </w:t>
      </w:r>
      <w:r w:rsidRPr="003B546A">
        <w:rPr>
          <w:rFonts w:ascii="Times New Roman" w:eastAsia="Times New Roman" w:hAnsi="Times New Roman" w:cs="Times New Roman"/>
          <w:sz w:val="28"/>
          <w:szCs w:val="28"/>
          <w:lang w:val="x-none" w:eastAsia="x-none"/>
        </w:rPr>
        <w:lastRenderedPageBreak/>
        <w:t>предпринимательства, установленным статьей 4 Федерального закона «О развитии малого и среднего предпринимательства в Российской Федерации»;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непредставление </w:t>
      </w:r>
      <w:r w:rsidRPr="003B546A">
        <w:rPr>
          <w:rFonts w:ascii="Times New Roman" w:eastAsia="MS Mincho" w:hAnsi="Times New Roman" w:cs="Times New Roman"/>
          <w:sz w:val="28"/>
          <w:szCs w:val="28"/>
          <w:lang w:val="x-none" w:eastAsia="x-none"/>
        </w:rPr>
        <w:t>ценового предложения либо наличия в нем неполной информации и (или) информации, не соответствующей действительности;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несоответствия </w:t>
      </w:r>
      <w:r w:rsidRPr="003B546A">
        <w:rPr>
          <w:rFonts w:ascii="Times New Roman" w:eastAsia="MS Mincho" w:hAnsi="Times New Roman" w:cs="Times New Roman"/>
          <w:sz w:val="28"/>
          <w:szCs w:val="28"/>
          <w:lang w:val="x-none" w:eastAsia="x-none"/>
        </w:rPr>
        <w:t xml:space="preserve">ценового предложения требованиям </w:t>
      </w:r>
      <w:r w:rsidRPr="003B546A">
        <w:rPr>
          <w:rFonts w:ascii="Times New Roman" w:eastAsia="Times New Roman" w:hAnsi="Times New Roman" w:cs="Times New Roman"/>
          <w:bCs/>
          <w:sz w:val="28"/>
          <w:szCs w:val="28"/>
          <w:lang w:val="x-none" w:eastAsia="x-none"/>
        </w:rPr>
        <w:t>извещения о проведении запроса котировок</w:t>
      </w:r>
      <w:r w:rsidRPr="003B546A">
        <w:rPr>
          <w:rFonts w:ascii="Times New Roman" w:eastAsia="MS Mincho" w:hAnsi="Times New Roman" w:cs="Times New Roman"/>
          <w:sz w:val="28"/>
          <w:szCs w:val="28"/>
          <w:lang w:val="x-none" w:eastAsia="x-none"/>
        </w:rPr>
        <w:t>, в том числе: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3B546A">
        <w:rPr>
          <w:rFonts w:ascii="Times New Roman" w:eastAsia="Times New Roman" w:hAnsi="Times New Roman" w:cs="Times New Roman"/>
          <w:bCs/>
          <w:sz w:val="28"/>
          <w:szCs w:val="28"/>
          <w:lang w:val="x-none" w:eastAsia="x-none"/>
        </w:rPr>
        <w:t>извещении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3B546A">
        <w:rPr>
          <w:rFonts w:ascii="Times New Roman" w:eastAsia="Times New Roman" w:hAnsi="Times New Roman" w:cs="Times New Roman"/>
          <w:sz w:val="28"/>
          <w:szCs w:val="28"/>
          <w:lang w:val="x-none" w:eastAsia="x-none"/>
        </w:rPr>
        <w:t>усиленная квалифицированная</w:t>
      </w:r>
      <w:r w:rsidRPr="003B546A">
        <w:rPr>
          <w:rFonts w:ascii="Times New Roman" w:eastAsia="Times New Roman" w:hAnsi="Times New Roman" w:cs="Times New Roman"/>
          <w:b/>
          <w:sz w:val="24"/>
          <w:szCs w:val="24"/>
          <w:lang w:val="x-none" w:eastAsia="x-none"/>
        </w:rPr>
        <w:t xml:space="preserve"> </w:t>
      </w:r>
      <w:r w:rsidRPr="003B546A">
        <w:rPr>
          <w:rFonts w:ascii="Times New Roman" w:eastAsia="MS Mincho" w:hAnsi="Times New Roman" w:cs="Times New Roman"/>
          <w:sz w:val="28"/>
          <w:szCs w:val="28"/>
          <w:lang w:val="x-none" w:eastAsia="x-none"/>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w:t>
      </w:r>
      <w:r w:rsidRPr="003B546A">
        <w:rPr>
          <w:rFonts w:ascii="Times New Roman" w:eastAsia="Times New Roman" w:hAnsi="Times New Roman" w:cs="Times New Roman"/>
          <w:b/>
          <w:sz w:val="28"/>
          <w:szCs w:val="28"/>
          <w:lang w:val="x-none" w:eastAsia="x-none"/>
        </w:rPr>
        <w:t xml:space="preserve"> </w:t>
      </w:r>
      <w:r w:rsidRPr="003B546A">
        <w:rPr>
          <w:rFonts w:ascii="Times New Roman" w:eastAsia="Times New Roman" w:hAnsi="Times New Roman" w:cs="Times New Roman"/>
          <w:sz w:val="28"/>
          <w:szCs w:val="28"/>
          <w:lang w:val="x-none" w:eastAsia="x-none"/>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Ответ от участника запроса котировок, полученный после даты, указанной в запросе, не подлежит рассмотрению.</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w:t>
      </w:r>
      <w:r w:rsidRPr="003B546A">
        <w:rPr>
          <w:rFonts w:ascii="Times New Roman" w:eastAsia="Times New Roman" w:hAnsi="Times New Roman" w:cs="Times New Roman"/>
          <w:sz w:val="28"/>
          <w:szCs w:val="28"/>
          <w:lang w:val="x-none" w:eastAsia="x-none"/>
        </w:rPr>
        <w:lastRenderedPageBreak/>
        <w:t>для подтверждения соответствия участника, предлагаемых им товаров, работ, услуг, требованиям извещения.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При этом организатор осуществляет рассмотрение заявок на предмет </w:t>
      </w:r>
      <w:r w:rsidRPr="003B546A">
        <w:rPr>
          <w:rFonts w:ascii="Times New Roman" w:eastAsia="Times New Roman" w:hAnsi="Times New Roman" w:cs="Times New Roman"/>
          <w:sz w:val="28"/>
          <w:szCs w:val="28"/>
          <w:lang w:val="x-none" w:eastAsia="x-none"/>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извещения</w:t>
      </w:r>
      <w:r w:rsidRPr="003B546A" w:rsidDel="001E10FE">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Экспертная группа осуществляет рассмотрение заявок на предмет</w:t>
      </w:r>
      <w:r w:rsidRPr="003B546A">
        <w:rPr>
          <w:rFonts w:ascii="Times New Roman" w:eastAsia="Times New Roman" w:hAnsi="Times New Roman" w:cs="Times New Roman"/>
          <w:sz w:val="28"/>
          <w:szCs w:val="28"/>
          <w:lang w:val="x-none" w:eastAsia="x-none"/>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3B546A">
        <w:rPr>
          <w:rFonts w:ascii="Times New Roman" w:eastAsia="Times New Roman" w:hAnsi="Times New Roman" w:cs="Times New Roman"/>
          <w:sz w:val="28"/>
          <w:szCs w:val="24"/>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подписания протокола;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количество поданных на участие в запросе котировок заявок, а также дата и время регистрации каждой котировочной заявки;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рассмотрения котировочных заявок с указанием в том числе:</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а) количества котировочных заявок, которые отклонены;</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заключение о взаимозаменяемости (эквивалентности) товаров, работ, услуг (при необходимости);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причины, по которым запрос котировок признан несостоявшимся, в случае его признания таковым.</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Протокол рассмотрения и оценки котировочных заявок размещается на сайтах не позднее 3 (трех) дней с даты подписания протокола.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4"/>
          <w:lang w:val="x-none" w:eastAsia="x-none"/>
        </w:rPr>
        <w:t xml:space="preserve">Техническое предложение участника, представляемое в составе заявки, должно соответствовать требованиям </w:t>
      </w:r>
      <w:r w:rsidRPr="003B546A">
        <w:rPr>
          <w:rFonts w:ascii="Times New Roman" w:eastAsia="Times New Roman" w:hAnsi="Times New Roman" w:cs="Times New Roman"/>
          <w:bCs/>
          <w:sz w:val="28"/>
          <w:szCs w:val="28"/>
          <w:lang w:val="x-none" w:eastAsia="x-none"/>
        </w:rPr>
        <w:t xml:space="preserve">приложения № 1 к извещению о </w:t>
      </w:r>
      <w:r w:rsidRPr="003B546A">
        <w:rPr>
          <w:rFonts w:ascii="Times New Roman" w:eastAsia="Times New Roman" w:hAnsi="Times New Roman" w:cs="Times New Roman"/>
          <w:bCs/>
          <w:sz w:val="28"/>
          <w:szCs w:val="28"/>
          <w:lang w:val="x-none" w:eastAsia="x-none"/>
        </w:rPr>
        <w:lastRenderedPageBreak/>
        <w:t>проведении запроса котировок.</w:t>
      </w:r>
      <w:r w:rsidRPr="003B546A">
        <w:rPr>
          <w:rFonts w:ascii="Times New Roman" w:eastAsia="Times New Roman" w:hAnsi="Times New Roman" w:cs="Times New Roman"/>
          <w:sz w:val="28"/>
          <w:szCs w:val="24"/>
          <w:lang w:val="x-none" w:eastAsia="x-none"/>
        </w:rPr>
        <w:t xml:space="preserve"> Условия технического предложения должны соответствовать требованиям технического задания, являющегося приложением № 1.1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Times New Roman" w:hAnsi="Times New Roman" w:cs="Times New Roman"/>
          <w:sz w:val="28"/>
          <w:szCs w:val="24"/>
          <w:lang w:val="x-none" w:eastAsia="x-none"/>
        </w:rPr>
        <w:t xml:space="preserve">, и должно предоставляться по Форме технического предложения участника, представленной в приложении № 1.3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Подведение итогов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и время поступления заявки фиксируется средствами ЭТЗП.</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Комиссия</w:t>
      </w:r>
      <w:r w:rsidRPr="003B546A">
        <w:rPr>
          <w:rFonts w:ascii="Times New Roman" w:eastAsia="Times New Roman" w:hAnsi="Times New Roman" w:cs="Times New Roman"/>
          <w:bCs/>
          <w:sz w:val="28"/>
          <w:szCs w:val="28"/>
          <w:lang w:val="x-none" w:eastAsia="x-none"/>
        </w:rPr>
        <w:t xml:space="preserve"> по осуществлению закупок</w:t>
      </w:r>
      <w:r w:rsidRPr="003B546A">
        <w:rPr>
          <w:rFonts w:ascii="Times New Roman" w:eastAsia="Times New Roman" w:hAnsi="Times New Roman" w:cs="Times New Roman"/>
          <w:sz w:val="28"/>
          <w:szCs w:val="28"/>
          <w:lang w:val="x-none" w:eastAsia="x-none"/>
        </w:rPr>
        <w:t xml:space="preserve"> принимает решение о победителе запроса котировок. По результатам работы комиссии </w:t>
      </w:r>
      <w:r w:rsidRPr="003B546A">
        <w:rPr>
          <w:rFonts w:ascii="Times New Roman" w:eastAsia="Times New Roman" w:hAnsi="Times New Roman" w:cs="Times New Roman"/>
          <w:bCs/>
          <w:sz w:val="28"/>
          <w:szCs w:val="28"/>
          <w:lang w:val="x-none" w:eastAsia="x-none"/>
        </w:rPr>
        <w:t>по осуществлению закупок</w:t>
      </w:r>
      <w:r w:rsidRPr="003B546A">
        <w:rPr>
          <w:rFonts w:ascii="Times New Roman" w:eastAsia="Times New Roman" w:hAnsi="Times New Roman" w:cs="Times New Roman"/>
          <w:sz w:val="28"/>
          <w:szCs w:val="28"/>
          <w:lang w:val="x-none" w:eastAsia="x-none"/>
        </w:rPr>
        <w:t xml:space="preserve"> оформляется итоговый протокол, который должен содержать следующие сведения:</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подписания протокола;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w:t>
      </w:r>
      <w:r w:rsidRPr="003B546A">
        <w:rPr>
          <w:rFonts w:ascii="Times New Roman" w:eastAsia="MS Mincho" w:hAnsi="Times New Roman" w:cs="Times New Roman"/>
          <w:sz w:val="28"/>
          <w:szCs w:val="28"/>
          <w:lang w:eastAsia="ru-RU"/>
        </w:rPr>
        <w:lastRenderedPageBreak/>
        <w:t>победитель), в том числе единственного участника запроса котировок, с которым планируется заключить договор;</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б) оснований отклонения каждой котировочной заявки с указанием положений </w:t>
      </w:r>
      <w:r w:rsidRPr="003B546A">
        <w:rPr>
          <w:rFonts w:ascii="Times New Roman" w:eastAsia="MS Mincho" w:hAnsi="Times New Roman" w:cs="Times New Roman"/>
          <w:bCs/>
          <w:sz w:val="28"/>
          <w:szCs w:val="28"/>
          <w:lang w:eastAsia="ru-RU"/>
        </w:rPr>
        <w:t>извещения о проведении запроса котировок</w:t>
      </w:r>
      <w:r w:rsidRPr="003B546A">
        <w:rPr>
          <w:rFonts w:ascii="Times New Roman" w:eastAsia="MS Mincho" w:hAnsi="Times New Roman" w:cs="Times New Roman"/>
          <w:sz w:val="28"/>
          <w:szCs w:val="28"/>
          <w:lang w:eastAsia="ru-RU"/>
        </w:rPr>
        <w:t>, которым не соответствует такая заявка;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Итоговый протокол комиссии размещается на сайтах не позднее 3 (трех) дней с даты подписания протокола.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Признание запроса котировок несостоявшимся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подана одна котировочная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не подано ни одной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 итогам рассмотрения котировочных заявок только одна котировочная заявка признана соответствующей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котировочные заявки признаны несоответствующими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Антидемпинговые меры</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w:t>
      </w:r>
      <w:r w:rsidRPr="003B546A">
        <w:rPr>
          <w:rFonts w:ascii="Times New Roman" w:eastAsia="MS Mincho" w:hAnsi="Times New Roman" w:cs="Times New Roman"/>
          <w:sz w:val="28"/>
          <w:szCs w:val="28"/>
          <w:lang w:eastAsia="ru-RU"/>
        </w:rPr>
        <w:lastRenderedPageBreak/>
        <w:t>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B546A">
        <w:rPr>
          <w:rFonts w:ascii="Times New Roman" w:eastAsia="MS Mincho" w:hAnsi="Times New Roman" w:cs="Times New Roman"/>
          <w:bCs/>
          <w:sz w:val="28"/>
          <w:szCs w:val="28"/>
          <w:lang w:eastAsia="ru-RU"/>
        </w:rPr>
        <w:t>извещению</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и такая заявка рассматривается как содержащая предложение о поставке иностранного товара.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не предоставляется в следующих случаях:</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закупка признана несостоявшейся и договор заключается с единственным участником закупки;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B546A" w:rsidRPr="003B546A" w:rsidRDefault="003B546A" w:rsidP="003B54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Порядок подачи котировочной заявки</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до</w:t>
      </w:r>
      <w:r>
        <w:rPr>
          <w:rFonts w:ascii="Times New Roman" w:eastAsia="MS Mincho" w:hAnsi="Times New Roman" w:cs="Times New Roman"/>
          <w:sz w:val="28"/>
          <w:szCs w:val="28"/>
          <w:lang w:eastAsia="ru-RU"/>
        </w:rPr>
        <w:t xml:space="preserve">лжна содержать всю указанную в </w:t>
      </w:r>
      <w:r w:rsidRPr="003B546A">
        <w:rPr>
          <w:rFonts w:ascii="Times New Roman" w:eastAsia="MS Mincho" w:hAnsi="Times New Roman" w:cs="Times New Roman"/>
          <w:sz w:val="28"/>
          <w:szCs w:val="28"/>
          <w:lang w:eastAsia="ru-RU"/>
        </w:rPr>
        <w:t xml:space="preserve">извещении информацию и документы, должна быть оформлена в соответствии с требованиями извещения.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участника, не соответствующая требованиям извещения, отклоняется.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Котировочная заявка состоит из одной части и ценового предложения.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 xml:space="preserve">, оформленное по Форме технического предложения участника, представленной в приложения № 1.3 к </w:t>
      </w:r>
      <w:r w:rsidRPr="003B546A">
        <w:rPr>
          <w:rFonts w:ascii="Times New Roman" w:eastAsia="MS Mincho" w:hAnsi="Times New Roman" w:cs="Times New Roman"/>
          <w:bCs/>
          <w:sz w:val="28"/>
          <w:szCs w:val="28"/>
          <w:lang w:eastAsia="ru-RU"/>
        </w:rPr>
        <w:lastRenderedPageBreak/>
        <w:t>извещению о проведении запроса котировок</w:t>
      </w:r>
      <w:r w:rsidRPr="003B546A">
        <w:rPr>
          <w:rFonts w:ascii="Times New Roman" w:eastAsia="MS Mincho" w:hAnsi="Times New Roman" w:cs="Times New Roman"/>
          <w:sz w:val="28"/>
          <w:szCs w:val="28"/>
          <w:lang w:eastAsia="ru-RU"/>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3B546A">
        <w:rPr>
          <w:rFonts w:ascii="Times New Roman" w:eastAsia="MS Mincho" w:hAnsi="Times New Roman" w:cs="Times New Roman"/>
          <w:bCs/>
          <w:sz w:val="28"/>
          <w:szCs w:val="28"/>
          <w:lang w:eastAsia="ru-RU"/>
        </w:rPr>
        <w:t>приложении № 1 к извещению</w:t>
      </w:r>
      <w:r w:rsidRPr="003B546A">
        <w:rPr>
          <w:rFonts w:ascii="Times New Roman" w:eastAsia="MS Mincho" w:hAnsi="Times New Roman" w:cs="Times New Roman"/>
          <w:sz w:val="28"/>
          <w:szCs w:val="28"/>
          <w:lang w:eastAsia="ru-RU"/>
        </w:rPr>
        <w:t>). В части котировочной заявки должны быть представлены:</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надлежащим образом оформленная, в соответствии с Формой заявки участника, представленной в приложении № 1.3 к извещению </w:t>
      </w:r>
      <w:r w:rsidRPr="003B546A">
        <w:rPr>
          <w:rFonts w:ascii="Times New Roman" w:eastAsia="MS Mincho" w:hAnsi="Times New Roman" w:cs="Times New Roman"/>
          <w:bCs/>
          <w:sz w:val="28"/>
          <w:szCs w:val="28"/>
          <w:lang w:eastAsia="ru-RU"/>
        </w:rPr>
        <w:t>о проведении запроса котировок</w:t>
      </w:r>
      <w:r w:rsidRPr="003B546A">
        <w:rPr>
          <w:rFonts w:ascii="Times New Roman" w:eastAsia="MS Mincho" w:hAnsi="Times New Roman" w:cs="Times New Roman"/>
          <w:sz w:val="28"/>
          <w:szCs w:val="28"/>
          <w:lang w:eastAsia="ru-RU"/>
        </w:rPr>
        <w:t>, заявка на участие в запросе котировок;</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 xml:space="preserve">, а также в приложении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3B546A">
        <w:rPr>
          <w:rFonts w:ascii="Times New Roman" w:eastAsia="MS Mincho" w:hAnsi="Times New Roman" w:cs="Times New Roman"/>
          <w:color w:val="000000"/>
          <w:sz w:val="28"/>
          <w:szCs w:val="28"/>
          <w:lang w:eastAsia="ru-RU"/>
        </w:rPr>
        <w:t>;</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3B546A">
        <w:rPr>
          <w:rFonts w:ascii="Times New Roman" w:eastAsia="MS Mincho" w:hAnsi="Times New Roman" w:cs="Times New Roman"/>
          <w:bCs/>
          <w:sz w:val="28"/>
          <w:szCs w:val="28"/>
          <w:lang w:eastAsia="ru-RU"/>
        </w:rPr>
        <w:t xml:space="preserve">приложения № 1 к извещению о проведении запроса котировок </w:t>
      </w:r>
      <w:r w:rsidRPr="003B546A">
        <w:rPr>
          <w:rFonts w:ascii="Times New Roman" w:eastAsia="MS Mincho" w:hAnsi="Times New Roman" w:cs="Times New Roman"/>
          <w:sz w:val="28"/>
          <w:szCs w:val="28"/>
          <w:lang w:eastAsia="ru-RU"/>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В части котировочной заявки участник вправе представить учредительные документы, выписку из единого государственного реестра </w:t>
      </w:r>
      <w:r w:rsidRPr="003B546A">
        <w:rPr>
          <w:rFonts w:ascii="Times New Roman" w:eastAsia="MS Mincho" w:hAnsi="Times New Roman" w:cs="Times New Roman"/>
          <w:sz w:val="28"/>
          <w:szCs w:val="28"/>
          <w:lang w:eastAsia="ru-RU"/>
        </w:rPr>
        <w:lastRenderedPageBreak/>
        <w:t>юридических лиц, выписку из единого государственного реестра индивидуальных предпринимателей и иные документы по своему усмотрению.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Заявки принимаются до истечения срока подачи заявок. По истечении срока подачи заявок заявки не принимаются.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Взаимодействие участников осуществляется в электронной форме с использованием программно-аппаратных средств</w:t>
      </w:r>
      <w:r w:rsidRPr="003B546A" w:rsidDel="00A47315">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ЭТЗП.</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3B546A" w:rsidRPr="003B546A" w:rsidRDefault="003B546A" w:rsidP="003B546A">
      <w:pPr>
        <w:numPr>
          <w:ilvl w:val="2"/>
          <w:numId w:val="8"/>
        </w:numPr>
        <w:suppressAutoHyphens/>
        <w:spacing w:after="0" w:line="360" w:lineRule="exact"/>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файлы архива должны иметь наименование, соответствующее наименованию документов, содержащихся в них.</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Изменение и отзыв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котировочных заявок</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3B546A">
        <w:rPr>
          <w:rFonts w:ascii="Times New Roman" w:eastAsia="MS Mincho" w:hAnsi="Times New Roman" w:cs="Times New Roman"/>
          <w:bCs/>
          <w:sz w:val="28"/>
          <w:szCs w:val="28"/>
          <w:lang w:eastAsia="ru-RU"/>
        </w:rPr>
        <w:t>Предоставление обеспечения иным способом не допускается.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sz w:val="28"/>
          <w:szCs w:val="28"/>
          <w:lang w:eastAsia="ru-RU"/>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9" w:history="1">
        <w:r w:rsidRPr="003B546A">
          <w:rPr>
            <w:rFonts w:ascii="Times New Roman" w:eastAsia="MS Mincho" w:hAnsi="Times New Roman" w:cs="Times New Roman"/>
            <w:sz w:val="28"/>
            <w:szCs w:val="28"/>
            <w:lang w:eastAsia="ru-RU"/>
          </w:rPr>
          <w:t>законом</w:t>
        </w:r>
      </w:hyperlink>
      <w:r w:rsidRPr="003B546A">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lastRenderedPageBreak/>
        <w:t>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Возврат участнику запроса котировок денежных средств, внесенных в качестве обеспечения заявки, не производится в следующих случаях:</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уклонение или отказ участника запроса котировок от заключения договора;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удержании денежных</w:t>
      </w:r>
      <w:r>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средств</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0" w:history="1">
        <w:r w:rsidRPr="003B546A">
          <w:rPr>
            <w:rFonts w:ascii="Times New Roman" w:eastAsia="MS Mincho" w:hAnsi="Times New Roman" w:cs="Times New Roman"/>
            <w:sz w:val="28"/>
            <w:szCs w:val="28"/>
            <w:lang w:eastAsia="ru-RU"/>
          </w:rPr>
          <w:t>www.cbr.ru</w:t>
        </w:r>
      </w:hyperlink>
      <w:r w:rsidRPr="003B546A">
        <w:rPr>
          <w:rFonts w:ascii="Times New Roman" w:eastAsia="MS Mincho" w:hAnsi="Times New Roman" w:cs="Times New Roman"/>
          <w:sz w:val="28"/>
          <w:szCs w:val="28"/>
          <w:lang w:eastAsia="ru-RU"/>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w:t>
      </w:r>
      <w:r w:rsidRPr="003B546A">
        <w:rPr>
          <w:rFonts w:ascii="Times New Roman" w:eastAsia="MS Mincho" w:hAnsi="Times New Roman" w:cs="Times New Roman"/>
          <w:sz w:val="28"/>
          <w:szCs w:val="28"/>
          <w:lang w:eastAsia="ru-RU"/>
        </w:rPr>
        <w:lastRenderedPageBreak/>
        <w:t>приложения. Рекомендуемая форма банковской гарантии представлена в приложении № 3.1 к извещению.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оформлена в пользу заказчика.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банковской гарантии должны быть указаны:</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4"/>
          <w:lang w:eastAsia="ru-RU"/>
        </w:rPr>
      </w:pPr>
      <w:r w:rsidRPr="003B546A">
        <w:rPr>
          <w:rFonts w:ascii="Times New Roman" w:eastAsia="MS Mincho" w:hAnsi="Times New Roman" w:cs="Times New Roman"/>
          <w:sz w:val="28"/>
          <w:szCs w:val="24"/>
          <w:lang w:eastAsia="ru-RU"/>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отказ принципала подписать договор в порядке, установленном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непредставление принципалом договора в срок, установленный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непредставление принципалом обеспечения исполнения договора (в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w:t>
      </w:r>
      <w:r w:rsidRPr="003B546A" w:rsidDel="000E50DB">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 xml:space="preserve">(в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 непредставление сведений в отношении всей цепочки собственников, включая бенефициаров (в том числе конечных);</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окончания срока подачи заявок;</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B546A">
        <w:rPr>
          <w:rFonts w:ascii="Times New Roman" w:eastAsia="MS Mincho" w:hAnsi="Times New Roman" w:cs="Times New Roman"/>
          <w:sz w:val="28"/>
          <w:szCs w:val="28"/>
          <w:lang w:val="en-US" w:eastAsia="ru-RU"/>
        </w:rPr>
        <w:t>SWIFT</w:t>
      </w:r>
      <w:r w:rsidRPr="003B546A">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срок действия банковской гарантии в соответствии с требованиями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Взыскание по банковской гарантии производится при наступлении обстоятельств, предусмотренных банковской гарантией.</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технического предложения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3B546A" w:rsidDel="00DD5761">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bCs/>
          <w:sz w:val="28"/>
          <w:szCs w:val="28"/>
          <w:lang w:eastAsia="ru-RU"/>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rFonts w:ascii="Times New Roman" w:eastAsia="MS Mincho" w:hAnsi="Times New Roman" w:cs="Times New Roman"/>
          <w:bCs/>
          <w:sz w:val="28"/>
          <w:szCs w:val="28"/>
          <w:lang w:eastAsia="ru-RU"/>
        </w:rPr>
        <w:t>,</w:t>
      </w:r>
      <w:r w:rsidRPr="003B546A">
        <w:rPr>
          <w:rFonts w:ascii="Times New Roman" w:eastAsia="MS Mincho" w:hAnsi="Times New Roman" w:cs="Times New Roman"/>
          <w:bCs/>
          <w:sz w:val="28"/>
          <w:szCs w:val="28"/>
          <w:lang w:eastAsia="ru-RU"/>
        </w:rPr>
        <w:t xml:space="preserve"> изложенных цифрами и прописью, приоритет имеют написанные прописью.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случае поставки товаров в техническом предложении должны быть указаны марки</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модели, наименования предлагаемого товара по каждой номенклатурной позиции.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ценового предложения</w:t>
      </w:r>
    </w:p>
    <w:p w:rsidR="003B546A" w:rsidRPr="003B546A" w:rsidRDefault="003B546A" w:rsidP="003B546A">
      <w:pPr>
        <w:spacing w:after="0" w:line="240" w:lineRule="auto"/>
        <w:ind w:firstLine="567"/>
        <w:jc w:val="both"/>
        <w:rPr>
          <w:rFonts w:ascii="Times New Roman" w:eastAsia="Times New Roman" w:hAnsi="Times New Roman" w:cs="Times New Roman"/>
          <w:b/>
          <w:sz w:val="28"/>
          <w:szCs w:val="28"/>
          <w:lang w:val="x-none" w:eastAsia="x-none"/>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3B546A">
        <w:rPr>
          <w:rFonts w:ascii="Times New Roman" w:eastAsia="Times New Roman" w:hAnsi="Times New Roman" w:cs="Times New Roman"/>
          <w:sz w:val="28"/>
          <w:szCs w:val="24"/>
          <w:lang w:val="x-none" w:eastAsia="x-none"/>
        </w:rPr>
        <w:t xml:space="preserve"> ценовое предложение, </w:t>
      </w:r>
      <w:r w:rsidRPr="003B546A">
        <w:rPr>
          <w:rFonts w:ascii="Times New Roman" w:eastAsia="Times New Roman" w:hAnsi="Times New Roman" w:cs="Times New Roman"/>
          <w:sz w:val="28"/>
          <w:szCs w:val="28"/>
          <w:lang w:val="x-none" w:eastAsia="x-none"/>
        </w:rPr>
        <w:t>на ЭТЗП не требуется.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Цены необходимо приводить в рублях с учетом всех возможных расходов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исполнения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применения антидемпинговой меры, предусматривающей предоставление обеспечения исп</w:t>
      </w:r>
      <w:r w:rsidRPr="003B546A">
        <w:rPr>
          <w:rFonts w:ascii="Times New Roman" w:eastAsia="MS Mincho" w:hAnsi="Times New Roman" w:cs="Times New Roman"/>
          <w:bCs/>
          <w:sz w:val="28"/>
          <w:szCs w:val="28"/>
          <w:lang w:eastAsia="ru-RU"/>
        </w:rPr>
        <w:t>олнения договора в размере, пре</w:t>
      </w:r>
      <w:r w:rsidRPr="003B546A">
        <w:rPr>
          <w:rFonts w:ascii="Times New Roman" w:eastAsia="MS Mincho" w:hAnsi="Times New Roman" w:cs="Times New Roman"/>
          <w:sz w:val="28"/>
          <w:szCs w:val="28"/>
          <w:lang w:eastAsia="ru-RU"/>
        </w:rPr>
        <w:t xml:space="preserve">вышающем в полтора раза размер, указанный в пункте 1.5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 обеспечение исполнения договора предост</w:t>
      </w:r>
      <w:r w:rsidRPr="003B546A">
        <w:rPr>
          <w:rFonts w:ascii="Times New Roman" w:eastAsia="MS Mincho" w:hAnsi="Times New Roman" w:cs="Times New Roman"/>
          <w:sz w:val="28"/>
          <w:szCs w:val="28"/>
          <w:lang w:eastAsia="ru-RU"/>
        </w:rPr>
        <w:t>авляется в соответствующем размере.</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w:t>
      </w:r>
      <w:r w:rsidRPr="003B546A">
        <w:rPr>
          <w:rFonts w:ascii="Times New Roman" w:eastAsia="Times New Roman" w:hAnsi="Times New Roman" w:cs="Times New Roman"/>
          <w:sz w:val="28"/>
          <w:szCs w:val="28"/>
          <w:lang w:val="x-none" w:eastAsia="x-none"/>
        </w:rPr>
        <w:lastRenderedPageBreak/>
        <w:t>приложения к извещению. Рекомендуемая форма банковской гарантии представлена в приложении № 3.2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Победитель или участник, </w:t>
      </w:r>
      <w:r w:rsidRPr="003B546A">
        <w:rPr>
          <w:rFonts w:ascii="Times New Roman" w:eastAsia="Times New Roman" w:hAnsi="Times New Roman" w:cs="Times New Roman"/>
          <w:bCs/>
          <w:sz w:val="28"/>
          <w:szCs w:val="28"/>
          <w:lang w:val="x-none" w:eastAsia="x-none"/>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B546A">
        <w:rPr>
          <w:rFonts w:ascii="Times New Roman" w:eastAsia="Times New Roman" w:hAnsi="Times New Roman" w:cs="Times New Roman"/>
          <w:sz w:val="28"/>
          <w:szCs w:val="28"/>
          <w:lang w:val="x-none" w:eastAsia="x-none"/>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3B546A">
        <w:rPr>
          <w:rFonts w:ascii="Times New Roman" w:eastAsia="Times New Roman" w:hAnsi="Times New Roman" w:cs="Times New Roman"/>
          <w:sz w:val="28"/>
          <w:szCs w:val="28"/>
          <w:lang w:val="x-none" w:eastAsia="x-none"/>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обстоятельства, при наступлении которых должна быть выплачена сумма гарантии, а именно неисполнение либо ненадлежащее исполнение </w:t>
      </w:r>
      <w:r w:rsidRPr="003B546A">
        <w:rPr>
          <w:rFonts w:ascii="Times New Roman" w:eastAsia="MS Mincho" w:hAnsi="Times New Roman" w:cs="Times New Roman"/>
          <w:sz w:val="28"/>
          <w:szCs w:val="28"/>
          <w:lang w:eastAsia="ru-RU"/>
        </w:rPr>
        <w:lastRenderedPageBreak/>
        <w:t>принципалом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срок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w:t>
      </w:r>
      <w:r w:rsidRPr="003B546A">
        <w:rPr>
          <w:rFonts w:ascii="Times New Roman" w:eastAsia="MS Mincho" w:hAnsi="Times New Roman" w:cs="Times New Roman"/>
          <w:sz w:val="28"/>
          <w:szCs w:val="28"/>
          <w:lang w:eastAsia="ru-RU"/>
        </w:rPr>
        <w:lastRenderedPageBreak/>
        <w:t>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победителем (участником, </w:t>
      </w:r>
      <w:r w:rsidRPr="003B546A">
        <w:rPr>
          <w:rFonts w:ascii="Times New Roman" w:eastAsia="Times New Roman" w:hAnsi="Times New Roman" w:cs="Times New Roman"/>
          <w:spacing w:val="-2"/>
          <w:sz w:val="28"/>
          <w:szCs w:val="24"/>
          <w:lang w:val="x-none" w:eastAsia="x-none"/>
        </w:rPr>
        <w:t xml:space="preserve">котировочной заявке которого </w:t>
      </w:r>
      <w:r w:rsidRPr="003B546A">
        <w:rPr>
          <w:rFonts w:ascii="Times New Roman" w:eastAsia="Times New Roman" w:hAnsi="Times New Roman" w:cs="Times New Roman"/>
          <w:spacing w:val="-2"/>
          <w:sz w:val="28"/>
          <w:szCs w:val="28"/>
          <w:lang w:val="x-none" w:eastAsia="x-none"/>
        </w:rPr>
        <w:t xml:space="preserve"> присвоен второй номер, </w:t>
      </w:r>
      <w:r w:rsidRPr="003B546A">
        <w:rPr>
          <w:rFonts w:ascii="Times New Roman" w:eastAsia="Times New Roman" w:hAnsi="Times New Roman" w:cs="Times New Roman"/>
          <w:sz w:val="28"/>
          <w:szCs w:val="28"/>
          <w:lang w:val="x-none" w:eastAsia="x-none"/>
        </w:rPr>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в качестве обеспечения исполнения договора, могут быть удержаны заказчиком в </w:t>
      </w:r>
      <w:r w:rsidRPr="003B546A">
        <w:rPr>
          <w:rFonts w:ascii="Times New Roman" w:eastAsia="Times New Roman" w:hAnsi="Times New Roman" w:cs="Times New Roman"/>
          <w:spacing w:val="-2"/>
          <w:sz w:val="28"/>
          <w:szCs w:val="28"/>
          <w:lang w:val="x-none" w:eastAsia="x-none"/>
        </w:rPr>
        <w:t>случае неисполнения либо ненадлежащего исполнения принципалом обязательств по договору, заключаемому по итогам</w:t>
      </w:r>
      <w:r w:rsidRPr="003B546A">
        <w:rPr>
          <w:rFonts w:ascii="Times New Roman" w:eastAsia="Times New Roman" w:hAnsi="Times New Roman" w:cs="Times New Roman"/>
          <w:sz w:val="28"/>
          <w:szCs w:val="28"/>
          <w:lang w:val="x-none" w:eastAsia="x-none"/>
        </w:rPr>
        <w:t xml:space="preserve">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Денежные средства, перечисленные ранее,</w:t>
      </w:r>
      <w:r w:rsidRPr="003B546A">
        <w:rPr>
          <w:rFonts w:ascii="Times New Roman" w:eastAsia="MS Mincho" w:hAnsi="Times New Roman" w:cs="Times New Roman"/>
          <w:spacing w:val="-2"/>
          <w:sz w:val="28"/>
          <w:szCs w:val="28"/>
          <w:lang w:eastAsia="ru-RU"/>
        </w:rPr>
        <w:t xml:space="preserve"> </w:t>
      </w:r>
      <w:r w:rsidRPr="003B546A">
        <w:rPr>
          <w:rFonts w:ascii="Times New Roman" w:eastAsia="MS Mincho" w:hAnsi="Times New Roman" w:cs="Times New Roman"/>
          <w:sz w:val="28"/>
          <w:szCs w:val="28"/>
          <w:lang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3B546A" w:rsidRPr="003B546A" w:rsidRDefault="003B546A" w:rsidP="003B546A">
      <w:pPr>
        <w:spacing w:after="0" w:line="240" w:lineRule="auto"/>
        <w:ind w:firstLine="567"/>
        <w:jc w:val="both"/>
        <w:rPr>
          <w:rFonts w:ascii="Times New Roman" w:eastAsia="MS Mincho" w:hAnsi="Times New Roman" w:cs="Times New Roman"/>
          <w:spacing w:val="-2"/>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информации о конечных бенефициарах</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lastRenderedPageBreak/>
        <w:t>Заключение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w:t>
      </w:r>
      <w:r w:rsidRPr="003B546A">
        <w:rPr>
          <w:rFonts w:ascii="Times New Roman" w:eastAsia="MS Mincho" w:hAnsi="Times New Roman" w:cs="Times New Roman"/>
          <w:bCs/>
          <w:sz w:val="28"/>
          <w:szCs w:val="28"/>
          <w:lang w:eastAsia="ru-RU"/>
        </w:rPr>
        <w:lastRenderedPageBreak/>
        <w:t>исполнения договора установлено приложением к извещению о проведении запроса котировок), иные документы, если приложением к извещению о провед</w:t>
      </w:r>
      <w:r>
        <w:rPr>
          <w:rFonts w:ascii="Times New Roman" w:eastAsia="MS Mincho" w:hAnsi="Times New Roman" w:cs="Times New Roman"/>
          <w:bCs/>
          <w:sz w:val="28"/>
          <w:szCs w:val="28"/>
          <w:lang w:eastAsia="ru-RU"/>
        </w:rPr>
        <w:t>е</w:t>
      </w:r>
      <w:r w:rsidRPr="003B546A">
        <w:rPr>
          <w:rFonts w:ascii="Times New Roman" w:eastAsia="MS Mincho" w:hAnsi="Times New Roman" w:cs="Times New Roman"/>
          <w:bCs/>
          <w:sz w:val="28"/>
          <w:szCs w:val="28"/>
          <w:lang w:eastAsia="ru-RU"/>
        </w:rPr>
        <w:t>нии запроса котировок предусмотрено их представление на этапе заключения договора, подписанный со своей стороны договор не позднее 5</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(пяти)</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w:t>
      </w:r>
      <w:r w:rsidRPr="003B546A">
        <w:rPr>
          <w:rFonts w:ascii="Times New Roman" w:eastAsia="Times New Roman" w:hAnsi="Times New Roman" w:cs="Times New Roman"/>
          <w:sz w:val="28"/>
          <w:szCs w:val="28"/>
          <w:lang w:eastAsia="x-none"/>
        </w:rPr>
        <w:t>любой момент до</w:t>
      </w:r>
      <w:r w:rsidRPr="003B546A">
        <w:rPr>
          <w:rFonts w:ascii="Times New Roman" w:eastAsia="Times New Roman" w:hAnsi="Times New Roman" w:cs="Times New Roman"/>
          <w:sz w:val="28"/>
          <w:szCs w:val="28"/>
          <w:lang w:val="x-none" w:eastAsia="x-none"/>
        </w:rPr>
        <w:t xml:space="preserve">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1" w:history="1">
        <w:r w:rsidRPr="003B546A">
          <w:rPr>
            <w:rFonts w:ascii="Times New Roman" w:eastAsia="Times New Roman" w:hAnsi="Times New Roman" w:cs="Times New Roman"/>
            <w:sz w:val="28"/>
            <w:szCs w:val="28"/>
            <w:lang w:val="x-none" w:eastAsia="x-none"/>
          </w:rPr>
          <w:t>непреодолимой силы</w:t>
        </w:r>
      </w:hyperlink>
      <w:r w:rsidRPr="003B546A">
        <w:rPr>
          <w:rFonts w:ascii="Times New Roman" w:eastAsia="Times New Roman" w:hAnsi="Times New Roman" w:cs="Times New Roman"/>
          <w:sz w:val="28"/>
          <w:szCs w:val="28"/>
          <w:lang w:val="x-none" w:eastAsia="x-none"/>
        </w:rPr>
        <w:t xml:space="preserve"> в соответствии с гражданским законодательством.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w:t>
      </w:r>
      <w:r w:rsidRPr="003B546A">
        <w:rPr>
          <w:rFonts w:ascii="Times New Roman" w:eastAsia="Times New Roman" w:hAnsi="Times New Roman" w:cs="Times New Roman"/>
          <w:sz w:val="28"/>
          <w:szCs w:val="28"/>
          <w:lang w:val="x-none" w:eastAsia="x-none"/>
        </w:rPr>
        <w:lastRenderedPageBreak/>
        <w:t>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3B546A">
        <w:rPr>
          <w:rFonts w:ascii="Times New Roman" w:eastAsia="Times New Roman" w:hAnsi="Times New Roman" w:cs="Times New Roman"/>
          <w:color w:val="00B050"/>
          <w:sz w:val="28"/>
          <w:szCs w:val="28"/>
          <w:lang w:val="x-none" w:eastAsia="x-none"/>
        </w:rPr>
        <w:t xml:space="preserve"> </w:t>
      </w:r>
      <w:r w:rsidRPr="003B546A">
        <w:rPr>
          <w:rFonts w:ascii="Times New Roman" w:eastAsia="Times New Roman" w:hAnsi="Times New Roman" w:cs="Times New Roman"/>
          <w:sz w:val="28"/>
          <w:szCs w:val="28"/>
          <w:lang w:val="x-none" w:eastAsia="x-none"/>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Исполнение, изменение, расторжение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3B546A">
        <w:rPr>
          <w:rFonts w:ascii="Times New Roman" w:eastAsia="Times New Roman" w:hAnsi="Times New Roman" w:cs="Times New Roman"/>
          <w:sz w:val="28"/>
          <w:szCs w:val="28"/>
          <w:lang w:val="x-none" w:eastAsia="x-none"/>
        </w:rPr>
        <w:t>недостижения</w:t>
      </w:r>
      <w:proofErr w:type="spellEnd"/>
      <w:r w:rsidRPr="003B546A">
        <w:rPr>
          <w:rFonts w:ascii="Times New Roman" w:eastAsia="Times New Roman" w:hAnsi="Times New Roman" w:cs="Times New Roman"/>
          <w:sz w:val="28"/>
          <w:szCs w:val="28"/>
          <w:lang w:val="x-none" w:eastAsia="x-none"/>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 одностороннем порядке может отказаться от исполнения обязательств по договору по основаниям, предусмотренным </w:t>
      </w:r>
      <w:r w:rsidRPr="003B546A">
        <w:rPr>
          <w:rFonts w:ascii="Times New Roman" w:eastAsia="Times New Roman" w:hAnsi="Times New Roman" w:cs="Times New Roman"/>
          <w:sz w:val="28"/>
          <w:szCs w:val="28"/>
          <w:lang w:val="x-none" w:eastAsia="x-none"/>
        </w:rPr>
        <w:br/>
        <w:t>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B546A">
        <w:rPr>
          <w:rFonts w:ascii="Times New Roman" w:eastAsia="Times New Roman" w:hAnsi="Times New Roman" w:cs="Times New Roman"/>
          <w:sz w:val="28"/>
          <w:szCs w:val="28"/>
          <w:lang w:val="x-none" w:eastAsia="x-none"/>
        </w:rPr>
        <w:br/>
      </w:r>
      <w:r w:rsidRPr="003B546A">
        <w:rPr>
          <w:rFonts w:ascii="Times New Roman" w:eastAsia="Times New Roman" w:hAnsi="Times New Roman" w:cs="Times New Roman"/>
          <w:sz w:val="28"/>
          <w:szCs w:val="28"/>
          <w:lang w:val="x-none" w:eastAsia="x-none"/>
        </w:rPr>
        <w:lastRenderedPageBreak/>
        <w:t>(в том числе конечных), и о составе исполнительных органов, с подтверждением соответствующими документами.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3B546A" w:rsidRPr="003B546A" w:rsidRDefault="003B546A" w:rsidP="003B546A">
      <w:pPr>
        <w:spacing w:after="0" w:line="240" w:lineRule="auto"/>
        <w:ind w:firstLine="708"/>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br w:type="page"/>
      </w: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tbl>
      <w:tblPr>
        <w:tblW w:w="0" w:type="auto"/>
        <w:tblLook w:val="0000" w:firstRow="0" w:lastRow="0" w:firstColumn="0" w:lastColumn="0" w:noHBand="0" w:noVBand="0"/>
      </w:tblPr>
      <w:tblGrid>
        <w:gridCol w:w="4785"/>
        <w:gridCol w:w="4785"/>
      </w:tblGrid>
      <w:tr w:rsidR="003B546A" w:rsidRPr="003B546A" w:rsidTr="005E756E">
        <w:tc>
          <w:tcPr>
            <w:tcW w:w="4785" w:type="dxa"/>
          </w:tcPr>
          <w:p w:rsidR="003B546A" w:rsidRPr="003B546A" w:rsidRDefault="003B546A" w:rsidP="003B546A">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3B546A" w:rsidRPr="003B546A" w:rsidRDefault="003B546A" w:rsidP="003B546A">
            <w:pPr>
              <w:keepNext/>
              <w:suppressAutoHyphens/>
              <w:spacing w:after="0" w:line="240" w:lineRule="auto"/>
              <w:ind w:left="615"/>
              <w:outlineLvl w:val="1"/>
              <w:rPr>
                <w:rFonts w:ascii="Times New Roman" w:eastAsia="Times New Roman" w:hAnsi="Times New Roman" w:cs="Cambria"/>
                <w:sz w:val="28"/>
                <w:szCs w:val="28"/>
                <w:lang w:eastAsia="ru-RU"/>
              </w:rPr>
            </w:pPr>
            <w:r w:rsidRPr="003B546A">
              <w:rPr>
                <w:rFonts w:ascii="Times New Roman" w:eastAsia="Times New Roman" w:hAnsi="Times New Roman" w:cs="Cambria"/>
                <w:sz w:val="28"/>
                <w:szCs w:val="28"/>
                <w:lang w:eastAsia="ru-RU"/>
              </w:rPr>
              <w:t>Приложение № 3.1</w:t>
            </w:r>
          </w:p>
          <w:p w:rsidR="003B546A" w:rsidRPr="003B546A" w:rsidRDefault="003B546A" w:rsidP="003B546A">
            <w:pPr>
              <w:keepNext/>
              <w:suppressAutoHyphens/>
              <w:spacing w:after="0" w:line="240" w:lineRule="auto"/>
              <w:ind w:left="615"/>
              <w:outlineLvl w:val="1"/>
              <w:rPr>
                <w:rFonts w:ascii="Times New Roman" w:eastAsia="MS Mincho" w:hAnsi="Times New Roman" w:cs="Cambria"/>
                <w:sz w:val="24"/>
                <w:szCs w:val="28"/>
                <w:lang w:eastAsia="ru-RU"/>
              </w:rPr>
            </w:pPr>
            <w:r w:rsidRPr="003B546A">
              <w:rPr>
                <w:rFonts w:ascii="Times New Roman" w:eastAsia="Times New Roman" w:hAnsi="Times New Roman" w:cs="Cambria"/>
                <w:sz w:val="28"/>
                <w:szCs w:val="28"/>
                <w:lang w:eastAsia="ru-RU"/>
              </w:rPr>
              <w:t>к извещению</w:t>
            </w:r>
            <w:r w:rsidRPr="003B546A">
              <w:rPr>
                <w:rFonts w:ascii="Times New Roman" w:eastAsia="Times New Roman" w:hAnsi="Times New Roman" w:cs="Times New Roman"/>
                <w:bCs/>
                <w:iCs/>
                <w:sz w:val="28"/>
                <w:szCs w:val="28"/>
                <w:lang w:eastAsia="ru-RU"/>
              </w:rPr>
              <w:t xml:space="preserve"> о проведении запроса котировок</w:t>
            </w:r>
          </w:p>
        </w:tc>
      </w:tr>
    </w:tbl>
    <w:p w:rsidR="003B546A" w:rsidRPr="003B546A" w:rsidRDefault="003B546A" w:rsidP="003B546A">
      <w:pPr>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1.4 приложения № 1 к извещению установлено требование о предоставлении обеспечения заявки)</w:t>
      </w: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r w:rsidRPr="003B546A">
        <w:rPr>
          <w:rFonts w:ascii="Times New Roman" w:eastAsia="Times New Roman" w:hAnsi="Times New Roman" w:cs="Times New Roman"/>
          <w:b/>
          <w:sz w:val="28"/>
          <w:szCs w:val="28"/>
          <w:lang w:eastAsia="ru-RU"/>
        </w:rPr>
        <w:t>______________</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b/>
          <w:sz w:val="28"/>
          <w:szCs w:val="28"/>
          <w:lang w:eastAsia="ru-RU"/>
        </w:rPr>
      </w:pPr>
    </w:p>
    <w:p w:rsidR="003B546A" w:rsidRPr="003B546A" w:rsidRDefault="003B546A" w:rsidP="003B546A">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3B546A">
        <w:rPr>
          <w:rFonts w:ascii="Times New Roman" w:eastAsia="Times New Roman" w:hAnsi="Times New Roman" w:cs="Times New Roman"/>
          <w:sz w:val="28"/>
          <w:szCs w:val="28"/>
          <w:lang w:eastAsia="ru-RU"/>
        </w:rPr>
        <w:t>Город ________</w:t>
      </w:r>
      <w:r w:rsidRPr="003B546A">
        <w:rPr>
          <w:rFonts w:ascii="Times New Roman" w:eastAsia="Times New Roman" w:hAnsi="Times New Roman" w:cs="Times New Roman"/>
          <w:sz w:val="28"/>
          <w:szCs w:val="28"/>
          <w:lang w:eastAsia="ru-RU"/>
        </w:rPr>
        <w:tab/>
        <w:t xml:space="preserve">                      </w:t>
      </w:r>
      <w:proofErr w:type="gramStart"/>
      <w:r w:rsidRPr="003B546A">
        <w:rPr>
          <w:rFonts w:ascii="Times New Roman" w:eastAsia="Times New Roman" w:hAnsi="Times New Roman" w:cs="Times New Roman"/>
          <w:sz w:val="28"/>
          <w:szCs w:val="28"/>
          <w:lang w:eastAsia="ru-RU"/>
        </w:rPr>
        <w:t xml:space="preserve">   «</w:t>
      </w:r>
      <w:proofErr w:type="gramEnd"/>
      <w:r w:rsidRPr="003B546A">
        <w:rPr>
          <w:rFonts w:ascii="Times New Roman" w:eastAsia="Times New Roman" w:hAnsi="Times New Roman" w:cs="Times New Roman"/>
          <w:sz w:val="28"/>
          <w:szCs w:val="28"/>
          <w:lang w:eastAsia="ru-RU"/>
        </w:rPr>
        <w:t>__» _________________ года</w:t>
      </w:r>
      <w:r w:rsidRPr="003B546A" w:rsidDel="006B26FC">
        <w:rPr>
          <w:rFonts w:ascii="Times New Roman" w:eastAsia="Times New Roman" w:hAnsi="Times New Roman" w:cs="Times New Roman"/>
          <w:color w:val="808080"/>
          <w:sz w:val="28"/>
          <w:szCs w:val="28"/>
          <w:lang w:eastAsia="ru-RU"/>
        </w:rPr>
        <w:t xml:space="preserve"> </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  ИНН _________________, КПП </w:t>
      </w:r>
      <w:r w:rsidRPr="003B546A">
        <w:rPr>
          <w:rFonts w:ascii="Times New Roman" w:eastAsia="Times New Roman" w:hAnsi="Times New Roman" w:cs="Times New Roman"/>
          <w:bCs/>
          <w:sz w:val="28"/>
          <w:szCs w:val="28"/>
          <w:lang w:eastAsia="ru-RU"/>
        </w:rPr>
        <w:t>_____________</w:t>
      </w:r>
      <w:r w:rsidRPr="003B546A">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B546A" w:rsidRPr="003B546A" w:rsidRDefault="003B546A" w:rsidP="003B546A">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bl>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Адрес места </w:t>
            </w:r>
            <w:r w:rsidRPr="003B546A">
              <w:rPr>
                <w:rFonts w:ascii="Times New Roman" w:eastAsia="Times New Roman" w:hAnsi="Times New Roman" w:cs="Times New Roman"/>
                <w:sz w:val="28"/>
                <w:szCs w:val="28"/>
                <w:lang w:eastAsia="ru-RU"/>
              </w:rPr>
              <w:lastRenderedPageBreak/>
              <w:t>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lastRenderedPageBreak/>
              <w:t>Сумма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Срок действия Гарантии</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Гарантия вступает в силу с «_</w:t>
            </w:r>
            <w:proofErr w:type="gramStart"/>
            <w:r w:rsidRPr="003B546A">
              <w:rPr>
                <w:rFonts w:ascii="Times New Roman" w:eastAsia="Times New Roman" w:hAnsi="Times New Roman" w:cs="Times New Roman"/>
                <w:sz w:val="28"/>
                <w:szCs w:val="28"/>
                <w:lang w:eastAsia="ru-RU"/>
              </w:rPr>
              <w:t>_»_</w:t>
            </w:r>
            <w:proofErr w:type="gramEnd"/>
            <w:r w:rsidRPr="003B546A">
              <w:rPr>
                <w:rFonts w:ascii="Times New Roman" w:eastAsia="Times New Roman" w:hAnsi="Times New Roman" w:cs="Times New Roman"/>
                <w:sz w:val="28"/>
                <w:szCs w:val="28"/>
                <w:lang w:eastAsia="ru-RU"/>
              </w:rPr>
              <w:t xml:space="preserve">______20__года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(выбрать нужное):</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ПРИНЦИПАЛ обязуется не совершать действий, направленных на отзыв или изменение своей котировочной заявки после окончания</w:t>
      </w:r>
      <w:r w:rsidRPr="003B546A">
        <w:rPr>
          <w:rFonts w:ascii="Times New Roman" w:eastAsia="Times New Roman" w:hAnsi="Times New Roman" w:cs="Times New Roman"/>
          <w:sz w:val="28"/>
          <w:szCs w:val="24"/>
          <w:lang w:val="x-none" w:eastAsia="x-none"/>
        </w:rPr>
        <w:t xml:space="preserve"> срока подачи заявок.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отказ ПРИНЦИПАЛА от подписания договора, заключаемого по итогам Закупки (далее – Договор) в порядке, установленном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Договора в срок, установленный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sidRPr="003B546A">
        <w:rPr>
          <w:rFonts w:ascii="Times New Roman" w:eastAsia="Times New Roman" w:hAnsi="Times New Roman" w:cs="Times New Roman"/>
          <w:sz w:val="28"/>
          <w:szCs w:val="28"/>
          <w:lang w:eastAsia="x-none"/>
        </w:rPr>
        <w:t>пункту 15</w:t>
      </w:r>
      <w:r w:rsidRPr="003B546A">
        <w:rPr>
          <w:rFonts w:ascii="Times New Roman" w:eastAsia="Times New Roman" w:hAnsi="Times New Roman" w:cs="Times New Roman"/>
          <w:sz w:val="28"/>
          <w:szCs w:val="28"/>
          <w:lang w:val="x-none" w:eastAsia="x-none"/>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4"/>
        </w:numPr>
        <w:shd w:val="clear" w:color="auto" w:fill="FFFFFF"/>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ГАРАНТ в течение 5 (Пяти) рабочих дней со дня следующего за днем получения Требования платежа по Гарантии и документов согласно пункт</w:t>
      </w:r>
      <w:r w:rsidRPr="003B546A">
        <w:rPr>
          <w:rFonts w:ascii="Times New Roman" w:eastAsia="Times New Roman" w:hAnsi="Times New Roman" w:cs="Times New Roman"/>
          <w:sz w:val="28"/>
          <w:szCs w:val="28"/>
          <w:lang w:eastAsia="x-none"/>
        </w:rPr>
        <w:t>у</w:t>
      </w:r>
      <w:r w:rsidRPr="003B546A">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в письменной форме с приложением указанных в пункте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должно быть получено ГАРАНТОМ до истечения срока действия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sidRPr="003B546A">
        <w:rPr>
          <w:rFonts w:ascii="Times New Roman" w:eastAsia="Times New Roman" w:hAnsi="Times New Roman" w:cs="Times New Roman"/>
          <w:sz w:val="28"/>
          <w:szCs w:val="28"/>
          <w:lang w:eastAsia="x-none"/>
        </w:rPr>
        <w:t>ю</w:t>
      </w:r>
      <w:r w:rsidRPr="003B546A">
        <w:rPr>
          <w:rFonts w:ascii="Times New Roman" w:eastAsia="Times New Roman" w:hAnsi="Times New Roman" w:cs="Times New Roman"/>
          <w:sz w:val="28"/>
          <w:szCs w:val="28"/>
          <w:lang w:val="x-none" w:eastAsia="x-none"/>
        </w:rPr>
        <w:t xml:space="preserve"> БЕНЕФИЦИАРА.</w:t>
      </w:r>
    </w:p>
    <w:p w:rsidR="003B546A" w:rsidRPr="003B546A" w:rsidRDefault="003B546A" w:rsidP="003B54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представленному на бумажном носителе, должны быть приложены следующие документы:</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копия карточки с образцами подписей уполномоченных лиц БЕНЕФИЦИАРА.</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bCs/>
          <w:sz w:val="28"/>
          <w:szCs w:val="28"/>
          <w:lang w:val="x-none" w:eastAsia="x-none"/>
        </w:rPr>
      </w:pPr>
    </w:p>
    <w:tbl>
      <w:tblPr>
        <w:tblW w:w="0" w:type="auto"/>
        <w:tblLook w:val="04A0" w:firstRow="1" w:lastRow="0" w:firstColumn="1" w:lastColumn="0" w:noHBand="0" w:noVBand="1"/>
      </w:tblPr>
      <w:tblGrid>
        <w:gridCol w:w="3582"/>
        <w:gridCol w:w="3296"/>
        <w:gridCol w:w="297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______________________</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r>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 xml:space="preserve">Представитель </w:t>
            </w:r>
          </w:p>
        </w:tc>
        <w:tc>
          <w:tcPr>
            <w:tcW w:w="2552"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spacing w:after="200" w:line="276" w:lineRule="auto"/>
        <w:rPr>
          <w:rFonts w:ascii="Times New Roman" w:eastAsia="Times New Roman" w:hAnsi="Times New Roman" w:cs="Times New Roman"/>
          <w:sz w:val="28"/>
          <w:szCs w:val="28"/>
          <w:lang w:eastAsia="ru-RU"/>
        </w:rPr>
        <w:sectPr w:rsidR="003B546A" w:rsidRPr="003B546A" w:rsidSect="005E756E">
          <w:pgSz w:w="11906" w:h="16838" w:code="9"/>
          <w:pgMar w:top="1134" w:right="924" w:bottom="992" w:left="1134" w:header="794" w:footer="794" w:gutter="0"/>
          <w:pgNumType w:start="1"/>
          <w:cols w:space="708"/>
          <w:titlePg/>
          <w:docGrid w:linePitch="360"/>
        </w:sectPr>
      </w:pP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Приложение № 3.2 к извещению</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 проведении запроса котировок</w:t>
      </w:r>
    </w:p>
    <w:p w:rsidR="003B546A" w:rsidRPr="003B546A" w:rsidRDefault="003B546A" w:rsidP="003B546A">
      <w:pPr>
        <w:spacing w:after="0" w:line="240" w:lineRule="auto"/>
        <w:jc w:val="right"/>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1.5 приложения № 1 к извещению установлено требование о предоставлении обеспечения исполнения договора)</w:t>
      </w: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p>
    <w:p w:rsidR="003B546A" w:rsidRPr="003B546A" w:rsidRDefault="003B546A" w:rsidP="003B546A">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tabs>
          <w:tab w:val="decimal" w:pos="9923"/>
        </w:tabs>
        <w:spacing w:after="0" w:line="240" w:lineRule="auto"/>
        <w:ind w:firstLine="709"/>
        <w:jc w:val="both"/>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Город _________</w:t>
      </w:r>
      <w:r w:rsidRPr="003B546A">
        <w:rPr>
          <w:rFonts w:ascii="Times New Roman" w:eastAsia="Times New Roman" w:hAnsi="Times New Roman" w:cs="Times New Roman"/>
          <w:b/>
          <w:sz w:val="28"/>
          <w:szCs w:val="28"/>
          <w:lang w:eastAsia="ru-RU"/>
        </w:rPr>
        <w:tab/>
        <w:t xml:space="preserve">      </w:t>
      </w:r>
      <w:proofErr w:type="gramStart"/>
      <w:r w:rsidRPr="003B546A">
        <w:rPr>
          <w:rFonts w:ascii="Times New Roman" w:eastAsia="Times New Roman" w:hAnsi="Times New Roman" w:cs="Times New Roman"/>
          <w:b/>
          <w:sz w:val="28"/>
          <w:szCs w:val="28"/>
          <w:lang w:eastAsia="ru-RU"/>
        </w:rPr>
        <w:t xml:space="preserve">   «</w:t>
      </w:r>
      <w:proofErr w:type="gramEnd"/>
      <w:r w:rsidRPr="003B546A">
        <w:rPr>
          <w:rFonts w:ascii="Times New Roman" w:eastAsia="Times New Roman" w:hAnsi="Times New Roman" w:cs="Times New Roman"/>
          <w:b/>
          <w:sz w:val="28"/>
          <w:szCs w:val="28"/>
          <w:lang w:eastAsia="ru-RU"/>
        </w:rPr>
        <w:t xml:space="preserve">__» </w:t>
      </w:r>
      <w:r w:rsidRPr="003B546A">
        <w:rPr>
          <w:rFonts w:ascii="Times New Roman" w:eastAsia="Times New Roman" w:hAnsi="Times New Roman" w:cs="Times New Roman"/>
          <w:sz w:val="28"/>
          <w:szCs w:val="28"/>
          <w:lang w:eastAsia="ru-RU"/>
        </w:rPr>
        <w:t>_________________</w:t>
      </w:r>
      <w:r w:rsidRPr="003B546A">
        <w:rPr>
          <w:rFonts w:ascii="Times New Roman" w:eastAsia="Times New Roman" w:hAnsi="Times New Roman" w:cs="Times New Roman"/>
          <w:b/>
          <w:sz w:val="28"/>
          <w:szCs w:val="28"/>
          <w:lang w:eastAsia="ru-RU"/>
        </w:rPr>
        <w:t xml:space="preserve"> года</w:t>
      </w:r>
    </w:p>
    <w:p w:rsidR="003B546A" w:rsidRPr="003B546A" w:rsidRDefault="003B546A" w:rsidP="003B546A">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___________________________________, ИНН ____________, КПП </w:t>
      </w:r>
      <w:r w:rsidRPr="003B546A">
        <w:rPr>
          <w:rFonts w:ascii="Times New Roman" w:eastAsia="Times New Roman" w:hAnsi="Times New Roman" w:cs="Times New Roman"/>
          <w:bCs/>
          <w:sz w:val="28"/>
          <w:szCs w:val="28"/>
          <w:lang w:eastAsia="ru-RU"/>
        </w:rPr>
        <w:t>__________</w:t>
      </w:r>
      <w:r w:rsidRPr="003B546A">
        <w:rPr>
          <w:rFonts w:ascii="Times New Roman" w:eastAsia="Times New Roman" w:hAnsi="Times New Roman" w:cs="Times New Roman"/>
          <w:sz w:val="28"/>
          <w:szCs w:val="28"/>
          <w:lang w:eastAsia="ru-RU"/>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056"/>
      </w:tblGrid>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закупки/номер лота (при наличии)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08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Сумма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roofErr w:type="spellStart"/>
            <w:r w:rsidRPr="003B546A">
              <w:rPr>
                <w:rFonts w:ascii="Times New Roman" w:eastAsia="Times New Roman" w:hAnsi="Times New Roman" w:cs="Times New Roman"/>
                <w:sz w:val="28"/>
                <w:szCs w:val="28"/>
                <w:lang w:val="en-US" w:eastAsia="ru-RU"/>
              </w:rPr>
              <w:t>Срок</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действия</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Гарантии</w:t>
            </w:r>
            <w:proofErr w:type="spellEnd"/>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Гарантия вступает в силу с «_</w:t>
            </w:r>
            <w:proofErr w:type="gramStart"/>
            <w:r w:rsidRPr="003B546A">
              <w:rPr>
                <w:rFonts w:ascii="Times New Roman" w:eastAsia="Times New Roman" w:hAnsi="Times New Roman" w:cs="Times New Roman"/>
                <w:sz w:val="28"/>
                <w:szCs w:val="28"/>
                <w:lang w:eastAsia="ru-RU"/>
              </w:rPr>
              <w:t>_»_</w:t>
            </w:r>
            <w:proofErr w:type="gramEnd"/>
            <w:r w:rsidRPr="003B546A">
              <w:rPr>
                <w:rFonts w:ascii="Times New Roman" w:eastAsia="Times New Roman" w:hAnsi="Times New Roman" w:cs="Times New Roman"/>
                <w:sz w:val="28"/>
                <w:szCs w:val="28"/>
                <w:lang w:eastAsia="ru-RU"/>
              </w:rPr>
              <w:t xml:space="preserve">______20__года включительно </w:t>
            </w:r>
            <w:r w:rsidRPr="003B546A">
              <w:rPr>
                <w:rFonts w:ascii="Times New Roman" w:eastAsia="Times New Roman" w:hAnsi="Times New Roman" w:cs="Times New Roman"/>
                <w:i/>
                <w:sz w:val="28"/>
                <w:szCs w:val="28"/>
                <w:lang w:eastAsia="ru-RU"/>
              </w:rPr>
              <w:t>или с даты выдачи (выбрать нужное)</w:t>
            </w:r>
            <w:r w:rsidRPr="003B546A">
              <w:rPr>
                <w:rFonts w:ascii="Times New Roman" w:eastAsia="Times New Roman" w:hAnsi="Times New Roman" w:cs="Times New Roman"/>
                <w:sz w:val="28"/>
                <w:szCs w:val="28"/>
                <w:lang w:eastAsia="ru-RU"/>
              </w:rPr>
              <w:t xml:space="preserve">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w:t>
      </w:r>
      <w:r w:rsidRPr="003B546A">
        <w:rPr>
          <w:rFonts w:ascii="Times New Roman" w:eastAsia="Times New Roman" w:hAnsi="Times New Roman" w:cs="Times New Roman"/>
          <w:i/>
          <w:sz w:val="28"/>
          <w:szCs w:val="28"/>
          <w:lang w:val="x-none" w:eastAsia="x-none"/>
        </w:rPr>
        <w:t>выбрать нужное</w:t>
      </w:r>
      <w:r w:rsidRPr="003B546A">
        <w:rPr>
          <w:rFonts w:ascii="Times New Roman" w:eastAsia="Times New Roman" w:hAnsi="Times New Roman" w:cs="Times New Roman"/>
          <w:sz w:val="28"/>
          <w:szCs w:val="28"/>
          <w:lang w:val="x-none" w:eastAsia="x-none"/>
        </w:rPr>
        <w:t>):</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tabs>
          <w:tab w:val="left" w:pos="142"/>
        </w:tabs>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tabs>
          <w:tab w:val="left" w:pos="0"/>
          <w:tab w:val="left" w:pos="142"/>
        </w:tabs>
        <w:spacing w:after="0" w:line="240" w:lineRule="auto"/>
        <w:ind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 ПРИНЦИПАЛ обязуется исполнять все обязательства по договору, заключаемому по итогам конкурентной 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sz w:val="28"/>
          <w:szCs w:val="28"/>
          <w:lang w:val="x-none" w:eastAsia="x-none"/>
        </w:rPr>
        <w:t xml:space="preserve">Обстоятельствами, при наступлении которых ГАРАНТОМ выплачивается БЕНЕФИЦИАРУ Сумма Гарантии или ее часть, являются </w:t>
      </w:r>
      <w:r w:rsidRPr="003B546A">
        <w:rPr>
          <w:rFonts w:ascii="Times New Roman" w:eastAsia="Times New Roman" w:hAnsi="Times New Roman" w:cs="Times New Roman"/>
          <w:color w:val="000000"/>
          <w:sz w:val="28"/>
          <w:szCs w:val="28"/>
          <w:lang w:val="x-none" w:eastAsia="x-none"/>
        </w:rPr>
        <w:t xml:space="preserve">обстоятельства неисполнения и (или) ненадлежащего исполнения ПРИНЦИПАЛОМ своих обязательств по ДОГОВОРУ, заключаемому по итогам </w:t>
      </w:r>
      <w:r w:rsidRPr="003B546A">
        <w:rPr>
          <w:rFonts w:ascii="Times New Roman" w:eastAsia="Times New Roman" w:hAnsi="Times New Roman" w:cs="Times New Roman"/>
          <w:color w:val="000000"/>
          <w:sz w:val="28"/>
          <w:szCs w:val="28"/>
          <w:lang w:val="x-none" w:eastAsia="x-none"/>
        </w:rPr>
        <w:lastRenderedPageBreak/>
        <w:t>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нотариально заверенная копия карточки с образцами подписей уполномоченных лиц БЕНЕФИЦИАРА;</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расчет суммы требования по гарантии.</w:t>
      </w:r>
    </w:p>
    <w:p w:rsidR="003B546A" w:rsidRPr="003B546A" w:rsidRDefault="003B546A" w:rsidP="003B546A">
      <w:pPr>
        <w:widowControl w:val="0"/>
        <w:numPr>
          <w:ilvl w:val="0"/>
          <w:numId w:val="16"/>
        </w:numPr>
        <w:shd w:val="clear" w:color="auto" w:fill="FFFFFF"/>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sidRPr="003B546A">
        <w:rPr>
          <w:rFonts w:ascii="Times New Roman" w:eastAsia="Times New Roman" w:hAnsi="Times New Roman" w:cs="Times New Roman"/>
          <w:sz w:val="28"/>
          <w:szCs w:val="28"/>
          <w:lang w:eastAsia="x-none"/>
        </w:rPr>
        <w:t>8</w:t>
      </w:r>
      <w:r w:rsidRPr="003B546A">
        <w:rPr>
          <w:rFonts w:ascii="Times New Roman" w:eastAsia="Times New Roman" w:hAnsi="Times New Roman" w:cs="Times New Roman"/>
          <w:sz w:val="28"/>
          <w:szCs w:val="28"/>
          <w:lang w:val="x-none" w:eastAsia="x-none"/>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Изменения, вносимые в ДОГОВОР, не освобождают ГАРАНТА от исполнения обязательств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732"/>
        <w:gridCol w:w="3296"/>
        <w:gridCol w:w="282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color w:val="000000"/>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color w:val="000000"/>
                <w:sz w:val="28"/>
                <w:szCs w:val="28"/>
                <w:lang w:eastAsia="ru-RU"/>
              </w:rPr>
            </w:pPr>
            <w:r w:rsidRPr="003B546A">
              <w:rPr>
                <w:rFonts w:ascii="Times New Roman" w:eastAsia="Times New Roman" w:hAnsi="Times New Roman" w:cs="Times New Roman"/>
                <w:bCs/>
                <w:color w:val="000000"/>
                <w:sz w:val="28"/>
                <w:szCs w:val="28"/>
                <w:lang w:eastAsia="ru-RU"/>
              </w:rPr>
              <w:t>______________________</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color w:val="000000"/>
                <w:sz w:val="28"/>
                <w:szCs w:val="28"/>
                <w:lang w:eastAsia="ru-RU"/>
              </w:rPr>
            </w:pPr>
          </w:p>
        </w:tc>
      </w:tr>
      <w:tr w:rsidR="003B546A" w:rsidRPr="003B546A" w:rsidTr="005E756E">
        <w:tc>
          <w:tcPr>
            <w:tcW w:w="4077" w:type="dxa"/>
          </w:tcPr>
          <w:p w:rsidR="003B546A" w:rsidRPr="003B546A" w:rsidRDefault="003B546A" w:rsidP="003B546A">
            <w:pPr>
              <w:spacing w:after="0" w:line="240" w:lineRule="auto"/>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Представитель ______________________</w:t>
            </w:r>
          </w:p>
        </w:tc>
        <w:tc>
          <w:tcPr>
            <w:tcW w:w="2552"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1C0D88" w:rsidRDefault="001C0D88" w:rsidP="003B546A">
      <w:pPr>
        <w:keepNext/>
        <w:spacing w:after="0" w:line="240" w:lineRule="auto"/>
        <w:ind w:firstLine="709"/>
        <w:outlineLvl w:val="0"/>
      </w:pPr>
    </w:p>
    <w:sectPr w:rsidR="001C0D88" w:rsidSect="003B546A">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434" w:rsidRDefault="00D04434" w:rsidP="00CF648B">
      <w:pPr>
        <w:spacing w:after="0" w:line="240" w:lineRule="auto"/>
      </w:pPr>
      <w:r>
        <w:separator/>
      </w:r>
    </w:p>
  </w:endnote>
  <w:endnote w:type="continuationSeparator" w:id="0">
    <w:p w:rsidR="00D04434" w:rsidRDefault="00D04434"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434" w:rsidRDefault="00D04434" w:rsidP="00CF648B">
      <w:pPr>
        <w:spacing w:after="0" w:line="240" w:lineRule="auto"/>
      </w:pPr>
      <w:r>
        <w:separator/>
      </w:r>
    </w:p>
  </w:footnote>
  <w:footnote w:type="continuationSeparator" w:id="0">
    <w:p w:rsidR="00D04434" w:rsidRDefault="00D04434" w:rsidP="00CF648B">
      <w:pPr>
        <w:spacing w:after="0" w:line="240" w:lineRule="auto"/>
      </w:pPr>
      <w:r>
        <w:continuationSeparator/>
      </w:r>
    </w:p>
  </w:footnote>
  <w:footnote w:id="1">
    <w:p w:rsidR="002A0696" w:rsidRDefault="002A0696" w:rsidP="00214A4C">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2A0696" w:rsidRPr="004A0906" w:rsidRDefault="002A0696" w:rsidP="002F511A">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2A0696" w:rsidRPr="004A0906" w:rsidRDefault="002A0696" w:rsidP="002F511A">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2A0696" w:rsidRDefault="002A0696" w:rsidP="002F511A">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2A0696" w:rsidRDefault="002A0696" w:rsidP="002F511A">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6">
    <w:p w:rsidR="002A0696" w:rsidRDefault="002A0696" w:rsidP="002F511A">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2A0696" w:rsidRDefault="002A0696" w:rsidP="002F511A">
      <w:pPr>
        <w:pStyle w:val="a8"/>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2A0696" w:rsidRDefault="002A0696" w:rsidP="002F511A">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2A0696" w:rsidRDefault="002A0696" w:rsidP="002F511A">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9">
    <w:p w:rsidR="002A0696" w:rsidRPr="004320AB" w:rsidRDefault="002A0696" w:rsidP="002F511A">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2A0696" w:rsidRDefault="002A0696" w:rsidP="002F511A">
      <w:pPr>
        <w:pStyle w:val="a8"/>
      </w:pPr>
    </w:p>
  </w:footnote>
  <w:footnote w:id="10">
    <w:p w:rsidR="002A0696" w:rsidRPr="002001EA" w:rsidRDefault="002A0696" w:rsidP="002F511A">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2A0696" w:rsidRDefault="002A0696" w:rsidP="002F511A">
      <w:pPr>
        <w:pStyle w:val="a8"/>
      </w:pPr>
    </w:p>
  </w:footnote>
  <w:footnote w:id="11">
    <w:p w:rsidR="002A0696" w:rsidRDefault="002A0696" w:rsidP="00CF648B">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96" w:rsidRPr="00EF5C71" w:rsidRDefault="002A0696">
    <w:pPr>
      <w:pStyle w:val="af2"/>
      <w:jc w:val="center"/>
    </w:pPr>
  </w:p>
  <w:p w:rsidR="002A0696" w:rsidRDefault="002A0696">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96" w:rsidRPr="00EF5C71" w:rsidRDefault="002A0696">
    <w:pPr>
      <w:pStyle w:val="af2"/>
      <w:jc w:val="center"/>
    </w:pPr>
  </w:p>
  <w:p w:rsidR="002A0696" w:rsidRDefault="002A0696">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96" w:rsidRDefault="002A0696">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1143"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2" w15:restartNumberingAfterBreak="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D69590A"/>
    <w:multiLevelType w:val="hybridMultilevel"/>
    <w:tmpl w:val="C8CA612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8"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DB432FA"/>
    <w:multiLevelType w:val="hybridMultilevel"/>
    <w:tmpl w:val="F664E1F8"/>
    <w:lvl w:ilvl="0" w:tplc="3B28E878">
      <w:start w:val="1"/>
      <w:numFmt w:val="decimal"/>
      <w:lvlText w:val="%1."/>
      <w:lvlJc w:val="left"/>
      <w:pPr>
        <w:ind w:left="206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9"/>
  </w:num>
  <w:num w:numId="3">
    <w:abstractNumId w:val="15"/>
  </w:num>
  <w:num w:numId="4">
    <w:abstractNumId w:val="5"/>
  </w:num>
  <w:num w:numId="5">
    <w:abstractNumId w:val="6"/>
  </w:num>
  <w:num w:numId="6">
    <w:abstractNumId w:val="3"/>
  </w:num>
  <w:num w:numId="7">
    <w:abstractNumId w:val="8"/>
  </w:num>
  <w:num w:numId="8">
    <w:abstractNumId w:val="4"/>
  </w:num>
  <w:num w:numId="9">
    <w:abstractNumId w:val="18"/>
  </w:num>
  <w:num w:numId="10">
    <w:abstractNumId w:val="1"/>
  </w:num>
  <w:num w:numId="11">
    <w:abstractNumId w:val="16"/>
  </w:num>
  <w:num w:numId="12">
    <w:abstractNumId w:val="19"/>
  </w:num>
  <w:num w:numId="13">
    <w:abstractNumId w:val="17"/>
  </w:num>
  <w:num w:numId="14">
    <w:abstractNumId w:val="10"/>
  </w:num>
  <w:num w:numId="15">
    <w:abstractNumId w:val="7"/>
  </w:num>
  <w:num w:numId="16">
    <w:abstractNumId w:val="2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13"/>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7"/>
    <w:rsid w:val="0001748E"/>
    <w:rsid w:val="000441BB"/>
    <w:rsid w:val="00073A42"/>
    <w:rsid w:val="000A3C65"/>
    <w:rsid w:val="001370BD"/>
    <w:rsid w:val="00146FF4"/>
    <w:rsid w:val="001C0D88"/>
    <w:rsid w:val="001C7994"/>
    <w:rsid w:val="001E5BD7"/>
    <w:rsid w:val="00214A4C"/>
    <w:rsid w:val="0022067E"/>
    <w:rsid w:val="00281479"/>
    <w:rsid w:val="002A0696"/>
    <w:rsid w:val="002F511A"/>
    <w:rsid w:val="00331384"/>
    <w:rsid w:val="003769B8"/>
    <w:rsid w:val="003B546A"/>
    <w:rsid w:val="003C5F2F"/>
    <w:rsid w:val="003E6ECC"/>
    <w:rsid w:val="0045172B"/>
    <w:rsid w:val="00462FFE"/>
    <w:rsid w:val="004A2E84"/>
    <w:rsid w:val="004C0C65"/>
    <w:rsid w:val="005223B9"/>
    <w:rsid w:val="00536455"/>
    <w:rsid w:val="00553F9B"/>
    <w:rsid w:val="00572736"/>
    <w:rsid w:val="005A1085"/>
    <w:rsid w:val="005C199F"/>
    <w:rsid w:val="005D5787"/>
    <w:rsid w:val="005E5F3F"/>
    <w:rsid w:val="005E756E"/>
    <w:rsid w:val="0061491A"/>
    <w:rsid w:val="00636042"/>
    <w:rsid w:val="006B65A1"/>
    <w:rsid w:val="006C1C50"/>
    <w:rsid w:val="006C4590"/>
    <w:rsid w:val="00765287"/>
    <w:rsid w:val="008421A1"/>
    <w:rsid w:val="00855911"/>
    <w:rsid w:val="00895FE3"/>
    <w:rsid w:val="008B29F6"/>
    <w:rsid w:val="008C70CC"/>
    <w:rsid w:val="0091080F"/>
    <w:rsid w:val="00914F3F"/>
    <w:rsid w:val="00925326"/>
    <w:rsid w:val="0094743F"/>
    <w:rsid w:val="009B5D74"/>
    <w:rsid w:val="00AC43DA"/>
    <w:rsid w:val="00B176AE"/>
    <w:rsid w:val="00B30429"/>
    <w:rsid w:val="00B32052"/>
    <w:rsid w:val="00B40D9F"/>
    <w:rsid w:val="00B71DD5"/>
    <w:rsid w:val="00B9499A"/>
    <w:rsid w:val="00BB0B58"/>
    <w:rsid w:val="00C14A76"/>
    <w:rsid w:val="00C75A55"/>
    <w:rsid w:val="00C85ECD"/>
    <w:rsid w:val="00CB6246"/>
    <w:rsid w:val="00CB6EAE"/>
    <w:rsid w:val="00CF39BC"/>
    <w:rsid w:val="00CF4449"/>
    <w:rsid w:val="00CF648B"/>
    <w:rsid w:val="00D0037F"/>
    <w:rsid w:val="00D04434"/>
    <w:rsid w:val="00D367C8"/>
    <w:rsid w:val="00D53535"/>
    <w:rsid w:val="00DC7E8D"/>
    <w:rsid w:val="00E17C88"/>
    <w:rsid w:val="00E42D8B"/>
    <w:rsid w:val="00E77CD1"/>
    <w:rsid w:val="00E852B8"/>
    <w:rsid w:val="00E91152"/>
    <w:rsid w:val="00EB4259"/>
    <w:rsid w:val="00ED0FFF"/>
    <w:rsid w:val="00F322D7"/>
    <w:rsid w:val="00F65D66"/>
    <w:rsid w:val="00FA5C86"/>
    <w:rsid w:val="00FD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947E2"/>
  <w15:chartTrackingRefBased/>
  <w15:docId w15:val="{9482601D-F2D8-49F2-8FDA-027F85D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F648B"/>
    <w:rPr>
      <w:rFonts w:ascii="Times New Roman" w:eastAsia="MS Mincho" w:hAnsi="Times New Roman" w:cs="Times New Roman"/>
      <w:sz w:val="26"/>
      <w:szCs w:val="24"/>
      <w:lang w:eastAsia="ru-RU"/>
    </w:rPr>
  </w:style>
  <w:style w:type="character" w:styleId="a7">
    <w:name w:val="footnote reference"/>
    <w:semiHidden/>
    <w:rsid w:val="00CF648B"/>
    <w:rPr>
      <w:vertAlign w:val="superscript"/>
    </w:rPr>
  </w:style>
  <w:style w:type="paragraph" w:styleId="a8">
    <w:name w:val="footnote text"/>
    <w:basedOn w:val="a"/>
    <w:link w:val="a9"/>
    <w:uiPriority w:val="99"/>
    <w:semiHidden/>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uiPriority w:val="99"/>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aff2"/>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b"/>
    <w:uiPriority w:val="10"/>
    <w:rsid w:val="00CF648B"/>
    <w:rPr>
      <w:rFonts w:asciiTheme="majorHAnsi" w:eastAsiaTheme="majorEastAsia" w:hAnsiTheme="majorHAnsi" w:cstheme="majorBidi"/>
      <w:spacing w:val="-10"/>
      <w:kern w:val="28"/>
      <w:sz w:val="56"/>
      <w:szCs w:val="56"/>
    </w:rPr>
  </w:style>
  <w:style w:type="table" w:customStyle="1" w:styleId="13">
    <w:name w:val="Сетка таблицы1"/>
    <w:basedOn w:val="a1"/>
    <w:next w:val="aff3"/>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4">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3"/>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3"/>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3"/>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5">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71BD39163DC33376F3619EB403CDFE8F25851749796EEBD2B44B37F742R0e1I" TargetMode="External"/><Relationship Id="rId18" Type="http://schemas.openxmlformats.org/officeDocument/2006/relationships/hyperlink" Target="http://www.rwtk.ru" TargetMode="External"/><Relationship Id="rId3" Type="http://schemas.openxmlformats.org/officeDocument/2006/relationships/settings" Target="settings.xml"/><Relationship Id="rId21" Type="http://schemas.openxmlformats.org/officeDocument/2006/relationships/hyperlink" Target="consultantplus://offline/ref=DB4556BEF068E14246F309E37FBE6220D02A79E53A547AFC60558841558DA4932B204D70385EFA9ALDwCL" TargetMode="External"/><Relationship Id="rId7" Type="http://schemas.openxmlformats.org/officeDocument/2006/relationships/header" Target="header1.xml"/><Relationship Id="rId12" Type="http://schemas.openxmlformats.org/officeDocument/2006/relationships/hyperlink" Target="consultantplus://offline/ref=71BD39163DC33376F3619EB403CDFE8F258517497A64EBD2B44B37F742R0e1I" TargetMode="External"/><Relationship Id="rId17" Type="http://schemas.openxmlformats.org/officeDocument/2006/relationships/hyperlink" Target="http://www.rwtk.ru" TargetMode="External"/><Relationship Id="rId2" Type="http://schemas.openxmlformats.org/officeDocument/2006/relationships/styles" Target="styles.xml"/><Relationship Id="rId16" Type="http://schemas.openxmlformats.org/officeDocument/2006/relationships/hyperlink" Target="http://www.tektorg.ru" TargetMode="External"/><Relationship Id="rId20" Type="http://schemas.openxmlformats.org/officeDocument/2006/relationships/hyperlink" Target="http://www.cb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kt.rwtk.ru" TargetMode="External"/><Relationship Id="rId5" Type="http://schemas.openxmlformats.org/officeDocument/2006/relationships/footnotes" Target="footnotes.xml"/><Relationship Id="rId15" Type="http://schemas.openxmlformats.org/officeDocument/2006/relationships/hyperlink" Target="mailto:%20s.chernyshova@ekt.rwtk.ru" TargetMode="External"/><Relationship Id="rId23" Type="http://schemas.openxmlformats.org/officeDocument/2006/relationships/theme" Target="theme/theme1.xml"/><Relationship Id="rId10" Type="http://schemas.openxmlformats.org/officeDocument/2006/relationships/hyperlink" Target="mailto:anticorr@ekt.rwtk.ru" TargetMode="External"/><Relationship Id="rId19" Type="http://schemas.openxmlformats.org/officeDocument/2006/relationships/hyperlink" Target="consultantplus://offline/ref=5126373A6C0DC5BE1AE5BF247482912E1BCBC98009FFC480FB735D20C5DBt3K"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mailto:%20s.chernyshova@ekt.rwtk.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TotalTime>
  <Pages>83</Pages>
  <Words>27944</Words>
  <Characters>159283</Characters>
  <Application>Microsoft Office Word</Application>
  <DocSecurity>0</DocSecurity>
  <Lines>1327</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Чернышова Светлана Валерьевна</cp:lastModifiedBy>
  <cp:revision>25</cp:revision>
  <dcterms:created xsi:type="dcterms:W3CDTF">2019-08-19T14:38:00Z</dcterms:created>
  <dcterms:modified xsi:type="dcterms:W3CDTF">2019-12-17T10:22:00Z</dcterms:modified>
</cp:coreProperties>
</file>