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03AA3">
        <w:rPr>
          <w:b/>
          <w:bCs/>
          <w:szCs w:val="28"/>
        </w:rPr>
        <w:t>2</w:t>
      </w:r>
      <w:r w:rsidR="002B2391">
        <w:rPr>
          <w:b/>
          <w:bCs/>
          <w:szCs w:val="28"/>
        </w:rPr>
        <w:t>8</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6B5A24"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6B5A24"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6B5A24"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6B5A24"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6B5A24"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6B5A24"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03AA3">
        <w:rPr>
          <w:b/>
          <w:bCs/>
          <w:szCs w:val="28"/>
        </w:rPr>
        <w:t>2</w:t>
      </w:r>
      <w:r w:rsidR="002B2391">
        <w:rPr>
          <w:b/>
          <w:bCs/>
          <w:szCs w:val="28"/>
        </w:rPr>
        <w:t>8</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973C47" w:rsidP="00C93CE7">
      <w:pPr>
        <w:ind w:firstLine="708"/>
        <w:jc w:val="both"/>
      </w:pPr>
      <w:r w:rsidRPr="00973C47">
        <w:rPr>
          <w:b/>
        </w:rPr>
        <w:t>2</w:t>
      </w:r>
      <w:r w:rsidR="00110C0B">
        <w:rPr>
          <w:b/>
        </w:rPr>
        <w:t xml:space="preserve"> </w:t>
      </w:r>
      <w:r w:rsidRPr="00973C47">
        <w:rPr>
          <w:b/>
        </w:rPr>
        <w:t>802</w:t>
      </w:r>
      <w:r w:rsidR="000B4D8A" w:rsidRPr="00497678">
        <w:rPr>
          <w:b/>
        </w:rPr>
        <w:t> </w:t>
      </w:r>
      <w:r w:rsidRPr="00973C47">
        <w:rPr>
          <w:b/>
        </w:rPr>
        <w:t>010</w:t>
      </w:r>
      <w:r w:rsidR="000B4D8A" w:rsidRPr="00497678">
        <w:rPr>
          <w:b/>
        </w:rPr>
        <w:t xml:space="preserve"> (</w:t>
      </w:r>
      <w:r>
        <w:rPr>
          <w:b/>
        </w:rPr>
        <w:t>Два</w:t>
      </w:r>
      <w:r w:rsidR="00110C0B">
        <w:rPr>
          <w:b/>
        </w:rPr>
        <w:t xml:space="preserve"> миллион</w:t>
      </w:r>
      <w:r w:rsidR="00AC7C29">
        <w:rPr>
          <w:b/>
        </w:rPr>
        <w:t>а</w:t>
      </w:r>
      <w:r w:rsidR="00110C0B">
        <w:rPr>
          <w:b/>
        </w:rPr>
        <w:t xml:space="preserve"> </w:t>
      </w:r>
      <w:r>
        <w:rPr>
          <w:b/>
        </w:rPr>
        <w:t>во</w:t>
      </w:r>
      <w:r w:rsidR="00AC7C29">
        <w:rPr>
          <w:b/>
        </w:rPr>
        <w:t>сем</w:t>
      </w:r>
      <w:r w:rsidR="002E69BD">
        <w:rPr>
          <w:b/>
        </w:rPr>
        <w:t xml:space="preserve">ьсот </w:t>
      </w:r>
      <w:r>
        <w:rPr>
          <w:b/>
        </w:rPr>
        <w:t>две</w:t>
      </w:r>
      <w:r w:rsidR="0065625A" w:rsidRPr="00497678">
        <w:rPr>
          <w:b/>
        </w:rPr>
        <w:t xml:space="preserve"> </w:t>
      </w:r>
      <w:r w:rsidR="000B4D8A" w:rsidRPr="00497678">
        <w:rPr>
          <w:b/>
        </w:rPr>
        <w:t>тысяч</w:t>
      </w:r>
      <w:r w:rsidR="00AC7C29">
        <w:rPr>
          <w:b/>
        </w:rPr>
        <w:t>и</w:t>
      </w:r>
      <w:r w:rsidR="00D56C20" w:rsidRPr="00497678">
        <w:rPr>
          <w:b/>
        </w:rPr>
        <w:t xml:space="preserve"> </w:t>
      </w:r>
      <w:r w:rsidR="00AC7C29">
        <w:rPr>
          <w:b/>
        </w:rPr>
        <w:t>д</w:t>
      </w:r>
      <w:r>
        <w:rPr>
          <w:b/>
        </w:rPr>
        <w:t>есять</w:t>
      </w:r>
      <w:r w:rsidR="000B4D8A" w:rsidRPr="00497678">
        <w:rPr>
          <w:b/>
        </w:rPr>
        <w:t xml:space="preserve">)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5E6D98" w:rsidP="00C93CE7">
      <w:pPr>
        <w:ind w:firstLine="708"/>
        <w:jc w:val="both"/>
      </w:pPr>
      <w:r w:rsidRPr="00973C47">
        <w:rPr>
          <w:b/>
        </w:rPr>
        <w:t>2</w:t>
      </w:r>
      <w:r>
        <w:rPr>
          <w:b/>
        </w:rPr>
        <w:t xml:space="preserve"> </w:t>
      </w:r>
      <w:r>
        <w:rPr>
          <w:b/>
        </w:rPr>
        <w:t>335</w:t>
      </w:r>
      <w:r w:rsidRPr="00497678">
        <w:rPr>
          <w:b/>
        </w:rPr>
        <w:t> </w:t>
      </w:r>
      <w:r>
        <w:rPr>
          <w:b/>
        </w:rPr>
        <w:t>008</w:t>
      </w:r>
      <w:r w:rsidRPr="00497678">
        <w:rPr>
          <w:b/>
        </w:rPr>
        <w:t xml:space="preserve"> (</w:t>
      </w:r>
      <w:r>
        <w:rPr>
          <w:b/>
        </w:rPr>
        <w:t xml:space="preserve">Два миллиона </w:t>
      </w:r>
      <w:r>
        <w:rPr>
          <w:b/>
        </w:rPr>
        <w:t>триста тридцать пять</w:t>
      </w:r>
      <w:r w:rsidRPr="00497678">
        <w:rPr>
          <w:b/>
        </w:rPr>
        <w:t xml:space="preserve"> тысяч </w:t>
      </w:r>
      <w:r>
        <w:rPr>
          <w:b/>
        </w:rPr>
        <w:t>восемь</w:t>
      </w:r>
      <w:r w:rsidRPr="00497678">
        <w:rPr>
          <w:b/>
        </w:rPr>
        <w:t xml:space="preserve">) руб. </w:t>
      </w:r>
      <w:r>
        <w:rPr>
          <w:b/>
        </w:rPr>
        <w:t>33</w:t>
      </w:r>
      <w:r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44AB4">
        <w:rPr>
          <w:b/>
          <w:szCs w:val="28"/>
        </w:rPr>
        <w:t>116</w:t>
      </w:r>
      <w:r w:rsidR="00FC72A5" w:rsidRPr="00497678">
        <w:rPr>
          <w:b/>
          <w:szCs w:val="28"/>
        </w:rPr>
        <w:t xml:space="preserve"> </w:t>
      </w:r>
      <w:r w:rsidR="00A44AB4">
        <w:rPr>
          <w:b/>
          <w:szCs w:val="28"/>
        </w:rPr>
        <w:t>750</w:t>
      </w:r>
      <w:r w:rsidR="000B4D8A" w:rsidRPr="00497678">
        <w:rPr>
          <w:b/>
          <w:szCs w:val="28"/>
        </w:rPr>
        <w:t xml:space="preserve"> </w:t>
      </w:r>
      <w:r w:rsidR="000B4D8A" w:rsidRPr="00497678">
        <w:rPr>
          <w:b/>
        </w:rPr>
        <w:t>(</w:t>
      </w:r>
      <w:r w:rsidR="00035330">
        <w:rPr>
          <w:b/>
        </w:rPr>
        <w:t xml:space="preserve">Сто </w:t>
      </w:r>
      <w:r w:rsidR="00A44AB4">
        <w:rPr>
          <w:b/>
        </w:rPr>
        <w:t>шестнадцать</w:t>
      </w:r>
      <w:r w:rsidR="006F241F" w:rsidRPr="00497678">
        <w:rPr>
          <w:b/>
        </w:rPr>
        <w:t xml:space="preserve"> тысяч</w:t>
      </w:r>
      <w:r w:rsidR="00F51258" w:rsidRPr="00497678">
        <w:rPr>
          <w:b/>
        </w:rPr>
        <w:t xml:space="preserve"> </w:t>
      </w:r>
      <w:r w:rsidR="00A44AB4">
        <w:rPr>
          <w:b/>
        </w:rPr>
        <w:t>семьсот пятьдесят</w:t>
      </w:r>
      <w:r w:rsidR="000B4D8A" w:rsidRPr="00497678">
        <w:rPr>
          <w:b/>
        </w:rPr>
        <w:t xml:space="preserve">) руб. </w:t>
      </w:r>
      <w:r w:rsidR="00A44AB4">
        <w:rPr>
          <w:b/>
        </w:rPr>
        <w:t>42</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E76109">
        <w:rPr>
          <w:b/>
          <w:szCs w:val="28"/>
        </w:rPr>
        <w:t>17</w:t>
      </w:r>
      <w:r w:rsidR="00BC0B52" w:rsidRPr="00497678">
        <w:rPr>
          <w:b/>
          <w:szCs w:val="28"/>
        </w:rPr>
        <w:t>.</w:t>
      </w:r>
      <w:r w:rsidR="006768E8" w:rsidRPr="00497678">
        <w:rPr>
          <w:b/>
          <w:szCs w:val="28"/>
        </w:rPr>
        <w:t>0</w:t>
      </w:r>
      <w:r w:rsidR="00E76109">
        <w:rPr>
          <w:b/>
          <w:szCs w:val="28"/>
        </w:rPr>
        <w:t>9</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746671">
        <w:rPr>
          <w:b/>
          <w:szCs w:val="28"/>
        </w:rPr>
        <w:t>1</w:t>
      </w:r>
      <w:r w:rsidR="00E76109">
        <w:rPr>
          <w:b/>
          <w:szCs w:val="28"/>
        </w:rPr>
        <w:t>4</w:t>
      </w:r>
      <w:r w:rsidR="00C458A4" w:rsidRPr="00497678">
        <w:rPr>
          <w:b/>
          <w:szCs w:val="28"/>
        </w:rPr>
        <w:t>.</w:t>
      </w:r>
      <w:r w:rsidR="006768E8" w:rsidRPr="00497678">
        <w:rPr>
          <w:b/>
          <w:szCs w:val="28"/>
        </w:rPr>
        <w:t>0</w:t>
      </w:r>
      <w:r w:rsidR="00E76109">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C935C0">
        <w:rPr>
          <w:b/>
          <w:szCs w:val="28"/>
        </w:rPr>
        <w:t>14</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776C0E">
        <w:rPr>
          <w:b/>
          <w:bCs/>
          <w:szCs w:val="28"/>
        </w:rPr>
        <w:t>2</w:t>
      </w:r>
      <w:r w:rsidR="002768CE">
        <w:rPr>
          <w:b/>
          <w:bCs/>
          <w:szCs w:val="28"/>
        </w:rPr>
        <w:t>8</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C935C0">
        <w:rPr>
          <w:b/>
          <w:szCs w:val="28"/>
        </w:rPr>
        <w:t>15</w:t>
      </w:r>
      <w:r w:rsidR="00C458A4" w:rsidRPr="00497678">
        <w:rPr>
          <w:b/>
          <w:szCs w:val="28"/>
        </w:rPr>
        <w:t>.</w:t>
      </w:r>
      <w:r w:rsidR="006768E8" w:rsidRPr="00497678">
        <w:rPr>
          <w:b/>
          <w:szCs w:val="28"/>
        </w:rPr>
        <w:t>0</w:t>
      </w:r>
      <w:r w:rsidR="00C935C0">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1C4345">
        <w:rPr>
          <w:b/>
        </w:rPr>
        <w:t>233</w:t>
      </w:r>
      <w:r w:rsidR="00153D36" w:rsidRPr="00497678">
        <w:rPr>
          <w:b/>
        </w:rPr>
        <w:t xml:space="preserve"> </w:t>
      </w:r>
      <w:r w:rsidR="001C4345">
        <w:rPr>
          <w:b/>
        </w:rPr>
        <w:t>500</w:t>
      </w:r>
      <w:r w:rsidR="00153D36" w:rsidRPr="00497678">
        <w:rPr>
          <w:b/>
        </w:rPr>
        <w:t xml:space="preserve"> (</w:t>
      </w:r>
      <w:r w:rsidR="001C4345">
        <w:rPr>
          <w:b/>
        </w:rPr>
        <w:t>Двести тридцать три</w:t>
      </w:r>
      <w:r w:rsidR="00153D36" w:rsidRPr="00497678">
        <w:rPr>
          <w:b/>
        </w:rPr>
        <w:t xml:space="preserve"> тысяч</w:t>
      </w:r>
      <w:r w:rsidR="001C4345">
        <w:rPr>
          <w:b/>
        </w:rPr>
        <w:t>и</w:t>
      </w:r>
      <w:r w:rsidR="00FA2953" w:rsidRPr="00497678">
        <w:rPr>
          <w:b/>
        </w:rPr>
        <w:t xml:space="preserve"> </w:t>
      </w:r>
      <w:r w:rsidR="001C4345">
        <w:rPr>
          <w:b/>
        </w:rPr>
        <w:t>пя</w:t>
      </w:r>
      <w:r w:rsidR="00313568">
        <w:rPr>
          <w:b/>
        </w:rPr>
        <w:t>тьсот</w:t>
      </w:r>
      <w:r w:rsidR="00153D36" w:rsidRPr="00497678">
        <w:rPr>
          <w:b/>
        </w:rPr>
        <w:t xml:space="preserve">) руб. </w:t>
      </w:r>
      <w:r w:rsidR="001C4345">
        <w:rPr>
          <w:b/>
        </w:rPr>
        <w:t>83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6B5A24"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AC23F7">
        <w:rPr>
          <w:b/>
          <w:szCs w:val="28"/>
        </w:rPr>
        <w:t>15</w:t>
      </w:r>
      <w:r w:rsidR="00274AD1" w:rsidRPr="00497678">
        <w:rPr>
          <w:b/>
          <w:szCs w:val="28"/>
        </w:rPr>
        <w:t xml:space="preserve">» </w:t>
      </w:r>
      <w:r w:rsidR="00AC23F7">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46054D" w:rsidRPr="0046054D">
        <w:rPr>
          <w:szCs w:val="28"/>
        </w:rPr>
        <w:t>07 сентября 2007 г., № 24-24-02/024/2007-247</w:t>
      </w:r>
      <w:r w:rsidR="001371AC">
        <w:rPr>
          <w:szCs w:val="28"/>
        </w:rPr>
        <w:t xml:space="preserve"> </w:t>
      </w:r>
      <w:r w:rsidR="001371AC">
        <w:rPr>
          <w:szCs w:val="28"/>
        </w:rPr>
        <w:t xml:space="preserve">и </w:t>
      </w:r>
      <w:r w:rsidR="001371AC" w:rsidRPr="002F5CE2">
        <w:rPr>
          <w:szCs w:val="28"/>
        </w:rPr>
        <w:t xml:space="preserve">от </w:t>
      </w:r>
      <w:r w:rsidR="001371AC">
        <w:rPr>
          <w:szCs w:val="28"/>
        </w:rPr>
        <w:t>2</w:t>
      </w:r>
      <w:r w:rsidR="0046054D">
        <w:rPr>
          <w:szCs w:val="28"/>
        </w:rPr>
        <w:t>3</w:t>
      </w:r>
      <w:r w:rsidR="001371AC" w:rsidRPr="002F5CE2">
        <w:rPr>
          <w:szCs w:val="28"/>
        </w:rPr>
        <w:t xml:space="preserve"> </w:t>
      </w:r>
      <w:r w:rsidR="0046054D">
        <w:rPr>
          <w:szCs w:val="28"/>
        </w:rPr>
        <w:t>ма</w:t>
      </w:r>
      <w:r w:rsidR="001371AC">
        <w:rPr>
          <w:szCs w:val="28"/>
        </w:rPr>
        <w:t>я 200</w:t>
      </w:r>
      <w:r w:rsidR="0046054D">
        <w:rPr>
          <w:szCs w:val="28"/>
        </w:rPr>
        <w:t>8</w:t>
      </w:r>
      <w:r w:rsidR="001371AC" w:rsidRPr="002F5CE2">
        <w:rPr>
          <w:szCs w:val="28"/>
        </w:rPr>
        <w:t xml:space="preserve"> г., № </w:t>
      </w:r>
      <w:r w:rsidR="001371AC">
        <w:rPr>
          <w:szCs w:val="28"/>
        </w:rPr>
        <w:t>24-24-0</w:t>
      </w:r>
      <w:r w:rsidR="0046054D">
        <w:rPr>
          <w:szCs w:val="28"/>
        </w:rPr>
        <w:t>2</w:t>
      </w:r>
      <w:r w:rsidR="001371AC" w:rsidRPr="002F5CE2">
        <w:rPr>
          <w:szCs w:val="28"/>
        </w:rPr>
        <w:t>/</w:t>
      </w:r>
      <w:r w:rsidR="001371AC">
        <w:rPr>
          <w:szCs w:val="28"/>
        </w:rPr>
        <w:t>01</w:t>
      </w:r>
      <w:r w:rsidR="0046054D">
        <w:rPr>
          <w:szCs w:val="28"/>
        </w:rPr>
        <w:t>3</w:t>
      </w:r>
      <w:r w:rsidR="001371AC" w:rsidRPr="002F5CE2">
        <w:rPr>
          <w:szCs w:val="28"/>
        </w:rPr>
        <w:t>/200</w:t>
      </w:r>
      <w:r w:rsidR="0046054D">
        <w:rPr>
          <w:szCs w:val="28"/>
        </w:rPr>
        <w:t>8</w:t>
      </w:r>
      <w:r w:rsidR="001371AC" w:rsidRPr="002F5CE2">
        <w:rPr>
          <w:szCs w:val="28"/>
        </w:rPr>
        <w:t>-</w:t>
      </w:r>
      <w:r w:rsidR="0046054D">
        <w:rPr>
          <w:szCs w:val="28"/>
        </w:rPr>
        <w:t>085</w:t>
      </w:r>
      <w:r w:rsidR="001371AC">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ED68CD">
        <w:rPr>
          <w:sz w:val="28"/>
          <w:szCs w:val="28"/>
        </w:rPr>
        <w:t xml:space="preserve">Россия, </w:t>
      </w:r>
      <w:r w:rsidR="00ED68CD" w:rsidRPr="008D73D6">
        <w:rPr>
          <w:sz w:val="28"/>
          <w:szCs w:val="28"/>
        </w:rPr>
        <w:t>Красноярский край, г.</w:t>
      </w:r>
      <w:r w:rsidR="00ED68CD">
        <w:rPr>
          <w:sz w:val="28"/>
          <w:szCs w:val="28"/>
        </w:rPr>
        <w:t xml:space="preserve"> </w:t>
      </w:r>
      <w:r w:rsidR="00ED68CD" w:rsidRPr="008D73D6">
        <w:rPr>
          <w:sz w:val="28"/>
          <w:szCs w:val="28"/>
        </w:rPr>
        <w:t xml:space="preserve">Ачинск, ул. </w:t>
      </w:r>
      <w:r w:rsidR="00ED68CD">
        <w:rPr>
          <w:sz w:val="28"/>
          <w:szCs w:val="28"/>
        </w:rPr>
        <w:t>2-ая Транспортная</w:t>
      </w:r>
      <w:r w:rsidR="00ED68CD" w:rsidRPr="008D73D6">
        <w:rPr>
          <w:sz w:val="28"/>
          <w:szCs w:val="28"/>
        </w:rPr>
        <w:t xml:space="preserve">, </w:t>
      </w:r>
      <w:r w:rsidR="00ED68CD">
        <w:rPr>
          <w:sz w:val="28"/>
          <w:szCs w:val="28"/>
        </w:rPr>
        <w:t>16</w:t>
      </w:r>
      <w:r w:rsidR="00145618" w:rsidRPr="00EA69F3">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1371AC"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sidRPr="00860E39">
              <w:rPr>
                <w:sz w:val="26"/>
                <w:szCs w:val="26"/>
              </w:rPr>
              <w:t xml:space="preserve">Нежилое здание </w:t>
            </w:r>
            <w:r>
              <w:rPr>
                <w:sz w:val="26"/>
                <w:szCs w:val="26"/>
              </w:rPr>
              <w:t>склада №2</w:t>
            </w:r>
          </w:p>
        </w:tc>
        <w:tc>
          <w:tcPr>
            <w:tcW w:w="56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371AC">
            <w:pPr>
              <w:jc w:val="center"/>
              <w:rPr>
                <w:sz w:val="26"/>
                <w:szCs w:val="26"/>
              </w:rPr>
            </w:pPr>
            <w:r>
              <w:rPr>
                <w:sz w:val="26"/>
                <w:szCs w:val="26"/>
              </w:rPr>
              <w:t>1119</w:t>
            </w:r>
            <w:r>
              <w:rPr>
                <w:sz w:val="26"/>
                <w:szCs w:val="26"/>
              </w:rPr>
              <w:t>,</w:t>
            </w:r>
            <w:r>
              <w:rPr>
                <w:sz w:val="26"/>
                <w:szCs w:val="26"/>
              </w:rPr>
              <w:t>9</w:t>
            </w:r>
          </w:p>
        </w:tc>
        <w:tc>
          <w:tcPr>
            <w:tcW w:w="51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371AC">
            <w:pPr>
              <w:jc w:val="center"/>
              <w:rPr>
                <w:sz w:val="26"/>
                <w:szCs w:val="26"/>
              </w:rPr>
            </w:pPr>
            <w:r>
              <w:rPr>
                <w:sz w:val="26"/>
                <w:szCs w:val="26"/>
              </w:rPr>
              <w:t>196</w:t>
            </w:r>
            <w:r>
              <w:rPr>
                <w:sz w:val="26"/>
                <w:szCs w:val="26"/>
              </w:rPr>
              <w:t>8</w:t>
            </w:r>
          </w:p>
        </w:tc>
        <w:tc>
          <w:tcPr>
            <w:tcW w:w="2893" w:type="pct"/>
            <w:tcBorders>
              <w:top w:val="single" w:sz="6" w:space="0" w:color="auto"/>
              <w:left w:val="single" w:sz="6" w:space="0" w:color="auto"/>
              <w:bottom w:val="single" w:sz="6" w:space="0" w:color="auto"/>
              <w:right w:val="single" w:sz="6" w:space="0" w:color="auto"/>
            </w:tcBorders>
          </w:tcPr>
          <w:p w:rsidR="001371AC" w:rsidRPr="002F5CE2" w:rsidRDefault="001371AC" w:rsidP="001B2A28">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10D88EB1" wp14:editId="5EE6D9F7">
                  <wp:extent cx="1700105" cy="12750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00105" cy="1275078"/>
                          </a:xfrm>
                          <a:prstGeom prst="rect">
                            <a:avLst/>
                          </a:prstGeom>
                          <a:noFill/>
                          <a:ln>
                            <a:noFill/>
                          </a:ln>
                        </pic:spPr>
                      </pic:pic>
                    </a:graphicData>
                  </a:graphic>
                </wp:inline>
              </w:drawing>
            </w:r>
            <w:r>
              <w:rPr>
                <w:noProof/>
                <w:sz w:val="18"/>
                <w:szCs w:val="16"/>
              </w:rPr>
              <w:drawing>
                <wp:inline distT="0" distB="0" distL="0" distR="0" wp14:anchorId="5944C560" wp14:editId="3E54DC40">
                  <wp:extent cx="1640393" cy="12302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40393" cy="1230295"/>
                          </a:xfrm>
                          <a:prstGeom prst="rect">
                            <a:avLst/>
                          </a:prstGeom>
                          <a:noFill/>
                          <a:ln>
                            <a:noFill/>
                          </a:ln>
                        </pic:spPr>
                      </pic:pic>
                    </a:graphicData>
                  </a:graphic>
                </wp:inline>
              </w:drawing>
            </w:r>
          </w:p>
          <w:p w:rsidR="001371AC" w:rsidRPr="002F5CE2" w:rsidRDefault="001371AC" w:rsidP="001B2A28">
            <w:pPr>
              <w:pStyle w:val="Style13"/>
              <w:widowControl/>
              <w:rPr>
                <w:rStyle w:val="FontStyle25"/>
                <w:sz w:val="18"/>
              </w:rPr>
            </w:pPr>
          </w:p>
        </w:tc>
      </w:tr>
      <w:tr w:rsidR="001371AC"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1B2A28">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1371AC" w:rsidRPr="002F5CE2" w:rsidRDefault="00F40B2C" w:rsidP="001B2A28">
            <w:pPr>
              <w:jc w:val="center"/>
              <w:rPr>
                <w:sz w:val="26"/>
                <w:szCs w:val="26"/>
              </w:rPr>
            </w:pPr>
            <w:r>
              <w:rPr>
                <w:sz w:val="26"/>
                <w:szCs w:val="26"/>
              </w:rPr>
              <w:t>Сооружение-станционный путь</w:t>
            </w:r>
          </w:p>
        </w:tc>
        <w:tc>
          <w:tcPr>
            <w:tcW w:w="568" w:type="pct"/>
            <w:tcBorders>
              <w:top w:val="single" w:sz="6" w:space="0" w:color="auto"/>
              <w:left w:val="single" w:sz="6" w:space="0" w:color="auto"/>
              <w:bottom w:val="single" w:sz="6" w:space="0" w:color="auto"/>
              <w:right w:val="single" w:sz="6" w:space="0" w:color="auto"/>
            </w:tcBorders>
            <w:vAlign w:val="center"/>
          </w:tcPr>
          <w:p w:rsidR="001371AC" w:rsidRPr="002F5CE2" w:rsidRDefault="00F40B2C" w:rsidP="001B2A28">
            <w:pPr>
              <w:jc w:val="center"/>
              <w:rPr>
                <w:sz w:val="26"/>
                <w:szCs w:val="26"/>
              </w:rPr>
            </w:pPr>
            <w:r>
              <w:rPr>
                <w:sz w:val="26"/>
                <w:szCs w:val="26"/>
              </w:rPr>
              <w:t>215</w:t>
            </w:r>
          </w:p>
        </w:tc>
        <w:tc>
          <w:tcPr>
            <w:tcW w:w="518" w:type="pct"/>
            <w:tcBorders>
              <w:top w:val="single" w:sz="6" w:space="0" w:color="auto"/>
              <w:left w:val="single" w:sz="6" w:space="0" w:color="auto"/>
              <w:bottom w:val="single" w:sz="6" w:space="0" w:color="auto"/>
              <w:right w:val="single" w:sz="6" w:space="0" w:color="auto"/>
            </w:tcBorders>
            <w:vAlign w:val="center"/>
          </w:tcPr>
          <w:p w:rsidR="001371AC" w:rsidRPr="002F5CE2" w:rsidRDefault="001371AC" w:rsidP="00F40B2C">
            <w:pPr>
              <w:jc w:val="center"/>
              <w:rPr>
                <w:sz w:val="26"/>
                <w:szCs w:val="26"/>
              </w:rPr>
            </w:pPr>
            <w:r>
              <w:rPr>
                <w:sz w:val="26"/>
                <w:szCs w:val="26"/>
              </w:rPr>
              <w:t>19</w:t>
            </w:r>
            <w:r w:rsidR="00F40B2C">
              <w:rPr>
                <w:sz w:val="26"/>
                <w:szCs w:val="26"/>
              </w:rPr>
              <w:t>73</w:t>
            </w:r>
          </w:p>
        </w:tc>
        <w:tc>
          <w:tcPr>
            <w:tcW w:w="2893" w:type="pct"/>
            <w:tcBorders>
              <w:top w:val="single" w:sz="6" w:space="0" w:color="auto"/>
              <w:left w:val="single" w:sz="6" w:space="0" w:color="auto"/>
              <w:bottom w:val="single" w:sz="6" w:space="0" w:color="auto"/>
              <w:right w:val="single" w:sz="6" w:space="0" w:color="auto"/>
            </w:tcBorders>
          </w:tcPr>
          <w:p w:rsidR="001371AC" w:rsidRPr="002F5CE2" w:rsidRDefault="001371AC" w:rsidP="001B2A28">
            <w:pPr>
              <w:pStyle w:val="Style13"/>
              <w:widowControl/>
              <w:rPr>
                <w:rStyle w:val="FontStyle25"/>
                <w:sz w:val="18"/>
              </w:rPr>
            </w:pPr>
            <w:r w:rsidRPr="002F5CE2">
              <w:rPr>
                <w:rStyle w:val="FontStyle25"/>
                <w:sz w:val="18"/>
              </w:rPr>
              <w:t xml:space="preserve">   </w:t>
            </w:r>
            <w:r>
              <w:rPr>
                <w:noProof/>
                <w:sz w:val="18"/>
                <w:szCs w:val="16"/>
              </w:rPr>
              <w:drawing>
                <wp:inline distT="0" distB="0" distL="0" distR="0" wp14:anchorId="58925E10" wp14:editId="022F6B5A">
                  <wp:extent cx="1700105" cy="1275078"/>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ждуреченск, Толстого 56\17.09.2018г\6.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700105" cy="1275078"/>
                          </a:xfrm>
                          <a:prstGeom prst="rect">
                            <a:avLst/>
                          </a:prstGeom>
                          <a:noFill/>
                          <a:ln>
                            <a:noFill/>
                          </a:ln>
                        </pic:spPr>
                      </pic:pic>
                    </a:graphicData>
                  </a:graphic>
                </wp:inline>
              </w:drawing>
            </w:r>
            <w:r>
              <w:rPr>
                <w:noProof/>
                <w:sz w:val="18"/>
                <w:szCs w:val="16"/>
              </w:rPr>
              <w:drawing>
                <wp:inline distT="0" distB="0" distL="0" distR="0" wp14:anchorId="7035FF82" wp14:editId="629817B0">
                  <wp:extent cx="1640394" cy="1230296"/>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ждуреченск, Толстого 56\17.09.2018г\9.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40394" cy="1230296"/>
                          </a:xfrm>
                          <a:prstGeom prst="rect">
                            <a:avLst/>
                          </a:prstGeom>
                          <a:noFill/>
                          <a:ln>
                            <a:noFill/>
                          </a:ln>
                        </pic:spPr>
                      </pic:pic>
                    </a:graphicData>
                  </a:graphic>
                </wp:inline>
              </w:drawing>
            </w:r>
          </w:p>
          <w:p w:rsidR="001371AC" w:rsidRPr="002F5CE2" w:rsidRDefault="001371AC" w:rsidP="001B2A28">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CA1419" w:rsidRPr="00973C47">
        <w:rPr>
          <w:b/>
        </w:rPr>
        <w:t>2</w:t>
      </w:r>
      <w:r w:rsidR="00CA1419">
        <w:rPr>
          <w:b/>
        </w:rPr>
        <w:t xml:space="preserve"> 335</w:t>
      </w:r>
      <w:r w:rsidR="00CA1419" w:rsidRPr="00497678">
        <w:rPr>
          <w:b/>
        </w:rPr>
        <w:t> </w:t>
      </w:r>
      <w:r w:rsidR="00CA1419">
        <w:rPr>
          <w:b/>
        </w:rPr>
        <w:t>008</w:t>
      </w:r>
      <w:r w:rsidR="00CA1419" w:rsidRPr="00497678">
        <w:rPr>
          <w:b/>
        </w:rPr>
        <w:t xml:space="preserve"> (</w:t>
      </w:r>
      <w:r w:rsidR="00CA1419">
        <w:rPr>
          <w:b/>
        </w:rPr>
        <w:t>Два миллиона триста тридцать пять</w:t>
      </w:r>
      <w:r w:rsidR="00CA1419" w:rsidRPr="00497678">
        <w:rPr>
          <w:b/>
        </w:rPr>
        <w:t xml:space="preserve"> тысяч </w:t>
      </w:r>
      <w:r w:rsidR="00CA1419">
        <w:rPr>
          <w:b/>
        </w:rPr>
        <w:t>восемь</w:t>
      </w:r>
      <w:r w:rsidR="00CA1419" w:rsidRPr="00497678">
        <w:rPr>
          <w:b/>
        </w:rPr>
        <w:t xml:space="preserve">) руб. </w:t>
      </w:r>
      <w:r w:rsidR="00CA1419">
        <w:rPr>
          <w:b/>
        </w:rPr>
        <w:t>33</w:t>
      </w:r>
      <w:r w:rsidR="00CA1419"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D31A22" w:rsidRPr="00782D29">
        <w:rPr>
          <w:szCs w:val="28"/>
        </w:rPr>
        <w:t xml:space="preserve">часть земельного участка полосы отвода железной дороги площадью </w:t>
      </w:r>
      <w:r w:rsidR="00D31A22">
        <w:rPr>
          <w:szCs w:val="28"/>
        </w:rPr>
        <w:t>1119</w:t>
      </w:r>
      <w:r w:rsidR="00D31A22" w:rsidRPr="00782D29">
        <w:rPr>
          <w:szCs w:val="28"/>
        </w:rPr>
        <w:t>,</w:t>
      </w:r>
      <w:r w:rsidR="00D31A22">
        <w:rPr>
          <w:szCs w:val="28"/>
        </w:rPr>
        <w:t>9</w:t>
      </w:r>
      <w:r w:rsidR="00D31A22" w:rsidRPr="00782D29">
        <w:rPr>
          <w:szCs w:val="28"/>
        </w:rPr>
        <w:t xml:space="preserve"> </w:t>
      </w:r>
      <w:proofErr w:type="spellStart"/>
      <w:r w:rsidR="00D31A22" w:rsidRPr="00782D29">
        <w:rPr>
          <w:szCs w:val="28"/>
        </w:rPr>
        <w:t>кв.м</w:t>
      </w:r>
      <w:proofErr w:type="spellEnd"/>
      <w:r w:rsidR="00D31A22" w:rsidRPr="00782D29">
        <w:rPr>
          <w:szCs w:val="28"/>
        </w:rPr>
        <w:t xml:space="preserve">. из категории земель-земли </w:t>
      </w:r>
      <w:r w:rsidR="00D31A22">
        <w:rPr>
          <w:szCs w:val="28"/>
        </w:rPr>
        <w:t>населенных пунктов</w:t>
      </w:r>
      <w:r w:rsidR="00D31A22" w:rsidRPr="00782D29">
        <w:rPr>
          <w:szCs w:val="28"/>
        </w:rPr>
        <w:t xml:space="preserve"> с кадастровым номером 24:4</w:t>
      </w:r>
      <w:r w:rsidR="00D31A22">
        <w:rPr>
          <w:szCs w:val="28"/>
        </w:rPr>
        <w:t>3</w:t>
      </w:r>
      <w:r w:rsidR="00D31A22" w:rsidRPr="00782D29">
        <w:rPr>
          <w:szCs w:val="28"/>
        </w:rPr>
        <w:t>:0000000:</w:t>
      </w:r>
      <w:r w:rsidR="00D31A22">
        <w:rPr>
          <w:szCs w:val="28"/>
        </w:rPr>
        <w:t>6</w:t>
      </w:r>
      <w:r w:rsidR="00D31A22" w:rsidRPr="00782D29">
        <w:rPr>
          <w:szCs w:val="28"/>
        </w:rPr>
        <w:t xml:space="preserve">, имеющий адресные ориентиры: </w:t>
      </w:r>
      <w:r w:rsidR="00D31A22">
        <w:rPr>
          <w:szCs w:val="28"/>
        </w:rPr>
        <w:t xml:space="preserve">Россия, </w:t>
      </w:r>
      <w:r w:rsidR="00D31A22" w:rsidRPr="008D73D6">
        <w:rPr>
          <w:szCs w:val="28"/>
        </w:rPr>
        <w:t>Красноярский край, г.</w:t>
      </w:r>
      <w:r w:rsidR="00D31A22">
        <w:rPr>
          <w:szCs w:val="28"/>
        </w:rPr>
        <w:t xml:space="preserve"> </w:t>
      </w:r>
      <w:r w:rsidR="00D31A22" w:rsidRPr="008D73D6">
        <w:rPr>
          <w:szCs w:val="28"/>
        </w:rPr>
        <w:t xml:space="preserve">Ачинск, ул. </w:t>
      </w:r>
      <w:r w:rsidR="00D31A22">
        <w:rPr>
          <w:szCs w:val="28"/>
        </w:rPr>
        <w:t>2-ая Транспортная</w:t>
      </w:r>
      <w:r w:rsidR="00D31A22" w:rsidRPr="008D73D6">
        <w:rPr>
          <w:szCs w:val="28"/>
        </w:rPr>
        <w:t xml:space="preserve">, </w:t>
      </w:r>
      <w:r w:rsidR="00D31A22">
        <w:rPr>
          <w:szCs w:val="28"/>
        </w:rPr>
        <w:t>16</w:t>
      </w:r>
      <w:r w:rsidR="00D31A22" w:rsidRPr="00782D29">
        <w:rPr>
          <w:szCs w:val="28"/>
        </w:rPr>
        <w:t>, занимаемая Объектом, и необходимая для его использования, находится в пользовании Продавца на основании договора субаренды земельного участка от 17.04.2018 г. №ЦРИ/04/СА/5363/18/0004</w:t>
      </w:r>
      <w:r w:rsidR="00D31A22">
        <w:rPr>
          <w:szCs w:val="28"/>
        </w:rPr>
        <w:t>6</w:t>
      </w:r>
      <w:r w:rsidR="00D31A22">
        <w:rPr>
          <w:szCs w:val="28"/>
        </w:rPr>
        <w:t>1, заключенного с ОАО «РЖД»</w:t>
      </w:r>
      <w:r w:rsidR="001C0E14" w:rsidRPr="00EA69F3">
        <w:rPr>
          <w:szCs w:val="28"/>
        </w:rPr>
        <w:t>.</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bookmarkStart w:id="19" w:name="_GoBack"/>
      <w:bookmarkEnd w:id="19"/>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24" w:rsidRDefault="006B5A24">
      <w:r>
        <w:separator/>
      </w:r>
    </w:p>
  </w:endnote>
  <w:endnote w:type="continuationSeparator" w:id="0">
    <w:p w:rsidR="006B5A24" w:rsidRDefault="006B5A24">
      <w:r>
        <w:continuationSeparator/>
      </w:r>
    </w:p>
  </w:endnote>
  <w:endnote w:type="continuationNotice" w:id="1">
    <w:p w:rsidR="006B5A24" w:rsidRDefault="006B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24" w:rsidRDefault="006B5A24">
      <w:r>
        <w:separator/>
      </w:r>
    </w:p>
  </w:footnote>
  <w:footnote w:type="continuationSeparator" w:id="0">
    <w:p w:rsidR="006B5A24" w:rsidRDefault="006B5A24">
      <w:r>
        <w:continuationSeparator/>
      </w:r>
    </w:p>
  </w:footnote>
  <w:footnote w:type="continuationNotice" w:id="1">
    <w:p w:rsidR="006B5A24" w:rsidRDefault="006B5A24"/>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22A8">
      <w:rPr>
        <w:rStyle w:val="a9"/>
        <w:noProof/>
      </w:rPr>
      <w:t>27</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5A2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1BF1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1EDB2-5891-4F6C-AF7E-F77F8524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10034</Words>
  <Characters>57195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67095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34</cp:revision>
  <cp:lastPrinted>2020-03-31T07:14:00Z</cp:lastPrinted>
  <dcterms:created xsi:type="dcterms:W3CDTF">2020-06-08T02:32:00Z</dcterms:created>
  <dcterms:modified xsi:type="dcterms:W3CDTF">2020-08-07T02:07:00Z</dcterms:modified>
</cp:coreProperties>
</file>