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D443ED" w:rsidRPr="00416475">
        <w:rPr>
          <w:b/>
          <w:bCs/>
        </w:rPr>
        <w:t>ЗКТ-</w:t>
      </w:r>
      <w:r w:rsidR="00D443ED">
        <w:rPr>
          <w:b/>
          <w:bCs/>
        </w:rPr>
        <w:t>73</w:t>
      </w:r>
      <w:r w:rsidR="00D443ED" w:rsidRPr="00416475">
        <w:rPr>
          <w:b/>
          <w:bCs/>
        </w:rPr>
        <w:t>/</w:t>
      </w:r>
      <w:r w:rsidR="00D443ED">
        <w:rPr>
          <w:b/>
          <w:bCs/>
        </w:rPr>
        <w:t>20</w:t>
      </w:r>
      <w:r w:rsidR="00D443ED" w:rsidRPr="00416475">
        <w:rPr>
          <w:b/>
          <w:bCs/>
        </w:rPr>
        <w:t xml:space="preserve"> на право заключения договора поставки </w:t>
      </w:r>
      <w:r w:rsidR="00D443ED" w:rsidRPr="001930F9">
        <w:rPr>
          <w:b/>
          <w:bCs/>
        </w:rPr>
        <w:t>рыбных консервов для предприятий общественного питания Свободненского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D443ED">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7A7A8F">
              <w:rPr>
                <w:b/>
                <w:bCs/>
              </w:rPr>
              <w:t>7</w:t>
            </w:r>
            <w:r w:rsidR="00D443ED">
              <w:rPr>
                <w:b/>
                <w:bCs/>
              </w:rPr>
              <w:t>3</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D443ED" w:rsidRPr="00D443ED">
              <w:rPr>
                <w:b/>
                <w:bCs/>
                <w:sz w:val="24"/>
                <w:szCs w:val="24"/>
              </w:rPr>
              <w:t>рыбных консервов для предприятий общественного питания Свободненского ТПО, оказывающих услуги питания работникам ОАО "РЖД"</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rPr>
            </w:pPr>
          </w:p>
          <w:tbl>
            <w:tblPr>
              <w:tblW w:w="16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5324"/>
              <w:gridCol w:w="987"/>
              <w:gridCol w:w="1179"/>
              <w:gridCol w:w="967"/>
              <w:gridCol w:w="980"/>
              <w:gridCol w:w="1133"/>
              <w:gridCol w:w="1594"/>
              <w:gridCol w:w="1711"/>
            </w:tblGrid>
            <w:tr w:rsidR="00D443ED" w:rsidRPr="00E946AC" w:rsidTr="00D443ED">
              <w:trPr>
                <w:trHeight w:val="791"/>
                <w:jc w:val="center"/>
              </w:trPr>
              <w:tc>
                <w:tcPr>
                  <w:tcW w:w="726" w:type="pct"/>
                  <w:tcBorders>
                    <w:bottom w:val="single" w:sz="4" w:space="0" w:color="auto"/>
                  </w:tcBorders>
                </w:tcPr>
                <w:p w:rsidR="00D443ED" w:rsidRPr="00D2197C" w:rsidRDefault="00D443ED" w:rsidP="00D443ED">
                  <w:pPr>
                    <w:rPr>
                      <w:b/>
                      <w:sz w:val="20"/>
                      <w:szCs w:val="20"/>
                    </w:rPr>
                  </w:pPr>
                  <w:r w:rsidRPr="00D2197C">
                    <w:rPr>
                      <w:b/>
                      <w:sz w:val="20"/>
                      <w:szCs w:val="20"/>
                    </w:rPr>
                    <w:t>Наименование товара</w:t>
                  </w:r>
                </w:p>
              </w:tc>
              <w:tc>
                <w:tcPr>
                  <w:tcW w:w="1640" w:type="pct"/>
                  <w:tcBorders>
                    <w:bottom w:val="single" w:sz="4" w:space="0" w:color="auto"/>
                  </w:tcBorders>
                </w:tcPr>
                <w:p w:rsidR="00D443ED" w:rsidRPr="00E946AC" w:rsidRDefault="00D443ED" w:rsidP="00D443ED">
                  <w:pPr>
                    <w:rPr>
                      <w:b/>
                      <w:sz w:val="20"/>
                      <w:szCs w:val="20"/>
                    </w:rPr>
                  </w:pPr>
                  <w:r>
                    <w:rPr>
                      <w:b/>
                      <w:sz w:val="20"/>
                      <w:szCs w:val="20"/>
                    </w:rPr>
                    <w:t>Характеристики товара</w:t>
                  </w:r>
                </w:p>
              </w:tc>
              <w:tc>
                <w:tcPr>
                  <w:tcW w:w="304" w:type="pct"/>
                  <w:tcBorders>
                    <w:bottom w:val="single" w:sz="4" w:space="0" w:color="auto"/>
                  </w:tcBorders>
                </w:tcPr>
                <w:p w:rsidR="00D443ED" w:rsidRPr="00E946AC" w:rsidRDefault="00D443ED" w:rsidP="00D443ED">
                  <w:pPr>
                    <w:rPr>
                      <w:b/>
                      <w:sz w:val="20"/>
                      <w:szCs w:val="20"/>
                    </w:rPr>
                  </w:pPr>
                  <w:r w:rsidRPr="00E946AC">
                    <w:rPr>
                      <w:b/>
                      <w:sz w:val="20"/>
                      <w:szCs w:val="20"/>
                    </w:rPr>
                    <w:t>Ед. изм.</w:t>
                  </w:r>
                </w:p>
              </w:tc>
              <w:tc>
                <w:tcPr>
                  <w:tcW w:w="363" w:type="pct"/>
                  <w:tcBorders>
                    <w:bottom w:val="single" w:sz="4" w:space="0" w:color="auto"/>
                  </w:tcBorders>
                </w:tcPr>
                <w:p w:rsidR="00D443ED" w:rsidRPr="00E946AC" w:rsidRDefault="00D443ED" w:rsidP="00D443ED">
                  <w:pPr>
                    <w:ind w:left="-108"/>
                    <w:rPr>
                      <w:b/>
                      <w:sz w:val="20"/>
                      <w:szCs w:val="20"/>
                    </w:rPr>
                  </w:pPr>
                  <w:r w:rsidRPr="00E946AC">
                    <w:rPr>
                      <w:b/>
                      <w:sz w:val="20"/>
                      <w:szCs w:val="20"/>
                    </w:rPr>
                    <w:t>Количество</w:t>
                  </w:r>
                </w:p>
                <w:p w:rsidR="00D443ED" w:rsidRPr="00E946AC" w:rsidRDefault="00D443ED" w:rsidP="00D443ED">
                  <w:pPr>
                    <w:ind w:left="-108"/>
                    <w:rPr>
                      <w:b/>
                      <w:sz w:val="20"/>
                      <w:szCs w:val="20"/>
                    </w:rPr>
                  </w:pPr>
                  <w:r w:rsidRPr="00E946AC">
                    <w:rPr>
                      <w:b/>
                      <w:sz w:val="20"/>
                      <w:szCs w:val="20"/>
                    </w:rPr>
                    <w:t>(объем)</w:t>
                  </w:r>
                </w:p>
              </w:tc>
              <w:tc>
                <w:tcPr>
                  <w:tcW w:w="298" w:type="pct"/>
                  <w:tcBorders>
                    <w:bottom w:val="single" w:sz="4" w:space="0" w:color="auto"/>
                  </w:tcBorders>
                </w:tcPr>
                <w:p w:rsidR="00D443ED" w:rsidRPr="00E946AC" w:rsidRDefault="00D443ED" w:rsidP="00D443ED">
                  <w:pPr>
                    <w:rPr>
                      <w:b/>
                      <w:sz w:val="20"/>
                      <w:szCs w:val="20"/>
                    </w:rPr>
                  </w:pPr>
                  <w:r w:rsidRPr="00E946AC">
                    <w:rPr>
                      <w:b/>
                      <w:sz w:val="20"/>
                      <w:szCs w:val="20"/>
                    </w:rPr>
                    <w:t>Ставка НДС, %</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D443ED" w:rsidRPr="005C5147" w:rsidRDefault="00D443ED" w:rsidP="00D443ED">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D443ED" w:rsidRPr="005C5147" w:rsidRDefault="00D443ED" w:rsidP="00D443ED">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491" w:type="pct"/>
                  <w:tcBorders>
                    <w:bottom w:val="single" w:sz="4" w:space="0" w:color="auto"/>
                  </w:tcBorders>
                </w:tcPr>
                <w:p w:rsidR="00D443ED" w:rsidRPr="007614CD" w:rsidRDefault="00D443ED" w:rsidP="00D443ED">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D443ED" w:rsidRPr="00E946AC" w:rsidRDefault="00D443ED" w:rsidP="00D443ED">
                  <w:pPr>
                    <w:rPr>
                      <w:b/>
                      <w:sz w:val="20"/>
                      <w:szCs w:val="20"/>
                    </w:rPr>
                  </w:pPr>
                </w:p>
              </w:tc>
              <w:tc>
                <w:tcPr>
                  <w:tcW w:w="527" w:type="pct"/>
                  <w:tcBorders>
                    <w:bottom w:val="single" w:sz="4" w:space="0" w:color="auto"/>
                  </w:tcBorders>
                </w:tcPr>
                <w:p w:rsidR="00D443ED" w:rsidRPr="007614CD" w:rsidRDefault="00D443ED" w:rsidP="00D443ED">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D443ED" w:rsidRPr="00E946AC" w:rsidRDefault="00D443ED" w:rsidP="00D443ED">
                  <w:pPr>
                    <w:rPr>
                      <w:b/>
                      <w:sz w:val="20"/>
                      <w:szCs w:val="20"/>
                    </w:rPr>
                  </w:pPr>
                </w:p>
              </w:tc>
            </w:tr>
            <w:tr w:rsidR="00D443ED" w:rsidRPr="00F25583" w:rsidTr="00D443ED">
              <w:trPr>
                <w:trHeight w:val="297"/>
                <w:jc w:val="center"/>
              </w:trPr>
              <w:tc>
                <w:tcPr>
                  <w:tcW w:w="726" w:type="pct"/>
                  <w:tcBorders>
                    <w:top w:val="single" w:sz="4" w:space="0" w:color="auto"/>
                    <w:left w:val="single" w:sz="4" w:space="0" w:color="auto"/>
                    <w:bottom w:val="single" w:sz="4" w:space="0" w:color="auto"/>
                    <w:right w:val="single" w:sz="4" w:space="0" w:color="auto"/>
                  </w:tcBorders>
                </w:tcPr>
                <w:p w:rsidR="00D443ED" w:rsidRPr="00D443ED" w:rsidRDefault="00D443ED" w:rsidP="00D443ED">
                  <w:pPr>
                    <w:autoSpaceDE w:val="0"/>
                    <w:autoSpaceDN w:val="0"/>
                    <w:adjustRightInd w:val="0"/>
                    <w:rPr>
                      <w:rFonts w:eastAsia="Calibri"/>
                      <w:color w:val="000000"/>
                      <w:sz w:val="20"/>
                      <w:szCs w:val="20"/>
                    </w:rPr>
                  </w:pPr>
                  <w:r w:rsidRPr="00D443ED">
                    <w:rPr>
                      <w:rFonts w:eastAsia="Calibri"/>
                      <w:color w:val="000000"/>
                      <w:sz w:val="20"/>
                      <w:szCs w:val="20"/>
                    </w:rPr>
                    <w:t xml:space="preserve">Сайра натуральная </w:t>
                  </w:r>
                </w:p>
              </w:tc>
              <w:tc>
                <w:tcPr>
                  <w:tcW w:w="1640" w:type="pct"/>
                </w:tcPr>
                <w:p w:rsidR="00D443ED" w:rsidRPr="007C4138" w:rsidRDefault="00D443ED" w:rsidP="00D443ED">
                  <w:pPr>
                    <w:rPr>
                      <w:sz w:val="20"/>
                      <w:szCs w:val="20"/>
                    </w:rPr>
                  </w:pPr>
                  <w:r>
                    <w:rPr>
                      <w:sz w:val="20"/>
                      <w:szCs w:val="20"/>
                    </w:rPr>
                    <w:t>Продукт состоит из отварных и стерилизованных кусочков сайры в маринаде,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230гр. Упаковка: жестяная банка. Количество банок в коробке – 48.</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D443ED" w:rsidRPr="00F25583" w:rsidRDefault="00D443ED" w:rsidP="00D443ED">
                  <w:pPr>
                    <w:autoSpaceDE w:val="0"/>
                    <w:autoSpaceDN w:val="0"/>
                    <w:adjustRightInd w:val="0"/>
                    <w:rPr>
                      <w:rFonts w:eastAsia="Calibri"/>
                      <w:color w:val="000000"/>
                    </w:rPr>
                  </w:pPr>
                  <w:r w:rsidRPr="00F25583">
                    <w:rPr>
                      <w:rFonts w:eastAsia="Calibri"/>
                      <w:color w:val="000000"/>
                      <w:sz w:val="22"/>
                      <w:szCs w:val="22"/>
                    </w:rPr>
                    <w:t>шт.</w:t>
                  </w:r>
                </w:p>
              </w:tc>
              <w:tc>
                <w:tcPr>
                  <w:tcW w:w="363" w:type="pct"/>
                  <w:tcBorders>
                    <w:top w:val="single" w:sz="6" w:space="0" w:color="auto"/>
                    <w:left w:val="single" w:sz="6" w:space="0" w:color="auto"/>
                    <w:bottom w:val="single" w:sz="6" w:space="0" w:color="auto"/>
                    <w:right w:val="single" w:sz="6" w:space="0" w:color="auto"/>
                  </w:tcBorders>
                </w:tcPr>
                <w:p w:rsidR="00D443ED" w:rsidRPr="00F25583" w:rsidRDefault="00D443ED" w:rsidP="00D443ED">
                  <w:pPr>
                    <w:autoSpaceDE w:val="0"/>
                    <w:autoSpaceDN w:val="0"/>
                    <w:adjustRightInd w:val="0"/>
                    <w:rPr>
                      <w:rFonts w:eastAsia="Calibri"/>
                      <w:color w:val="000000"/>
                    </w:rPr>
                  </w:pPr>
                  <w:r w:rsidRPr="00F25583">
                    <w:rPr>
                      <w:rFonts w:eastAsia="Calibri"/>
                      <w:color w:val="000000"/>
                      <w:sz w:val="22"/>
                      <w:szCs w:val="22"/>
                    </w:rPr>
                    <w:t>10000</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D443ED" w:rsidRPr="00F25583" w:rsidRDefault="00D443ED" w:rsidP="00D443ED">
                  <w:pPr>
                    <w:autoSpaceDE w:val="0"/>
                    <w:autoSpaceDN w:val="0"/>
                    <w:adjustRightInd w:val="0"/>
                    <w:rPr>
                      <w:rFonts w:eastAsia="Calibri"/>
                      <w:color w:val="000000"/>
                    </w:rPr>
                  </w:pPr>
                  <w:r w:rsidRPr="00F25583">
                    <w:rPr>
                      <w:rFonts w:eastAsia="Calibri"/>
                      <w:color w:val="000000"/>
                      <w:sz w:val="22"/>
                      <w:szCs w:val="22"/>
                    </w:rPr>
                    <w:t>10%</w:t>
                  </w:r>
                </w:p>
              </w:tc>
              <w:tc>
                <w:tcPr>
                  <w:tcW w:w="302" w:type="pct"/>
                  <w:tcBorders>
                    <w:top w:val="single" w:sz="6" w:space="0" w:color="auto"/>
                    <w:left w:val="single" w:sz="6" w:space="0" w:color="auto"/>
                    <w:bottom w:val="single" w:sz="6" w:space="0" w:color="auto"/>
                    <w:right w:val="single" w:sz="6" w:space="0" w:color="auto"/>
                  </w:tcBorders>
                </w:tcPr>
                <w:p w:rsidR="00D443ED" w:rsidRPr="00F25583" w:rsidRDefault="00D443ED" w:rsidP="00D443ED">
                  <w:pPr>
                    <w:autoSpaceDE w:val="0"/>
                    <w:autoSpaceDN w:val="0"/>
                    <w:adjustRightInd w:val="0"/>
                    <w:rPr>
                      <w:rFonts w:eastAsia="Calibri"/>
                      <w:color w:val="000000"/>
                    </w:rPr>
                  </w:pPr>
                  <w:r w:rsidRPr="00F25583">
                    <w:rPr>
                      <w:rFonts w:eastAsia="Calibri"/>
                      <w:color w:val="000000"/>
                      <w:sz w:val="22"/>
                      <w:szCs w:val="22"/>
                    </w:rPr>
                    <w:t>61,36</w:t>
                  </w:r>
                </w:p>
              </w:tc>
              <w:tc>
                <w:tcPr>
                  <w:tcW w:w="349" w:type="pct"/>
                  <w:tcBorders>
                    <w:top w:val="single" w:sz="6" w:space="0" w:color="auto"/>
                    <w:left w:val="single" w:sz="6" w:space="0" w:color="auto"/>
                    <w:bottom w:val="single" w:sz="6" w:space="0" w:color="auto"/>
                    <w:right w:val="single" w:sz="6" w:space="0" w:color="auto"/>
                  </w:tcBorders>
                  <w:shd w:val="solid" w:color="FFFFFF" w:fill="auto"/>
                </w:tcPr>
                <w:p w:rsidR="00D443ED" w:rsidRPr="00F25583" w:rsidRDefault="00D443ED" w:rsidP="00D443ED">
                  <w:pPr>
                    <w:autoSpaceDE w:val="0"/>
                    <w:autoSpaceDN w:val="0"/>
                    <w:adjustRightInd w:val="0"/>
                    <w:rPr>
                      <w:rFonts w:eastAsia="Calibri"/>
                      <w:color w:val="000000"/>
                    </w:rPr>
                  </w:pPr>
                  <w:r w:rsidRPr="00F25583">
                    <w:rPr>
                      <w:rFonts w:eastAsia="Calibri"/>
                      <w:color w:val="000000"/>
                      <w:sz w:val="22"/>
                      <w:szCs w:val="22"/>
                    </w:rPr>
                    <w:t>67,50</w:t>
                  </w:r>
                </w:p>
              </w:tc>
              <w:tc>
                <w:tcPr>
                  <w:tcW w:w="491" w:type="pct"/>
                  <w:tcBorders>
                    <w:top w:val="single" w:sz="6" w:space="0" w:color="auto"/>
                    <w:left w:val="single" w:sz="6" w:space="0" w:color="auto"/>
                    <w:bottom w:val="single" w:sz="6" w:space="0" w:color="auto"/>
                    <w:right w:val="single" w:sz="6" w:space="0" w:color="auto"/>
                  </w:tcBorders>
                </w:tcPr>
                <w:p w:rsidR="00D443ED" w:rsidRPr="00F25583" w:rsidRDefault="00D443ED" w:rsidP="00D443ED">
                  <w:pPr>
                    <w:autoSpaceDE w:val="0"/>
                    <w:autoSpaceDN w:val="0"/>
                    <w:adjustRightInd w:val="0"/>
                    <w:rPr>
                      <w:rFonts w:eastAsia="Calibri"/>
                      <w:color w:val="000000"/>
                    </w:rPr>
                  </w:pPr>
                  <w:r w:rsidRPr="00F25583">
                    <w:rPr>
                      <w:rFonts w:eastAsia="Calibri"/>
                      <w:color w:val="000000"/>
                      <w:sz w:val="22"/>
                      <w:szCs w:val="22"/>
                    </w:rPr>
                    <w:t>613</w:t>
                  </w:r>
                  <w:r>
                    <w:rPr>
                      <w:rFonts w:eastAsia="Calibri"/>
                      <w:color w:val="000000"/>
                      <w:sz w:val="22"/>
                      <w:szCs w:val="22"/>
                    </w:rPr>
                    <w:t xml:space="preserve"> </w:t>
                  </w:r>
                  <w:r w:rsidRPr="00F25583">
                    <w:rPr>
                      <w:rFonts w:eastAsia="Calibri"/>
                      <w:color w:val="000000"/>
                      <w:sz w:val="22"/>
                      <w:szCs w:val="22"/>
                    </w:rPr>
                    <w:t>614,07</w:t>
                  </w:r>
                </w:p>
              </w:tc>
              <w:tc>
                <w:tcPr>
                  <w:tcW w:w="527" w:type="pct"/>
                  <w:tcBorders>
                    <w:top w:val="single" w:sz="6" w:space="0" w:color="auto"/>
                    <w:left w:val="single" w:sz="6" w:space="0" w:color="auto"/>
                    <w:bottom w:val="single" w:sz="6" w:space="0" w:color="auto"/>
                    <w:right w:val="single" w:sz="6" w:space="0" w:color="auto"/>
                  </w:tcBorders>
                </w:tcPr>
                <w:p w:rsidR="00D443ED" w:rsidRPr="00F25583" w:rsidRDefault="00D443ED" w:rsidP="00D443ED">
                  <w:pPr>
                    <w:autoSpaceDE w:val="0"/>
                    <w:autoSpaceDN w:val="0"/>
                    <w:adjustRightInd w:val="0"/>
                    <w:rPr>
                      <w:rFonts w:eastAsia="Calibri"/>
                      <w:color w:val="000000"/>
                    </w:rPr>
                  </w:pPr>
                  <w:r w:rsidRPr="00F25583">
                    <w:rPr>
                      <w:rFonts w:eastAsia="Calibri"/>
                      <w:color w:val="000000"/>
                      <w:sz w:val="22"/>
                      <w:szCs w:val="22"/>
                    </w:rPr>
                    <w:t>675</w:t>
                  </w:r>
                  <w:r>
                    <w:rPr>
                      <w:rFonts w:eastAsia="Calibri"/>
                      <w:color w:val="000000"/>
                      <w:sz w:val="22"/>
                      <w:szCs w:val="22"/>
                    </w:rPr>
                    <w:t xml:space="preserve"> </w:t>
                  </w:r>
                  <w:r w:rsidRPr="00F25583">
                    <w:rPr>
                      <w:rFonts w:eastAsia="Calibri"/>
                      <w:color w:val="000000"/>
                      <w:sz w:val="22"/>
                      <w:szCs w:val="22"/>
                    </w:rPr>
                    <w:t>000,00</w:t>
                  </w:r>
                </w:p>
              </w:tc>
            </w:tr>
            <w:tr w:rsidR="00D443ED" w:rsidRPr="00F25583" w:rsidTr="00D443ED">
              <w:trPr>
                <w:jc w:val="center"/>
              </w:trPr>
              <w:tc>
                <w:tcPr>
                  <w:tcW w:w="726" w:type="pct"/>
                  <w:tcBorders>
                    <w:top w:val="single" w:sz="6" w:space="0" w:color="auto"/>
                    <w:left w:val="single" w:sz="6" w:space="0" w:color="auto"/>
                    <w:bottom w:val="single" w:sz="6" w:space="0" w:color="auto"/>
                    <w:right w:val="single" w:sz="6" w:space="0" w:color="auto"/>
                  </w:tcBorders>
                  <w:shd w:val="solid" w:color="FFFFFF" w:fill="auto"/>
                </w:tcPr>
                <w:p w:rsidR="00D443ED" w:rsidRPr="00D443ED" w:rsidRDefault="00D443ED" w:rsidP="00D443ED">
                  <w:pPr>
                    <w:autoSpaceDE w:val="0"/>
                    <w:autoSpaceDN w:val="0"/>
                    <w:adjustRightInd w:val="0"/>
                    <w:rPr>
                      <w:rFonts w:eastAsia="Calibri"/>
                      <w:color w:val="000000"/>
                      <w:sz w:val="20"/>
                      <w:szCs w:val="20"/>
                    </w:rPr>
                  </w:pPr>
                  <w:r w:rsidRPr="00D443ED">
                    <w:rPr>
                      <w:rFonts w:eastAsia="Calibri"/>
                      <w:color w:val="000000"/>
                      <w:sz w:val="20"/>
                      <w:szCs w:val="20"/>
                    </w:rPr>
                    <w:t xml:space="preserve">Сайра натуральная с добавлением масла </w:t>
                  </w:r>
                </w:p>
              </w:tc>
              <w:tc>
                <w:tcPr>
                  <w:tcW w:w="1640" w:type="pct"/>
                  <w:tcBorders>
                    <w:top w:val="single" w:sz="4" w:space="0" w:color="auto"/>
                    <w:left w:val="single" w:sz="4" w:space="0" w:color="auto"/>
                    <w:bottom w:val="single" w:sz="4" w:space="0" w:color="auto"/>
                    <w:right w:val="single" w:sz="4" w:space="0" w:color="auto"/>
                  </w:tcBorders>
                </w:tcPr>
                <w:p w:rsidR="00D443ED" w:rsidRDefault="00D443ED" w:rsidP="00D443ED">
                  <w:pPr>
                    <w:rPr>
                      <w:sz w:val="20"/>
                      <w:szCs w:val="20"/>
                    </w:rPr>
                  </w:pPr>
                  <w:r>
                    <w:rPr>
                      <w:sz w:val="20"/>
                      <w:szCs w:val="20"/>
                    </w:rPr>
                    <w:t>Продукт состоит из отварных и стерилизованных кусочков сайры в маринаде с добавлением растительного масла,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230гр. Упаковка: жестяная банка. Количество банок в коробке – 48.</w:t>
                  </w:r>
                </w:p>
              </w:tc>
              <w:tc>
                <w:tcPr>
                  <w:tcW w:w="304" w:type="pct"/>
                  <w:tcBorders>
                    <w:top w:val="nil"/>
                    <w:left w:val="single" w:sz="4" w:space="0" w:color="auto"/>
                    <w:bottom w:val="single" w:sz="4" w:space="0" w:color="auto"/>
                    <w:right w:val="single" w:sz="4" w:space="0" w:color="auto"/>
                  </w:tcBorders>
                  <w:shd w:val="clear" w:color="auto" w:fill="auto"/>
                </w:tcPr>
                <w:p w:rsidR="00D443ED" w:rsidRPr="00F25583" w:rsidRDefault="00D443ED" w:rsidP="00D443ED">
                  <w:pPr>
                    <w:autoSpaceDE w:val="0"/>
                    <w:autoSpaceDN w:val="0"/>
                    <w:adjustRightInd w:val="0"/>
                    <w:rPr>
                      <w:rFonts w:eastAsia="Calibri"/>
                      <w:color w:val="000000"/>
                    </w:rPr>
                  </w:pPr>
                  <w:r w:rsidRPr="00F25583">
                    <w:rPr>
                      <w:rFonts w:eastAsia="Calibri"/>
                      <w:color w:val="000000"/>
                      <w:sz w:val="22"/>
                      <w:szCs w:val="22"/>
                    </w:rPr>
                    <w:t>шт.</w:t>
                  </w:r>
                </w:p>
              </w:tc>
              <w:tc>
                <w:tcPr>
                  <w:tcW w:w="363" w:type="pct"/>
                  <w:tcBorders>
                    <w:top w:val="single" w:sz="6" w:space="0" w:color="auto"/>
                    <w:left w:val="single" w:sz="6" w:space="0" w:color="auto"/>
                    <w:bottom w:val="single" w:sz="6" w:space="0" w:color="auto"/>
                    <w:right w:val="single" w:sz="6" w:space="0" w:color="auto"/>
                  </w:tcBorders>
                </w:tcPr>
                <w:p w:rsidR="00D443ED" w:rsidRPr="00F25583" w:rsidRDefault="00D443ED" w:rsidP="00D443ED">
                  <w:pPr>
                    <w:autoSpaceDE w:val="0"/>
                    <w:autoSpaceDN w:val="0"/>
                    <w:adjustRightInd w:val="0"/>
                    <w:rPr>
                      <w:rFonts w:eastAsia="Calibri"/>
                      <w:color w:val="000000"/>
                    </w:rPr>
                  </w:pPr>
                  <w:r w:rsidRPr="00F25583">
                    <w:rPr>
                      <w:rFonts w:eastAsia="Calibri"/>
                      <w:color w:val="000000"/>
                      <w:sz w:val="22"/>
                      <w:szCs w:val="22"/>
                    </w:rPr>
                    <w:t>6130</w:t>
                  </w:r>
                </w:p>
              </w:tc>
              <w:tc>
                <w:tcPr>
                  <w:tcW w:w="298" w:type="pct"/>
                  <w:tcBorders>
                    <w:top w:val="nil"/>
                    <w:left w:val="single" w:sz="4" w:space="0" w:color="auto"/>
                    <w:bottom w:val="single" w:sz="4" w:space="0" w:color="auto"/>
                    <w:right w:val="single" w:sz="4" w:space="0" w:color="auto"/>
                  </w:tcBorders>
                  <w:shd w:val="clear" w:color="auto" w:fill="auto"/>
                </w:tcPr>
                <w:p w:rsidR="00D443ED" w:rsidRPr="00F25583" w:rsidRDefault="00D443ED" w:rsidP="00D443ED">
                  <w:pPr>
                    <w:autoSpaceDE w:val="0"/>
                    <w:autoSpaceDN w:val="0"/>
                    <w:adjustRightInd w:val="0"/>
                    <w:rPr>
                      <w:rFonts w:eastAsia="Calibri"/>
                      <w:color w:val="000000"/>
                    </w:rPr>
                  </w:pPr>
                  <w:r w:rsidRPr="00F25583">
                    <w:rPr>
                      <w:rFonts w:eastAsia="Calibri"/>
                      <w:color w:val="000000"/>
                      <w:sz w:val="22"/>
                      <w:szCs w:val="22"/>
                    </w:rPr>
                    <w:t>10%</w:t>
                  </w:r>
                </w:p>
              </w:tc>
              <w:tc>
                <w:tcPr>
                  <w:tcW w:w="302" w:type="pct"/>
                  <w:tcBorders>
                    <w:top w:val="single" w:sz="6" w:space="0" w:color="auto"/>
                    <w:left w:val="single" w:sz="6" w:space="0" w:color="auto"/>
                    <w:bottom w:val="single" w:sz="6" w:space="0" w:color="auto"/>
                    <w:right w:val="single" w:sz="6" w:space="0" w:color="auto"/>
                  </w:tcBorders>
                </w:tcPr>
                <w:p w:rsidR="00D443ED" w:rsidRPr="00F25583" w:rsidRDefault="00D443ED" w:rsidP="00D443ED">
                  <w:pPr>
                    <w:autoSpaceDE w:val="0"/>
                    <w:autoSpaceDN w:val="0"/>
                    <w:adjustRightInd w:val="0"/>
                    <w:rPr>
                      <w:rFonts w:eastAsia="Calibri"/>
                      <w:color w:val="000000"/>
                    </w:rPr>
                  </w:pPr>
                  <w:r w:rsidRPr="00F25583">
                    <w:rPr>
                      <w:rFonts w:eastAsia="Calibri"/>
                      <w:color w:val="000000"/>
                      <w:sz w:val="22"/>
                      <w:szCs w:val="22"/>
                    </w:rPr>
                    <w:t>61,64</w:t>
                  </w:r>
                </w:p>
              </w:tc>
              <w:tc>
                <w:tcPr>
                  <w:tcW w:w="349" w:type="pct"/>
                  <w:tcBorders>
                    <w:top w:val="single" w:sz="6" w:space="0" w:color="auto"/>
                    <w:left w:val="single" w:sz="6" w:space="0" w:color="auto"/>
                    <w:bottom w:val="single" w:sz="6" w:space="0" w:color="auto"/>
                    <w:right w:val="single" w:sz="6" w:space="0" w:color="auto"/>
                  </w:tcBorders>
                  <w:shd w:val="solid" w:color="FFFFFF" w:fill="auto"/>
                </w:tcPr>
                <w:p w:rsidR="00D443ED" w:rsidRPr="00F25583" w:rsidRDefault="00D443ED" w:rsidP="00D443ED">
                  <w:pPr>
                    <w:autoSpaceDE w:val="0"/>
                    <w:autoSpaceDN w:val="0"/>
                    <w:adjustRightInd w:val="0"/>
                    <w:rPr>
                      <w:rFonts w:eastAsia="Calibri"/>
                      <w:color w:val="000000"/>
                    </w:rPr>
                  </w:pPr>
                  <w:r w:rsidRPr="00F25583">
                    <w:rPr>
                      <w:rFonts w:eastAsia="Calibri"/>
                      <w:color w:val="000000"/>
                      <w:sz w:val="22"/>
                      <w:szCs w:val="22"/>
                    </w:rPr>
                    <w:t>67,80</w:t>
                  </w:r>
                </w:p>
              </w:tc>
              <w:tc>
                <w:tcPr>
                  <w:tcW w:w="491" w:type="pct"/>
                  <w:tcBorders>
                    <w:top w:val="single" w:sz="6" w:space="0" w:color="auto"/>
                    <w:left w:val="single" w:sz="6" w:space="0" w:color="auto"/>
                    <w:bottom w:val="single" w:sz="6" w:space="0" w:color="auto"/>
                    <w:right w:val="single" w:sz="6" w:space="0" w:color="auto"/>
                  </w:tcBorders>
                </w:tcPr>
                <w:p w:rsidR="00D443ED" w:rsidRPr="00F25583" w:rsidRDefault="00D443ED" w:rsidP="00D443ED">
                  <w:pPr>
                    <w:autoSpaceDE w:val="0"/>
                    <w:autoSpaceDN w:val="0"/>
                    <w:adjustRightInd w:val="0"/>
                    <w:rPr>
                      <w:rFonts w:eastAsia="Calibri"/>
                      <w:color w:val="000000"/>
                    </w:rPr>
                  </w:pPr>
                  <w:r w:rsidRPr="00F25583">
                    <w:rPr>
                      <w:rFonts w:eastAsia="Calibri"/>
                      <w:color w:val="000000"/>
                      <w:sz w:val="22"/>
                      <w:szCs w:val="22"/>
                    </w:rPr>
                    <w:t>377</w:t>
                  </w:r>
                  <w:r>
                    <w:rPr>
                      <w:rFonts w:eastAsia="Calibri"/>
                      <w:color w:val="000000"/>
                      <w:sz w:val="22"/>
                      <w:szCs w:val="22"/>
                    </w:rPr>
                    <w:t xml:space="preserve"> </w:t>
                  </w:r>
                  <w:r w:rsidRPr="00F25583">
                    <w:rPr>
                      <w:rFonts w:eastAsia="Calibri"/>
                      <w:color w:val="000000"/>
                      <w:sz w:val="22"/>
                      <w:szCs w:val="22"/>
                    </w:rPr>
                    <w:t>853,20</w:t>
                  </w:r>
                </w:p>
              </w:tc>
              <w:tc>
                <w:tcPr>
                  <w:tcW w:w="527" w:type="pct"/>
                  <w:tcBorders>
                    <w:top w:val="single" w:sz="6" w:space="0" w:color="auto"/>
                    <w:left w:val="single" w:sz="6" w:space="0" w:color="auto"/>
                    <w:bottom w:val="single" w:sz="6" w:space="0" w:color="auto"/>
                    <w:right w:val="single" w:sz="6" w:space="0" w:color="auto"/>
                  </w:tcBorders>
                </w:tcPr>
                <w:p w:rsidR="00D443ED" w:rsidRPr="00F25583" w:rsidRDefault="00D443ED" w:rsidP="00D443ED">
                  <w:pPr>
                    <w:autoSpaceDE w:val="0"/>
                    <w:autoSpaceDN w:val="0"/>
                    <w:adjustRightInd w:val="0"/>
                    <w:rPr>
                      <w:rFonts w:eastAsia="Calibri"/>
                      <w:color w:val="000000"/>
                    </w:rPr>
                  </w:pPr>
                  <w:r w:rsidRPr="00F25583">
                    <w:rPr>
                      <w:rFonts w:eastAsia="Calibri"/>
                      <w:color w:val="000000"/>
                      <w:sz w:val="22"/>
                      <w:szCs w:val="22"/>
                    </w:rPr>
                    <w:t>415</w:t>
                  </w:r>
                  <w:r>
                    <w:rPr>
                      <w:rFonts w:eastAsia="Calibri"/>
                      <w:color w:val="000000"/>
                      <w:sz w:val="22"/>
                      <w:szCs w:val="22"/>
                    </w:rPr>
                    <w:t xml:space="preserve"> </w:t>
                  </w:r>
                  <w:r w:rsidRPr="00F25583">
                    <w:rPr>
                      <w:rFonts w:eastAsia="Calibri"/>
                      <w:color w:val="000000"/>
                      <w:sz w:val="22"/>
                      <w:szCs w:val="22"/>
                    </w:rPr>
                    <w:t>614,00</w:t>
                  </w:r>
                </w:p>
              </w:tc>
            </w:tr>
            <w:tr w:rsidR="00D443ED" w:rsidRPr="00F25583" w:rsidTr="00D443ED">
              <w:trPr>
                <w:jc w:val="center"/>
              </w:trPr>
              <w:tc>
                <w:tcPr>
                  <w:tcW w:w="726" w:type="pct"/>
                  <w:vAlign w:val="center"/>
                </w:tcPr>
                <w:p w:rsidR="00D443ED" w:rsidRPr="00F25583" w:rsidRDefault="00D443ED" w:rsidP="00D443ED">
                  <w:r w:rsidRPr="00F25583">
                    <w:rPr>
                      <w:b/>
                      <w:sz w:val="22"/>
                      <w:szCs w:val="22"/>
                    </w:rPr>
                    <w:t>ИТОГО начальная (максимальная) цена</w:t>
                  </w:r>
                </w:p>
              </w:tc>
              <w:tc>
                <w:tcPr>
                  <w:tcW w:w="1640" w:type="pct"/>
                </w:tcPr>
                <w:p w:rsidR="00D443ED" w:rsidRPr="00F25583" w:rsidRDefault="00D443ED" w:rsidP="00D443ED">
                  <w:pPr>
                    <w:rPr>
                      <w:b/>
                    </w:rPr>
                  </w:pPr>
                </w:p>
              </w:tc>
              <w:tc>
                <w:tcPr>
                  <w:tcW w:w="304" w:type="pct"/>
                  <w:vAlign w:val="center"/>
                </w:tcPr>
                <w:p w:rsidR="00D443ED" w:rsidRPr="00F25583" w:rsidRDefault="00D443ED" w:rsidP="00D443ED">
                  <w:pPr>
                    <w:rPr>
                      <w:b/>
                    </w:rPr>
                  </w:pPr>
                </w:p>
                <w:p w:rsidR="00D443ED" w:rsidRPr="00F25583" w:rsidRDefault="00D443ED" w:rsidP="00D443ED">
                  <w:pPr>
                    <w:rPr>
                      <w:b/>
                    </w:rPr>
                  </w:pPr>
                </w:p>
              </w:tc>
              <w:tc>
                <w:tcPr>
                  <w:tcW w:w="363" w:type="pct"/>
                  <w:tcBorders>
                    <w:top w:val="nil"/>
                    <w:left w:val="single" w:sz="4" w:space="0" w:color="auto"/>
                    <w:bottom w:val="single" w:sz="4" w:space="0" w:color="auto"/>
                    <w:right w:val="single" w:sz="4" w:space="0" w:color="auto"/>
                  </w:tcBorders>
                  <w:shd w:val="clear" w:color="auto" w:fill="auto"/>
                </w:tcPr>
                <w:p w:rsidR="00D443ED" w:rsidRPr="00F25583" w:rsidRDefault="00D443ED" w:rsidP="00D443ED">
                  <w:pPr>
                    <w:autoSpaceDE w:val="0"/>
                    <w:autoSpaceDN w:val="0"/>
                    <w:adjustRightInd w:val="0"/>
                    <w:rPr>
                      <w:rFonts w:eastAsia="Calibri"/>
                      <w:b/>
                      <w:bCs/>
                      <w:color w:val="000000"/>
                    </w:rPr>
                  </w:pPr>
                  <w:r>
                    <w:rPr>
                      <w:rFonts w:eastAsia="Calibri"/>
                      <w:b/>
                      <w:bCs/>
                      <w:color w:val="000000"/>
                      <w:sz w:val="22"/>
                      <w:szCs w:val="22"/>
                    </w:rPr>
                    <w:t>16 130</w:t>
                  </w:r>
                </w:p>
              </w:tc>
              <w:tc>
                <w:tcPr>
                  <w:tcW w:w="298" w:type="pct"/>
                  <w:tcBorders>
                    <w:left w:val="nil"/>
                  </w:tcBorders>
                </w:tcPr>
                <w:p w:rsidR="00D443ED" w:rsidRPr="00F25583" w:rsidRDefault="00D443ED" w:rsidP="00D443ED">
                  <w:pPr>
                    <w:autoSpaceDE w:val="0"/>
                    <w:autoSpaceDN w:val="0"/>
                    <w:adjustRightInd w:val="0"/>
                    <w:rPr>
                      <w:rFonts w:eastAsia="Calibri"/>
                      <w:color w:val="000000"/>
                    </w:rPr>
                  </w:pPr>
                </w:p>
              </w:tc>
              <w:tc>
                <w:tcPr>
                  <w:tcW w:w="302" w:type="pct"/>
                  <w:tcBorders>
                    <w:right w:val="single" w:sz="4" w:space="0" w:color="auto"/>
                  </w:tcBorders>
                </w:tcPr>
                <w:p w:rsidR="00D443ED" w:rsidRPr="00F25583" w:rsidRDefault="00D443ED" w:rsidP="00D443ED">
                  <w:pPr>
                    <w:rPr>
                      <w:b/>
                      <w:bCs/>
                      <w:iCs/>
                      <w:color w:val="000000"/>
                    </w:rPr>
                  </w:pPr>
                </w:p>
              </w:tc>
              <w:tc>
                <w:tcPr>
                  <w:tcW w:w="349" w:type="pct"/>
                  <w:tcBorders>
                    <w:right w:val="single" w:sz="6" w:space="0" w:color="auto"/>
                  </w:tcBorders>
                </w:tcPr>
                <w:p w:rsidR="00D443ED" w:rsidRPr="00F25583" w:rsidRDefault="00D443ED" w:rsidP="00D443ED">
                  <w:pPr>
                    <w:autoSpaceDE w:val="0"/>
                    <w:autoSpaceDN w:val="0"/>
                    <w:adjustRightInd w:val="0"/>
                    <w:rPr>
                      <w:rFonts w:eastAsia="Calibri"/>
                      <w:b/>
                      <w:bCs/>
                      <w:color w:val="000000"/>
                    </w:rPr>
                  </w:pPr>
                </w:p>
              </w:tc>
              <w:tc>
                <w:tcPr>
                  <w:tcW w:w="491" w:type="pct"/>
                  <w:tcBorders>
                    <w:top w:val="single" w:sz="6" w:space="0" w:color="auto"/>
                    <w:left w:val="single" w:sz="6" w:space="0" w:color="auto"/>
                    <w:bottom w:val="single" w:sz="6" w:space="0" w:color="auto"/>
                    <w:right w:val="single" w:sz="6" w:space="0" w:color="auto"/>
                  </w:tcBorders>
                </w:tcPr>
                <w:p w:rsidR="00D443ED" w:rsidRPr="00F25583" w:rsidRDefault="00D443ED" w:rsidP="00D443ED">
                  <w:pPr>
                    <w:autoSpaceDE w:val="0"/>
                    <w:autoSpaceDN w:val="0"/>
                    <w:adjustRightInd w:val="0"/>
                    <w:rPr>
                      <w:rFonts w:eastAsia="Calibri"/>
                      <w:b/>
                      <w:bCs/>
                      <w:color w:val="000000"/>
                    </w:rPr>
                  </w:pPr>
                  <w:r w:rsidRPr="00F25583">
                    <w:rPr>
                      <w:rFonts w:eastAsia="Calibri"/>
                      <w:b/>
                      <w:bCs/>
                      <w:color w:val="000000"/>
                      <w:sz w:val="22"/>
                      <w:szCs w:val="22"/>
                    </w:rPr>
                    <w:t>991</w:t>
                  </w:r>
                  <w:r>
                    <w:rPr>
                      <w:rFonts w:eastAsia="Calibri"/>
                      <w:b/>
                      <w:bCs/>
                      <w:color w:val="000000"/>
                      <w:sz w:val="22"/>
                      <w:szCs w:val="22"/>
                    </w:rPr>
                    <w:t xml:space="preserve"> </w:t>
                  </w:r>
                  <w:r w:rsidRPr="00F25583">
                    <w:rPr>
                      <w:rFonts w:eastAsia="Calibri"/>
                      <w:b/>
                      <w:bCs/>
                      <w:color w:val="000000"/>
                      <w:sz w:val="22"/>
                      <w:szCs w:val="22"/>
                    </w:rPr>
                    <w:t>467,27</w:t>
                  </w:r>
                </w:p>
              </w:tc>
              <w:tc>
                <w:tcPr>
                  <w:tcW w:w="527" w:type="pct"/>
                  <w:tcBorders>
                    <w:top w:val="single" w:sz="6" w:space="0" w:color="auto"/>
                    <w:left w:val="single" w:sz="6" w:space="0" w:color="auto"/>
                    <w:bottom w:val="single" w:sz="6" w:space="0" w:color="auto"/>
                    <w:right w:val="single" w:sz="6" w:space="0" w:color="auto"/>
                  </w:tcBorders>
                </w:tcPr>
                <w:p w:rsidR="00D443ED" w:rsidRPr="00F25583" w:rsidRDefault="00D443ED" w:rsidP="00D443ED">
                  <w:pPr>
                    <w:autoSpaceDE w:val="0"/>
                    <w:autoSpaceDN w:val="0"/>
                    <w:adjustRightInd w:val="0"/>
                    <w:rPr>
                      <w:rFonts w:eastAsia="Calibri"/>
                      <w:b/>
                      <w:bCs/>
                      <w:color w:val="000000"/>
                    </w:rPr>
                  </w:pPr>
                  <w:r w:rsidRPr="00F25583">
                    <w:rPr>
                      <w:rFonts w:eastAsia="Calibri"/>
                      <w:b/>
                      <w:bCs/>
                      <w:color w:val="000000"/>
                      <w:sz w:val="22"/>
                      <w:szCs w:val="22"/>
                    </w:rPr>
                    <w:t>1</w:t>
                  </w:r>
                  <w:r>
                    <w:rPr>
                      <w:rFonts w:eastAsia="Calibri"/>
                      <w:b/>
                      <w:bCs/>
                      <w:color w:val="000000"/>
                      <w:sz w:val="22"/>
                      <w:szCs w:val="22"/>
                    </w:rPr>
                    <w:t> </w:t>
                  </w:r>
                  <w:r w:rsidRPr="00F25583">
                    <w:rPr>
                      <w:rFonts w:eastAsia="Calibri"/>
                      <w:b/>
                      <w:bCs/>
                      <w:color w:val="000000"/>
                      <w:sz w:val="22"/>
                      <w:szCs w:val="22"/>
                    </w:rPr>
                    <w:t>090</w:t>
                  </w:r>
                  <w:r>
                    <w:rPr>
                      <w:rFonts w:eastAsia="Calibri"/>
                      <w:b/>
                      <w:bCs/>
                      <w:color w:val="000000"/>
                      <w:sz w:val="22"/>
                      <w:szCs w:val="22"/>
                    </w:rPr>
                    <w:t xml:space="preserve"> </w:t>
                  </w:r>
                  <w:r w:rsidRPr="00F25583">
                    <w:rPr>
                      <w:rFonts w:eastAsia="Calibri"/>
                      <w:b/>
                      <w:bCs/>
                      <w:color w:val="000000"/>
                      <w:sz w:val="22"/>
                      <w:szCs w:val="22"/>
                    </w:rPr>
                    <w:t>614,00</w:t>
                  </w:r>
                </w:p>
              </w:tc>
            </w:tr>
          </w:tbl>
          <w:p w:rsidR="00D443ED" w:rsidRPr="008F0789" w:rsidRDefault="00D443ED"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D443ED" w:rsidRPr="001930F9" w:rsidRDefault="00D443ED" w:rsidP="00D443ED">
            <w:pPr>
              <w:contextualSpacing/>
            </w:pPr>
            <w:r w:rsidRPr="001930F9">
              <w:t xml:space="preserve">- </w:t>
            </w:r>
            <w:r w:rsidRPr="001930F9">
              <w:rPr>
                <w:b/>
              </w:rPr>
              <w:t>991 467,00</w:t>
            </w:r>
            <w:r w:rsidRPr="001930F9">
              <w:t xml:space="preserve"> (девятьсот девяноста одна тысяча) рублей 27 копеек без учета НДС, </w:t>
            </w:r>
          </w:p>
          <w:p w:rsidR="00D0627F" w:rsidRPr="00F32080" w:rsidRDefault="00D443ED" w:rsidP="00D443ED">
            <w:pPr>
              <w:contextualSpacing/>
              <w:rPr>
                <w:b/>
                <w:bCs/>
              </w:rPr>
            </w:pPr>
            <w:r w:rsidRPr="001930F9">
              <w:t xml:space="preserve"> - </w:t>
            </w:r>
            <w:r w:rsidRPr="001930F9">
              <w:rPr>
                <w:b/>
              </w:rPr>
              <w:t>1 090 614,00</w:t>
            </w:r>
            <w:r w:rsidRPr="001930F9">
              <w:t xml:space="preserve"> (один миллион девяноста тысяч шестьсот четырнадцать) рублей 00 копеек с учетом НДС 10%</w:t>
            </w:r>
            <w:r>
              <w:t>.</w:t>
            </w:r>
          </w:p>
        </w:tc>
      </w:tr>
      <w:tr w:rsidR="008F0789" w:rsidRPr="008F0789" w:rsidTr="00AF2E3B">
        <w:tc>
          <w:tcPr>
            <w:tcW w:w="2743" w:type="pct"/>
            <w:gridSpan w:val="3"/>
          </w:tcPr>
          <w:p w:rsidR="00A01A54" w:rsidRDefault="00A01A54" w:rsidP="00AF2E3B">
            <w:pPr>
              <w:ind w:left="-108"/>
              <w:contextualSpacing/>
              <w:jc w:val="both"/>
              <w:rPr>
                <w:b/>
                <w:bCs/>
              </w:rPr>
            </w:pPr>
            <w:r w:rsidRPr="008F0789">
              <w:rPr>
                <w:b/>
                <w:bCs/>
              </w:rPr>
              <w:t>Применяемая при расчете начальной (максимальной) цены ставка НДС</w:t>
            </w:r>
          </w:p>
          <w:p w:rsidR="00D443ED" w:rsidRPr="008F0789" w:rsidRDefault="00D443ED" w:rsidP="00AF2E3B">
            <w:pPr>
              <w:ind w:left="-108"/>
              <w:contextualSpacing/>
              <w:jc w:val="both"/>
              <w:rPr>
                <w:b/>
                <w:bCs/>
              </w:rPr>
            </w:pPr>
          </w:p>
        </w:tc>
        <w:tc>
          <w:tcPr>
            <w:tcW w:w="2257" w:type="pct"/>
          </w:tcPr>
          <w:p w:rsidR="00D0627F" w:rsidRPr="008F0789" w:rsidRDefault="00BF0DA0" w:rsidP="00D443ED">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lastRenderedPageBreak/>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C75B96" w:rsidP="006F78CE">
            <w:pPr>
              <w:contextualSpacing/>
            </w:pPr>
            <w:r>
              <w:rPr>
                <w:b/>
                <w:bCs/>
              </w:rPr>
              <w:t>Консервы рыбные</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w:t>
            </w:r>
            <w:r w:rsidRPr="008F0789">
              <w:rPr>
                <w:bCs/>
              </w:rPr>
              <w:lastRenderedPageBreak/>
              <w:t>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E729E7" w:rsidRDefault="00E729E7" w:rsidP="00E729E7">
            <w:pPr>
              <w:rPr>
                <w:bCs/>
              </w:rPr>
            </w:pPr>
            <w:r w:rsidRPr="008F0789">
              <w:rPr>
                <w:bCs/>
              </w:rPr>
              <w:t>Сведения о возможности предоставить эквивалентные товары. Параметры эквивалентности</w:t>
            </w:r>
          </w:p>
          <w:p w:rsidR="00343808" w:rsidRPr="008F0789" w:rsidRDefault="00343808" w:rsidP="00E729E7"/>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D443ED" w:rsidRPr="00194A99" w:rsidRDefault="00D443ED" w:rsidP="00D443ED">
            <w:r w:rsidRPr="00194A99">
              <w:t>1.Производственно - складская база Свободненского ТПО Читинского филиала АО «ЖТК»</w:t>
            </w:r>
          </w:p>
          <w:p w:rsidR="00D443ED" w:rsidRPr="00194A99" w:rsidRDefault="00D443ED" w:rsidP="00D443ED">
            <w:r w:rsidRPr="00194A99">
              <w:t>676450 г. Свободный, ул. Деповская, 2.</w:t>
            </w:r>
          </w:p>
          <w:p w:rsidR="00D443ED" w:rsidRPr="00194A99" w:rsidRDefault="00D443ED" w:rsidP="00D443ED">
            <w:r w:rsidRPr="00194A99">
              <w:t xml:space="preserve">2.Столовая ДОЛБ ст. Уруша – Амурская обл., п. Уруша, ул. Партизанская, 100 </w:t>
            </w:r>
          </w:p>
          <w:p w:rsidR="00D443ED" w:rsidRPr="00194A99" w:rsidRDefault="00D443ED" w:rsidP="00D443ED">
            <w:r w:rsidRPr="00194A99">
              <w:t>3.Столовая ДОЛБ ст. Сковородино – Амурская обл., г. Сковородино, ул. Октябрьская, 10</w:t>
            </w:r>
          </w:p>
          <w:p w:rsidR="00D443ED" w:rsidRPr="00194A99" w:rsidRDefault="00D443ED" w:rsidP="00D443ED">
            <w:r w:rsidRPr="00194A99">
              <w:t>4.Столовая ДОЛБ ст. Магдагачи – Амурская обл., п. Магдагачи, ул. Советская, 10</w:t>
            </w:r>
          </w:p>
          <w:p w:rsidR="00D443ED" w:rsidRPr="00194A99" w:rsidRDefault="00D443ED" w:rsidP="00D443ED">
            <w:r w:rsidRPr="00194A99">
              <w:t>5. Буфет ст. Шимановск – Амурская обл., г. Шимановск, ул. Первомайская, 32</w:t>
            </w:r>
          </w:p>
          <w:p w:rsidR="00D443ED" w:rsidRPr="00194A99" w:rsidRDefault="00D443ED" w:rsidP="00D443ED">
            <w:r w:rsidRPr="00194A99">
              <w:t>6.Столовая ДОЛБ ст. Белогорск – Амурская обл., г. Белогорск, ул.Кирова,2</w:t>
            </w:r>
          </w:p>
          <w:p w:rsidR="00D443ED" w:rsidRPr="00194A99" w:rsidRDefault="00D443ED" w:rsidP="00D443ED">
            <w:r w:rsidRPr="00194A99">
              <w:t>7. Столовая ДОЛБ ДТШ – Амурская обл., г. Свободный, ул. Некрасова, 87</w:t>
            </w:r>
          </w:p>
          <w:p w:rsidR="0078390A" w:rsidRPr="004D3A96" w:rsidRDefault="00D443ED" w:rsidP="00D87BD5">
            <w:r w:rsidRPr="00194A99">
              <w:t>8.  Буфет ДОЛБ ст. Завитая – Амурская обл., г. Завитинск, ул.Станционная,21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w:t>
            </w:r>
            <w:r w:rsidRPr="008F0789">
              <w:lastRenderedPageBreak/>
              <w:t xml:space="preserve">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w:t>
            </w:r>
            <w:r w:rsidR="00D443ED">
              <w:t xml:space="preserve"> </w:t>
            </w:r>
            <w:r w:rsidRPr="008F0789">
              <w:t>(включительно)</w:t>
            </w:r>
          </w:p>
          <w:p w:rsidR="00D443ED" w:rsidRPr="008F0789" w:rsidRDefault="00D443ED" w:rsidP="002743F6">
            <w:pPr>
              <w:contextualSpacing/>
              <w:jc w:val="both"/>
            </w:pP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lastRenderedPageBreak/>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D443ED" w:rsidRPr="00D443ED">
        <w:rPr>
          <w:b/>
          <w:bCs/>
        </w:rPr>
        <w:t>рыбны</w:t>
      </w:r>
      <w:r w:rsidR="00D443ED">
        <w:rPr>
          <w:b/>
          <w:bCs/>
        </w:rPr>
        <w:t>е</w:t>
      </w:r>
      <w:r w:rsidR="00D443ED" w:rsidRPr="00D443ED">
        <w:rPr>
          <w:b/>
          <w:bCs/>
        </w:rPr>
        <w:t xml:space="preserve"> консерв</w:t>
      </w:r>
      <w:r w:rsidR="00D443ED">
        <w:rPr>
          <w:b/>
          <w:bCs/>
        </w:rPr>
        <w:t>ы</w:t>
      </w:r>
      <w:r w:rsidR="00D443ED" w:rsidRPr="00D443ED">
        <w:rPr>
          <w:b/>
          <w:bCs/>
        </w:rPr>
        <w:t xml:space="preserve"> для предприятий общественного питания Свободненского ТПО, оказывающих услуги питания работникам ОАО "РЖД"</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1B485D">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1063B9" w:rsidRPr="00194A99" w:rsidRDefault="001063B9" w:rsidP="001063B9">
      <w:r>
        <w:t xml:space="preserve">- </w:t>
      </w:r>
      <w:r w:rsidRPr="00194A99">
        <w:t>Производственно - складская база Свободненского ТПО Читинского филиала АО «ЖТК»</w:t>
      </w:r>
    </w:p>
    <w:p w:rsidR="001063B9" w:rsidRPr="00194A99" w:rsidRDefault="001063B9" w:rsidP="001063B9">
      <w:r w:rsidRPr="00194A99">
        <w:t>676450 г. Свободный, ул. Деповская, 2.</w:t>
      </w:r>
    </w:p>
    <w:p w:rsidR="001063B9" w:rsidRPr="00194A99" w:rsidRDefault="001063B9" w:rsidP="001063B9">
      <w:r>
        <w:t xml:space="preserve">- </w:t>
      </w:r>
      <w:r w:rsidRPr="00194A99">
        <w:t xml:space="preserve">Столовая ДОЛБ ст. Уруша – Амурская обл., п. Уруша, ул. Партизанская, 100 </w:t>
      </w:r>
    </w:p>
    <w:p w:rsidR="001063B9" w:rsidRPr="00194A99" w:rsidRDefault="001063B9" w:rsidP="001063B9">
      <w:r>
        <w:t xml:space="preserve">- </w:t>
      </w:r>
      <w:r w:rsidRPr="00194A99">
        <w:t>Столовая ДОЛБ ст. Сковородино – Амурская обл., г. Сковородино, ул. Октябрьская, 10</w:t>
      </w:r>
    </w:p>
    <w:p w:rsidR="001063B9" w:rsidRPr="00194A99" w:rsidRDefault="001063B9" w:rsidP="001063B9">
      <w:r>
        <w:t xml:space="preserve">- </w:t>
      </w:r>
      <w:r w:rsidRPr="00194A99">
        <w:t>Столовая ДОЛБ ст. Магдагачи – Амурская обл., п. Магдагачи, ул. Советская, 10</w:t>
      </w:r>
    </w:p>
    <w:p w:rsidR="001063B9" w:rsidRPr="00194A99" w:rsidRDefault="001063B9" w:rsidP="001063B9">
      <w:r>
        <w:t xml:space="preserve">- </w:t>
      </w:r>
      <w:r w:rsidRPr="00194A99">
        <w:t>Буфет ст. Шимановск – Амурская обл., г. Шимановск, ул. Первомайская, 32</w:t>
      </w:r>
    </w:p>
    <w:p w:rsidR="001063B9" w:rsidRPr="00194A99" w:rsidRDefault="001063B9" w:rsidP="001063B9">
      <w:r>
        <w:t xml:space="preserve">- </w:t>
      </w:r>
      <w:r w:rsidRPr="00194A99">
        <w:t>Столовая ДОЛБ ст. Белогорск – Амурская обл., г. Белогорск, ул.Кирова,2</w:t>
      </w:r>
    </w:p>
    <w:p w:rsidR="001063B9" w:rsidRPr="00194A99" w:rsidRDefault="001063B9" w:rsidP="001063B9">
      <w:r>
        <w:t xml:space="preserve">- </w:t>
      </w:r>
      <w:r w:rsidRPr="00194A99">
        <w:t>Столовая ДОЛБ ДТШ – Амурская обл., г. Свободный, ул. Некрасова, 87</w:t>
      </w:r>
    </w:p>
    <w:p w:rsidR="001063B9" w:rsidRDefault="001063B9" w:rsidP="001063B9">
      <w:pPr>
        <w:jc w:val="both"/>
      </w:pPr>
      <w:r>
        <w:t xml:space="preserve">- </w:t>
      </w:r>
      <w:r w:rsidRPr="00194A99">
        <w:t>Буфет ДОЛБ ст. Завитая – Амурская обл., г. Завитинск, ул.Станционная,21</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7A7A8F">
        <w:t>7</w:t>
      </w:r>
      <w:r w:rsidR="00D443ED">
        <w:t>3</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 xml:space="preserve">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w:t>
      </w:r>
      <w:r w:rsidRPr="008F0789">
        <w:lastRenderedPageBreak/>
        <w:t>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lastRenderedPageBreak/>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lastRenderedPageBreak/>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lastRenderedPageBreak/>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lastRenderedPageBreak/>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8F0789">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C75B96" w:rsidRDefault="00C75B96" w:rsidP="003C7F2F">
      <w:pPr>
        <w:tabs>
          <w:tab w:val="left" w:pos="6474"/>
        </w:tabs>
        <w:spacing w:line="276" w:lineRule="auto"/>
        <w:ind w:firstLine="709"/>
        <w:jc w:val="right"/>
        <w:rPr>
          <w:rFonts w:eastAsia="Calibri"/>
          <w:b/>
          <w:lang w:eastAsia="en-US"/>
        </w:rPr>
      </w:pPr>
    </w:p>
    <w:p w:rsidR="00C75B96" w:rsidRDefault="00C75B96" w:rsidP="003C7F2F">
      <w:pPr>
        <w:tabs>
          <w:tab w:val="left" w:pos="6474"/>
        </w:tabs>
        <w:spacing w:line="276" w:lineRule="auto"/>
        <w:ind w:firstLine="709"/>
        <w:jc w:val="right"/>
        <w:rPr>
          <w:rFonts w:eastAsia="Calibri"/>
          <w:b/>
          <w:lang w:eastAsia="en-US"/>
        </w:rPr>
      </w:pPr>
    </w:p>
    <w:p w:rsidR="00C75B96" w:rsidRDefault="00C75B96"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7A7A8F">
        <w:rPr>
          <w:rFonts w:ascii="Times New Roman" w:hAnsi="Times New Roman" w:cs="Times New Roman"/>
          <w:i w:val="0"/>
          <w:sz w:val="24"/>
          <w:szCs w:val="24"/>
        </w:rPr>
        <w:t>7</w:t>
      </w:r>
      <w:r w:rsidR="00C75B96">
        <w:rPr>
          <w:rFonts w:ascii="Times New Roman" w:hAnsi="Times New Roman" w:cs="Times New Roman"/>
          <w:i w:val="0"/>
          <w:sz w:val="24"/>
          <w:szCs w:val="24"/>
        </w:rPr>
        <w:t>3</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C75B96" w:rsidRPr="00C75B96">
        <w:rPr>
          <w:b/>
          <w:bCs/>
          <w:sz w:val="24"/>
          <w:szCs w:val="24"/>
        </w:rPr>
        <w:t>ЗКТ-73/20 на право заключения договора поставки рыбных консервов для предприятий общественного питания Свободненского ТПО, оказывающих услуги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200DF0">
              <w:rPr>
                <w:sz w:val="24"/>
              </w:rPr>
            </w:r>
            <w:r w:rsidR="00200DF0">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200DF0">
              <w:rPr>
                <w:sz w:val="24"/>
              </w:rPr>
            </w:r>
            <w:r w:rsidR="00200DF0">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200DF0">
              <w:rPr>
                <w:sz w:val="24"/>
              </w:rPr>
            </w:r>
            <w:r w:rsidR="00200DF0">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200DF0">
              <w:rPr>
                <w:sz w:val="24"/>
              </w:rPr>
            </w:r>
            <w:r w:rsidR="00200DF0">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200DF0">
              <w:rPr>
                <w:sz w:val="24"/>
              </w:rPr>
            </w:r>
            <w:r w:rsidR="00200DF0">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200DF0">
              <w:rPr>
                <w:sz w:val="24"/>
              </w:rPr>
            </w:r>
            <w:r w:rsidR="00200DF0">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11491B" w:rsidRPr="00416475">
        <w:rPr>
          <w:b/>
          <w:bCs/>
          <w:sz w:val="24"/>
          <w:szCs w:val="24"/>
        </w:rPr>
        <w:t>ЗКТ-</w:t>
      </w:r>
      <w:r w:rsidR="00C75B96" w:rsidRPr="00C75B96">
        <w:t xml:space="preserve"> </w:t>
      </w:r>
      <w:r w:rsidR="00C75B96" w:rsidRPr="00C75B96">
        <w:rPr>
          <w:b/>
          <w:bCs/>
          <w:sz w:val="24"/>
          <w:szCs w:val="24"/>
        </w:rPr>
        <w:t>ЗКТ-73/20 на право заключения договора поставки рыбных консервов для предприятий общественного питания Свободненского ТПО, оказывающих услуги питания работникам ОАО "РЖД"</w:t>
      </w:r>
      <w:bookmarkStart w:id="9" w:name="_GoBack"/>
      <w:bookmarkEnd w:id="9"/>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7A7A8F" w:rsidRPr="00416475">
              <w:rPr>
                <w:b/>
              </w:rPr>
              <w:t>«</w:t>
            </w:r>
            <w:r w:rsidR="004E4CB7">
              <w:rPr>
                <w:b/>
              </w:rPr>
              <w:t>30</w:t>
            </w:r>
            <w:r w:rsidR="007A7A8F" w:rsidRPr="00416475">
              <w:rPr>
                <w:b/>
              </w:rPr>
              <w:t xml:space="preserve">» </w:t>
            </w:r>
            <w:r w:rsidR="007A7A8F">
              <w:rPr>
                <w:b/>
              </w:rPr>
              <w:t>мая</w:t>
            </w:r>
            <w:r w:rsidR="00557C4C" w:rsidRPr="00416475">
              <w:rPr>
                <w:b/>
              </w:rPr>
              <w:t xml:space="preserve"> 20</w:t>
            </w:r>
            <w:r w:rsidR="00557C4C">
              <w:rPr>
                <w:b/>
              </w:rPr>
              <w:t>20 г</w:t>
            </w:r>
            <w:r w:rsidRPr="008F0789">
              <w:rPr>
                <w:bCs/>
              </w:rPr>
              <w:t>.</w:t>
            </w:r>
          </w:p>
          <w:p w:rsidR="00D63907" w:rsidRPr="008F0789" w:rsidRDefault="001A782D" w:rsidP="00500052">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7A7A8F" w:rsidRPr="00416475">
              <w:rPr>
                <w:b/>
              </w:rPr>
              <w:t>«</w:t>
            </w:r>
            <w:r w:rsidR="007A7A8F">
              <w:rPr>
                <w:b/>
              </w:rPr>
              <w:t>15</w:t>
            </w:r>
            <w:r w:rsidR="007A7A8F" w:rsidRPr="00416475">
              <w:rPr>
                <w:b/>
              </w:rPr>
              <w:t xml:space="preserve">» </w:t>
            </w:r>
            <w:r w:rsidR="007A7A8F">
              <w:rPr>
                <w:b/>
              </w:rPr>
              <w:t>июня</w:t>
            </w:r>
            <w:r w:rsidR="00500052">
              <w:rPr>
                <w:b/>
              </w:rPr>
              <w:t xml:space="preserve"> </w:t>
            </w:r>
            <w:r w:rsidR="00557C4C" w:rsidRPr="00416475">
              <w:rPr>
                <w:b/>
              </w:rPr>
              <w:t>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7A7A8F" w:rsidRPr="00416475">
              <w:rPr>
                <w:b/>
              </w:rPr>
              <w:t>«</w:t>
            </w:r>
            <w:r w:rsidR="007A7A8F">
              <w:rPr>
                <w:b/>
              </w:rPr>
              <w:t>15</w:t>
            </w:r>
            <w:r w:rsidR="007A7A8F" w:rsidRPr="00416475">
              <w:rPr>
                <w:b/>
              </w:rPr>
              <w:t xml:space="preserve">» </w:t>
            </w:r>
            <w:r w:rsidR="007A7A8F">
              <w:rPr>
                <w:b/>
              </w:rPr>
              <w:t>июня</w:t>
            </w:r>
            <w:r w:rsidR="00500052">
              <w:rPr>
                <w:b/>
              </w:rPr>
              <w:t xml:space="preserve"> </w:t>
            </w:r>
            <w:r w:rsidR="00500052" w:rsidRPr="00416475">
              <w:rPr>
                <w:b/>
              </w:rPr>
              <w:t>20</w:t>
            </w:r>
            <w:r w:rsidR="00500052">
              <w:rPr>
                <w:b/>
              </w:rPr>
              <w:t xml:space="preserve">20 </w:t>
            </w:r>
            <w:r w:rsidR="00500052"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7A7A8F" w:rsidRPr="00416475">
              <w:rPr>
                <w:b/>
              </w:rPr>
              <w:t>«</w:t>
            </w:r>
            <w:r w:rsidR="007A7A8F">
              <w:rPr>
                <w:b/>
              </w:rPr>
              <w:t>16</w:t>
            </w:r>
            <w:r w:rsidR="007A7A8F" w:rsidRPr="00416475">
              <w:rPr>
                <w:b/>
              </w:rPr>
              <w:t xml:space="preserve">» </w:t>
            </w:r>
            <w:r w:rsidR="007A7A8F">
              <w:rPr>
                <w:b/>
              </w:rPr>
              <w:t>июня</w:t>
            </w:r>
            <w:r w:rsidR="00500052">
              <w:rPr>
                <w:b/>
              </w:rPr>
              <w:t xml:space="preserve"> </w:t>
            </w:r>
            <w:r w:rsidR="00500052" w:rsidRPr="00416475">
              <w:rPr>
                <w:b/>
              </w:rPr>
              <w:t>20</w:t>
            </w:r>
            <w:r w:rsidR="00500052">
              <w:rPr>
                <w:b/>
              </w:rPr>
              <w:t xml:space="preserve">20 </w:t>
            </w:r>
            <w:r w:rsidR="00500052"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7A7A8F" w:rsidRPr="00416475">
              <w:rPr>
                <w:b/>
              </w:rPr>
              <w:t>«</w:t>
            </w:r>
            <w:r w:rsidR="004E4CB7">
              <w:rPr>
                <w:b/>
              </w:rPr>
              <w:t>30</w:t>
            </w:r>
            <w:r w:rsidR="007A7A8F" w:rsidRPr="00416475">
              <w:rPr>
                <w:b/>
              </w:rPr>
              <w:t xml:space="preserve">» </w:t>
            </w:r>
            <w:r w:rsidR="007A7A8F">
              <w:rPr>
                <w:b/>
              </w:rPr>
              <w:t>мая</w:t>
            </w:r>
            <w:r w:rsidR="00500052"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7A7A8F" w:rsidRPr="00416475">
              <w:rPr>
                <w:b/>
              </w:rPr>
              <w:t>«</w:t>
            </w:r>
            <w:r w:rsidR="007A7A8F">
              <w:rPr>
                <w:b/>
              </w:rPr>
              <w:t>09</w:t>
            </w:r>
            <w:r w:rsidR="007A7A8F" w:rsidRPr="00416475">
              <w:rPr>
                <w:b/>
              </w:rPr>
              <w:t xml:space="preserve">» </w:t>
            </w:r>
            <w:r w:rsidR="007A7A8F">
              <w:rPr>
                <w:b/>
              </w:rPr>
              <w:t>июня</w:t>
            </w:r>
            <w:r w:rsidR="00557C4C" w:rsidRPr="00416475">
              <w:rPr>
                <w:b/>
              </w:rPr>
              <w:t xml:space="preserve"> 20</w:t>
            </w:r>
            <w:r w:rsidR="00557C4C">
              <w:rPr>
                <w:b/>
              </w:rPr>
              <w:t xml:space="preserve">20 </w:t>
            </w:r>
            <w:r w:rsidR="00557C4C" w:rsidRPr="00416475">
              <w:rPr>
                <w:b/>
              </w:rPr>
              <w:t>г.</w:t>
            </w:r>
            <w:r w:rsidR="00557C4C" w:rsidRPr="00416475">
              <w:t xml:space="preserve"> </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7A7A8F" w:rsidRPr="00416475">
              <w:rPr>
                <w:b/>
              </w:rPr>
              <w:t>«</w:t>
            </w:r>
            <w:r w:rsidR="004E4CB7">
              <w:rPr>
                <w:b/>
              </w:rPr>
              <w:t>30</w:t>
            </w:r>
            <w:r w:rsidR="007A7A8F" w:rsidRPr="00416475">
              <w:rPr>
                <w:b/>
              </w:rPr>
              <w:t xml:space="preserve">» </w:t>
            </w:r>
            <w:r w:rsidR="007A7A8F">
              <w:rPr>
                <w:b/>
              </w:rPr>
              <w:t>мая</w:t>
            </w:r>
            <w:r w:rsidR="00500052"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7A7A8F" w:rsidRPr="00416475">
              <w:rPr>
                <w:b/>
              </w:rPr>
              <w:t>«</w:t>
            </w:r>
            <w:r w:rsidR="007A7A8F">
              <w:rPr>
                <w:b/>
              </w:rPr>
              <w:t>11</w:t>
            </w:r>
            <w:r w:rsidR="007A7A8F" w:rsidRPr="00416475">
              <w:rPr>
                <w:b/>
              </w:rPr>
              <w:t xml:space="preserve">» </w:t>
            </w:r>
            <w:r w:rsidR="007A7A8F">
              <w:rPr>
                <w:b/>
              </w:rPr>
              <w:t>июня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lastRenderedPageBreak/>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w:t>
      </w:r>
      <w:r w:rsidRPr="008F0789">
        <w:rPr>
          <w:sz w:val="24"/>
        </w:rPr>
        <w:lastRenderedPageBreak/>
        <w:t>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500052" w:rsidRPr="00500052" w:rsidRDefault="00500052" w:rsidP="00500052">
      <w:pPr>
        <w:pStyle w:val="a6"/>
        <w:ind w:firstLine="567"/>
        <w:rPr>
          <w:sz w:val="24"/>
        </w:rPr>
      </w:pPr>
      <w:r w:rsidRPr="00500052">
        <w:rPr>
          <w:b/>
          <w:sz w:val="24"/>
        </w:rPr>
        <w:t>3.16.16.</w:t>
      </w:r>
      <w:r w:rsidRPr="00500052">
        <w:rPr>
          <w:sz w:val="24"/>
        </w:rPr>
        <w:t xml:space="preserve"> 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w:t>
      </w:r>
      <w:r w:rsidRPr="008F0789">
        <w:lastRenderedPageBreak/>
        <w:t>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w:t>
      </w:r>
      <w:r w:rsidRPr="008F0789">
        <w:lastRenderedPageBreak/>
        <w:t>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F0" w:rsidRDefault="00200DF0" w:rsidP="00D63907">
      <w:r>
        <w:separator/>
      </w:r>
    </w:p>
  </w:endnote>
  <w:endnote w:type="continuationSeparator" w:id="0">
    <w:p w:rsidR="00200DF0" w:rsidRDefault="00200DF0"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C75B96">
      <w:rPr>
        <w:noProof/>
        <w:sz w:val="18"/>
        <w:szCs w:val="18"/>
      </w:rPr>
      <w:t>22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C75B96">
      <w:rPr>
        <w:noProof/>
        <w:sz w:val="18"/>
        <w:szCs w:val="18"/>
      </w:rPr>
      <w:t>24</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F0" w:rsidRDefault="00200DF0" w:rsidP="00D63907">
      <w:r>
        <w:separator/>
      </w:r>
    </w:p>
  </w:footnote>
  <w:footnote w:type="continuationSeparator" w:id="0">
    <w:p w:rsidR="00200DF0" w:rsidRDefault="00200DF0"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0B9"/>
    <w:rsid w:val="000932E1"/>
    <w:rsid w:val="00093AE6"/>
    <w:rsid w:val="000A54C7"/>
    <w:rsid w:val="000B2C5C"/>
    <w:rsid w:val="000B6CF7"/>
    <w:rsid w:val="000C0E30"/>
    <w:rsid w:val="000C1E1E"/>
    <w:rsid w:val="000C65FB"/>
    <w:rsid w:val="000C6A98"/>
    <w:rsid w:val="000D6B72"/>
    <w:rsid w:val="000E16EA"/>
    <w:rsid w:val="000E2FEC"/>
    <w:rsid w:val="000E3AD1"/>
    <w:rsid w:val="000E51C7"/>
    <w:rsid w:val="000E5889"/>
    <w:rsid w:val="000F222C"/>
    <w:rsid w:val="001016D9"/>
    <w:rsid w:val="0010181B"/>
    <w:rsid w:val="00104066"/>
    <w:rsid w:val="001063B9"/>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0DF0"/>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7005"/>
    <w:rsid w:val="0026081B"/>
    <w:rsid w:val="0026103A"/>
    <w:rsid w:val="0026111B"/>
    <w:rsid w:val="00271C5F"/>
    <w:rsid w:val="002743F6"/>
    <w:rsid w:val="0027528E"/>
    <w:rsid w:val="0028000A"/>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05374"/>
    <w:rsid w:val="00312E9D"/>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489"/>
    <w:rsid w:val="00A41944"/>
    <w:rsid w:val="00A57B25"/>
    <w:rsid w:val="00A739FE"/>
    <w:rsid w:val="00A755B2"/>
    <w:rsid w:val="00A85DD4"/>
    <w:rsid w:val="00A9602B"/>
    <w:rsid w:val="00AA36C4"/>
    <w:rsid w:val="00AA44B7"/>
    <w:rsid w:val="00AA6B7D"/>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70A6A"/>
    <w:rsid w:val="00C71697"/>
    <w:rsid w:val="00C724C4"/>
    <w:rsid w:val="00C72D4A"/>
    <w:rsid w:val="00C75B96"/>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34D18"/>
    <w:rsid w:val="00D40D77"/>
    <w:rsid w:val="00D443ED"/>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6564"/>
    <w:rsid w:val="00E10D36"/>
    <w:rsid w:val="00E10E2F"/>
    <w:rsid w:val="00E16F62"/>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96E14"/>
    <w:rsid w:val="00EA4432"/>
    <w:rsid w:val="00EB1144"/>
    <w:rsid w:val="00EB6E2A"/>
    <w:rsid w:val="00EC383C"/>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A10F"/>
  <w15:docId w15:val="{22FB9035-EB4C-45E6-A29E-45492ED8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3FEB226-8A3C-49C1-B80E-94219170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58</Pages>
  <Words>23086</Words>
  <Characters>131594</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83</cp:revision>
  <cp:lastPrinted>2019-11-06T09:14:00Z</cp:lastPrinted>
  <dcterms:created xsi:type="dcterms:W3CDTF">2019-09-26T05:55:00Z</dcterms:created>
  <dcterms:modified xsi:type="dcterms:W3CDTF">2020-05-30T03:48:00Z</dcterms:modified>
</cp:coreProperties>
</file>