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Pr="003A2424"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E7C09" w:rsidRDefault="004E7C09" w:rsidP="004F587A">
      <w:pPr>
        <w:autoSpaceDE w:val="0"/>
        <w:autoSpaceDN w:val="0"/>
        <w:adjustRightInd w:val="0"/>
        <w:spacing w:line="360" w:lineRule="exact"/>
        <w:jc w:val="center"/>
        <w:rPr>
          <w:b/>
          <w:bCs/>
          <w:sz w:val="28"/>
          <w:szCs w:val="28"/>
        </w:rPr>
      </w:pPr>
    </w:p>
    <w:p w:rsidR="004E7C09" w:rsidRDefault="004E7C09" w:rsidP="004F587A">
      <w:pPr>
        <w:autoSpaceDE w:val="0"/>
        <w:autoSpaceDN w:val="0"/>
        <w:adjustRightInd w:val="0"/>
        <w:spacing w:line="360" w:lineRule="exact"/>
        <w:jc w:val="center"/>
        <w:rPr>
          <w:b/>
          <w:bCs/>
          <w:sz w:val="28"/>
          <w:szCs w:val="28"/>
        </w:rPr>
      </w:pPr>
    </w:p>
    <w:p w:rsidR="004E7C09" w:rsidRDefault="004E7C09" w:rsidP="004F587A">
      <w:pPr>
        <w:autoSpaceDE w:val="0"/>
        <w:autoSpaceDN w:val="0"/>
        <w:adjustRightInd w:val="0"/>
        <w:spacing w:line="360" w:lineRule="exact"/>
        <w:jc w:val="center"/>
        <w:rPr>
          <w:b/>
          <w:bCs/>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 аукциона в электронной форме №</w:t>
      </w:r>
      <w:r w:rsidR="000210E8">
        <w:rPr>
          <w:b/>
          <w:bCs/>
          <w:sz w:val="28"/>
          <w:szCs w:val="28"/>
        </w:rPr>
        <w:t>41</w:t>
      </w:r>
      <w:r w:rsidR="004E7C09">
        <w:rPr>
          <w:b/>
          <w:bCs/>
          <w:sz w:val="28"/>
          <w:szCs w:val="28"/>
        </w:rPr>
        <w:t>/</w:t>
      </w:r>
      <w:r w:rsidR="009619D1">
        <w:rPr>
          <w:b/>
          <w:bCs/>
          <w:sz w:val="28"/>
          <w:szCs w:val="28"/>
        </w:rPr>
        <w:t>НЖТК</w:t>
      </w:r>
      <w:r w:rsidR="004E7C09">
        <w:rPr>
          <w:b/>
          <w:bCs/>
          <w:sz w:val="28"/>
          <w:szCs w:val="28"/>
        </w:rPr>
        <w:t>-20</w:t>
      </w:r>
      <w:r w:rsidRPr="003A2424">
        <w:rPr>
          <w:b/>
          <w:bCs/>
          <w:sz w:val="28"/>
          <w:szCs w:val="28"/>
        </w:rPr>
        <w:t xml:space="preserve"> на право заключения договор</w:t>
      </w:r>
      <w:r w:rsidR="004E7C09">
        <w:rPr>
          <w:b/>
          <w:bCs/>
          <w:sz w:val="28"/>
          <w:szCs w:val="28"/>
        </w:rPr>
        <w:t>ов</w:t>
      </w:r>
      <w:r w:rsidRPr="003A2424">
        <w:rPr>
          <w:b/>
          <w:bCs/>
          <w:sz w:val="28"/>
          <w:szCs w:val="28"/>
        </w:rPr>
        <w:t xml:space="preserve">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E7C09" w:rsidRDefault="004E7C09"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i/>
          <w:sz w:val="28"/>
          <w:szCs w:val="28"/>
        </w:rPr>
      </w:pPr>
      <w:r w:rsidRPr="003A2424">
        <w:rPr>
          <w:rFonts w:eastAsia="MS Mincho"/>
          <w:sz w:val="28"/>
          <w:szCs w:val="28"/>
        </w:rPr>
        <w:t>г.</w:t>
      </w:r>
      <w:r w:rsidR="009C28FA">
        <w:rPr>
          <w:rFonts w:eastAsia="MS Mincho"/>
          <w:sz w:val="28"/>
          <w:szCs w:val="28"/>
        </w:rPr>
        <w:t xml:space="preserve"> Нижний Новгород</w:t>
      </w:r>
    </w:p>
    <w:p w:rsidR="004F587A" w:rsidRPr="003A2424" w:rsidRDefault="007B545F" w:rsidP="004F587A">
      <w:pPr>
        <w:spacing w:line="360" w:lineRule="exact"/>
        <w:jc w:val="center"/>
        <w:rPr>
          <w:rFonts w:eastAsia="MS Mincho"/>
          <w:sz w:val="28"/>
          <w:szCs w:val="28"/>
        </w:rPr>
      </w:pPr>
      <w:r w:rsidRPr="003A2424">
        <w:rPr>
          <w:rFonts w:eastAsia="MS Mincho"/>
          <w:sz w:val="28"/>
          <w:szCs w:val="28"/>
        </w:rPr>
        <w:t>20</w:t>
      </w:r>
      <w:r w:rsidR="009C28FA">
        <w:rPr>
          <w:rFonts w:eastAsia="MS Mincho"/>
          <w:sz w:val="28"/>
          <w:szCs w:val="28"/>
        </w:rPr>
        <w:t>20</w:t>
      </w:r>
      <w:r w:rsidR="004F587A" w:rsidRPr="003A2424">
        <w:rPr>
          <w:rFonts w:eastAsia="MS Mincho"/>
          <w:sz w:val="28"/>
          <w:szCs w:val="28"/>
        </w:rPr>
        <w:t xml:space="preserve"> год</w:t>
      </w:r>
    </w:p>
    <w:p w:rsidR="004F587A" w:rsidRPr="003A2424" w:rsidRDefault="004F587A" w:rsidP="004F587A">
      <w:pPr>
        <w:ind w:left="5529"/>
        <w:rPr>
          <w:bCs/>
          <w:sz w:val="28"/>
          <w:szCs w:val="28"/>
        </w:rPr>
      </w:pPr>
      <w:r w:rsidRPr="003A2424">
        <w:rPr>
          <w:bCs/>
          <w:sz w:val="28"/>
          <w:szCs w:val="28"/>
        </w:rPr>
        <w:lastRenderedPageBreak/>
        <w:t>УТВЕРЖДАЮ</w:t>
      </w:r>
    </w:p>
    <w:p w:rsidR="004F587A" w:rsidRPr="003A2424" w:rsidRDefault="004F587A" w:rsidP="004F587A">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9C28FA">
        <w:rPr>
          <w:rFonts w:ascii="Times New Roman" w:hAnsi="Times New Roman"/>
          <w:b w:val="0"/>
          <w:sz w:val="28"/>
          <w:szCs w:val="28"/>
        </w:rPr>
        <w:t xml:space="preserve">Нижегородского филиала          </w:t>
      </w:r>
      <w:r w:rsidRPr="003A2424">
        <w:rPr>
          <w:rFonts w:ascii="Times New Roman" w:hAnsi="Times New Roman"/>
          <w:b w:val="0"/>
          <w:sz w:val="28"/>
          <w:szCs w:val="28"/>
        </w:rPr>
        <w:t>АО «ЖТК»</w:t>
      </w:r>
    </w:p>
    <w:p w:rsidR="004F587A" w:rsidRPr="003A2424" w:rsidRDefault="004F587A" w:rsidP="004F587A">
      <w:pPr>
        <w:tabs>
          <w:tab w:val="left" w:pos="8574"/>
        </w:tabs>
        <w:ind w:left="5529"/>
        <w:jc w:val="both"/>
        <w:rPr>
          <w:b/>
          <w:bCs/>
          <w:sz w:val="28"/>
          <w:szCs w:val="28"/>
        </w:rPr>
      </w:pPr>
      <w:r w:rsidRPr="003A2424">
        <w:rPr>
          <w:b/>
          <w:bCs/>
          <w:sz w:val="28"/>
          <w:szCs w:val="28"/>
        </w:rPr>
        <w:tab/>
      </w:r>
    </w:p>
    <w:p w:rsidR="004F587A" w:rsidRPr="003A2424" w:rsidRDefault="0076776F" w:rsidP="004F587A">
      <w:pPr>
        <w:ind w:left="5529"/>
        <w:jc w:val="both"/>
        <w:rPr>
          <w:bCs/>
          <w:sz w:val="28"/>
          <w:szCs w:val="28"/>
        </w:rPr>
      </w:pPr>
      <w:r>
        <w:rPr>
          <w:bCs/>
          <w:sz w:val="28"/>
          <w:szCs w:val="28"/>
        </w:rPr>
        <w:t>________________</w:t>
      </w:r>
      <w:r w:rsidR="009C28FA">
        <w:rPr>
          <w:bCs/>
          <w:sz w:val="28"/>
          <w:szCs w:val="28"/>
        </w:rPr>
        <w:t>Семенов Е.В.</w:t>
      </w:r>
    </w:p>
    <w:p w:rsidR="004F587A" w:rsidRPr="003A2424" w:rsidRDefault="004F587A" w:rsidP="004F587A">
      <w:pPr>
        <w:ind w:left="5529"/>
        <w:jc w:val="both"/>
        <w:rPr>
          <w:bCs/>
          <w:sz w:val="28"/>
          <w:szCs w:val="28"/>
        </w:rPr>
      </w:pPr>
    </w:p>
    <w:p w:rsidR="004F587A" w:rsidRPr="003A2424" w:rsidRDefault="004F587A" w:rsidP="004F587A">
      <w:pPr>
        <w:autoSpaceDE w:val="0"/>
        <w:autoSpaceDN w:val="0"/>
        <w:adjustRightInd w:val="0"/>
        <w:spacing w:line="360" w:lineRule="exact"/>
        <w:ind w:left="5103"/>
        <w:jc w:val="both"/>
        <w:rPr>
          <w:bCs/>
          <w:sz w:val="28"/>
          <w:szCs w:val="28"/>
        </w:rPr>
      </w:pPr>
      <w:r w:rsidRPr="003A2424">
        <w:rPr>
          <w:bCs/>
          <w:sz w:val="28"/>
          <w:szCs w:val="28"/>
        </w:rPr>
        <w:t xml:space="preserve">       «</w:t>
      </w:r>
      <w:r w:rsidR="000210E8">
        <w:rPr>
          <w:bCs/>
          <w:sz w:val="28"/>
          <w:szCs w:val="28"/>
        </w:rPr>
        <w:t>08</w:t>
      </w:r>
      <w:r w:rsidRPr="003A2424">
        <w:rPr>
          <w:bCs/>
          <w:sz w:val="28"/>
          <w:szCs w:val="28"/>
        </w:rPr>
        <w:t xml:space="preserve">» </w:t>
      </w:r>
      <w:r w:rsidR="000210E8">
        <w:rPr>
          <w:bCs/>
          <w:sz w:val="28"/>
          <w:szCs w:val="28"/>
        </w:rPr>
        <w:t>июля</w:t>
      </w:r>
      <w:r w:rsidR="009C28FA">
        <w:rPr>
          <w:bCs/>
          <w:sz w:val="28"/>
          <w:szCs w:val="28"/>
        </w:rPr>
        <w:t xml:space="preserve"> 2</w:t>
      </w:r>
      <w:r w:rsidR="00521F68" w:rsidRPr="003A2424">
        <w:rPr>
          <w:bCs/>
          <w:sz w:val="28"/>
          <w:szCs w:val="28"/>
        </w:rPr>
        <w:t>0</w:t>
      </w:r>
      <w:r w:rsidR="009C28FA">
        <w:rPr>
          <w:bCs/>
          <w:sz w:val="28"/>
          <w:szCs w:val="28"/>
        </w:rPr>
        <w:t>20</w:t>
      </w:r>
      <w:r w:rsidRPr="003A2424">
        <w:rPr>
          <w:bCs/>
          <w:sz w:val="28"/>
          <w:szCs w:val="28"/>
        </w:rPr>
        <w:t xml:space="preserve">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0210E8"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0210E8"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0210E8"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0210E8"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0210E8"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0210E8"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 xml:space="preserve">аукцион в электронной форме </w:t>
      </w:r>
      <w:r w:rsidRPr="00C77435">
        <w:rPr>
          <w:b/>
          <w:sz w:val="28"/>
          <w:szCs w:val="28"/>
        </w:rPr>
        <w:t>№</w:t>
      </w:r>
      <w:r w:rsidR="000210E8">
        <w:rPr>
          <w:b/>
          <w:sz w:val="28"/>
          <w:szCs w:val="28"/>
        </w:rPr>
        <w:t>41</w:t>
      </w:r>
      <w:r w:rsidR="009C28FA" w:rsidRPr="00C77435">
        <w:rPr>
          <w:b/>
          <w:sz w:val="28"/>
          <w:szCs w:val="28"/>
        </w:rPr>
        <w:t>/нжтк-20</w:t>
      </w:r>
      <w:r w:rsidRPr="003A2424">
        <w:rPr>
          <w:sz w:val="28"/>
          <w:szCs w:val="28"/>
        </w:rPr>
        <w:t xml:space="preserve"> (далее – Аукцион) на право заключения договор</w:t>
      </w:r>
      <w:r w:rsidR="009C28FA">
        <w:rPr>
          <w:sz w:val="28"/>
          <w:szCs w:val="28"/>
        </w:rPr>
        <w:t>ов</w:t>
      </w:r>
      <w:r w:rsidRPr="003A2424">
        <w:rPr>
          <w:sz w:val="28"/>
          <w:szCs w:val="28"/>
        </w:rPr>
        <w:t xml:space="preserve"> </w:t>
      </w:r>
      <w:r w:rsidR="00B70C0B" w:rsidRPr="003A2424">
        <w:rPr>
          <w:bCs/>
          <w:sz w:val="28"/>
          <w:szCs w:val="28"/>
        </w:rPr>
        <w:t>купли-продажи имущества, находящегося в собственности АО «ЖТК»</w:t>
      </w:r>
      <w:r w:rsidRPr="003A2424">
        <w:rPr>
          <w:sz w:val="28"/>
          <w:szCs w:val="28"/>
        </w:rPr>
        <w:t>.</w:t>
      </w:r>
    </w:p>
    <w:p w:rsidR="00DE02F6" w:rsidRDefault="00DE02F6" w:rsidP="004F587A">
      <w:pPr>
        <w:ind w:firstLine="708"/>
        <w:jc w:val="both"/>
        <w:rPr>
          <w:sz w:val="28"/>
          <w:szCs w:val="28"/>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821"/>
        <w:gridCol w:w="2409"/>
        <w:gridCol w:w="1276"/>
        <w:gridCol w:w="1842"/>
        <w:gridCol w:w="1861"/>
      </w:tblGrid>
      <w:tr w:rsidR="000210E8" w:rsidTr="000210E8">
        <w:trPr>
          <w:trHeight w:val="1920"/>
          <w:jc w:val="center"/>
        </w:trPr>
        <w:tc>
          <w:tcPr>
            <w:tcW w:w="750" w:type="dxa"/>
            <w:tcBorders>
              <w:top w:val="single" w:sz="4" w:space="0" w:color="auto"/>
              <w:left w:val="single" w:sz="4" w:space="0" w:color="auto"/>
              <w:bottom w:val="single" w:sz="4" w:space="0" w:color="auto"/>
              <w:right w:val="single" w:sz="4" w:space="0" w:color="auto"/>
            </w:tcBorders>
            <w:vAlign w:val="center"/>
            <w:hideMark/>
          </w:tcPr>
          <w:p w:rsidR="000210E8" w:rsidRDefault="000210E8">
            <w:pPr>
              <w:jc w:val="center"/>
              <w:rPr>
                <w:b/>
                <w:color w:val="000000"/>
              </w:rPr>
            </w:pPr>
            <w:r>
              <w:rPr>
                <w:b/>
                <w:color w:val="000000"/>
              </w:rPr>
              <w:t>№ лота</w:t>
            </w:r>
          </w:p>
        </w:tc>
        <w:tc>
          <w:tcPr>
            <w:tcW w:w="1822" w:type="dxa"/>
            <w:tcBorders>
              <w:top w:val="single" w:sz="4" w:space="0" w:color="auto"/>
              <w:left w:val="single" w:sz="4" w:space="0" w:color="auto"/>
              <w:bottom w:val="single" w:sz="4" w:space="0" w:color="auto"/>
              <w:right w:val="single" w:sz="4" w:space="0" w:color="auto"/>
            </w:tcBorders>
            <w:vAlign w:val="center"/>
            <w:hideMark/>
          </w:tcPr>
          <w:p w:rsidR="000210E8" w:rsidRDefault="000210E8">
            <w:pPr>
              <w:jc w:val="center"/>
              <w:rPr>
                <w:b/>
                <w:color w:val="000000"/>
              </w:rPr>
            </w:pPr>
            <w:r>
              <w:rPr>
                <w:b/>
                <w:color w:val="000000"/>
              </w:rPr>
              <w:t>Наименование объектов недвижимого имущества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0210E8" w:rsidRDefault="000210E8">
            <w:pPr>
              <w:jc w:val="center"/>
              <w:rPr>
                <w:b/>
                <w:color w:val="000000"/>
              </w:rPr>
            </w:pPr>
            <w:r>
              <w:rPr>
                <w:b/>
                <w:color w:val="000000"/>
              </w:rPr>
              <w:t>Адреса объектов недвижимого имущества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E8" w:rsidRDefault="000210E8">
            <w:pPr>
              <w:jc w:val="center"/>
              <w:rPr>
                <w:b/>
                <w:color w:val="000000"/>
              </w:rPr>
            </w:pPr>
            <w:r>
              <w:rPr>
                <w:b/>
                <w:color w:val="000000"/>
              </w:rPr>
              <w:t>Площадь, кв. 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10E8" w:rsidRDefault="000210E8">
            <w:pPr>
              <w:ind w:left="20"/>
              <w:jc w:val="center"/>
              <w:rPr>
                <w:b/>
                <w:color w:val="000000"/>
              </w:rPr>
            </w:pPr>
            <w:r>
              <w:rPr>
                <w:b/>
                <w:color w:val="000000"/>
              </w:rPr>
              <w:t>Кадастровый номер объекта</w:t>
            </w:r>
          </w:p>
        </w:tc>
        <w:tc>
          <w:tcPr>
            <w:tcW w:w="1862" w:type="dxa"/>
            <w:tcBorders>
              <w:top w:val="single" w:sz="4" w:space="0" w:color="auto"/>
              <w:left w:val="single" w:sz="4" w:space="0" w:color="auto"/>
              <w:bottom w:val="single" w:sz="4" w:space="0" w:color="auto"/>
              <w:right w:val="single" w:sz="4" w:space="0" w:color="auto"/>
            </w:tcBorders>
            <w:vAlign w:val="center"/>
            <w:hideMark/>
          </w:tcPr>
          <w:p w:rsidR="000210E8" w:rsidRDefault="000210E8">
            <w:pPr>
              <w:jc w:val="center"/>
              <w:rPr>
                <w:b/>
                <w:color w:val="000000"/>
              </w:rPr>
            </w:pPr>
            <w:r>
              <w:rPr>
                <w:b/>
                <w:color w:val="000000"/>
              </w:rPr>
              <w:t>Начальная (минимальная) цена продажи, рублей с учетом НДС (земельные участки НДС не облагаются)</w:t>
            </w:r>
          </w:p>
        </w:tc>
      </w:tr>
      <w:tr w:rsidR="000210E8" w:rsidTr="000210E8">
        <w:trPr>
          <w:trHeight w:val="683"/>
          <w:jc w:val="center"/>
        </w:trPr>
        <w:tc>
          <w:tcPr>
            <w:tcW w:w="750"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line="220" w:lineRule="exact"/>
              <w:jc w:val="center"/>
            </w:pPr>
            <w:r>
              <w:t>1</w:t>
            </w:r>
          </w:p>
        </w:tc>
        <w:tc>
          <w:tcPr>
            <w:tcW w:w="1822"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before="120" w:line="220" w:lineRule="exact"/>
              <w:jc w:val="center"/>
              <w:rPr>
                <w:rFonts w:eastAsiaTheme="minorEastAsia"/>
              </w:rPr>
            </w:pPr>
            <w:r>
              <w:t>Земельный участок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line="274" w:lineRule="exact"/>
              <w:jc w:val="center"/>
            </w:pPr>
            <w:r>
              <w:t>Нижегородская область, г. Арзамас, ул. Красный путь, д.45А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line="220" w:lineRule="exact"/>
              <w:jc w:val="center"/>
            </w:pPr>
            <w:r>
              <w:t>296</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before="60" w:line="220" w:lineRule="exact"/>
              <w:ind w:left="20"/>
              <w:jc w:val="center"/>
            </w:pPr>
            <w:r>
              <w:t>52:40:0103007:0012</w:t>
            </w:r>
          </w:p>
        </w:tc>
        <w:tc>
          <w:tcPr>
            <w:tcW w:w="1862"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line="220" w:lineRule="exact"/>
              <w:jc w:val="center"/>
              <w:rPr>
                <w:rFonts w:eastAsiaTheme="minorEastAsia"/>
                <w:color w:val="000000" w:themeColor="text1"/>
                <w:sz w:val="22"/>
                <w:szCs w:val="22"/>
              </w:rPr>
            </w:pPr>
            <w:r>
              <w:rPr>
                <w:color w:val="000000" w:themeColor="text1"/>
              </w:rPr>
              <w:t>485 288</w:t>
            </w:r>
          </w:p>
        </w:tc>
      </w:tr>
      <w:tr w:rsidR="000210E8" w:rsidTr="000210E8">
        <w:trPr>
          <w:trHeight w:val="683"/>
          <w:jc w:val="center"/>
        </w:trPr>
        <w:tc>
          <w:tcPr>
            <w:tcW w:w="750" w:type="dxa"/>
            <w:vMerge w:val="restart"/>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line="220" w:lineRule="exact"/>
              <w:jc w:val="center"/>
            </w:pPr>
            <w:r>
              <w:t>2</w:t>
            </w:r>
          </w:p>
        </w:tc>
        <w:tc>
          <w:tcPr>
            <w:tcW w:w="1822"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before="120" w:line="220" w:lineRule="exact"/>
              <w:jc w:val="center"/>
              <w:rPr>
                <w:rFonts w:eastAsiaTheme="minorEastAsia"/>
              </w:rPr>
            </w:pPr>
            <w:r>
              <w:t xml:space="preserve">Здание (Нежилое, здание,  </w:t>
            </w:r>
            <w:r>
              <w:lastRenderedPageBreak/>
              <w:t>Столовая №11</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line="274" w:lineRule="exact"/>
              <w:jc w:val="center"/>
            </w:pPr>
            <w:r>
              <w:lastRenderedPageBreak/>
              <w:t xml:space="preserve">Нижегородская область, г. Шахунья, </w:t>
            </w:r>
            <w:r>
              <w:lastRenderedPageBreak/>
              <w:t>ул. Коминтерна, д.76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line="220" w:lineRule="exact"/>
              <w:jc w:val="center"/>
            </w:pPr>
            <w:r>
              <w:lastRenderedPageBreak/>
              <w:t>1306,4</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before="60" w:line="220" w:lineRule="exact"/>
              <w:ind w:left="20"/>
              <w:jc w:val="center"/>
            </w:pPr>
            <w:r>
              <w:t>52:03:0120001: 417</w:t>
            </w:r>
          </w:p>
        </w:tc>
        <w:tc>
          <w:tcPr>
            <w:tcW w:w="1862" w:type="dxa"/>
            <w:vMerge w:val="restart"/>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line="220" w:lineRule="exact"/>
              <w:jc w:val="center"/>
              <w:rPr>
                <w:rFonts w:eastAsiaTheme="minorEastAsia"/>
                <w:color w:val="000000" w:themeColor="text1"/>
                <w:sz w:val="22"/>
                <w:szCs w:val="22"/>
              </w:rPr>
            </w:pPr>
            <w:r>
              <w:rPr>
                <w:color w:val="000000" w:themeColor="text1"/>
              </w:rPr>
              <w:t xml:space="preserve">10 430 011 (здание 7 991 681 руб. 00 </w:t>
            </w:r>
            <w:r>
              <w:rPr>
                <w:color w:val="000000" w:themeColor="text1"/>
              </w:rPr>
              <w:lastRenderedPageBreak/>
              <w:t xml:space="preserve">коп., в </w:t>
            </w:r>
            <w:proofErr w:type="spellStart"/>
            <w:r>
              <w:rPr>
                <w:color w:val="000000" w:themeColor="text1"/>
              </w:rPr>
              <w:t>т.ч</w:t>
            </w:r>
            <w:proofErr w:type="spellEnd"/>
            <w:r>
              <w:rPr>
                <w:color w:val="000000" w:themeColor="text1"/>
              </w:rPr>
              <w:t>. НДС 1 331 946 руб. 83 коп.; земельный участок 2 438330 руб. 00 коп.)</w:t>
            </w:r>
          </w:p>
        </w:tc>
      </w:tr>
      <w:tr w:rsidR="000210E8" w:rsidTr="000210E8">
        <w:trPr>
          <w:trHeight w:val="996"/>
          <w:jc w:val="center"/>
        </w:trPr>
        <w:tc>
          <w:tcPr>
            <w:tcW w:w="750" w:type="dxa"/>
            <w:vMerge/>
            <w:tcBorders>
              <w:top w:val="single" w:sz="4" w:space="0" w:color="auto"/>
              <w:left w:val="single" w:sz="4" w:space="0" w:color="auto"/>
              <w:bottom w:val="single" w:sz="4" w:space="0" w:color="auto"/>
              <w:right w:val="single" w:sz="4" w:space="0" w:color="auto"/>
            </w:tcBorders>
            <w:vAlign w:val="center"/>
            <w:hideMark/>
          </w:tcPr>
          <w:p w:rsidR="000210E8" w:rsidRDefault="000210E8"/>
        </w:tc>
        <w:tc>
          <w:tcPr>
            <w:tcW w:w="1822"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before="120" w:line="220" w:lineRule="exact"/>
              <w:jc w:val="center"/>
            </w:pPr>
            <w:r>
              <w:t>Земельный участок</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210E8" w:rsidRDefault="000210E8"/>
        </w:tc>
        <w:tc>
          <w:tcPr>
            <w:tcW w:w="1276"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line="220" w:lineRule="exact"/>
              <w:jc w:val="center"/>
            </w:pPr>
            <w:r>
              <w:t>1030,24</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before="60" w:line="220" w:lineRule="exact"/>
              <w:ind w:left="20"/>
              <w:jc w:val="center"/>
            </w:pPr>
            <w:r>
              <w:t>52:03:120001: 0020</w:t>
            </w: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0210E8" w:rsidRDefault="000210E8">
            <w:pPr>
              <w:rPr>
                <w:color w:val="000000" w:themeColor="text1"/>
                <w:sz w:val="22"/>
                <w:szCs w:val="22"/>
              </w:rPr>
            </w:pPr>
          </w:p>
        </w:tc>
      </w:tr>
      <w:tr w:rsidR="000210E8" w:rsidTr="000210E8">
        <w:trPr>
          <w:trHeight w:val="683"/>
          <w:jc w:val="center"/>
        </w:trPr>
        <w:tc>
          <w:tcPr>
            <w:tcW w:w="750" w:type="dxa"/>
            <w:vMerge/>
            <w:tcBorders>
              <w:top w:val="single" w:sz="4" w:space="0" w:color="auto"/>
              <w:left w:val="single" w:sz="4" w:space="0" w:color="auto"/>
              <w:bottom w:val="single" w:sz="4" w:space="0" w:color="auto"/>
              <w:right w:val="single" w:sz="4" w:space="0" w:color="auto"/>
            </w:tcBorders>
            <w:vAlign w:val="center"/>
            <w:hideMark/>
          </w:tcPr>
          <w:p w:rsidR="000210E8" w:rsidRDefault="000210E8"/>
        </w:tc>
        <w:tc>
          <w:tcPr>
            <w:tcW w:w="1822"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before="120" w:line="220" w:lineRule="exact"/>
              <w:jc w:val="center"/>
              <w:rPr>
                <w:rFonts w:eastAsiaTheme="minorEastAsia"/>
              </w:rPr>
            </w:pPr>
            <w:r>
              <w:t>Печь хлебопекарная (инв. №50000636)</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210E8" w:rsidRDefault="000210E8"/>
        </w:tc>
        <w:tc>
          <w:tcPr>
            <w:tcW w:w="1276" w:type="dxa"/>
            <w:tcBorders>
              <w:top w:val="single" w:sz="4" w:space="0" w:color="auto"/>
              <w:left w:val="single" w:sz="4" w:space="0" w:color="auto"/>
              <w:bottom w:val="single" w:sz="4" w:space="0" w:color="auto"/>
              <w:right w:val="single" w:sz="4" w:space="0" w:color="auto"/>
            </w:tcBorders>
            <w:vAlign w:val="center"/>
          </w:tcPr>
          <w:p w:rsidR="000210E8" w:rsidRDefault="000210E8">
            <w:pPr>
              <w:widowControl w:val="0"/>
              <w:spacing w:line="220" w:lineRule="exact"/>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0210E8" w:rsidRDefault="000210E8">
            <w:pPr>
              <w:widowControl w:val="0"/>
              <w:spacing w:before="60" w:line="220" w:lineRule="exact"/>
              <w:ind w:left="20"/>
              <w:jc w:val="center"/>
            </w:pPr>
          </w:p>
        </w:tc>
        <w:tc>
          <w:tcPr>
            <w:tcW w:w="1862"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line="220" w:lineRule="exact"/>
              <w:jc w:val="center"/>
              <w:rPr>
                <w:rFonts w:eastAsiaTheme="minorEastAsia"/>
                <w:color w:val="000000" w:themeColor="text1"/>
                <w:sz w:val="22"/>
                <w:szCs w:val="22"/>
              </w:rPr>
            </w:pPr>
            <w:r>
              <w:rPr>
                <w:color w:val="000000" w:themeColor="text1"/>
              </w:rPr>
              <w:t xml:space="preserve">140 467 (в </w:t>
            </w:r>
            <w:proofErr w:type="spellStart"/>
            <w:r>
              <w:rPr>
                <w:color w:val="000000" w:themeColor="text1"/>
              </w:rPr>
              <w:t>т.ч</w:t>
            </w:r>
            <w:proofErr w:type="spellEnd"/>
            <w:r>
              <w:rPr>
                <w:color w:val="000000" w:themeColor="text1"/>
              </w:rPr>
              <w:t>. НДС 23 411 руб. 17 коп.)</w:t>
            </w:r>
          </w:p>
        </w:tc>
      </w:tr>
      <w:tr w:rsidR="000210E8" w:rsidTr="000210E8">
        <w:trPr>
          <w:trHeight w:val="683"/>
          <w:jc w:val="center"/>
        </w:trPr>
        <w:tc>
          <w:tcPr>
            <w:tcW w:w="750" w:type="dxa"/>
            <w:vMerge/>
            <w:tcBorders>
              <w:top w:val="single" w:sz="4" w:space="0" w:color="auto"/>
              <w:left w:val="single" w:sz="4" w:space="0" w:color="auto"/>
              <w:bottom w:val="single" w:sz="4" w:space="0" w:color="auto"/>
              <w:right w:val="single" w:sz="4" w:space="0" w:color="auto"/>
            </w:tcBorders>
            <w:vAlign w:val="center"/>
            <w:hideMark/>
          </w:tcPr>
          <w:p w:rsidR="000210E8" w:rsidRDefault="000210E8"/>
        </w:tc>
        <w:tc>
          <w:tcPr>
            <w:tcW w:w="1822"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before="120" w:line="220" w:lineRule="exact"/>
              <w:jc w:val="center"/>
            </w:pPr>
            <w:r>
              <w:t>Охранно-пожарная сигнализация (инв. №50000289)</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210E8" w:rsidRDefault="000210E8"/>
        </w:tc>
        <w:tc>
          <w:tcPr>
            <w:tcW w:w="1276" w:type="dxa"/>
            <w:tcBorders>
              <w:top w:val="single" w:sz="4" w:space="0" w:color="auto"/>
              <w:left w:val="single" w:sz="4" w:space="0" w:color="auto"/>
              <w:bottom w:val="single" w:sz="4" w:space="0" w:color="auto"/>
              <w:right w:val="single" w:sz="4" w:space="0" w:color="auto"/>
            </w:tcBorders>
            <w:vAlign w:val="center"/>
          </w:tcPr>
          <w:p w:rsidR="000210E8" w:rsidRDefault="000210E8">
            <w:pPr>
              <w:widowControl w:val="0"/>
              <w:spacing w:line="220" w:lineRule="exact"/>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0210E8" w:rsidRDefault="000210E8">
            <w:pPr>
              <w:widowControl w:val="0"/>
              <w:spacing w:before="60" w:line="220" w:lineRule="exact"/>
              <w:ind w:left="20"/>
              <w:jc w:val="center"/>
            </w:pPr>
          </w:p>
        </w:tc>
        <w:tc>
          <w:tcPr>
            <w:tcW w:w="1862"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line="220" w:lineRule="exact"/>
              <w:jc w:val="center"/>
              <w:rPr>
                <w:rFonts w:eastAsiaTheme="minorEastAsia"/>
                <w:color w:val="000000" w:themeColor="text1"/>
                <w:sz w:val="22"/>
                <w:szCs w:val="22"/>
              </w:rPr>
            </w:pPr>
            <w:r>
              <w:rPr>
                <w:color w:val="000000" w:themeColor="text1"/>
              </w:rPr>
              <w:t xml:space="preserve">89 794 (в </w:t>
            </w:r>
            <w:proofErr w:type="spellStart"/>
            <w:r>
              <w:rPr>
                <w:color w:val="000000" w:themeColor="text1"/>
              </w:rPr>
              <w:t>т.ч</w:t>
            </w:r>
            <w:proofErr w:type="spellEnd"/>
            <w:r>
              <w:rPr>
                <w:color w:val="000000" w:themeColor="text1"/>
              </w:rPr>
              <w:t>. НДС 14 962 руб. 67 коп.)</w:t>
            </w:r>
          </w:p>
        </w:tc>
      </w:tr>
      <w:tr w:rsidR="000210E8" w:rsidTr="000210E8">
        <w:trPr>
          <w:trHeight w:val="683"/>
          <w:jc w:val="center"/>
        </w:trPr>
        <w:tc>
          <w:tcPr>
            <w:tcW w:w="750" w:type="dxa"/>
            <w:vMerge/>
            <w:tcBorders>
              <w:top w:val="single" w:sz="4" w:space="0" w:color="auto"/>
              <w:left w:val="single" w:sz="4" w:space="0" w:color="auto"/>
              <w:bottom w:val="single" w:sz="4" w:space="0" w:color="auto"/>
              <w:right w:val="single" w:sz="4" w:space="0" w:color="auto"/>
            </w:tcBorders>
            <w:vAlign w:val="center"/>
            <w:hideMark/>
          </w:tcPr>
          <w:p w:rsidR="000210E8" w:rsidRDefault="000210E8"/>
        </w:tc>
        <w:tc>
          <w:tcPr>
            <w:tcW w:w="1822"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before="120" w:line="220" w:lineRule="exact"/>
              <w:jc w:val="center"/>
            </w:pPr>
            <w:r>
              <w:t xml:space="preserve">Комплект оборудования узла учета </w:t>
            </w:r>
            <w:proofErr w:type="spellStart"/>
            <w:r>
              <w:t>теплоэнергии</w:t>
            </w:r>
            <w:proofErr w:type="spellEnd"/>
            <w:r>
              <w:t xml:space="preserve"> (инв. №50000659)</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210E8" w:rsidRDefault="000210E8"/>
        </w:tc>
        <w:tc>
          <w:tcPr>
            <w:tcW w:w="1276" w:type="dxa"/>
            <w:tcBorders>
              <w:top w:val="single" w:sz="4" w:space="0" w:color="auto"/>
              <w:left w:val="single" w:sz="4" w:space="0" w:color="auto"/>
              <w:bottom w:val="single" w:sz="4" w:space="0" w:color="auto"/>
              <w:right w:val="single" w:sz="4" w:space="0" w:color="auto"/>
            </w:tcBorders>
            <w:vAlign w:val="center"/>
          </w:tcPr>
          <w:p w:rsidR="000210E8" w:rsidRDefault="000210E8">
            <w:pPr>
              <w:widowControl w:val="0"/>
              <w:spacing w:line="220" w:lineRule="exact"/>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0210E8" w:rsidRDefault="000210E8">
            <w:pPr>
              <w:widowControl w:val="0"/>
              <w:spacing w:before="60" w:line="220" w:lineRule="exact"/>
              <w:ind w:left="20"/>
              <w:jc w:val="center"/>
            </w:pPr>
          </w:p>
        </w:tc>
        <w:tc>
          <w:tcPr>
            <w:tcW w:w="1862"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line="220" w:lineRule="exact"/>
              <w:jc w:val="center"/>
              <w:rPr>
                <w:rFonts w:eastAsiaTheme="minorEastAsia"/>
                <w:color w:val="000000" w:themeColor="text1"/>
                <w:sz w:val="22"/>
                <w:szCs w:val="22"/>
              </w:rPr>
            </w:pPr>
            <w:r>
              <w:rPr>
                <w:color w:val="000000" w:themeColor="text1"/>
              </w:rPr>
              <w:t xml:space="preserve">81 631 ( в </w:t>
            </w:r>
            <w:proofErr w:type="spellStart"/>
            <w:r>
              <w:rPr>
                <w:color w:val="000000" w:themeColor="text1"/>
              </w:rPr>
              <w:t>т.ч</w:t>
            </w:r>
            <w:proofErr w:type="spellEnd"/>
            <w:r>
              <w:rPr>
                <w:color w:val="000000" w:themeColor="text1"/>
              </w:rPr>
              <w:t>. НДС 13 605 руб. 17 коп.)</w:t>
            </w:r>
          </w:p>
        </w:tc>
      </w:tr>
      <w:tr w:rsidR="000210E8" w:rsidTr="000210E8">
        <w:trPr>
          <w:trHeight w:val="1360"/>
          <w:jc w:val="center"/>
        </w:trPr>
        <w:tc>
          <w:tcPr>
            <w:tcW w:w="750" w:type="dxa"/>
            <w:vMerge w:val="restart"/>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line="220" w:lineRule="exact"/>
              <w:jc w:val="center"/>
            </w:pPr>
            <w:r>
              <w:t>3</w:t>
            </w:r>
          </w:p>
        </w:tc>
        <w:tc>
          <w:tcPr>
            <w:tcW w:w="1822"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before="120" w:line="220" w:lineRule="exact"/>
              <w:jc w:val="center"/>
              <w:rPr>
                <w:rFonts w:eastAsiaTheme="minorEastAsia"/>
              </w:rPr>
            </w:pPr>
            <w:r>
              <w:t>Здание (Нежилое, здание,  магазин №4)</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line="274" w:lineRule="exact"/>
              <w:jc w:val="center"/>
            </w:pPr>
            <w:r>
              <w:t>Владимирская область, г. Муром, ул. Стахановская, д.27а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line="220" w:lineRule="exact"/>
              <w:jc w:val="center"/>
            </w:pPr>
            <w:r>
              <w:t>181</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before="60" w:line="220" w:lineRule="exact"/>
              <w:ind w:left="20"/>
              <w:jc w:val="center"/>
            </w:pPr>
            <w:r>
              <w:t>33:26:030215:12</w:t>
            </w:r>
          </w:p>
        </w:tc>
        <w:tc>
          <w:tcPr>
            <w:tcW w:w="1862" w:type="dxa"/>
            <w:vMerge w:val="restart"/>
            <w:tcBorders>
              <w:top w:val="single" w:sz="4" w:space="0" w:color="auto"/>
              <w:left w:val="single" w:sz="4" w:space="0" w:color="auto"/>
              <w:bottom w:val="single" w:sz="4" w:space="0" w:color="auto"/>
              <w:right w:val="single" w:sz="4" w:space="0" w:color="auto"/>
            </w:tcBorders>
            <w:vAlign w:val="center"/>
          </w:tcPr>
          <w:p w:rsidR="000210E8" w:rsidRDefault="000210E8">
            <w:pPr>
              <w:widowControl w:val="0"/>
              <w:spacing w:line="220" w:lineRule="exact"/>
              <w:jc w:val="center"/>
              <w:rPr>
                <w:rFonts w:eastAsiaTheme="minorEastAsia"/>
                <w:color w:val="000000" w:themeColor="text1"/>
                <w:sz w:val="22"/>
                <w:szCs w:val="22"/>
              </w:rPr>
            </w:pPr>
            <w:r>
              <w:rPr>
                <w:color w:val="000000" w:themeColor="text1"/>
              </w:rPr>
              <w:t xml:space="preserve">3 390 854 (здание 2 610 958 руб. 00 коп., в </w:t>
            </w:r>
            <w:proofErr w:type="spellStart"/>
            <w:r>
              <w:rPr>
                <w:color w:val="000000" w:themeColor="text1"/>
              </w:rPr>
              <w:t>т.ч</w:t>
            </w:r>
            <w:proofErr w:type="spellEnd"/>
            <w:r>
              <w:rPr>
                <w:color w:val="000000" w:themeColor="text1"/>
              </w:rPr>
              <w:t>. НДС 435 159 руб. 67 коп.; земельный участок 779 896руб. 00 коп.)</w:t>
            </w:r>
          </w:p>
          <w:p w:rsidR="000210E8" w:rsidRDefault="000210E8">
            <w:pPr>
              <w:widowControl w:val="0"/>
              <w:spacing w:line="220" w:lineRule="exact"/>
              <w:jc w:val="center"/>
              <w:rPr>
                <w:color w:val="000000" w:themeColor="text1"/>
              </w:rPr>
            </w:pPr>
          </w:p>
        </w:tc>
      </w:tr>
      <w:tr w:rsidR="000210E8" w:rsidTr="000210E8">
        <w:trPr>
          <w:trHeight w:val="515"/>
          <w:jc w:val="center"/>
        </w:trPr>
        <w:tc>
          <w:tcPr>
            <w:tcW w:w="750" w:type="dxa"/>
            <w:vMerge/>
            <w:tcBorders>
              <w:top w:val="single" w:sz="4" w:space="0" w:color="auto"/>
              <w:left w:val="single" w:sz="4" w:space="0" w:color="auto"/>
              <w:bottom w:val="single" w:sz="4" w:space="0" w:color="auto"/>
              <w:right w:val="single" w:sz="4" w:space="0" w:color="auto"/>
            </w:tcBorders>
            <w:vAlign w:val="center"/>
            <w:hideMark/>
          </w:tcPr>
          <w:p w:rsidR="000210E8" w:rsidRDefault="000210E8"/>
        </w:tc>
        <w:tc>
          <w:tcPr>
            <w:tcW w:w="1822" w:type="dxa"/>
            <w:tcBorders>
              <w:top w:val="single" w:sz="4" w:space="0" w:color="auto"/>
              <w:left w:val="single" w:sz="4" w:space="0" w:color="auto"/>
              <w:bottom w:val="single" w:sz="4" w:space="0" w:color="auto"/>
              <w:right w:val="single" w:sz="4" w:space="0" w:color="auto"/>
            </w:tcBorders>
            <w:vAlign w:val="center"/>
          </w:tcPr>
          <w:p w:rsidR="000210E8" w:rsidRDefault="000210E8">
            <w:pPr>
              <w:widowControl w:val="0"/>
              <w:spacing w:before="120" w:line="220" w:lineRule="exact"/>
              <w:jc w:val="center"/>
            </w:pPr>
            <w:r>
              <w:t>Земельный участок</w:t>
            </w:r>
          </w:p>
          <w:p w:rsidR="000210E8" w:rsidRDefault="000210E8">
            <w:pPr>
              <w:widowControl w:val="0"/>
              <w:spacing w:before="120" w:line="220" w:lineRule="exact"/>
              <w:jc w:val="cente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210E8" w:rsidRDefault="000210E8"/>
        </w:tc>
        <w:tc>
          <w:tcPr>
            <w:tcW w:w="1276"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line="220" w:lineRule="exact"/>
              <w:jc w:val="center"/>
            </w:pPr>
            <w:r>
              <w:t>1033</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before="60" w:line="220" w:lineRule="exact"/>
              <w:ind w:left="20"/>
              <w:jc w:val="center"/>
            </w:pPr>
            <w:r>
              <w:t>33:26:030215:0010</w:t>
            </w:r>
          </w:p>
        </w:tc>
        <w:tc>
          <w:tcPr>
            <w:tcW w:w="1862" w:type="dxa"/>
            <w:vMerge/>
            <w:tcBorders>
              <w:top w:val="single" w:sz="4" w:space="0" w:color="auto"/>
              <w:left w:val="single" w:sz="4" w:space="0" w:color="auto"/>
              <w:bottom w:val="single" w:sz="4" w:space="0" w:color="auto"/>
              <w:right w:val="single" w:sz="4" w:space="0" w:color="auto"/>
            </w:tcBorders>
            <w:vAlign w:val="center"/>
            <w:hideMark/>
          </w:tcPr>
          <w:p w:rsidR="000210E8" w:rsidRDefault="000210E8">
            <w:pPr>
              <w:rPr>
                <w:color w:val="000000" w:themeColor="text1"/>
                <w:sz w:val="22"/>
                <w:szCs w:val="22"/>
              </w:rPr>
            </w:pPr>
          </w:p>
        </w:tc>
      </w:tr>
      <w:tr w:rsidR="000210E8" w:rsidTr="000210E8">
        <w:trPr>
          <w:trHeight w:val="515"/>
          <w:jc w:val="center"/>
        </w:trPr>
        <w:tc>
          <w:tcPr>
            <w:tcW w:w="750"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line="220" w:lineRule="exact"/>
              <w:jc w:val="center"/>
            </w:pPr>
            <w:r>
              <w:t>4</w:t>
            </w:r>
          </w:p>
        </w:tc>
        <w:tc>
          <w:tcPr>
            <w:tcW w:w="1822"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before="120" w:line="220" w:lineRule="exact"/>
              <w:jc w:val="center"/>
              <w:rPr>
                <w:rFonts w:eastAsiaTheme="minorEastAsia"/>
              </w:rPr>
            </w:pPr>
            <w:r>
              <w:t>Здание (Нежилое здание Склад №3)</w:t>
            </w:r>
          </w:p>
        </w:tc>
        <w:tc>
          <w:tcPr>
            <w:tcW w:w="2410"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line="274" w:lineRule="exact"/>
              <w:jc w:val="center"/>
            </w:pPr>
            <w:r>
              <w:t>Владимирская область, МО г. Владимир (городской округ), г. Владимир, ул. Линейная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line="220" w:lineRule="exact"/>
              <w:jc w:val="center"/>
            </w:pPr>
            <w:r>
              <w:t>612,7</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before="60" w:line="220" w:lineRule="exact"/>
              <w:ind w:left="20"/>
              <w:jc w:val="center"/>
            </w:pPr>
            <w:r>
              <w:t>33:22:032253:103</w:t>
            </w:r>
          </w:p>
        </w:tc>
        <w:tc>
          <w:tcPr>
            <w:tcW w:w="1862"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line="220" w:lineRule="exact"/>
              <w:jc w:val="center"/>
              <w:rPr>
                <w:rFonts w:eastAsiaTheme="minorEastAsia"/>
                <w:color w:val="000000" w:themeColor="text1"/>
                <w:sz w:val="22"/>
                <w:szCs w:val="22"/>
              </w:rPr>
            </w:pPr>
            <w:r>
              <w:rPr>
                <w:color w:val="000000" w:themeColor="text1"/>
              </w:rPr>
              <w:t xml:space="preserve">3 775 457 (в </w:t>
            </w:r>
            <w:proofErr w:type="spellStart"/>
            <w:r>
              <w:rPr>
                <w:color w:val="000000" w:themeColor="text1"/>
              </w:rPr>
              <w:t>т.ч</w:t>
            </w:r>
            <w:proofErr w:type="spellEnd"/>
            <w:r>
              <w:rPr>
                <w:color w:val="000000" w:themeColor="text1"/>
              </w:rPr>
              <w:t xml:space="preserve"> НДС 629 242 руб. 83 коп.)</w:t>
            </w:r>
          </w:p>
        </w:tc>
      </w:tr>
      <w:tr w:rsidR="000210E8" w:rsidTr="000210E8">
        <w:trPr>
          <w:trHeight w:val="515"/>
          <w:jc w:val="center"/>
        </w:trPr>
        <w:tc>
          <w:tcPr>
            <w:tcW w:w="750"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line="220" w:lineRule="exact"/>
              <w:jc w:val="center"/>
            </w:pPr>
            <w:r>
              <w:t>5</w:t>
            </w:r>
          </w:p>
        </w:tc>
        <w:tc>
          <w:tcPr>
            <w:tcW w:w="1822" w:type="dxa"/>
            <w:tcBorders>
              <w:top w:val="single" w:sz="4" w:space="0" w:color="auto"/>
              <w:left w:val="single" w:sz="4" w:space="0" w:color="auto"/>
              <w:bottom w:val="single" w:sz="4" w:space="0" w:color="auto"/>
              <w:right w:val="single" w:sz="4" w:space="0" w:color="auto"/>
            </w:tcBorders>
            <w:vAlign w:val="center"/>
          </w:tcPr>
          <w:p w:rsidR="000210E8" w:rsidRDefault="000210E8">
            <w:pPr>
              <w:widowControl w:val="0"/>
              <w:spacing w:before="120" w:line="220" w:lineRule="exact"/>
              <w:jc w:val="center"/>
              <w:rPr>
                <w:rFonts w:eastAsiaTheme="minorEastAsia"/>
              </w:rPr>
            </w:pPr>
            <w:r>
              <w:t>Здание (Нежилое здание, Нежилое здание склада №1)</w:t>
            </w:r>
          </w:p>
          <w:p w:rsidR="000210E8" w:rsidRDefault="000210E8">
            <w:pPr>
              <w:widowControl w:val="0"/>
              <w:spacing w:before="120" w:line="220" w:lineRule="exact"/>
              <w:jc w:val="cente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line="274" w:lineRule="exact"/>
              <w:jc w:val="center"/>
            </w:pPr>
            <w:r>
              <w:t>Владимирская область, г. Владимир, ул. Вокзальная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line="220" w:lineRule="exact"/>
              <w:jc w:val="center"/>
            </w:pPr>
            <w:r>
              <w:t>238,7</w:t>
            </w:r>
          </w:p>
        </w:tc>
        <w:tc>
          <w:tcPr>
            <w:tcW w:w="1843"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before="60" w:line="220" w:lineRule="exact"/>
              <w:ind w:left="20"/>
              <w:jc w:val="center"/>
            </w:pPr>
            <w:r>
              <w:t>33:22:011109:113</w:t>
            </w:r>
          </w:p>
        </w:tc>
        <w:tc>
          <w:tcPr>
            <w:tcW w:w="1862" w:type="dxa"/>
            <w:tcBorders>
              <w:top w:val="single" w:sz="4" w:space="0" w:color="auto"/>
              <w:left w:val="single" w:sz="4" w:space="0" w:color="auto"/>
              <w:bottom w:val="single" w:sz="4" w:space="0" w:color="auto"/>
              <w:right w:val="single" w:sz="4" w:space="0" w:color="auto"/>
            </w:tcBorders>
            <w:vAlign w:val="center"/>
            <w:hideMark/>
          </w:tcPr>
          <w:p w:rsidR="000210E8" w:rsidRDefault="000210E8">
            <w:pPr>
              <w:widowControl w:val="0"/>
              <w:spacing w:line="220" w:lineRule="exact"/>
              <w:jc w:val="center"/>
              <w:rPr>
                <w:rFonts w:eastAsiaTheme="minorEastAsia"/>
                <w:color w:val="000000" w:themeColor="text1"/>
                <w:sz w:val="22"/>
                <w:szCs w:val="22"/>
              </w:rPr>
            </w:pPr>
            <w:r>
              <w:rPr>
                <w:color w:val="000000" w:themeColor="text1"/>
              </w:rPr>
              <w:t xml:space="preserve">2 043 749 (в </w:t>
            </w:r>
            <w:proofErr w:type="spellStart"/>
            <w:r>
              <w:rPr>
                <w:color w:val="000000" w:themeColor="text1"/>
              </w:rPr>
              <w:t>т.ч.НДС</w:t>
            </w:r>
            <w:proofErr w:type="spellEnd"/>
            <w:r>
              <w:rPr>
                <w:color w:val="000000" w:themeColor="text1"/>
              </w:rPr>
              <w:t xml:space="preserve"> 340 624 руб. 83 коп.)</w:t>
            </w:r>
          </w:p>
        </w:tc>
      </w:tr>
    </w:tbl>
    <w:p w:rsidR="00DE02F6" w:rsidRPr="003A2424" w:rsidRDefault="00DE02F6" w:rsidP="004F587A">
      <w:pPr>
        <w:ind w:firstLine="708"/>
        <w:jc w:val="both"/>
        <w:rPr>
          <w:sz w:val="28"/>
          <w:szCs w:val="28"/>
        </w:rPr>
      </w:pP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9C28FA">
      <w:pPr>
        <w:autoSpaceDE w:val="0"/>
        <w:autoSpaceDN w:val="0"/>
        <w:adjustRightInd w:val="0"/>
        <w:ind w:firstLine="709"/>
        <w:jc w:val="both"/>
        <w:outlineLvl w:val="1"/>
        <w:rPr>
          <w:bCs/>
          <w:sz w:val="28"/>
          <w:szCs w:val="28"/>
        </w:rPr>
      </w:pPr>
      <w:r w:rsidRPr="003A2424">
        <w:rPr>
          <w:sz w:val="28"/>
          <w:szCs w:val="28"/>
        </w:rPr>
        <w:t xml:space="preserve">1.3. </w:t>
      </w:r>
      <w:r w:rsidRPr="003A2424">
        <w:rPr>
          <w:bCs/>
          <w:sz w:val="28"/>
          <w:szCs w:val="28"/>
        </w:rPr>
        <w:t>Начальная цена продажи имущества</w:t>
      </w:r>
      <w:r w:rsidR="009C28FA" w:rsidRPr="00282A29">
        <w:t xml:space="preserve">, </w:t>
      </w:r>
      <w:r w:rsidR="009C28FA" w:rsidRPr="009C28FA">
        <w:rPr>
          <w:sz w:val="28"/>
          <w:szCs w:val="28"/>
        </w:rPr>
        <w:t xml:space="preserve">величина повышения начальной цены продажи имущества на Аукционе («шаг аукциона»), а также описание и </w:t>
      </w:r>
      <w:r w:rsidR="009C28FA" w:rsidRPr="009C28FA">
        <w:rPr>
          <w:sz w:val="28"/>
          <w:szCs w:val="28"/>
        </w:rPr>
        <w:lastRenderedPageBreak/>
        <w:t>технические характеристики имущества представлены в Приложении</w:t>
      </w:r>
      <w:r w:rsidR="009C28FA" w:rsidRPr="009C28FA">
        <w:rPr>
          <w:bCs/>
          <w:sz w:val="28"/>
          <w:szCs w:val="28"/>
        </w:rPr>
        <w:t xml:space="preserve"> №1 «Техническое описание» к настоящей аукционной документации.</w:t>
      </w:r>
      <w:r w:rsidRPr="003A2424">
        <w:rPr>
          <w:bCs/>
          <w:sz w:val="28"/>
          <w:szCs w:val="28"/>
        </w:rPr>
        <w:t xml:space="preserve"> </w:t>
      </w:r>
    </w:p>
    <w:p w:rsidR="004F587A" w:rsidRPr="003A2424" w:rsidRDefault="004F587A" w:rsidP="004F587A">
      <w:pPr>
        <w:autoSpaceDE w:val="0"/>
        <w:autoSpaceDN w:val="0"/>
        <w:adjustRightInd w:val="0"/>
        <w:ind w:firstLine="708"/>
        <w:jc w:val="both"/>
        <w:rPr>
          <w:sz w:val="28"/>
          <w:szCs w:val="28"/>
        </w:rPr>
      </w:pPr>
      <w:r w:rsidRPr="003A2424">
        <w:rPr>
          <w:sz w:val="28"/>
          <w:szCs w:val="28"/>
        </w:rPr>
        <w:t>1.</w:t>
      </w:r>
      <w:r w:rsidR="009C28FA">
        <w:rPr>
          <w:sz w:val="28"/>
          <w:szCs w:val="28"/>
        </w:rPr>
        <w:t>4</w:t>
      </w:r>
      <w:r w:rsidRPr="003A2424">
        <w:rPr>
          <w:sz w:val="28"/>
          <w:szCs w:val="28"/>
        </w:rPr>
        <w:t xml:space="preserve">. Победителем Аукциона признается лицо, предложившее наиболее высокую цену. </w:t>
      </w: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1" w:name="_2._Общие_сведения"/>
      <w:bookmarkEnd w:id="1"/>
      <w:r w:rsidRPr="003A2424">
        <w:rPr>
          <w:b/>
          <w:sz w:val="28"/>
          <w:szCs w:val="28"/>
        </w:rPr>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4F587A">
      <w:pPr>
        <w:ind w:firstLine="540"/>
        <w:jc w:val="both"/>
        <w:rPr>
          <w:bCs/>
          <w:i/>
          <w:sz w:val="28"/>
          <w:szCs w:val="28"/>
        </w:rPr>
      </w:pPr>
      <w:r w:rsidRPr="003A2424">
        <w:rPr>
          <w:sz w:val="28"/>
          <w:szCs w:val="28"/>
        </w:rPr>
        <w:t xml:space="preserve">2.1.2. Аукцион будет проводиться </w:t>
      </w:r>
      <w:r w:rsidR="000210E8" w:rsidRPr="000210E8">
        <w:rPr>
          <w:b/>
          <w:sz w:val="28"/>
          <w:szCs w:val="28"/>
        </w:rPr>
        <w:t>14</w:t>
      </w:r>
      <w:r w:rsidR="009C28FA" w:rsidRPr="00C26B53">
        <w:rPr>
          <w:b/>
          <w:sz w:val="28"/>
          <w:szCs w:val="28"/>
        </w:rPr>
        <w:t xml:space="preserve"> </w:t>
      </w:r>
      <w:r w:rsidR="000210E8">
        <w:rPr>
          <w:b/>
          <w:sz w:val="28"/>
          <w:szCs w:val="28"/>
        </w:rPr>
        <w:t>августа</w:t>
      </w:r>
      <w:r w:rsidR="00C77435">
        <w:rPr>
          <w:b/>
          <w:sz w:val="28"/>
          <w:szCs w:val="28"/>
        </w:rPr>
        <w:t xml:space="preserve"> </w:t>
      </w:r>
      <w:r w:rsidR="009C28FA" w:rsidRPr="00C26B53">
        <w:rPr>
          <w:b/>
          <w:sz w:val="28"/>
          <w:szCs w:val="28"/>
        </w:rPr>
        <w:t>2020 года в 9:00</w:t>
      </w:r>
      <w:r w:rsidR="00C26B53" w:rsidRPr="00C26B53">
        <w:rPr>
          <w:b/>
          <w:sz w:val="28"/>
          <w:szCs w:val="28"/>
        </w:rPr>
        <w:t xml:space="preserve"> часов</w:t>
      </w:r>
      <w:r w:rsidRPr="003A2424">
        <w:rPr>
          <w:i/>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9C28FA" w:rsidRPr="00C26B53">
        <w:rPr>
          <w:b/>
          <w:sz w:val="28"/>
          <w:szCs w:val="28"/>
        </w:rPr>
        <w:t>Э</w:t>
      </w:r>
      <w:r w:rsidR="00C26B53" w:rsidRPr="00C26B53">
        <w:rPr>
          <w:b/>
          <w:sz w:val="28"/>
          <w:szCs w:val="28"/>
        </w:rPr>
        <w:t xml:space="preserve">лектронной </w:t>
      </w:r>
      <w:r w:rsidR="009C28FA" w:rsidRPr="00C26B53">
        <w:rPr>
          <w:b/>
          <w:sz w:val="28"/>
          <w:szCs w:val="28"/>
        </w:rPr>
        <w:t>Т</w:t>
      </w:r>
      <w:r w:rsidR="00C26B53" w:rsidRPr="00C26B53">
        <w:rPr>
          <w:b/>
          <w:sz w:val="28"/>
          <w:szCs w:val="28"/>
        </w:rPr>
        <w:t xml:space="preserve">орговой </w:t>
      </w:r>
      <w:r w:rsidR="009C28FA" w:rsidRPr="00C26B53">
        <w:rPr>
          <w:b/>
          <w:sz w:val="28"/>
          <w:szCs w:val="28"/>
        </w:rPr>
        <w:t>П</w:t>
      </w:r>
      <w:r w:rsidR="00C26B53" w:rsidRPr="00C26B53">
        <w:rPr>
          <w:b/>
          <w:sz w:val="28"/>
          <w:szCs w:val="28"/>
        </w:rPr>
        <w:t xml:space="preserve">лощадке </w:t>
      </w:r>
      <w:r w:rsidR="009C28FA" w:rsidRPr="00C26B53">
        <w:rPr>
          <w:b/>
          <w:sz w:val="28"/>
          <w:szCs w:val="28"/>
        </w:rPr>
        <w:t>Фабрикант</w:t>
      </w:r>
      <w:r w:rsidR="00C26B53">
        <w:rPr>
          <w:sz w:val="28"/>
          <w:szCs w:val="28"/>
        </w:rPr>
        <w:t xml:space="preserve"> </w:t>
      </w:r>
      <w:r w:rsidRPr="003A2424">
        <w:rPr>
          <w:bCs/>
          <w:sz w:val="28"/>
          <w:szCs w:val="28"/>
        </w:rPr>
        <w:t>(на странице данного Аукциона на сайте</w:t>
      </w:r>
      <w:r w:rsidRPr="003A2424">
        <w:rPr>
          <w:sz w:val="28"/>
          <w:szCs w:val="28"/>
        </w:rPr>
        <w:t xml:space="preserve"> </w:t>
      </w:r>
      <w:hyperlink r:id="rId7" w:history="1">
        <w:r w:rsidR="00C26B53" w:rsidRPr="00C26B53">
          <w:rPr>
            <w:b/>
            <w:color w:val="000000" w:themeColor="text1"/>
            <w:sz w:val="28"/>
            <w:szCs w:val="28"/>
            <w:u w:val="single"/>
          </w:rPr>
          <w:t>https://www.fabrikant.ru</w:t>
        </w:r>
      </w:hyperlink>
      <w:r w:rsidR="00C26B53" w:rsidRPr="00C26B53">
        <w:rPr>
          <w:b/>
          <w:bCs/>
          <w:color w:val="000000" w:themeColor="text1"/>
          <w:sz w:val="28"/>
          <w:szCs w:val="28"/>
        </w:rPr>
        <w:t>)</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C26B53" w:rsidRPr="003B1EE3" w:rsidRDefault="004F587A" w:rsidP="00C26B53">
      <w:pPr>
        <w:autoSpaceDE w:val="0"/>
        <w:autoSpaceDN w:val="0"/>
        <w:adjustRightInd w:val="0"/>
        <w:spacing w:line="360" w:lineRule="exact"/>
        <w:ind w:firstLine="540"/>
        <w:jc w:val="both"/>
        <w:outlineLvl w:val="1"/>
        <w:rPr>
          <w:b/>
          <w:color w:val="0070C0"/>
          <w:sz w:val="28"/>
          <w:szCs w:val="28"/>
        </w:rPr>
      </w:pPr>
      <w:r w:rsidRPr="003A2424">
        <w:rPr>
          <w:sz w:val="28"/>
          <w:szCs w:val="28"/>
        </w:rPr>
        <w:t>2.1.3. Организатором Аукциона является АО «ЖТК». Представитель, участвующий в организации проведения Аукциона –</w:t>
      </w:r>
      <w:r w:rsidR="00C26B53">
        <w:rPr>
          <w:sz w:val="28"/>
          <w:szCs w:val="28"/>
        </w:rPr>
        <w:t xml:space="preserve"> </w:t>
      </w:r>
      <w:r w:rsidR="00C26B53" w:rsidRPr="00C26B53">
        <w:rPr>
          <w:b/>
          <w:color w:val="000000" w:themeColor="text1"/>
          <w:sz w:val="28"/>
          <w:szCs w:val="28"/>
        </w:rPr>
        <w:t xml:space="preserve">Потапова Инна Владимировна, телефон: 8 (831) 248-81-80, адрес электронной почты: </w:t>
      </w:r>
      <w:hyperlink r:id="rId8" w:history="1">
        <w:r w:rsidR="00C26B53" w:rsidRPr="003B1EE3">
          <w:rPr>
            <w:rStyle w:val="a6"/>
            <w:b/>
            <w:color w:val="0070C0"/>
            <w:sz w:val="28"/>
            <w:szCs w:val="28"/>
            <w:lang w:val="en-US"/>
          </w:rPr>
          <w:t>i</w:t>
        </w:r>
        <w:r w:rsidR="00C26B53" w:rsidRPr="003B1EE3">
          <w:rPr>
            <w:rStyle w:val="a6"/>
            <w:b/>
            <w:color w:val="0070C0"/>
            <w:sz w:val="28"/>
            <w:szCs w:val="28"/>
          </w:rPr>
          <w:t>.</w:t>
        </w:r>
        <w:r w:rsidR="00C26B53" w:rsidRPr="003B1EE3">
          <w:rPr>
            <w:rStyle w:val="a6"/>
            <w:b/>
            <w:color w:val="0070C0"/>
            <w:sz w:val="28"/>
            <w:szCs w:val="28"/>
            <w:lang w:val="en-US"/>
          </w:rPr>
          <w:t>potapova</w:t>
        </w:r>
        <w:r w:rsidR="00C26B53" w:rsidRPr="003B1EE3">
          <w:rPr>
            <w:rStyle w:val="a6"/>
            <w:b/>
            <w:color w:val="0070C0"/>
            <w:sz w:val="28"/>
            <w:szCs w:val="28"/>
          </w:rPr>
          <w:t>@</w:t>
        </w:r>
        <w:r w:rsidR="00C26B53" w:rsidRPr="003B1EE3">
          <w:rPr>
            <w:rStyle w:val="a6"/>
            <w:b/>
            <w:color w:val="0070C0"/>
            <w:sz w:val="28"/>
            <w:szCs w:val="28"/>
            <w:lang w:val="en-US"/>
          </w:rPr>
          <w:t>niz</w:t>
        </w:r>
        <w:r w:rsidR="00C26B53" w:rsidRPr="003B1EE3">
          <w:rPr>
            <w:rStyle w:val="a6"/>
            <w:b/>
            <w:color w:val="0070C0"/>
            <w:sz w:val="28"/>
            <w:szCs w:val="28"/>
          </w:rPr>
          <w:t>.rwtk.ru</w:t>
        </w:r>
      </w:hyperlink>
      <w:r w:rsidR="00C26B53" w:rsidRPr="003B1EE3">
        <w:rPr>
          <w:rStyle w:val="a6"/>
          <w:b/>
          <w:color w:val="0070C0"/>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Аукционе (далее – Заявка</w:t>
      </w:r>
      <w:proofErr w:type="gramStart"/>
      <w:r w:rsidRPr="003A2424">
        <w:rPr>
          <w:sz w:val="28"/>
          <w:szCs w:val="28"/>
        </w:rPr>
        <w:t>):</w:t>
      </w:r>
      <w:r w:rsidR="00C26B53">
        <w:rPr>
          <w:sz w:val="28"/>
          <w:szCs w:val="28"/>
        </w:rPr>
        <w:t xml:space="preserve">  </w:t>
      </w:r>
      <w:r w:rsidR="00C77435">
        <w:rPr>
          <w:b/>
          <w:sz w:val="28"/>
          <w:szCs w:val="28"/>
        </w:rPr>
        <w:t>1</w:t>
      </w:r>
      <w:r w:rsidR="000210E8">
        <w:rPr>
          <w:b/>
          <w:sz w:val="28"/>
          <w:szCs w:val="28"/>
        </w:rPr>
        <w:t>3</w:t>
      </w:r>
      <w:proofErr w:type="gramEnd"/>
      <w:r w:rsidR="00C26B53" w:rsidRPr="00C26B53">
        <w:rPr>
          <w:b/>
          <w:sz w:val="28"/>
          <w:szCs w:val="28"/>
        </w:rPr>
        <w:t xml:space="preserve"> </w:t>
      </w:r>
      <w:r w:rsidR="000210E8">
        <w:rPr>
          <w:b/>
          <w:sz w:val="28"/>
          <w:szCs w:val="28"/>
        </w:rPr>
        <w:t>июля</w:t>
      </w:r>
      <w:r w:rsidR="00C26B53" w:rsidRPr="00C26B53">
        <w:rPr>
          <w:b/>
          <w:sz w:val="28"/>
          <w:szCs w:val="28"/>
        </w:rPr>
        <w:t xml:space="preserve"> 2020 года</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2.1.5. Дата и время окончания приема Заявок:</w:t>
      </w:r>
      <w:r w:rsidR="00C26B53">
        <w:rPr>
          <w:sz w:val="28"/>
          <w:szCs w:val="28"/>
        </w:rPr>
        <w:t xml:space="preserve"> </w:t>
      </w:r>
      <w:r w:rsidR="007841FF" w:rsidRPr="00C77435">
        <w:rPr>
          <w:b/>
          <w:sz w:val="28"/>
          <w:szCs w:val="28"/>
        </w:rPr>
        <w:t>1</w:t>
      </w:r>
      <w:r w:rsidR="000210E8">
        <w:rPr>
          <w:b/>
          <w:sz w:val="28"/>
          <w:szCs w:val="28"/>
        </w:rPr>
        <w:t>2</w:t>
      </w:r>
      <w:r w:rsidR="00C26B53" w:rsidRPr="00C26B53">
        <w:rPr>
          <w:b/>
          <w:sz w:val="28"/>
          <w:szCs w:val="28"/>
        </w:rPr>
        <w:t xml:space="preserve"> </w:t>
      </w:r>
      <w:r w:rsidR="000210E8">
        <w:rPr>
          <w:b/>
          <w:sz w:val="28"/>
          <w:szCs w:val="28"/>
        </w:rPr>
        <w:t>августа</w:t>
      </w:r>
      <w:r w:rsidR="00C26B53" w:rsidRPr="00C26B53">
        <w:rPr>
          <w:b/>
          <w:sz w:val="28"/>
          <w:szCs w:val="28"/>
        </w:rPr>
        <w:t xml:space="preserve"> 2020 года в 12:00 часов.</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C26B53" w:rsidRPr="00C26B53">
        <w:rPr>
          <w:b/>
          <w:sz w:val="28"/>
          <w:szCs w:val="28"/>
        </w:rPr>
        <w:t>№</w:t>
      </w:r>
      <w:r w:rsidR="000210E8">
        <w:rPr>
          <w:b/>
          <w:sz w:val="28"/>
          <w:szCs w:val="28"/>
        </w:rPr>
        <w:t>41</w:t>
      </w:r>
      <w:r w:rsidR="00C26B53" w:rsidRPr="00C26B53">
        <w:rPr>
          <w:b/>
          <w:sz w:val="28"/>
          <w:szCs w:val="28"/>
        </w:rPr>
        <w:t>/нжтк-20</w:t>
      </w:r>
      <w:r w:rsidRPr="003A2424">
        <w:rPr>
          <w:sz w:val="28"/>
          <w:szCs w:val="28"/>
        </w:rPr>
        <w:t xml:space="preserve"> представленные Заявки вскрываются на ЭТЗП, электронные части Заявок становятся доступны Организатору/Заказчику.</w:t>
      </w:r>
    </w:p>
    <w:p w:rsidR="004F587A" w:rsidRPr="00C26B53"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0210E8" w:rsidRPr="000210E8">
        <w:rPr>
          <w:b/>
          <w:sz w:val="28"/>
          <w:szCs w:val="28"/>
        </w:rPr>
        <w:t>13</w:t>
      </w:r>
      <w:r w:rsidR="00C26B53" w:rsidRPr="00C26B53">
        <w:rPr>
          <w:b/>
          <w:sz w:val="28"/>
          <w:szCs w:val="28"/>
        </w:rPr>
        <w:t xml:space="preserve"> </w:t>
      </w:r>
      <w:r w:rsidR="000210E8">
        <w:rPr>
          <w:b/>
          <w:sz w:val="28"/>
          <w:szCs w:val="28"/>
        </w:rPr>
        <w:t>августа</w:t>
      </w:r>
      <w:r w:rsidR="00C26B53" w:rsidRPr="00C26B53">
        <w:rPr>
          <w:b/>
          <w:sz w:val="28"/>
          <w:szCs w:val="28"/>
        </w:rPr>
        <w:t xml:space="preserve"> 2020 года в 14:00 часов</w:t>
      </w:r>
      <w:r w:rsidRPr="00C26B53">
        <w:rPr>
          <w:b/>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C26B53" w:rsidRPr="00C26B53" w:rsidRDefault="004F587A" w:rsidP="00C26B53">
      <w:pPr>
        <w:widowControl w:val="0"/>
        <w:autoSpaceDE w:val="0"/>
        <w:autoSpaceDN w:val="0"/>
        <w:adjustRightInd w:val="0"/>
        <w:ind w:firstLine="540"/>
        <w:jc w:val="both"/>
        <w:rPr>
          <w:b/>
          <w:sz w:val="28"/>
          <w:szCs w:val="28"/>
        </w:rPr>
      </w:pPr>
      <w:r w:rsidRPr="003A2424">
        <w:rPr>
          <w:sz w:val="28"/>
          <w:szCs w:val="28"/>
        </w:rPr>
        <w:t>Размер Обеспечительного платежа составляет</w:t>
      </w:r>
      <w:r w:rsidR="00C26B53">
        <w:rPr>
          <w:sz w:val="28"/>
          <w:szCs w:val="28"/>
        </w:rPr>
        <w:t xml:space="preserve"> </w:t>
      </w:r>
      <w:r w:rsidR="00C26B53" w:rsidRPr="00C26B53">
        <w:rPr>
          <w:b/>
          <w:sz w:val="28"/>
          <w:szCs w:val="28"/>
        </w:rPr>
        <w:t>указан в Приложении</w:t>
      </w:r>
      <w:r w:rsidR="00C26B53" w:rsidRPr="00C26B53">
        <w:rPr>
          <w:b/>
          <w:bCs/>
          <w:sz w:val="28"/>
          <w:szCs w:val="28"/>
        </w:rPr>
        <w:t xml:space="preserve"> №1 «Техническое описание» к настоящей аукционной документации.</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lastRenderedPageBreak/>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C26B53" w:rsidRPr="00F74715" w:rsidRDefault="004F587A" w:rsidP="00C26B53">
      <w:pPr>
        <w:ind w:firstLine="709"/>
        <w:jc w:val="both"/>
      </w:pPr>
      <w:r w:rsidRPr="003A2424">
        <w:rPr>
          <w:sz w:val="28"/>
          <w:szCs w:val="28"/>
        </w:rPr>
        <w:t>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w:t>
      </w:r>
      <w:r w:rsidR="00C26B53">
        <w:rPr>
          <w:sz w:val="28"/>
          <w:szCs w:val="28"/>
        </w:rPr>
        <w:t xml:space="preserve"> </w:t>
      </w:r>
      <w:r w:rsidR="00C26B53" w:rsidRPr="00C26B53">
        <w:rPr>
          <w:b/>
          <w:color w:val="000000" w:themeColor="text1"/>
          <w:sz w:val="28"/>
          <w:szCs w:val="28"/>
          <w:u w:val="single"/>
        </w:rPr>
        <w:t>https://www.fabrikant.ru.</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w:t>
      </w:r>
      <w:r w:rsidR="00C26B53">
        <w:rPr>
          <w:sz w:val="28"/>
          <w:szCs w:val="28"/>
        </w:rPr>
        <w:t xml:space="preserve"> </w:t>
      </w:r>
      <w:r w:rsidR="00C26B53" w:rsidRPr="00C26B53">
        <w:rPr>
          <w:b/>
          <w:color w:val="000000" w:themeColor="text1"/>
          <w:sz w:val="28"/>
          <w:szCs w:val="28"/>
          <w:u w:val="single"/>
        </w:rPr>
        <w:t>https://www.fabrikant.ru.</w:t>
      </w:r>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r w:rsidR="00C26B53" w:rsidRPr="00C26B53">
        <w:rPr>
          <w:b/>
          <w:color w:val="000000" w:themeColor="text1"/>
          <w:sz w:val="28"/>
          <w:szCs w:val="28"/>
          <w:u w:val="single"/>
        </w:rPr>
        <w:t>https://www.fabrikant.ru.</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lastRenderedPageBreak/>
        <w:t xml:space="preserve">2.1.12. Аукционная документация и иная информация об Аукционе размещаются на сайтах </w:t>
      </w:r>
      <w:hyperlink r:id="rId9" w:history="1">
        <w:r w:rsidRPr="003A2424">
          <w:rPr>
            <w:rStyle w:val="a6"/>
            <w:sz w:val="28"/>
            <w:szCs w:val="28"/>
          </w:rPr>
          <w:t>http://property.rzd.ru/</w:t>
        </w:r>
      </w:hyperlink>
      <w:r w:rsidRPr="003A2424">
        <w:rPr>
          <w:sz w:val="28"/>
          <w:szCs w:val="28"/>
        </w:rPr>
        <w:t xml:space="preserve">, </w:t>
      </w:r>
      <w:hyperlink r:id="rId10"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r w:rsidR="00C26B53" w:rsidRPr="00C26B53">
        <w:rPr>
          <w:b/>
          <w:color w:val="000000" w:themeColor="text1"/>
          <w:sz w:val="28"/>
          <w:szCs w:val="28"/>
          <w:u w:val="single"/>
        </w:rPr>
        <w:t>https://www.fabrikant.ru.</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можно позвонив Заказчику по телефону:</w:t>
      </w:r>
      <w:r w:rsidR="00E7506F" w:rsidRPr="00E7506F">
        <w:rPr>
          <w:b/>
          <w:color w:val="000000" w:themeColor="text1"/>
          <w:szCs w:val="28"/>
        </w:rPr>
        <w:t xml:space="preserve"> </w:t>
      </w:r>
      <w:r w:rsidR="00E7506F" w:rsidRPr="00E7506F">
        <w:rPr>
          <w:b/>
          <w:color w:val="000000" w:themeColor="text1"/>
          <w:sz w:val="28"/>
          <w:szCs w:val="28"/>
        </w:rPr>
        <w:t>8(831)248-81-80</w:t>
      </w:r>
      <w:r w:rsidR="00E7506F" w:rsidRPr="00E7506F">
        <w:rPr>
          <w:sz w:val="28"/>
          <w:szCs w:val="28"/>
        </w:rPr>
        <w:t xml:space="preserve">(ответственное лицо – </w:t>
      </w:r>
      <w:r w:rsidR="00E7506F" w:rsidRPr="00E7506F">
        <w:rPr>
          <w:b/>
          <w:color w:val="000000" w:themeColor="text1"/>
          <w:sz w:val="28"/>
          <w:szCs w:val="28"/>
        </w:rPr>
        <w:t>Потапова Инна Владимировна</w:t>
      </w:r>
      <w:r w:rsidR="00E7506F" w:rsidRPr="00E7506F">
        <w:rPr>
          <w:sz w:val="28"/>
          <w:szCs w:val="28"/>
          <w:shd w:val="clear" w:color="auto" w:fill="FDFDFC"/>
        </w:rPr>
        <w:t xml:space="preserve">), по </w:t>
      </w:r>
      <w:r w:rsidR="00E7506F" w:rsidRPr="00E7506F">
        <w:rPr>
          <w:rStyle w:val="apple-converted-space"/>
          <w:sz w:val="28"/>
          <w:szCs w:val="28"/>
          <w:shd w:val="clear" w:color="auto" w:fill="FDFDFC"/>
        </w:rPr>
        <w:t xml:space="preserve"> электронной почте: </w:t>
      </w:r>
      <w:hyperlink r:id="rId11" w:history="1">
        <w:r w:rsidR="00E7506F" w:rsidRPr="00E7506F">
          <w:rPr>
            <w:rStyle w:val="a6"/>
            <w:sz w:val="28"/>
            <w:szCs w:val="28"/>
            <w:lang w:val="en-US"/>
          </w:rPr>
          <w:t>i</w:t>
        </w:r>
        <w:r w:rsidR="00E7506F" w:rsidRPr="00E7506F">
          <w:rPr>
            <w:rStyle w:val="a6"/>
            <w:sz w:val="28"/>
            <w:szCs w:val="28"/>
          </w:rPr>
          <w:t>.</w:t>
        </w:r>
        <w:r w:rsidR="00E7506F" w:rsidRPr="00E7506F">
          <w:rPr>
            <w:rStyle w:val="a6"/>
            <w:sz w:val="28"/>
            <w:szCs w:val="28"/>
            <w:lang w:val="en-US"/>
          </w:rPr>
          <w:t>potapova</w:t>
        </w:r>
        <w:r w:rsidR="00E7506F" w:rsidRPr="00E7506F">
          <w:rPr>
            <w:rStyle w:val="a6"/>
            <w:sz w:val="28"/>
            <w:szCs w:val="28"/>
          </w:rPr>
          <w:t>@</w:t>
        </w:r>
        <w:r w:rsidR="00E7506F" w:rsidRPr="00E7506F">
          <w:rPr>
            <w:rStyle w:val="a6"/>
            <w:sz w:val="28"/>
            <w:szCs w:val="28"/>
            <w:lang w:val="en-US"/>
          </w:rPr>
          <w:t>niz</w:t>
        </w:r>
        <w:r w:rsidR="00E7506F" w:rsidRPr="00E7506F">
          <w:rPr>
            <w:rStyle w:val="a6"/>
            <w:sz w:val="28"/>
            <w:szCs w:val="28"/>
          </w:rPr>
          <w:t>.rwtk.ru</w:t>
        </w:r>
      </w:hyperlink>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r w:rsidR="00E7506F" w:rsidRPr="00C26B53">
        <w:rPr>
          <w:b/>
          <w:color w:val="000000" w:themeColor="text1"/>
          <w:sz w:val="28"/>
          <w:szCs w:val="28"/>
          <w:u w:val="single"/>
        </w:rPr>
        <w:t>https://www.fabrikant.ru.</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E7506F" w:rsidRPr="00C26B53">
        <w:rPr>
          <w:b/>
          <w:color w:val="000000" w:themeColor="text1"/>
          <w:sz w:val="28"/>
          <w:szCs w:val="28"/>
          <w:u w:val="single"/>
        </w:rPr>
        <w:t>https://www.fabrikant.ru.</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w:t>
      </w:r>
      <w:r w:rsidRPr="00E7506F">
        <w:rPr>
          <w:b/>
          <w:sz w:val="28"/>
          <w:szCs w:val="28"/>
        </w:rPr>
        <w:t>7 (семь)</w:t>
      </w:r>
      <w:r w:rsidRPr="003A2424">
        <w:rPr>
          <w:sz w:val="28"/>
          <w:szCs w:val="28"/>
        </w:rPr>
        <w:t xml:space="preserve"> </w:t>
      </w:r>
      <w:r w:rsidRPr="00E7506F">
        <w:rPr>
          <w:b/>
          <w:sz w:val="28"/>
          <w:szCs w:val="28"/>
        </w:rPr>
        <w:t>календарных дней</w:t>
      </w:r>
      <w:r w:rsidRPr="003A2424">
        <w:rPr>
          <w:sz w:val="28"/>
          <w:szCs w:val="28"/>
        </w:rPr>
        <w:t xml:space="preserve"> до окончания срока подачи Заявок на участие в Аукционе.</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 xml:space="preserve">2.3.2. Разъяснения предоставляются в течение </w:t>
      </w:r>
      <w:r w:rsidRPr="00E7506F">
        <w:rPr>
          <w:rFonts w:ascii="Times New Roman" w:hAnsi="Times New Roman"/>
          <w:sz w:val="28"/>
          <w:szCs w:val="28"/>
        </w:rPr>
        <w:t>5 (пяти)</w:t>
      </w:r>
      <w:r w:rsidRPr="003A2424">
        <w:rPr>
          <w:rFonts w:ascii="Times New Roman" w:hAnsi="Times New Roman"/>
          <w:b w:val="0"/>
          <w:sz w:val="28"/>
          <w:szCs w:val="28"/>
        </w:rPr>
        <w:t xml:space="preserve"> </w:t>
      </w:r>
      <w:r w:rsidRPr="00E7506F">
        <w:rPr>
          <w:rFonts w:ascii="Times New Roman" w:hAnsi="Times New Roman"/>
          <w:sz w:val="28"/>
          <w:szCs w:val="28"/>
        </w:rPr>
        <w:t>рабочих дней</w:t>
      </w:r>
      <w:r w:rsidRPr="003A2424">
        <w:rPr>
          <w:rFonts w:ascii="Times New Roman" w:hAnsi="Times New Roman"/>
          <w:b w:val="0"/>
          <w:sz w:val="28"/>
          <w:szCs w:val="28"/>
        </w:rPr>
        <w:t xml:space="preserve">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w:t>
      </w:r>
      <w:r w:rsidRPr="00E7506F">
        <w:rPr>
          <w:b/>
          <w:sz w:val="28"/>
          <w:szCs w:val="28"/>
        </w:rPr>
        <w:t>3 (трех) дней</w:t>
      </w:r>
      <w:r w:rsidRPr="003A2424">
        <w:rPr>
          <w:sz w:val="28"/>
          <w:szCs w:val="28"/>
        </w:rPr>
        <w:t xml:space="preserve">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2.4.1. В любое время, но не позднее, чем за </w:t>
      </w:r>
      <w:r w:rsidRPr="00E7506F">
        <w:rPr>
          <w:b/>
          <w:sz w:val="28"/>
          <w:szCs w:val="28"/>
        </w:rPr>
        <w:t>1 (один)</w:t>
      </w:r>
      <w:r w:rsidRPr="003A2424">
        <w:rPr>
          <w:sz w:val="28"/>
          <w:szCs w:val="28"/>
        </w:rPr>
        <w:t xml:space="preserve"> </w:t>
      </w:r>
      <w:r w:rsidRPr="00E7506F">
        <w:rPr>
          <w:b/>
          <w:sz w:val="28"/>
          <w:szCs w:val="28"/>
        </w:rPr>
        <w:t>рабочий день</w:t>
      </w:r>
      <w:r w:rsidRPr="003A2424">
        <w:rPr>
          <w:sz w:val="28"/>
          <w:szCs w:val="28"/>
        </w:rPr>
        <w:t xml:space="preserve">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w:t>
      </w:r>
      <w:r w:rsidRPr="003A2424">
        <w:rPr>
          <w:sz w:val="28"/>
          <w:szCs w:val="28"/>
        </w:rPr>
        <w:lastRenderedPageBreak/>
        <w:t>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6"/>
      <w:bookmarkEnd w:id="7"/>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000764" w:rsidRPr="003A2424" w:rsidRDefault="00000764" w:rsidP="004F587A">
      <w:pPr>
        <w:ind w:firstLine="708"/>
        <w:jc w:val="both"/>
        <w:rPr>
          <w:sz w:val="28"/>
          <w:szCs w:val="28"/>
        </w:rPr>
      </w:pP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lastRenderedPageBreak/>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0210E8" w:rsidP="00521F68">
            <w:pPr>
              <w:shd w:val="clear" w:color="auto" w:fill="FDFDFC"/>
              <w:spacing w:line="280" w:lineRule="exact"/>
              <w:jc w:val="both"/>
              <w:rPr>
                <w:sz w:val="28"/>
                <w:szCs w:val="28"/>
              </w:rPr>
            </w:pPr>
            <w:hyperlink r:id="rId12"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w:t>
      </w:r>
      <w:r w:rsidRPr="00E7506F">
        <w:rPr>
          <w:b/>
          <w:sz w:val="28"/>
          <w:szCs w:val="28"/>
        </w:rPr>
        <w:t>15 (пятнадцати)</w:t>
      </w:r>
      <w:r w:rsidRPr="003A2424">
        <w:rPr>
          <w:sz w:val="28"/>
          <w:szCs w:val="28"/>
        </w:rPr>
        <w:t xml:space="preserve"> </w:t>
      </w:r>
      <w:r w:rsidRPr="00E7506F">
        <w:rPr>
          <w:b/>
          <w:sz w:val="28"/>
          <w:szCs w:val="28"/>
        </w:rPr>
        <w:t>банковских дней</w:t>
      </w:r>
      <w:r w:rsidRPr="003A2424">
        <w:rPr>
          <w:sz w:val="28"/>
          <w:szCs w:val="28"/>
        </w:rPr>
        <w:t xml:space="preserve">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w:t>
      </w:r>
      <w:r w:rsidRPr="00E7506F">
        <w:rPr>
          <w:b/>
          <w:sz w:val="28"/>
          <w:szCs w:val="28"/>
        </w:rPr>
        <w:t>15 (пятнадцати) банковских дней</w:t>
      </w:r>
      <w:r w:rsidRPr="003A2424">
        <w:rPr>
          <w:sz w:val="28"/>
          <w:szCs w:val="28"/>
        </w:rPr>
        <w:t xml:space="preserve">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w:t>
      </w:r>
      <w:r w:rsidRPr="00E7506F">
        <w:rPr>
          <w:b/>
          <w:sz w:val="28"/>
          <w:szCs w:val="28"/>
        </w:rPr>
        <w:t>15 (пятнадцати) банковских дней</w:t>
      </w:r>
      <w:r w:rsidRPr="003A2424">
        <w:rPr>
          <w:sz w:val="28"/>
          <w:szCs w:val="28"/>
        </w:rPr>
        <w:t xml:space="preserve">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lastRenderedPageBreak/>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w:t>
      </w:r>
      <w:r w:rsidRPr="00E7506F">
        <w:rPr>
          <w:b/>
          <w:sz w:val="28"/>
          <w:szCs w:val="28"/>
        </w:rPr>
        <w:t>15 (пятнадцати) банковских дней</w:t>
      </w:r>
      <w:r w:rsidRPr="003A2424">
        <w:rPr>
          <w:sz w:val="28"/>
          <w:szCs w:val="28"/>
        </w:rPr>
        <w:t xml:space="preserve">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4.2.5. В случае отмены/прекращения Аукциона Заказчик возвращает сумму внесенного Претендентом обеспечительного платежа в течение </w:t>
      </w:r>
      <w:r w:rsidRPr="00E7506F">
        <w:rPr>
          <w:b/>
          <w:sz w:val="28"/>
          <w:szCs w:val="28"/>
        </w:rPr>
        <w:t xml:space="preserve">15 (пятнадцати) рабочих дней </w:t>
      </w:r>
      <w:r w:rsidRPr="003A2424">
        <w:rPr>
          <w:sz w:val="28"/>
          <w:szCs w:val="28"/>
        </w:rPr>
        <w:t>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F587A" w:rsidRPr="003A2424"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lastRenderedPageBreak/>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 xml:space="preserve">доверенность на лицо, подписавшее </w:t>
      </w:r>
      <w:r w:rsidRPr="003A2424">
        <w:rPr>
          <w:color w:val="000000"/>
          <w:sz w:val="28"/>
          <w:szCs w:val="28"/>
        </w:rPr>
        <w:lastRenderedPageBreak/>
        <w:t>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E7506F" w:rsidRPr="009429BF" w:rsidRDefault="004F587A" w:rsidP="00E7506F">
      <w:pPr>
        <w:widowControl w:val="0"/>
        <w:autoSpaceDE w:val="0"/>
        <w:autoSpaceDN w:val="0"/>
        <w:adjustRightInd w:val="0"/>
        <w:ind w:firstLine="540"/>
        <w:jc w:val="both"/>
        <w:rPr>
          <w:b/>
          <w:color w:val="000000" w:themeColor="text1"/>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3" w:history="1">
        <w:r w:rsidR="00E7506F" w:rsidRPr="00E7506F">
          <w:rPr>
            <w:b/>
            <w:color w:val="000000" w:themeColor="text1"/>
            <w:sz w:val="28"/>
            <w:szCs w:val="28"/>
            <w:u w:val="single"/>
          </w:rPr>
          <w:t>https://www.fabrikant.ru</w:t>
        </w:r>
      </w:hyperlink>
      <w:r w:rsidR="00E7506F" w:rsidRPr="00E7506F">
        <w:rPr>
          <w:b/>
          <w:color w:val="000000" w:themeColor="text1"/>
          <w:sz w:val="28"/>
          <w:szCs w:val="28"/>
          <w:u w:val="single"/>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xml:space="preserve">, </w:t>
      </w:r>
      <w:r w:rsidRPr="003A2424">
        <w:rPr>
          <w:sz w:val="28"/>
          <w:szCs w:val="28"/>
        </w:rPr>
        <w:lastRenderedPageBreak/>
        <w:t>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 xml:space="preserve">6.2. Для внесения изменений в поданную Заявку или отзыва Заявки необходимо следовать инструкциям на сайте: </w:t>
      </w:r>
      <w:hyperlink r:id="rId14" w:history="1">
        <w:r w:rsidR="00E7506F" w:rsidRPr="009429BF">
          <w:rPr>
            <w:color w:val="000000" w:themeColor="text1"/>
            <w:sz w:val="28"/>
            <w:szCs w:val="28"/>
            <w:u w:val="single"/>
          </w:rPr>
          <w:t>https://www.fabrikant.ru</w:t>
        </w:r>
      </w:hyperlink>
      <w:r w:rsidR="00E7506F" w:rsidRPr="009429BF">
        <w:rPr>
          <w:color w:val="000000" w:themeColor="text1"/>
          <w:sz w:val="28"/>
          <w:szCs w:val="28"/>
          <w:u w:val="single"/>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36174" w:rsidRPr="00036174" w:rsidRDefault="004F587A" w:rsidP="00036174">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xml:space="preserve"> Рассмотрение Заявок осуществляется Конкурсной комиссией по организации торгов Заказчика (далее – Комиссия) по адресу: </w:t>
      </w:r>
      <w:proofErr w:type="gramStart"/>
      <w:r w:rsidR="00036174" w:rsidRPr="00036174">
        <w:rPr>
          <w:b/>
          <w:sz w:val="28"/>
          <w:szCs w:val="28"/>
        </w:rPr>
        <w:t xml:space="preserve">603116, </w:t>
      </w:r>
      <w:r w:rsidR="00036174">
        <w:rPr>
          <w:b/>
          <w:sz w:val="28"/>
          <w:szCs w:val="28"/>
        </w:rPr>
        <w:t xml:space="preserve">  </w:t>
      </w:r>
      <w:proofErr w:type="gramEnd"/>
      <w:r w:rsidR="00036174">
        <w:rPr>
          <w:b/>
          <w:sz w:val="28"/>
          <w:szCs w:val="28"/>
        </w:rPr>
        <w:t xml:space="preserve">             </w:t>
      </w:r>
      <w:r w:rsidR="00036174" w:rsidRPr="00036174">
        <w:rPr>
          <w:b/>
          <w:sz w:val="28"/>
          <w:szCs w:val="28"/>
        </w:rPr>
        <w:t xml:space="preserve">г. Нижний Новгород, ул. </w:t>
      </w:r>
      <w:proofErr w:type="spellStart"/>
      <w:r w:rsidR="00036174" w:rsidRPr="00036174">
        <w:rPr>
          <w:b/>
          <w:sz w:val="28"/>
          <w:szCs w:val="28"/>
        </w:rPr>
        <w:t>Гордеевская</w:t>
      </w:r>
      <w:proofErr w:type="spellEnd"/>
      <w:r w:rsidR="00036174" w:rsidRPr="00036174">
        <w:rPr>
          <w:b/>
          <w:sz w:val="28"/>
          <w:szCs w:val="28"/>
        </w:rPr>
        <w:t>, 1/3</w:t>
      </w:r>
      <w:r w:rsidR="00036174" w:rsidRPr="00036174">
        <w:rPr>
          <w:b/>
          <w:color w:val="FF0000"/>
          <w:sz w:val="28"/>
          <w:szCs w:val="28"/>
        </w:rPr>
        <w:t xml:space="preserve"> </w:t>
      </w:r>
      <w:r w:rsidR="00036174">
        <w:rPr>
          <w:b/>
          <w:color w:val="FF0000"/>
          <w:sz w:val="28"/>
          <w:szCs w:val="28"/>
        </w:rPr>
        <w:t xml:space="preserve"> </w:t>
      </w:r>
      <w:r w:rsidR="00036174" w:rsidRPr="00036174">
        <w:rPr>
          <w:b/>
          <w:color w:val="000000" w:themeColor="text1"/>
          <w:sz w:val="28"/>
          <w:szCs w:val="28"/>
        </w:rPr>
        <w:t>14:00 часов «</w:t>
      </w:r>
      <w:r w:rsidR="00000764">
        <w:rPr>
          <w:b/>
          <w:color w:val="000000" w:themeColor="text1"/>
          <w:sz w:val="28"/>
          <w:szCs w:val="28"/>
          <w:lang w:val="en-US"/>
        </w:rPr>
        <w:t>13</w:t>
      </w:r>
      <w:r w:rsidR="00036174" w:rsidRPr="00036174">
        <w:rPr>
          <w:b/>
          <w:color w:val="000000" w:themeColor="text1"/>
          <w:sz w:val="28"/>
          <w:szCs w:val="28"/>
        </w:rPr>
        <w:t>»</w:t>
      </w:r>
      <w:r w:rsidR="00000764">
        <w:rPr>
          <w:b/>
          <w:color w:val="000000" w:themeColor="text1"/>
          <w:sz w:val="28"/>
          <w:szCs w:val="28"/>
          <w:lang w:val="en-US"/>
        </w:rPr>
        <w:t xml:space="preserve"> </w:t>
      </w:r>
      <w:r w:rsidR="00000764">
        <w:rPr>
          <w:b/>
          <w:color w:val="000000" w:themeColor="text1"/>
          <w:sz w:val="28"/>
          <w:szCs w:val="28"/>
        </w:rPr>
        <w:t>августа</w:t>
      </w:r>
      <w:r w:rsidR="00036174" w:rsidRPr="00036174">
        <w:rPr>
          <w:b/>
          <w:color w:val="000000" w:themeColor="text1"/>
          <w:sz w:val="28"/>
          <w:szCs w:val="28"/>
        </w:rPr>
        <w:t xml:space="preserve"> 2020 г</w:t>
      </w:r>
      <w:r w:rsidR="00036174">
        <w:rPr>
          <w:b/>
          <w:color w:val="000000" w:themeColor="text1"/>
          <w:sz w:val="28"/>
          <w:szCs w:val="28"/>
        </w:rPr>
        <w:t>ода</w:t>
      </w:r>
      <w:r w:rsidR="00036174" w:rsidRPr="00036174">
        <w:rPr>
          <w:b/>
          <w:color w:val="000000" w:themeColor="text1"/>
          <w:sz w:val="28"/>
          <w:szCs w:val="28"/>
        </w:rPr>
        <w:t xml:space="preserve">. </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lastRenderedPageBreak/>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B7600B"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15" w:history="1">
        <w:r w:rsidR="00B7600B" w:rsidRPr="00B7600B">
          <w:rPr>
            <w:b/>
            <w:color w:val="000000" w:themeColor="text1"/>
            <w:sz w:val="28"/>
            <w:szCs w:val="28"/>
            <w:u w:val="single"/>
          </w:rPr>
          <w:t>https://www.fabrikant.ru</w:t>
        </w:r>
      </w:hyperlink>
      <w:r w:rsidR="00B7600B" w:rsidRPr="00B7600B">
        <w:rPr>
          <w:b/>
          <w:color w:val="000000" w:themeColor="text1"/>
          <w:sz w:val="28"/>
          <w:szCs w:val="28"/>
          <w:u w:val="single"/>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w:t>
      </w:r>
      <w:r w:rsidRPr="003A2424">
        <w:rPr>
          <w:sz w:val="28"/>
          <w:szCs w:val="28"/>
        </w:rPr>
        <w:lastRenderedPageBreak/>
        <w:t xml:space="preserve">разъяснений устанавливается одинаковый для всех Претендентов, которым был направлен запрос, и не может превышать </w:t>
      </w:r>
      <w:r w:rsidRPr="00B7600B">
        <w:rPr>
          <w:b/>
          <w:sz w:val="28"/>
          <w:szCs w:val="28"/>
        </w:rPr>
        <w:t>2 (два) рабочих дня</w:t>
      </w:r>
      <w:r w:rsidRPr="003A2424">
        <w:rPr>
          <w:sz w:val="28"/>
          <w:szCs w:val="28"/>
        </w:rPr>
        <w:t xml:space="preserve">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1" w:name="_6._Порядок_проведения"/>
      <w:bookmarkEnd w:id="11"/>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lastRenderedPageBreak/>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3A2424">
        <w:rPr>
          <w:sz w:val="28"/>
          <w:szCs w:val="28"/>
        </w:rPr>
        <w:t>представления</w:t>
      </w:r>
      <w:proofErr w:type="gramEnd"/>
      <w:r w:rsidRPr="003A2424">
        <w:rPr>
          <w:sz w:val="28"/>
          <w:szCs w:val="28"/>
        </w:rPr>
        <w:t xml:space="preserve"> следующего «Предложения о цене» устанавливается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16" w:history="1">
        <w:r w:rsidR="00B7600B" w:rsidRPr="00B7600B">
          <w:rPr>
            <w:b/>
            <w:color w:val="000000" w:themeColor="text1"/>
            <w:sz w:val="28"/>
            <w:szCs w:val="28"/>
            <w:u w:val="single"/>
          </w:rPr>
          <w:t>https://www.fabrikant.ru</w:t>
        </w:r>
      </w:hyperlink>
      <w:r w:rsidR="00B7600B" w:rsidRPr="00B7600B">
        <w:rPr>
          <w:b/>
          <w:color w:val="000000" w:themeColor="text1"/>
          <w:sz w:val="28"/>
          <w:szCs w:val="28"/>
          <w:u w:val="single"/>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2"/>
      <w:bookmarkEnd w:id="13"/>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3A2424">
        <w:rPr>
          <w:bCs/>
          <w:sz w:val="28"/>
          <w:szCs w:val="28"/>
        </w:rPr>
        <w:t>по итогам рассмотрения Заявок к участию в Аукционе допущен один Претендент.</w:t>
      </w:r>
    </w:p>
    <w:bookmarkEnd w:id="16"/>
    <w:bookmarkEnd w:id="17"/>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xml:space="preserve">.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w:t>
      </w:r>
      <w:r w:rsidRPr="003A2424">
        <w:rPr>
          <w:sz w:val="28"/>
          <w:szCs w:val="28"/>
        </w:rPr>
        <w:lastRenderedPageBreak/>
        <w:t>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 xml:space="preserve">по прилагаемой форме (приложение № 3 к Аукционной документации) (далее – Договор) заключается в течение </w:t>
      </w:r>
      <w:r w:rsidRPr="00B7600B">
        <w:rPr>
          <w:b/>
          <w:sz w:val="28"/>
          <w:szCs w:val="28"/>
        </w:rPr>
        <w:t>10 (десяти) рабочих дней</w:t>
      </w:r>
      <w:r w:rsidRPr="003A2424">
        <w:rPr>
          <w:sz w:val="28"/>
          <w:szCs w:val="28"/>
        </w:rPr>
        <w:t xml:space="preserve">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w:t>
      </w:r>
      <w:r w:rsidRPr="003A2424">
        <w:rPr>
          <w:sz w:val="28"/>
          <w:szCs w:val="28"/>
        </w:rPr>
        <w:lastRenderedPageBreak/>
        <w:t xml:space="preserve">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3A2424" w:rsidRDefault="004F587A" w:rsidP="00B7600B">
      <w:pPr>
        <w:pStyle w:val="ab"/>
        <w:ind w:left="0" w:firstLine="708"/>
        <w:jc w:val="right"/>
        <w:rPr>
          <w:sz w:val="28"/>
          <w:szCs w:val="28"/>
        </w:rPr>
      </w:pPr>
      <w:r w:rsidRPr="003A2424">
        <w:rPr>
          <w:sz w:val="28"/>
          <w:szCs w:val="28"/>
        </w:rPr>
        <w:br w:type="page"/>
      </w:r>
      <w:r w:rsidRPr="003A2424">
        <w:rPr>
          <w:bCs/>
          <w:sz w:val="28"/>
          <w:szCs w:val="28"/>
        </w:rPr>
        <w:lastRenderedPageBreak/>
        <w:t xml:space="preserve">                                                                                                   </w:t>
      </w:r>
    </w:p>
    <w:p w:rsidR="004F587A" w:rsidRPr="003A2424" w:rsidRDefault="004F587A" w:rsidP="004F587A">
      <w:pPr>
        <w:tabs>
          <w:tab w:val="left" w:pos="0"/>
          <w:tab w:val="left" w:pos="709"/>
          <w:tab w:val="left" w:pos="851"/>
        </w:tabs>
        <w:jc w:val="both"/>
        <w:rPr>
          <w:sz w:val="28"/>
          <w:szCs w:val="28"/>
        </w:rPr>
      </w:pPr>
      <w:r w:rsidRPr="003A2424">
        <w:rPr>
          <w:sz w:val="28"/>
          <w:szCs w:val="28"/>
        </w:rPr>
        <w:t xml:space="preserve"> </w:t>
      </w:r>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w:t>
      </w:r>
      <w:proofErr w:type="spellStart"/>
      <w:r w:rsidRPr="003A2424">
        <w:rPr>
          <w:sz w:val="28"/>
          <w:szCs w:val="28"/>
        </w:rPr>
        <w:t>далееПретендент</w:t>
      </w:r>
      <w:proofErr w:type="spellEnd"/>
      <w:r w:rsidRPr="003A2424">
        <w:rPr>
          <w:sz w:val="28"/>
          <w:szCs w:val="28"/>
        </w:rPr>
        <w:t>).</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proofErr w:type="gramStart"/>
      <w:r w:rsidRPr="003A2424">
        <w:rPr>
          <w:bCs/>
          <w:sz w:val="28"/>
          <w:szCs w:val="28"/>
        </w:rPr>
        <w:t>лица)</w:t>
      </w:r>
      <w:r w:rsidRPr="003A2424">
        <w:rPr>
          <w:sz w:val="28"/>
          <w:szCs w:val="28"/>
        </w:rPr>
        <w:t>Претендента</w:t>
      </w:r>
      <w:proofErr w:type="gramEnd"/>
      <w:r w:rsidRPr="003A2424">
        <w:rPr>
          <w:sz w:val="28"/>
          <w:szCs w:val="28"/>
        </w:rPr>
        <w:t>:___________________________________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 xml:space="preserve">наименование Претендента) не </w:t>
      </w:r>
      <w:r w:rsidRPr="003A2424">
        <w:rPr>
          <w:sz w:val="28"/>
          <w:szCs w:val="28"/>
        </w:rPr>
        <w:lastRenderedPageBreak/>
        <w:t>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w:t>
      </w:r>
      <w:r w:rsidRPr="003A2424">
        <w:rPr>
          <w:sz w:val="28"/>
          <w:szCs w:val="28"/>
        </w:rPr>
        <w:lastRenderedPageBreak/>
        <w:t>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 xml:space="preserve">в случае </w:t>
      </w:r>
      <w:r w:rsidRPr="003A2424">
        <w:rPr>
          <w:i/>
          <w:sz w:val="28"/>
          <w:szCs w:val="28"/>
        </w:rPr>
        <w:lastRenderedPageBreak/>
        <w:t>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00764" w:rsidRDefault="00000764" w:rsidP="00521F68">
      <w:pPr>
        <w:widowControl w:val="0"/>
        <w:autoSpaceDE w:val="0"/>
        <w:autoSpaceDN w:val="0"/>
        <w:spacing w:line="360" w:lineRule="exact"/>
        <w:ind w:firstLine="567"/>
        <w:jc w:val="both"/>
        <w:rPr>
          <w:sz w:val="28"/>
          <w:szCs w:val="28"/>
        </w:rPr>
      </w:pPr>
    </w:p>
    <w:p w:rsidR="00000764" w:rsidRDefault="00000764" w:rsidP="00521F68">
      <w:pPr>
        <w:widowControl w:val="0"/>
        <w:autoSpaceDE w:val="0"/>
        <w:autoSpaceDN w:val="0"/>
        <w:spacing w:line="360" w:lineRule="exact"/>
        <w:ind w:firstLine="567"/>
        <w:jc w:val="both"/>
        <w:rPr>
          <w:sz w:val="28"/>
          <w:szCs w:val="28"/>
        </w:rPr>
      </w:pPr>
    </w:p>
    <w:p w:rsidR="00000764" w:rsidRDefault="00000764" w:rsidP="00521F68">
      <w:pPr>
        <w:widowControl w:val="0"/>
        <w:autoSpaceDE w:val="0"/>
        <w:autoSpaceDN w:val="0"/>
        <w:spacing w:line="360" w:lineRule="exact"/>
        <w:ind w:firstLine="567"/>
        <w:jc w:val="both"/>
        <w:rPr>
          <w:sz w:val="28"/>
          <w:szCs w:val="28"/>
        </w:rPr>
      </w:pPr>
    </w:p>
    <w:p w:rsidR="00000764" w:rsidRPr="003A2424" w:rsidRDefault="00000764"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both"/>
        <w:rPr>
          <w:sz w:val="28"/>
          <w:szCs w:val="28"/>
        </w:rPr>
      </w:pPr>
    </w:p>
    <w:p w:rsidR="00521F68"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000764" w:rsidRPr="003A2424" w:rsidRDefault="00000764" w:rsidP="00521F68">
      <w:pPr>
        <w:autoSpaceDE w:val="0"/>
        <w:autoSpaceDN w:val="0"/>
        <w:adjustRightInd w:val="0"/>
        <w:spacing w:line="360" w:lineRule="exact"/>
        <w:jc w:val="center"/>
        <w:rPr>
          <w:b/>
          <w:sz w:val="28"/>
          <w:szCs w:val="28"/>
        </w:rPr>
      </w:pPr>
      <w:bookmarkStart w:id="19" w:name="_GoBack"/>
      <w:bookmarkEnd w:id="19"/>
    </w:p>
    <w:p w:rsidR="00521F68" w:rsidRPr="003A2424" w:rsidRDefault="00521F68" w:rsidP="00521F68">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Pr="003A2424"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9619D1" w:rsidRDefault="009619D1"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17"/>
          <w:headerReference w:type="default" r:id="rId18"/>
          <w:footerReference w:type="even" r:id="rId19"/>
          <w:headerReference w:type="first" r:id="rId20"/>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4F587A">
      <w:pPr>
        <w:spacing w:line="276" w:lineRule="auto"/>
        <w:jc w:val="center"/>
        <w:rPr>
          <w:sz w:val="28"/>
          <w:szCs w:val="28"/>
        </w:rPr>
        <w:sectPr w:rsidR="004F587A" w:rsidRPr="003A2424" w:rsidSect="00521F68">
          <w:headerReference w:type="even" r:id="rId21"/>
          <w:headerReference w:type="default" r:id="rId22"/>
          <w:footerReference w:type="even" r:id="rId23"/>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lastRenderedPageBreak/>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24"/>
          <w:headerReference w:type="default" r:id="rId25"/>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lastRenderedPageBreak/>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26"/>
          <w:headerReference w:type="default" r:id="rId27"/>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lastRenderedPageBreak/>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proofErr w:type="gramStart"/>
      <w:r w:rsidRPr="003A2424">
        <w:rPr>
          <w:bCs/>
          <w:sz w:val="28"/>
          <w:szCs w:val="28"/>
        </w:rPr>
        <w:t>Настоящим,  я</w:t>
      </w:r>
      <w:proofErr w:type="gramEnd"/>
      <w:r w:rsidRPr="003A2424">
        <w:rPr>
          <w:bCs/>
          <w:sz w:val="28"/>
          <w:szCs w:val="28"/>
        </w:rPr>
        <w:t>,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B7600B">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524" w:rsidRDefault="00CB7524" w:rsidP="004F587A">
      <w:r>
        <w:separator/>
      </w:r>
    </w:p>
  </w:endnote>
  <w:endnote w:type="continuationSeparator" w:id="0">
    <w:p w:rsidR="00CB7524" w:rsidRDefault="00CB7524"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0E8" w:rsidRDefault="000210E8"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0210E8" w:rsidRDefault="000210E8"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0E8" w:rsidRDefault="000210E8"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0210E8" w:rsidRDefault="000210E8"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524" w:rsidRDefault="00CB7524" w:rsidP="004F587A">
      <w:r>
        <w:separator/>
      </w:r>
    </w:p>
  </w:footnote>
  <w:footnote w:type="continuationSeparator" w:id="0">
    <w:p w:rsidR="00CB7524" w:rsidRDefault="00CB7524" w:rsidP="004F587A">
      <w:r>
        <w:continuationSeparator/>
      </w:r>
    </w:p>
  </w:footnote>
  <w:footnote w:id="1">
    <w:p w:rsidR="000210E8" w:rsidRDefault="000210E8"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0210E8" w:rsidRDefault="000210E8"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0210E8" w:rsidRDefault="000210E8"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0210E8" w:rsidRDefault="000210E8" w:rsidP="004F587A">
      <w:pPr>
        <w:pStyle w:val="afd"/>
      </w:pPr>
      <w:r>
        <w:rPr>
          <w:rStyle w:val="aff"/>
        </w:rPr>
        <w:footnoteRef/>
      </w:r>
      <w:r>
        <w:t xml:space="preserve"> Заполняется только Претендентами – физическими лицами.</w:t>
      </w:r>
    </w:p>
  </w:footnote>
  <w:footnote w:id="5">
    <w:p w:rsidR="000210E8" w:rsidRDefault="000210E8"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0210E8" w:rsidRDefault="000210E8"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0210E8" w:rsidRDefault="000210E8"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0210E8" w:rsidRPr="003046D1" w:rsidRDefault="000210E8"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0210E8" w:rsidRDefault="000210E8"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0210E8" w:rsidRPr="00B120E2" w:rsidRDefault="000210E8"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0210E8" w:rsidRDefault="000210E8" w:rsidP="00521F68">
      <w:pPr>
        <w:pStyle w:val="afd"/>
      </w:pPr>
    </w:p>
  </w:footnote>
  <w:footnote w:id="11">
    <w:p w:rsidR="000210E8" w:rsidRDefault="000210E8"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0E8" w:rsidRDefault="000210E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0210E8" w:rsidRDefault="000210E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0E8" w:rsidRDefault="000210E8"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000764">
      <w:rPr>
        <w:rStyle w:val="af6"/>
        <w:noProof/>
      </w:rPr>
      <w:t>30</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0E8" w:rsidRDefault="000210E8">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4" name="Рисунок 4"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0E8" w:rsidRDefault="000210E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0210E8" w:rsidRDefault="000210E8">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0E8" w:rsidRDefault="000210E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0210E8" w:rsidRDefault="000210E8">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0E8" w:rsidRDefault="000210E8"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0210E8" w:rsidRDefault="000210E8">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0E8" w:rsidRDefault="000210E8">
    <w:pPr>
      <w:pStyle w:val="a4"/>
      <w:jc w:val="center"/>
    </w:pPr>
    <w:r>
      <w:fldChar w:fldCharType="begin"/>
    </w:r>
    <w:r>
      <w:instrText xml:space="preserve"> PAGE   \* MERGEFORMAT </w:instrText>
    </w:r>
    <w:r>
      <w:fldChar w:fldCharType="separate"/>
    </w:r>
    <w:r>
      <w:rPr>
        <w:noProof/>
      </w:rPr>
      <w:t>33</w:t>
    </w:r>
    <w:r>
      <w:rPr>
        <w:noProof/>
      </w:rPr>
      <w:fldChar w:fldCharType="end"/>
    </w:r>
  </w:p>
  <w:p w:rsidR="000210E8" w:rsidRDefault="000210E8">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0E8" w:rsidRDefault="000210E8"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0210E8" w:rsidRDefault="000210E8">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Content>
      <w:p w:rsidR="000210E8" w:rsidRDefault="000210E8">
        <w:pPr>
          <w:pStyle w:val="a4"/>
          <w:jc w:val="center"/>
        </w:pPr>
        <w:r>
          <w:fldChar w:fldCharType="begin"/>
        </w:r>
        <w:r>
          <w:instrText>PAGE   \* MERGEFORMAT</w:instrText>
        </w:r>
        <w:r>
          <w:fldChar w:fldCharType="separate"/>
        </w:r>
        <w:r>
          <w:rPr>
            <w:noProof/>
          </w:rPr>
          <w:t>36</w:t>
        </w:r>
        <w:r>
          <w:fldChar w:fldCharType="end"/>
        </w:r>
      </w:p>
    </w:sdtContent>
  </w:sdt>
  <w:p w:rsidR="000210E8" w:rsidRDefault="000210E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0764"/>
    <w:rsid w:val="000210E8"/>
    <w:rsid w:val="00036174"/>
    <w:rsid w:val="00047F7B"/>
    <w:rsid w:val="0008509E"/>
    <w:rsid w:val="000C6678"/>
    <w:rsid w:val="001546CD"/>
    <w:rsid w:val="0024680B"/>
    <w:rsid w:val="002A6E92"/>
    <w:rsid w:val="00380FFC"/>
    <w:rsid w:val="003A2424"/>
    <w:rsid w:val="003B1EE3"/>
    <w:rsid w:val="003D4F40"/>
    <w:rsid w:val="004E7C09"/>
    <w:rsid w:val="004F16A2"/>
    <w:rsid w:val="004F587A"/>
    <w:rsid w:val="00521F68"/>
    <w:rsid w:val="005318E9"/>
    <w:rsid w:val="005457E9"/>
    <w:rsid w:val="00641D7E"/>
    <w:rsid w:val="006E37AA"/>
    <w:rsid w:val="0076776F"/>
    <w:rsid w:val="00775139"/>
    <w:rsid w:val="007841FF"/>
    <w:rsid w:val="007B545F"/>
    <w:rsid w:val="00816099"/>
    <w:rsid w:val="008375B0"/>
    <w:rsid w:val="008B2B3A"/>
    <w:rsid w:val="008E21F3"/>
    <w:rsid w:val="00942F15"/>
    <w:rsid w:val="009619D1"/>
    <w:rsid w:val="009747E2"/>
    <w:rsid w:val="0098598C"/>
    <w:rsid w:val="00996DA4"/>
    <w:rsid w:val="009C28FA"/>
    <w:rsid w:val="009E6E85"/>
    <w:rsid w:val="00AF5E4B"/>
    <w:rsid w:val="00B572FF"/>
    <w:rsid w:val="00B70C0B"/>
    <w:rsid w:val="00B7600B"/>
    <w:rsid w:val="00C22364"/>
    <w:rsid w:val="00C26B53"/>
    <w:rsid w:val="00C73B2C"/>
    <w:rsid w:val="00C77435"/>
    <w:rsid w:val="00C83A4D"/>
    <w:rsid w:val="00C85A54"/>
    <w:rsid w:val="00CB7524"/>
    <w:rsid w:val="00CC2855"/>
    <w:rsid w:val="00D00A6A"/>
    <w:rsid w:val="00D919F8"/>
    <w:rsid w:val="00DB7B7C"/>
    <w:rsid w:val="00DC3E96"/>
    <w:rsid w:val="00DE02F6"/>
    <w:rsid w:val="00E71FF3"/>
    <w:rsid w:val="00E7506F"/>
    <w:rsid w:val="00EC3167"/>
    <w:rsid w:val="00F06B1E"/>
    <w:rsid w:val="00F54117"/>
    <w:rsid w:val="00F56854"/>
    <w:rsid w:val="00FB798C"/>
    <w:rsid w:val="00FD02E6"/>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C8764"/>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44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otapova@niz.rwtk.ru" TargetMode="External"/><Relationship Id="rId13" Type="http://schemas.openxmlformats.org/officeDocument/2006/relationships/hyperlink" Target="https://www.fabrikant.ru" TargetMode="External"/><Relationship Id="rId18" Type="http://schemas.openxmlformats.org/officeDocument/2006/relationships/header" Target="header2.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s://www.fabrikant.ru" TargetMode="External"/><Relationship Id="rId12" Type="http://schemas.openxmlformats.org/officeDocument/2006/relationships/hyperlink" Target="callto:30101%20810%207%200000%200000" TargetMode="External"/><Relationship Id="rId17" Type="http://schemas.openxmlformats.org/officeDocument/2006/relationships/header" Target="header1.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https://www.fabrikant.ru"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potapova@niz.rwtk.ru"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s://www.fabrikant.ru"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www.rwtk.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roperty.rzd.ru/" TargetMode="External"/><Relationship Id="rId14" Type="http://schemas.openxmlformats.org/officeDocument/2006/relationships/hyperlink" Target="https://www.fabrikant.ru" TargetMode="External"/><Relationship Id="rId22" Type="http://schemas.openxmlformats.org/officeDocument/2006/relationships/header" Target="header5.xml"/><Relationship Id="rId27" Type="http://schemas.openxmlformats.org/officeDocument/2006/relationships/header" Target="header9.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10038</Words>
  <Characters>57220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Потапова Инна Владимировна</cp:lastModifiedBy>
  <cp:revision>26</cp:revision>
  <cp:lastPrinted>2020-07-03T11:46:00Z</cp:lastPrinted>
  <dcterms:created xsi:type="dcterms:W3CDTF">2020-02-28T13:13:00Z</dcterms:created>
  <dcterms:modified xsi:type="dcterms:W3CDTF">2020-07-08T10:23:00Z</dcterms:modified>
</cp:coreProperties>
</file>