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9C410B" w:rsidRPr="00416475">
        <w:rPr>
          <w:b/>
          <w:bCs/>
        </w:rPr>
        <w:t>ЗКТ-</w:t>
      </w:r>
      <w:r w:rsidR="009C410B">
        <w:rPr>
          <w:b/>
          <w:bCs/>
        </w:rPr>
        <w:t>21</w:t>
      </w:r>
      <w:r w:rsidR="009C410B" w:rsidRPr="00416475">
        <w:rPr>
          <w:b/>
          <w:bCs/>
        </w:rPr>
        <w:t>/</w:t>
      </w:r>
      <w:r w:rsidR="009C410B">
        <w:rPr>
          <w:b/>
          <w:bCs/>
        </w:rPr>
        <w:t>20</w:t>
      </w:r>
      <w:r w:rsidR="009C410B" w:rsidRPr="00416475">
        <w:rPr>
          <w:b/>
          <w:bCs/>
        </w:rPr>
        <w:t xml:space="preserve"> на право заключения договора поставки </w:t>
      </w:r>
      <w:r w:rsidR="009C410B">
        <w:rPr>
          <w:b/>
          <w:bCs/>
        </w:rPr>
        <w:t xml:space="preserve">продовольственных товаров </w:t>
      </w:r>
      <w:r w:rsidR="009C410B" w:rsidRPr="00A542D1">
        <w:rPr>
          <w:b/>
          <w:bCs/>
        </w:rPr>
        <w:t>для предприятий общественного питания Петровск-Забайкальского подразделения (бакалейная и кондитерская мелкоштучная продукция)</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9C410B">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AD2EB9">
              <w:rPr>
                <w:b/>
                <w:bCs/>
              </w:rPr>
              <w:t>2</w:t>
            </w:r>
            <w:r w:rsidR="009C410B">
              <w:rPr>
                <w:b/>
                <w:bCs/>
              </w:rPr>
              <w:t>1</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9C410B">
              <w:rPr>
                <w:b/>
                <w:bCs/>
                <w:sz w:val="24"/>
                <w:szCs w:val="24"/>
              </w:rPr>
              <w:t xml:space="preserve">продовольственных товаров </w:t>
            </w:r>
            <w:r w:rsidR="009C410B" w:rsidRPr="00A542D1">
              <w:rPr>
                <w:b/>
                <w:bCs/>
                <w:sz w:val="24"/>
                <w:szCs w:val="24"/>
              </w:rPr>
              <w:t>для предприятий общественного питания Петровск-Забайкальского подразделения (бакалейная и кондитерская мелкоштучная продукция)</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Pr="00D27E22" w:rsidRDefault="00D0627F" w:rsidP="00D0627F">
            <w:pPr>
              <w:contextualSpacing/>
              <w:jc w:val="both"/>
              <w:rPr>
                <w:b/>
                <w:sz w:val="20"/>
                <w:szCs w:val="20"/>
              </w:rPr>
            </w:pPr>
          </w:p>
          <w:tbl>
            <w:tblPr>
              <w:tblW w:w="15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3"/>
              <w:gridCol w:w="6372"/>
              <w:gridCol w:w="765"/>
              <w:gridCol w:w="911"/>
              <w:gridCol w:w="841"/>
              <w:gridCol w:w="914"/>
              <w:gridCol w:w="1000"/>
              <w:gridCol w:w="1313"/>
              <w:gridCol w:w="1612"/>
            </w:tblGrid>
            <w:tr w:rsidR="009C410B" w:rsidRPr="00BF247E" w:rsidTr="009C410B">
              <w:trPr>
                <w:trHeight w:val="791"/>
                <w:jc w:val="center"/>
              </w:trPr>
              <w:tc>
                <w:tcPr>
                  <w:tcW w:w="691" w:type="pct"/>
                  <w:tcBorders>
                    <w:bottom w:val="single" w:sz="4" w:space="0" w:color="auto"/>
                  </w:tcBorders>
                </w:tcPr>
                <w:p w:rsidR="009C410B" w:rsidRPr="00BF247E" w:rsidRDefault="009C410B" w:rsidP="009C410B">
                  <w:pPr>
                    <w:rPr>
                      <w:b/>
                      <w:sz w:val="20"/>
                      <w:szCs w:val="20"/>
                    </w:rPr>
                  </w:pPr>
                  <w:r w:rsidRPr="00BF247E">
                    <w:rPr>
                      <w:b/>
                      <w:sz w:val="20"/>
                      <w:szCs w:val="20"/>
                    </w:rPr>
                    <w:t>Наименование товара</w:t>
                  </w:r>
                </w:p>
              </w:tc>
              <w:tc>
                <w:tcPr>
                  <w:tcW w:w="2000" w:type="pct"/>
                  <w:tcBorders>
                    <w:bottom w:val="single" w:sz="4" w:space="0" w:color="auto"/>
                  </w:tcBorders>
                </w:tcPr>
                <w:p w:rsidR="009C410B" w:rsidRPr="00BF247E" w:rsidRDefault="009C410B" w:rsidP="009C410B">
                  <w:pPr>
                    <w:rPr>
                      <w:b/>
                      <w:sz w:val="20"/>
                      <w:szCs w:val="20"/>
                    </w:rPr>
                  </w:pPr>
                  <w:r>
                    <w:rPr>
                      <w:b/>
                      <w:sz w:val="20"/>
                      <w:szCs w:val="20"/>
                    </w:rPr>
                    <w:t>Характеристики товара</w:t>
                  </w:r>
                </w:p>
              </w:tc>
              <w:tc>
                <w:tcPr>
                  <w:tcW w:w="240" w:type="pct"/>
                  <w:tcBorders>
                    <w:bottom w:val="single" w:sz="4" w:space="0" w:color="auto"/>
                  </w:tcBorders>
                </w:tcPr>
                <w:p w:rsidR="009C410B" w:rsidRPr="00BF247E" w:rsidRDefault="009C410B" w:rsidP="009C410B">
                  <w:pPr>
                    <w:rPr>
                      <w:b/>
                      <w:sz w:val="20"/>
                      <w:szCs w:val="20"/>
                    </w:rPr>
                  </w:pPr>
                  <w:r w:rsidRPr="00BF247E">
                    <w:rPr>
                      <w:b/>
                      <w:sz w:val="20"/>
                      <w:szCs w:val="20"/>
                    </w:rPr>
                    <w:t>Ед. изм.</w:t>
                  </w:r>
                </w:p>
              </w:tc>
              <w:tc>
                <w:tcPr>
                  <w:tcW w:w="286" w:type="pct"/>
                  <w:tcBorders>
                    <w:bottom w:val="single" w:sz="4" w:space="0" w:color="auto"/>
                  </w:tcBorders>
                </w:tcPr>
                <w:p w:rsidR="009C410B" w:rsidRPr="00BF247E" w:rsidRDefault="009C410B" w:rsidP="009C410B">
                  <w:pPr>
                    <w:rPr>
                      <w:b/>
                      <w:sz w:val="20"/>
                      <w:szCs w:val="20"/>
                    </w:rPr>
                  </w:pPr>
                  <w:r w:rsidRPr="00BF247E">
                    <w:rPr>
                      <w:b/>
                      <w:sz w:val="20"/>
                      <w:szCs w:val="20"/>
                    </w:rPr>
                    <w:t>Количество</w:t>
                  </w:r>
                </w:p>
                <w:p w:rsidR="009C410B" w:rsidRPr="00BF247E" w:rsidRDefault="009C410B" w:rsidP="009C410B">
                  <w:pPr>
                    <w:rPr>
                      <w:b/>
                      <w:sz w:val="20"/>
                      <w:szCs w:val="20"/>
                    </w:rPr>
                  </w:pPr>
                  <w:r w:rsidRPr="00BF247E">
                    <w:rPr>
                      <w:b/>
                      <w:sz w:val="20"/>
                      <w:szCs w:val="20"/>
                    </w:rPr>
                    <w:t>(объем)</w:t>
                  </w:r>
                </w:p>
              </w:tc>
              <w:tc>
                <w:tcPr>
                  <w:tcW w:w="264" w:type="pct"/>
                  <w:tcBorders>
                    <w:bottom w:val="single" w:sz="4" w:space="0" w:color="auto"/>
                  </w:tcBorders>
                </w:tcPr>
                <w:p w:rsidR="009C410B" w:rsidRPr="00BF247E" w:rsidRDefault="009C410B" w:rsidP="009C410B">
                  <w:pPr>
                    <w:rPr>
                      <w:b/>
                      <w:sz w:val="20"/>
                      <w:szCs w:val="20"/>
                    </w:rPr>
                  </w:pPr>
                  <w:r w:rsidRPr="00BF247E">
                    <w:rPr>
                      <w:b/>
                      <w:sz w:val="20"/>
                      <w:szCs w:val="20"/>
                    </w:rPr>
                    <w:t>Ставка НДС, %</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b/>
                      <w:bCs/>
                      <w:sz w:val="20"/>
                      <w:szCs w:val="20"/>
                    </w:rPr>
                  </w:pPr>
                  <w:r w:rsidRPr="00BF247E">
                    <w:rPr>
                      <w:b/>
                      <w:bCs/>
                      <w:sz w:val="20"/>
                      <w:szCs w:val="20"/>
                    </w:rPr>
                    <w:t xml:space="preserve">Цена за ед. </w:t>
                  </w:r>
                  <w:proofErr w:type="spellStart"/>
                  <w:r w:rsidRPr="00BF247E">
                    <w:rPr>
                      <w:b/>
                      <w:bCs/>
                      <w:sz w:val="20"/>
                      <w:szCs w:val="20"/>
                    </w:rPr>
                    <w:t>изм</w:t>
                  </w:r>
                  <w:proofErr w:type="spellEnd"/>
                  <w:r w:rsidRPr="00BF247E">
                    <w:rPr>
                      <w:b/>
                      <w:bCs/>
                      <w:sz w:val="20"/>
                      <w:szCs w:val="20"/>
                    </w:rPr>
                    <w:t>.(</w:t>
                  </w:r>
                  <w:proofErr w:type="spellStart"/>
                  <w:r w:rsidRPr="00BF247E">
                    <w:rPr>
                      <w:b/>
                      <w:bCs/>
                      <w:sz w:val="20"/>
                      <w:szCs w:val="20"/>
                    </w:rPr>
                    <w:t>руб</w:t>
                  </w:r>
                  <w:proofErr w:type="spellEnd"/>
                  <w:r w:rsidRPr="00BF247E">
                    <w:rPr>
                      <w:b/>
                      <w:bCs/>
                      <w:sz w:val="20"/>
                      <w:szCs w:val="20"/>
                    </w:rPr>
                    <w:t xml:space="preserve">) </w:t>
                  </w:r>
                  <w:r>
                    <w:rPr>
                      <w:b/>
                      <w:bCs/>
                      <w:sz w:val="20"/>
                      <w:szCs w:val="20"/>
                    </w:rPr>
                    <w:t>без</w:t>
                  </w:r>
                  <w:r w:rsidRPr="00BF247E">
                    <w:rPr>
                      <w:b/>
                      <w:bCs/>
                      <w:sz w:val="20"/>
                      <w:szCs w:val="20"/>
                    </w:rPr>
                    <w:t xml:space="preserve">  НДС</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b/>
                      <w:bCs/>
                      <w:sz w:val="20"/>
                      <w:szCs w:val="20"/>
                    </w:rPr>
                  </w:pPr>
                  <w:r>
                    <w:rPr>
                      <w:b/>
                      <w:bCs/>
                      <w:sz w:val="20"/>
                      <w:szCs w:val="20"/>
                    </w:rPr>
                    <w:t>Цена за ед. изм. (</w:t>
                  </w:r>
                  <w:proofErr w:type="spellStart"/>
                  <w:r>
                    <w:rPr>
                      <w:b/>
                      <w:bCs/>
                      <w:sz w:val="20"/>
                      <w:szCs w:val="20"/>
                    </w:rPr>
                    <w:t>руб</w:t>
                  </w:r>
                  <w:proofErr w:type="spellEnd"/>
                  <w:r w:rsidRPr="00BF247E">
                    <w:rPr>
                      <w:b/>
                      <w:bCs/>
                      <w:sz w:val="20"/>
                      <w:szCs w:val="20"/>
                    </w:rPr>
                    <w:t>)</w:t>
                  </w:r>
                  <w:r>
                    <w:rPr>
                      <w:b/>
                      <w:bCs/>
                      <w:sz w:val="20"/>
                      <w:szCs w:val="20"/>
                    </w:rPr>
                    <w:t xml:space="preserve"> с</w:t>
                  </w:r>
                  <w:r w:rsidRPr="00BF247E">
                    <w:rPr>
                      <w:b/>
                      <w:bCs/>
                      <w:sz w:val="20"/>
                      <w:szCs w:val="20"/>
                    </w:rPr>
                    <w:t xml:space="preserve"> НДС</w:t>
                  </w:r>
                </w:p>
              </w:tc>
              <w:tc>
                <w:tcPr>
                  <w:tcW w:w="412" w:type="pct"/>
                  <w:tcBorders>
                    <w:bottom w:val="single" w:sz="4" w:space="0" w:color="auto"/>
                  </w:tcBorders>
                </w:tcPr>
                <w:p w:rsidR="009C410B" w:rsidRPr="00BF247E" w:rsidRDefault="009C410B" w:rsidP="009C410B">
                  <w:pPr>
                    <w:rPr>
                      <w:b/>
                      <w:bCs/>
                      <w:sz w:val="20"/>
                      <w:szCs w:val="20"/>
                    </w:rPr>
                  </w:pPr>
                  <w:r w:rsidRPr="00BF247E">
                    <w:rPr>
                      <w:b/>
                      <w:bCs/>
                      <w:sz w:val="20"/>
                      <w:szCs w:val="20"/>
                    </w:rPr>
                    <w:t>Общая стоимость (</w:t>
                  </w:r>
                  <w:proofErr w:type="spellStart"/>
                  <w:r w:rsidRPr="00BF247E">
                    <w:rPr>
                      <w:b/>
                      <w:bCs/>
                      <w:sz w:val="20"/>
                      <w:szCs w:val="20"/>
                    </w:rPr>
                    <w:t>руб</w:t>
                  </w:r>
                  <w:proofErr w:type="spellEnd"/>
                  <w:r w:rsidRPr="00BF247E">
                    <w:rPr>
                      <w:b/>
                      <w:bCs/>
                      <w:sz w:val="20"/>
                      <w:szCs w:val="20"/>
                    </w:rPr>
                    <w:t>) без НДС</w:t>
                  </w:r>
                </w:p>
                <w:p w:rsidR="009C410B" w:rsidRPr="00BF247E" w:rsidRDefault="009C410B" w:rsidP="009C410B">
                  <w:pPr>
                    <w:rPr>
                      <w:b/>
                      <w:sz w:val="20"/>
                      <w:szCs w:val="20"/>
                    </w:rPr>
                  </w:pPr>
                </w:p>
              </w:tc>
              <w:tc>
                <w:tcPr>
                  <w:tcW w:w="506" w:type="pct"/>
                  <w:tcBorders>
                    <w:bottom w:val="single" w:sz="4" w:space="0" w:color="auto"/>
                  </w:tcBorders>
                </w:tcPr>
                <w:p w:rsidR="009C410B" w:rsidRPr="00BF247E" w:rsidRDefault="009C410B" w:rsidP="009C410B">
                  <w:pPr>
                    <w:ind w:right="460"/>
                    <w:rPr>
                      <w:b/>
                      <w:bCs/>
                      <w:sz w:val="20"/>
                      <w:szCs w:val="20"/>
                    </w:rPr>
                  </w:pPr>
                  <w:r w:rsidRPr="00BF247E">
                    <w:rPr>
                      <w:b/>
                      <w:bCs/>
                      <w:sz w:val="20"/>
                      <w:szCs w:val="20"/>
                    </w:rPr>
                    <w:t>Общая стоимость (</w:t>
                  </w:r>
                  <w:proofErr w:type="spellStart"/>
                  <w:r w:rsidRPr="00BF247E">
                    <w:rPr>
                      <w:b/>
                      <w:bCs/>
                      <w:sz w:val="20"/>
                      <w:szCs w:val="20"/>
                    </w:rPr>
                    <w:t>руб</w:t>
                  </w:r>
                  <w:proofErr w:type="spellEnd"/>
                  <w:r w:rsidRPr="00BF247E">
                    <w:rPr>
                      <w:b/>
                      <w:bCs/>
                      <w:sz w:val="20"/>
                      <w:szCs w:val="20"/>
                    </w:rPr>
                    <w:t>) в т.ч. НДС</w:t>
                  </w:r>
                </w:p>
                <w:p w:rsidR="009C410B" w:rsidRPr="00BF247E" w:rsidRDefault="009C410B" w:rsidP="009C410B">
                  <w:pPr>
                    <w:ind w:right="78"/>
                    <w:rPr>
                      <w:b/>
                      <w:sz w:val="20"/>
                      <w:szCs w:val="20"/>
                    </w:rPr>
                  </w:pPr>
                </w:p>
              </w:tc>
            </w:tr>
            <w:tr w:rsidR="009C410B" w:rsidRPr="00BF247E" w:rsidTr="009C410B">
              <w:trPr>
                <w:jc w:val="center"/>
              </w:trPr>
              <w:tc>
                <w:tcPr>
                  <w:tcW w:w="691" w:type="pct"/>
                  <w:tcBorders>
                    <w:top w:val="single" w:sz="4" w:space="0" w:color="auto"/>
                    <w:left w:val="single" w:sz="4" w:space="0" w:color="auto"/>
                    <w:bottom w:val="single" w:sz="4" w:space="0" w:color="auto"/>
                    <w:right w:val="single" w:sz="4" w:space="0" w:color="auto"/>
                  </w:tcBorders>
                  <w:vAlign w:val="center"/>
                </w:tcPr>
                <w:p w:rsidR="009C410B" w:rsidRPr="00BF247E" w:rsidRDefault="009C410B" w:rsidP="009C410B">
                  <w:pPr>
                    <w:rPr>
                      <w:sz w:val="20"/>
                      <w:szCs w:val="20"/>
                    </w:rPr>
                  </w:pPr>
                  <w:r w:rsidRPr="00BF247E">
                    <w:rPr>
                      <w:sz w:val="20"/>
                      <w:szCs w:val="20"/>
                    </w:rPr>
                    <w:t>Батончик «БАУНТИ» или эквивалент</w:t>
                  </w:r>
                </w:p>
              </w:tc>
              <w:tc>
                <w:tcPr>
                  <w:tcW w:w="2000" w:type="pct"/>
                </w:tcPr>
                <w:p w:rsidR="009C410B" w:rsidRPr="00FE77B2" w:rsidRDefault="009C410B" w:rsidP="009C410B">
                  <w:pPr>
                    <w:rPr>
                      <w:sz w:val="20"/>
                      <w:szCs w:val="20"/>
                    </w:rPr>
                  </w:pPr>
                  <w:r w:rsidRPr="00FE77B2">
                    <w:rPr>
                      <w:sz w:val="20"/>
                      <w:szCs w:val="20"/>
                    </w:rPr>
                    <w:t>Кор</w:t>
                  </w:r>
                  <w:r>
                    <w:rPr>
                      <w:sz w:val="20"/>
                      <w:szCs w:val="20"/>
                    </w:rPr>
                    <w:t>пус конфеты должен быть покрыт шоколадной глазурью без</w:t>
                  </w:r>
                  <w:r w:rsidRPr="00FE77B2">
                    <w:rPr>
                      <w:sz w:val="20"/>
                      <w:szCs w:val="20"/>
                    </w:rPr>
                    <w:t xml:space="preserve"> «поседения» и повреждений. </w:t>
                  </w:r>
                </w:p>
                <w:p w:rsidR="009C410B" w:rsidRPr="00FE77B2" w:rsidRDefault="009C410B" w:rsidP="009C410B">
                  <w:pPr>
                    <w:rPr>
                      <w:sz w:val="20"/>
                      <w:szCs w:val="20"/>
                    </w:rPr>
                  </w:pPr>
                  <w:r w:rsidRPr="00FE77B2">
                    <w:rPr>
                      <w:sz w:val="20"/>
                      <w:szCs w:val="20"/>
                    </w:rPr>
                    <w:t>Начинка конфеты должна состоять из с</w:t>
                  </w:r>
                  <w:r>
                    <w:rPr>
                      <w:sz w:val="20"/>
                      <w:szCs w:val="20"/>
                    </w:rPr>
                    <w:t xml:space="preserve">бивной конфетной массы (нуга), </w:t>
                  </w:r>
                  <w:r w:rsidRPr="00FE77B2">
                    <w:rPr>
                      <w:sz w:val="20"/>
                      <w:szCs w:val="20"/>
                    </w:rPr>
                    <w:t xml:space="preserve">основой нуги должна быть масса пенообразной структуры на основе сахара. </w:t>
                  </w:r>
                </w:p>
                <w:p w:rsidR="009C410B" w:rsidRPr="00924337" w:rsidRDefault="009C410B" w:rsidP="009C410B">
                  <w:pPr>
                    <w:rPr>
                      <w:sz w:val="20"/>
                      <w:szCs w:val="20"/>
                    </w:rPr>
                  </w:pPr>
                  <w:r w:rsidRPr="00FE77B2">
                    <w:rPr>
                      <w:sz w:val="20"/>
                      <w:szCs w:val="20"/>
                    </w:rPr>
                    <w:t>Вкусовые качества должны быть с ясно выраженным, вкусом и запахом, не должны иметь неприятных привкусов и послевкус</w:t>
                  </w:r>
                  <w:r>
                    <w:rPr>
                      <w:sz w:val="20"/>
                      <w:szCs w:val="20"/>
                    </w:rPr>
                    <w:t>ия. Вес 55</w:t>
                  </w:r>
                  <w:r w:rsidRPr="00FE77B2">
                    <w:rPr>
                      <w:sz w:val="20"/>
                      <w:szCs w:val="20"/>
                    </w:rPr>
                    <w:t xml:space="preserve"> гр. Упаковка: индивидуаль</w:t>
                  </w:r>
                  <w:r>
                    <w:rPr>
                      <w:sz w:val="20"/>
                      <w:szCs w:val="20"/>
                    </w:rPr>
                    <w:t>ная полиэтиленовая. В коробке 32</w:t>
                  </w:r>
                  <w:r w:rsidRPr="00FE77B2">
                    <w:rPr>
                      <w:sz w:val="20"/>
                      <w:szCs w:val="20"/>
                    </w:rPr>
                    <w:t xml:space="preserve"> штук</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27,50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33,00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13750,00</w:t>
                  </w:r>
                </w:p>
              </w:tc>
              <w:tc>
                <w:tcPr>
                  <w:tcW w:w="506" w:type="pct"/>
                  <w:tcBorders>
                    <w:top w:val="single" w:sz="4" w:space="0" w:color="auto"/>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16 500,00</w:t>
                  </w:r>
                </w:p>
              </w:tc>
            </w:tr>
            <w:tr w:rsidR="009C410B" w:rsidRPr="00BF247E" w:rsidTr="009C410B">
              <w:trPr>
                <w:jc w:val="center"/>
              </w:trPr>
              <w:tc>
                <w:tcPr>
                  <w:tcW w:w="691" w:type="pct"/>
                  <w:tcBorders>
                    <w:top w:val="single" w:sz="4" w:space="0" w:color="auto"/>
                    <w:left w:val="single" w:sz="4" w:space="0" w:color="auto"/>
                    <w:bottom w:val="single" w:sz="4" w:space="0" w:color="auto"/>
                    <w:right w:val="single" w:sz="4" w:space="0" w:color="auto"/>
                  </w:tcBorders>
                  <w:vAlign w:val="center"/>
                </w:tcPr>
                <w:p w:rsidR="009C410B" w:rsidRPr="00BF247E" w:rsidRDefault="009C410B" w:rsidP="009C410B">
                  <w:pPr>
                    <w:rPr>
                      <w:sz w:val="20"/>
                      <w:szCs w:val="20"/>
                    </w:rPr>
                  </w:pPr>
                  <w:r w:rsidRPr="00BF247E">
                    <w:rPr>
                      <w:sz w:val="20"/>
                      <w:szCs w:val="20"/>
                    </w:rPr>
                    <w:t>Батончик «МАРС» или эквивалент</w:t>
                  </w:r>
                </w:p>
              </w:tc>
              <w:tc>
                <w:tcPr>
                  <w:tcW w:w="2000" w:type="pct"/>
                </w:tcPr>
                <w:p w:rsidR="009C410B" w:rsidRPr="00FE77B2" w:rsidRDefault="009C410B" w:rsidP="009C410B">
                  <w:pPr>
                    <w:rPr>
                      <w:sz w:val="20"/>
                      <w:szCs w:val="20"/>
                    </w:rPr>
                  </w:pPr>
                  <w:r w:rsidRPr="00FE77B2">
                    <w:rPr>
                      <w:sz w:val="20"/>
                      <w:szCs w:val="20"/>
                    </w:rPr>
                    <w:t>Кор</w:t>
                  </w:r>
                  <w:r>
                    <w:rPr>
                      <w:sz w:val="20"/>
                      <w:szCs w:val="20"/>
                    </w:rPr>
                    <w:t xml:space="preserve">пус конфеты должен быть покрыт шоколадной глазурью без </w:t>
                  </w:r>
                  <w:r w:rsidRPr="00FE77B2">
                    <w:rPr>
                      <w:sz w:val="20"/>
                      <w:szCs w:val="20"/>
                    </w:rPr>
                    <w:t xml:space="preserve">«поседения» и повреждений. </w:t>
                  </w:r>
                </w:p>
                <w:p w:rsidR="009C410B" w:rsidRPr="00FE77B2" w:rsidRDefault="009C410B" w:rsidP="009C410B">
                  <w:pPr>
                    <w:rPr>
                      <w:sz w:val="20"/>
                      <w:szCs w:val="20"/>
                    </w:rPr>
                  </w:pPr>
                  <w:r w:rsidRPr="00FE77B2">
                    <w:rPr>
                      <w:sz w:val="20"/>
                      <w:szCs w:val="20"/>
                    </w:rPr>
                    <w:t xml:space="preserve">Начинка конфеты должна состоять из </w:t>
                  </w:r>
                  <w:r>
                    <w:rPr>
                      <w:sz w:val="20"/>
                      <w:szCs w:val="20"/>
                    </w:rPr>
                    <w:t>сбивной конфетной массы (нуга),</w:t>
                  </w:r>
                  <w:r w:rsidRPr="00FE77B2">
                    <w:rPr>
                      <w:sz w:val="20"/>
                      <w:szCs w:val="20"/>
                    </w:rPr>
                    <w:t xml:space="preserve"> основой нуги должна быть масса пенообразной структуры на основе сахара. </w:t>
                  </w:r>
                </w:p>
                <w:p w:rsidR="009C410B" w:rsidRPr="00924337" w:rsidRDefault="009C410B" w:rsidP="009C410B">
                  <w:pPr>
                    <w:rPr>
                      <w:sz w:val="20"/>
                      <w:szCs w:val="20"/>
                    </w:rPr>
                  </w:pPr>
                  <w:r w:rsidRPr="00FE77B2">
                    <w:rPr>
                      <w:sz w:val="20"/>
                      <w:szCs w:val="20"/>
                    </w:rPr>
                    <w:t>Вкусовые качества должны быть с ясно выраженным, вкусом и запахом, не должны иметь неприятных привкусов и послевкусия. Вес 50 гр. Упаковка: индивидуальная полиэтиленовая. В коробке 36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26,67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32,00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13333,33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16 000,00</w:t>
                  </w:r>
                </w:p>
              </w:tc>
            </w:tr>
            <w:tr w:rsidR="009C410B" w:rsidRPr="00BF247E" w:rsidTr="009C410B">
              <w:trPr>
                <w:trHeight w:val="229"/>
                <w:jc w:val="center"/>
              </w:trPr>
              <w:tc>
                <w:tcPr>
                  <w:tcW w:w="691" w:type="pct"/>
                  <w:tcBorders>
                    <w:top w:val="single" w:sz="4" w:space="0" w:color="auto"/>
                    <w:left w:val="single" w:sz="4" w:space="0" w:color="auto"/>
                    <w:bottom w:val="single" w:sz="4" w:space="0" w:color="auto"/>
                    <w:right w:val="single" w:sz="4" w:space="0" w:color="auto"/>
                  </w:tcBorders>
                  <w:vAlign w:val="center"/>
                </w:tcPr>
                <w:p w:rsidR="009C410B" w:rsidRPr="00BF247E" w:rsidRDefault="009C410B" w:rsidP="009C410B">
                  <w:pPr>
                    <w:rPr>
                      <w:sz w:val="20"/>
                      <w:szCs w:val="20"/>
                    </w:rPr>
                  </w:pPr>
                  <w:r w:rsidRPr="00BF247E">
                    <w:rPr>
                      <w:sz w:val="20"/>
                      <w:szCs w:val="20"/>
                    </w:rPr>
                    <w:t>Батончик «НАТС» или эквивалент</w:t>
                  </w:r>
                </w:p>
              </w:tc>
              <w:tc>
                <w:tcPr>
                  <w:tcW w:w="2000" w:type="pct"/>
                </w:tcPr>
                <w:p w:rsidR="009C410B" w:rsidRPr="00FE77B2" w:rsidRDefault="009C410B" w:rsidP="009C410B">
                  <w:pPr>
                    <w:rPr>
                      <w:sz w:val="20"/>
                      <w:szCs w:val="20"/>
                    </w:rPr>
                  </w:pPr>
                  <w:r w:rsidRPr="00FE77B2">
                    <w:rPr>
                      <w:sz w:val="20"/>
                      <w:szCs w:val="20"/>
                    </w:rPr>
                    <w:t>Кор</w:t>
                  </w:r>
                  <w:r>
                    <w:rPr>
                      <w:sz w:val="20"/>
                      <w:szCs w:val="20"/>
                    </w:rPr>
                    <w:t xml:space="preserve">пус конфеты должен быть покрыт шоколадной глазурью без </w:t>
                  </w:r>
                  <w:r w:rsidRPr="00FE77B2">
                    <w:rPr>
                      <w:sz w:val="20"/>
                      <w:szCs w:val="20"/>
                    </w:rPr>
                    <w:t xml:space="preserve">«поседения» и повреждений. </w:t>
                  </w:r>
                </w:p>
                <w:p w:rsidR="009C410B" w:rsidRPr="00FE77B2" w:rsidRDefault="009C410B" w:rsidP="009C410B">
                  <w:pPr>
                    <w:rPr>
                      <w:sz w:val="20"/>
                      <w:szCs w:val="20"/>
                    </w:rPr>
                  </w:pPr>
                  <w:r w:rsidRPr="00FE77B2">
                    <w:rPr>
                      <w:sz w:val="20"/>
                      <w:szCs w:val="20"/>
                    </w:rPr>
                    <w:t>Начинка конфеты должна состоять из с</w:t>
                  </w:r>
                  <w:r>
                    <w:rPr>
                      <w:sz w:val="20"/>
                      <w:szCs w:val="20"/>
                    </w:rPr>
                    <w:t xml:space="preserve">бивной конфетной массы (нуга), </w:t>
                  </w:r>
                  <w:r w:rsidRPr="00FE77B2">
                    <w:rPr>
                      <w:sz w:val="20"/>
                      <w:szCs w:val="20"/>
                    </w:rPr>
                    <w:t xml:space="preserve">основой нуги должна быть масса пенообразной структуры на основе сахара. </w:t>
                  </w:r>
                </w:p>
                <w:p w:rsidR="009C410B" w:rsidRPr="00924337" w:rsidRDefault="009C410B" w:rsidP="009C410B">
                  <w:pPr>
                    <w:rPr>
                      <w:sz w:val="20"/>
                      <w:szCs w:val="20"/>
                    </w:rPr>
                  </w:pPr>
                  <w:r w:rsidRPr="00FE77B2">
                    <w:rPr>
                      <w:sz w:val="20"/>
                      <w:szCs w:val="20"/>
                    </w:rPr>
                    <w:t>Вкусовые качества должны быть с ясно выраженным, вкусом и запахом, не должны иметь неприятных привкусов и послевкусия. Вес 50 гр. Упаковка: индивидуаль</w:t>
                  </w:r>
                  <w:r>
                    <w:rPr>
                      <w:sz w:val="20"/>
                      <w:szCs w:val="20"/>
                    </w:rPr>
                    <w:t>ная полиэтиленовая. В коробке 30</w:t>
                  </w:r>
                  <w:r w:rsidRPr="00FE77B2">
                    <w:rPr>
                      <w:sz w:val="20"/>
                      <w:szCs w:val="20"/>
                    </w:rPr>
                    <w:t xml:space="preserve">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27,50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33,00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13750,00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16 500,00</w:t>
                  </w:r>
                </w:p>
              </w:tc>
            </w:tr>
            <w:tr w:rsidR="009C410B" w:rsidRPr="00BF247E" w:rsidTr="009C410B">
              <w:trPr>
                <w:jc w:val="center"/>
              </w:trPr>
              <w:tc>
                <w:tcPr>
                  <w:tcW w:w="691" w:type="pct"/>
                  <w:tcBorders>
                    <w:top w:val="single" w:sz="4" w:space="0" w:color="auto"/>
                    <w:left w:val="single" w:sz="4" w:space="0" w:color="auto"/>
                    <w:bottom w:val="single" w:sz="4" w:space="0" w:color="auto"/>
                    <w:right w:val="single" w:sz="4" w:space="0" w:color="auto"/>
                  </w:tcBorders>
                  <w:vAlign w:val="center"/>
                </w:tcPr>
                <w:p w:rsidR="009C410B" w:rsidRPr="00BF247E" w:rsidRDefault="009C410B" w:rsidP="009C410B">
                  <w:pPr>
                    <w:rPr>
                      <w:sz w:val="20"/>
                      <w:szCs w:val="20"/>
                    </w:rPr>
                  </w:pPr>
                  <w:r w:rsidRPr="00BF247E">
                    <w:rPr>
                      <w:sz w:val="20"/>
                      <w:szCs w:val="20"/>
                    </w:rPr>
                    <w:t>Батончик «НЕСКВИК» или эквивалент</w:t>
                  </w:r>
                </w:p>
              </w:tc>
              <w:tc>
                <w:tcPr>
                  <w:tcW w:w="2000" w:type="pct"/>
                </w:tcPr>
                <w:p w:rsidR="009C410B" w:rsidRPr="00FE77B2" w:rsidRDefault="009C410B" w:rsidP="009C410B">
                  <w:pPr>
                    <w:rPr>
                      <w:sz w:val="20"/>
                      <w:szCs w:val="20"/>
                    </w:rPr>
                  </w:pPr>
                  <w:r w:rsidRPr="00FE77B2">
                    <w:rPr>
                      <w:sz w:val="20"/>
                      <w:szCs w:val="20"/>
                    </w:rPr>
                    <w:t>Кор</w:t>
                  </w:r>
                  <w:r>
                    <w:rPr>
                      <w:sz w:val="20"/>
                      <w:szCs w:val="20"/>
                    </w:rPr>
                    <w:t xml:space="preserve">пус конфеты должен быть покрыт шоколадной глазурью без </w:t>
                  </w:r>
                  <w:r w:rsidRPr="00FE77B2">
                    <w:rPr>
                      <w:sz w:val="20"/>
                      <w:szCs w:val="20"/>
                    </w:rPr>
                    <w:t xml:space="preserve">«поседения» и повреждений. </w:t>
                  </w:r>
                </w:p>
                <w:p w:rsidR="009C410B" w:rsidRPr="00FE77B2" w:rsidRDefault="009C410B" w:rsidP="009C410B">
                  <w:pPr>
                    <w:rPr>
                      <w:sz w:val="20"/>
                      <w:szCs w:val="20"/>
                    </w:rPr>
                  </w:pPr>
                  <w:r w:rsidRPr="00FE77B2">
                    <w:rPr>
                      <w:sz w:val="20"/>
                      <w:szCs w:val="20"/>
                    </w:rPr>
                    <w:t>Начинка конфеты должна состоять из сбивной конфетной массы (нуга</w:t>
                  </w:r>
                  <w:r>
                    <w:rPr>
                      <w:sz w:val="20"/>
                      <w:szCs w:val="20"/>
                    </w:rPr>
                    <w:t xml:space="preserve">), </w:t>
                  </w:r>
                  <w:r w:rsidRPr="00FE77B2">
                    <w:rPr>
                      <w:sz w:val="20"/>
                      <w:szCs w:val="20"/>
                    </w:rPr>
                    <w:t xml:space="preserve">основой нуги должна быть масса пенообразной структуры на основе сахара. </w:t>
                  </w:r>
                </w:p>
                <w:p w:rsidR="009C410B" w:rsidRPr="00924337" w:rsidRDefault="009C410B" w:rsidP="009C410B">
                  <w:pPr>
                    <w:rPr>
                      <w:sz w:val="20"/>
                      <w:szCs w:val="20"/>
                    </w:rPr>
                  </w:pPr>
                  <w:r w:rsidRPr="00FE77B2">
                    <w:rPr>
                      <w:sz w:val="20"/>
                      <w:szCs w:val="20"/>
                    </w:rPr>
                    <w:t xml:space="preserve">Вкусовые качества должны быть с ясно выраженным, вкусом и </w:t>
                  </w:r>
                  <w:r w:rsidRPr="00FE77B2">
                    <w:rPr>
                      <w:sz w:val="20"/>
                      <w:szCs w:val="20"/>
                    </w:rPr>
                    <w:lastRenderedPageBreak/>
                    <w:t>запахом, не должны иметь неприятных привкусов и послевкус</w:t>
                  </w:r>
                  <w:r>
                    <w:rPr>
                      <w:sz w:val="20"/>
                      <w:szCs w:val="20"/>
                    </w:rPr>
                    <w:t>ия. Вес 43</w:t>
                  </w:r>
                  <w:r w:rsidRPr="00FE77B2">
                    <w:rPr>
                      <w:sz w:val="20"/>
                      <w:szCs w:val="20"/>
                    </w:rPr>
                    <w:t xml:space="preserve"> гр. Упаковка: индивидуальная полиэтиленовая. В коробке 36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lastRenderedPageBreak/>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27,50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33,00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13750,00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16 500,00</w:t>
                  </w:r>
                </w:p>
              </w:tc>
            </w:tr>
            <w:tr w:rsidR="009C410B" w:rsidRPr="00BF247E" w:rsidTr="009C410B">
              <w:trPr>
                <w:jc w:val="center"/>
              </w:trPr>
              <w:tc>
                <w:tcPr>
                  <w:tcW w:w="691" w:type="pct"/>
                  <w:tcBorders>
                    <w:top w:val="single" w:sz="4" w:space="0" w:color="auto"/>
                    <w:left w:val="single" w:sz="4" w:space="0" w:color="auto"/>
                    <w:bottom w:val="single" w:sz="4" w:space="0" w:color="auto"/>
                    <w:right w:val="single" w:sz="4" w:space="0" w:color="auto"/>
                  </w:tcBorders>
                  <w:vAlign w:val="center"/>
                </w:tcPr>
                <w:p w:rsidR="009C410B" w:rsidRPr="00BF247E" w:rsidRDefault="009C410B" w:rsidP="009C410B">
                  <w:pPr>
                    <w:rPr>
                      <w:sz w:val="20"/>
                      <w:szCs w:val="20"/>
                    </w:rPr>
                  </w:pPr>
                  <w:r w:rsidRPr="00BF247E">
                    <w:rPr>
                      <w:sz w:val="20"/>
                      <w:szCs w:val="20"/>
                    </w:rPr>
                    <w:lastRenderedPageBreak/>
                    <w:t>Батончик «СНИКЕРС» или эквивалент</w:t>
                  </w:r>
                </w:p>
              </w:tc>
              <w:tc>
                <w:tcPr>
                  <w:tcW w:w="2000" w:type="pct"/>
                </w:tcPr>
                <w:p w:rsidR="009C410B" w:rsidRPr="00FE77B2" w:rsidRDefault="009C410B" w:rsidP="009C410B">
                  <w:pPr>
                    <w:rPr>
                      <w:sz w:val="20"/>
                      <w:szCs w:val="20"/>
                    </w:rPr>
                  </w:pPr>
                  <w:r w:rsidRPr="00FE77B2">
                    <w:rPr>
                      <w:sz w:val="20"/>
                      <w:szCs w:val="20"/>
                    </w:rPr>
                    <w:t>Кор</w:t>
                  </w:r>
                  <w:r>
                    <w:rPr>
                      <w:sz w:val="20"/>
                      <w:szCs w:val="20"/>
                    </w:rPr>
                    <w:t xml:space="preserve">пус конфеты должен быть покрыт шоколадной глазурью без </w:t>
                  </w:r>
                  <w:r w:rsidRPr="00FE77B2">
                    <w:rPr>
                      <w:sz w:val="20"/>
                      <w:szCs w:val="20"/>
                    </w:rPr>
                    <w:t xml:space="preserve">«поседения» и повреждений. </w:t>
                  </w:r>
                </w:p>
                <w:p w:rsidR="009C410B" w:rsidRPr="00FE77B2" w:rsidRDefault="009C410B" w:rsidP="009C410B">
                  <w:pPr>
                    <w:rPr>
                      <w:sz w:val="20"/>
                      <w:szCs w:val="20"/>
                    </w:rPr>
                  </w:pPr>
                  <w:r w:rsidRPr="00FE77B2">
                    <w:rPr>
                      <w:sz w:val="20"/>
                      <w:szCs w:val="20"/>
                    </w:rPr>
                    <w:t>Начинка конфеты должна состоять из с</w:t>
                  </w:r>
                  <w:r>
                    <w:rPr>
                      <w:sz w:val="20"/>
                      <w:szCs w:val="20"/>
                    </w:rPr>
                    <w:t xml:space="preserve">бивной конфетной массы (нуга), </w:t>
                  </w:r>
                  <w:r w:rsidRPr="00FE77B2">
                    <w:rPr>
                      <w:sz w:val="20"/>
                      <w:szCs w:val="20"/>
                    </w:rPr>
                    <w:t xml:space="preserve">основой нуги должна быть масса пенообразной структуры на основе сахара. </w:t>
                  </w:r>
                </w:p>
                <w:p w:rsidR="009C410B" w:rsidRPr="00924337" w:rsidRDefault="009C410B" w:rsidP="009C410B">
                  <w:pPr>
                    <w:rPr>
                      <w:sz w:val="20"/>
                      <w:szCs w:val="20"/>
                    </w:rPr>
                  </w:pPr>
                  <w:r w:rsidRPr="00FE77B2">
                    <w:rPr>
                      <w:sz w:val="20"/>
                      <w:szCs w:val="20"/>
                    </w:rPr>
                    <w:t>Вкусовые качества должны быть с ясно выраженным, вкусом и запахом, не должны иметь неприятных привкусов и послевкусия. Вес 50</w:t>
                  </w:r>
                  <w:r>
                    <w:rPr>
                      <w:sz w:val="20"/>
                      <w:szCs w:val="20"/>
                    </w:rPr>
                    <w:t>,5</w:t>
                  </w:r>
                  <w:r w:rsidRPr="00FE77B2">
                    <w:rPr>
                      <w:sz w:val="20"/>
                      <w:szCs w:val="20"/>
                    </w:rPr>
                    <w:t xml:space="preserve"> гр. Упаковка: индивидуаль</w:t>
                  </w:r>
                  <w:r>
                    <w:rPr>
                      <w:sz w:val="20"/>
                      <w:szCs w:val="20"/>
                    </w:rPr>
                    <w:t>ная полиэтиленовая. В коробке 48</w:t>
                  </w:r>
                  <w:r w:rsidRPr="00FE77B2">
                    <w:rPr>
                      <w:sz w:val="20"/>
                      <w:szCs w:val="20"/>
                    </w:rPr>
                    <w:t xml:space="preserve">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27,50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33,00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13750,00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16 500,00</w:t>
                  </w:r>
                </w:p>
              </w:tc>
            </w:tr>
            <w:tr w:rsidR="009C410B" w:rsidRPr="00BF247E" w:rsidTr="009C410B">
              <w:trPr>
                <w:jc w:val="center"/>
              </w:trPr>
              <w:tc>
                <w:tcPr>
                  <w:tcW w:w="691" w:type="pct"/>
                  <w:tcBorders>
                    <w:top w:val="single" w:sz="4" w:space="0" w:color="auto"/>
                    <w:left w:val="single" w:sz="4" w:space="0" w:color="auto"/>
                    <w:bottom w:val="single" w:sz="4" w:space="0" w:color="auto"/>
                    <w:right w:val="single" w:sz="4" w:space="0" w:color="auto"/>
                  </w:tcBorders>
                  <w:vAlign w:val="center"/>
                </w:tcPr>
                <w:p w:rsidR="009C410B" w:rsidRPr="00BF247E" w:rsidRDefault="009C410B" w:rsidP="009C410B">
                  <w:pPr>
                    <w:rPr>
                      <w:sz w:val="20"/>
                      <w:szCs w:val="20"/>
                    </w:rPr>
                  </w:pPr>
                  <w:r w:rsidRPr="00BF247E">
                    <w:rPr>
                      <w:sz w:val="20"/>
                      <w:szCs w:val="20"/>
                    </w:rPr>
                    <w:t>Батончик «ТВИКС» или эквивалент</w:t>
                  </w:r>
                </w:p>
              </w:tc>
              <w:tc>
                <w:tcPr>
                  <w:tcW w:w="2000" w:type="pct"/>
                </w:tcPr>
                <w:p w:rsidR="009C410B" w:rsidRPr="00FE77B2" w:rsidRDefault="009C410B" w:rsidP="009C410B">
                  <w:pPr>
                    <w:rPr>
                      <w:sz w:val="20"/>
                      <w:szCs w:val="20"/>
                    </w:rPr>
                  </w:pPr>
                  <w:r w:rsidRPr="00FE77B2">
                    <w:rPr>
                      <w:sz w:val="20"/>
                      <w:szCs w:val="20"/>
                    </w:rPr>
                    <w:t>Корпус конфеты</w:t>
                  </w:r>
                  <w:r>
                    <w:rPr>
                      <w:sz w:val="20"/>
                      <w:szCs w:val="20"/>
                    </w:rPr>
                    <w:t xml:space="preserve"> должен быть покрыт шоколадной глазурью без </w:t>
                  </w:r>
                  <w:r w:rsidRPr="00FE77B2">
                    <w:rPr>
                      <w:sz w:val="20"/>
                      <w:szCs w:val="20"/>
                    </w:rPr>
                    <w:t xml:space="preserve">«поседения» и повреждений. </w:t>
                  </w:r>
                </w:p>
                <w:p w:rsidR="009C410B" w:rsidRPr="00FE77B2" w:rsidRDefault="009C410B" w:rsidP="009C410B">
                  <w:pPr>
                    <w:rPr>
                      <w:sz w:val="20"/>
                      <w:szCs w:val="20"/>
                    </w:rPr>
                  </w:pPr>
                  <w:r w:rsidRPr="00FE77B2">
                    <w:rPr>
                      <w:sz w:val="20"/>
                      <w:szCs w:val="20"/>
                    </w:rPr>
                    <w:t>Начинка конфеты должна состоять из с</w:t>
                  </w:r>
                  <w:r>
                    <w:rPr>
                      <w:sz w:val="20"/>
                      <w:szCs w:val="20"/>
                    </w:rPr>
                    <w:t xml:space="preserve">бивной конфетной массы (нуга), </w:t>
                  </w:r>
                  <w:r w:rsidRPr="00FE77B2">
                    <w:rPr>
                      <w:sz w:val="20"/>
                      <w:szCs w:val="20"/>
                    </w:rPr>
                    <w:t xml:space="preserve">основой нуги должна быть масса пенообразной структуры на основе сахара. </w:t>
                  </w:r>
                </w:p>
                <w:p w:rsidR="009C410B" w:rsidRPr="00924337" w:rsidRDefault="009C410B" w:rsidP="009C410B">
                  <w:pPr>
                    <w:rPr>
                      <w:sz w:val="20"/>
                      <w:szCs w:val="20"/>
                    </w:rPr>
                  </w:pPr>
                  <w:r w:rsidRPr="00FE77B2">
                    <w:rPr>
                      <w:sz w:val="20"/>
                      <w:szCs w:val="20"/>
                    </w:rPr>
                    <w:t>Вкусовые качества должны быть с ясно выраженным, вкусом и запахом, не должны иметь неприятных</w:t>
                  </w:r>
                  <w:r>
                    <w:rPr>
                      <w:sz w:val="20"/>
                      <w:szCs w:val="20"/>
                    </w:rPr>
                    <w:t xml:space="preserve"> привкусов и послевкусия. Вес 55</w:t>
                  </w:r>
                  <w:r w:rsidRPr="00FE77B2">
                    <w:rPr>
                      <w:sz w:val="20"/>
                      <w:szCs w:val="20"/>
                    </w:rPr>
                    <w:t xml:space="preserve"> гр. Упаковка: индивидуаль</w:t>
                  </w:r>
                  <w:r>
                    <w:rPr>
                      <w:sz w:val="20"/>
                      <w:szCs w:val="20"/>
                    </w:rPr>
                    <w:t>ная полиэтиленовая. В коробке 40</w:t>
                  </w:r>
                  <w:r w:rsidRPr="00FE77B2">
                    <w:rPr>
                      <w:sz w:val="20"/>
                      <w:szCs w:val="20"/>
                    </w:rPr>
                    <w:t xml:space="preserve">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27,50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33,00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13750,00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16 500,00</w:t>
                  </w:r>
                </w:p>
              </w:tc>
            </w:tr>
            <w:tr w:rsidR="009C410B" w:rsidRPr="00BF247E" w:rsidTr="009C410B">
              <w:trPr>
                <w:jc w:val="center"/>
              </w:trPr>
              <w:tc>
                <w:tcPr>
                  <w:tcW w:w="691" w:type="pct"/>
                  <w:tcBorders>
                    <w:top w:val="single" w:sz="4" w:space="0" w:color="auto"/>
                    <w:left w:val="single" w:sz="4" w:space="0" w:color="auto"/>
                    <w:bottom w:val="single" w:sz="4" w:space="0" w:color="auto"/>
                    <w:right w:val="single" w:sz="4" w:space="0" w:color="auto"/>
                  </w:tcBorders>
                  <w:vAlign w:val="center"/>
                </w:tcPr>
                <w:p w:rsidR="009C410B" w:rsidRPr="00BF247E" w:rsidRDefault="009C410B" w:rsidP="009C410B">
                  <w:pPr>
                    <w:rPr>
                      <w:sz w:val="20"/>
                      <w:szCs w:val="20"/>
                    </w:rPr>
                  </w:pPr>
                  <w:r w:rsidRPr="00BF247E">
                    <w:rPr>
                      <w:sz w:val="20"/>
                      <w:szCs w:val="20"/>
                    </w:rPr>
                    <w:t>Батончик «ЧИО-РИО» или эквивалент</w:t>
                  </w:r>
                </w:p>
              </w:tc>
              <w:tc>
                <w:tcPr>
                  <w:tcW w:w="2000" w:type="pct"/>
                </w:tcPr>
                <w:p w:rsidR="009C410B" w:rsidRPr="00FE77B2" w:rsidRDefault="009C410B" w:rsidP="009C410B">
                  <w:pPr>
                    <w:rPr>
                      <w:sz w:val="20"/>
                      <w:szCs w:val="20"/>
                    </w:rPr>
                  </w:pPr>
                  <w:r w:rsidRPr="00FE77B2">
                    <w:rPr>
                      <w:sz w:val="20"/>
                      <w:szCs w:val="20"/>
                    </w:rPr>
                    <w:t>Ко</w:t>
                  </w:r>
                  <w:r>
                    <w:rPr>
                      <w:sz w:val="20"/>
                      <w:szCs w:val="20"/>
                    </w:rPr>
                    <w:t>рпус конфеты должен быть покрыт шоколадной глазурью без</w:t>
                  </w:r>
                  <w:r w:rsidRPr="00FE77B2">
                    <w:rPr>
                      <w:sz w:val="20"/>
                      <w:szCs w:val="20"/>
                    </w:rPr>
                    <w:t xml:space="preserve"> «поседения» и повреждений. </w:t>
                  </w:r>
                </w:p>
                <w:p w:rsidR="009C410B" w:rsidRPr="00FE77B2" w:rsidRDefault="009C410B" w:rsidP="009C410B">
                  <w:pPr>
                    <w:rPr>
                      <w:sz w:val="20"/>
                      <w:szCs w:val="20"/>
                    </w:rPr>
                  </w:pPr>
                  <w:r w:rsidRPr="00FE77B2">
                    <w:rPr>
                      <w:sz w:val="20"/>
                      <w:szCs w:val="20"/>
                    </w:rPr>
                    <w:t xml:space="preserve">Начинка конфеты должна состоять из </w:t>
                  </w:r>
                  <w:r>
                    <w:rPr>
                      <w:sz w:val="20"/>
                      <w:szCs w:val="20"/>
                    </w:rPr>
                    <w:t>сбивной конфетной массы (нуга),</w:t>
                  </w:r>
                  <w:r w:rsidRPr="00FE77B2">
                    <w:rPr>
                      <w:sz w:val="20"/>
                      <w:szCs w:val="20"/>
                    </w:rPr>
                    <w:t xml:space="preserve"> основой нуги должна быть масса пенообразной структуры на основе сахара. </w:t>
                  </w:r>
                </w:p>
                <w:p w:rsidR="009C410B" w:rsidRPr="00924337" w:rsidRDefault="009C410B" w:rsidP="009C410B">
                  <w:pPr>
                    <w:rPr>
                      <w:sz w:val="20"/>
                      <w:szCs w:val="20"/>
                    </w:rPr>
                  </w:pPr>
                  <w:r w:rsidRPr="00FE77B2">
                    <w:rPr>
                      <w:sz w:val="20"/>
                      <w:szCs w:val="20"/>
                    </w:rPr>
                    <w:t>Вкусовые качества должны быть с ясно выраженным, вкусом и запахом, не должны иметь неприятны</w:t>
                  </w:r>
                  <w:r>
                    <w:rPr>
                      <w:sz w:val="20"/>
                      <w:szCs w:val="20"/>
                    </w:rPr>
                    <w:t>х привкусов и послевкусия. Вес 3</w:t>
                  </w:r>
                  <w:r w:rsidRPr="00FE77B2">
                    <w:rPr>
                      <w:sz w:val="20"/>
                      <w:szCs w:val="20"/>
                    </w:rPr>
                    <w:t>0 гр. Упаковка: индивидуаль</w:t>
                  </w:r>
                  <w:r>
                    <w:rPr>
                      <w:sz w:val="20"/>
                      <w:szCs w:val="20"/>
                    </w:rPr>
                    <w:t>ная полиэтиленовая. В коробке 24</w:t>
                  </w:r>
                  <w:r w:rsidRPr="00FE77B2">
                    <w:rPr>
                      <w:sz w:val="20"/>
                      <w:szCs w:val="20"/>
                    </w:rPr>
                    <w:t xml:space="preserve">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9,17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11,00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4583,33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5 500,00</w:t>
                  </w:r>
                </w:p>
              </w:tc>
            </w:tr>
            <w:tr w:rsidR="009C410B" w:rsidRPr="00BF247E" w:rsidTr="009C410B">
              <w:trPr>
                <w:jc w:val="center"/>
              </w:trPr>
              <w:tc>
                <w:tcPr>
                  <w:tcW w:w="691" w:type="pct"/>
                  <w:tcBorders>
                    <w:top w:val="single" w:sz="4" w:space="0" w:color="auto"/>
                    <w:left w:val="single" w:sz="4" w:space="0" w:color="auto"/>
                    <w:bottom w:val="single" w:sz="4" w:space="0" w:color="auto"/>
                    <w:right w:val="single" w:sz="4" w:space="0" w:color="auto"/>
                  </w:tcBorders>
                  <w:vAlign w:val="center"/>
                </w:tcPr>
                <w:p w:rsidR="009C410B" w:rsidRPr="00BF247E" w:rsidRDefault="009C410B" w:rsidP="009C410B">
                  <w:pPr>
                    <w:rPr>
                      <w:sz w:val="20"/>
                      <w:szCs w:val="20"/>
                    </w:rPr>
                  </w:pPr>
                  <w:r w:rsidRPr="00BF247E">
                    <w:rPr>
                      <w:sz w:val="20"/>
                      <w:szCs w:val="20"/>
                    </w:rPr>
                    <w:t>Батончик шоколадный «КИТ КАТ» или эквивалент</w:t>
                  </w:r>
                </w:p>
              </w:tc>
              <w:tc>
                <w:tcPr>
                  <w:tcW w:w="2000" w:type="pct"/>
                </w:tcPr>
                <w:p w:rsidR="009C410B" w:rsidRPr="00FE77B2" w:rsidRDefault="009C410B" w:rsidP="009C410B">
                  <w:pPr>
                    <w:rPr>
                      <w:sz w:val="20"/>
                      <w:szCs w:val="20"/>
                    </w:rPr>
                  </w:pPr>
                  <w:r w:rsidRPr="00FE77B2">
                    <w:rPr>
                      <w:sz w:val="20"/>
                      <w:szCs w:val="20"/>
                    </w:rPr>
                    <w:t>Корпус конфеты должен быть покрыт шоколадной</w:t>
                  </w:r>
                  <w:r>
                    <w:rPr>
                      <w:sz w:val="20"/>
                      <w:szCs w:val="20"/>
                    </w:rPr>
                    <w:t xml:space="preserve"> глазурью без </w:t>
                  </w:r>
                  <w:r w:rsidRPr="00FE77B2">
                    <w:rPr>
                      <w:sz w:val="20"/>
                      <w:szCs w:val="20"/>
                    </w:rPr>
                    <w:t xml:space="preserve">«поседения» и повреждений. </w:t>
                  </w:r>
                </w:p>
                <w:p w:rsidR="009C410B" w:rsidRPr="00FE77B2" w:rsidRDefault="009C410B" w:rsidP="009C410B">
                  <w:pPr>
                    <w:rPr>
                      <w:sz w:val="20"/>
                      <w:szCs w:val="20"/>
                    </w:rPr>
                  </w:pPr>
                  <w:r w:rsidRPr="00FE77B2">
                    <w:rPr>
                      <w:sz w:val="20"/>
                      <w:szCs w:val="20"/>
                    </w:rPr>
                    <w:t xml:space="preserve">Начинка конфеты должна состоять из </w:t>
                  </w:r>
                  <w:r>
                    <w:rPr>
                      <w:sz w:val="20"/>
                      <w:szCs w:val="20"/>
                    </w:rPr>
                    <w:t>сбивной конфетной массы (нуга),</w:t>
                  </w:r>
                  <w:r w:rsidRPr="00FE77B2">
                    <w:rPr>
                      <w:sz w:val="20"/>
                      <w:szCs w:val="20"/>
                    </w:rPr>
                    <w:t xml:space="preserve"> основой нуги должна быть масса пенообразной структуры на основе сахара. </w:t>
                  </w:r>
                </w:p>
                <w:p w:rsidR="009C410B" w:rsidRPr="00924337" w:rsidRDefault="009C410B" w:rsidP="009C410B">
                  <w:pPr>
                    <w:rPr>
                      <w:sz w:val="20"/>
                      <w:szCs w:val="20"/>
                    </w:rPr>
                  </w:pPr>
                  <w:r w:rsidRPr="00FE77B2">
                    <w:rPr>
                      <w:sz w:val="20"/>
                      <w:szCs w:val="20"/>
                    </w:rPr>
                    <w:t>Вкусовые качества должны быть с ясно выраженным, вкусом и запахом, не должны иметь неприятны</w:t>
                  </w:r>
                  <w:r>
                    <w:rPr>
                      <w:sz w:val="20"/>
                      <w:szCs w:val="20"/>
                    </w:rPr>
                    <w:t>х привкусов и послевкусия. Вес 4</w:t>
                  </w:r>
                  <w:r w:rsidRPr="00FE77B2">
                    <w:rPr>
                      <w:sz w:val="20"/>
                      <w:szCs w:val="20"/>
                    </w:rPr>
                    <w:t>0 гр. Упаковка: индивидуальная полиэтиленовая. В коробке 36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26,67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32,00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13333,33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16 000,00</w:t>
                  </w:r>
                </w:p>
              </w:tc>
            </w:tr>
            <w:tr w:rsidR="009C410B" w:rsidRPr="00BF247E" w:rsidTr="009C410B">
              <w:trPr>
                <w:jc w:val="center"/>
              </w:trPr>
              <w:tc>
                <w:tcPr>
                  <w:tcW w:w="691" w:type="pct"/>
                  <w:tcBorders>
                    <w:top w:val="single" w:sz="4" w:space="0" w:color="auto"/>
                    <w:left w:val="single" w:sz="4" w:space="0" w:color="auto"/>
                    <w:bottom w:val="single" w:sz="4" w:space="0" w:color="auto"/>
                    <w:right w:val="single" w:sz="4" w:space="0" w:color="auto"/>
                  </w:tcBorders>
                  <w:vAlign w:val="center"/>
                </w:tcPr>
                <w:p w:rsidR="009C410B" w:rsidRPr="00BF247E" w:rsidRDefault="009C410B" w:rsidP="009C410B">
                  <w:pPr>
                    <w:rPr>
                      <w:sz w:val="20"/>
                      <w:szCs w:val="20"/>
                    </w:rPr>
                  </w:pPr>
                  <w:r w:rsidRPr="00BF247E">
                    <w:rPr>
                      <w:sz w:val="20"/>
                      <w:szCs w:val="20"/>
                    </w:rPr>
                    <w:t>Вафли «ЯШКИНСКИЕ» или эквивалент</w:t>
                  </w:r>
                </w:p>
              </w:tc>
              <w:tc>
                <w:tcPr>
                  <w:tcW w:w="2000" w:type="pct"/>
                </w:tcPr>
                <w:p w:rsidR="009C410B" w:rsidRPr="00924337" w:rsidRDefault="009C410B" w:rsidP="009C410B">
                  <w:pPr>
                    <w:rPr>
                      <w:sz w:val="20"/>
                      <w:szCs w:val="20"/>
                    </w:rPr>
                  </w:pPr>
                  <w:r w:rsidRPr="00FE77B2">
                    <w:rPr>
                      <w:sz w:val="20"/>
                      <w:szCs w:val="20"/>
                    </w:rPr>
                    <w:t>Изделия со вкусом</w:t>
                  </w:r>
                  <w:r>
                    <w:rPr>
                      <w:sz w:val="20"/>
                      <w:szCs w:val="20"/>
                    </w:rPr>
                    <w:t xml:space="preserve"> шоколада</w:t>
                  </w:r>
                  <w:r w:rsidRPr="00FE77B2">
                    <w:rPr>
                      <w:sz w:val="20"/>
                      <w:szCs w:val="20"/>
                    </w:rPr>
                    <w:t>, свойственным наименованию продукта с учетом используемого сырья и аромат заторов, без посторонних привкусов и запахов.  Цвет вафель от светло - желт</w:t>
                  </w:r>
                  <w:r>
                    <w:rPr>
                      <w:sz w:val="20"/>
                      <w:szCs w:val="20"/>
                    </w:rPr>
                    <w:t>ого до светло-коричневого. Вес 30</w:t>
                  </w:r>
                  <w:r w:rsidRPr="00FE77B2">
                    <w:rPr>
                      <w:sz w:val="20"/>
                      <w:szCs w:val="20"/>
                    </w:rPr>
                    <w:t>0 гр. Упако</w:t>
                  </w:r>
                  <w:r>
                    <w:rPr>
                      <w:sz w:val="20"/>
                      <w:szCs w:val="20"/>
                    </w:rPr>
                    <w:t xml:space="preserve">вка: Флоу пак. </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38,33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46,00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19166,67</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23 000,00</w:t>
                  </w:r>
                </w:p>
              </w:tc>
            </w:tr>
            <w:tr w:rsidR="009C410B" w:rsidRPr="00BF247E" w:rsidTr="009C410B">
              <w:trPr>
                <w:jc w:val="center"/>
              </w:trPr>
              <w:tc>
                <w:tcPr>
                  <w:tcW w:w="691" w:type="pct"/>
                  <w:tcBorders>
                    <w:top w:val="single" w:sz="4" w:space="0" w:color="auto"/>
                    <w:left w:val="single" w:sz="4" w:space="0" w:color="auto"/>
                    <w:bottom w:val="single" w:sz="4" w:space="0" w:color="auto"/>
                    <w:right w:val="single" w:sz="4" w:space="0" w:color="auto"/>
                  </w:tcBorders>
                  <w:vAlign w:val="center"/>
                </w:tcPr>
                <w:p w:rsidR="009C410B" w:rsidRPr="00BF247E" w:rsidRDefault="009C410B" w:rsidP="009C410B">
                  <w:pPr>
                    <w:rPr>
                      <w:sz w:val="20"/>
                      <w:szCs w:val="20"/>
                    </w:rPr>
                  </w:pPr>
                  <w:r w:rsidRPr="00BF247E">
                    <w:rPr>
                      <w:sz w:val="20"/>
                      <w:szCs w:val="20"/>
                    </w:rPr>
                    <w:t xml:space="preserve">Вафли «ЯШКИНСКИЕ» или </w:t>
                  </w:r>
                  <w:r w:rsidRPr="00BF247E">
                    <w:rPr>
                      <w:sz w:val="20"/>
                      <w:szCs w:val="20"/>
                    </w:rPr>
                    <w:lastRenderedPageBreak/>
                    <w:t>эквивалент</w:t>
                  </w:r>
                </w:p>
              </w:tc>
              <w:tc>
                <w:tcPr>
                  <w:tcW w:w="2000" w:type="pct"/>
                </w:tcPr>
                <w:p w:rsidR="009C410B" w:rsidRPr="00924337" w:rsidRDefault="009C410B" w:rsidP="009C410B">
                  <w:pPr>
                    <w:rPr>
                      <w:sz w:val="20"/>
                      <w:szCs w:val="20"/>
                    </w:rPr>
                  </w:pPr>
                  <w:r w:rsidRPr="00FE77B2">
                    <w:rPr>
                      <w:sz w:val="20"/>
                      <w:szCs w:val="20"/>
                    </w:rPr>
                    <w:lastRenderedPageBreak/>
                    <w:t>Изделия со вкусом</w:t>
                  </w:r>
                  <w:r>
                    <w:rPr>
                      <w:sz w:val="20"/>
                      <w:szCs w:val="20"/>
                    </w:rPr>
                    <w:t xml:space="preserve"> вареной сгущенки</w:t>
                  </w:r>
                  <w:r w:rsidRPr="00FE77B2">
                    <w:rPr>
                      <w:sz w:val="20"/>
                      <w:szCs w:val="20"/>
                    </w:rPr>
                    <w:t xml:space="preserve">, свойственным наименованию продукта с учетом используемого сырья и </w:t>
                  </w:r>
                  <w:proofErr w:type="spellStart"/>
                  <w:r w:rsidRPr="00FE77B2">
                    <w:rPr>
                      <w:sz w:val="20"/>
                      <w:szCs w:val="20"/>
                    </w:rPr>
                    <w:t>ароматизаторов</w:t>
                  </w:r>
                  <w:proofErr w:type="spellEnd"/>
                  <w:r w:rsidRPr="00FE77B2">
                    <w:rPr>
                      <w:sz w:val="20"/>
                      <w:szCs w:val="20"/>
                    </w:rPr>
                    <w:t xml:space="preserve">, без </w:t>
                  </w:r>
                  <w:r w:rsidRPr="00FE77B2">
                    <w:rPr>
                      <w:sz w:val="20"/>
                      <w:szCs w:val="20"/>
                    </w:rPr>
                    <w:lastRenderedPageBreak/>
                    <w:t>посторонних привкусов и запахов.  Цвет вафель от светло - желт</w:t>
                  </w:r>
                  <w:r>
                    <w:rPr>
                      <w:sz w:val="20"/>
                      <w:szCs w:val="20"/>
                    </w:rPr>
                    <w:t>ого до светло-коричневого. Вес 30</w:t>
                  </w:r>
                  <w:r w:rsidRPr="00FE77B2">
                    <w:rPr>
                      <w:sz w:val="20"/>
                      <w:szCs w:val="20"/>
                    </w:rPr>
                    <w:t>0 гр. Упаковка</w:t>
                  </w:r>
                  <w:r>
                    <w:rPr>
                      <w:sz w:val="20"/>
                      <w:szCs w:val="20"/>
                    </w:rPr>
                    <w:t xml:space="preserve">: </w:t>
                  </w:r>
                  <w:proofErr w:type="spellStart"/>
                  <w:r>
                    <w:rPr>
                      <w:sz w:val="20"/>
                      <w:szCs w:val="20"/>
                    </w:rPr>
                    <w:t>флоупак</w:t>
                  </w:r>
                  <w:proofErr w:type="spellEnd"/>
                  <w:r>
                    <w:rPr>
                      <w:sz w:val="20"/>
                      <w:szCs w:val="20"/>
                    </w:rPr>
                    <w:t xml:space="preserve">. </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lastRenderedPageBreak/>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38,33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46,00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19166,67</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23 000,00</w:t>
                  </w:r>
                </w:p>
              </w:tc>
            </w:tr>
            <w:tr w:rsidR="009C410B" w:rsidRPr="00BF247E" w:rsidTr="009C410B">
              <w:trPr>
                <w:jc w:val="center"/>
              </w:trPr>
              <w:tc>
                <w:tcPr>
                  <w:tcW w:w="691" w:type="pct"/>
                  <w:tcBorders>
                    <w:top w:val="single" w:sz="4" w:space="0" w:color="auto"/>
                    <w:left w:val="single" w:sz="4" w:space="0" w:color="auto"/>
                    <w:bottom w:val="single" w:sz="4" w:space="0" w:color="auto"/>
                    <w:right w:val="single" w:sz="4" w:space="0" w:color="auto"/>
                  </w:tcBorders>
                  <w:vAlign w:val="center"/>
                </w:tcPr>
                <w:p w:rsidR="009C410B" w:rsidRPr="00BF247E" w:rsidRDefault="009C410B" w:rsidP="009C410B">
                  <w:pPr>
                    <w:rPr>
                      <w:sz w:val="20"/>
                      <w:szCs w:val="20"/>
                    </w:rPr>
                  </w:pPr>
                  <w:r w:rsidRPr="00BF247E">
                    <w:rPr>
                      <w:sz w:val="20"/>
                      <w:szCs w:val="20"/>
                    </w:rPr>
                    <w:lastRenderedPageBreak/>
                    <w:t>Вафли «ЯШКИНСКИЕ» или эквивалент</w:t>
                  </w:r>
                </w:p>
              </w:tc>
              <w:tc>
                <w:tcPr>
                  <w:tcW w:w="2000" w:type="pct"/>
                </w:tcPr>
                <w:p w:rsidR="009C410B" w:rsidRPr="00924337" w:rsidRDefault="009C410B" w:rsidP="009C410B">
                  <w:pPr>
                    <w:rPr>
                      <w:sz w:val="20"/>
                      <w:szCs w:val="20"/>
                    </w:rPr>
                  </w:pPr>
                  <w:r w:rsidRPr="00FE77B2">
                    <w:rPr>
                      <w:sz w:val="20"/>
                      <w:szCs w:val="20"/>
                    </w:rPr>
                    <w:t>Изделия со вкусом</w:t>
                  </w:r>
                  <w:r>
                    <w:rPr>
                      <w:sz w:val="20"/>
                      <w:szCs w:val="20"/>
                    </w:rPr>
                    <w:t xml:space="preserve"> сливок</w:t>
                  </w:r>
                  <w:r w:rsidRPr="00FE77B2">
                    <w:rPr>
                      <w:sz w:val="20"/>
                      <w:szCs w:val="20"/>
                    </w:rPr>
                    <w:t xml:space="preserve">, свойственным наименованию продукта с учетом используемого сырья и </w:t>
                  </w:r>
                  <w:proofErr w:type="spellStart"/>
                  <w:r w:rsidRPr="00FE77B2">
                    <w:rPr>
                      <w:sz w:val="20"/>
                      <w:szCs w:val="20"/>
                    </w:rPr>
                    <w:t>ароматизаторов</w:t>
                  </w:r>
                  <w:proofErr w:type="spellEnd"/>
                  <w:r w:rsidRPr="00FE77B2">
                    <w:rPr>
                      <w:sz w:val="20"/>
                      <w:szCs w:val="20"/>
                    </w:rPr>
                    <w:t>, без посторонних привкусов и запахов.  Цвет вафель от светло - желт</w:t>
                  </w:r>
                  <w:r>
                    <w:rPr>
                      <w:sz w:val="20"/>
                      <w:szCs w:val="20"/>
                    </w:rPr>
                    <w:t xml:space="preserve">ого до светло-коричневого. Вес 300 гр. Упаковка: </w:t>
                  </w:r>
                  <w:proofErr w:type="spellStart"/>
                  <w:r>
                    <w:rPr>
                      <w:sz w:val="20"/>
                      <w:szCs w:val="20"/>
                    </w:rPr>
                    <w:t>флоупак</w:t>
                  </w:r>
                  <w:proofErr w:type="spellEnd"/>
                  <w:r>
                    <w:rPr>
                      <w:sz w:val="20"/>
                      <w:szCs w:val="20"/>
                    </w:rPr>
                    <w:t xml:space="preserve">. </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38,33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46,00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19166,67</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23 000,00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Крупа «Горох»</w:t>
                  </w:r>
                </w:p>
              </w:tc>
              <w:tc>
                <w:tcPr>
                  <w:tcW w:w="2000" w:type="pct"/>
                </w:tcPr>
                <w:p w:rsidR="009C410B" w:rsidRPr="00924337" w:rsidRDefault="009C410B" w:rsidP="009C410B">
                  <w:pPr>
                    <w:rPr>
                      <w:sz w:val="20"/>
                      <w:szCs w:val="20"/>
                    </w:rPr>
                  </w:pPr>
                  <w:r w:rsidRPr="00FE77B2">
                    <w:rPr>
                      <w:sz w:val="20"/>
                      <w:szCs w:val="20"/>
                    </w:rPr>
                    <w:t xml:space="preserve">Колотый шлифованный, 1 сорт. Без примесей, без зараженности вредителями. Запах: свойственный гороху, без посторонних запахов, не затхлый, не плесневый. Вкус: свойственный гороху, без посторонних привкусов не кислый, </w:t>
                  </w:r>
                  <w:r>
                    <w:rPr>
                      <w:sz w:val="20"/>
                      <w:szCs w:val="20"/>
                    </w:rPr>
                    <w:t>не горький. Упаковка – по 800гр</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30,91</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34,00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15454,55</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17 000,00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Горошек зеленый «Золотая Долина» или эквивалент</w:t>
                  </w:r>
                </w:p>
              </w:tc>
              <w:tc>
                <w:tcPr>
                  <w:tcW w:w="2000" w:type="pct"/>
                </w:tcPr>
                <w:p w:rsidR="009C410B" w:rsidRPr="00924337" w:rsidRDefault="009C410B" w:rsidP="009C410B">
                  <w:pPr>
                    <w:rPr>
                      <w:sz w:val="20"/>
                      <w:szCs w:val="20"/>
                    </w:rPr>
                  </w:pPr>
                  <w:r>
                    <w:rPr>
                      <w:sz w:val="20"/>
                      <w:szCs w:val="20"/>
                    </w:rPr>
                    <w:t>Вес нетто 425</w:t>
                  </w:r>
                  <w:r w:rsidRPr="00FE77B2">
                    <w:rPr>
                      <w:sz w:val="20"/>
                      <w:szCs w:val="20"/>
                    </w:rPr>
                    <w:t xml:space="preserve"> гр.  ГОСТ Р 54050-2010, высший сорт. Упаковка: жестяная банка, количество банок в коробке 12</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35,83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43,00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35833,33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43 000,00</w:t>
                  </w:r>
                </w:p>
              </w:tc>
            </w:tr>
            <w:tr w:rsidR="009C410B" w:rsidRPr="00BF247E" w:rsidTr="009C410B">
              <w:trPr>
                <w:jc w:val="center"/>
              </w:trPr>
              <w:tc>
                <w:tcPr>
                  <w:tcW w:w="691" w:type="pct"/>
                  <w:tcBorders>
                    <w:top w:val="single" w:sz="4" w:space="0" w:color="auto"/>
                    <w:right w:val="nil"/>
                  </w:tcBorders>
                  <w:vAlign w:val="center"/>
                </w:tcPr>
                <w:p w:rsidR="009C410B" w:rsidRPr="00BF247E" w:rsidRDefault="009C410B" w:rsidP="009C410B">
                  <w:pPr>
                    <w:rPr>
                      <w:sz w:val="20"/>
                      <w:szCs w:val="20"/>
                    </w:rPr>
                  </w:pPr>
                  <w:r w:rsidRPr="00BF247E">
                    <w:rPr>
                      <w:sz w:val="20"/>
                      <w:szCs w:val="20"/>
                    </w:rPr>
                    <w:t xml:space="preserve">«Гречневая» крупа </w:t>
                  </w:r>
                </w:p>
              </w:tc>
              <w:tc>
                <w:tcPr>
                  <w:tcW w:w="2000" w:type="pct"/>
                </w:tcPr>
                <w:p w:rsidR="009C410B" w:rsidRPr="00924337" w:rsidRDefault="009C410B" w:rsidP="009C410B">
                  <w:pPr>
                    <w:rPr>
                      <w:sz w:val="20"/>
                      <w:szCs w:val="20"/>
                    </w:rPr>
                  </w:pPr>
                  <w:r w:rsidRPr="00FE77B2">
                    <w:rPr>
                      <w:sz w:val="20"/>
                      <w:szCs w:val="20"/>
                    </w:rPr>
                    <w:t>Крупа гречневая – ядрица: Цвет должен быть кремовым или коричневый; оттенок должен быть или желтоватый</w:t>
                  </w:r>
                  <w:r>
                    <w:rPr>
                      <w:sz w:val="20"/>
                      <w:szCs w:val="20"/>
                    </w:rPr>
                    <w:t>,</w:t>
                  </w:r>
                  <w:r w:rsidRPr="00FE77B2">
                    <w:rPr>
                      <w:sz w:val="20"/>
                      <w:szCs w:val="20"/>
                    </w:rPr>
                    <w:t xml:space="preserve"> или зеленоватый или разные оттенки коричневого. Запах должен быть свойственный гречневой крупе, должен быть не затхлый, не плесневый. Упа</w:t>
                  </w:r>
                  <w:r>
                    <w:rPr>
                      <w:sz w:val="20"/>
                      <w:szCs w:val="20"/>
                    </w:rPr>
                    <w:t>ковка – полипропиленовый мешок 5</w:t>
                  </w:r>
                  <w:r w:rsidRPr="00FE77B2">
                    <w:rPr>
                      <w:sz w:val="20"/>
                      <w:szCs w:val="20"/>
                    </w:rPr>
                    <w:t>0кг.</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кг.</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3150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36,36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40,00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114545,45</w:t>
                  </w:r>
                </w:p>
              </w:tc>
              <w:tc>
                <w:tcPr>
                  <w:tcW w:w="506" w:type="pct"/>
                  <w:tcBorders>
                    <w:top w:val="single" w:sz="4" w:space="0" w:color="auto"/>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126 000,00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Дрожжи  «</w:t>
                  </w:r>
                  <w:proofErr w:type="spellStart"/>
                  <w:r w:rsidRPr="00BF247E">
                    <w:rPr>
                      <w:sz w:val="20"/>
                      <w:szCs w:val="20"/>
                    </w:rPr>
                    <w:t>СафЛевюр</w:t>
                  </w:r>
                  <w:proofErr w:type="spellEnd"/>
                  <w:r w:rsidRPr="00BF247E">
                    <w:rPr>
                      <w:sz w:val="20"/>
                      <w:szCs w:val="20"/>
                    </w:rPr>
                    <w:t>» или эквивалент</w:t>
                  </w:r>
                </w:p>
              </w:tc>
              <w:tc>
                <w:tcPr>
                  <w:tcW w:w="2000" w:type="pct"/>
                </w:tcPr>
                <w:p w:rsidR="009C410B" w:rsidRPr="00924337" w:rsidRDefault="009C410B" w:rsidP="009C410B">
                  <w:pPr>
                    <w:rPr>
                      <w:sz w:val="20"/>
                      <w:szCs w:val="20"/>
                    </w:rPr>
                  </w:pPr>
                  <w:r w:rsidRPr="00FE77B2">
                    <w:rPr>
                      <w:sz w:val="20"/>
                      <w:szCs w:val="20"/>
                    </w:rPr>
                    <w:t>Дрожжи хлебопекарные сушеные. Упаковка: фольгированный пакет, вес 1</w:t>
                  </w:r>
                  <w:r>
                    <w:rPr>
                      <w:sz w:val="20"/>
                      <w:szCs w:val="20"/>
                    </w:rPr>
                    <w:t xml:space="preserve">00гр. </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150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41,67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272727,27</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300 000,00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 xml:space="preserve">Компотная смесь </w:t>
                  </w:r>
                </w:p>
              </w:tc>
              <w:tc>
                <w:tcPr>
                  <w:tcW w:w="2000" w:type="pct"/>
                </w:tcPr>
                <w:p w:rsidR="009C410B" w:rsidRPr="00924337" w:rsidRDefault="009C410B" w:rsidP="009C410B">
                  <w:pPr>
                    <w:rPr>
                      <w:sz w:val="20"/>
                      <w:szCs w:val="20"/>
                    </w:rPr>
                  </w:pPr>
                  <w:r w:rsidRPr="00165EBA">
                    <w:rPr>
                      <w:sz w:val="20"/>
                      <w:szCs w:val="20"/>
                    </w:rPr>
                    <w:t>Смесь сушеных фруктов (целые, половинки, нарезанные кружками) с выдавленной косточкой, с неповрежденной кожицей. Упаковка - п</w:t>
                  </w:r>
                  <w:r>
                    <w:rPr>
                      <w:sz w:val="20"/>
                      <w:szCs w:val="20"/>
                    </w:rPr>
                    <w:t>олимерный пакет весом не более 450 гр</w:t>
                  </w:r>
                  <w:r w:rsidRPr="00165EBA">
                    <w:rPr>
                      <w:sz w:val="20"/>
                      <w:szCs w:val="20"/>
                    </w:rPr>
                    <w:t>. Соответствие с  ГОСТ 32896-2014</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45,83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55,00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20833,33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25 000,00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Компот «По рецепту моей бабушки» или эквивалент</w:t>
                  </w:r>
                </w:p>
              </w:tc>
              <w:tc>
                <w:tcPr>
                  <w:tcW w:w="2000" w:type="pct"/>
                </w:tcPr>
                <w:p w:rsidR="009C410B" w:rsidRPr="00924337" w:rsidRDefault="009C410B" w:rsidP="009C410B">
                  <w:pPr>
                    <w:rPr>
                      <w:sz w:val="20"/>
                      <w:szCs w:val="20"/>
                    </w:rPr>
                  </w:pPr>
                  <w:r w:rsidRPr="00165EBA">
                    <w:rPr>
                      <w:sz w:val="20"/>
                      <w:szCs w:val="20"/>
                    </w:rPr>
                    <w:t xml:space="preserve">Безалкогольный негазированный напиток на </w:t>
                  </w:r>
                  <w:proofErr w:type="spellStart"/>
                  <w:r w:rsidRPr="00165EBA">
                    <w:rPr>
                      <w:sz w:val="20"/>
                      <w:szCs w:val="20"/>
                    </w:rPr>
                    <w:t>плодово</w:t>
                  </w:r>
                  <w:proofErr w:type="spellEnd"/>
                  <w:r w:rsidRPr="00165EBA">
                    <w:rPr>
                      <w:sz w:val="20"/>
                      <w:szCs w:val="20"/>
                    </w:rPr>
                    <w:t xml:space="preserve"> - ягодном сырье. Бутылка ПЭТ, объем 1,0 л. Количество бутылок в упаковке - 9</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000000" w:fill="FFFFFF"/>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66,67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80,00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22916,67</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27 500,00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Кофе «МАККОФЕ» или эквивалент</w:t>
                  </w:r>
                </w:p>
              </w:tc>
              <w:tc>
                <w:tcPr>
                  <w:tcW w:w="2000" w:type="pct"/>
                </w:tcPr>
                <w:p w:rsidR="009C410B" w:rsidRPr="00924337" w:rsidRDefault="009C410B" w:rsidP="009C410B">
                  <w:pPr>
                    <w:rPr>
                      <w:sz w:val="20"/>
                      <w:szCs w:val="20"/>
                    </w:rPr>
                  </w:pPr>
                  <w:r w:rsidRPr="00165EBA">
                    <w:rPr>
                      <w:sz w:val="20"/>
                      <w:szCs w:val="20"/>
                    </w:rPr>
                    <w:t>Соответствие  ГОСТ Р 51881-2002 Фасовка пластиковый пакет, вес нетто 16 гр. Количество в пакете 20 шт.</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8,33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66666,67</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80 000,00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Кофе «НЕСКАФЕ КЛАССИК» или эквивалент</w:t>
                  </w:r>
                </w:p>
              </w:tc>
              <w:tc>
                <w:tcPr>
                  <w:tcW w:w="2000" w:type="pct"/>
                </w:tcPr>
                <w:p w:rsidR="009C410B" w:rsidRPr="00924337" w:rsidRDefault="009C410B" w:rsidP="009C410B">
                  <w:pPr>
                    <w:rPr>
                      <w:sz w:val="20"/>
                      <w:szCs w:val="20"/>
                    </w:rPr>
                  </w:pPr>
                  <w:r w:rsidRPr="00165EBA">
                    <w:rPr>
                      <w:sz w:val="20"/>
                      <w:szCs w:val="20"/>
                    </w:rPr>
                    <w:t>Соответствие  ГОСТ Р 51881-2002 Фасовка пластиковый пакет, вес нет</w:t>
                  </w:r>
                  <w:r>
                    <w:rPr>
                      <w:sz w:val="20"/>
                      <w:szCs w:val="20"/>
                    </w:rPr>
                    <w:t>то 16 гр. Количество в пакете 50</w:t>
                  </w:r>
                  <w:r w:rsidRPr="00165EBA">
                    <w:rPr>
                      <w:sz w:val="20"/>
                      <w:szCs w:val="20"/>
                    </w:rPr>
                    <w:t xml:space="preserve"> шт.</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11,67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14,00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16666,67</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 xml:space="preserve">Крахмал картофельный  </w:t>
                  </w:r>
                </w:p>
              </w:tc>
              <w:tc>
                <w:tcPr>
                  <w:tcW w:w="2000" w:type="pct"/>
                </w:tcPr>
                <w:p w:rsidR="009C410B" w:rsidRPr="00924337" w:rsidRDefault="009C410B" w:rsidP="009C410B">
                  <w:pPr>
                    <w:rPr>
                      <w:sz w:val="20"/>
                      <w:szCs w:val="20"/>
                    </w:rPr>
                  </w:pPr>
                  <w:r>
                    <w:rPr>
                      <w:sz w:val="20"/>
                      <w:szCs w:val="20"/>
                    </w:rPr>
                    <w:t xml:space="preserve">Соответствие </w:t>
                  </w:r>
                  <w:r w:rsidRPr="00165EBA">
                    <w:rPr>
                      <w:sz w:val="20"/>
                      <w:szCs w:val="20"/>
                    </w:rPr>
                    <w:t>ТУ производителя. Упаковка – пластиковый пакет, вес нетто 200 гр. Количество пакетов в коробке 15</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37,50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45,00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23333,33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28 000,00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proofErr w:type="spellStart"/>
                  <w:r w:rsidRPr="00BF247E">
                    <w:rPr>
                      <w:sz w:val="20"/>
                      <w:szCs w:val="20"/>
                    </w:rPr>
                    <w:t>Круассаны-мини</w:t>
                  </w:r>
                  <w:proofErr w:type="spellEnd"/>
                  <w:r w:rsidRPr="00BF247E">
                    <w:rPr>
                      <w:sz w:val="20"/>
                      <w:szCs w:val="20"/>
                    </w:rPr>
                    <w:t xml:space="preserve"> «ЯШКИНО» или эквивалент</w:t>
                  </w:r>
                </w:p>
              </w:tc>
              <w:tc>
                <w:tcPr>
                  <w:tcW w:w="2000" w:type="pct"/>
                </w:tcPr>
                <w:p w:rsidR="009C410B" w:rsidRPr="00924337" w:rsidRDefault="009C410B" w:rsidP="009C410B">
                  <w:pPr>
                    <w:rPr>
                      <w:sz w:val="20"/>
                      <w:szCs w:val="20"/>
                    </w:rPr>
                  </w:pPr>
                  <w:r w:rsidRPr="00165EBA">
                    <w:rPr>
                      <w:sz w:val="20"/>
                      <w:szCs w:val="20"/>
                    </w:rPr>
                    <w:t>Вкус и запах - выраженные, свойственные вкусу и запаху компонентов, входящих в рецептуру печенья, без посторонних привкуса</w:t>
                  </w:r>
                  <w:r>
                    <w:rPr>
                      <w:sz w:val="20"/>
                      <w:szCs w:val="20"/>
                    </w:rPr>
                    <w:t xml:space="preserve"> и запаха. Без вмятин, вздутий </w:t>
                  </w:r>
                  <w:r w:rsidRPr="00165EBA">
                    <w:rPr>
                      <w:sz w:val="20"/>
                      <w:szCs w:val="20"/>
                    </w:rPr>
                    <w:t>и повреждений края.  Цвет равномерный, от светло-соломенного до темно-коричневого с уче</w:t>
                  </w:r>
                  <w:r>
                    <w:rPr>
                      <w:sz w:val="20"/>
                      <w:szCs w:val="20"/>
                    </w:rPr>
                    <w:t>том используемого сырья. Вес 180</w:t>
                  </w:r>
                  <w:r w:rsidRPr="00165EBA">
                    <w:rPr>
                      <w:sz w:val="20"/>
                      <w:szCs w:val="20"/>
                    </w:rPr>
                    <w:t xml:space="preserve"> гр. Упаковка: индивидуальн</w:t>
                  </w:r>
                  <w:r>
                    <w:rPr>
                      <w:sz w:val="20"/>
                      <w:szCs w:val="20"/>
                    </w:rPr>
                    <w:t xml:space="preserve">ая полиэтиленовая. В коробке 8 </w:t>
                  </w:r>
                  <w:r w:rsidRPr="00165EBA">
                    <w:rPr>
                      <w:sz w:val="20"/>
                      <w:szCs w:val="20"/>
                    </w:rPr>
                    <w:t>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150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40,83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49,00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5625,00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6 750,00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Крупа «манная»</w:t>
                  </w:r>
                </w:p>
              </w:tc>
              <w:tc>
                <w:tcPr>
                  <w:tcW w:w="2000" w:type="pct"/>
                </w:tcPr>
                <w:p w:rsidR="009C410B" w:rsidRPr="00924337" w:rsidRDefault="009C410B" w:rsidP="009C410B">
                  <w:pPr>
                    <w:rPr>
                      <w:sz w:val="20"/>
                      <w:szCs w:val="20"/>
                    </w:rPr>
                  </w:pPr>
                  <w:r w:rsidRPr="00165EBA">
                    <w:rPr>
                      <w:sz w:val="20"/>
                      <w:szCs w:val="20"/>
                    </w:rPr>
                    <w:t xml:space="preserve">Марки М (из мягкой пшеницы). Вкус и запах – свойственный данному </w:t>
                  </w:r>
                  <w:r w:rsidRPr="00165EBA">
                    <w:rPr>
                      <w:sz w:val="20"/>
                      <w:szCs w:val="20"/>
                    </w:rPr>
                    <w:lastRenderedPageBreak/>
                    <w:t>изделию, без посторонних вкуса и запаха. Упаковка – пластиковый пакет 0,7кг.</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lastRenderedPageBreak/>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150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27,27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6125,00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7 350,00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lastRenderedPageBreak/>
                    <w:t xml:space="preserve">Крупа «перловая» </w:t>
                  </w:r>
                </w:p>
              </w:tc>
              <w:tc>
                <w:tcPr>
                  <w:tcW w:w="2000" w:type="pct"/>
                </w:tcPr>
                <w:p w:rsidR="009C410B" w:rsidRPr="00924337" w:rsidRDefault="009C410B" w:rsidP="009C410B">
                  <w:pPr>
                    <w:rPr>
                      <w:sz w:val="20"/>
                      <w:szCs w:val="20"/>
                    </w:rPr>
                  </w:pPr>
                  <w:r w:rsidRPr="00165EBA">
                    <w:rPr>
                      <w:sz w:val="20"/>
                      <w:szCs w:val="20"/>
                    </w:rPr>
                    <w:t>Крупа ячменная перловая: ядра должны иметь шарообразную или удлиненную форму с закругленными концами, цвет должен быть белый с желтоватым, иногда зеленоватым оттенками. Упак</w:t>
                  </w:r>
                  <w:r>
                    <w:rPr>
                      <w:sz w:val="20"/>
                      <w:szCs w:val="20"/>
                    </w:rPr>
                    <w:t>овка – 800гр</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29,09</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32,00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5454,55</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 xml:space="preserve">Крупа «Пшено»  </w:t>
                  </w:r>
                </w:p>
              </w:tc>
              <w:tc>
                <w:tcPr>
                  <w:tcW w:w="2000" w:type="pct"/>
                </w:tcPr>
                <w:p w:rsidR="009C410B" w:rsidRPr="00924337" w:rsidRDefault="009C410B" w:rsidP="009C410B">
                  <w:pPr>
                    <w:rPr>
                      <w:sz w:val="20"/>
                      <w:szCs w:val="20"/>
                    </w:rPr>
                  </w:pPr>
                  <w:r w:rsidRPr="00165EBA">
                    <w:rPr>
                      <w:sz w:val="20"/>
                      <w:szCs w:val="20"/>
                    </w:rPr>
                    <w:t>Крупа пшено: Цвет должен быть: оттенок должен быть или желтоватый, или зеленоватый или разные оттенки коричневого. Запах должен быть свойственный гречневой крупе, должен быть не затхлый, не плесневый. Упаковка – полипропиленовый мешок 800гр.</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59,09</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65,00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5818,18</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6 400,00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 xml:space="preserve">Крупа «Ячневая» </w:t>
                  </w:r>
                </w:p>
              </w:tc>
              <w:tc>
                <w:tcPr>
                  <w:tcW w:w="2000" w:type="pct"/>
                </w:tcPr>
                <w:p w:rsidR="009C410B" w:rsidRPr="00924337" w:rsidRDefault="009C410B" w:rsidP="009C410B">
                  <w:pPr>
                    <w:rPr>
                      <w:sz w:val="20"/>
                      <w:szCs w:val="20"/>
                    </w:rPr>
                  </w:pPr>
                  <w:r w:rsidRPr="00165EBA">
                    <w:rPr>
                      <w:sz w:val="20"/>
                      <w:szCs w:val="20"/>
                    </w:rPr>
                    <w:t>1 сорт. Без примесей и зараженности вредителями. Запах: без посторонних запахов, не затхлый, не плесневый. Вкус: без посторонних привкусов не кислый, не горький.</w:t>
                  </w:r>
                  <w:r>
                    <w:rPr>
                      <w:sz w:val="20"/>
                      <w:szCs w:val="20"/>
                    </w:rPr>
                    <w:t xml:space="preserve"> Упаковка – пластиковый пакет 600</w:t>
                  </w:r>
                  <w:r w:rsidRPr="00165EBA">
                    <w:rPr>
                      <w:sz w:val="20"/>
                      <w:szCs w:val="20"/>
                    </w:rPr>
                    <w:t>г</w:t>
                  </w:r>
                  <w:r>
                    <w:rPr>
                      <w:sz w:val="20"/>
                      <w:szCs w:val="20"/>
                    </w:rPr>
                    <w:t>р</w:t>
                  </w:r>
                  <w:r w:rsidRPr="00165EBA">
                    <w:rPr>
                      <w:sz w:val="20"/>
                      <w:szCs w:val="20"/>
                    </w:rPr>
                    <w:t>.</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28,18</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31,00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11818,18</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Кукуруза  «Золотая Долина» или эквивалент</w:t>
                  </w:r>
                </w:p>
              </w:tc>
              <w:tc>
                <w:tcPr>
                  <w:tcW w:w="2000" w:type="pct"/>
                </w:tcPr>
                <w:p w:rsidR="009C410B" w:rsidRPr="00165EBA" w:rsidRDefault="009C410B" w:rsidP="009C410B">
                  <w:pPr>
                    <w:rPr>
                      <w:sz w:val="20"/>
                      <w:szCs w:val="20"/>
                    </w:rPr>
                  </w:pPr>
                  <w:r w:rsidRPr="00165EBA">
                    <w:rPr>
                      <w:sz w:val="20"/>
                      <w:szCs w:val="20"/>
                    </w:rPr>
                    <w:t xml:space="preserve">Высший сорт. Изготовлена из цельных зерен, вакуумная. Фасовка - жестяная банка, вес нетто 425 мл. Количество банок в коробке - 12  </w:t>
                  </w:r>
                </w:p>
                <w:p w:rsidR="009C410B" w:rsidRPr="00924337" w:rsidRDefault="009C410B" w:rsidP="009C410B">
                  <w:pPr>
                    <w:rPr>
                      <w:sz w:val="20"/>
                      <w:szCs w:val="20"/>
                    </w:rPr>
                  </w:pP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37,50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45,00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5636,36</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6 200,00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Лапша «ДОШИРАК» или эквивалент</w:t>
                  </w:r>
                </w:p>
              </w:tc>
              <w:tc>
                <w:tcPr>
                  <w:tcW w:w="2000" w:type="pct"/>
                </w:tcPr>
                <w:p w:rsidR="009C410B" w:rsidRPr="00924337" w:rsidRDefault="009C410B" w:rsidP="009C410B">
                  <w:pPr>
                    <w:rPr>
                      <w:sz w:val="20"/>
                      <w:szCs w:val="20"/>
                    </w:rPr>
                  </w:pPr>
                  <w:r w:rsidRPr="000631C6">
                    <w:rPr>
                      <w:sz w:val="20"/>
                      <w:szCs w:val="20"/>
                    </w:rPr>
                    <w:t>В ассортименте (вкус говядина, курица) Соответствие ГОСТ или ТУ производителя. Упаковка - пластиковая упаковка 90гр, количество  упаковок в коробке 24 штуки</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150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31,67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38,00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5625,00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6 750,00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Лист лавровый «ПРОКСИМА» или эквивалент</w:t>
                  </w:r>
                </w:p>
              </w:tc>
              <w:tc>
                <w:tcPr>
                  <w:tcW w:w="2000" w:type="pct"/>
                </w:tcPr>
                <w:p w:rsidR="009C410B" w:rsidRPr="00924337" w:rsidRDefault="009C410B" w:rsidP="009C410B">
                  <w:pPr>
                    <w:rPr>
                      <w:sz w:val="20"/>
                      <w:szCs w:val="20"/>
                    </w:rPr>
                  </w:pPr>
                  <w:r w:rsidRPr="000631C6">
                    <w:rPr>
                      <w:sz w:val="20"/>
                      <w:szCs w:val="20"/>
                    </w:rPr>
                    <w:t xml:space="preserve">Соответствие ГОСТ или ТУ производителя. Фасовка картонный пакет, вес нетто 10 гр. </w:t>
                  </w:r>
                  <w:r>
                    <w:rPr>
                      <w:sz w:val="20"/>
                      <w:szCs w:val="20"/>
                    </w:rPr>
                    <w:t>Количество пакетов в коробке 50</w:t>
                  </w:r>
                  <w:r w:rsidRPr="000631C6">
                    <w:rPr>
                      <w:sz w:val="20"/>
                      <w:szCs w:val="20"/>
                    </w:rPr>
                    <w:t xml:space="preserve">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10,83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47500,00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57 000,00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 xml:space="preserve">Лук «Зеленый-сушеный» </w:t>
                  </w:r>
                </w:p>
              </w:tc>
              <w:tc>
                <w:tcPr>
                  <w:tcW w:w="2000" w:type="pct"/>
                </w:tcPr>
                <w:p w:rsidR="009C410B" w:rsidRPr="00924337" w:rsidRDefault="009C410B" w:rsidP="009C410B">
                  <w:pPr>
                    <w:rPr>
                      <w:sz w:val="20"/>
                      <w:szCs w:val="20"/>
                    </w:rPr>
                  </w:pPr>
                  <w:r w:rsidRPr="000631C6">
                    <w:rPr>
                      <w:sz w:val="20"/>
                      <w:szCs w:val="20"/>
                    </w:rPr>
                    <w:t>Соответствие ГОСТ или ТУ производителя. Фасовка - картонный пакет, вес не</w:t>
                  </w:r>
                  <w:r>
                    <w:rPr>
                      <w:sz w:val="20"/>
                      <w:szCs w:val="20"/>
                    </w:rPr>
                    <w:t>тто 5</w:t>
                  </w:r>
                  <w:r w:rsidRPr="000631C6">
                    <w:rPr>
                      <w:sz w:val="20"/>
                      <w:szCs w:val="20"/>
                    </w:rPr>
                    <w:t>гр</w:t>
                  </w:r>
                  <w:r>
                    <w:rPr>
                      <w:sz w:val="20"/>
                      <w:szCs w:val="20"/>
                    </w:rPr>
                    <w:t>. Количество пакетов в коробке 3</w:t>
                  </w:r>
                  <w:r w:rsidRPr="000631C6">
                    <w:rPr>
                      <w:sz w:val="20"/>
                      <w:szCs w:val="20"/>
                    </w:rPr>
                    <w:t>0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150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9,17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11,00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1625,00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1 950,00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Лимонная кислота</w:t>
                  </w:r>
                </w:p>
              </w:tc>
              <w:tc>
                <w:tcPr>
                  <w:tcW w:w="2000" w:type="pct"/>
                </w:tcPr>
                <w:p w:rsidR="009C410B" w:rsidRPr="00924337" w:rsidRDefault="009C410B" w:rsidP="009C410B">
                  <w:pPr>
                    <w:rPr>
                      <w:sz w:val="20"/>
                      <w:szCs w:val="20"/>
                    </w:rPr>
                  </w:pPr>
                  <w:r>
                    <w:rPr>
                      <w:sz w:val="20"/>
                      <w:szCs w:val="20"/>
                    </w:rPr>
                    <w:t xml:space="preserve">Соответствие </w:t>
                  </w:r>
                  <w:r w:rsidRPr="000631C6">
                    <w:rPr>
                      <w:sz w:val="20"/>
                      <w:szCs w:val="20"/>
                    </w:rPr>
                    <w:t>ТУ производителя. Упаковка –</w:t>
                  </w:r>
                  <w:r>
                    <w:rPr>
                      <w:sz w:val="20"/>
                      <w:szCs w:val="20"/>
                    </w:rPr>
                    <w:t xml:space="preserve"> пластиковый пакет, вес нетто 10</w:t>
                  </w:r>
                  <w:r w:rsidRPr="000631C6">
                    <w:rPr>
                      <w:sz w:val="20"/>
                      <w:szCs w:val="20"/>
                    </w:rPr>
                    <w:t>гр. Количество пакетов в коробке 100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5,08</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6,10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1833,33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2 200,00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 xml:space="preserve">Майонез </w:t>
                  </w:r>
                </w:p>
              </w:tc>
              <w:tc>
                <w:tcPr>
                  <w:tcW w:w="2000" w:type="pct"/>
                </w:tcPr>
                <w:p w:rsidR="009C410B" w:rsidRPr="00924337" w:rsidRDefault="009C410B" w:rsidP="009C410B">
                  <w:pPr>
                    <w:rPr>
                      <w:sz w:val="20"/>
                      <w:szCs w:val="20"/>
                    </w:rPr>
                  </w:pPr>
                  <w:r w:rsidRPr="000631C6">
                    <w:rPr>
                      <w:sz w:val="20"/>
                      <w:szCs w:val="20"/>
                    </w:rPr>
                    <w:t>Соответствие ГОСТ или ТУ производителя. Упаковка - ст</w:t>
                  </w:r>
                  <w:r>
                    <w:rPr>
                      <w:sz w:val="20"/>
                      <w:szCs w:val="20"/>
                    </w:rPr>
                    <w:t>еклянная банка, вес нетто 9</w:t>
                  </w:r>
                  <w:r w:rsidRPr="000631C6">
                    <w:rPr>
                      <w:sz w:val="20"/>
                      <w:szCs w:val="20"/>
                    </w:rPr>
                    <w:t>00г</w:t>
                  </w:r>
                  <w:r>
                    <w:rPr>
                      <w:sz w:val="20"/>
                      <w:szCs w:val="20"/>
                    </w:rPr>
                    <w:t>р, количество банок в коробке 4ШТ</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125,00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150,00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1016,67</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1 220,00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 xml:space="preserve">Майонез </w:t>
                  </w:r>
                </w:p>
              </w:tc>
              <w:tc>
                <w:tcPr>
                  <w:tcW w:w="2000" w:type="pct"/>
                </w:tcPr>
                <w:p w:rsidR="009C410B" w:rsidRPr="00924337" w:rsidRDefault="009C410B" w:rsidP="009C410B">
                  <w:pPr>
                    <w:rPr>
                      <w:sz w:val="20"/>
                      <w:szCs w:val="20"/>
                    </w:rPr>
                  </w:pPr>
                  <w:r w:rsidRPr="000631C6">
                    <w:rPr>
                      <w:sz w:val="20"/>
                      <w:szCs w:val="20"/>
                    </w:rPr>
                    <w:t>Соответствие ГОСТ или ТУ производителя. Упаковка -</w:t>
                  </w:r>
                  <w:r>
                    <w:rPr>
                      <w:sz w:val="20"/>
                      <w:szCs w:val="20"/>
                    </w:rPr>
                    <w:t xml:space="preserve"> стеклянная банка, вес нетто 3кг, количество банок в коробке 2шт</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366,67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440,00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12500,00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15 000,00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Макаронные изделия</w:t>
                  </w:r>
                </w:p>
              </w:tc>
              <w:tc>
                <w:tcPr>
                  <w:tcW w:w="2000" w:type="pct"/>
                </w:tcPr>
                <w:p w:rsidR="009C410B" w:rsidRPr="00924337" w:rsidRDefault="009C410B" w:rsidP="009C410B">
                  <w:pPr>
                    <w:rPr>
                      <w:sz w:val="20"/>
                      <w:szCs w:val="20"/>
                    </w:rPr>
                  </w:pPr>
                  <w:r w:rsidRPr="000631C6">
                    <w:rPr>
                      <w:sz w:val="20"/>
                      <w:szCs w:val="20"/>
                    </w:rPr>
                    <w:t>Высший сорт, имеют правильную форму, поверхность изделий – гладкая. Без привкуса горечи, кислоты, плесени. Вкус и запах – свойственный данному изделию, без посторонних вкуса и запаха. Упак</w:t>
                  </w:r>
                  <w:r>
                    <w:rPr>
                      <w:sz w:val="20"/>
                      <w:szCs w:val="20"/>
                    </w:rPr>
                    <w:t>овка – полипропиленовый мешок 5</w:t>
                  </w:r>
                  <w:r w:rsidRPr="000631C6">
                    <w:rPr>
                      <w:sz w:val="20"/>
                      <w:szCs w:val="20"/>
                    </w:rPr>
                    <w:t>кг.</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31,82</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35,00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366666,67</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440 000,00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Масло «АННИНСКОЕ» или эквивалент</w:t>
                  </w:r>
                </w:p>
              </w:tc>
              <w:tc>
                <w:tcPr>
                  <w:tcW w:w="2000" w:type="pct"/>
                </w:tcPr>
                <w:p w:rsidR="009C410B" w:rsidRPr="00924337" w:rsidRDefault="009C410B" w:rsidP="009C410B">
                  <w:pPr>
                    <w:rPr>
                      <w:sz w:val="20"/>
                      <w:szCs w:val="20"/>
                    </w:rPr>
                  </w:pPr>
                  <w:r w:rsidRPr="000631C6">
                    <w:rPr>
                      <w:sz w:val="20"/>
                      <w:szCs w:val="20"/>
                    </w:rPr>
                    <w:t>Рафинированное дезодориро</w:t>
                  </w:r>
                  <w:r>
                    <w:rPr>
                      <w:sz w:val="20"/>
                      <w:szCs w:val="20"/>
                    </w:rPr>
                    <w:t>ванное. Внешний вид: прозрачное</w:t>
                  </w:r>
                  <w:r w:rsidRPr="000631C6">
                    <w:rPr>
                      <w:sz w:val="20"/>
                      <w:szCs w:val="20"/>
                    </w:rPr>
                    <w:t xml:space="preserve">, без осадка, без постороннего привкуса и запаха. Соответствие ГОСТ или ТУ производителя. Упаковка - </w:t>
                  </w:r>
                  <w:r>
                    <w:rPr>
                      <w:sz w:val="20"/>
                      <w:szCs w:val="20"/>
                    </w:rPr>
                    <w:t>пластиковая бутылка, вес нетто 0,9</w:t>
                  </w:r>
                  <w:r w:rsidRPr="000631C6">
                    <w:rPr>
                      <w:sz w:val="20"/>
                      <w:szCs w:val="20"/>
                    </w:rPr>
                    <w:t>л, количество  упаковок в коробке 12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59,09</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65,00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15909,09</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17 500,00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 xml:space="preserve">Масло «СЕМЕНОВНА» или </w:t>
                  </w:r>
                  <w:r w:rsidRPr="00BF247E">
                    <w:rPr>
                      <w:sz w:val="20"/>
                      <w:szCs w:val="20"/>
                    </w:rPr>
                    <w:lastRenderedPageBreak/>
                    <w:t>эквивалент</w:t>
                  </w:r>
                </w:p>
              </w:tc>
              <w:tc>
                <w:tcPr>
                  <w:tcW w:w="2000" w:type="pct"/>
                </w:tcPr>
                <w:p w:rsidR="009C410B" w:rsidRPr="00924337" w:rsidRDefault="009C410B" w:rsidP="009C410B">
                  <w:pPr>
                    <w:rPr>
                      <w:sz w:val="20"/>
                      <w:szCs w:val="20"/>
                    </w:rPr>
                  </w:pPr>
                  <w:r w:rsidRPr="000631C6">
                    <w:rPr>
                      <w:sz w:val="20"/>
                      <w:szCs w:val="20"/>
                    </w:rPr>
                    <w:lastRenderedPageBreak/>
                    <w:t xml:space="preserve">Рафинированное дезодорированное. Внешний вид: прозрачное, без осадка, без постороннего привкуса и запаха. Соответствие ГОСТ или </w:t>
                  </w:r>
                  <w:r w:rsidRPr="000631C6">
                    <w:rPr>
                      <w:sz w:val="20"/>
                      <w:szCs w:val="20"/>
                    </w:rPr>
                    <w:lastRenderedPageBreak/>
                    <w:t xml:space="preserve">ТУ производителя. Упаковка - </w:t>
                  </w:r>
                  <w:r>
                    <w:rPr>
                      <w:sz w:val="20"/>
                      <w:szCs w:val="20"/>
                    </w:rPr>
                    <w:t xml:space="preserve">пластиковая бутылка, вес нетто 0,9 </w:t>
                  </w:r>
                  <w:r w:rsidRPr="000631C6">
                    <w:rPr>
                      <w:sz w:val="20"/>
                      <w:szCs w:val="20"/>
                    </w:rPr>
                    <w:t>л, количество  упаковок в коробке 12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lastRenderedPageBreak/>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59,09</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65,00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29545,45</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32 500,00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lastRenderedPageBreak/>
                    <w:t>Масло «ЧУДЕСНАЯ СЕМЕЧКА» или эквивалент</w:t>
                  </w:r>
                </w:p>
              </w:tc>
              <w:tc>
                <w:tcPr>
                  <w:tcW w:w="2000" w:type="pct"/>
                </w:tcPr>
                <w:p w:rsidR="009C410B" w:rsidRPr="00924337" w:rsidRDefault="009C410B" w:rsidP="009C410B">
                  <w:pPr>
                    <w:rPr>
                      <w:sz w:val="20"/>
                      <w:szCs w:val="20"/>
                    </w:rPr>
                  </w:pPr>
                  <w:r w:rsidRPr="000631C6">
                    <w:rPr>
                      <w:sz w:val="20"/>
                      <w:szCs w:val="20"/>
                    </w:rPr>
                    <w:t>Рафинированное дезодорированное. Внешн</w:t>
                  </w:r>
                  <w:r>
                    <w:rPr>
                      <w:sz w:val="20"/>
                      <w:szCs w:val="20"/>
                    </w:rPr>
                    <w:t>ий вид: прозрачное</w:t>
                  </w:r>
                  <w:r w:rsidRPr="000631C6">
                    <w:rPr>
                      <w:sz w:val="20"/>
                      <w:szCs w:val="20"/>
                    </w:rPr>
                    <w:t xml:space="preserve">, без осадка, без постороннего привкуса и запаха. Соответствие ГОСТ или ТУ производителя. Упаковка - </w:t>
                  </w:r>
                  <w:r>
                    <w:rPr>
                      <w:sz w:val="20"/>
                      <w:szCs w:val="20"/>
                    </w:rPr>
                    <w:t>пластиковая бутылка, вес нетто 0,9</w:t>
                  </w:r>
                  <w:r w:rsidRPr="000631C6">
                    <w:rPr>
                      <w:sz w:val="20"/>
                      <w:szCs w:val="20"/>
                    </w:rPr>
                    <w:t>л, количество  упаковок в коробке 12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59,09</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65,00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29545,45</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32 500,00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Мука «АЛЕЙКА» или эквивалент</w:t>
                  </w:r>
                </w:p>
              </w:tc>
              <w:tc>
                <w:tcPr>
                  <w:tcW w:w="2000" w:type="pct"/>
                </w:tcPr>
                <w:p w:rsidR="009C410B" w:rsidRPr="00924337" w:rsidRDefault="009C410B" w:rsidP="009C410B">
                  <w:pPr>
                    <w:rPr>
                      <w:sz w:val="20"/>
                      <w:szCs w:val="20"/>
                    </w:rPr>
                  </w:pPr>
                  <w:r w:rsidRPr="000631C6">
                    <w:rPr>
                      <w:sz w:val="20"/>
                      <w:szCs w:val="20"/>
                    </w:rPr>
                    <w:t>Мука пшеничная хлебопекарная, высший сорт. Упаковка - мешки полипропилен</w:t>
                  </w:r>
                  <w:r>
                    <w:rPr>
                      <w:sz w:val="20"/>
                      <w:szCs w:val="20"/>
                    </w:rPr>
                    <w:t>овые массой нетто 10</w:t>
                  </w:r>
                  <w:r w:rsidRPr="000631C6">
                    <w:rPr>
                      <w:sz w:val="20"/>
                      <w:szCs w:val="20"/>
                    </w:rPr>
                    <w:t>кг.</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27,27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29545,45</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32 500,00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Мука «АЛЕЙКА» или эквивалент</w:t>
                  </w:r>
                </w:p>
              </w:tc>
              <w:tc>
                <w:tcPr>
                  <w:tcW w:w="2000" w:type="pct"/>
                </w:tcPr>
                <w:p w:rsidR="009C410B" w:rsidRPr="00924337" w:rsidRDefault="009C410B" w:rsidP="009C410B">
                  <w:pPr>
                    <w:rPr>
                      <w:sz w:val="20"/>
                      <w:szCs w:val="20"/>
                    </w:rPr>
                  </w:pPr>
                  <w:r w:rsidRPr="000631C6">
                    <w:rPr>
                      <w:sz w:val="20"/>
                      <w:szCs w:val="20"/>
                    </w:rPr>
                    <w:t>Мука пшеничная хлебопекарная, высший сорт. Упаковка - мешки полипропиленовые массой нетто 5кг.</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27,27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8181,82</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9 000,00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Напиток кофейный «МАККОФЕ» или эквивалент</w:t>
                  </w:r>
                </w:p>
              </w:tc>
              <w:tc>
                <w:tcPr>
                  <w:tcW w:w="2000" w:type="pct"/>
                </w:tcPr>
                <w:p w:rsidR="009C410B" w:rsidRPr="00924337" w:rsidRDefault="009C410B" w:rsidP="009C410B">
                  <w:pPr>
                    <w:rPr>
                      <w:sz w:val="20"/>
                      <w:szCs w:val="20"/>
                    </w:rPr>
                  </w:pPr>
                  <w:r w:rsidRPr="000631C6">
                    <w:rPr>
                      <w:sz w:val="20"/>
                      <w:szCs w:val="20"/>
                    </w:rPr>
                    <w:t>Соответствие  ГОСТ Р 51881-2002 Фасовка пластиковый пакет, вес не</w:t>
                  </w:r>
                  <w:r>
                    <w:rPr>
                      <w:sz w:val="20"/>
                      <w:szCs w:val="20"/>
                    </w:rPr>
                    <w:t>тто 16 гр. Количество в пакете 10</w:t>
                  </w:r>
                  <w:r w:rsidRPr="000631C6">
                    <w:rPr>
                      <w:sz w:val="20"/>
                      <w:szCs w:val="20"/>
                    </w:rPr>
                    <w:t>0 шт.</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460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8,33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12545,45</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13 800,00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Напиток кофейный «МАККОФЕ ОРИГИНАЛ» или эквивалент</w:t>
                  </w:r>
                </w:p>
              </w:tc>
              <w:tc>
                <w:tcPr>
                  <w:tcW w:w="2000" w:type="pct"/>
                </w:tcPr>
                <w:p w:rsidR="009C410B" w:rsidRPr="00924337" w:rsidRDefault="009C410B" w:rsidP="009C410B">
                  <w:pPr>
                    <w:rPr>
                      <w:sz w:val="20"/>
                      <w:szCs w:val="20"/>
                    </w:rPr>
                  </w:pPr>
                  <w:r w:rsidRPr="000631C6">
                    <w:rPr>
                      <w:sz w:val="20"/>
                      <w:szCs w:val="20"/>
                    </w:rPr>
                    <w:t>Соответствие  ГОСТ Р 51881-2002 Фасовка пластиковый пакет, вес не</w:t>
                  </w:r>
                  <w:r>
                    <w:rPr>
                      <w:sz w:val="20"/>
                      <w:szCs w:val="20"/>
                    </w:rPr>
                    <w:t>тто 20 гр. Количество в пакете 10</w:t>
                  </w:r>
                  <w:r w:rsidRPr="000631C6">
                    <w:rPr>
                      <w:sz w:val="20"/>
                      <w:szCs w:val="20"/>
                    </w:rPr>
                    <w:t>0 шт.</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8,33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13333,33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Огурцы маринованные</w:t>
                  </w:r>
                </w:p>
              </w:tc>
              <w:tc>
                <w:tcPr>
                  <w:tcW w:w="2000" w:type="pct"/>
                </w:tcPr>
                <w:p w:rsidR="009C410B" w:rsidRPr="00924337" w:rsidRDefault="009C410B" w:rsidP="009C410B">
                  <w:pPr>
                    <w:rPr>
                      <w:sz w:val="20"/>
                      <w:szCs w:val="20"/>
                    </w:rPr>
                  </w:pPr>
                  <w:r w:rsidRPr="005849D8">
                    <w:rPr>
                      <w:sz w:val="20"/>
                      <w:szCs w:val="20"/>
                    </w:rPr>
                    <w:t xml:space="preserve">Высший сорт. Фасовка – </w:t>
                  </w:r>
                  <w:proofErr w:type="spellStart"/>
                  <w:r w:rsidRPr="005849D8">
                    <w:rPr>
                      <w:sz w:val="20"/>
                      <w:szCs w:val="20"/>
                    </w:rPr>
                    <w:t>стеклобанка</w:t>
                  </w:r>
                  <w:proofErr w:type="spellEnd"/>
                  <w:r w:rsidRPr="005849D8">
                    <w:rPr>
                      <w:sz w:val="20"/>
                      <w:szCs w:val="20"/>
                    </w:rPr>
                    <w:t>, вес нетто 680 мл. Размер огурчиков 3-6см. Количество банок в коробке – 12</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66,67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80,00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13333,33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Паста томатная «ПОМИДОРОЧКА» или эквивалент</w:t>
                  </w:r>
                </w:p>
              </w:tc>
              <w:tc>
                <w:tcPr>
                  <w:tcW w:w="2000" w:type="pct"/>
                </w:tcPr>
                <w:p w:rsidR="009C410B" w:rsidRPr="00924337" w:rsidRDefault="009C410B" w:rsidP="009C410B">
                  <w:pPr>
                    <w:rPr>
                      <w:sz w:val="20"/>
                      <w:szCs w:val="20"/>
                    </w:rPr>
                  </w:pPr>
                  <w:r w:rsidRPr="000D451D">
                    <w:rPr>
                      <w:sz w:val="20"/>
                      <w:szCs w:val="20"/>
                    </w:rPr>
                    <w:t>Однородная концентрированная масса мажущейся консистенции, без темных включений, остатков кожицы, семян и других грубых частиц плодов. Цвет красный, вкус и запах свойственные концентри</w:t>
                  </w:r>
                  <w:r>
                    <w:rPr>
                      <w:sz w:val="20"/>
                      <w:szCs w:val="20"/>
                    </w:rPr>
                    <w:t>рованной томатной пасте. Вес 900-950гр. Упаковка: ведро в упаковке 4шт.</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250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116,67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140,00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16666,67</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Паста томатная «</w:t>
                  </w:r>
                  <w:proofErr w:type="spellStart"/>
                  <w:r w:rsidRPr="00BF247E">
                    <w:rPr>
                      <w:sz w:val="20"/>
                      <w:szCs w:val="20"/>
                    </w:rPr>
                    <w:t>Кубаночка</w:t>
                  </w:r>
                  <w:proofErr w:type="spellEnd"/>
                  <w:r w:rsidRPr="00BF247E">
                    <w:rPr>
                      <w:sz w:val="20"/>
                      <w:szCs w:val="20"/>
                    </w:rPr>
                    <w:t>» или эквивалент</w:t>
                  </w:r>
                </w:p>
              </w:tc>
              <w:tc>
                <w:tcPr>
                  <w:tcW w:w="2000" w:type="pct"/>
                </w:tcPr>
                <w:p w:rsidR="009C410B" w:rsidRPr="00924337" w:rsidRDefault="009C410B" w:rsidP="009C410B">
                  <w:pPr>
                    <w:rPr>
                      <w:sz w:val="20"/>
                      <w:szCs w:val="20"/>
                    </w:rPr>
                  </w:pPr>
                  <w:r w:rsidRPr="000D451D">
                    <w:rPr>
                      <w:sz w:val="20"/>
                      <w:szCs w:val="20"/>
                    </w:rPr>
                    <w:t>Однородная концентрированная масса мажущейся консистенции, без темных включений, остатков кожицы, семян и других грубых частиц плодов. Цвет красный, вкус и запах свойственные концентриро</w:t>
                  </w:r>
                  <w:r>
                    <w:rPr>
                      <w:sz w:val="20"/>
                      <w:szCs w:val="20"/>
                    </w:rPr>
                    <w:t>ванной томатной пасте. Вес 1кг</w:t>
                  </w:r>
                  <w:r w:rsidRPr="000D451D">
                    <w:rPr>
                      <w:sz w:val="20"/>
                      <w:szCs w:val="20"/>
                    </w:rPr>
                    <w:t xml:space="preserve">. Упаковка: </w:t>
                  </w:r>
                  <w:proofErr w:type="spellStart"/>
                  <w:r w:rsidRPr="000D451D">
                    <w:rPr>
                      <w:sz w:val="20"/>
                      <w:szCs w:val="20"/>
                    </w:rPr>
                    <w:t>стеклобанка</w:t>
                  </w:r>
                  <w:proofErr w:type="spellEnd"/>
                  <w:r w:rsidRPr="000D451D">
                    <w:rPr>
                      <w:sz w:val="20"/>
                      <w:szCs w:val="20"/>
                    </w:rPr>
                    <w:t>.</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980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137,50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165,00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114333,33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137 200,00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Паштет</w:t>
                  </w:r>
                </w:p>
              </w:tc>
              <w:tc>
                <w:tcPr>
                  <w:tcW w:w="2000" w:type="pct"/>
                </w:tcPr>
                <w:p w:rsidR="009C410B" w:rsidRPr="00924337" w:rsidRDefault="009C410B" w:rsidP="009C410B">
                  <w:pPr>
                    <w:rPr>
                      <w:sz w:val="20"/>
                      <w:szCs w:val="20"/>
                    </w:rPr>
                  </w:pPr>
                  <w:r w:rsidRPr="000D451D">
                    <w:rPr>
                      <w:sz w:val="20"/>
                      <w:szCs w:val="20"/>
                    </w:rPr>
                    <w:t>Мясные консервы из печени в ассорт</w:t>
                  </w:r>
                  <w:r>
                    <w:rPr>
                      <w:sz w:val="20"/>
                      <w:szCs w:val="20"/>
                    </w:rPr>
                    <w:t>именте. Стерилизованные. Вес 230-250</w:t>
                  </w:r>
                  <w:r w:rsidRPr="000D451D">
                    <w:rPr>
                      <w:sz w:val="20"/>
                      <w:szCs w:val="20"/>
                    </w:rPr>
                    <w:t>гр. Упаковка: жестяная банка. Количество банок в коробке 24 штуки</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980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38,33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46,00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134750,00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161 700,00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Перец душистый горошек</w:t>
                  </w:r>
                </w:p>
              </w:tc>
              <w:tc>
                <w:tcPr>
                  <w:tcW w:w="2000" w:type="pct"/>
                </w:tcPr>
                <w:p w:rsidR="009C410B" w:rsidRPr="00924337" w:rsidRDefault="009C410B" w:rsidP="009C410B">
                  <w:pPr>
                    <w:rPr>
                      <w:sz w:val="20"/>
                      <w:szCs w:val="20"/>
                    </w:rPr>
                  </w:pPr>
                  <w:r w:rsidRPr="000D451D">
                    <w:rPr>
                      <w:sz w:val="20"/>
                      <w:szCs w:val="20"/>
                    </w:rPr>
                    <w:t>Соответствие ГОСТ или ТУ производителя. Фасовка -</w:t>
                  </w:r>
                  <w:r>
                    <w:rPr>
                      <w:sz w:val="20"/>
                      <w:szCs w:val="20"/>
                    </w:rPr>
                    <w:t xml:space="preserve">  картонный пакет, вес нетто 10</w:t>
                  </w:r>
                  <w:r w:rsidRPr="000D451D">
                    <w:rPr>
                      <w:sz w:val="20"/>
                      <w:szCs w:val="20"/>
                    </w:rPr>
                    <w:t xml:space="preserve"> гр</w:t>
                  </w:r>
                  <w:r>
                    <w:rPr>
                      <w:sz w:val="20"/>
                      <w:szCs w:val="20"/>
                    </w:rPr>
                    <w:t>. Количество пакетов в коробке 10</w:t>
                  </w:r>
                  <w:r w:rsidRPr="000D451D">
                    <w:rPr>
                      <w:sz w:val="20"/>
                      <w:szCs w:val="20"/>
                    </w:rPr>
                    <w:t>0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10,00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12,00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2000,00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2 400,00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Перец свежий</w:t>
                  </w:r>
                </w:p>
              </w:tc>
              <w:tc>
                <w:tcPr>
                  <w:tcW w:w="2000" w:type="pct"/>
                </w:tcPr>
                <w:p w:rsidR="009C410B" w:rsidRPr="000D451D" w:rsidRDefault="009C410B" w:rsidP="009C410B">
                  <w:pPr>
                    <w:rPr>
                      <w:sz w:val="20"/>
                      <w:szCs w:val="20"/>
                    </w:rPr>
                  </w:pPr>
                  <w:r w:rsidRPr="000D451D">
                    <w:rPr>
                      <w:sz w:val="20"/>
                      <w:szCs w:val="20"/>
                    </w:rPr>
                    <w:t xml:space="preserve">Плоды целые, здоровые, чистые, свежие без механических и температурных повреждений, с плодоножкой. Упаковка – полимерные сетки или мешки, картонные коробки. </w:t>
                  </w:r>
                </w:p>
                <w:p w:rsidR="009C410B" w:rsidRPr="00924337" w:rsidRDefault="009C410B" w:rsidP="009C410B">
                  <w:pPr>
                    <w:rPr>
                      <w:sz w:val="20"/>
                      <w:szCs w:val="20"/>
                    </w:rPr>
                  </w:pPr>
                  <w:r w:rsidRPr="000D451D">
                    <w:rPr>
                      <w:sz w:val="20"/>
                      <w:szCs w:val="20"/>
                    </w:rPr>
                    <w:t>Соответствие ГОСТ 34325-2017</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кг.</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150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120,00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144,00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5750,00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6 900,00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Перец черный молотый</w:t>
                  </w:r>
                </w:p>
              </w:tc>
              <w:tc>
                <w:tcPr>
                  <w:tcW w:w="2000" w:type="pct"/>
                </w:tcPr>
                <w:p w:rsidR="009C410B" w:rsidRPr="00924337" w:rsidRDefault="009C410B" w:rsidP="009C410B">
                  <w:pPr>
                    <w:rPr>
                      <w:sz w:val="20"/>
                      <w:szCs w:val="20"/>
                    </w:rPr>
                  </w:pPr>
                  <w:r w:rsidRPr="000D451D">
                    <w:rPr>
                      <w:sz w:val="20"/>
                      <w:szCs w:val="20"/>
                    </w:rPr>
                    <w:t>Соответствие ГОСТ или ТУ производителя. Фасовка -</w:t>
                  </w:r>
                  <w:r>
                    <w:rPr>
                      <w:sz w:val="20"/>
                      <w:szCs w:val="20"/>
                    </w:rPr>
                    <w:t xml:space="preserve">  картонный пакет, вес нетто 25</w:t>
                  </w:r>
                  <w:r w:rsidRPr="000D451D">
                    <w:rPr>
                      <w:sz w:val="20"/>
                      <w:szCs w:val="20"/>
                    </w:rPr>
                    <w:t xml:space="preserve"> гр. Количество пакетов в коробке 50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38,33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46,00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78810,00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105 000,00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 xml:space="preserve">Печенье «ЧОКОПАЙ </w:t>
                  </w:r>
                  <w:proofErr w:type="spellStart"/>
                  <w:r w:rsidRPr="00BF247E">
                    <w:rPr>
                      <w:sz w:val="20"/>
                      <w:szCs w:val="20"/>
                    </w:rPr>
                    <w:t>Вироско</w:t>
                  </w:r>
                  <w:proofErr w:type="spellEnd"/>
                  <w:r w:rsidRPr="00BF247E">
                    <w:rPr>
                      <w:sz w:val="20"/>
                      <w:szCs w:val="20"/>
                    </w:rPr>
                    <w:t xml:space="preserve">» или </w:t>
                  </w:r>
                  <w:r w:rsidRPr="00BF247E">
                    <w:rPr>
                      <w:sz w:val="20"/>
                      <w:szCs w:val="20"/>
                    </w:rPr>
                    <w:lastRenderedPageBreak/>
                    <w:t>эквивалент</w:t>
                  </w:r>
                </w:p>
              </w:tc>
              <w:tc>
                <w:tcPr>
                  <w:tcW w:w="2000" w:type="pct"/>
                </w:tcPr>
                <w:p w:rsidR="009C410B" w:rsidRPr="00924337" w:rsidRDefault="009C410B" w:rsidP="009C410B">
                  <w:pPr>
                    <w:rPr>
                      <w:sz w:val="20"/>
                      <w:szCs w:val="20"/>
                    </w:rPr>
                  </w:pPr>
                  <w:proofErr w:type="spellStart"/>
                  <w:r w:rsidRPr="00A411C5">
                    <w:rPr>
                      <w:sz w:val="20"/>
                      <w:szCs w:val="20"/>
                    </w:rPr>
                    <w:lastRenderedPageBreak/>
                    <w:t>ChocoPie</w:t>
                  </w:r>
                  <w:proofErr w:type="spellEnd"/>
                  <w:r>
                    <w:rPr>
                      <w:sz w:val="20"/>
                      <w:szCs w:val="20"/>
                    </w:rPr>
                    <w:t xml:space="preserve"> №12</w:t>
                  </w:r>
                  <w:r w:rsidRPr="00A411C5">
                    <w:rPr>
                      <w:sz w:val="20"/>
                      <w:szCs w:val="20"/>
                    </w:rPr>
                    <w:t xml:space="preserve"> (дословно «шоколадный пирог») — торговая марка мучного кондитерского изделия, состоящего из двух слоёв бисквита, </w:t>
                  </w:r>
                  <w:r w:rsidRPr="00A411C5">
                    <w:rPr>
                      <w:sz w:val="20"/>
                      <w:szCs w:val="20"/>
                    </w:rPr>
                    <w:lastRenderedPageBreak/>
                    <w:t xml:space="preserve">прослойки из </w:t>
                  </w:r>
                  <w:proofErr w:type="spellStart"/>
                  <w:r w:rsidRPr="00A411C5">
                    <w:rPr>
                      <w:sz w:val="20"/>
                      <w:szCs w:val="20"/>
                    </w:rPr>
                    <w:t>маршмэллоу</w:t>
                  </w:r>
                  <w:proofErr w:type="spellEnd"/>
                  <w:r w:rsidRPr="00A411C5">
                    <w:rPr>
                      <w:sz w:val="20"/>
                      <w:szCs w:val="20"/>
                    </w:rPr>
                    <w:t>, и начинки, покрытой кондитерской глазурью. Под названием «</w:t>
                  </w:r>
                  <w:proofErr w:type="spellStart"/>
                  <w:r w:rsidRPr="00A411C5">
                    <w:rPr>
                      <w:sz w:val="20"/>
                      <w:szCs w:val="20"/>
                    </w:rPr>
                    <w:t>ChocoPie</w:t>
                  </w:r>
                  <w:proofErr w:type="spellEnd"/>
                  <w:r w:rsidRPr="00A411C5">
                    <w:rPr>
                      <w:sz w:val="20"/>
                      <w:szCs w:val="20"/>
                    </w:rPr>
                    <w:t xml:space="preserve">» был создан в южнокорейской компании </w:t>
                  </w:r>
                  <w:proofErr w:type="spellStart"/>
                  <w:r w:rsidRPr="00A411C5">
                    <w:rPr>
                      <w:sz w:val="20"/>
                      <w:szCs w:val="20"/>
                    </w:rPr>
                    <w:t>Orion</w:t>
                  </w:r>
                  <w:proofErr w:type="spellEnd"/>
                  <w:r w:rsidRPr="00A411C5">
                    <w:rPr>
                      <w:sz w:val="20"/>
                      <w:szCs w:val="20"/>
                    </w:rPr>
                    <w:t>. Упако</w:t>
                  </w:r>
                  <w:r>
                    <w:rPr>
                      <w:sz w:val="20"/>
                      <w:szCs w:val="20"/>
                    </w:rPr>
                    <w:t xml:space="preserve">вка </w:t>
                  </w:r>
                  <w:proofErr w:type="spellStart"/>
                  <w:r>
                    <w:rPr>
                      <w:sz w:val="20"/>
                      <w:szCs w:val="20"/>
                    </w:rPr>
                    <w:t>картоная</w:t>
                  </w:r>
                  <w:proofErr w:type="spellEnd"/>
                  <w:r>
                    <w:rPr>
                      <w:sz w:val="20"/>
                      <w:szCs w:val="20"/>
                    </w:rPr>
                    <w:t xml:space="preserve"> коробка 8шт. Вес 336</w:t>
                  </w:r>
                  <w:r w:rsidRPr="00A411C5">
                    <w:rPr>
                      <w:sz w:val="20"/>
                      <w:szCs w:val="20"/>
                    </w:rPr>
                    <w:t>гр</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lastRenderedPageBreak/>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78,81</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105,00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20833,33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25 000,00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lastRenderedPageBreak/>
                    <w:t xml:space="preserve">Печенье «ЧОКОПАЙ </w:t>
                  </w:r>
                  <w:proofErr w:type="spellStart"/>
                  <w:r w:rsidRPr="00BF247E">
                    <w:rPr>
                      <w:sz w:val="20"/>
                      <w:szCs w:val="20"/>
                    </w:rPr>
                    <w:t>Вироско</w:t>
                  </w:r>
                  <w:proofErr w:type="spellEnd"/>
                  <w:r w:rsidRPr="00BF247E">
                    <w:rPr>
                      <w:sz w:val="20"/>
                      <w:szCs w:val="20"/>
                    </w:rPr>
                    <w:t>» или эквивалент</w:t>
                  </w:r>
                </w:p>
              </w:tc>
              <w:tc>
                <w:tcPr>
                  <w:tcW w:w="2000" w:type="pct"/>
                </w:tcPr>
                <w:p w:rsidR="009C410B" w:rsidRPr="00924337" w:rsidRDefault="009C410B" w:rsidP="009C410B">
                  <w:pPr>
                    <w:rPr>
                      <w:sz w:val="20"/>
                      <w:szCs w:val="20"/>
                    </w:rPr>
                  </w:pPr>
                  <w:proofErr w:type="spellStart"/>
                  <w:r w:rsidRPr="00A411C5">
                    <w:rPr>
                      <w:sz w:val="20"/>
                      <w:szCs w:val="20"/>
                    </w:rPr>
                    <w:t>ChocoPie</w:t>
                  </w:r>
                  <w:r>
                    <w:rPr>
                      <w:sz w:val="20"/>
                      <w:szCs w:val="20"/>
                    </w:rPr>
                    <w:t>№</w:t>
                  </w:r>
                  <w:proofErr w:type="spellEnd"/>
                  <w:r>
                    <w:rPr>
                      <w:sz w:val="20"/>
                      <w:szCs w:val="20"/>
                    </w:rPr>
                    <w:t xml:space="preserve"> 4 </w:t>
                  </w:r>
                  <w:r w:rsidRPr="00A411C5">
                    <w:rPr>
                      <w:sz w:val="20"/>
                      <w:szCs w:val="20"/>
                    </w:rPr>
                    <w:t xml:space="preserve">(дословно «шоколадный пирог») — торговая марка мучного кондитерского изделия, состоящего из двух слоёв бисквита, прослойки из </w:t>
                  </w:r>
                  <w:proofErr w:type="spellStart"/>
                  <w:r w:rsidRPr="00A411C5">
                    <w:rPr>
                      <w:sz w:val="20"/>
                      <w:szCs w:val="20"/>
                    </w:rPr>
                    <w:t>маршмэллоу</w:t>
                  </w:r>
                  <w:proofErr w:type="spellEnd"/>
                  <w:r w:rsidRPr="00A411C5">
                    <w:rPr>
                      <w:sz w:val="20"/>
                      <w:szCs w:val="20"/>
                    </w:rPr>
                    <w:t>, и начинки, покрытой кондитерской глазурью. Под названием «</w:t>
                  </w:r>
                  <w:proofErr w:type="spellStart"/>
                  <w:r w:rsidRPr="00A411C5">
                    <w:rPr>
                      <w:sz w:val="20"/>
                      <w:szCs w:val="20"/>
                    </w:rPr>
                    <w:t>ChocoPie</w:t>
                  </w:r>
                  <w:proofErr w:type="spellEnd"/>
                  <w:r w:rsidRPr="00A411C5">
                    <w:rPr>
                      <w:sz w:val="20"/>
                      <w:szCs w:val="20"/>
                    </w:rPr>
                    <w:t xml:space="preserve">» был создан в южнокорейской компании </w:t>
                  </w:r>
                  <w:proofErr w:type="spellStart"/>
                  <w:r w:rsidRPr="00A411C5">
                    <w:rPr>
                      <w:sz w:val="20"/>
                      <w:szCs w:val="20"/>
                    </w:rPr>
                    <w:t>Or</w:t>
                  </w:r>
                  <w:r>
                    <w:rPr>
                      <w:sz w:val="20"/>
                      <w:szCs w:val="20"/>
                    </w:rPr>
                    <w:t>ion</w:t>
                  </w:r>
                  <w:proofErr w:type="spellEnd"/>
                  <w:r>
                    <w:rPr>
                      <w:sz w:val="20"/>
                      <w:szCs w:val="20"/>
                    </w:rPr>
                    <w:t xml:space="preserve">. Упаковка </w:t>
                  </w:r>
                  <w:proofErr w:type="spellStart"/>
                  <w:r>
                    <w:rPr>
                      <w:sz w:val="20"/>
                      <w:szCs w:val="20"/>
                    </w:rPr>
                    <w:t>картоная</w:t>
                  </w:r>
                  <w:proofErr w:type="spellEnd"/>
                  <w:r>
                    <w:rPr>
                      <w:sz w:val="20"/>
                      <w:szCs w:val="20"/>
                    </w:rPr>
                    <w:t xml:space="preserve"> коробка 20шт. Вес 112</w:t>
                  </w:r>
                  <w:r w:rsidRPr="00A411C5">
                    <w:rPr>
                      <w:sz w:val="20"/>
                      <w:szCs w:val="20"/>
                    </w:rPr>
                    <w:t>гр</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41,67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25833,33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31 000,00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 xml:space="preserve">Печенье «ЧОКОПАЙ </w:t>
                  </w:r>
                  <w:proofErr w:type="spellStart"/>
                  <w:r w:rsidRPr="00BF247E">
                    <w:rPr>
                      <w:sz w:val="20"/>
                      <w:szCs w:val="20"/>
                    </w:rPr>
                    <w:t>Вироско</w:t>
                  </w:r>
                  <w:proofErr w:type="spellEnd"/>
                  <w:r w:rsidRPr="00BF247E">
                    <w:rPr>
                      <w:sz w:val="20"/>
                      <w:szCs w:val="20"/>
                    </w:rPr>
                    <w:t>» или эквивалент</w:t>
                  </w:r>
                </w:p>
              </w:tc>
              <w:tc>
                <w:tcPr>
                  <w:tcW w:w="2000" w:type="pct"/>
                </w:tcPr>
                <w:p w:rsidR="009C410B" w:rsidRPr="00924337" w:rsidRDefault="009C410B" w:rsidP="009C410B">
                  <w:pPr>
                    <w:rPr>
                      <w:sz w:val="20"/>
                      <w:szCs w:val="20"/>
                    </w:rPr>
                  </w:pPr>
                  <w:proofErr w:type="spellStart"/>
                  <w:r w:rsidRPr="00A411C5">
                    <w:rPr>
                      <w:sz w:val="20"/>
                      <w:szCs w:val="20"/>
                    </w:rPr>
                    <w:t>ChocoPie</w:t>
                  </w:r>
                  <w:proofErr w:type="spellEnd"/>
                  <w:r>
                    <w:rPr>
                      <w:sz w:val="20"/>
                      <w:szCs w:val="20"/>
                    </w:rPr>
                    <w:t xml:space="preserve"> №6</w:t>
                  </w:r>
                  <w:r w:rsidRPr="00A411C5">
                    <w:rPr>
                      <w:sz w:val="20"/>
                      <w:szCs w:val="20"/>
                    </w:rPr>
                    <w:t xml:space="preserve"> (дословно «шоколадный пирог») — торговая марка мучного кондитерского изделия, состоящего из двух слоёв бисквита, прослойки из </w:t>
                  </w:r>
                  <w:proofErr w:type="spellStart"/>
                  <w:r w:rsidRPr="00A411C5">
                    <w:rPr>
                      <w:sz w:val="20"/>
                      <w:szCs w:val="20"/>
                    </w:rPr>
                    <w:t>маршмэллоу</w:t>
                  </w:r>
                  <w:proofErr w:type="spellEnd"/>
                  <w:r w:rsidRPr="00A411C5">
                    <w:rPr>
                      <w:sz w:val="20"/>
                      <w:szCs w:val="20"/>
                    </w:rPr>
                    <w:t>, и начинки, покрытой кондитерской глазурью. Под названием «</w:t>
                  </w:r>
                  <w:proofErr w:type="spellStart"/>
                  <w:r w:rsidRPr="00A411C5">
                    <w:rPr>
                      <w:sz w:val="20"/>
                      <w:szCs w:val="20"/>
                    </w:rPr>
                    <w:t>ChocoPie</w:t>
                  </w:r>
                  <w:proofErr w:type="spellEnd"/>
                  <w:r w:rsidRPr="00A411C5">
                    <w:rPr>
                      <w:sz w:val="20"/>
                      <w:szCs w:val="20"/>
                    </w:rPr>
                    <w:t xml:space="preserve">» был создан в южнокорейской компании </w:t>
                  </w:r>
                  <w:proofErr w:type="spellStart"/>
                  <w:r w:rsidRPr="00A411C5">
                    <w:rPr>
                      <w:sz w:val="20"/>
                      <w:szCs w:val="20"/>
                    </w:rPr>
                    <w:t>Or</w:t>
                  </w:r>
                  <w:r>
                    <w:rPr>
                      <w:sz w:val="20"/>
                      <w:szCs w:val="20"/>
                    </w:rPr>
                    <w:t>ion</w:t>
                  </w:r>
                  <w:proofErr w:type="spellEnd"/>
                  <w:r>
                    <w:rPr>
                      <w:sz w:val="20"/>
                      <w:szCs w:val="20"/>
                    </w:rPr>
                    <w:t xml:space="preserve">. Упаковка </w:t>
                  </w:r>
                  <w:proofErr w:type="spellStart"/>
                  <w:r>
                    <w:rPr>
                      <w:sz w:val="20"/>
                      <w:szCs w:val="20"/>
                    </w:rPr>
                    <w:t>картоная</w:t>
                  </w:r>
                  <w:proofErr w:type="spellEnd"/>
                  <w:r>
                    <w:rPr>
                      <w:sz w:val="20"/>
                      <w:szCs w:val="20"/>
                    </w:rPr>
                    <w:t xml:space="preserve"> коробка 16</w:t>
                  </w:r>
                  <w:r w:rsidRPr="00A411C5">
                    <w:rPr>
                      <w:sz w:val="20"/>
                      <w:szCs w:val="20"/>
                    </w:rPr>
                    <w:t>шт.</w:t>
                  </w:r>
                  <w:r>
                    <w:rPr>
                      <w:sz w:val="20"/>
                      <w:szCs w:val="20"/>
                    </w:rPr>
                    <w:t xml:space="preserve"> Вес 168</w:t>
                  </w:r>
                  <w:r w:rsidRPr="00A411C5">
                    <w:rPr>
                      <w:sz w:val="20"/>
                      <w:szCs w:val="20"/>
                    </w:rPr>
                    <w:t>гр</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51,67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62,00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108333,33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130 000,00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Печенье «ЧОКОПАЙ Орион» или эквивалент</w:t>
                  </w:r>
                </w:p>
              </w:tc>
              <w:tc>
                <w:tcPr>
                  <w:tcW w:w="2000" w:type="pct"/>
                </w:tcPr>
                <w:p w:rsidR="009C410B" w:rsidRPr="00924337" w:rsidRDefault="009C410B" w:rsidP="009C410B">
                  <w:pPr>
                    <w:rPr>
                      <w:sz w:val="20"/>
                      <w:szCs w:val="20"/>
                    </w:rPr>
                  </w:pPr>
                  <w:proofErr w:type="spellStart"/>
                  <w:r w:rsidRPr="00A411C5">
                    <w:rPr>
                      <w:sz w:val="20"/>
                      <w:szCs w:val="20"/>
                    </w:rPr>
                    <w:t>ChocoPie</w:t>
                  </w:r>
                  <w:proofErr w:type="spellEnd"/>
                  <w:r w:rsidRPr="00A411C5">
                    <w:rPr>
                      <w:sz w:val="20"/>
                      <w:szCs w:val="20"/>
                    </w:rPr>
                    <w:t xml:space="preserve"> (дословно «шоколадный пирог») — торговая марка мучного кондитерского изделия, состоящего из двух слоёв бисквита, прослойки из </w:t>
                  </w:r>
                  <w:proofErr w:type="spellStart"/>
                  <w:r w:rsidRPr="00A411C5">
                    <w:rPr>
                      <w:sz w:val="20"/>
                      <w:szCs w:val="20"/>
                    </w:rPr>
                    <w:t>маршмэллоу</w:t>
                  </w:r>
                  <w:proofErr w:type="spellEnd"/>
                  <w:r w:rsidRPr="00A411C5">
                    <w:rPr>
                      <w:sz w:val="20"/>
                      <w:szCs w:val="20"/>
                    </w:rPr>
                    <w:t>, и начинки, покрытой кондитерской глазурью. Под названием «</w:t>
                  </w:r>
                  <w:proofErr w:type="spellStart"/>
                  <w:r w:rsidRPr="00A411C5">
                    <w:rPr>
                      <w:sz w:val="20"/>
                      <w:szCs w:val="20"/>
                    </w:rPr>
                    <w:t>ChocoPie</w:t>
                  </w:r>
                  <w:proofErr w:type="spellEnd"/>
                  <w:r w:rsidRPr="00A411C5">
                    <w:rPr>
                      <w:sz w:val="20"/>
                      <w:szCs w:val="20"/>
                    </w:rPr>
                    <w:t xml:space="preserve">» был создан в южнокорейской компании </w:t>
                  </w:r>
                  <w:proofErr w:type="spellStart"/>
                  <w:r w:rsidRPr="00A411C5">
                    <w:rPr>
                      <w:sz w:val="20"/>
                      <w:szCs w:val="20"/>
                    </w:rPr>
                    <w:t>Orion</w:t>
                  </w:r>
                  <w:proofErr w:type="spellEnd"/>
                  <w:r w:rsidRPr="00A411C5">
                    <w:rPr>
                      <w:sz w:val="20"/>
                      <w:szCs w:val="20"/>
                    </w:rPr>
                    <w:t>. Упако</w:t>
                  </w:r>
                  <w:r>
                    <w:rPr>
                      <w:sz w:val="20"/>
                      <w:szCs w:val="20"/>
                    </w:rPr>
                    <w:t xml:space="preserve">вка </w:t>
                  </w:r>
                  <w:proofErr w:type="spellStart"/>
                  <w:r>
                    <w:rPr>
                      <w:sz w:val="20"/>
                      <w:szCs w:val="20"/>
                    </w:rPr>
                    <w:t>картоная</w:t>
                  </w:r>
                  <w:proofErr w:type="spellEnd"/>
                  <w:r>
                    <w:rPr>
                      <w:sz w:val="20"/>
                      <w:szCs w:val="20"/>
                    </w:rPr>
                    <w:t xml:space="preserve"> коробка 8шт. Вес 360</w:t>
                  </w:r>
                  <w:r w:rsidRPr="00A411C5">
                    <w:rPr>
                      <w:sz w:val="20"/>
                      <w:szCs w:val="20"/>
                    </w:rPr>
                    <w:t>гр</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108,33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27083,33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32 500,00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 xml:space="preserve">Повидло  </w:t>
                  </w:r>
                </w:p>
              </w:tc>
              <w:tc>
                <w:tcPr>
                  <w:tcW w:w="2000" w:type="pct"/>
                </w:tcPr>
                <w:p w:rsidR="009C410B" w:rsidRPr="00924337" w:rsidRDefault="009C410B" w:rsidP="009C410B">
                  <w:pPr>
                    <w:rPr>
                      <w:sz w:val="20"/>
                      <w:szCs w:val="20"/>
                    </w:rPr>
                  </w:pPr>
                  <w:r w:rsidRPr="000D451D">
                    <w:rPr>
                      <w:sz w:val="20"/>
                      <w:szCs w:val="20"/>
                    </w:rPr>
                    <w:t>Повидло стерилизованное. Первый сорт. Вес 600</w:t>
                  </w:r>
                  <w:r>
                    <w:rPr>
                      <w:sz w:val="20"/>
                      <w:szCs w:val="20"/>
                    </w:rPr>
                    <w:t>-650</w:t>
                  </w:r>
                  <w:r w:rsidRPr="000D451D">
                    <w:rPr>
                      <w:sz w:val="20"/>
                      <w:szCs w:val="20"/>
                    </w:rPr>
                    <w:t xml:space="preserve">гр. Упаковка: </w:t>
                  </w:r>
                  <w:proofErr w:type="spellStart"/>
                  <w:r w:rsidRPr="000D451D">
                    <w:rPr>
                      <w:sz w:val="20"/>
                      <w:szCs w:val="20"/>
                    </w:rPr>
                    <w:t>стеклобанка</w:t>
                  </w:r>
                  <w:proofErr w:type="spellEnd"/>
                  <w:r w:rsidRPr="000D451D">
                    <w:rPr>
                      <w:sz w:val="20"/>
                      <w:szCs w:val="20"/>
                    </w:rPr>
                    <w:t>. Количество штук в месте 6.</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54,17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65,00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1694,00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2 200,00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 xml:space="preserve">Порошок горчичный </w:t>
                  </w:r>
                </w:p>
              </w:tc>
              <w:tc>
                <w:tcPr>
                  <w:tcW w:w="2000" w:type="pct"/>
                </w:tcPr>
                <w:p w:rsidR="009C410B" w:rsidRPr="00924337" w:rsidRDefault="009C410B" w:rsidP="009C410B">
                  <w:pPr>
                    <w:rPr>
                      <w:sz w:val="20"/>
                      <w:szCs w:val="20"/>
                    </w:rPr>
                  </w:pPr>
                  <w:r>
                    <w:rPr>
                      <w:sz w:val="20"/>
                      <w:szCs w:val="20"/>
                    </w:rPr>
                    <w:t xml:space="preserve">Соответствие </w:t>
                  </w:r>
                  <w:r w:rsidRPr="000D451D">
                    <w:rPr>
                      <w:sz w:val="20"/>
                      <w:szCs w:val="20"/>
                    </w:rPr>
                    <w:t>ТУ производителя. Упаковка –</w:t>
                  </w:r>
                  <w:r>
                    <w:rPr>
                      <w:sz w:val="20"/>
                      <w:szCs w:val="20"/>
                    </w:rPr>
                    <w:t xml:space="preserve"> пластиковый пакет, вес нетто 5</w:t>
                  </w:r>
                  <w:r w:rsidRPr="000D451D">
                    <w:rPr>
                      <w:sz w:val="20"/>
                      <w:szCs w:val="20"/>
                    </w:rPr>
                    <w:t>0 гр.</w:t>
                  </w:r>
                  <w:r>
                    <w:rPr>
                      <w:sz w:val="20"/>
                      <w:szCs w:val="20"/>
                    </w:rPr>
                    <w:t xml:space="preserve"> Количество пакетов в коробке 6</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8,47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11,00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3600,00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 xml:space="preserve">Приправа </w:t>
                  </w:r>
                </w:p>
              </w:tc>
              <w:tc>
                <w:tcPr>
                  <w:tcW w:w="2000" w:type="pct"/>
                </w:tcPr>
                <w:p w:rsidR="009C410B" w:rsidRPr="00924337" w:rsidRDefault="009C410B" w:rsidP="009C410B">
                  <w:pPr>
                    <w:rPr>
                      <w:sz w:val="20"/>
                      <w:szCs w:val="20"/>
                    </w:rPr>
                  </w:pPr>
                  <w:r w:rsidRPr="000D451D">
                    <w:rPr>
                      <w:sz w:val="20"/>
                      <w:szCs w:val="20"/>
                    </w:rPr>
                    <w:t>Соответствие ГОСТ или ТУ производителя. Фасовка</w:t>
                  </w:r>
                  <w:r>
                    <w:rPr>
                      <w:sz w:val="20"/>
                      <w:szCs w:val="20"/>
                    </w:rPr>
                    <w:t xml:space="preserve"> -  картонный пакет вес нетто 15</w:t>
                  </w:r>
                  <w:r w:rsidRPr="000D451D">
                    <w:rPr>
                      <w:sz w:val="20"/>
                      <w:szCs w:val="20"/>
                    </w:rPr>
                    <w:t xml:space="preserve"> гр. Количество пакетов в ко</w:t>
                  </w:r>
                  <w:r>
                    <w:rPr>
                      <w:sz w:val="20"/>
                      <w:szCs w:val="20"/>
                    </w:rPr>
                    <w:t>робке 100</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7,20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8306,00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10 200,00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Приправа универсальная</w:t>
                  </w:r>
                </w:p>
              </w:tc>
              <w:tc>
                <w:tcPr>
                  <w:tcW w:w="2000" w:type="pct"/>
                </w:tcPr>
                <w:p w:rsidR="009C410B" w:rsidRPr="00924337" w:rsidRDefault="009C410B" w:rsidP="009C410B">
                  <w:pPr>
                    <w:rPr>
                      <w:sz w:val="20"/>
                      <w:szCs w:val="20"/>
                    </w:rPr>
                  </w:pPr>
                  <w:r w:rsidRPr="000D451D">
                    <w:rPr>
                      <w:sz w:val="20"/>
                      <w:szCs w:val="20"/>
                    </w:rPr>
                    <w:t>Соответствие ГОСТ или ТУ производителя. Фасовка -  картонный пакет вес нетто 200 гр. Количество пакетов в коробке 15</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41,53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51,00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4235,00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5 500,00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Приправа Петрушка  сушеная</w:t>
                  </w:r>
                </w:p>
              </w:tc>
              <w:tc>
                <w:tcPr>
                  <w:tcW w:w="2000" w:type="pct"/>
                </w:tcPr>
                <w:p w:rsidR="009C410B" w:rsidRPr="00924337" w:rsidRDefault="009C410B" w:rsidP="009C410B">
                  <w:pPr>
                    <w:rPr>
                      <w:sz w:val="20"/>
                      <w:szCs w:val="20"/>
                    </w:rPr>
                  </w:pPr>
                  <w:r w:rsidRPr="000D451D">
                    <w:rPr>
                      <w:sz w:val="20"/>
                      <w:szCs w:val="20"/>
                    </w:rPr>
                    <w:t>Соответствие ГОСТ или ТУ производителя. Фасовка -  картонный пакет, вес</w:t>
                  </w:r>
                  <w:r>
                    <w:rPr>
                      <w:sz w:val="20"/>
                      <w:szCs w:val="20"/>
                    </w:rPr>
                    <w:t xml:space="preserve"> нетто 7</w:t>
                  </w:r>
                  <w:r w:rsidRPr="000D451D">
                    <w:rPr>
                      <w:sz w:val="20"/>
                      <w:szCs w:val="20"/>
                    </w:rPr>
                    <w:t xml:space="preserve"> гр. Количество пакетов в коробке 30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8,47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11,00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5085,00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7 000,00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Приправа  для плова</w:t>
                  </w:r>
                </w:p>
              </w:tc>
              <w:tc>
                <w:tcPr>
                  <w:tcW w:w="2000" w:type="pct"/>
                </w:tcPr>
                <w:p w:rsidR="009C410B" w:rsidRPr="00924337" w:rsidRDefault="009C410B" w:rsidP="009C410B">
                  <w:pPr>
                    <w:rPr>
                      <w:sz w:val="20"/>
                      <w:szCs w:val="20"/>
                    </w:rPr>
                  </w:pPr>
                  <w:r w:rsidRPr="000D451D">
                    <w:rPr>
                      <w:sz w:val="20"/>
                      <w:szCs w:val="20"/>
                    </w:rPr>
                    <w:t>Соответствие ГОСТ или ТУ производителя. Фасовка</w:t>
                  </w:r>
                  <w:r>
                    <w:rPr>
                      <w:sz w:val="20"/>
                      <w:szCs w:val="20"/>
                    </w:rPr>
                    <w:t xml:space="preserve"> -  картонный пакет, вес нетто 15</w:t>
                  </w:r>
                  <w:r w:rsidRPr="000D451D">
                    <w:rPr>
                      <w:sz w:val="20"/>
                      <w:szCs w:val="20"/>
                    </w:rPr>
                    <w:t xml:space="preserve"> гр</w:t>
                  </w:r>
                  <w:r>
                    <w:rPr>
                      <w:sz w:val="20"/>
                      <w:szCs w:val="20"/>
                    </w:rPr>
                    <w:t>. Количество пакетов в коробке 5</w:t>
                  </w:r>
                  <w:r w:rsidRPr="000D451D">
                    <w:rPr>
                      <w:sz w:val="20"/>
                      <w:szCs w:val="20"/>
                    </w:rPr>
                    <w:t>0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10,17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14,00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6136,36</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6 750,00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Продукт сырный</w:t>
                  </w:r>
                </w:p>
              </w:tc>
              <w:tc>
                <w:tcPr>
                  <w:tcW w:w="2000" w:type="pct"/>
                </w:tcPr>
                <w:p w:rsidR="009C410B" w:rsidRPr="00924337" w:rsidRDefault="009C410B" w:rsidP="009C410B">
                  <w:pPr>
                    <w:rPr>
                      <w:sz w:val="20"/>
                      <w:szCs w:val="20"/>
                    </w:rPr>
                  </w:pPr>
                  <w:r w:rsidRPr="000D451D">
                    <w:rPr>
                      <w:sz w:val="20"/>
                      <w:szCs w:val="20"/>
                    </w:rPr>
                    <w:t>Плавленый сырный продукт Дружба, Орбита, Костромской, Российский, Городской, производится из натуральных сыров как твёрдых, так и мягких. Обычно их смешивают с творогом, жиром, маслом, специями, сливками и многими другими добавками. Калорийность колбасного копчёного сыра составляет 271 ккал на 100 грамм продукта. Вес 70гр. Упаковка – фольга.</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12,27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13,50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27272,73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30 000,00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 xml:space="preserve">Пюре картофельное </w:t>
                  </w:r>
                </w:p>
              </w:tc>
              <w:tc>
                <w:tcPr>
                  <w:tcW w:w="2000" w:type="pct"/>
                </w:tcPr>
                <w:p w:rsidR="009C410B" w:rsidRPr="00924337" w:rsidRDefault="009C410B" w:rsidP="009C410B">
                  <w:pPr>
                    <w:rPr>
                      <w:sz w:val="20"/>
                      <w:szCs w:val="20"/>
                    </w:rPr>
                  </w:pPr>
                  <w:r w:rsidRPr="00A411C5">
                    <w:rPr>
                      <w:sz w:val="20"/>
                      <w:szCs w:val="20"/>
                    </w:rPr>
                    <w:t>Пюре картофельное в ассортименте Соответствие ТУ производителя. Упаковка - пластиковый стакан 40гр.</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25,00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22727,27</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25 000,00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 xml:space="preserve">Рис «Краснодарский» или эквивалент </w:t>
                  </w:r>
                </w:p>
              </w:tc>
              <w:tc>
                <w:tcPr>
                  <w:tcW w:w="2000" w:type="pct"/>
                </w:tcPr>
                <w:p w:rsidR="009C410B" w:rsidRPr="00924337" w:rsidRDefault="009C410B" w:rsidP="009C410B">
                  <w:pPr>
                    <w:rPr>
                      <w:sz w:val="20"/>
                      <w:szCs w:val="20"/>
                    </w:rPr>
                  </w:pPr>
                  <w:r w:rsidRPr="00A411C5">
                    <w:rPr>
                      <w:sz w:val="20"/>
                      <w:szCs w:val="20"/>
                    </w:rPr>
                    <w:t xml:space="preserve">1 сорт. Без примесей и зараженности вредителями. Запах: свойственный рису, без посторонних запахов, не затхлый, не </w:t>
                  </w:r>
                  <w:r w:rsidRPr="00A411C5">
                    <w:rPr>
                      <w:sz w:val="20"/>
                      <w:szCs w:val="20"/>
                    </w:rPr>
                    <w:lastRenderedPageBreak/>
                    <w:t>плесневый. Вкус: свойственный рису, без посторонних привкусов не кислый, не горький. Упа</w:t>
                  </w:r>
                  <w:r>
                    <w:rPr>
                      <w:sz w:val="20"/>
                      <w:szCs w:val="20"/>
                    </w:rPr>
                    <w:t>ковка – полипропиленовый мешок 4</w:t>
                  </w:r>
                  <w:r w:rsidRPr="00A411C5">
                    <w:rPr>
                      <w:sz w:val="20"/>
                      <w:szCs w:val="20"/>
                    </w:rPr>
                    <w:t>кг.</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lastRenderedPageBreak/>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45,45</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37500,00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45 000,00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lastRenderedPageBreak/>
                    <w:t xml:space="preserve">Рулет </w:t>
                  </w:r>
                </w:p>
              </w:tc>
              <w:tc>
                <w:tcPr>
                  <w:tcW w:w="2000" w:type="pct"/>
                </w:tcPr>
                <w:p w:rsidR="009C410B" w:rsidRPr="00924337" w:rsidRDefault="009C410B" w:rsidP="009C410B">
                  <w:pPr>
                    <w:rPr>
                      <w:sz w:val="20"/>
                      <w:szCs w:val="20"/>
                    </w:rPr>
                  </w:pPr>
                  <w:r w:rsidRPr="00033E22">
                    <w:rPr>
                      <w:sz w:val="20"/>
                      <w:szCs w:val="20"/>
                    </w:rPr>
                    <w:t>Рулет домашний — разновидность бисквитного пирожного. В общем случае, тонкий бисквит из яиц, муки и сахара выпекают, намазывают кремом или джемом, сворачивают и подают на стол целым, ли</w:t>
                  </w:r>
                  <w:r>
                    <w:rPr>
                      <w:sz w:val="20"/>
                      <w:szCs w:val="20"/>
                    </w:rPr>
                    <w:t>бо порционными ломтиками. Вес 20</w:t>
                  </w:r>
                  <w:r w:rsidRPr="00033E22">
                    <w:rPr>
                      <w:sz w:val="20"/>
                      <w:szCs w:val="20"/>
                    </w:rPr>
                    <w:t>0гр в коробке 15штук.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37,50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45,00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25000,00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30 000,00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 xml:space="preserve">Рулет </w:t>
                  </w:r>
                </w:p>
              </w:tc>
              <w:tc>
                <w:tcPr>
                  <w:tcW w:w="2000" w:type="pct"/>
                </w:tcPr>
                <w:p w:rsidR="009C410B" w:rsidRPr="00924337" w:rsidRDefault="009C410B" w:rsidP="009C410B">
                  <w:pPr>
                    <w:rPr>
                      <w:sz w:val="20"/>
                      <w:szCs w:val="20"/>
                    </w:rPr>
                  </w:pPr>
                  <w:r w:rsidRPr="00033E22">
                    <w:rPr>
                      <w:sz w:val="20"/>
                      <w:szCs w:val="20"/>
                    </w:rPr>
                    <w:t>Рулет домашний — разновидность бисквитного пирожного. В общем случае, тонкий бисквит из яиц, муки и сахара выпекают, намазывают кремом или джемом, сворачивают и подают на стол целым, ли</w:t>
                  </w:r>
                  <w:r>
                    <w:rPr>
                      <w:sz w:val="20"/>
                      <w:szCs w:val="20"/>
                    </w:rPr>
                    <w:t>бо порционными ломтиками. Вес 145</w:t>
                  </w:r>
                  <w:r w:rsidRPr="00033E22">
                    <w:rPr>
                      <w:sz w:val="20"/>
                      <w:szCs w:val="20"/>
                    </w:rPr>
                    <w:t>гр в коробке 15штук.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5680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25,00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258181,82</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284 000,00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Сахар-песок</w:t>
                  </w:r>
                </w:p>
              </w:tc>
              <w:tc>
                <w:tcPr>
                  <w:tcW w:w="2000" w:type="pct"/>
                </w:tcPr>
                <w:p w:rsidR="009C410B" w:rsidRPr="00924337" w:rsidRDefault="009C410B" w:rsidP="009C410B">
                  <w:pPr>
                    <w:rPr>
                      <w:sz w:val="20"/>
                      <w:szCs w:val="20"/>
                    </w:rPr>
                  </w:pPr>
                  <w:r w:rsidRPr="00A411C5">
                    <w:rPr>
                      <w:sz w:val="20"/>
                      <w:szCs w:val="20"/>
                    </w:rPr>
                    <w:t>Сахар – песок фасованный ГОСТ 21 – 94. Фасовка -  мешки полипропиленовые массой нетто 50кг.</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кг.</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250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45,45</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568181,82</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625 000,00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Семечки  жареные</w:t>
                  </w:r>
                </w:p>
              </w:tc>
              <w:tc>
                <w:tcPr>
                  <w:tcW w:w="2000" w:type="pct"/>
                </w:tcPr>
                <w:p w:rsidR="009C410B" w:rsidRPr="00924337" w:rsidRDefault="009C410B" w:rsidP="009C410B">
                  <w:pPr>
                    <w:rPr>
                      <w:sz w:val="20"/>
                      <w:szCs w:val="20"/>
                    </w:rPr>
                  </w:pPr>
                  <w:r w:rsidRPr="00A411C5">
                    <w:rPr>
                      <w:sz w:val="20"/>
                      <w:szCs w:val="20"/>
                    </w:rPr>
                    <w:t>Семечки жареные. Фасовка пластиковый пакет 100 гр. Соответствие ГОСТ или ТУ производителя.</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33,33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16666,67</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Семечки «Ангарские» или эквивалент</w:t>
                  </w:r>
                </w:p>
              </w:tc>
              <w:tc>
                <w:tcPr>
                  <w:tcW w:w="2000" w:type="pct"/>
                </w:tcPr>
                <w:p w:rsidR="009C410B" w:rsidRPr="00924337" w:rsidRDefault="009C410B" w:rsidP="009C410B">
                  <w:pPr>
                    <w:rPr>
                      <w:sz w:val="20"/>
                      <w:szCs w:val="20"/>
                    </w:rPr>
                  </w:pPr>
                  <w:r w:rsidRPr="00A411C5">
                    <w:rPr>
                      <w:sz w:val="20"/>
                      <w:szCs w:val="20"/>
                    </w:rPr>
                    <w:t>Семечки жарен</w:t>
                  </w:r>
                  <w:r>
                    <w:rPr>
                      <w:sz w:val="20"/>
                      <w:szCs w:val="20"/>
                    </w:rPr>
                    <w:t>ые. Фасовка пластиковый пакет 6</w:t>
                  </w:r>
                  <w:r w:rsidRPr="00A411C5">
                    <w:rPr>
                      <w:sz w:val="20"/>
                      <w:szCs w:val="20"/>
                    </w:rPr>
                    <w:t>0 гр. Соответствие ГОСТ или ТУ производителя.</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15,83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19,00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7916,67</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9 500,00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Сода пищевая</w:t>
                  </w:r>
                </w:p>
              </w:tc>
              <w:tc>
                <w:tcPr>
                  <w:tcW w:w="2000" w:type="pct"/>
                </w:tcPr>
                <w:p w:rsidR="009C410B" w:rsidRPr="00924337" w:rsidRDefault="009C410B" w:rsidP="009C410B">
                  <w:pPr>
                    <w:rPr>
                      <w:sz w:val="20"/>
                      <w:szCs w:val="20"/>
                    </w:rPr>
                  </w:pPr>
                  <w:r w:rsidRPr="00A411C5">
                    <w:rPr>
                      <w:sz w:val="20"/>
                      <w:szCs w:val="20"/>
                    </w:rPr>
                    <w:t>ГОСТ 2156 – 76. натрий двууглекислый, кристаллический порошок. Упаковка: картонная коробка, вес 500гр.</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150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25,00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3750,00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4 500,00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Соль «ЭКСТРА Полесье» или эквивалент</w:t>
                  </w:r>
                </w:p>
              </w:tc>
              <w:tc>
                <w:tcPr>
                  <w:tcW w:w="2000" w:type="pct"/>
                </w:tcPr>
                <w:p w:rsidR="009C410B" w:rsidRPr="00924337" w:rsidRDefault="009C410B" w:rsidP="009C410B">
                  <w:pPr>
                    <w:rPr>
                      <w:sz w:val="20"/>
                      <w:szCs w:val="20"/>
                    </w:rPr>
                  </w:pPr>
                  <w:r w:rsidRPr="00033E22">
                    <w:rPr>
                      <w:sz w:val="20"/>
                      <w:szCs w:val="20"/>
                    </w:rPr>
                    <w:t>Пищевая поваренная соль. Фасовка - пластиковый пакет, масса нетто 1кг.</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700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20,00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22,00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14000,00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15 400,00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Соус «МИВИМЕКС ЧИЛИ» или эквивалент</w:t>
                  </w:r>
                </w:p>
              </w:tc>
              <w:tc>
                <w:tcPr>
                  <w:tcW w:w="2000" w:type="pct"/>
                </w:tcPr>
                <w:p w:rsidR="009C410B" w:rsidRPr="00924337" w:rsidRDefault="009C410B" w:rsidP="009C410B">
                  <w:pPr>
                    <w:rPr>
                      <w:sz w:val="20"/>
                      <w:szCs w:val="20"/>
                    </w:rPr>
                  </w:pPr>
                  <w:r w:rsidRPr="00033E22">
                    <w:rPr>
                      <w:sz w:val="20"/>
                      <w:szCs w:val="20"/>
                    </w:rPr>
                    <w:t>Соответствие ГОСТ или ТУ производителя</w:t>
                  </w:r>
                  <w:r>
                    <w:rPr>
                      <w:sz w:val="20"/>
                      <w:szCs w:val="20"/>
                    </w:rPr>
                    <w:t xml:space="preserve">. Упаковка </w:t>
                  </w:r>
                  <w:proofErr w:type="spellStart"/>
                  <w:r>
                    <w:rPr>
                      <w:sz w:val="20"/>
                      <w:szCs w:val="20"/>
                    </w:rPr>
                    <w:t>дойпак</w:t>
                  </w:r>
                  <w:proofErr w:type="spellEnd"/>
                  <w:r>
                    <w:rPr>
                      <w:sz w:val="20"/>
                      <w:szCs w:val="20"/>
                    </w:rPr>
                    <w:t>, вес нетто 20</w:t>
                  </w:r>
                  <w:r w:rsidRPr="00033E22">
                    <w:rPr>
                      <w:sz w:val="20"/>
                      <w:szCs w:val="20"/>
                    </w:rPr>
                    <w:t>0 гр. Количество штук в месте 8.</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27,12</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37,00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8136,00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11 100,00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Соус соевый «МИВИМЕКС» или эквивалент</w:t>
                  </w:r>
                </w:p>
              </w:tc>
              <w:tc>
                <w:tcPr>
                  <w:tcW w:w="2000" w:type="pct"/>
                </w:tcPr>
                <w:p w:rsidR="009C410B" w:rsidRPr="00924337" w:rsidRDefault="009C410B" w:rsidP="009C410B">
                  <w:pPr>
                    <w:rPr>
                      <w:sz w:val="20"/>
                      <w:szCs w:val="20"/>
                    </w:rPr>
                  </w:pPr>
                  <w:r w:rsidRPr="009E7138">
                    <w:rPr>
                      <w:sz w:val="20"/>
                      <w:szCs w:val="20"/>
                    </w:rPr>
                    <w:t xml:space="preserve">Продукт состоит из отвара сои, пшеницы, воды и поваренной соли. Продукт со вкусом, свойственным наименованию продукта с учетом используемого сырья и </w:t>
                  </w:r>
                  <w:proofErr w:type="spellStart"/>
                  <w:r w:rsidRPr="009E7138">
                    <w:rPr>
                      <w:sz w:val="20"/>
                      <w:szCs w:val="20"/>
                    </w:rPr>
                    <w:t>ароматизаторов</w:t>
                  </w:r>
                  <w:proofErr w:type="spellEnd"/>
                  <w:r w:rsidRPr="009E7138">
                    <w:rPr>
                      <w:sz w:val="20"/>
                      <w:szCs w:val="20"/>
                    </w:rPr>
                    <w:t>, без посторонних привкусов и запахов. Не содержит ГМО. Вес 200гр. Упаковка: пластиковая бутылка. Количество банок в коробке – 30.</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30,83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37,00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9250,00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11 100,00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Сухари панировочные</w:t>
                  </w:r>
                </w:p>
              </w:tc>
              <w:tc>
                <w:tcPr>
                  <w:tcW w:w="2000" w:type="pct"/>
                </w:tcPr>
                <w:p w:rsidR="009C410B" w:rsidRPr="00924337" w:rsidRDefault="009C410B" w:rsidP="009C410B">
                  <w:pPr>
                    <w:rPr>
                      <w:sz w:val="20"/>
                      <w:szCs w:val="20"/>
                    </w:rPr>
                  </w:pPr>
                  <w:r w:rsidRPr="00D75780">
                    <w:rPr>
                      <w:sz w:val="20"/>
                      <w:szCs w:val="20"/>
                    </w:rPr>
                    <w:t>Панировочные сухари — крошка из сухого белого хлеба, используется для приготовления жареных блюд из мяса, рыбы и овощей. Как при обычном обжаривании, так и во фритюр панировочная крошка обеспечивает плотную золотистую корочку, сохраняющую выделившийся при жарке сок. Вес -200гр</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350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27,50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33,00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9625,00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11 550,00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Сухарики «КИРИЕШКИ» или эквивалент</w:t>
                  </w:r>
                </w:p>
              </w:tc>
              <w:tc>
                <w:tcPr>
                  <w:tcW w:w="2000" w:type="pct"/>
                </w:tcPr>
                <w:p w:rsidR="009C410B" w:rsidRPr="00924337" w:rsidRDefault="009C410B" w:rsidP="009C410B">
                  <w:pPr>
                    <w:rPr>
                      <w:sz w:val="20"/>
                      <w:szCs w:val="20"/>
                    </w:rPr>
                  </w:pPr>
                  <w:r>
                    <w:rPr>
                      <w:sz w:val="20"/>
                      <w:szCs w:val="20"/>
                    </w:rPr>
                    <w:t xml:space="preserve"> С</w:t>
                  </w:r>
                  <w:r w:rsidRPr="00D75780">
                    <w:rPr>
                      <w:sz w:val="20"/>
                      <w:szCs w:val="20"/>
                    </w:rPr>
                    <w:t>ухари</w:t>
                  </w:r>
                  <w:r>
                    <w:rPr>
                      <w:sz w:val="20"/>
                      <w:szCs w:val="20"/>
                    </w:rPr>
                    <w:t xml:space="preserve">ки — </w:t>
                  </w:r>
                  <w:r w:rsidRPr="00D75780">
                    <w:rPr>
                      <w:sz w:val="20"/>
                      <w:szCs w:val="20"/>
                    </w:rPr>
                    <w:t xml:space="preserve"> из сухого белого хлеба</w:t>
                  </w:r>
                  <w:r>
                    <w:rPr>
                      <w:sz w:val="20"/>
                      <w:szCs w:val="20"/>
                    </w:rPr>
                    <w:t xml:space="preserve"> с добавлением приправ</w:t>
                  </w:r>
                  <w:r w:rsidRPr="00D75780">
                    <w:rPr>
                      <w:sz w:val="20"/>
                      <w:szCs w:val="20"/>
                    </w:rPr>
                    <w:t>. Как при обычном обжаривании, так</w:t>
                  </w:r>
                  <w:r>
                    <w:rPr>
                      <w:sz w:val="20"/>
                      <w:szCs w:val="20"/>
                    </w:rPr>
                    <w:t xml:space="preserve"> и во фритюр</w:t>
                  </w:r>
                  <w:r w:rsidRPr="00D75780">
                    <w:rPr>
                      <w:sz w:val="20"/>
                      <w:szCs w:val="20"/>
                    </w:rPr>
                    <w:t xml:space="preserve"> обеспечивает плотную золотистую корочку, сохраняющую выделившийся при жарке сок. Вес -200гр</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250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10,83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13,00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2954,55</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3 250,00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Укроп сушеный</w:t>
                  </w:r>
                </w:p>
              </w:tc>
              <w:tc>
                <w:tcPr>
                  <w:tcW w:w="2000" w:type="pct"/>
                </w:tcPr>
                <w:p w:rsidR="009C410B" w:rsidRPr="00924337" w:rsidRDefault="009C410B" w:rsidP="009C410B">
                  <w:pPr>
                    <w:rPr>
                      <w:sz w:val="20"/>
                      <w:szCs w:val="20"/>
                    </w:rPr>
                  </w:pPr>
                  <w:r w:rsidRPr="00D75780">
                    <w:rPr>
                      <w:sz w:val="20"/>
                      <w:szCs w:val="20"/>
                    </w:rPr>
                    <w:t>Соответствие ГОСТ или ТУ производителя. Фасовка</w:t>
                  </w:r>
                  <w:r>
                    <w:rPr>
                      <w:sz w:val="20"/>
                      <w:szCs w:val="20"/>
                    </w:rPr>
                    <w:t xml:space="preserve"> -  картонный пакет, вес нетто 7</w:t>
                  </w:r>
                  <w:r w:rsidRPr="00D75780">
                    <w:rPr>
                      <w:sz w:val="20"/>
                      <w:szCs w:val="20"/>
                    </w:rPr>
                    <w:t xml:space="preserve"> гр. Количество пакетов в коробке 30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9,17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11,00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1833,33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2 200,00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lastRenderedPageBreak/>
                    <w:t>Фасоль консервированная</w:t>
                  </w:r>
                </w:p>
              </w:tc>
              <w:tc>
                <w:tcPr>
                  <w:tcW w:w="2000" w:type="pct"/>
                </w:tcPr>
                <w:p w:rsidR="009C410B" w:rsidRPr="00924337" w:rsidRDefault="009C410B" w:rsidP="009C410B">
                  <w:pPr>
                    <w:rPr>
                      <w:sz w:val="20"/>
                      <w:szCs w:val="20"/>
                    </w:rPr>
                  </w:pPr>
                  <w:r w:rsidRPr="00D75780">
                    <w:rPr>
                      <w:sz w:val="20"/>
                      <w:szCs w:val="20"/>
                    </w:rPr>
                    <w:t>Консервированная. Стерилизованная. Натуральная, белая в томатном соусе. Вес</w:t>
                  </w:r>
                  <w:r>
                    <w:rPr>
                      <w:sz w:val="20"/>
                      <w:szCs w:val="20"/>
                    </w:rPr>
                    <w:t xml:space="preserve"> 420гр</w:t>
                  </w:r>
                  <w:r w:rsidRPr="00D75780">
                    <w:rPr>
                      <w:sz w:val="20"/>
                      <w:szCs w:val="20"/>
                    </w:rPr>
                    <w:t>. Упаковка: жестяная банка. Количество банок в коробке - 12</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57,50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69,00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28750,00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34 500,00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Хлопья овсяные</w:t>
                  </w:r>
                </w:p>
              </w:tc>
              <w:tc>
                <w:tcPr>
                  <w:tcW w:w="2000" w:type="pct"/>
                </w:tcPr>
                <w:p w:rsidR="009C410B" w:rsidRPr="00924337" w:rsidRDefault="009C410B" w:rsidP="009C410B">
                  <w:pPr>
                    <w:rPr>
                      <w:sz w:val="20"/>
                      <w:szCs w:val="20"/>
                    </w:rPr>
                  </w:pPr>
                  <w:r w:rsidRPr="00D75780">
                    <w:rPr>
                      <w:sz w:val="20"/>
                      <w:szCs w:val="20"/>
                    </w:rPr>
                    <w:t>Крупа овсяная: цельные зерна овса, желто-коричневого цвета, зерна продолговатые, узкие, с продольной выемк</w:t>
                  </w:r>
                  <w:r>
                    <w:rPr>
                      <w:sz w:val="20"/>
                      <w:szCs w:val="20"/>
                    </w:rPr>
                    <w:t>ой. Упаковка пластиковый пакет 4</w:t>
                  </w:r>
                  <w:r w:rsidRPr="00D75780">
                    <w:rPr>
                      <w:sz w:val="20"/>
                      <w:szCs w:val="20"/>
                    </w:rPr>
                    <w:t>00гр.</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35,00</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42,00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10500,00</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12 600,00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Чай «ПРИНЦЕССА НУРИ» или эквивалент</w:t>
                  </w:r>
                </w:p>
              </w:tc>
              <w:tc>
                <w:tcPr>
                  <w:tcW w:w="2000" w:type="pct"/>
                </w:tcPr>
                <w:p w:rsidR="009C410B" w:rsidRPr="00924337" w:rsidRDefault="009C410B" w:rsidP="009C410B">
                  <w:pPr>
                    <w:rPr>
                      <w:sz w:val="20"/>
                      <w:szCs w:val="20"/>
                    </w:rPr>
                  </w:pPr>
                  <w:r w:rsidRPr="00D75780">
                    <w:rPr>
                      <w:sz w:val="20"/>
                      <w:szCs w:val="20"/>
                    </w:rPr>
                    <w:t>ТУ 9191 – 001 - 39420178 – 97. Чай черный байховый цейлонский, в пакетиках по 2гр. для разовой заварки. Упаковка: картонная коробка. В одной штуке 100 пакетиков. В коробке 24 штуки</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120,83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145,00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120833,33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145 000,00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Чай «ПРИНЦЕССА ЯВА» или эквивалент</w:t>
                  </w:r>
                </w:p>
              </w:tc>
              <w:tc>
                <w:tcPr>
                  <w:tcW w:w="2000" w:type="pct"/>
                </w:tcPr>
                <w:p w:rsidR="009C410B" w:rsidRPr="00924337" w:rsidRDefault="009C410B" w:rsidP="009C410B">
                  <w:pPr>
                    <w:rPr>
                      <w:sz w:val="20"/>
                      <w:szCs w:val="20"/>
                    </w:rPr>
                  </w:pPr>
                  <w:r w:rsidRPr="00D75780">
                    <w:rPr>
                      <w:sz w:val="20"/>
                      <w:szCs w:val="20"/>
                    </w:rPr>
                    <w:t>ТУ 9191 – 001 - 39420178 – 97</w:t>
                  </w:r>
                  <w:r>
                    <w:rPr>
                      <w:sz w:val="20"/>
                      <w:szCs w:val="20"/>
                    </w:rPr>
                    <w:t xml:space="preserve">. Чай </w:t>
                  </w:r>
                  <w:proofErr w:type="spellStart"/>
                  <w:r>
                    <w:rPr>
                      <w:sz w:val="20"/>
                      <w:szCs w:val="20"/>
                    </w:rPr>
                    <w:t>каркадэ</w:t>
                  </w:r>
                  <w:proofErr w:type="spellEnd"/>
                  <w:r w:rsidRPr="00D75780">
                    <w:rPr>
                      <w:sz w:val="20"/>
                      <w:szCs w:val="20"/>
                    </w:rPr>
                    <w:t xml:space="preserve">, в пакетиках по 2гр. для разовой заварки. Упаковка: картонная коробка. </w:t>
                  </w:r>
                  <w:r>
                    <w:rPr>
                      <w:sz w:val="20"/>
                      <w:szCs w:val="20"/>
                    </w:rPr>
                    <w:t>В одной штуке 25</w:t>
                  </w:r>
                  <w:r w:rsidRPr="00D75780">
                    <w:rPr>
                      <w:sz w:val="20"/>
                      <w:szCs w:val="20"/>
                    </w:rPr>
                    <w:t xml:space="preserve"> пакетиков. В коробке 24 штуки</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36,67</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44,00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7333,33</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8 800,00</w:t>
                  </w:r>
                </w:p>
              </w:tc>
            </w:tr>
            <w:tr w:rsidR="009C410B" w:rsidRPr="00BF247E" w:rsidTr="009C410B">
              <w:trPr>
                <w:jc w:val="center"/>
              </w:trPr>
              <w:tc>
                <w:tcPr>
                  <w:tcW w:w="691" w:type="pct"/>
                  <w:tcBorders>
                    <w:right w:val="nil"/>
                  </w:tcBorders>
                  <w:vAlign w:val="center"/>
                </w:tcPr>
                <w:p w:rsidR="009C410B" w:rsidRPr="00BF247E" w:rsidRDefault="009C410B" w:rsidP="009C410B">
                  <w:pPr>
                    <w:rPr>
                      <w:sz w:val="20"/>
                      <w:szCs w:val="20"/>
                    </w:rPr>
                  </w:pPr>
                  <w:r w:rsidRPr="00BF247E">
                    <w:rPr>
                      <w:sz w:val="20"/>
                      <w:szCs w:val="20"/>
                    </w:rPr>
                    <w:t>Чеснок  10г сушеный</w:t>
                  </w:r>
                </w:p>
              </w:tc>
              <w:tc>
                <w:tcPr>
                  <w:tcW w:w="2000" w:type="pct"/>
                </w:tcPr>
                <w:p w:rsidR="009C410B" w:rsidRPr="00924337" w:rsidRDefault="009C410B" w:rsidP="009C410B">
                  <w:pPr>
                    <w:rPr>
                      <w:sz w:val="20"/>
                      <w:szCs w:val="20"/>
                    </w:rPr>
                  </w:pPr>
                  <w:r w:rsidRPr="00D75780">
                    <w:rPr>
                      <w:sz w:val="20"/>
                      <w:szCs w:val="20"/>
                    </w:rPr>
                    <w:t>Соответствие ГОСТ или ТУ производителя. Фасовка -  картонный пакет, вес нетто 8 гр. Количество пакетов в коробке 30 штук</w:t>
                  </w:r>
                </w:p>
              </w:tc>
              <w:tc>
                <w:tcPr>
                  <w:tcW w:w="240"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шт.</w:t>
                  </w: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200</w:t>
                  </w:r>
                </w:p>
              </w:tc>
              <w:tc>
                <w:tcPr>
                  <w:tcW w:w="26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20</w:t>
                  </w:r>
                </w:p>
              </w:tc>
              <w:tc>
                <w:tcPr>
                  <w:tcW w:w="287"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8,33</w:t>
                  </w:r>
                </w:p>
              </w:tc>
              <w:tc>
                <w:tcPr>
                  <w:tcW w:w="314"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10,00</w:t>
                  </w:r>
                </w:p>
              </w:tc>
              <w:tc>
                <w:tcPr>
                  <w:tcW w:w="412" w:type="pct"/>
                  <w:tcBorders>
                    <w:top w:val="nil"/>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1666,67</w:t>
                  </w:r>
                </w:p>
              </w:tc>
              <w:tc>
                <w:tcPr>
                  <w:tcW w:w="506" w:type="pct"/>
                  <w:tcBorders>
                    <w:top w:val="nil"/>
                    <w:left w:val="nil"/>
                    <w:bottom w:val="single" w:sz="4" w:space="0" w:color="auto"/>
                    <w:right w:val="single" w:sz="4" w:space="0" w:color="auto"/>
                  </w:tcBorders>
                  <w:shd w:val="clear" w:color="auto" w:fill="auto"/>
                  <w:vAlign w:val="center"/>
                </w:tcPr>
                <w:p w:rsidR="009C410B" w:rsidRPr="00BF247E" w:rsidRDefault="009C410B" w:rsidP="009C410B">
                  <w:pPr>
                    <w:rPr>
                      <w:color w:val="000000"/>
                      <w:sz w:val="20"/>
                      <w:szCs w:val="20"/>
                    </w:rPr>
                  </w:pPr>
                  <w:r w:rsidRPr="00BF247E">
                    <w:rPr>
                      <w:color w:val="000000"/>
                      <w:sz w:val="20"/>
                      <w:szCs w:val="20"/>
                    </w:rPr>
                    <w:t>2 000,00</w:t>
                  </w:r>
                </w:p>
              </w:tc>
            </w:tr>
            <w:tr w:rsidR="009C410B" w:rsidRPr="00BF247E" w:rsidTr="009C410B">
              <w:trPr>
                <w:trHeight w:val="240"/>
                <w:jc w:val="center"/>
              </w:trPr>
              <w:tc>
                <w:tcPr>
                  <w:tcW w:w="691" w:type="pct"/>
                  <w:vMerge w:val="restart"/>
                  <w:tcBorders>
                    <w:right w:val="nil"/>
                  </w:tcBorders>
                  <w:vAlign w:val="center"/>
                </w:tcPr>
                <w:p w:rsidR="009C410B" w:rsidRPr="00BF247E" w:rsidRDefault="009C410B" w:rsidP="009C410B">
                  <w:pPr>
                    <w:rPr>
                      <w:sz w:val="20"/>
                      <w:szCs w:val="20"/>
                    </w:rPr>
                  </w:pPr>
                  <w:r w:rsidRPr="00BF247E">
                    <w:rPr>
                      <w:b/>
                      <w:sz w:val="20"/>
                      <w:szCs w:val="20"/>
                    </w:rPr>
                    <w:t>ИТОГО начальная (максимальная) цена</w:t>
                  </w:r>
                </w:p>
              </w:tc>
              <w:tc>
                <w:tcPr>
                  <w:tcW w:w="2000" w:type="pct"/>
                </w:tcPr>
                <w:p w:rsidR="009C410B" w:rsidRDefault="009C410B" w:rsidP="009C410B">
                  <w:pPr>
                    <w:rPr>
                      <w:b/>
                      <w:sz w:val="20"/>
                      <w:szCs w:val="20"/>
                    </w:rPr>
                  </w:pPr>
                </w:p>
              </w:tc>
              <w:tc>
                <w:tcPr>
                  <w:tcW w:w="240" w:type="pct"/>
                  <w:tcBorders>
                    <w:bottom w:val="single" w:sz="4" w:space="0" w:color="auto"/>
                  </w:tcBorders>
                  <w:vAlign w:val="center"/>
                </w:tcPr>
                <w:p w:rsidR="009C410B" w:rsidRDefault="009C410B" w:rsidP="009C410B">
                  <w:pPr>
                    <w:rPr>
                      <w:b/>
                      <w:sz w:val="20"/>
                      <w:szCs w:val="20"/>
                    </w:rPr>
                  </w:pPr>
                  <w:r>
                    <w:rPr>
                      <w:b/>
                      <w:sz w:val="20"/>
                      <w:szCs w:val="20"/>
                    </w:rPr>
                    <w:t>ш</w:t>
                  </w:r>
                  <w:r w:rsidRPr="00BF247E">
                    <w:rPr>
                      <w:b/>
                      <w:sz w:val="20"/>
                      <w:szCs w:val="20"/>
                    </w:rPr>
                    <w:t>т</w:t>
                  </w:r>
                </w:p>
                <w:p w:rsidR="009C410B" w:rsidRPr="00BF247E" w:rsidRDefault="009C410B" w:rsidP="009C410B">
                  <w:pPr>
                    <w:rPr>
                      <w:b/>
                      <w:sz w:val="20"/>
                      <w:szCs w:val="20"/>
                    </w:rPr>
                  </w:pPr>
                </w:p>
              </w:tc>
              <w:tc>
                <w:tcPr>
                  <w:tcW w:w="286" w:type="pct"/>
                  <w:tcBorders>
                    <w:top w:val="nil"/>
                    <w:left w:val="single" w:sz="4" w:space="0" w:color="auto"/>
                    <w:bottom w:val="single" w:sz="4" w:space="0" w:color="auto"/>
                    <w:right w:val="single" w:sz="4" w:space="0" w:color="auto"/>
                  </w:tcBorders>
                  <w:shd w:val="clear" w:color="auto" w:fill="auto"/>
                  <w:vAlign w:val="center"/>
                </w:tcPr>
                <w:p w:rsidR="009C410B" w:rsidRDefault="009C410B" w:rsidP="009C410B">
                  <w:pPr>
                    <w:rPr>
                      <w:b/>
                      <w:sz w:val="20"/>
                      <w:szCs w:val="20"/>
                    </w:rPr>
                  </w:pPr>
                  <w:r w:rsidRPr="00BF247E">
                    <w:rPr>
                      <w:b/>
                      <w:sz w:val="20"/>
                      <w:szCs w:val="20"/>
                    </w:rPr>
                    <w:t>41170</w:t>
                  </w:r>
                </w:p>
                <w:p w:rsidR="009C410B" w:rsidRPr="00BF247E" w:rsidRDefault="009C410B" w:rsidP="009C410B">
                  <w:pPr>
                    <w:rPr>
                      <w:b/>
                      <w:sz w:val="20"/>
                      <w:szCs w:val="20"/>
                    </w:rPr>
                  </w:pPr>
                </w:p>
              </w:tc>
              <w:tc>
                <w:tcPr>
                  <w:tcW w:w="264" w:type="pct"/>
                  <w:vMerge w:val="restart"/>
                  <w:tcBorders>
                    <w:top w:val="nil"/>
                    <w:left w:val="single" w:sz="4" w:space="0" w:color="auto"/>
                    <w:right w:val="single" w:sz="4" w:space="0" w:color="auto"/>
                  </w:tcBorders>
                  <w:shd w:val="clear" w:color="auto" w:fill="auto"/>
                  <w:vAlign w:val="center"/>
                </w:tcPr>
                <w:p w:rsidR="009C410B" w:rsidRPr="00BF247E" w:rsidRDefault="009C410B" w:rsidP="009C410B">
                  <w:pPr>
                    <w:rPr>
                      <w:sz w:val="20"/>
                      <w:szCs w:val="20"/>
                    </w:rPr>
                  </w:pPr>
                </w:p>
              </w:tc>
              <w:tc>
                <w:tcPr>
                  <w:tcW w:w="287" w:type="pct"/>
                  <w:vMerge w:val="restart"/>
                  <w:tcBorders>
                    <w:top w:val="nil"/>
                    <w:left w:val="single" w:sz="4" w:space="0" w:color="auto"/>
                    <w:right w:val="single" w:sz="4" w:space="0" w:color="auto"/>
                  </w:tcBorders>
                  <w:shd w:val="clear" w:color="auto" w:fill="auto"/>
                  <w:vAlign w:val="center"/>
                </w:tcPr>
                <w:p w:rsidR="009C410B" w:rsidRPr="00BF247E" w:rsidRDefault="009C410B" w:rsidP="009C410B">
                  <w:pPr>
                    <w:rPr>
                      <w:sz w:val="20"/>
                      <w:szCs w:val="20"/>
                    </w:rPr>
                  </w:pPr>
                </w:p>
              </w:tc>
              <w:tc>
                <w:tcPr>
                  <w:tcW w:w="314" w:type="pct"/>
                  <w:vMerge w:val="restart"/>
                  <w:tcBorders>
                    <w:top w:val="nil"/>
                    <w:left w:val="single" w:sz="4" w:space="0" w:color="auto"/>
                    <w:right w:val="single" w:sz="4" w:space="0" w:color="auto"/>
                  </w:tcBorders>
                  <w:shd w:val="clear" w:color="auto" w:fill="auto"/>
                  <w:vAlign w:val="center"/>
                </w:tcPr>
                <w:p w:rsidR="009C410B" w:rsidRPr="00BF247E" w:rsidRDefault="009C410B" w:rsidP="009C410B">
                  <w:pPr>
                    <w:rPr>
                      <w:sz w:val="20"/>
                      <w:szCs w:val="20"/>
                    </w:rPr>
                  </w:pPr>
                </w:p>
              </w:tc>
              <w:tc>
                <w:tcPr>
                  <w:tcW w:w="412" w:type="pct"/>
                  <w:vMerge w:val="restart"/>
                  <w:tcBorders>
                    <w:top w:val="nil"/>
                    <w:left w:val="single" w:sz="4" w:space="0" w:color="auto"/>
                    <w:right w:val="single" w:sz="4" w:space="0" w:color="auto"/>
                  </w:tcBorders>
                  <w:shd w:val="clear" w:color="auto" w:fill="auto"/>
                  <w:vAlign w:val="center"/>
                </w:tcPr>
                <w:p w:rsidR="009C410B" w:rsidRPr="00BF247E" w:rsidRDefault="009C410B" w:rsidP="009C410B">
                  <w:pPr>
                    <w:rPr>
                      <w:sz w:val="20"/>
                      <w:szCs w:val="20"/>
                    </w:rPr>
                  </w:pPr>
                  <w:r w:rsidRPr="00BF247E">
                    <w:rPr>
                      <w:b/>
                      <w:bCs/>
                      <w:color w:val="000000"/>
                      <w:sz w:val="20"/>
                      <w:szCs w:val="20"/>
                    </w:rPr>
                    <w:t>3</w:t>
                  </w:r>
                  <w:r>
                    <w:rPr>
                      <w:b/>
                      <w:bCs/>
                      <w:color w:val="000000"/>
                      <w:sz w:val="20"/>
                      <w:szCs w:val="20"/>
                    </w:rPr>
                    <w:t> </w:t>
                  </w:r>
                  <w:r w:rsidRPr="00BF247E">
                    <w:rPr>
                      <w:b/>
                      <w:bCs/>
                      <w:color w:val="000000"/>
                      <w:sz w:val="20"/>
                      <w:szCs w:val="20"/>
                    </w:rPr>
                    <w:t>121189,48</w:t>
                  </w:r>
                </w:p>
              </w:tc>
              <w:tc>
                <w:tcPr>
                  <w:tcW w:w="506" w:type="pct"/>
                  <w:vMerge w:val="restart"/>
                  <w:tcBorders>
                    <w:top w:val="nil"/>
                    <w:left w:val="single" w:sz="4" w:space="0" w:color="auto"/>
                    <w:right w:val="single" w:sz="4" w:space="0" w:color="auto"/>
                  </w:tcBorders>
                  <w:shd w:val="clear" w:color="auto" w:fill="auto"/>
                  <w:vAlign w:val="center"/>
                </w:tcPr>
                <w:p w:rsidR="009C410B" w:rsidRPr="00BF247E" w:rsidRDefault="009C410B" w:rsidP="009C410B">
                  <w:pPr>
                    <w:rPr>
                      <w:sz w:val="20"/>
                      <w:szCs w:val="20"/>
                    </w:rPr>
                  </w:pPr>
                  <w:r w:rsidRPr="00BF247E">
                    <w:rPr>
                      <w:b/>
                      <w:bCs/>
                      <w:color w:val="000000"/>
                      <w:sz w:val="20"/>
                      <w:szCs w:val="20"/>
                    </w:rPr>
                    <w:t>3 613 970,00</w:t>
                  </w:r>
                </w:p>
              </w:tc>
            </w:tr>
            <w:tr w:rsidR="009C410B" w:rsidRPr="00BF247E" w:rsidTr="009C410B">
              <w:trPr>
                <w:trHeight w:val="210"/>
                <w:jc w:val="center"/>
              </w:trPr>
              <w:tc>
                <w:tcPr>
                  <w:tcW w:w="691" w:type="pct"/>
                  <w:vMerge/>
                  <w:tcBorders>
                    <w:right w:val="nil"/>
                  </w:tcBorders>
                  <w:vAlign w:val="center"/>
                </w:tcPr>
                <w:p w:rsidR="009C410B" w:rsidRPr="00BF247E" w:rsidRDefault="009C410B" w:rsidP="009C410B">
                  <w:pPr>
                    <w:rPr>
                      <w:b/>
                      <w:sz w:val="20"/>
                      <w:szCs w:val="20"/>
                    </w:rPr>
                  </w:pPr>
                </w:p>
              </w:tc>
              <w:tc>
                <w:tcPr>
                  <w:tcW w:w="2000" w:type="pct"/>
                </w:tcPr>
                <w:p w:rsidR="009C410B" w:rsidRDefault="009C410B" w:rsidP="009C410B">
                  <w:pPr>
                    <w:rPr>
                      <w:b/>
                      <w:sz w:val="20"/>
                      <w:szCs w:val="20"/>
                    </w:rPr>
                  </w:pPr>
                </w:p>
              </w:tc>
              <w:tc>
                <w:tcPr>
                  <w:tcW w:w="240" w:type="pct"/>
                  <w:tcBorders>
                    <w:top w:val="single" w:sz="4" w:space="0" w:color="auto"/>
                  </w:tcBorders>
                  <w:vAlign w:val="center"/>
                </w:tcPr>
                <w:p w:rsidR="009C410B" w:rsidRDefault="009C410B" w:rsidP="009C410B">
                  <w:pPr>
                    <w:rPr>
                      <w:b/>
                      <w:sz w:val="20"/>
                      <w:szCs w:val="20"/>
                    </w:rPr>
                  </w:pPr>
                  <w:r>
                    <w:rPr>
                      <w:b/>
                      <w:sz w:val="20"/>
                      <w:szCs w:val="20"/>
                    </w:rPr>
                    <w:t>кг</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b/>
                      <w:sz w:val="20"/>
                      <w:szCs w:val="20"/>
                    </w:rPr>
                  </w:pPr>
                  <w:r>
                    <w:rPr>
                      <w:b/>
                      <w:sz w:val="20"/>
                      <w:szCs w:val="20"/>
                    </w:rPr>
                    <w:t>8830</w:t>
                  </w:r>
                </w:p>
              </w:tc>
              <w:tc>
                <w:tcPr>
                  <w:tcW w:w="264" w:type="pct"/>
                  <w:vMerge/>
                  <w:tcBorders>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sz w:val="20"/>
                      <w:szCs w:val="20"/>
                    </w:rPr>
                  </w:pPr>
                </w:p>
              </w:tc>
              <w:tc>
                <w:tcPr>
                  <w:tcW w:w="287" w:type="pct"/>
                  <w:vMerge/>
                  <w:tcBorders>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sz w:val="20"/>
                      <w:szCs w:val="20"/>
                    </w:rPr>
                  </w:pPr>
                </w:p>
              </w:tc>
              <w:tc>
                <w:tcPr>
                  <w:tcW w:w="314" w:type="pct"/>
                  <w:vMerge/>
                  <w:tcBorders>
                    <w:left w:val="single" w:sz="4" w:space="0" w:color="auto"/>
                    <w:bottom w:val="single" w:sz="4" w:space="0" w:color="auto"/>
                    <w:right w:val="single" w:sz="4" w:space="0" w:color="auto"/>
                  </w:tcBorders>
                  <w:shd w:val="clear" w:color="auto" w:fill="auto"/>
                  <w:vAlign w:val="center"/>
                </w:tcPr>
                <w:p w:rsidR="009C410B" w:rsidRPr="00BF247E" w:rsidRDefault="009C410B" w:rsidP="009C410B">
                  <w:pPr>
                    <w:rPr>
                      <w:sz w:val="20"/>
                      <w:szCs w:val="20"/>
                    </w:rPr>
                  </w:pPr>
                </w:p>
              </w:tc>
              <w:tc>
                <w:tcPr>
                  <w:tcW w:w="412" w:type="pct"/>
                  <w:vMerge/>
                  <w:tcBorders>
                    <w:left w:val="single" w:sz="4" w:space="0" w:color="auto"/>
                    <w:right w:val="single" w:sz="4" w:space="0" w:color="auto"/>
                  </w:tcBorders>
                  <w:shd w:val="clear" w:color="auto" w:fill="auto"/>
                  <w:vAlign w:val="center"/>
                </w:tcPr>
                <w:p w:rsidR="009C410B" w:rsidRPr="00BF247E" w:rsidRDefault="009C410B" w:rsidP="009C410B">
                  <w:pPr>
                    <w:rPr>
                      <w:b/>
                      <w:bCs/>
                      <w:color w:val="000000"/>
                      <w:sz w:val="20"/>
                      <w:szCs w:val="20"/>
                    </w:rPr>
                  </w:pPr>
                </w:p>
              </w:tc>
              <w:tc>
                <w:tcPr>
                  <w:tcW w:w="506" w:type="pct"/>
                  <w:vMerge/>
                  <w:tcBorders>
                    <w:left w:val="single" w:sz="4" w:space="0" w:color="auto"/>
                    <w:right w:val="single" w:sz="4" w:space="0" w:color="auto"/>
                  </w:tcBorders>
                  <w:shd w:val="clear" w:color="auto" w:fill="auto"/>
                  <w:vAlign w:val="center"/>
                </w:tcPr>
                <w:p w:rsidR="009C410B" w:rsidRPr="00BF247E" w:rsidRDefault="009C410B" w:rsidP="009C410B">
                  <w:pPr>
                    <w:rPr>
                      <w:b/>
                      <w:bCs/>
                      <w:color w:val="000000"/>
                      <w:sz w:val="20"/>
                      <w:szCs w:val="20"/>
                    </w:rPr>
                  </w:pPr>
                </w:p>
              </w:tc>
            </w:tr>
          </w:tbl>
          <w:p w:rsidR="009C410B" w:rsidRPr="008F0789" w:rsidRDefault="009C410B"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9C410B" w:rsidRPr="00A542D1" w:rsidRDefault="009C410B" w:rsidP="009C410B">
            <w:pPr>
              <w:spacing w:after="150"/>
              <w:contextualSpacing/>
            </w:pPr>
            <w:r w:rsidRPr="00A542D1">
              <w:t xml:space="preserve">- </w:t>
            </w:r>
            <w:r w:rsidRPr="00A542D1">
              <w:rPr>
                <w:b/>
              </w:rPr>
              <w:t>3 121 189,48</w:t>
            </w:r>
            <w:r w:rsidRPr="00A542D1">
              <w:t xml:space="preserve"> (три миллиона сто двадцать одна тысяча сто восемьдесят девять) рублей 48 копеек без учета НДС, </w:t>
            </w:r>
          </w:p>
          <w:p w:rsidR="00D0627F" w:rsidRPr="00974902" w:rsidRDefault="009C410B" w:rsidP="009C410B">
            <w:pPr>
              <w:spacing w:after="150"/>
              <w:contextualSpacing/>
              <w:rPr>
                <w:bCs/>
              </w:rPr>
            </w:pPr>
            <w:r w:rsidRPr="00A542D1">
              <w:t xml:space="preserve">- </w:t>
            </w:r>
            <w:r w:rsidRPr="00A542D1">
              <w:rPr>
                <w:b/>
              </w:rPr>
              <w:t>3 613 970,00</w:t>
            </w:r>
            <w:r w:rsidRPr="00A542D1">
              <w:t xml:space="preserve"> (три миллиона шестьсот тринадцать тысяч девятьсот семьдесят) рублей 00 копеек с учетом НДС 10, 20%</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BF0DA0" w:rsidP="007575D1">
            <w:pPr>
              <w:contextualSpacing/>
              <w:jc w:val="both"/>
              <w:rPr>
                <w:bCs/>
              </w:rPr>
            </w:pPr>
            <w:r>
              <w:rPr>
                <w:bCs/>
              </w:rPr>
              <w:t>1</w:t>
            </w:r>
            <w:r w:rsidR="00A01A54" w:rsidRPr="008F0789">
              <w:rPr>
                <w:bCs/>
              </w:rPr>
              <w:t>0</w:t>
            </w:r>
            <w:r w:rsidR="00AD2EB9">
              <w:rPr>
                <w:bCs/>
              </w:rPr>
              <w:t>, 20</w:t>
            </w:r>
            <w:r w:rsidR="00A01A54" w:rsidRPr="008F0789">
              <w:rPr>
                <w:bCs/>
              </w:rPr>
              <w:t xml:space="preserve"> (</w:t>
            </w:r>
            <w:r w:rsidR="00F94FAC">
              <w:rPr>
                <w:bCs/>
              </w:rPr>
              <w:t>д</w:t>
            </w:r>
            <w:r>
              <w:rPr>
                <w:bCs/>
              </w:rPr>
              <w:t>есять</w:t>
            </w:r>
            <w:r w:rsidR="00AD2EB9">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9C410B" w:rsidP="009C410B">
            <w:pPr>
              <w:contextualSpacing/>
            </w:pPr>
            <w:r>
              <w:rPr>
                <w:b/>
                <w:bCs/>
              </w:rPr>
              <w:t>Продовольственные товары</w:t>
            </w:r>
            <w:r w:rsidRPr="009C410B">
              <w:rPr>
                <w:b/>
                <w:bCs/>
              </w:rPr>
              <w:t xml:space="preserve"> (бакалейная и кондитерская мелкоштучная продукция)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 xml:space="preserve">Требования к качеству и  </w:t>
            </w:r>
            <w:r w:rsidRPr="008F0789">
              <w:rPr>
                <w:bCs/>
              </w:rPr>
              <w:lastRenderedPageBreak/>
              <w:t>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lastRenderedPageBreak/>
              <w:t xml:space="preserve">    Качество и безопасность продукции должны соответствовать требованиям и нормам, </w:t>
            </w:r>
            <w:r w:rsidRPr="008F0789">
              <w:rPr>
                <w:rFonts w:eastAsia="Calibri Light"/>
              </w:rPr>
              <w:lastRenderedPageBreak/>
              <w:t xml:space="preserve">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ТР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 xml:space="preserve">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w:t>
            </w:r>
            <w:r w:rsidRPr="008F0789">
              <w:rPr>
                <w:bCs/>
              </w:rPr>
              <w:lastRenderedPageBreak/>
              <w:t>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7575D1" w:rsidRPr="008F0789" w:rsidTr="003D777B">
        <w:tc>
          <w:tcPr>
            <w:tcW w:w="992" w:type="pct"/>
          </w:tcPr>
          <w:p w:rsidR="007575D1" w:rsidRPr="008F0789" w:rsidRDefault="007575D1" w:rsidP="007575D1">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9C410B" w:rsidRDefault="009C410B" w:rsidP="009C410B">
            <w:pPr>
              <w:contextualSpacing/>
              <w:jc w:val="both"/>
            </w:pPr>
            <w:r>
              <w:t>1. Забайкальский край, г. Петровск -Забайкальский, ул. Ленина 13а, столовая</w:t>
            </w:r>
          </w:p>
          <w:p w:rsidR="007575D1" w:rsidRDefault="009C410B" w:rsidP="009C410B">
            <w:pPr>
              <w:contextualSpacing/>
              <w:jc w:val="both"/>
            </w:pPr>
            <w:r>
              <w:t>2. Производственно - складская база Читинского филиала АО «ЖТК»672040 г.Чита, ул.Газимурская,5стр1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w:t>
            </w:r>
            <w:r w:rsidRPr="008F0789">
              <w:lastRenderedPageBreak/>
              <w:t>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AD2EB9">
            <w:pPr>
              <w:contextualSpacing/>
              <w:jc w:val="both"/>
            </w:pPr>
            <w:r w:rsidRPr="008F0789">
              <w:t xml:space="preserve">с момента заключения договора по </w:t>
            </w:r>
            <w:r w:rsidR="002743F6">
              <w:t>31</w:t>
            </w:r>
            <w:r w:rsidRPr="008F0789">
              <w:t>.</w:t>
            </w:r>
            <w:r w:rsidR="002743F6">
              <w:t>1</w:t>
            </w:r>
            <w:r w:rsidR="00AD2EB9">
              <w:t>1</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AD2EB9" w:rsidRPr="00AD2EB9">
        <w:rPr>
          <w:b/>
          <w:bCs/>
        </w:rPr>
        <w:t>бакалейн</w:t>
      </w:r>
      <w:r w:rsidR="00AD2EB9">
        <w:rPr>
          <w:b/>
          <w:bCs/>
        </w:rPr>
        <w:t>ая</w:t>
      </w:r>
      <w:r w:rsidR="00AD2EB9" w:rsidRPr="00AD2EB9">
        <w:rPr>
          <w:b/>
          <w:bCs/>
        </w:rPr>
        <w:t xml:space="preserve"> продукци</w:t>
      </w:r>
      <w:r w:rsidR="00AD2EB9">
        <w:rPr>
          <w:b/>
          <w:bCs/>
        </w:rPr>
        <w:t>я</w:t>
      </w:r>
      <w:r w:rsidR="00AD2EB9" w:rsidRPr="00AD2EB9">
        <w:rPr>
          <w:b/>
          <w:bCs/>
        </w:rPr>
        <w:t xml:space="preserve"> для предприятий общественного питания Шилкинского ТПО, оказывающих услуги питания работникам ОАО "РЖД"</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1B485D">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p>
    <w:p w:rsidR="009C410B" w:rsidRDefault="009C410B" w:rsidP="009C410B">
      <w:pPr>
        <w:contextualSpacing/>
        <w:jc w:val="both"/>
      </w:pPr>
      <w:r>
        <w:t>- Забайкальский край, г. Петровск -Забайкальский, ул. Ленина 13а, столовая</w:t>
      </w:r>
    </w:p>
    <w:p w:rsidR="009C410B" w:rsidRDefault="009C410B" w:rsidP="009C410B">
      <w:pPr>
        <w:jc w:val="both"/>
      </w:pPr>
      <w:r>
        <w:t>- Производственно - складская база Читинского филиала АО «ЖТК» 672040 г. Чита, ул.Газимурская,5стр1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AD2EB9">
        <w:t>2</w:t>
      </w:r>
      <w:r w:rsidR="009C410B">
        <w:t>1</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w:t>
      </w:r>
      <w:r w:rsidR="00AD2EB9">
        <w:t>, 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lastRenderedPageBreak/>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lastRenderedPageBreak/>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rPr>
      </w:pPr>
    </w:p>
    <w:p w:rsidR="003C7F2F" w:rsidRPr="008F0789" w:rsidRDefault="003C7F2F" w:rsidP="003C7F2F">
      <w:pPr>
        <w:jc w:val="center"/>
        <w:rPr>
          <w:b/>
          <w:lang/>
        </w:rPr>
      </w:pPr>
      <w:r w:rsidRPr="008F0789">
        <w:rPr>
          <w:b/>
          <w:lang/>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w:t>
      </w:r>
      <w:r w:rsidRPr="008F0789">
        <w:lastRenderedPageBreak/>
        <w:t>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rPr>
      </w:pPr>
    </w:p>
    <w:p w:rsidR="003C7F2F" w:rsidRPr="008F0789" w:rsidRDefault="003C7F2F" w:rsidP="003C7F2F">
      <w:pPr>
        <w:jc w:val="center"/>
        <w:rPr>
          <w:b/>
          <w:lang/>
        </w:rPr>
      </w:pPr>
      <w:r w:rsidRPr="008F0789">
        <w:rPr>
          <w:b/>
          <w:lang/>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rPr>
      </w:pPr>
      <w:r w:rsidRPr="008F0789">
        <w:rPr>
          <w:b/>
          <w:lang/>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lastRenderedPageBreak/>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rPr>
      </w:pPr>
      <w:r w:rsidRPr="008F0789">
        <w:rPr>
          <w:b/>
          <w:lang/>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rPr>
      </w:pPr>
      <w:r w:rsidRPr="008F0789">
        <w:rPr>
          <w:b/>
          <w:lang/>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rPr>
      </w:pPr>
    </w:p>
    <w:p w:rsidR="003C7F2F" w:rsidRPr="008F0789" w:rsidRDefault="003C7F2F" w:rsidP="003C7F2F">
      <w:pPr>
        <w:jc w:val="center"/>
        <w:rPr>
          <w:b/>
          <w:lang/>
        </w:rPr>
      </w:pPr>
      <w:r w:rsidRPr="008F0789">
        <w:rPr>
          <w:b/>
          <w:lang/>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9C410B">
        <w:t>1</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tblPr>
      <w:tblGrid>
        <w:gridCol w:w="10441"/>
        <w:gridCol w:w="235"/>
      </w:tblGrid>
      <w:tr w:rsidR="008F0789" w:rsidRPr="008F0789" w:rsidTr="00E5797B">
        <w:trPr>
          <w:trHeight w:val="5386"/>
        </w:trPr>
        <w:tc>
          <w:tcPr>
            <w:tcW w:w="10441" w:type="dxa"/>
            <w:hideMark/>
          </w:tcPr>
          <w:tbl>
            <w:tblPr>
              <w:tblW w:w="10114" w:type="dxa"/>
              <w:tblLook w:val="04A0"/>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 xml:space="preserve">Ю/а: 107228,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D27E22" w:rsidRDefault="00D27E22" w:rsidP="003C7F2F">
      <w:pPr>
        <w:jc w:val="right"/>
      </w:pPr>
    </w:p>
    <w:p w:rsidR="00D27E22" w:rsidRDefault="00D27E22" w:rsidP="003C7F2F">
      <w:pPr>
        <w:jc w:val="right"/>
      </w:pPr>
    </w:p>
    <w:p w:rsidR="009C410B" w:rsidRDefault="009C410B" w:rsidP="003C7F2F">
      <w:pPr>
        <w:jc w:val="right"/>
      </w:pPr>
    </w:p>
    <w:p w:rsidR="009C410B" w:rsidRDefault="009C410B" w:rsidP="003C7F2F">
      <w:pPr>
        <w:jc w:val="right"/>
      </w:pPr>
    </w:p>
    <w:p w:rsidR="009C410B" w:rsidRDefault="009C410B" w:rsidP="003C7F2F">
      <w:pPr>
        <w:jc w:val="right"/>
      </w:pPr>
    </w:p>
    <w:p w:rsidR="009C410B" w:rsidRDefault="009C410B" w:rsidP="003C7F2F">
      <w:pPr>
        <w:jc w:val="right"/>
      </w:pPr>
    </w:p>
    <w:p w:rsidR="009C410B" w:rsidRDefault="009C410B" w:rsidP="003C7F2F">
      <w:pPr>
        <w:jc w:val="right"/>
      </w:pPr>
    </w:p>
    <w:p w:rsidR="00D27E22" w:rsidRDefault="00D27E22" w:rsidP="003C7F2F">
      <w:pPr>
        <w:jc w:val="right"/>
      </w:pPr>
    </w:p>
    <w:p w:rsidR="003C7F2F" w:rsidRPr="008F0789" w:rsidRDefault="00AD2EB9" w:rsidP="003C7F2F">
      <w:pPr>
        <w:jc w:val="right"/>
      </w:pPr>
      <w:r>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proofErr w:type="spellStart"/>
            <w:r w:rsidRPr="008F0789">
              <w:rPr>
                <w:bCs/>
              </w:rPr>
              <w:t>Ед.изм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lastRenderedPageBreak/>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xml:space="preserve">,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lastRenderedPageBreak/>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AD2EB9">
        <w:rPr>
          <w:rFonts w:ascii="Times New Roman" w:hAnsi="Times New Roman" w:cs="Times New Roman"/>
          <w:i w:val="0"/>
          <w:sz w:val="24"/>
          <w:szCs w:val="24"/>
        </w:rPr>
        <w:t>2</w:t>
      </w:r>
      <w:r w:rsidR="009C410B">
        <w:rPr>
          <w:rFonts w:ascii="Times New Roman" w:hAnsi="Times New Roman" w:cs="Times New Roman"/>
          <w:i w:val="0"/>
          <w:sz w:val="24"/>
          <w:szCs w:val="24"/>
        </w:rPr>
        <w:t>1</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9C410B" w:rsidRPr="00416475">
        <w:rPr>
          <w:b/>
          <w:bCs/>
          <w:sz w:val="24"/>
          <w:szCs w:val="24"/>
        </w:rPr>
        <w:t>ЗКТ-</w:t>
      </w:r>
      <w:r w:rsidR="009C410B">
        <w:rPr>
          <w:b/>
          <w:bCs/>
          <w:sz w:val="24"/>
          <w:szCs w:val="24"/>
        </w:rPr>
        <w:t>21</w:t>
      </w:r>
      <w:r w:rsidR="009C410B" w:rsidRPr="00416475">
        <w:rPr>
          <w:b/>
          <w:bCs/>
          <w:sz w:val="24"/>
          <w:szCs w:val="24"/>
        </w:rPr>
        <w:t>/</w:t>
      </w:r>
      <w:r w:rsidR="009C410B">
        <w:rPr>
          <w:b/>
          <w:bCs/>
          <w:sz w:val="24"/>
          <w:szCs w:val="24"/>
        </w:rPr>
        <w:t>20</w:t>
      </w:r>
      <w:r w:rsidR="009C410B" w:rsidRPr="00416475">
        <w:rPr>
          <w:b/>
          <w:bCs/>
          <w:sz w:val="24"/>
          <w:szCs w:val="24"/>
        </w:rPr>
        <w:t xml:space="preserve"> на право заключения договора поставки </w:t>
      </w:r>
      <w:r w:rsidR="009C410B">
        <w:rPr>
          <w:b/>
          <w:bCs/>
          <w:sz w:val="24"/>
          <w:szCs w:val="24"/>
        </w:rPr>
        <w:t xml:space="preserve">продовольственных товаров </w:t>
      </w:r>
      <w:r w:rsidR="009C410B" w:rsidRPr="00A542D1">
        <w:rPr>
          <w:b/>
          <w:bCs/>
          <w:sz w:val="24"/>
          <w:szCs w:val="24"/>
        </w:rPr>
        <w:t>для предприятий общественного питания Петровск-Забайкальского подразделения (бакалейная и кондитерская мелкоштучная продукция)</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w:t>
      </w:r>
      <w:proofErr w:type="spellStart"/>
      <w:r w:rsidRPr="008F0789">
        <w:rPr>
          <w:sz w:val="24"/>
          <w:szCs w:val="24"/>
        </w:rPr>
        <w:t>ся</w:t>
      </w:r>
      <w:proofErr w:type="spellEnd"/>
      <w:r w:rsidRPr="008F0789">
        <w:rPr>
          <w:sz w:val="24"/>
          <w:szCs w:val="24"/>
        </w:rPr>
        <w:t>) с условиями извещения о проведении запроса котировок, с ними согласно(</w:t>
      </w:r>
      <w:proofErr w:type="spellStart"/>
      <w:r w:rsidRPr="008F0789">
        <w:rPr>
          <w:sz w:val="24"/>
          <w:szCs w:val="24"/>
        </w:rPr>
        <w:t>ен</w:t>
      </w:r>
      <w:proofErr w:type="spellEnd"/>
      <w:r w:rsidRPr="008F0789">
        <w:rPr>
          <w:sz w:val="24"/>
          <w:szCs w:val="24"/>
        </w:rPr>
        <w:t>)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 xml:space="preserve">Является ли участник производителем (лицом, изготавливающим товары, продукции, </w:t>
            </w:r>
            <w:r w:rsidRPr="008F0789">
              <w:rPr>
                <w:sz w:val="24"/>
              </w:rPr>
              <w:lastRenderedPageBreak/>
              <w:t>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Pr="008F0789">
              <w:rPr>
                <w:sz w:val="24"/>
              </w:rPr>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Pr="008F0789">
              <w:rPr>
                <w:sz w:val="24"/>
              </w:rPr>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Pr="008F0789">
              <w:rPr>
                <w:sz w:val="24"/>
              </w:rPr>
            </w:r>
            <w:r w:rsidRPr="008F0789">
              <w:rPr>
                <w:sz w:val="24"/>
              </w:rPr>
              <w:fldChar w:fldCharType="end"/>
            </w:r>
            <w:bookmarkEnd w:id="5"/>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Pr="008F0789">
              <w:rPr>
                <w:sz w:val="24"/>
              </w:rPr>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Pr="008F0789">
              <w:rPr>
                <w:sz w:val="24"/>
              </w:rPr>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Pr="008F0789">
              <w:rPr>
                <w:sz w:val="24"/>
              </w:rPr>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9C410B" w:rsidRPr="00416475">
        <w:rPr>
          <w:b/>
          <w:bCs/>
          <w:sz w:val="24"/>
          <w:szCs w:val="24"/>
        </w:rPr>
        <w:t>ЗКТ-</w:t>
      </w:r>
      <w:r w:rsidR="009C410B">
        <w:rPr>
          <w:b/>
          <w:bCs/>
          <w:sz w:val="24"/>
          <w:szCs w:val="24"/>
        </w:rPr>
        <w:t>21</w:t>
      </w:r>
      <w:r w:rsidR="009C410B" w:rsidRPr="00416475">
        <w:rPr>
          <w:b/>
          <w:bCs/>
          <w:sz w:val="24"/>
          <w:szCs w:val="24"/>
        </w:rPr>
        <w:t>/</w:t>
      </w:r>
      <w:r w:rsidR="009C410B">
        <w:rPr>
          <w:b/>
          <w:bCs/>
          <w:sz w:val="24"/>
          <w:szCs w:val="24"/>
        </w:rPr>
        <w:t>20</w:t>
      </w:r>
      <w:r w:rsidR="009C410B" w:rsidRPr="00416475">
        <w:rPr>
          <w:b/>
          <w:bCs/>
          <w:sz w:val="24"/>
          <w:szCs w:val="24"/>
        </w:rPr>
        <w:t xml:space="preserve"> на право заключения договора поставки </w:t>
      </w:r>
      <w:r w:rsidR="009C410B">
        <w:rPr>
          <w:b/>
          <w:bCs/>
          <w:sz w:val="24"/>
          <w:szCs w:val="24"/>
        </w:rPr>
        <w:t xml:space="preserve">продовольственных товаров </w:t>
      </w:r>
      <w:r w:rsidR="009C410B" w:rsidRPr="00A542D1">
        <w:rPr>
          <w:b/>
          <w:bCs/>
          <w:sz w:val="24"/>
          <w:szCs w:val="24"/>
        </w:rPr>
        <w:t>для предприятий общественного питания Петровск-Забайкальского подразделения (бакалейная и кондитерская мелкоштучная продукция)</w:t>
      </w:r>
      <w:bookmarkStart w:id="9" w:name="_GoBack"/>
      <w:bookmarkEnd w:id="9"/>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2"/>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3"/>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4"/>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5"/>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7"/>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proofErr w:type="spellStart"/>
              <w:r w:rsidR="005D3D30" w:rsidRPr="008F0789">
                <w:rPr>
                  <w:rStyle w:val="af"/>
                  <w:bCs/>
                  <w:color w:val="auto"/>
                  <w:lang w:val="en-US"/>
                </w:rPr>
                <w:t>tektorg</w:t>
              </w:r>
              <w:proofErr w:type="spellEnd"/>
              <w:r w:rsidR="005D3D30" w:rsidRPr="008F0789">
                <w:rPr>
                  <w:rStyle w:val="af"/>
                  <w:color w:val="auto"/>
                </w:rPr>
                <w:t>.</w:t>
              </w:r>
              <w:proofErr w:type="spellStart"/>
              <w:r w:rsidR="005D3D30" w:rsidRPr="008F0789">
                <w:rPr>
                  <w:rStyle w:val="af"/>
                  <w:color w:val="auto"/>
                </w:rPr>
                <w:t>ru</w:t>
              </w:r>
              <w:proofErr w:type="spellEnd"/>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w:t>
              </w:r>
              <w:proofErr w:type="spellStart"/>
              <w:r w:rsidRPr="008F0789">
                <w:rPr>
                  <w:rStyle w:val="af"/>
                  <w:bCs/>
                  <w:color w:val="auto"/>
                </w:rPr>
                <w:t>ru</w:t>
              </w:r>
              <w:proofErr w:type="spellEnd"/>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«07»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D27E22">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C37B0A">
              <w:rPr>
                <w:b/>
              </w:rPr>
              <w:t>2</w:t>
            </w:r>
            <w:r w:rsidR="00D27E22">
              <w:rPr>
                <w:b/>
              </w:rPr>
              <w:t>4</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C37B0A">
              <w:rPr>
                <w:b/>
              </w:rPr>
              <w:t>2</w:t>
            </w:r>
            <w:r w:rsidR="00D27E22">
              <w:rPr>
                <w:b/>
              </w:rPr>
              <w:t>4</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C37B0A">
              <w:rPr>
                <w:b/>
              </w:rPr>
              <w:t>2</w:t>
            </w:r>
            <w:r w:rsidR="00D27E22">
              <w:rPr>
                <w:b/>
              </w:rPr>
              <w:t>5</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«07»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343808">
              <w:rPr>
                <w:b/>
              </w:rPr>
              <w:t>1</w:t>
            </w:r>
            <w:r w:rsidR="00D27E22">
              <w:rPr>
                <w:b/>
              </w:rPr>
              <w:t>9</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4973DA" w:rsidRPr="008D79A5">
              <w:rPr>
                <w:b/>
              </w:rPr>
              <w:t>«07»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D27E22">
              <w:rPr>
                <w:b/>
              </w:rPr>
              <w:t>21</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8F0789">
        <w:rPr>
          <w:sz w:val="24"/>
          <w:szCs w:val="24"/>
        </w:rPr>
        <w:t>www</w:t>
      </w:r>
      <w:proofErr w:type="spellEnd"/>
      <w:r w:rsidRPr="008F0789">
        <w:rPr>
          <w:sz w:val="24"/>
          <w:szCs w:val="24"/>
        </w:rPr>
        <w:t>.</w:t>
      </w:r>
      <w:proofErr w:type="spellStart"/>
      <w:r w:rsidRPr="008F0789">
        <w:rPr>
          <w:sz w:val="24"/>
          <w:szCs w:val="24"/>
          <w:lang w:val="en-US"/>
        </w:rPr>
        <w:t>rwtk</w:t>
      </w:r>
      <w:proofErr w:type="spellEnd"/>
      <w:r w:rsidRPr="008F0789">
        <w:rPr>
          <w:sz w:val="24"/>
          <w:szCs w:val="24"/>
        </w:rPr>
        <w:t>.</w:t>
      </w:r>
      <w:proofErr w:type="spellStart"/>
      <w:r w:rsidRPr="008F0789">
        <w:rPr>
          <w:sz w:val="24"/>
          <w:szCs w:val="24"/>
        </w:rPr>
        <w:t>ru</w:t>
      </w:r>
      <w:proofErr w:type="spellEnd"/>
      <w:r w:rsidRPr="008F0789">
        <w:rPr>
          <w:sz w:val="24"/>
          <w:szCs w:val="24"/>
        </w:rPr>
        <w:t>,</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proofErr w:type="gramStart"/>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roofErr w:type="gramEnd"/>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w:t>
      </w:r>
      <w:r w:rsidRPr="008F0789">
        <w:lastRenderedPageBreak/>
        <w:t>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w:t>
      </w:r>
      <w:r w:rsidRPr="008F0789">
        <w:lastRenderedPageBreak/>
        <w:t>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0A7" w:rsidRDefault="000370A7" w:rsidP="00D63907">
      <w:r>
        <w:separator/>
      </w:r>
    </w:p>
  </w:endnote>
  <w:endnote w:type="continuationSeparator" w:id="1">
    <w:p w:rsidR="000370A7" w:rsidRDefault="000370A7"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Default="003958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Pr="003E69EF" w:rsidRDefault="004B3373">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4973DA">
      <w:rPr>
        <w:noProof/>
        <w:sz w:val="18"/>
        <w:szCs w:val="18"/>
      </w:rPr>
      <w:t>36</w:t>
    </w:r>
    <w:r w:rsidRPr="003E69E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Pr="003E69EF" w:rsidRDefault="004B3373">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4973DA">
      <w:rPr>
        <w:noProof/>
        <w:sz w:val="18"/>
        <w:szCs w:val="18"/>
      </w:rPr>
      <w:t>32</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0A7" w:rsidRDefault="000370A7" w:rsidP="00D63907">
      <w:r>
        <w:separator/>
      </w:r>
    </w:p>
  </w:footnote>
  <w:footnote w:type="continuationSeparator" w:id="1">
    <w:p w:rsidR="000370A7" w:rsidRDefault="000370A7" w:rsidP="00D63907">
      <w:r>
        <w:continuationSeparator/>
      </w:r>
    </w:p>
  </w:footnote>
  <w:footnote w:id="2">
    <w:p w:rsidR="003958EC" w:rsidRDefault="003958EC"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3">
    <w:p w:rsidR="003958EC" w:rsidRDefault="003958EC"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4">
    <w:p w:rsidR="003958EC" w:rsidRDefault="003958EC"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5">
    <w:p w:rsidR="003958EC" w:rsidRDefault="003958EC"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3958EC" w:rsidRPr="004320AB" w:rsidRDefault="003958EC"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7">
    <w:p w:rsidR="003958EC" w:rsidRPr="002001EA" w:rsidRDefault="003958EC"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Pr="00EF5C71" w:rsidRDefault="003958EC">
    <w:pPr>
      <w:pStyle w:val="ab"/>
      <w:jc w:val="center"/>
    </w:pPr>
  </w:p>
  <w:p w:rsidR="003958EC" w:rsidRDefault="003958E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Default="003958E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Default="003958EC">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Default="003958E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Default="003958E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440"/>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124CC"/>
    <w:rsid w:val="00526059"/>
    <w:rsid w:val="00530A62"/>
    <w:rsid w:val="005409B7"/>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72AC"/>
    <w:rsid w:val="00943FCB"/>
    <w:rsid w:val="0094617A"/>
    <w:rsid w:val="00953892"/>
    <w:rsid w:val="0096448F"/>
    <w:rsid w:val="00974902"/>
    <w:rsid w:val="0098141F"/>
    <w:rsid w:val="009A3E89"/>
    <w:rsid w:val="009A752F"/>
    <w:rsid w:val="009B4A9D"/>
    <w:rsid w:val="009B6741"/>
    <w:rsid w:val="009B78DA"/>
    <w:rsid w:val="009C12D3"/>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A36C4"/>
    <w:rsid w:val="00AA44B7"/>
    <w:rsid w:val="00AA6B7D"/>
    <w:rsid w:val="00AA7E61"/>
    <w:rsid w:val="00AB3D75"/>
    <w:rsid w:val="00AB5910"/>
    <w:rsid w:val="00AB670B"/>
    <w:rsid w:val="00AC47D2"/>
    <w:rsid w:val="00AC6E84"/>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37B0A"/>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27E22"/>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6564"/>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12"/>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4">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0">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5">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35ED6E9-5F84-494B-A186-2356CDCF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64</Pages>
  <Words>25811</Words>
  <Characters>147128</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User</cp:lastModifiedBy>
  <cp:revision>85</cp:revision>
  <cp:lastPrinted>2019-11-06T09:14:00Z</cp:lastPrinted>
  <dcterms:created xsi:type="dcterms:W3CDTF">2019-09-26T05:55:00Z</dcterms:created>
  <dcterms:modified xsi:type="dcterms:W3CDTF">2020-02-07T05:33:00Z</dcterms:modified>
</cp:coreProperties>
</file>