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62" w:rsidRDefault="005B7562"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 xml:space="preserve">№ </w:t>
      </w:r>
      <w:r w:rsidR="00A97782">
        <w:rPr>
          <w:b/>
          <w:bCs/>
          <w:szCs w:val="28"/>
        </w:rPr>
        <w:t>2</w:t>
      </w:r>
      <w:r>
        <w:rPr>
          <w:b/>
          <w:bCs/>
          <w:szCs w:val="28"/>
        </w:rPr>
        <w:t xml:space="preserve">/Продажа – НФ АО </w:t>
      </w:r>
      <w:r w:rsidR="00A97782">
        <w:rPr>
          <w:b/>
          <w:bCs/>
          <w:szCs w:val="28"/>
        </w:rPr>
        <w:t>«ЖТК»/20</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w:t>
      </w:r>
      <w:proofErr w:type="gramStart"/>
      <w:r w:rsidR="009D44B8" w:rsidRPr="00B807CD">
        <w:rPr>
          <w:b/>
          <w:bCs/>
          <w:szCs w:val="28"/>
        </w:rPr>
        <w:t>а</w:t>
      </w:r>
      <w:r w:rsidR="00D167B5" w:rsidRPr="00B807CD">
        <w:rPr>
          <w:b/>
          <w:bCs/>
          <w:szCs w:val="28"/>
        </w:rPr>
        <w:t>(</w:t>
      </w:r>
      <w:proofErr w:type="gramEnd"/>
      <w:r w:rsidR="00D167B5" w:rsidRPr="00B807CD">
        <w:rPr>
          <w:b/>
          <w:bCs/>
          <w:szCs w:val="28"/>
        </w:rPr>
        <w:t>-</w:t>
      </w:r>
      <w:proofErr w:type="spellStart"/>
      <w:r w:rsidR="00D167B5" w:rsidRPr="00B807CD">
        <w:rPr>
          <w:b/>
          <w:bCs/>
          <w:szCs w:val="28"/>
        </w:rPr>
        <w:t>ов</w:t>
      </w:r>
      <w:proofErr w:type="spellEnd"/>
      <w:r w:rsidR="00D167B5" w:rsidRPr="00B807CD">
        <w:rPr>
          <w:b/>
          <w:bCs/>
          <w:szCs w:val="28"/>
        </w:rPr>
        <w:t>)</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A97782" w:rsidP="00F02E84">
      <w:pPr>
        <w:spacing w:line="360" w:lineRule="exact"/>
        <w:jc w:val="center"/>
        <w:rPr>
          <w:rFonts w:eastAsia="MS Mincho"/>
          <w:szCs w:val="28"/>
        </w:rPr>
      </w:pPr>
      <w:r>
        <w:rPr>
          <w:rFonts w:eastAsia="MS Mincho"/>
          <w:szCs w:val="28"/>
        </w:rPr>
        <w:t>2020</w:t>
      </w:r>
      <w:r w:rsidR="00642F3D"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C9730A">
        <w:rPr>
          <w:b/>
          <w:bCs/>
          <w:sz w:val="26"/>
          <w:szCs w:val="26"/>
        </w:rPr>
        <w:t xml:space="preserve"> »                      2020</w:t>
      </w:r>
      <w:r w:rsidRPr="00B807CD">
        <w:rPr>
          <w:b/>
          <w:bCs/>
          <w:sz w:val="26"/>
          <w:szCs w:val="26"/>
        </w:rPr>
        <w:t xml:space="preserve"> г.</w:t>
      </w:r>
    </w:p>
    <w:p w:rsidR="002B020D" w:rsidRDefault="002B020D" w:rsidP="002B020D">
      <w:pPr>
        <w:pStyle w:val="ad"/>
        <w:tabs>
          <w:tab w:val="clear" w:pos="4677"/>
          <w:tab w:val="clear" w:pos="9355"/>
        </w:tabs>
        <w:spacing w:line="360" w:lineRule="exact"/>
        <w:ind w:left="5103"/>
        <w:rPr>
          <w:bCs/>
          <w:sz w:val="28"/>
          <w:szCs w:val="28"/>
        </w:rPr>
      </w:pPr>
    </w:p>
    <w:p w:rsidR="00B75EFF" w:rsidRDefault="00B75EFF" w:rsidP="002B020D">
      <w:pPr>
        <w:pStyle w:val="ad"/>
        <w:tabs>
          <w:tab w:val="clear" w:pos="4677"/>
          <w:tab w:val="clear" w:pos="9355"/>
        </w:tabs>
        <w:spacing w:line="360" w:lineRule="exact"/>
        <w:ind w:left="5103"/>
        <w:rPr>
          <w:bCs/>
          <w:sz w:val="28"/>
          <w:szCs w:val="28"/>
        </w:rPr>
      </w:pPr>
    </w:p>
    <w:p w:rsidR="00B75EFF" w:rsidRPr="00515F9C" w:rsidRDefault="00B75EFF" w:rsidP="002B020D">
      <w:pPr>
        <w:pStyle w:val="ad"/>
        <w:tabs>
          <w:tab w:val="clear" w:pos="4677"/>
          <w:tab w:val="clear" w:pos="9355"/>
        </w:tabs>
        <w:spacing w:line="360" w:lineRule="exact"/>
        <w:ind w:left="5103"/>
        <w:rPr>
          <w:bCs/>
          <w:sz w:val="28"/>
          <w:szCs w:val="28"/>
        </w:rPr>
      </w:pPr>
    </w:p>
    <w:p w:rsidR="002B020D" w:rsidRPr="00515F9C" w:rsidRDefault="009F64E4"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9F64E4"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9F64E4"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9F64E4"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 xml:space="preserve">Заявка и иные документы для участия в </w:t>
        </w:r>
        <w:proofErr w:type="gramStart"/>
        <w:r w:rsidR="002B020D" w:rsidRPr="00515F9C">
          <w:rPr>
            <w:rStyle w:val="a6"/>
            <w:bCs/>
            <w:szCs w:val="28"/>
          </w:rPr>
          <w:t>Аукционе</w:t>
        </w:r>
        <w:proofErr w:type="gramEnd"/>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9F64E4"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9F64E4"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8A7898" w:rsidRPr="008A7898">
        <w:rPr>
          <w:b/>
          <w:szCs w:val="28"/>
        </w:rPr>
        <w:t xml:space="preserve">№ </w:t>
      </w:r>
      <w:r w:rsidR="002B5E49">
        <w:rPr>
          <w:b/>
          <w:szCs w:val="28"/>
        </w:rPr>
        <w:t>2/Продажа – НФ АО «ЖТК»/20</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w:t>
      </w:r>
      <w:proofErr w:type="gramStart"/>
      <w:r w:rsidR="008A7898">
        <w:rPr>
          <w:szCs w:val="28"/>
        </w:rPr>
        <w:t>а(</w:t>
      </w:r>
      <w:proofErr w:type="gramEnd"/>
      <w:r w:rsidR="008A7898">
        <w:rPr>
          <w:szCs w:val="28"/>
        </w:rPr>
        <w:t>-</w:t>
      </w:r>
      <w:proofErr w:type="spellStart"/>
      <w:r w:rsidR="008A7898">
        <w:rPr>
          <w:szCs w:val="28"/>
        </w:rPr>
        <w:t>ов</w:t>
      </w:r>
      <w:proofErr w:type="spellEnd"/>
      <w:r w:rsidR="008A7898">
        <w:rPr>
          <w:szCs w:val="28"/>
        </w:rPr>
        <w:t>)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w:t>
      </w:r>
      <w:proofErr w:type="gramStart"/>
      <w:r>
        <w:rPr>
          <w:szCs w:val="28"/>
        </w:rPr>
        <w:t>а(</w:t>
      </w:r>
      <w:proofErr w:type="gramEnd"/>
      <w:r>
        <w:rPr>
          <w:szCs w:val="28"/>
        </w:rPr>
        <w:t>-</w:t>
      </w:r>
      <w:proofErr w:type="spellStart"/>
      <w:r>
        <w:rPr>
          <w:szCs w:val="28"/>
        </w:rPr>
        <w:t>ов</w:t>
      </w:r>
      <w:proofErr w:type="spellEnd"/>
      <w:r>
        <w:rPr>
          <w:szCs w:val="28"/>
        </w:rPr>
        <w:t>)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992"/>
        <w:gridCol w:w="1276"/>
        <w:gridCol w:w="1842"/>
        <w:gridCol w:w="1701"/>
      </w:tblGrid>
      <w:tr w:rsidR="00CA3E21" w:rsidRPr="000A2C24" w:rsidTr="0023297B">
        <w:trPr>
          <w:trHeight w:val="1544"/>
        </w:trPr>
        <w:tc>
          <w:tcPr>
            <w:tcW w:w="534" w:type="dxa"/>
            <w:shd w:val="clear" w:color="auto" w:fill="auto"/>
            <w:vAlign w:val="center"/>
          </w:tcPr>
          <w:p w:rsidR="007E58B4" w:rsidRPr="000A2C24" w:rsidRDefault="007E58B4" w:rsidP="005C313D">
            <w:pPr>
              <w:jc w:val="center"/>
              <w:rPr>
                <w:sz w:val="22"/>
                <w:szCs w:val="22"/>
              </w:rPr>
            </w:pPr>
            <w:r w:rsidRPr="000A2C24">
              <w:rPr>
                <w:sz w:val="22"/>
                <w:szCs w:val="22"/>
              </w:rPr>
              <w:t xml:space="preserve">№ </w:t>
            </w:r>
            <w:proofErr w:type="gramStart"/>
            <w:r w:rsidRPr="000A2C24">
              <w:rPr>
                <w:sz w:val="22"/>
                <w:szCs w:val="22"/>
              </w:rPr>
              <w:t>п</w:t>
            </w:r>
            <w:proofErr w:type="gramEnd"/>
            <w:r w:rsidRPr="000A2C24">
              <w:rPr>
                <w:sz w:val="22"/>
                <w:szCs w:val="22"/>
              </w:rPr>
              <w:t>/п</w:t>
            </w:r>
          </w:p>
        </w:tc>
        <w:tc>
          <w:tcPr>
            <w:tcW w:w="1417" w:type="dxa"/>
            <w:shd w:val="clear" w:color="auto" w:fill="auto"/>
            <w:vAlign w:val="center"/>
          </w:tcPr>
          <w:p w:rsidR="007E58B4" w:rsidRPr="000A2C24" w:rsidRDefault="007E58B4" w:rsidP="005C313D">
            <w:pPr>
              <w:ind w:left="-112" w:right="-111"/>
              <w:jc w:val="center"/>
              <w:rPr>
                <w:sz w:val="22"/>
                <w:szCs w:val="22"/>
              </w:rPr>
            </w:pPr>
            <w:r w:rsidRPr="000A2C24">
              <w:rPr>
                <w:sz w:val="22"/>
                <w:szCs w:val="22"/>
              </w:rPr>
              <w:t>Наименование объекта</w:t>
            </w:r>
          </w:p>
        </w:tc>
        <w:tc>
          <w:tcPr>
            <w:tcW w:w="1985" w:type="dxa"/>
            <w:shd w:val="clear" w:color="auto" w:fill="auto"/>
            <w:vAlign w:val="center"/>
          </w:tcPr>
          <w:p w:rsidR="007E58B4" w:rsidRPr="000A2C24" w:rsidRDefault="007E58B4" w:rsidP="005C313D">
            <w:pPr>
              <w:jc w:val="center"/>
              <w:rPr>
                <w:sz w:val="22"/>
                <w:szCs w:val="22"/>
              </w:rPr>
            </w:pPr>
            <w:r w:rsidRPr="000A2C24">
              <w:rPr>
                <w:sz w:val="22"/>
                <w:szCs w:val="22"/>
              </w:rPr>
              <w:t>Адрес</w:t>
            </w:r>
          </w:p>
          <w:p w:rsidR="007E58B4" w:rsidRPr="000A2C24" w:rsidRDefault="007E58B4" w:rsidP="005C313D">
            <w:pPr>
              <w:jc w:val="center"/>
              <w:rPr>
                <w:sz w:val="22"/>
                <w:szCs w:val="22"/>
              </w:rPr>
            </w:pPr>
            <w:r w:rsidRPr="000A2C24">
              <w:rPr>
                <w:sz w:val="22"/>
                <w:szCs w:val="22"/>
              </w:rPr>
              <w:t>объекта</w:t>
            </w:r>
          </w:p>
        </w:tc>
        <w:tc>
          <w:tcPr>
            <w:tcW w:w="992" w:type="dxa"/>
            <w:shd w:val="clear" w:color="auto" w:fill="auto"/>
            <w:vAlign w:val="center"/>
          </w:tcPr>
          <w:p w:rsidR="007E58B4" w:rsidRPr="000A2C24" w:rsidRDefault="007E58B4" w:rsidP="005C313D">
            <w:pPr>
              <w:ind w:left="-109" w:right="-110"/>
              <w:jc w:val="center"/>
              <w:rPr>
                <w:sz w:val="22"/>
                <w:szCs w:val="22"/>
              </w:rPr>
            </w:pPr>
            <w:r w:rsidRPr="000A2C24">
              <w:rPr>
                <w:sz w:val="22"/>
                <w:szCs w:val="22"/>
              </w:rPr>
              <w:t>Площадь</w:t>
            </w:r>
          </w:p>
          <w:p w:rsidR="007E58B4" w:rsidRPr="000A2C24" w:rsidRDefault="007E58B4" w:rsidP="005C313D">
            <w:pPr>
              <w:ind w:left="-109" w:right="-110"/>
              <w:jc w:val="center"/>
              <w:rPr>
                <w:sz w:val="22"/>
                <w:szCs w:val="22"/>
              </w:rPr>
            </w:pPr>
            <w:r w:rsidRPr="000A2C24">
              <w:rPr>
                <w:sz w:val="22"/>
                <w:szCs w:val="22"/>
              </w:rPr>
              <w:t xml:space="preserve">объекта, </w:t>
            </w:r>
            <w:proofErr w:type="spellStart"/>
            <w:r w:rsidRPr="000A2C24">
              <w:rPr>
                <w:sz w:val="22"/>
                <w:szCs w:val="22"/>
              </w:rPr>
              <w:t>кв.м</w:t>
            </w:r>
            <w:proofErr w:type="spellEnd"/>
            <w:r w:rsidRPr="000A2C24">
              <w:rPr>
                <w:sz w:val="22"/>
                <w:szCs w:val="22"/>
              </w:rPr>
              <w:t>.</w:t>
            </w:r>
          </w:p>
        </w:tc>
        <w:tc>
          <w:tcPr>
            <w:tcW w:w="1276" w:type="dxa"/>
            <w:shd w:val="clear" w:color="auto" w:fill="auto"/>
            <w:vAlign w:val="center"/>
          </w:tcPr>
          <w:p w:rsidR="007E58B4" w:rsidRPr="000A2C24" w:rsidRDefault="007E58B4" w:rsidP="005C313D">
            <w:pPr>
              <w:ind w:left="-102" w:right="-79"/>
              <w:jc w:val="center"/>
              <w:rPr>
                <w:sz w:val="22"/>
                <w:szCs w:val="22"/>
              </w:rPr>
            </w:pPr>
            <w:r w:rsidRPr="000A2C24">
              <w:rPr>
                <w:sz w:val="22"/>
                <w:szCs w:val="22"/>
              </w:rPr>
              <w:t>Кадастровый номер объекта</w:t>
            </w:r>
          </w:p>
        </w:tc>
        <w:tc>
          <w:tcPr>
            <w:tcW w:w="1842" w:type="dxa"/>
            <w:vAlign w:val="center"/>
          </w:tcPr>
          <w:p w:rsidR="007E58B4" w:rsidRPr="000A2C24" w:rsidRDefault="007E58B4" w:rsidP="005C313D">
            <w:pPr>
              <w:jc w:val="center"/>
              <w:rPr>
                <w:sz w:val="22"/>
                <w:szCs w:val="22"/>
              </w:rPr>
            </w:pPr>
            <w:r w:rsidRPr="000A2C24">
              <w:rPr>
                <w:sz w:val="22"/>
                <w:szCs w:val="22"/>
              </w:rPr>
              <w:t xml:space="preserve">Запись о государственной регистрации права собственности </w:t>
            </w:r>
          </w:p>
          <w:p w:rsidR="007E58B4" w:rsidRPr="000A2C24" w:rsidRDefault="007E58B4" w:rsidP="005C313D">
            <w:pPr>
              <w:jc w:val="center"/>
              <w:rPr>
                <w:sz w:val="22"/>
                <w:szCs w:val="22"/>
              </w:rPr>
            </w:pPr>
            <w:r w:rsidRPr="000A2C24">
              <w:rPr>
                <w:sz w:val="22"/>
                <w:szCs w:val="22"/>
              </w:rPr>
              <w:t>АО «ЖТК»</w:t>
            </w:r>
          </w:p>
        </w:tc>
        <w:tc>
          <w:tcPr>
            <w:tcW w:w="1701" w:type="dxa"/>
            <w:shd w:val="clear" w:color="auto" w:fill="auto"/>
            <w:vAlign w:val="center"/>
          </w:tcPr>
          <w:p w:rsidR="007E58B4" w:rsidRPr="000A2C24" w:rsidRDefault="007E58B4" w:rsidP="005C313D">
            <w:pPr>
              <w:jc w:val="center"/>
              <w:rPr>
                <w:sz w:val="22"/>
                <w:szCs w:val="22"/>
              </w:rPr>
            </w:pPr>
            <w:r w:rsidRPr="000A2C24">
              <w:rPr>
                <w:sz w:val="22"/>
                <w:szCs w:val="22"/>
              </w:rPr>
              <w:t>Начальная цена продажи, рублей с учетом НДС (земельные участки НДС не облагаются)</w:t>
            </w:r>
          </w:p>
        </w:tc>
      </w:tr>
      <w:tr w:rsidR="00CA3E21" w:rsidRPr="000A2C24" w:rsidTr="0023297B">
        <w:trPr>
          <w:trHeight w:val="227"/>
        </w:trPr>
        <w:tc>
          <w:tcPr>
            <w:tcW w:w="534" w:type="dxa"/>
            <w:shd w:val="clear" w:color="auto" w:fill="auto"/>
            <w:vAlign w:val="center"/>
          </w:tcPr>
          <w:p w:rsidR="007E58B4" w:rsidRPr="000A2C24" w:rsidRDefault="007E58B4" w:rsidP="005C313D">
            <w:pPr>
              <w:jc w:val="center"/>
              <w:rPr>
                <w:sz w:val="22"/>
                <w:szCs w:val="22"/>
              </w:rPr>
            </w:pPr>
            <w:r w:rsidRPr="000A2C24">
              <w:rPr>
                <w:sz w:val="22"/>
                <w:szCs w:val="22"/>
              </w:rPr>
              <w:t>1</w:t>
            </w:r>
          </w:p>
        </w:tc>
        <w:tc>
          <w:tcPr>
            <w:tcW w:w="1417" w:type="dxa"/>
            <w:shd w:val="clear" w:color="auto" w:fill="auto"/>
            <w:vAlign w:val="center"/>
          </w:tcPr>
          <w:p w:rsidR="007E58B4" w:rsidRPr="000A2C24" w:rsidRDefault="007E58B4" w:rsidP="005C313D">
            <w:pPr>
              <w:ind w:left="-112" w:right="-111"/>
              <w:jc w:val="center"/>
              <w:rPr>
                <w:sz w:val="22"/>
                <w:szCs w:val="22"/>
              </w:rPr>
            </w:pPr>
            <w:r w:rsidRPr="000A2C24">
              <w:rPr>
                <w:sz w:val="22"/>
                <w:szCs w:val="22"/>
              </w:rPr>
              <w:t>2</w:t>
            </w:r>
          </w:p>
        </w:tc>
        <w:tc>
          <w:tcPr>
            <w:tcW w:w="1985" w:type="dxa"/>
            <w:shd w:val="clear" w:color="auto" w:fill="auto"/>
            <w:vAlign w:val="center"/>
          </w:tcPr>
          <w:p w:rsidR="007E58B4" w:rsidRPr="000A2C24" w:rsidRDefault="007E58B4" w:rsidP="005C313D">
            <w:pPr>
              <w:jc w:val="center"/>
              <w:rPr>
                <w:sz w:val="22"/>
                <w:szCs w:val="22"/>
              </w:rPr>
            </w:pPr>
            <w:r w:rsidRPr="000A2C24">
              <w:rPr>
                <w:sz w:val="22"/>
                <w:szCs w:val="22"/>
              </w:rPr>
              <w:t>3</w:t>
            </w:r>
          </w:p>
        </w:tc>
        <w:tc>
          <w:tcPr>
            <w:tcW w:w="992" w:type="dxa"/>
            <w:shd w:val="clear" w:color="auto" w:fill="auto"/>
            <w:vAlign w:val="center"/>
          </w:tcPr>
          <w:p w:rsidR="007E58B4" w:rsidRPr="000A2C24" w:rsidRDefault="007E58B4" w:rsidP="005C313D">
            <w:pPr>
              <w:ind w:left="-109" w:right="-110"/>
              <w:jc w:val="center"/>
              <w:rPr>
                <w:sz w:val="22"/>
                <w:szCs w:val="22"/>
              </w:rPr>
            </w:pPr>
            <w:r w:rsidRPr="000A2C24">
              <w:rPr>
                <w:sz w:val="22"/>
                <w:szCs w:val="22"/>
              </w:rPr>
              <w:t>4</w:t>
            </w:r>
          </w:p>
        </w:tc>
        <w:tc>
          <w:tcPr>
            <w:tcW w:w="1276" w:type="dxa"/>
            <w:shd w:val="clear" w:color="auto" w:fill="auto"/>
            <w:vAlign w:val="center"/>
          </w:tcPr>
          <w:p w:rsidR="007E58B4" w:rsidRPr="000A2C24" w:rsidRDefault="007E58B4" w:rsidP="005C313D">
            <w:pPr>
              <w:ind w:left="-102" w:right="-79"/>
              <w:jc w:val="center"/>
              <w:rPr>
                <w:sz w:val="22"/>
                <w:szCs w:val="22"/>
              </w:rPr>
            </w:pPr>
            <w:r w:rsidRPr="000A2C24">
              <w:rPr>
                <w:sz w:val="22"/>
                <w:szCs w:val="22"/>
              </w:rPr>
              <w:t>5</w:t>
            </w:r>
          </w:p>
        </w:tc>
        <w:tc>
          <w:tcPr>
            <w:tcW w:w="1842" w:type="dxa"/>
            <w:vAlign w:val="center"/>
          </w:tcPr>
          <w:p w:rsidR="007E58B4" w:rsidRPr="000A2C24" w:rsidRDefault="007E58B4" w:rsidP="005C313D">
            <w:pPr>
              <w:jc w:val="center"/>
              <w:rPr>
                <w:sz w:val="22"/>
                <w:szCs w:val="22"/>
              </w:rPr>
            </w:pPr>
            <w:r w:rsidRPr="000A2C24">
              <w:rPr>
                <w:sz w:val="22"/>
                <w:szCs w:val="22"/>
              </w:rPr>
              <w:t>6</w:t>
            </w:r>
          </w:p>
        </w:tc>
        <w:tc>
          <w:tcPr>
            <w:tcW w:w="1701" w:type="dxa"/>
            <w:shd w:val="clear" w:color="auto" w:fill="auto"/>
            <w:vAlign w:val="center"/>
          </w:tcPr>
          <w:p w:rsidR="007E58B4" w:rsidRPr="000A2C24" w:rsidRDefault="007E58B4" w:rsidP="005C313D">
            <w:pPr>
              <w:jc w:val="center"/>
              <w:rPr>
                <w:sz w:val="22"/>
                <w:szCs w:val="22"/>
              </w:rPr>
            </w:pPr>
            <w:r w:rsidRPr="000A2C24">
              <w:rPr>
                <w:sz w:val="22"/>
                <w:szCs w:val="22"/>
              </w:rPr>
              <w:t>7</w:t>
            </w:r>
          </w:p>
        </w:tc>
      </w:tr>
      <w:tr w:rsidR="00CA3E21" w:rsidRPr="00E415C4" w:rsidTr="0023297B">
        <w:trPr>
          <w:trHeight w:val="1552"/>
        </w:trPr>
        <w:tc>
          <w:tcPr>
            <w:tcW w:w="534" w:type="dxa"/>
            <w:shd w:val="clear" w:color="auto" w:fill="auto"/>
            <w:vAlign w:val="center"/>
          </w:tcPr>
          <w:p w:rsidR="00E500F1" w:rsidRPr="00E415C4" w:rsidRDefault="003C5489" w:rsidP="003C5489">
            <w:pPr>
              <w:jc w:val="center"/>
              <w:rPr>
                <w:sz w:val="22"/>
                <w:szCs w:val="22"/>
              </w:rPr>
            </w:pPr>
            <w:r w:rsidRPr="00E415C4">
              <w:rPr>
                <w:sz w:val="22"/>
                <w:szCs w:val="22"/>
              </w:rPr>
              <w:t>1</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Магазин № 83)</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Кемеровская область, г. Таштагол, ст. </w:t>
            </w:r>
            <w:proofErr w:type="spellStart"/>
            <w:r w:rsidRPr="00E415C4">
              <w:rPr>
                <w:bCs/>
                <w:sz w:val="22"/>
                <w:szCs w:val="22"/>
              </w:rPr>
              <w:t>Алгаин</w:t>
            </w:r>
            <w:proofErr w:type="spellEnd"/>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83,5</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42:12:0000000:236</w:t>
            </w:r>
          </w:p>
        </w:tc>
        <w:tc>
          <w:tcPr>
            <w:tcW w:w="1842" w:type="dxa"/>
            <w:vAlign w:val="center"/>
          </w:tcPr>
          <w:p w:rsidR="00E500F1" w:rsidRPr="00E415C4" w:rsidRDefault="00E500F1" w:rsidP="005C313D">
            <w:pPr>
              <w:jc w:val="center"/>
              <w:rPr>
                <w:bCs/>
                <w:sz w:val="22"/>
                <w:szCs w:val="22"/>
              </w:rPr>
            </w:pPr>
            <w:r w:rsidRPr="00E415C4">
              <w:rPr>
                <w:sz w:val="22"/>
                <w:szCs w:val="22"/>
              </w:rPr>
              <w:t>№ 42-42-12/003/2007-077  от 30.11.2007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352460,40 (в </w:t>
            </w:r>
            <w:proofErr w:type="spellStart"/>
            <w:r w:rsidRPr="00E415C4">
              <w:rPr>
                <w:sz w:val="22"/>
                <w:szCs w:val="22"/>
              </w:rPr>
              <w:t>т.ч</w:t>
            </w:r>
            <w:proofErr w:type="spellEnd"/>
            <w:r w:rsidRPr="00E415C4">
              <w:rPr>
                <w:sz w:val="22"/>
                <w:szCs w:val="22"/>
              </w:rPr>
              <w:t>. НДС 58743,40)</w:t>
            </w:r>
          </w:p>
        </w:tc>
      </w:tr>
      <w:tr w:rsidR="0079081C" w:rsidRPr="00E415C4" w:rsidTr="0079081C">
        <w:trPr>
          <w:trHeight w:val="1555"/>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lastRenderedPageBreak/>
              <w:t>2</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Здание торгового павильона)</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Алтайский край, </w:t>
            </w:r>
            <w:proofErr w:type="spellStart"/>
            <w:r w:rsidRPr="00E415C4">
              <w:rPr>
                <w:bCs/>
                <w:sz w:val="22"/>
                <w:szCs w:val="22"/>
              </w:rPr>
              <w:t>Косихинский</w:t>
            </w:r>
            <w:proofErr w:type="spellEnd"/>
            <w:r w:rsidRPr="00E415C4">
              <w:rPr>
                <w:bCs/>
                <w:sz w:val="22"/>
                <w:szCs w:val="22"/>
              </w:rPr>
              <w:t xml:space="preserve"> район, с. </w:t>
            </w:r>
            <w:proofErr w:type="spellStart"/>
            <w:r w:rsidRPr="00E415C4">
              <w:rPr>
                <w:bCs/>
                <w:sz w:val="22"/>
                <w:szCs w:val="22"/>
              </w:rPr>
              <w:t>Овчинниково</w:t>
            </w:r>
            <w:proofErr w:type="spellEnd"/>
            <w:r w:rsidRPr="00E415C4">
              <w:rPr>
                <w:bCs/>
                <w:sz w:val="22"/>
                <w:szCs w:val="22"/>
              </w:rPr>
              <w:t>,</w:t>
            </w:r>
            <w:proofErr w:type="gramStart"/>
            <w:r w:rsidRPr="00E415C4">
              <w:rPr>
                <w:bCs/>
                <w:sz w:val="22"/>
                <w:szCs w:val="22"/>
              </w:rPr>
              <w:t xml:space="preserve"> ,</w:t>
            </w:r>
            <w:proofErr w:type="gramEnd"/>
            <w:r w:rsidRPr="00E415C4">
              <w:rPr>
                <w:bCs/>
                <w:sz w:val="22"/>
                <w:szCs w:val="22"/>
              </w:rPr>
              <w:t xml:space="preserve"> с. </w:t>
            </w:r>
            <w:proofErr w:type="spellStart"/>
            <w:r w:rsidRPr="00E415C4">
              <w:rPr>
                <w:bCs/>
                <w:sz w:val="22"/>
                <w:szCs w:val="22"/>
              </w:rPr>
              <w:t>Овчинниково</w:t>
            </w:r>
            <w:proofErr w:type="spellEnd"/>
            <w:r w:rsidRPr="00E415C4">
              <w:rPr>
                <w:bCs/>
                <w:sz w:val="22"/>
                <w:szCs w:val="22"/>
              </w:rPr>
              <w:t xml:space="preserve">, </w:t>
            </w:r>
            <w:proofErr w:type="spellStart"/>
            <w:r w:rsidRPr="00E415C4">
              <w:rPr>
                <w:bCs/>
                <w:sz w:val="22"/>
                <w:szCs w:val="22"/>
              </w:rPr>
              <w:t>Косихинский</w:t>
            </w:r>
            <w:proofErr w:type="spellEnd"/>
            <w:r w:rsidRPr="00E415C4">
              <w:rPr>
                <w:bCs/>
                <w:sz w:val="22"/>
                <w:szCs w:val="22"/>
              </w:rPr>
              <w:t xml:space="preserve"> район, Алтайский </w:t>
            </w:r>
            <w:proofErr w:type="spellStart"/>
            <w:r w:rsidRPr="00E415C4">
              <w:rPr>
                <w:bCs/>
                <w:sz w:val="22"/>
                <w:szCs w:val="22"/>
              </w:rPr>
              <w:t>кр</w:t>
            </w:r>
            <w:proofErr w:type="spellEnd"/>
            <w:r w:rsidRPr="00E415C4">
              <w:rPr>
                <w:bCs/>
                <w:sz w:val="22"/>
                <w:szCs w:val="22"/>
              </w:rPr>
              <w:t>., Россия(53км 6 ПК)</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14,4</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22:19:060014:180</w:t>
            </w:r>
          </w:p>
        </w:tc>
        <w:tc>
          <w:tcPr>
            <w:tcW w:w="1842" w:type="dxa"/>
            <w:vAlign w:val="center"/>
          </w:tcPr>
          <w:p w:rsidR="00E500F1" w:rsidRPr="00E415C4" w:rsidRDefault="00E500F1" w:rsidP="005C313D">
            <w:pPr>
              <w:jc w:val="center"/>
              <w:rPr>
                <w:sz w:val="22"/>
                <w:szCs w:val="22"/>
              </w:rPr>
            </w:pPr>
            <w:r w:rsidRPr="00E415C4">
              <w:rPr>
                <w:sz w:val="22"/>
                <w:szCs w:val="22"/>
              </w:rPr>
              <w:t>№ 22-22-24/025/2007-40  от 25.12.2007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36656,80 (в </w:t>
            </w:r>
            <w:proofErr w:type="spellStart"/>
            <w:r w:rsidRPr="00E415C4">
              <w:rPr>
                <w:sz w:val="22"/>
                <w:szCs w:val="22"/>
              </w:rPr>
              <w:t>т.ч</w:t>
            </w:r>
            <w:proofErr w:type="spellEnd"/>
            <w:r w:rsidRPr="00E415C4">
              <w:rPr>
                <w:sz w:val="22"/>
                <w:szCs w:val="22"/>
              </w:rPr>
              <w:t>. НДС 6109,47)</w:t>
            </w:r>
          </w:p>
        </w:tc>
      </w:tr>
      <w:tr w:rsidR="0079081C" w:rsidRPr="00E415C4" w:rsidTr="0079081C">
        <w:trPr>
          <w:trHeight w:val="410"/>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3</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Магазин №99)</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Новосибирская </w:t>
            </w:r>
            <w:proofErr w:type="spellStart"/>
            <w:r w:rsidRPr="00E415C4">
              <w:rPr>
                <w:bCs/>
                <w:sz w:val="22"/>
                <w:szCs w:val="22"/>
              </w:rPr>
              <w:t>область</w:t>
            </w:r>
            <w:proofErr w:type="gramStart"/>
            <w:r w:rsidRPr="00E415C4">
              <w:rPr>
                <w:bCs/>
                <w:sz w:val="22"/>
                <w:szCs w:val="22"/>
              </w:rPr>
              <w:t>,Ч</w:t>
            </w:r>
            <w:proofErr w:type="gramEnd"/>
            <w:r w:rsidRPr="00E415C4">
              <w:rPr>
                <w:bCs/>
                <w:sz w:val="22"/>
                <w:szCs w:val="22"/>
              </w:rPr>
              <w:t>истоозерный</w:t>
            </w:r>
            <w:proofErr w:type="spellEnd"/>
            <w:r w:rsidRPr="00E415C4">
              <w:rPr>
                <w:bCs/>
                <w:sz w:val="22"/>
                <w:szCs w:val="22"/>
              </w:rPr>
              <w:t xml:space="preserve"> район, с. Шипицыно, ст. Шипицыно</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116,3</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54:29:000000:167</w:t>
            </w:r>
          </w:p>
        </w:tc>
        <w:tc>
          <w:tcPr>
            <w:tcW w:w="1842" w:type="dxa"/>
            <w:vAlign w:val="center"/>
          </w:tcPr>
          <w:p w:rsidR="00E500F1" w:rsidRPr="00E415C4" w:rsidRDefault="00E500F1" w:rsidP="005C313D">
            <w:pPr>
              <w:jc w:val="center"/>
              <w:rPr>
                <w:sz w:val="22"/>
                <w:szCs w:val="22"/>
              </w:rPr>
            </w:pPr>
            <w:r w:rsidRPr="00E415C4">
              <w:rPr>
                <w:sz w:val="22"/>
                <w:szCs w:val="22"/>
              </w:rPr>
              <w:t>№ 54-54-16/001/2008-954  от 01.09.2008</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409655,20 (в </w:t>
            </w:r>
            <w:proofErr w:type="spellStart"/>
            <w:r w:rsidRPr="00E415C4">
              <w:rPr>
                <w:sz w:val="22"/>
                <w:szCs w:val="22"/>
              </w:rPr>
              <w:t>т.ч</w:t>
            </w:r>
            <w:proofErr w:type="spellEnd"/>
            <w:r w:rsidRPr="00E415C4">
              <w:rPr>
                <w:sz w:val="22"/>
                <w:szCs w:val="22"/>
              </w:rPr>
              <w:t>. НДС 68275,87)</w:t>
            </w:r>
          </w:p>
        </w:tc>
      </w:tr>
      <w:tr w:rsidR="0079081C" w:rsidRPr="00E415C4" w:rsidTr="0079081C">
        <w:trPr>
          <w:trHeight w:val="825"/>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4</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Здание магазина № 47)</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Омская область, р-н Таврический, </w:t>
            </w:r>
            <w:proofErr w:type="spellStart"/>
            <w:proofErr w:type="gramStart"/>
            <w:r w:rsidRPr="00E415C4">
              <w:rPr>
                <w:bCs/>
                <w:sz w:val="22"/>
                <w:szCs w:val="22"/>
              </w:rPr>
              <w:t>ст</w:t>
            </w:r>
            <w:proofErr w:type="spellEnd"/>
            <w:proofErr w:type="gramEnd"/>
            <w:r w:rsidRPr="00E415C4">
              <w:rPr>
                <w:bCs/>
                <w:sz w:val="22"/>
                <w:szCs w:val="22"/>
              </w:rPr>
              <w:t xml:space="preserve"> Стрела, </w:t>
            </w:r>
            <w:proofErr w:type="spellStart"/>
            <w:r w:rsidRPr="00E415C4">
              <w:rPr>
                <w:bCs/>
                <w:sz w:val="22"/>
                <w:szCs w:val="22"/>
              </w:rPr>
              <w:t>ул</w:t>
            </w:r>
            <w:proofErr w:type="spellEnd"/>
            <w:r w:rsidRPr="00E415C4">
              <w:rPr>
                <w:bCs/>
                <w:sz w:val="22"/>
                <w:szCs w:val="22"/>
              </w:rPr>
              <w:t xml:space="preserve"> Привокзальная</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57,9</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55:26:310144:452</w:t>
            </w:r>
          </w:p>
        </w:tc>
        <w:tc>
          <w:tcPr>
            <w:tcW w:w="1842" w:type="dxa"/>
            <w:vAlign w:val="center"/>
          </w:tcPr>
          <w:p w:rsidR="00E500F1" w:rsidRPr="00E415C4" w:rsidRDefault="00E500F1" w:rsidP="005C313D">
            <w:pPr>
              <w:jc w:val="center"/>
              <w:rPr>
                <w:sz w:val="22"/>
                <w:szCs w:val="22"/>
              </w:rPr>
            </w:pPr>
            <w:r w:rsidRPr="00E415C4">
              <w:rPr>
                <w:sz w:val="22"/>
                <w:szCs w:val="22"/>
              </w:rPr>
              <w:t>№ 55-55-25/011/2007-033  от 17.09.2007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264032,80 (в </w:t>
            </w:r>
            <w:proofErr w:type="spellStart"/>
            <w:r w:rsidRPr="00E415C4">
              <w:rPr>
                <w:sz w:val="22"/>
                <w:szCs w:val="22"/>
              </w:rPr>
              <w:t>т.ч</w:t>
            </w:r>
            <w:proofErr w:type="spellEnd"/>
            <w:r w:rsidRPr="00E415C4">
              <w:rPr>
                <w:sz w:val="22"/>
                <w:szCs w:val="22"/>
              </w:rPr>
              <w:t>. НДС 44005,47)</w:t>
            </w:r>
          </w:p>
        </w:tc>
      </w:tr>
      <w:tr w:rsidR="0079081C" w:rsidRPr="00E415C4" w:rsidTr="0079081C">
        <w:trPr>
          <w:trHeight w:val="577"/>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5</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Магазин № 131)</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Кемеровская область, </w:t>
            </w:r>
            <w:proofErr w:type="spellStart"/>
            <w:r w:rsidRPr="00E415C4">
              <w:rPr>
                <w:bCs/>
                <w:sz w:val="22"/>
                <w:szCs w:val="22"/>
              </w:rPr>
              <w:t>пгт</w:t>
            </w:r>
            <w:proofErr w:type="spellEnd"/>
            <w:r w:rsidRPr="00E415C4">
              <w:rPr>
                <w:bCs/>
                <w:sz w:val="22"/>
                <w:szCs w:val="22"/>
              </w:rPr>
              <w:t xml:space="preserve"> Краснобродский, </w:t>
            </w:r>
            <w:proofErr w:type="gramStart"/>
            <w:r w:rsidRPr="00E415C4">
              <w:rPr>
                <w:bCs/>
                <w:sz w:val="22"/>
                <w:szCs w:val="22"/>
              </w:rPr>
              <w:t>п</w:t>
            </w:r>
            <w:proofErr w:type="gramEnd"/>
            <w:r w:rsidRPr="00E415C4">
              <w:rPr>
                <w:bCs/>
                <w:sz w:val="22"/>
                <w:szCs w:val="22"/>
              </w:rPr>
              <w:t>/</w:t>
            </w:r>
            <w:proofErr w:type="spellStart"/>
            <w:r w:rsidRPr="00E415C4">
              <w:rPr>
                <w:bCs/>
                <w:sz w:val="22"/>
                <w:szCs w:val="22"/>
              </w:rPr>
              <w:t>ст</w:t>
            </w:r>
            <w:proofErr w:type="spellEnd"/>
            <w:r w:rsidRPr="00E415C4">
              <w:rPr>
                <w:bCs/>
                <w:sz w:val="22"/>
                <w:szCs w:val="22"/>
              </w:rPr>
              <w:t xml:space="preserve"> Дуброво</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64,5</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42:21:0000000:1441</w:t>
            </w:r>
          </w:p>
        </w:tc>
        <w:tc>
          <w:tcPr>
            <w:tcW w:w="1842" w:type="dxa"/>
            <w:vAlign w:val="center"/>
          </w:tcPr>
          <w:p w:rsidR="00E500F1" w:rsidRPr="00E415C4" w:rsidRDefault="00E500F1" w:rsidP="005C313D">
            <w:pPr>
              <w:jc w:val="center"/>
              <w:rPr>
                <w:sz w:val="22"/>
                <w:szCs w:val="22"/>
              </w:rPr>
            </w:pPr>
            <w:r w:rsidRPr="00E415C4">
              <w:rPr>
                <w:sz w:val="22"/>
                <w:szCs w:val="22"/>
              </w:rPr>
              <w:t>№ 42-42-02/038/2007-274  от 31.08.2007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162282,40 (в </w:t>
            </w:r>
            <w:proofErr w:type="spellStart"/>
            <w:r w:rsidRPr="00E415C4">
              <w:rPr>
                <w:sz w:val="22"/>
                <w:szCs w:val="22"/>
              </w:rPr>
              <w:t>т.ч</w:t>
            </w:r>
            <w:proofErr w:type="spellEnd"/>
            <w:r w:rsidRPr="00E415C4">
              <w:rPr>
                <w:sz w:val="22"/>
                <w:szCs w:val="22"/>
              </w:rPr>
              <w:t>. НДС 27047,07)</w:t>
            </w:r>
          </w:p>
        </w:tc>
      </w:tr>
      <w:tr w:rsidR="0079081C" w:rsidRPr="00E415C4" w:rsidTr="0079081C">
        <w:trPr>
          <w:trHeight w:val="851"/>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6</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Здание магазина № 86)</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Кемеровская область, </w:t>
            </w:r>
            <w:proofErr w:type="spellStart"/>
            <w:r w:rsidRPr="00E415C4">
              <w:rPr>
                <w:bCs/>
                <w:sz w:val="22"/>
                <w:szCs w:val="22"/>
              </w:rPr>
              <w:t>г</w:t>
            </w:r>
            <w:proofErr w:type="gramStart"/>
            <w:r w:rsidRPr="00E415C4">
              <w:rPr>
                <w:bCs/>
                <w:sz w:val="22"/>
                <w:szCs w:val="22"/>
              </w:rPr>
              <w:t>.Т</w:t>
            </w:r>
            <w:proofErr w:type="gramEnd"/>
            <w:r w:rsidRPr="00E415C4">
              <w:rPr>
                <w:bCs/>
                <w:sz w:val="22"/>
                <w:szCs w:val="22"/>
              </w:rPr>
              <w:t>аштагол</w:t>
            </w:r>
            <w:proofErr w:type="spellEnd"/>
            <w:r w:rsidRPr="00E415C4">
              <w:rPr>
                <w:bCs/>
                <w:sz w:val="22"/>
                <w:szCs w:val="22"/>
              </w:rPr>
              <w:t xml:space="preserve">, </w:t>
            </w:r>
            <w:proofErr w:type="spellStart"/>
            <w:r w:rsidRPr="00E415C4">
              <w:rPr>
                <w:bCs/>
                <w:sz w:val="22"/>
                <w:szCs w:val="22"/>
              </w:rPr>
              <w:t>ст</w:t>
            </w:r>
            <w:proofErr w:type="spellEnd"/>
            <w:r w:rsidRPr="00E415C4">
              <w:rPr>
                <w:bCs/>
                <w:sz w:val="22"/>
                <w:szCs w:val="22"/>
              </w:rPr>
              <w:t xml:space="preserve"> </w:t>
            </w:r>
            <w:proofErr w:type="spellStart"/>
            <w:r w:rsidRPr="00E415C4">
              <w:rPr>
                <w:bCs/>
                <w:sz w:val="22"/>
                <w:szCs w:val="22"/>
              </w:rPr>
              <w:t>Калары</w:t>
            </w:r>
            <w:proofErr w:type="spellEnd"/>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54,1</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42:12:0000000:239</w:t>
            </w:r>
          </w:p>
        </w:tc>
        <w:tc>
          <w:tcPr>
            <w:tcW w:w="1842" w:type="dxa"/>
            <w:vAlign w:val="center"/>
          </w:tcPr>
          <w:p w:rsidR="00E500F1" w:rsidRPr="00E415C4" w:rsidRDefault="00E500F1" w:rsidP="005C313D">
            <w:pPr>
              <w:jc w:val="center"/>
              <w:rPr>
                <w:sz w:val="22"/>
                <w:szCs w:val="22"/>
              </w:rPr>
            </w:pPr>
            <w:r w:rsidRPr="00E415C4">
              <w:rPr>
                <w:sz w:val="22"/>
                <w:szCs w:val="22"/>
              </w:rPr>
              <w:t>№ 42-42-12/003/2007-071  от 03.12.2007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165846,00 (в </w:t>
            </w:r>
            <w:proofErr w:type="spellStart"/>
            <w:r w:rsidRPr="00E415C4">
              <w:rPr>
                <w:sz w:val="22"/>
                <w:szCs w:val="22"/>
              </w:rPr>
              <w:t>т.ч</w:t>
            </w:r>
            <w:proofErr w:type="spellEnd"/>
            <w:r w:rsidRPr="00E415C4">
              <w:rPr>
                <w:sz w:val="22"/>
                <w:szCs w:val="22"/>
              </w:rPr>
              <w:t>. НДС 27641,00)</w:t>
            </w:r>
          </w:p>
        </w:tc>
      </w:tr>
      <w:tr w:rsidR="0079081C" w:rsidRPr="00E415C4" w:rsidTr="0079081C">
        <w:trPr>
          <w:trHeight w:val="745"/>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7</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Здание магазина №101)</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Алтайский край, </w:t>
            </w:r>
            <w:proofErr w:type="spellStart"/>
            <w:r w:rsidRPr="00E415C4">
              <w:rPr>
                <w:bCs/>
                <w:sz w:val="22"/>
                <w:szCs w:val="22"/>
              </w:rPr>
              <w:t>Бурлинский</w:t>
            </w:r>
            <w:proofErr w:type="spellEnd"/>
            <w:r w:rsidRPr="00E415C4">
              <w:rPr>
                <w:bCs/>
                <w:sz w:val="22"/>
                <w:szCs w:val="22"/>
              </w:rPr>
              <w:t xml:space="preserve"> район, (разъезд </w:t>
            </w:r>
            <w:proofErr w:type="spellStart"/>
            <w:r w:rsidRPr="00E415C4">
              <w:rPr>
                <w:bCs/>
                <w:sz w:val="22"/>
                <w:szCs w:val="22"/>
              </w:rPr>
              <w:t>Чуманский</w:t>
            </w:r>
            <w:proofErr w:type="spellEnd"/>
            <w:r w:rsidRPr="00E415C4">
              <w:rPr>
                <w:bCs/>
                <w:sz w:val="22"/>
                <w:szCs w:val="22"/>
              </w:rPr>
              <w:t>, 246 км)</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50</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22:06:020304:178</w:t>
            </w:r>
          </w:p>
        </w:tc>
        <w:tc>
          <w:tcPr>
            <w:tcW w:w="1842" w:type="dxa"/>
            <w:vAlign w:val="center"/>
          </w:tcPr>
          <w:p w:rsidR="00E500F1" w:rsidRPr="00E415C4" w:rsidRDefault="00E500F1" w:rsidP="005C313D">
            <w:pPr>
              <w:jc w:val="center"/>
              <w:rPr>
                <w:sz w:val="22"/>
                <w:szCs w:val="22"/>
              </w:rPr>
            </w:pPr>
            <w:r w:rsidRPr="00E415C4">
              <w:rPr>
                <w:sz w:val="22"/>
                <w:szCs w:val="22"/>
              </w:rPr>
              <w:t>№ 22-22-24/007/2007-307  от 25.12.2007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108800,00 (в </w:t>
            </w:r>
            <w:proofErr w:type="spellStart"/>
            <w:r w:rsidRPr="00E415C4">
              <w:rPr>
                <w:sz w:val="22"/>
                <w:szCs w:val="22"/>
              </w:rPr>
              <w:t>т.ч</w:t>
            </w:r>
            <w:proofErr w:type="spellEnd"/>
            <w:r w:rsidRPr="00E415C4">
              <w:rPr>
                <w:sz w:val="22"/>
                <w:szCs w:val="22"/>
              </w:rPr>
              <w:t>. НДС 18133,33)</w:t>
            </w:r>
          </w:p>
        </w:tc>
      </w:tr>
      <w:tr w:rsidR="0079081C" w:rsidRPr="00E415C4" w:rsidTr="0079081C">
        <w:trPr>
          <w:trHeight w:val="640"/>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8</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Здание магазина №74)</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Омская область, Русско-Полянский район, </w:t>
            </w:r>
            <w:proofErr w:type="spellStart"/>
            <w:r w:rsidRPr="00E415C4">
              <w:rPr>
                <w:bCs/>
                <w:sz w:val="22"/>
                <w:szCs w:val="22"/>
              </w:rPr>
              <w:t>рп</w:t>
            </w:r>
            <w:proofErr w:type="gramStart"/>
            <w:r w:rsidRPr="00E415C4">
              <w:rPr>
                <w:bCs/>
                <w:sz w:val="22"/>
                <w:szCs w:val="22"/>
              </w:rPr>
              <w:t>.Р</w:t>
            </w:r>
            <w:proofErr w:type="gramEnd"/>
            <w:r w:rsidRPr="00E415C4">
              <w:rPr>
                <w:bCs/>
                <w:sz w:val="22"/>
                <w:szCs w:val="22"/>
              </w:rPr>
              <w:t>усская</w:t>
            </w:r>
            <w:proofErr w:type="spellEnd"/>
            <w:r w:rsidRPr="00E415C4">
              <w:rPr>
                <w:bCs/>
                <w:sz w:val="22"/>
                <w:szCs w:val="22"/>
              </w:rPr>
              <w:t xml:space="preserve"> Поляна, ж/д станция; Здание магазина №74</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76,7</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55:23:000000:446</w:t>
            </w:r>
          </w:p>
        </w:tc>
        <w:tc>
          <w:tcPr>
            <w:tcW w:w="1842" w:type="dxa"/>
            <w:vAlign w:val="center"/>
          </w:tcPr>
          <w:p w:rsidR="00E500F1" w:rsidRPr="00E415C4" w:rsidRDefault="00E500F1" w:rsidP="005C313D">
            <w:pPr>
              <w:jc w:val="center"/>
              <w:rPr>
                <w:sz w:val="22"/>
                <w:szCs w:val="22"/>
              </w:rPr>
            </w:pPr>
            <w:r w:rsidRPr="00E415C4">
              <w:rPr>
                <w:sz w:val="22"/>
                <w:szCs w:val="22"/>
              </w:rPr>
              <w:t>№ 55-55-17/004/2007-810  от 08.10.2007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336007,20 (в </w:t>
            </w:r>
            <w:proofErr w:type="spellStart"/>
            <w:r w:rsidRPr="00E415C4">
              <w:rPr>
                <w:sz w:val="22"/>
                <w:szCs w:val="22"/>
              </w:rPr>
              <w:t>т.ч</w:t>
            </w:r>
            <w:proofErr w:type="spellEnd"/>
            <w:r w:rsidRPr="00E415C4">
              <w:rPr>
                <w:sz w:val="22"/>
                <w:szCs w:val="22"/>
              </w:rPr>
              <w:t>. НДС 56001,20)</w:t>
            </w:r>
          </w:p>
        </w:tc>
      </w:tr>
      <w:tr w:rsidR="0079081C" w:rsidRPr="00E415C4" w:rsidTr="0079081C">
        <w:trPr>
          <w:trHeight w:val="817"/>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9</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Здание (Нежилое здание, Здание магазина № 5)</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Омская область, р-н </w:t>
            </w:r>
            <w:proofErr w:type="spellStart"/>
            <w:r w:rsidRPr="00E415C4">
              <w:rPr>
                <w:bCs/>
                <w:sz w:val="22"/>
                <w:szCs w:val="22"/>
              </w:rPr>
              <w:t>Москаленский</w:t>
            </w:r>
            <w:proofErr w:type="spellEnd"/>
            <w:r w:rsidRPr="00E415C4">
              <w:rPr>
                <w:bCs/>
                <w:sz w:val="22"/>
                <w:szCs w:val="22"/>
              </w:rPr>
              <w:t>, ж/</w:t>
            </w:r>
            <w:proofErr w:type="spellStart"/>
            <w:r w:rsidRPr="00E415C4">
              <w:rPr>
                <w:bCs/>
                <w:sz w:val="22"/>
                <w:szCs w:val="22"/>
              </w:rPr>
              <w:t>д_</w:t>
            </w:r>
            <w:proofErr w:type="gramStart"/>
            <w:r w:rsidRPr="00E415C4">
              <w:rPr>
                <w:bCs/>
                <w:sz w:val="22"/>
                <w:szCs w:val="22"/>
              </w:rPr>
              <w:t>оп</w:t>
            </w:r>
            <w:proofErr w:type="spellEnd"/>
            <w:proofErr w:type="gramEnd"/>
            <w:r w:rsidRPr="00E415C4">
              <w:rPr>
                <w:bCs/>
                <w:sz w:val="22"/>
                <w:szCs w:val="22"/>
              </w:rPr>
              <w:t xml:space="preserve"> 2798 км</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77,3</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55:13:000000:1144</w:t>
            </w:r>
          </w:p>
        </w:tc>
        <w:tc>
          <w:tcPr>
            <w:tcW w:w="1842" w:type="dxa"/>
            <w:vAlign w:val="center"/>
          </w:tcPr>
          <w:p w:rsidR="00E500F1" w:rsidRPr="00E415C4" w:rsidRDefault="00E500F1" w:rsidP="005C313D">
            <w:pPr>
              <w:jc w:val="center"/>
              <w:rPr>
                <w:sz w:val="22"/>
                <w:szCs w:val="22"/>
              </w:rPr>
            </w:pPr>
            <w:r w:rsidRPr="00E415C4">
              <w:rPr>
                <w:sz w:val="22"/>
                <w:szCs w:val="22"/>
              </w:rPr>
              <w:t>№ 55-55-06/008/2007-739  от 11.09.2007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180140,00 (в </w:t>
            </w:r>
            <w:proofErr w:type="spellStart"/>
            <w:r w:rsidRPr="00E415C4">
              <w:rPr>
                <w:sz w:val="22"/>
                <w:szCs w:val="22"/>
              </w:rPr>
              <w:t>т.ч</w:t>
            </w:r>
            <w:proofErr w:type="spellEnd"/>
            <w:r w:rsidRPr="00E415C4">
              <w:rPr>
                <w:sz w:val="22"/>
                <w:szCs w:val="22"/>
              </w:rPr>
              <w:t>. НДС 30023,33)</w:t>
            </w:r>
          </w:p>
        </w:tc>
      </w:tr>
      <w:tr w:rsidR="00CA3E21" w:rsidRPr="00E415C4" w:rsidTr="0023297B">
        <w:trPr>
          <w:trHeight w:val="2271"/>
        </w:trPr>
        <w:tc>
          <w:tcPr>
            <w:tcW w:w="534" w:type="dxa"/>
            <w:shd w:val="clear" w:color="auto" w:fill="auto"/>
            <w:vAlign w:val="center"/>
          </w:tcPr>
          <w:p w:rsidR="00E500F1" w:rsidRPr="00E415C4" w:rsidRDefault="00E500F1" w:rsidP="005C313D">
            <w:pPr>
              <w:jc w:val="center"/>
              <w:rPr>
                <w:sz w:val="22"/>
                <w:szCs w:val="22"/>
              </w:rPr>
            </w:pPr>
            <w:r w:rsidRPr="00E415C4">
              <w:rPr>
                <w:sz w:val="22"/>
                <w:szCs w:val="22"/>
              </w:rPr>
              <w:t>10</w:t>
            </w:r>
          </w:p>
        </w:tc>
        <w:tc>
          <w:tcPr>
            <w:tcW w:w="1417"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Нежилое помещение, Нежилое помещение в </w:t>
            </w:r>
            <w:proofErr w:type="gramStart"/>
            <w:r w:rsidRPr="00E415C4">
              <w:rPr>
                <w:bCs/>
                <w:sz w:val="22"/>
                <w:szCs w:val="22"/>
              </w:rPr>
              <w:t>строении</w:t>
            </w:r>
            <w:proofErr w:type="gramEnd"/>
            <w:r w:rsidRPr="00E415C4">
              <w:rPr>
                <w:bCs/>
                <w:sz w:val="22"/>
                <w:szCs w:val="22"/>
              </w:rPr>
              <w:t xml:space="preserve"> магазин № 90</w:t>
            </w:r>
          </w:p>
        </w:tc>
        <w:tc>
          <w:tcPr>
            <w:tcW w:w="1985" w:type="dxa"/>
            <w:shd w:val="clear" w:color="auto" w:fill="auto"/>
            <w:vAlign w:val="center"/>
          </w:tcPr>
          <w:p w:rsidR="00E500F1" w:rsidRPr="00E415C4" w:rsidRDefault="00E500F1" w:rsidP="005C313D">
            <w:pPr>
              <w:jc w:val="center"/>
              <w:rPr>
                <w:bCs/>
                <w:sz w:val="22"/>
                <w:szCs w:val="22"/>
              </w:rPr>
            </w:pPr>
            <w:r w:rsidRPr="00E415C4">
              <w:rPr>
                <w:bCs/>
                <w:sz w:val="22"/>
                <w:szCs w:val="22"/>
              </w:rPr>
              <w:t xml:space="preserve">Кемеровская область, г Мыски, </w:t>
            </w:r>
            <w:proofErr w:type="spellStart"/>
            <w:proofErr w:type="gramStart"/>
            <w:r w:rsidRPr="00E415C4">
              <w:rPr>
                <w:bCs/>
                <w:sz w:val="22"/>
                <w:szCs w:val="22"/>
              </w:rPr>
              <w:t>ул</w:t>
            </w:r>
            <w:proofErr w:type="spellEnd"/>
            <w:proofErr w:type="gramEnd"/>
            <w:r w:rsidRPr="00E415C4">
              <w:rPr>
                <w:bCs/>
                <w:sz w:val="22"/>
                <w:szCs w:val="22"/>
              </w:rPr>
              <w:t xml:space="preserve"> Железнодорожная, 5</w:t>
            </w:r>
          </w:p>
        </w:tc>
        <w:tc>
          <w:tcPr>
            <w:tcW w:w="992" w:type="dxa"/>
            <w:shd w:val="clear" w:color="auto" w:fill="auto"/>
            <w:vAlign w:val="center"/>
          </w:tcPr>
          <w:p w:rsidR="00E500F1" w:rsidRPr="00E415C4" w:rsidRDefault="00E500F1" w:rsidP="005C313D">
            <w:pPr>
              <w:jc w:val="center"/>
              <w:rPr>
                <w:bCs/>
                <w:sz w:val="22"/>
                <w:szCs w:val="22"/>
              </w:rPr>
            </w:pPr>
            <w:r w:rsidRPr="00E415C4">
              <w:rPr>
                <w:bCs/>
                <w:sz w:val="22"/>
                <w:szCs w:val="22"/>
              </w:rPr>
              <w:t>111,1</w:t>
            </w:r>
          </w:p>
        </w:tc>
        <w:tc>
          <w:tcPr>
            <w:tcW w:w="1276" w:type="dxa"/>
            <w:shd w:val="clear" w:color="auto" w:fill="auto"/>
            <w:vAlign w:val="center"/>
          </w:tcPr>
          <w:p w:rsidR="00E500F1" w:rsidRPr="00E415C4" w:rsidRDefault="00E500F1" w:rsidP="005C313D">
            <w:pPr>
              <w:jc w:val="center"/>
              <w:rPr>
                <w:bCs/>
                <w:sz w:val="22"/>
                <w:szCs w:val="22"/>
              </w:rPr>
            </w:pPr>
            <w:r w:rsidRPr="00E415C4">
              <w:rPr>
                <w:bCs/>
                <w:sz w:val="22"/>
                <w:szCs w:val="22"/>
              </w:rPr>
              <w:t>42:09:2202005:72</w:t>
            </w:r>
          </w:p>
        </w:tc>
        <w:tc>
          <w:tcPr>
            <w:tcW w:w="1842" w:type="dxa"/>
            <w:vAlign w:val="center"/>
          </w:tcPr>
          <w:p w:rsidR="00E500F1" w:rsidRPr="00E415C4" w:rsidRDefault="00E500F1" w:rsidP="005C313D">
            <w:pPr>
              <w:jc w:val="center"/>
              <w:rPr>
                <w:sz w:val="22"/>
                <w:szCs w:val="22"/>
              </w:rPr>
            </w:pPr>
            <w:r w:rsidRPr="00E415C4">
              <w:rPr>
                <w:sz w:val="22"/>
                <w:szCs w:val="22"/>
              </w:rPr>
              <w:t>№ 42-42-05/024/2007-544  от 23.10.2007</w:t>
            </w:r>
          </w:p>
        </w:tc>
        <w:tc>
          <w:tcPr>
            <w:tcW w:w="1701" w:type="dxa"/>
            <w:shd w:val="clear" w:color="auto" w:fill="auto"/>
            <w:vAlign w:val="center"/>
          </w:tcPr>
          <w:p w:rsidR="00E500F1" w:rsidRPr="00E415C4" w:rsidRDefault="00E500F1">
            <w:pPr>
              <w:jc w:val="center"/>
              <w:rPr>
                <w:sz w:val="22"/>
                <w:szCs w:val="22"/>
              </w:rPr>
            </w:pPr>
            <w:r w:rsidRPr="00E415C4">
              <w:rPr>
                <w:sz w:val="22"/>
                <w:szCs w:val="22"/>
              </w:rPr>
              <w:t xml:space="preserve">596398,80 (в </w:t>
            </w:r>
            <w:proofErr w:type="spellStart"/>
            <w:r w:rsidRPr="00E415C4">
              <w:rPr>
                <w:sz w:val="22"/>
                <w:szCs w:val="22"/>
              </w:rPr>
              <w:t>т.ч</w:t>
            </w:r>
            <w:proofErr w:type="spellEnd"/>
            <w:r w:rsidRPr="00E415C4">
              <w:rPr>
                <w:sz w:val="22"/>
                <w:szCs w:val="22"/>
              </w:rPr>
              <w:t>. НДС 99399,80)</w:t>
            </w:r>
          </w:p>
        </w:tc>
      </w:tr>
      <w:tr w:rsidR="0079081C" w:rsidRPr="00E415C4" w:rsidTr="0079081C">
        <w:trPr>
          <w:trHeight w:val="1129"/>
        </w:trPr>
        <w:tc>
          <w:tcPr>
            <w:tcW w:w="534" w:type="dxa"/>
            <w:vMerge w:val="restart"/>
            <w:shd w:val="clear" w:color="auto" w:fill="auto"/>
            <w:vAlign w:val="center"/>
          </w:tcPr>
          <w:p w:rsidR="00543FDD" w:rsidRPr="00E415C4" w:rsidRDefault="00543FDD" w:rsidP="005C313D">
            <w:pPr>
              <w:jc w:val="center"/>
              <w:rPr>
                <w:sz w:val="22"/>
                <w:szCs w:val="22"/>
              </w:rPr>
            </w:pPr>
            <w:r w:rsidRPr="00E415C4">
              <w:rPr>
                <w:sz w:val="22"/>
                <w:szCs w:val="22"/>
              </w:rPr>
              <w:lastRenderedPageBreak/>
              <w:t>11</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Здание магазина №10)</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Российская Федерация, Алтайский край, </w:t>
            </w:r>
            <w:proofErr w:type="spellStart"/>
            <w:r w:rsidRPr="00E415C4">
              <w:rPr>
                <w:bCs/>
                <w:sz w:val="22"/>
                <w:szCs w:val="22"/>
              </w:rPr>
              <w:t>Тальменский</w:t>
            </w:r>
            <w:proofErr w:type="spellEnd"/>
            <w:r w:rsidRPr="00E415C4">
              <w:rPr>
                <w:bCs/>
                <w:sz w:val="22"/>
                <w:szCs w:val="22"/>
              </w:rPr>
              <w:t xml:space="preserve"> район, поселок Среднесибирский, Вокзальная улица</w:t>
            </w:r>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80,4</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22:47:150105:183</w:t>
            </w:r>
          </w:p>
        </w:tc>
        <w:tc>
          <w:tcPr>
            <w:tcW w:w="1842" w:type="dxa"/>
            <w:vAlign w:val="center"/>
          </w:tcPr>
          <w:p w:rsidR="00543FDD" w:rsidRPr="00E415C4" w:rsidRDefault="00543FDD" w:rsidP="005C313D">
            <w:pPr>
              <w:jc w:val="center"/>
              <w:rPr>
                <w:sz w:val="22"/>
                <w:szCs w:val="22"/>
              </w:rPr>
            </w:pPr>
            <w:r w:rsidRPr="00E415C4">
              <w:rPr>
                <w:sz w:val="22"/>
                <w:szCs w:val="22"/>
              </w:rPr>
              <w:t>№ 22-22-24/008/2007-34  от 14.11.2007</w:t>
            </w:r>
          </w:p>
        </w:tc>
        <w:tc>
          <w:tcPr>
            <w:tcW w:w="1701" w:type="dxa"/>
            <w:vMerge w:val="restart"/>
            <w:shd w:val="clear" w:color="auto" w:fill="auto"/>
            <w:vAlign w:val="center"/>
          </w:tcPr>
          <w:p w:rsidR="00543FDD" w:rsidRPr="00E415C4" w:rsidRDefault="00543FDD">
            <w:pPr>
              <w:jc w:val="center"/>
              <w:rPr>
                <w:sz w:val="22"/>
                <w:szCs w:val="22"/>
              </w:rPr>
            </w:pPr>
            <w:proofErr w:type="gramStart"/>
            <w:r w:rsidRPr="00E415C4">
              <w:rPr>
                <w:sz w:val="22"/>
                <w:szCs w:val="22"/>
              </w:rPr>
              <w:t xml:space="preserve">265657,60 руб. (здание - 232902,40 руб., в </w:t>
            </w:r>
            <w:proofErr w:type="spellStart"/>
            <w:r w:rsidRPr="00E415C4">
              <w:rPr>
                <w:sz w:val="22"/>
                <w:szCs w:val="22"/>
              </w:rPr>
              <w:t>т.ч</w:t>
            </w:r>
            <w:proofErr w:type="spellEnd"/>
            <w:r w:rsidRPr="00E415C4">
              <w:rPr>
                <w:sz w:val="22"/>
                <w:szCs w:val="22"/>
              </w:rPr>
              <w:t xml:space="preserve">. НДС 38817,07 </w:t>
            </w:r>
            <w:proofErr w:type="spellStart"/>
            <w:r w:rsidRPr="00E415C4">
              <w:rPr>
                <w:sz w:val="22"/>
                <w:szCs w:val="22"/>
              </w:rPr>
              <w:t>руб</w:t>
            </w:r>
            <w:proofErr w:type="spellEnd"/>
            <w:r w:rsidRPr="00E415C4">
              <w:rPr>
                <w:sz w:val="22"/>
                <w:szCs w:val="22"/>
              </w:rPr>
              <w:t xml:space="preserve">; автоматическая пожарная сигнализация - 32755,20 руб., в </w:t>
            </w:r>
            <w:proofErr w:type="spellStart"/>
            <w:r w:rsidRPr="00E415C4">
              <w:rPr>
                <w:sz w:val="22"/>
                <w:szCs w:val="22"/>
              </w:rPr>
              <w:t>т.ч</w:t>
            </w:r>
            <w:proofErr w:type="spellEnd"/>
            <w:r w:rsidRPr="00E415C4">
              <w:rPr>
                <w:sz w:val="22"/>
                <w:szCs w:val="22"/>
              </w:rPr>
              <w:t>. НДС 5459,20 руб.)</w:t>
            </w:r>
            <w:proofErr w:type="gramEnd"/>
          </w:p>
        </w:tc>
      </w:tr>
      <w:tr w:rsidR="0079081C" w:rsidRPr="00E415C4" w:rsidTr="0079081C">
        <w:trPr>
          <w:trHeight w:val="913"/>
        </w:trPr>
        <w:tc>
          <w:tcPr>
            <w:tcW w:w="534" w:type="dxa"/>
            <w:vMerge/>
            <w:shd w:val="clear" w:color="auto" w:fill="auto"/>
            <w:vAlign w:val="center"/>
          </w:tcPr>
          <w:p w:rsidR="00543FDD" w:rsidRPr="00E415C4" w:rsidRDefault="00543FDD" w:rsidP="005C313D">
            <w:pPr>
              <w:jc w:val="center"/>
              <w:rPr>
                <w:sz w:val="22"/>
                <w:szCs w:val="22"/>
              </w:rPr>
            </w:pP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Автоматическая пожарная сигнализация</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Российская Федерация, Алтайский край, </w:t>
            </w:r>
            <w:proofErr w:type="spellStart"/>
            <w:r w:rsidRPr="00E415C4">
              <w:rPr>
                <w:bCs/>
                <w:sz w:val="22"/>
                <w:szCs w:val="22"/>
              </w:rPr>
              <w:t>Тальменский</w:t>
            </w:r>
            <w:proofErr w:type="spellEnd"/>
            <w:r w:rsidRPr="00E415C4">
              <w:rPr>
                <w:bCs/>
                <w:sz w:val="22"/>
                <w:szCs w:val="22"/>
              </w:rPr>
              <w:t xml:space="preserve"> район, поселок Среднесибирский, Вокзальная улица</w:t>
            </w:r>
          </w:p>
        </w:tc>
        <w:tc>
          <w:tcPr>
            <w:tcW w:w="992" w:type="dxa"/>
            <w:shd w:val="clear" w:color="auto" w:fill="auto"/>
            <w:vAlign w:val="center"/>
          </w:tcPr>
          <w:p w:rsidR="00543FDD" w:rsidRPr="00E415C4" w:rsidRDefault="00543FDD" w:rsidP="005C313D">
            <w:pPr>
              <w:jc w:val="center"/>
              <w:rPr>
                <w:bCs/>
                <w:sz w:val="22"/>
                <w:szCs w:val="22"/>
              </w:rPr>
            </w:pPr>
          </w:p>
        </w:tc>
        <w:tc>
          <w:tcPr>
            <w:tcW w:w="1276" w:type="dxa"/>
            <w:shd w:val="clear" w:color="auto" w:fill="auto"/>
            <w:vAlign w:val="center"/>
          </w:tcPr>
          <w:p w:rsidR="00543FDD" w:rsidRPr="00E415C4" w:rsidRDefault="00543FDD" w:rsidP="005C313D">
            <w:pPr>
              <w:jc w:val="center"/>
              <w:rPr>
                <w:bCs/>
                <w:sz w:val="22"/>
                <w:szCs w:val="22"/>
              </w:rPr>
            </w:pPr>
          </w:p>
        </w:tc>
        <w:tc>
          <w:tcPr>
            <w:tcW w:w="1842" w:type="dxa"/>
            <w:vAlign w:val="center"/>
          </w:tcPr>
          <w:p w:rsidR="00543FDD" w:rsidRPr="00E415C4" w:rsidRDefault="00543FDD" w:rsidP="005C313D">
            <w:pPr>
              <w:jc w:val="center"/>
              <w:rPr>
                <w:sz w:val="22"/>
                <w:szCs w:val="22"/>
              </w:rPr>
            </w:pPr>
          </w:p>
        </w:tc>
        <w:tc>
          <w:tcPr>
            <w:tcW w:w="1701" w:type="dxa"/>
            <w:vMerge/>
            <w:shd w:val="clear" w:color="auto" w:fill="auto"/>
            <w:vAlign w:val="center"/>
          </w:tcPr>
          <w:p w:rsidR="00543FDD" w:rsidRPr="00E415C4" w:rsidRDefault="00543FDD" w:rsidP="005C313D">
            <w:pPr>
              <w:jc w:val="center"/>
              <w:rPr>
                <w:bCs/>
                <w:sz w:val="22"/>
                <w:szCs w:val="22"/>
              </w:rPr>
            </w:pPr>
          </w:p>
        </w:tc>
      </w:tr>
      <w:tr w:rsidR="0079081C" w:rsidRPr="00E415C4" w:rsidTr="0079081C">
        <w:trPr>
          <w:trHeight w:val="683"/>
        </w:trPr>
        <w:tc>
          <w:tcPr>
            <w:tcW w:w="534" w:type="dxa"/>
            <w:shd w:val="clear" w:color="auto" w:fill="auto"/>
            <w:vAlign w:val="center"/>
          </w:tcPr>
          <w:p w:rsidR="00543FDD" w:rsidRPr="00E415C4" w:rsidRDefault="00543FDD" w:rsidP="005C313D">
            <w:pPr>
              <w:jc w:val="center"/>
              <w:rPr>
                <w:sz w:val="22"/>
                <w:szCs w:val="22"/>
              </w:rPr>
            </w:pPr>
            <w:r w:rsidRPr="00E415C4">
              <w:rPr>
                <w:sz w:val="22"/>
                <w:szCs w:val="22"/>
              </w:rPr>
              <w:t>12</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Здание магазина № 78)</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Россия, Кемеровская область, </w:t>
            </w:r>
            <w:proofErr w:type="spellStart"/>
            <w:proofErr w:type="gramStart"/>
            <w:r w:rsidRPr="00E415C4">
              <w:rPr>
                <w:bCs/>
                <w:sz w:val="22"/>
                <w:szCs w:val="22"/>
              </w:rPr>
              <w:t>ст</w:t>
            </w:r>
            <w:proofErr w:type="spellEnd"/>
            <w:proofErr w:type="gramEnd"/>
            <w:r w:rsidRPr="00E415C4">
              <w:rPr>
                <w:bCs/>
                <w:sz w:val="22"/>
                <w:szCs w:val="22"/>
              </w:rPr>
              <w:t xml:space="preserve"> Осинники, </w:t>
            </w:r>
            <w:proofErr w:type="spellStart"/>
            <w:r w:rsidRPr="00E415C4">
              <w:rPr>
                <w:bCs/>
                <w:sz w:val="22"/>
                <w:szCs w:val="22"/>
              </w:rPr>
              <w:t>ул</w:t>
            </w:r>
            <w:proofErr w:type="spellEnd"/>
            <w:r w:rsidRPr="00E415C4">
              <w:rPr>
                <w:bCs/>
                <w:sz w:val="22"/>
                <w:szCs w:val="22"/>
              </w:rPr>
              <w:t xml:space="preserve"> Вокзальная,6, литер 10</w:t>
            </w:r>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326,5</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42:31:0106003:67</w:t>
            </w:r>
          </w:p>
        </w:tc>
        <w:tc>
          <w:tcPr>
            <w:tcW w:w="1842" w:type="dxa"/>
            <w:vAlign w:val="center"/>
          </w:tcPr>
          <w:p w:rsidR="00543FDD" w:rsidRPr="00E415C4" w:rsidRDefault="00543FDD" w:rsidP="005C313D">
            <w:pPr>
              <w:jc w:val="center"/>
              <w:rPr>
                <w:sz w:val="22"/>
                <w:szCs w:val="22"/>
              </w:rPr>
            </w:pPr>
            <w:r w:rsidRPr="00E415C4">
              <w:rPr>
                <w:sz w:val="22"/>
                <w:szCs w:val="22"/>
              </w:rPr>
              <w:t>№ 42-42-06/128/2007-040  от 12.10.2007</w:t>
            </w:r>
          </w:p>
        </w:tc>
        <w:tc>
          <w:tcPr>
            <w:tcW w:w="1701" w:type="dxa"/>
            <w:shd w:val="clear" w:color="auto" w:fill="auto"/>
            <w:vAlign w:val="center"/>
          </w:tcPr>
          <w:p w:rsidR="00543FDD" w:rsidRPr="00E415C4" w:rsidRDefault="00543FDD">
            <w:pPr>
              <w:jc w:val="center"/>
              <w:rPr>
                <w:sz w:val="22"/>
                <w:szCs w:val="22"/>
              </w:rPr>
            </w:pPr>
            <w:r w:rsidRPr="00E415C4">
              <w:rPr>
                <w:sz w:val="22"/>
                <w:szCs w:val="22"/>
              </w:rPr>
              <w:t xml:space="preserve">2411137,60 (в </w:t>
            </w:r>
            <w:proofErr w:type="spellStart"/>
            <w:r w:rsidRPr="00E415C4">
              <w:rPr>
                <w:sz w:val="22"/>
                <w:szCs w:val="22"/>
              </w:rPr>
              <w:t>т.ч</w:t>
            </w:r>
            <w:proofErr w:type="spellEnd"/>
            <w:r w:rsidRPr="00E415C4">
              <w:rPr>
                <w:sz w:val="22"/>
                <w:szCs w:val="22"/>
              </w:rPr>
              <w:t>. НДС 401856,27)</w:t>
            </w:r>
          </w:p>
        </w:tc>
      </w:tr>
      <w:tr w:rsidR="0079081C" w:rsidRPr="00E415C4" w:rsidTr="0079081C">
        <w:trPr>
          <w:trHeight w:val="1003"/>
        </w:trPr>
        <w:tc>
          <w:tcPr>
            <w:tcW w:w="534" w:type="dxa"/>
            <w:shd w:val="clear" w:color="auto" w:fill="auto"/>
            <w:vAlign w:val="center"/>
          </w:tcPr>
          <w:p w:rsidR="00543FDD" w:rsidRPr="00E415C4" w:rsidRDefault="00543FDD" w:rsidP="005C313D">
            <w:pPr>
              <w:jc w:val="center"/>
              <w:rPr>
                <w:sz w:val="22"/>
                <w:szCs w:val="22"/>
              </w:rPr>
            </w:pPr>
            <w:r w:rsidRPr="00E415C4">
              <w:rPr>
                <w:sz w:val="22"/>
                <w:szCs w:val="22"/>
              </w:rPr>
              <w:t>13</w:t>
            </w:r>
          </w:p>
        </w:tc>
        <w:tc>
          <w:tcPr>
            <w:tcW w:w="1417" w:type="dxa"/>
            <w:shd w:val="clear" w:color="auto" w:fill="auto"/>
            <w:vAlign w:val="center"/>
          </w:tcPr>
          <w:p w:rsidR="00543FDD" w:rsidRPr="00E415C4" w:rsidRDefault="00543FDD" w:rsidP="006237A2">
            <w:pPr>
              <w:jc w:val="center"/>
              <w:rPr>
                <w:bCs/>
                <w:sz w:val="22"/>
                <w:szCs w:val="22"/>
              </w:rPr>
            </w:pPr>
            <w:r w:rsidRPr="00E415C4">
              <w:rPr>
                <w:bCs/>
                <w:sz w:val="22"/>
                <w:szCs w:val="22"/>
              </w:rPr>
              <w:t>Здание (Нежилое здание, Здание магазина №78)</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Российская Федерация, Новосибирская обл., </w:t>
            </w:r>
            <w:proofErr w:type="spellStart"/>
            <w:r w:rsidRPr="00E415C4">
              <w:rPr>
                <w:bCs/>
                <w:sz w:val="22"/>
                <w:szCs w:val="22"/>
              </w:rPr>
              <w:t>Барабинский</w:t>
            </w:r>
            <w:proofErr w:type="spellEnd"/>
            <w:r w:rsidRPr="00E415C4">
              <w:rPr>
                <w:bCs/>
                <w:sz w:val="22"/>
                <w:szCs w:val="22"/>
              </w:rPr>
              <w:t xml:space="preserve"> район, ст. </w:t>
            </w:r>
            <w:proofErr w:type="spellStart"/>
            <w:r w:rsidRPr="00E415C4">
              <w:rPr>
                <w:bCs/>
                <w:sz w:val="22"/>
                <w:szCs w:val="22"/>
              </w:rPr>
              <w:t>Труновская</w:t>
            </w:r>
            <w:proofErr w:type="spellEnd"/>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182</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54:02:010513:112</w:t>
            </w:r>
          </w:p>
        </w:tc>
        <w:tc>
          <w:tcPr>
            <w:tcW w:w="1842" w:type="dxa"/>
            <w:vAlign w:val="center"/>
          </w:tcPr>
          <w:p w:rsidR="00543FDD" w:rsidRPr="00E415C4" w:rsidRDefault="00543FDD" w:rsidP="005C313D">
            <w:pPr>
              <w:jc w:val="center"/>
              <w:rPr>
                <w:sz w:val="22"/>
                <w:szCs w:val="22"/>
              </w:rPr>
            </w:pPr>
            <w:r w:rsidRPr="00E415C4">
              <w:rPr>
                <w:sz w:val="22"/>
                <w:szCs w:val="22"/>
              </w:rPr>
              <w:t>№ 54-54-15/020/2007-117  от 19.10.2007</w:t>
            </w:r>
          </w:p>
        </w:tc>
        <w:tc>
          <w:tcPr>
            <w:tcW w:w="1701" w:type="dxa"/>
            <w:shd w:val="clear" w:color="auto" w:fill="auto"/>
            <w:vAlign w:val="center"/>
          </w:tcPr>
          <w:p w:rsidR="00543FDD" w:rsidRPr="00E415C4" w:rsidRDefault="00543FDD">
            <w:pPr>
              <w:jc w:val="center"/>
              <w:rPr>
                <w:sz w:val="22"/>
                <w:szCs w:val="22"/>
              </w:rPr>
            </w:pPr>
            <w:r w:rsidRPr="00E415C4">
              <w:rPr>
                <w:sz w:val="22"/>
                <w:szCs w:val="22"/>
              </w:rPr>
              <w:t xml:space="preserve">524888,00 (в </w:t>
            </w:r>
            <w:proofErr w:type="spellStart"/>
            <w:r w:rsidRPr="00E415C4">
              <w:rPr>
                <w:sz w:val="22"/>
                <w:szCs w:val="22"/>
              </w:rPr>
              <w:t>т.ч</w:t>
            </w:r>
            <w:proofErr w:type="spellEnd"/>
            <w:r w:rsidRPr="00E415C4">
              <w:rPr>
                <w:sz w:val="22"/>
                <w:szCs w:val="22"/>
              </w:rPr>
              <w:t>. НДС 87481,33)</w:t>
            </w:r>
          </w:p>
        </w:tc>
      </w:tr>
      <w:tr w:rsidR="0079081C" w:rsidRPr="00E415C4" w:rsidTr="0079081C">
        <w:trPr>
          <w:trHeight w:val="755"/>
        </w:trPr>
        <w:tc>
          <w:tcPr>
            <w:tcW w:w="534" w:type="dxa"/>
            <w:vMerge w:val="restart"/>
            <w:shd w:val="clear" w:color="auto" w:fill="auto"/>
            <w:vAlign w:val="center"/>
          </w:tcPr>
          <w:p w:rsidR="00543FDD" w:rsidRPr="00E415C4" w:rsidRDefault="00F539D9" w:rsidP="005C313D">
            <w:pPr>
              <w:jc w:val="center"/>
              <w:rPr>
                <w:sz w:val="22"/>
                <w:szCs w:val="22"/>
              </w:rPr>
            </w:pPr>
            <w:r w:rsidRPr="00E415C4">
              <w:rPr>
                <w:sz w:val="22"/>
                <w:szCs w:val="22"/>
              </w:rPr>
              <w:t>14</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Магазин №36 ОРСЖД)</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Алтайский край, </w:t>
            </w:r>
            <w:proofErr w:type="spellStart"/>
            <w:r w:rsidRPr="00E415C4">
              <w:rPr>
                <w:bCs/>
                <w:sz w:val="22"/>
                <w:szCs w:val="22"/>
              </w:rPr>
              <w:t>Заринский</w:t>
            </w:r>
            <w:proofErr w:type="spellEnd"/>
            <w:r w:rsidRPr="00E415C4">
              <w:rPr>
                <w:bCs/>
                <w:sz w:val="22"/>
                <w:szCs w:val="22"/>
              </w:rPr>
              <w:t xml:space="preserve"> р-н, </w:t>
            </w:r>
            <w:proofErr w:type="spellStart"/>
            <w:proofErr w:type="gramStart"/>
            <w:r w:rsidRPr="00E415C4">
              <w:rPr>
                <w:bCs/>
                <w:sz w:val="22"/>
                <w:szCs w:val="22"/>
              </w:rPr>
              <w:t>ст</w:t>
            </w:r>
            <w:proofErr w:type="spellEnd"/>
            <w:proofErr w:type="gramEnd"/>
            <w:r w:rsidRPr="00E415C4">
              <w:rPr>
                <w:bCs/>
                <w:sz w:val="22"/>
                <w:szCs w:val="22"/>
              </w:rPr>
              <w:t xml:space="preserve"> </w:t>
            </w:r>
            <w:proofErr w:type="spellStart"/>
            <w:r w:rsidRPr="00E415C4">
              <w:rPr>
                <w:bCs/>
                <w:sz w:val="22"/>
                <w:szCs w:val="22"/>
              </w:rPr>
              <w:t>Голуха</w:t>
            </w:r>
            <w:proofErr w:type="spellEnd"/>
            <w:r w:rsidRPr="00E415C4">
              <w:rPr>
                <w:bCs/>
                <w:sz w:val="22"/>
                <w:szCs w:val="22"/>
              </w:rPr>
              <w:t xml:space="preserve">, </w:t>
            </w:r>
            <w:proofErr w:type="spellStart"/>
            <w:r w:rsidRPr="00E415C4">
              <w:rPr>
                <w:bCs/>
                <w:sz w:val="22"/>
                <w:szCs w:val="22"/>
              </w:rPr>
              <w:t>ул</w:t>
            </w:r>
            <w:proofErr w:type="spellEnd"/>
            <w:r w:rsidRPr="00E415C4">
              <w:rPr>
                <w:bCs/>
                <w:sz w:val="22"/>
                <w:szCs w:val="22"/>
              </w:rPr>
              <w:t xml:space="preserve"> Привокзальная, д 18</w:t>
            </w:r>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109,4</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22:13:040001:820</w:t>
            </w:r>
          </w:p>
        </w:tc>
        <w:tc>
          <w:tcPr>
            <w:tcW w:w="1842" w:type="dxa"/>
            <w:vAlign w:val="center"/>
          </w:tcPr>
          <w:p w:rsidR="00543FDD" w:rsidRPr="00E415C4" w:rsidRDefault="00543FDD" w:rsidP="005C313D">
            <w:pPr>
              <w:jc w:val="center"/>
              <w:rPr>
                <w:sz w:val="22"/>
                <w:szCs w:val="22"/>
              </w:rPr>
            </w:pPr>
            <w:r w:rsidRPr="00E415C4">
              <w:rPr>
                <w:sz w:val="22"/>
                <w:szCs w:val="22"/>
              </w:rPr>
              <w:t>№ 22-22-07/013/2008-61  от 16.06.2008</w:t>
            </w:r>
          </w:p>
        </w:tc>
        <w:tc>
          <w:tcPr>
            <w:tcW w:w="1701" w:type="dxa"/>
            <w:vMerge w:val="restart"/>
            <w:shd w:val="clear" w:color="auto" w:fill="auto"/>
            <w:vAlign w:val="center"/>
          </w:tcPr>
          <w:p w:rsidR="00543FDD" w:rsidRPr="00E415C4" w:rsidRDefault="00543FDD">
            <w:pPr>
              <w:jc w:val="center"/>
              <w:rPr>
                <w:sz w:val="22"/>
                <w:szCs w:val="22"/>
              </w:rPr>
            </w:pPr>
            <w:proofErr w:type="gramStart"/>
            <w:r w:rsidRPr="00E415C4">
              <w:rPr>
                <w:sz w:val="22"/>
                <w:szCs w:val="22"/>
              </w:rPr>
              <w:t xml:space="preserve">338540,00 руб. (здание - 285315,20 руб., в </w:t>
            </w:r>
            <w:proofErr w:type="spellStart"/>
            <w:r w:rsidRPr="00E415C4">
              <w:rPr>
                <w:sz w:val="22"/>
                <w:szCs w:val="22"/>
              </w:rPr>
              <w:t>т.ч</w:t>
            </w:r>
            <w:proofErr w:type="spellEnd"/>
            <w:r w:rsidRPr="00E415C4">
              <w:rPr>
                <w:sz w:val="22"/>
                <w:szCs w:val="22"/>
              </w:rPr>
              <w:t xml:space="preserve">. НДС 47552,53 руб.; автоматическая пожарная сигнализация - 53224,80 руб., в </w:t>
            </w:r>
            <w:proofErr w:type="spellStart"/>
            <w:r w:rsidRPr="00E415C4">
              <w:rPr>
                <w:sz w:val="22"/>
                <w:szCs w:val="22"/>
              </w:rPr>
              <w:t>т.ч</w:t>
            </w:r>
            <w:proofErr w:type="spellEnd"/>
            <w:r w:rsidRPr="00E415C4">
              <w:rPr>
                <w:sz w:val="22"/>
                <w:szCs w:val="22"/>
              </w:rPr>
              <w:t>. НДС 8870,80 руб.)</w:t>
            </w:r>
            <w:proofErr w:type="gramEnd"/>
          </w:p>
        </w:tc>
      </w:tr>
      <w:tr w:rsidR="0079081C" w:rsidRPr="00E415C4" w:rsidTr="0079081C">
        <w:trPr>
          <w:trHeight w:val="53"/>
        </w:trPr>
        <w:tc>
          <w:tcPr>
            <w:tcW w:w="534" w:type="dxa"/>
            <w:vMerge/>
            <w:shd w:val="clear" w:color="auto" w:fill="auto"/>
            <w:vAlign w:val="center"/>
          </w:tcPr>
          <w:p w:rsidR="00543FDD" w:rsidRPr="00E415C4" w:rsidRDefault="00543FDD" w:rsidP="005C313D">
            <w:pPr>
              <w:jc w:val="center"/>
              <w:rPr>
                <w:sz w:val="22"/>
                <w:szCs w:val="22"/>
              </w:rPr>
            </w:pP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Автоматическая пожарная сигнализация</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Алтайский край, </w:t>
            </w:r>
            <w:proofErr w:type="spellStart"/>
            <w:r w:rsidRPr="00E415C4">
              <w:rPr>
                <w:bCs/>
                <w:sz w:val="22"/>
                <w:szCs w:val="22"/>
              </w:rPr>
              <w:t>Заринский</w:t>
            </w:r>
            <w:proofErr w:type="spellEnd"/>
            <w:r w:rsidRPr="00E415C4">
              <w:rPr>
                <w:bCs/>
                <w:sz w:val="22"/>
                <w:szCs w:val="22"/>
              </w:rPr>
              <w:t xml:space="preserve"> р-н, </w:t>
            </w:r>
            <w:proofErr w:type="spellStart"/>
            <w:proofErr w:type="gramStart"/>
            <w:r w:rsidRPr="00E415C4">
              <w:rPr>
                <w:bCs/>
                <w:sz w:val="22"/>
                <w:szCs w:val="22"/>
              </w:rPr>
              <w:t>ст</w:t>
            </w:r>
            <w:proofErr w:type="spellEnd"/>
            <w:proofErr w:type="gramEnd"/>
            <w:r w:rsidRPr="00E415C4">
              <w:rPr>
                <w:bCs/>
                <w:sz w:val="22"/>
                <w:szCs w:val="22"/>
              </w:rPr>
              <w:t xml:space="preserve"> </w:t>
            </w:r>
            <w:proofErr w:type="spellStart"/>
            <w:r w:rsidRPr="00E415C4">
              <w:rPr>
                <w:bCs/>
                <w:sz w:val="22"/>
                <w:szCs w:val="22"/>
              </w:rPr>
              <w:t>Голуха</w:t>
            </w:r>
            <w:proofErr w:type="spellEnd"/>
            <w:r w:rsidRPr="00E415C4">
              <w:rPr>
                <w:bCs/>
                <w:sz w:val="22"/>
                <w:szCs w:val="22"/>
              </w:rPr>
              <w:t xml:space="preserve">, </w:t>
            </w:r>
            <w:proofErr w:type="spellStart"/>
            <w:r w:rsidRPr="00E415C4">
              <w:rPr>
                <w:bCs/>
                <w:sz w:val="22"/>
                <w:szCs w:val="22"/>
              </w:rPr>
              <w:t>ул</w:t>
            </w:r>
            <w:proofErr w:type="spellEnd"/>
            <w:r w:rsidRPr="00E415C4">
              <w:rPr>
                <w:bCs/>
                <w:sz w:val="22"/>
                <w:szCs w:val="22"/>
              </w:rPr>
              <w:t xml:space="preserve"> Привокзальная, д 18</w:t>
            </w:r>
          </w:p>
        </w:tc>
        <w:tc>
          <w:tcPr>
            <w:tcW w:w="992" w:type="dxa"/>
            <w:shd w:val="clear" w:color="auto" w:fill="auto"/>
            <w:vAlign w:val="center"/>
          </w:tcPr>
          <w:p w:rsidR="00543FDD" w:rsidRPr="00E415C4" w:rsidRDefault="00543FDD" w:rsidP="005C313D">
            <w:pPr>
              <w:jc w:val="center"/>
              <w:rPr>
                <w:bCs/>
                <w:sz w:val="22"/>
                <w:szCs w:val="22"/>
              </w:rPr>
            </w:pPr>
          </w:p>
        </w:tc>
        <w:tc>
          <w:tcPr>
            <w:tcW w:w="1276" w:type="dxa"/>
            <w:shd w:val="clear" w:color="auto" w:fill="auto"/>
            <w:vAlign w:val="center"/>
          </w:tcPr>
          <w:p w:rsidR="00543FDD" w:rsidRPr="00E415C4" w:rsidRDefault="00543FDD" w:rsidP="005C313D">
            <w:pPr>
              <w:jc w:val="center"/>
              <w:rPr>
                <w:bCs/>
                <w:sz w:val="22"/>
                <w:szCs w:val="22"/>
              </w:rPr>
            </w:pPr>
          </w:p>
        </w:tc>
        <w:tc>
          <w:tcPr>
            <w:tcW w:w="1842" w:type="dxa"/>
            <w:vAlign w:val="center"/>
          </w:tcPr>
          <w:p w:rsidR="00543FDD" w:rsidRPr="00E415C4" w:rsidRDefault="00543FDD" w:rsidP="005C313D">
            <w:pPr>
              <w:jc w:val="center"/>
              <w:rPr>
                <w:sz w:val="22"/>
                <w:szCs w:val="22"/>
              </w:rPr>
            </w:pPr>
          </w:p>
        </w:tc>
        <w:tc>
          <w:tcPr>
            <w:tcW w:w="1701" w:type="dxa"/>
            <w:vMerge/>
            <w:shd w:val="clear" w:color="auto" w:fill="auto"/>
            <w:vAlign w:val="center"/>
          </w:tcPr>
          <w:p w:rsidR="00543FDD" w:rsidRPr="00E415C4" w:rsidRDefault="00543FDD" w:rsidP="005C313D">
            <w:pPr>
              <w:jc w:val="center"/>
              <w:rPr>
                <w:bCs/>
                <w:sz w:val="22"/>
                <w:szCs w:val="22"/>
              </w:rPr>
            </w:pPr>
          </w:p>
        </w:tc>
      </w:tr>
      <w:tr w:rsidR="0079081C" w:rsidRPr="00E415C4" w:rsidTr="0079081C">
        <w:trPr>
          <w:trHeight w:val="498"/>
        </w:trPr>
        <w:tc>
          <w:tcPr>
            <w:tcW w:w="534" w:type="dxa"/>
            <w:shd w:val="clear" w:color="auto" w:fill="auto"/>
            <w:vAlign w:val="center"/>
          </w:tcPr>
          <w:p w:rsidR="00543FDD" w:rsidRPr="00E415C4" w:rsidRDefault="00F539D9" w:rsidP="005C313D">
            <w:pPr>
              <w:jc w:val="center"/>
              <w:rPr>
                <w:sz w:val="22"/>
                <w:szCs w:val="22"/>
              </w:rPr>
            </w:pPr>
            <w:r w:rsidRPr="00E415C4">
              <w:rPr>
                <w:sz w:val="22"/>
                <w:szCs w:val="22"/>
              </w:rPr>
              <w:t>15</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Магазин № 27)</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Кемеровская область, р-н </w:t>
            </w:r>
            <w:proofErr w:type="spellStart"/>
            <w:r w:rsidRPr="00E415C4">
              <w:rPr>
                <w:bCs/>
                <w:sz w:val="22"/>
                <w:szCs w:val="22"/>
              </w:rPr>
              <w:t>Юргинский</w:t>
            </w:r>
            <w:proofErr w:type="spellEnd"/>
            <w:r w:rsidRPr="00E415C4">
              <w:rPr>
                <w:bCs/>
                <w:sz w:val="22"/>
                <w:szCs w:val="22"/>
              </w:rPr>
              <w:t xml:space="preserve">, </w:t>
            </w:r>
            <w:proofErr w:type="spellStart"/>
            <w:proofErr w:type="gramStart"/>
            <w:r w:rsidRPr="00E415C4">
              <w:rPr>
                <w:bCs/>
                <w:sz w:val="22"/>
                <w:szCs w:val="22"/>
              </w:rPr>
              <w:t>ст</w:t>
            </w:r>
            <w:proofErr w:type="spellEnd"/>
            <w:proofErr w:type="gramEnd"/>
            <w:r w:rsidRPr="00E415C4">
              <w:rPr>
                <w:bCs/>
                <w:sz w:val="22"/>
                <w:szCs w:val="22"/>
              </w:rPr>
              <w:t xml:space="preserve"> </w:t>
            </w:r>
            <w:proofErr w:type="spellStart"/>
            <w:r w:rsidRPr="00E415C4">
              <w:rPr>
                <w:bCs/>
                <w:sz w:val="22"/>
                <w:szCs w:val="22"/>
              </w:rPr>
              <w:t>Арлюк</w:t>
            </w:r>
            <w:proofErr w:type="spellEnd"/>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118</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42:17:0102021:1816</w:t>
            </w:r>
          </w:p>
        </w:tc>
        <w:tc>
          <w:tcPr>
            <w:tcW w:w="1842" w:type="dxa"/>
            <w:vAlign w:val="center"/>
          </w:tcPr>
          <w:p w:rsidR="00543FDD" w:rsidRPr="00E415C4" w:rsidRDefault="00543FDD" w:rsidP="005C313D">
            <w:pPr>
              <w:jc w:val="center"/>
              <w:rPr>
                <w:sz w:val="22"/>
                <w:szCs w:val="22"/>
              </w:rPr>
            </w:pPr>
            <w:r w:rsidRPr="00E415C4">
              <w:rPr>
                <w:sz w:val="22"/>
                <w:szCs w:val="22"/>
              </w:rPr>
              <w:t>№ 42-42-08/029/2007-267  от 04.10.2007</w:t>
            </w:r>
          </w:p>
        </w:tc>
        <w:tc>
          <w:tcPr>
            <w:tcW w:w="1701" w:type="dxa"/>
            <w:shd w:val="clear" w:color="auto" w:fill="auto"/>
            <w:vAlign w:val="center"/>
          </w:tcPr>
          <w:p w:rsidR="00543FDD" w:rsidRPr="00E415C4" w:rsidRDefault="00543FDD">
            <w:pPr>
              <w:jc w:val="center"/>
              <w:rPr>
                <w:sz w:val="22"/>
                <w:szCs w:val="22"/>
              </w:rPr>
            </w:pPr>
            <w:r w:rsidRPr="00E415C4">
              <w:rPr>
                <w:sz w:val="22"/>
                <w:szCs w:val="22"/>
              </w:rPr>
              <w:t xml:space="preserve">373635,20 (в </w:t>
            </w:r>
            <w:proofErr w:type="spellStart"/>
            <w:r w:rsidRPr="00E415C4">
              <w:rPr>
                <w:sz w:val="22"/>
                <w:szCs w:val="22"/>
              </w:rPr>
              <w:t>т.ч</w:t>
            </w:r>
            <w:proofErr w:type="spellEnd"/>
            <w:r w:rsidRPr="00E415C4">
              <w:rPr>
                <w:sz w:val="22"/>
                <w:szCs w:val="22"/>
              </w:rPr>
              <w:t>. НДС 62272,53)</w:t>
            </w:r>
          </w:p>
        </w:tc>
      </w:tr>
      <w:tr w:rsidR="00543FDD" w:rsidRPr="00E415C4" w:rsidTr="0023297B">
        <w:trPr>
          <w:trHeight w:val="644"/>
        </w:trPr>
        <w:tc>
          <w:tcPr>
            <w:tcW w:w="534" w:type="dxa"/>
            <w:vMerge w:val="restart"/>
            <w:shd w:val="clear" w:color="auto" w:fill="auto"/>
            <w:vAlign w:val="center"/>
          </w:tcPr>
          <w:p w:rsidR="00543FDD" w:rsidRPr="00E415C4" w:rsidRDefault="00543FDD" w:rsidP="0063701E">
            <w:pPr>
              <w:jc w:val="center"/>
              <w:rPr>
                <w:sz w:val="22"/>
                <w:szCs w:val="22"/>
              </w:rPr>
            </w:pPr>
            <w:r w:rsidRPr="00E415C4">
              <w:rPr>
                <w:sz w:val="22"/>
                <w:szCs w:val="22"/>
              </w:rPr>
              <w:t>1</w:t>
            </w:r>
            <w:r w:rsidR="0063701E" w:rsidRPr="00E415C4">
              <w:rPr>
                <w:sz w:val="22"/>
                <w:szCs w:val="22"/>
              </w:rPr>
              <w:t>6</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Здание ателье)</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Омская область, </w:t>
            </w:r>
            <w:proofErr w:type="spellStart"/>
            <w:r w:rsidRPr="00E415C4">
              <w:rPr>
                <w:bCs/>
                <w:sz w:val="22"/>
                <w:szCs w:val="22"/>
              </w:rPr>
              <w:t>Нововаршавский</w:t>
            </w:r>
            <w:proofErr w:type="spellEnd"/>
            <w:r w:rsidRPr="00E415C4">
              <w:rPr>
                <w:bCs/>
                <w:sz w:val="22"/>
                <w:szCs w:val="22"/>
              </w:rPr>
              <w:t xml:space="preserve"> р-н, </w:t>
            </w:r>
            <w:proofErr w:type="spellStart"/>
            <w:r w:rsidRPr="00E415C4">
              <w:rPr>
                <w:bCs/>
                <w:sz w:val="22"/>
                <w:szCs w:val="22"/>
              </w:rPr>
              <w:t>рп</w:t>
            </w:r>
            <w:proofErr w:type="spellEnd"/>
            <w:r w:rsidRPr="00E415C4">
              <w:rPr>
                <w:bCs/>
                <w:sz w:val="22"/>
                <w:szCs w:val="22"/>
              </w:rPr>
              <w:t xml:space="preserve">. </w:t>
            </w:r>
            <w:proofErr w:type="spellStart"/>
            <w:r w:rsidRPr="00E415C4">
              <w:rPr>
                <w:bCs/>
                <w:sz w:val="22"/>
                <w:szCs w:val="22"/>
              </w:rPr>
              <w:t>Большегривское</w:t>
            </w:r>
            <w:proofErr w:type="spellEnd"/>
            <w:r w:rsidRPr="00E415C4">
              <w:rPr>
                <w:bCs/>
                <w:sz w:val="22"/>
                <w:szCs w:val="22"/>
              </w:rPr>
              <w:t>, ул. Ленина, д. 4</w:t>
            </w:r>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99</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55:17:220101:391</w:t>
            </w:r>
          </w:p>
        </w:tc>
        <w:tc>
          <w:tcPr>
            <w:tcW w:w="1842" w:type="dxa"/>
            <w:vAlign w:val="center"/>
          </w:tcPr>
          <w:p w:rsidR="00543FDD" w:rsidRPr="00E415C4" w:rsidRDefault="00543FDD" w:rsidP="005C313D">
            <w:pPr>
              <w:jc w:val="center"/>
              <w:rPr>
                <w:sz w:val="22"/>
                <w:szCs w:val="22"/>
              </w:rPr>
            </w:pPr>
            <w:r w:rsidRPr="00E415C4">
              <w:rPr>
                <w:sz w:val="22"/>
                <w:szCs w:val="22"/>
              </w:rPr>
              <w:t>№ 55-55-25/006/2007-072  от 18.09.2007</w:t>
            </w:r>
          </w:p>
        </w:tc>
        <w:tc>
          <w:tcPr>
            <w:tcW w:w="1701" w:type="dxa"/>
            <w:vMerge w:val="restart"/>
            <w:shd w:val="clear" w:color="auto" w:fill="auto"/>
            <w:vAlign w:val="center"/>
          </w:tcPr>
          <w:p w:rsidR="00543FDD" w:rsidRPr="00E415C4" w:rsidRDefault="00543FDD">
            <w:pPr>
              <w:jc w:val="center"/>
              <w:rPr>
                <w:sz w:val="22"/>
                <w:szCs w:val="22"/>
              </w:rPr>
            </w:pPr>
            <w:r w:rsidRPr="00E415C4">
              <w:rPr>
                <w:sz w:val="22"/>
                <w:szCs w:val="22"/>
              </w:rPr>
              <w:t xml:space="preserve">478 578 руб. (здание - 322 605 руб., в </w:t>
            </w:r>
            <w:proofErr w:type="spellStart"/>
            <w:r w:rsidRPr="00E415C4">
              <w:rPr>
                <w:sz w:val="22"/>
                <w:szCs w:val="22"/>
              </w:rPr>
              <w:t>т.ч</w:t>
            </w:r>
            <w:proofErr w:type="spellEnd"/>
            <w:r w:rsidRPr="00E415C4">
              <w:rPr>
                <w:sz w:val="22"/>
                <w:szCs w:val="22"/>
              </w:rPr>
              <w:t>. НДС 53 767 руб. 50 коп</w:t>
            </w:r>
            <w:proofErr w:type="gramStart"/>
            <w:r w:rsidRPr="00E415C4">
              <w:rPr>
                <w:sz w:val="22"/>
                <w:szCs w:val="22"/>
              </w:rPr>
              <w:t xml:space="preserve">., </w:t>
            </w:r>
            <w:proofErr w:type="gramEnd"/>
            <w:r w:rsidRPr="00E415C4">
              <w:rPr>
                <w:sz w:val="22"/>
                <w:szCs w:val="22"/>
              </w:rPr>
              <w:t>земельный участок - 155 973 руб.)</w:t>
            </w:r>
          </w:p>
        </w:tc>
      </w:tr>
      <w:tr w:rsidR="00543FDD" w:rsidRPr="00E415C4" w:rsidTr="0023297B">
        <w:trPr>
          <w:trHeight w:val="2773"/>
        </w:trPr>
        <w:tc>
          <w:tcPr>
            <w:tcW w:w="534" w:type="dxa"/>
            <w:vMerge/>
            <w:shd w:val="clear" w:color="auto" w:fill="auto"/>
            <w:vAlign w:val="center"/>
          </w:tcPr>
          <w:p w:rsidR="00543FDD" w:rsidRPr="00E415C4" w:rsidRDefault="00543FDD" w:rsidP="005C313D">
            <w:pPr>
              <w:jc w:val="center"/>
              <w:rPr>
                <w:sz w:val="22"/>
                <w:szCs w:val="22"/>
              </w:rPr>
            </w:pP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Земельный участок</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Омская область, р-н </w:t>
            </w:r>
            <w:proofErr w:type="spellStart"/>
            <w:r w:rsidRPr="00E415C4">
              <w:rPr>
                <w:bCs/>
                <w:sz w:val="22"/>
                <w:szCs w:val="22"/>
              </w:rPr>
              <w:t>Нововаршавский</w:t>
            </w:r>
            <w:proofErr w:type="spellEnd"/>
            <w:r w:rsidRPr="00E415C4">
              <w:rPr>
                <w:bCs/>
                <w:sz w:val="22"/>
                <w:szCs w:val="22"/>
              </w:rPr>
              <w:t xml:space="preserve">, </w:t>
            </w:r>
            <w:proofErr w:type="spellStart"/>
            <w:r w:rsidRPr="00E415C4">
              <w:rPr>
                <w:bCs/>
                <w:sz w:val="22"/>
                <w:szCs w:val="22"/>
              </w:rPr>
              <w:t>рп</w:t>
            </w:r>
            <w:proofErr w:type="spellEnd"/>
            <w:r w:rsidRPr="00E415C4">
              <w:rPr>
                <w:bCs/>
                <w:sz w:val="22"/>
                <w:szCs w:val="22"/>
              </w:rPr>
              <w:t xml:space="preserve"> </w:t>
            </w:r>
            <w:proofErr w:type="spellStart"/>
            <w:r w:rsidRPr="00E415C4">
              <w:rPr>
                <w:bCs/>
                <w:sz w:val="22"/>
                <w:szCs w:val="22"/>
              </w:rPr>
              <w:t>Большегривское</w:t>
            </w:r>
            <w:proofErr w:type="spellEnd"/>
            <w:r w:rsidRPr="00E415C4">
              <w:rPr>
                <w:bCs/>
                <w:sz w:val="22"/>
                <w:szCs w:val="22"/>
              </w:rPr>
              <w:t xml:space="preserve">, </w:t>
            </w:r>
            <w:proofErr w:type="spellStart"/>
            <w:proofErr w:type="gramStart"/>
            <w:r w:rsidRPr="00E415C4">
              <w:rPr>
                <w:bCs/>
                <w:sz w:val="22"/>
                <w:szCs w:val="22"/>
              </w:rPr>
              <w:t>ул</w:t>
            </w:r>
            <w:proofErr w:type="spellEnd"/>
            <w:proofErr w:type="gramEnd"/>
            <w:r w:rsidRPr="00E415C4">
              <w:rPr>
                <w:bCs/>
                <w:sz w:val="22"/>
                <w:szCs w:val="22"/>
              </w:rPr>
              <w:t xml:space="preserve"> Ленина, ателье № 3</w:t>
            </w:r>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275,17</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55:17:220101:34</w:t>
            </w:r>
          </w:p>
        </w:tc>
        <w:tc>
          <w:tcPr>
            <w:tcW w:w="1842" w:type="dxa"/>
            <w:vAlign w:val="center"/>
          </w:tcPr>
          <w:p w:rsidR="00543FDD" w:rsidRPr="00E415C4" w:rsidRDefault="00543FDD" w:rsidP="005C313D">
            <w:pPr>
              <w:jc w:val="center"/>
              <w:rPr>
                <w:sz w:val="22"/>
                <w:szCs w:val="22"/>
              </w:rPr>
            </w:pPr>
            <w:r w:rsidRPr="00E415C4">
              <w:rPr>
                <w:sz w:val="22"/>
                <w:szCs w:val="22"/>
              </w:rPr>
              <w:t>№ 55-55-25/006/2007-077  от 18.09.2007</w:t>
            </w:r>
          </w:p>
        </w:tc>
        <w:tc>
          <w:tcPr>
            <w:tcW w:w="1701" w:type="dxa"/>
            <w:vMerge/>
            <w:shd w:val="clear" w:color="auto" w:fill="auto"/>
            <w:vAlign w:val="center"/>
          </w:tcPr>
          <w:p w:rsidR="00543FDD" w:rsidRPr="00E415C4" w:rsidRDefault="00543FDD" w:rsidP="005C313D">
            <w:pPr>
              <w:jc w:val="center"/>
              <w:rPr>
                <w:bCs/>
                <w:sz w:val="22"/>
                <w:szCs w:val="22"/>
              </w:rPr>
            </w:pPr>
          </w:p>
        </w:tc>
      </w:tr>
      <w:tr w:rsidR="0079081C" w:rsidRPr="00E415C4" w:rsidTr="000C38E8">
        <w:trPr>
          <w:trHeight w:val="563"/>
        </w:trPr>
        <w:tc>
          <w:tcPr>
            <w:tcW w:w="534" w:type="dxa"/>
            <w:vMerge w:val="restart"/>
            <w:shd w:val="clear" w:color="auto" w:fill="auto"/>
            <w:vAlign w:val="center"/>
          </w:tcPr>
          <w:p w:rsidR="00543FDD" w:rsidRPr="00E415C4" w:rsidRDefault="00543FDD" w:rsidP="008B773F">
            <w:pPr>
              <w:jc w:val="center"/>
              <w:rPr>
                <w:sz w:val="22"/>
                <w:szCs w:val="22"/>
              </w:rPr>
            </w:pPr>
            <w:r w:rsidRPr="00E415C4">
              <w:rPr>
                <w:sz w:val="22"/>
                <w:szCs w:val="22"/>
              </w:rPr>
              <w:lastRenderedPageBreak/>
              <w:t>1</w:t>
            </w:r>
            <w:r w:rsidR="008B773F" w:rsidRPr="00E415C4">
              <w:rPr>
                <w:sz w:val="22"/>
                <w:szCs w:val="22"/>
              </w:rPr>
              <w:t>7</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Магазин № 5)</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Кемеровская область, г Березовский, </w:t>
            </w:r>
            <w:proofErr w:type="spellStart"/>
            <w:proofErr w:type="gramStart"/>
            <w:r w:rsidRPr="00E415C4">
              <w:rPr>
                <w:bCs/>
                <w:sz w:val="22"/>
                <w:szCs w:val="22"/>
              </w:rPr>
              <w:t>ст</w:t>
            </w:r>
            <w:proofErr w:type="spellEnd"/>
            <w:proofErr w:type="gramEnd"/>
            <w:r w:rsidRPr="00E415C4">
              <w:rPr>
                <w:bCs/>
                <w:sz w:val="22"/>
                <w:szCs w:val="22"/>
              </w:rPr>
              <w:t xml:space="preserve"> </w:t>
            </w:r>
            <w:proofErr w:type="spellStart"/>
            <w:r w:rsidRPr="00E415C4">
              <w:rPr>
                <w:bCs/>
                <w:sz w:val="22"/>
                <w:szCs w:val="22"/>
              </w:rPr>
              <w:t>Бирюлинская</w:t>
            </w:r>
            <w:proofErr w:type="spellEnd"/>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92,2</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42:22:0101001:3046</w:t>
            </w:r>
          </w:p>
        </w:tc>
        <w:tc>
          <w:tcPr>
            <w:tcW w:w="1842" w:type="dxa"/>
            <w:vAlign w:val="center"/>
          </w:tcPr>
          <w:p w:rsidR="00543FDD" w:rsidRPr="00E415C4" w:rsidRDefault="00543FDD" w:rsidP="005C313D">
            <w:pPr>
              <w:jc w:val="center"/>
              <w:rPr>
                <w:sz w:val="22"/>
                <w:szCs w:val="22"/>
              </w:rPr>
            </w:pPr>
            <w:r w:rsidRPr="00E415C4">
              <w:rPr>
                <w:sz w:val="22"/>
                <w:szCs w:val="22"/>
              </w:rPr>
              <w:t>№ 42-42-01/208/2007-038  от 02.10.2007</w:t>
            </w:r>
          </w:p>
        </w:tc>
        <w:tc>
          <w:tcPr>
            <w:tcW w:w="1701" w:type="dxa"/>
            <w:vMerge w:val="restart"/>
            <w:shd w:val="clear" w:color="auto" w:fill="auto"/>
            <w:vAlign w:val="center"/>
          </w:tcPr>
          <w:p w:rsidR="00543FDD" w:rsidRPr="00E415C4" w:rsidRDefault="00543FDD">
            <w:pPr>
              <w:jc w:val="center"/>
              <w:rPr>
                <w:sz w:val="22"/>
                <w:szCs w:val="22"/>
              </w:rPr>
            </w:pPr>
            <w:proofErr w:type="gramStart"/>
            <w:r w:rsidRPr="00E415C4">
              <w:rPr>
                <w:sz w:val="22"/>
                <w:szCs w:val="22"/>
              </w:rPr>
              <w:t xml:space="preserve">692798,00 руб. (здание - 654473,60 руб., в </w:t>
            </w:r>
            <w:proofErr w:type="spellStart"/>
            <w:r w:rsidRPr="00E415C4">
              <w:rPr>
                <w:sz w:val="22"/>
                <w:szCs w:val="22"/>
              </w:rPr>
              <w:t>т.ч</w:t>
            </w:r>
            <w:proofErr w:type="spellEnd"/>
            <w:r w:rsidRPr="00E415C4">
              <w:rPr>
                <w:sz w:val="22"/>
                <w:szCs w:val="22"/>
              </w:rPr>
              <w:t xml:space="preserve">. НДС 109078,93 руб.; автоматическая пожарная сигнализация - 38324,40 руб., в </w:t>
            </w:r>
            <w:proofErr w:type="spellStart"/>
            <w:r w:rsidRPr="00E415C4">
              <w:rPr>
                <w:sz w:val="22"/>
                <w:szCs w:val="22"/>
              </w:rPr>
              <w:t>т.ч</w:t>
            </w:r>
            <w:proofErr w:type="spellEnd"/>
            <w:r w:rsidRPr="00E415C4">
              <w:rPr>
                <w:sz w:val="22"/>
                <w:szCs w:val="22"/>
              </w:rPr>
              <w:t>. НДС 6387,40 руб.)</w:t>
            </w:r>
            <w:proofErr w:type="gramEnd"/>
          </w:p>
        </w:tc>
      </w:tr>
      <w:tr w:rsidR="0079081C" w:rsidRPr="00E415C4" w:rsidTr="000C38E8">
        <w:trPr>
          <w:trHeight w:val="991"/>
        </w:trPr>
        <w:tc>
          <w:tcPr>
            <w:tcW w:w="534" w:type="dxa"/>
            <w:vMerge/>
            <w:shd w:val="clear" w:color="auto" w:fill="auto"/>
            <w:vAlign w:val="center"/>
          </w:tcPr>
          <w:p w:rsidR="00543FDD" w:rsidRPr="00E415C4" w:rsidRDefault="00543FDD" w:rsidP="005C313D">
            <w:pPr>
              <w:jc w:val="center"/>
              <w:rPr>
                <w:sz w:val="22"/>
                <w:szCs w:val="22"/>
              </w:rPr>
            </w:pP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Автоматическая пожарная сигнализация</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Кемеровская область, г Березовский, </w:t>
            </w:r>
            <w:proofErr w:type="spellStart"/>
            <w:proofErr w:type="gramStart"/>
            <w:r w:rsidRPr="00E415C4">
              <w:rPr>
                <w:bCs/>
                <w:sz w:val="22"/>
                <w:szCs w:val="22"/>
              </w:rPr>
              <w:t>ст</w:t>
            </w:r>
            <w:proofErr w:type="spellEnd"/>
            <w:proofErr w:type="gramEnd"/>
            <w:r w:rsidRPr="00E415C4">
              <w:rPr>
                <w:bCs/>
                <w:sz w:val="22"/>
                <w:szCs w:val="22"/>
              </w:rPr>
              <w:t xml:space="preserve"> </w:t>
            </w:r>
            <w:proofErr w:type="spellStart"/>
            <w:r w:rsidRPr="00E415C4">
              <w:rPr>
                <w:bCs/>
                <w:sz w:val="22"/>
                <w:szCs w:val="22"/>
              </w:rPr>
              <w:t>Бирюлинская</w:t>
            </w:r>
            <w:proofErr w:type="spellEnd"/>
          </w:p>
        </w:tc>
        <w:tc>
          <w:tcPr>
            <w:tcW w:w="992" w:type="dxa"/>
            <w:shd w:val="clear" w:color="auto" w:fill="auto"/>
            <w:vAlign w:val="center"/>
          </w:tcPr>
          <w:p w:rsidR="00543FDD" w:rsidRPr="00E415C4" w:rsidRDefault="00543FDD" w:rsidP="005C313D">
            <w:pPr>
              <w:jc w:val="center"/>
              <w:rPr>
                <w:bCs/>
                <w:sz w:val="22"/>
                <w:szCs w:val="22"/>
              </w:rPr>
            </w:pPr>
          </w:p>
        </w:tc>
        <w:tc>
          <w:tcPr>
            <w:tcW w:w="1276" w:type="dxa"/>
            <w:shd w:val="clear" w:color="auto" w:fill="auto"/>
            <w:vAlign w:val="center"/>
          </w:tcPr>
          <w:p w:rsidR="00543FDD" w:rsidRPr="00E415C4" w:rsidRDefault="00543FDD" w:rsidP="005C313D">
            <w:pPr>
              <w:jc w:val="center"/>
              <w:rPr>
                <w:bCs/>
                <w:sz w:val="22"/>
                <w:szCs w:val="22"/>
              </w:rPr>
            </w:pPr>
          </w:p>
        </w:tc>
        <w:tc>
          <w:tcPr>
            <w:tcW w:w="1842" w:type="dxa"/>
            <w:vAlign w:val="center"/>
          </w:tcPr>
          <w:p w:rsidR="00543FDD" w:rsidRPr="00E415C4" w:rsidRDefault="00543FDD" w:rsidP="005C313D">
            <w:pPr>
              <w:jc w:val="center"/>
              <w:rPr>
                <w:sz w:val="22"/>
                <w:szCs w:val="22"/>
              </w:rPr>
            </w:pPr>
          </w:p>
        </w:tc>
        <w:tc>
          <w:tcPr>
            <w:tcW w:w="1701" w:type="dxa"/>
            <w:vMerge/>
            <w:shd w:val="clear" w:color="auto" w:fill="auto"/>
            <w:vAlign w:val="center"/>
          </w:tcPr>
          <w:p w:rsidR="00543FDD" w:rsidRPr="00E415C4" w:rsidRDefault="00543FDD" w:rsidP="005C313D">
            <w:pPr>
              <w:jc w:val="center"/>
              <w:rPr>
                <w:bCs/>
                <w:sz w:val="22"/>
                <w:szCs w:val="22"/>
              </w:rPr>
            </w:pPr>
          </w:p>
        </w:tc>
      </w:tr>
      <w:tr w:rsidR="0079081C" w:rsidRPr="00E415C4" w:rsidTr="000C38E8">
        <w:trPr>
          <w:trHeight w:val="460"/>
        </w:trPr>
        <w:tc>
          <w:tcPr>
            <w:tcW w:w="534" w:type="dxa"/>
            <w:shd w:val="clear" w:color="auto" w:fill="auto"/>
            <w:vAlign w:val="center"/>
          </w:tcPr>
          <w:p w:rsidR="00543FDD" w:rsidRPr="00E415C4" w:rsidRDefault="00543FDD" w:rsidP="008B773F">
            <w:pPr>
              <w:jc w:val="center"/>
              <w:rPr>
                <w:sz w:val="22"/>
                <w:szCs w:val="22"/>
              </w:rPr>
            </w:pPr>
            <w:r w:rsidRPr="00E415C4">
              <w:rPr>
                <w:sz w:val="22"/>
                <w:szCs w:val="22"/>
              </w:rPr>
              <w:t>1</w:t>
            </w:r>
            <w:r w:rsidR="008B773F" w:rsidRPr="00E415C4">
              <w:rPr>
                <w:sz w:val="22"/>
                <w:szCs w:val="22"/>
              </w:rPr>
              <w:t>8</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Магазин № 133)</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Кемеровская область, </w:t>
            </w:r>
            <w:proofErr w:type="spellStart"/>
            <w:r w:rsidRPr="00E415C4">
              <w:rPr>
                <w:bCs/>
                <w:sz w:val="22"/>
                <w:szCs w:val="22"/>
              </w:rPr>
              <w:t>пгт</w:t>
            </w:r>
            <w:proofErr w:type="spellEnd"/>
            <w:r w:rsidRPr="00E415C4">
              <w:rPr>
                <w:bCs/>
                <w:sz w:val="22"/>
                <w:szCs w:val="22"/>
              </w:rPr>
              <w:t xml:space="preserve"> Краснобродский, </w:t>
            </w:r>
            <w:proofErr w:type="gramStart"/>
            <w:r w:rsidRPr="00E415C4">
              <w:rPr>
                <w:bCs/>
                <w:sz w:val="22"/>
                <w:szCs w:val="22"/>
              </w:rPr>
              <w:t>п</w:t>
            </w:r>
            <w:proofErr w:type="gramEnd"/>
            <w:r w:rsidRPr="00E415C4">
              <w:rPr>
                <w:bCs/>
                <w:sz w:val="22"/>
                <w:szCs w:val="22"/>
              </w:rPr>
              <w:t xml:space="preserve"> Артышта, </w:t>
            </w:r>
            <w:proofErr w:type="spellStart"/>
            <w:r w:rsidRPr="00E415C4">
              <w:rPr>
                <w:bCs/>
                <w:sz w:val="22"/>
                <w:szCs w:val="22"/>
              </w:rPr>
              <w:t>ул</w:t>
            </w:r>
            <w:proofErr w:type="spellEnd"/>
            <w:r w:rsidRPr="00E415C4">
              <w:rPr>
                <w:bCs/>
                <w:sz w:val="22"/>
                <w:szCs w:val="22"/>
              </w:rPr>
              <w:t xml:space="preserve"> Ворошилова</w:t>
            </w:r>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75,4</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42:21:0901006:143</w:t>
            </w:r>
          </w:p>
        </w:tc>
        <w:tc>
          <w:tcPr>
            <w:tcW w:w="1842" w:type="dxa"/>
            <w:vAlign w:val="center"/>
          </w:tcPr>
          <w:p w:rsidR="00543FDD" w:rsidRPr="00E415C4" w:rsidRDefault="00543FDD" w:rsidP="005C313D">
            <w:pPr>
              <w:jc w:val="center"/>
              <w:rPr>
                <w:sz w:val="22"/>
                <w:szCs w:val="22"/>
              </w:rPr>
            </w:pPr>
            <w:r w:rsidRPr="00E415C4">
              <w:rPr>
                <w:sz w:val="22"/>
                <w:szCs w:val="22"/>
              </w:rPr>
              <w:t>№ 42-42-02/038/2007-264  от 31.08.2007</w:t>
            </w:r>
          </w:p>
        </w:tc>
        <w:tc>
          <w:tcPr>
            <w:tcW w:w="1701" w:type="dxa"/>
            <w:shd w:val="clear" w:color="auto" w:fill="auto"/>
            <w:vAlign w:val="center"/>
          </w:tcPr>
          <w:p w:rsidR="00543FDD" w:rsidRPr="00E415C4" w:rsidRDefault="00543FDD">
            <w:pPr>
              <w:jc w:val="center"/>
              <w:rPr>
                <w:sz w:val="22"/>
                <w:szCs w:val="22"/>
              </w:rPr>
            </w:pPr>
            <w:r w:rsidRPr="00E415C4">
              <w:rPr>
                <w:sz w:val="22"/>
                <w:szCs w:val="22"/>
              </w:rPr>
              <w:t xml:space="preserve">301009,20 (в </w:t>
            </w:r>
            <w:proofErr w:type="spellStart"/>
            <w:r w:rsidRPr="00E415C4">
              <w:rPr>
                <w:sz w:val="22"/>
                <w:szCs w:val="22"/>
              </w:rPr>
              <w:t>т.ч</w:t>
            </w:r>
            <w:proofErr w:type="spellEnd"/>
            <w:r w:rsidRPr="00E415C4">
              <w:rPr>
                <w:sz w:val="22"/>
                <w:szCs w:val="22"/>
              </w:rPr>
              <w:t>. НДС 50168,20)</w:t>
            </w:r>
          </w:p>
        </w:tc>
      </w:tr>
      <w:tr w:rsidR="000C38E8" w:rsidRPr="00E415C4" w:rsidTr="000C38E8">
        <w:trPr>
          <w:trHeight w:val="591"/>
        </w:trPr>
        <w:tc>
          <w:tcPr>
            <w:tcW w:w="534" w:type="dxa"/>
            <w:shd w:val="clear" w:color="auto" w:fill="auto"/>
            <w:vAlign w:val="center"/>
          </w:tcPr>
          <w:p w:rsidR="00543FDD" w:rsidRPr="00E415C4" w:rsidRDefault="00F85DC5" w:rsidP="005C313D">
            <w:pPr>
              <w:jc w:val="center"/>
              <w:rPr>
                <w:sz w:val="22"/>
                <w:szCs w:val="22"/>
              </w:rPr>
            </w:pPr>
            <w:r w:rsidRPr="00E415C4">
              <w:rPr>
                <w:sz w:val="22"/>
                <w:szCs w:val="22"/>
              </w:rPr>
              <w:t>19</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Здание (Нежилое здание, Здание магазина №11)</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Омская область, р-н </w:t>
            </w:r>
            <w:proofErr w:type="spellStart"/>
            <w:r w:rsidRPr="00E415C4">
              <w:rPr>
                <w:bCs/>
                <w:sz w:val="22"/>
                <w:szCs w:val="22"/>
              </w:rPr>
              <w:t>Москаленский</w:t>
            </w:r>
            <w:proofErr w:type="spellEnd"/>
            <w:r w:rsidRPr="00E415C4">
              <w:rPr>
                <w:bCs/>
                <w:sz w:val="22"/>
                <w:szCs w:val="22"/>
              </w:rPr>
              <w:t xml:space="preserve">, ст. </w:t>
            </w:r>
            <w:proofErr w:type="spellStart"/>
            <w:r w:rsidRPr="00E415C4">
              <w:rPr>
                <w:bCs/>
                <w:sz w:val="22"/>
                <w:szCs w:val="22"/>
              </w:rPr>
              <w:t>Помурино</w:t>
            </w:r>
            <w:proofErr w:type="spellEnd"/>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119,7</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55:13:120201:308</w:t>
            </w:r>
          </w:p>
        </w:tc>
        <w:tc>
          <w:tcPr>
            <w:tcW w:w="1842" w:type="dxa"/>
            <w:vAlign w:val="center"/>
          </w:tcPr>
          <w:p w:rsidR="00543FDD" w:rsidRPr="00E415C4" w:rsidRDefault="00543FDD" w:rsidP="005C313D">
            <w:pPr>
              <w:jc w:val="center"/>
              <w:rPr>
                <w:sz w:val="22"/>
                <w:szCs w:val="22"/>
              </w:rPr>
            </w:pPr>
            <w:r w:rsidRPr="00E415C4">
              <w:rPr>
                <w:sz w:val="22"/>
                <w:szCs w:val="22"/>
              </w:rPr>
              <w:t>№ 55-55-06/008/2007-737  от 11.09.2007</w:t>
            </w:r>
          </w:p>
        </w:tc>
        <w:tc>
          <w:tcPr>
            <w:tcW w:w="1701" w:type="dxa"/>
            <w:shd w:val="clear" w:color="auto" w:fill="auto"/>
            <w:vAlign w:val="center"/>
          </w:tcPr>
          <w:p w:rsidR="00543FDD" w:rsidRPr="00E415C4" w:rsidRDefault="00543FDD">
            <w:pPr>
              <w:jc w:val="center"/>
              <w:rPr>
                <w:sz w:val="22"/>
                <w:szCs w:val="22"/>
              </w:rPr>
            </w:pPr>
            <w:r w:rsidRPr="00E415C4">
              <w:rPr>
                <w:sz w:val="22"/>
                <w:szCs w:val="22"/>
              </w:rPr>
              <w:t xml:space="preserve">347896,00 (в </w:t>
            </w:r>
            <w:proofErr w:type="spellStart"/>
            <w:r w:rsidRPr="00E415C4">
              <w:rPr>
                <w:sz w:val="22"/>
                <w:szCs w:val="22"/>
              </w:rPr>
              <w:t>т.ч</w:t>
            </w:r>
            <w:proofErr w:type="spellEnd"/>
            <w:r w:rsidRPr="00E415C4">
              <w:rPr>
                <w:sz w:val="22"/>
                <w:szCs w:val="22"/>
              </w:rPr>
              <w:t>. НДС 57982,67)</w:t>
            </w:r>
          </w:p>
        </w:tc>
      </w:tr>
      <w:tr w:rsidR="000C38E8" w:rsidRPr="00E415C4" w:rsidTr="000C38E8">
        <w:trPr>
          <w:trHeight w:val="53"/>
        </w:trPr>
        <w:tc>
          <w:tcPr>
            <w:tcW w:w="534" w:type="dxa"/>
            <w:shd w:val="clear" w:color="auto" w:fill="auto"/>
            <w:vAlign w:val="center"/>
          </w:tcPr>
          <w:p w:rsidR="00543FDD" w:rsidRPr="00E415C4" w:rsidRDefault="00543FDD" w:rsidP="005C313D">
            <w:pPr>
              <w:jc w:val="center"/>
              <w:rPr>
                <w:sz w:val="22"/>
                <w:szCs w:val="22"/>
              </w:rPr>
            </w:pPr>
            <w:r w:rsidRPr="00E415C4">
              <w:rPr>
                <w:sz w:val="22"/>
                <w:szCs w:val="22"/>
              </w:rPr>
              <w:t>2</w:t>
            </w:r>
            <w:r w:rsidR="00F85DC5" w:rsidRPr="00E415C4">
              <w:rPr>
                <w:sz w:val="22"/>
                <w:szCs w:val="22"/>
              </w:rPr>
              <w:t>0</w:t>
            </w:r>
          </w:p>
        </w:tc>
        <w:tc>
          <w:tcPr>
            <w:tcW w:w="1417" w:type="dxa"/>
            <w:shd w:val="clear" w:color="auto" w:fill="auto"/>
            <w:vAlign w:val="center"/>
          </w:tcPr>
          <w:p w:rsidR="00543FDD" w:rsidRPr="00E415C4" w:rsidRDefault="00543FDD" w:rsidP="005C313D">
            <w:pPr>
              <w:jc w:val="center"/>
              <w:rPr>
                <w:bCs/>
                <w:sz w:val="22"/>
                <w:szCs w:val="22"/>
              </w:rPr>
            </w:pPr>
            <w:r w:rsidRPr="00E415C4">
              <w:rPr>
                <w:bCs/>
                <w:sz w:val="22"/>
                <w:szCs w:val="22"/>
              </w:rPr>
              <w:t>Нежилое помещение, Магазин № 127</w:t>
            </w:r>
          </w:p>
        </w:tc>
        <w:tc>
          <w:tcPr>
            <w:tcW w:w="1985" w:type="dxa"/>
            <w:shd w:val="clear" w:color="auto" w:fill="auto"/>
            <w:vAlign w:val="center"/>
          </w:tcPr>
          <w:p w:rsidR="00543FDD" w:rsidRPr="00E415C4" w:rsidRDefault="00543FDD" w:rsidP="005C313D">
            <w:pPr>
              <w:jc w:val="center"/>
              <w:rPr>
                <w:bCs/>
                <w:sz w:val="22"/>
                <w:szCs w:val="22"/>
              </w:rPr>
            </w:pPr>
            <w:r w:rsidRPr="00E415C4">
              <w:rPr>
                <w:bCs/>
                <w:sz w:val="22"/>
                <w:szCs w:val="22"/>
              </w:rPr>
              <w:t xml:space="preserve">Кемеровская область, </w:t>
            </w:r>
            <w:proofErr w:type="spellStart"/>
            <w:r w:rsidRPr="00E415C4">
              <w:rPr>
                <w:bCs/>
                <w:sz w:val="22"/>
                <w:szCs w:val="22"/>
              </w:rPr>
              <w:t>Беловский</w:t>
            </w:r>
            <w:proofErr w:type="spellEnd"/>
            <w:r w:rsidRPr="00E415C4">
              <w:rPr>
                <w:bCs/>
                <w:sz w:val="22"/>
                <w:szCs w:val="22"/>
              </w:rPr>
              <w:t xml:space="preserve"> район, </w:t>
            </w:r>
            <w:proofErr w:type="spellStart"/>
            <w:r w:rsidRPr="00E415C4">
              <w:rPr>
                <w:bCs/>
                <w:sz w:val="22"/>
                <w:szCs w:val="22"/>
              </w:rPr>
              <w:t>ст</w:t>
            </w:r>
            <w:proofErr w:type="gramStart"/>
            <w:r w:rsidRPr="00E415C4">
              <w:rPr>
                <w:bCs/>
                <w:sz w:val="22"/>
                <w:szCs w:val="22"/>
              </w:rPr>
              <w:t>.Р</w:t>
            </w:r>
            <w:proofErr w:type="gramEnd"/>
            <w:r w:rsidRPr="00E415C4">
              <w:rPr>
                <w:bCs/>
                <w:sz w:val="22"/>
                <w:szCs w:val="22"/>
              </w:rPr>
              <w:t>азрез</w:t>
            </w:r>
            <w:proofErr w:type="spellEnd"/>
            <w:r w:rsidRPr="00E415C4">
              <w:rPr>
                <w:bCs/>
                <w:sz w:val="22"/>
                <w:szCs w:val="22"/>
              </w:rPr>
              <w:t xml:space="preserve"> 14 км</w:t>
            </w:r>
          </w:p>
        </w:tc>
        <w:tc>
          <w:tcPr>
            <w:tcW w:w="992" w:type="dxa"/>
            <w:shd w:val="clear" w:color="auto" w:fill="auto"/>
            <w:vAlign w:val="center"/>
          </w:tcPr>
          <w:p w:rsidR="00543FDD" w:rsidRPr="00E415C4" w:rsidRDefault="00543FDD" w:rsidP="005C313D">
            <w:pPr>
              <w:jc w:val="center"/>
              <w:rPr>
                <w:bCs/>
                <w:sz w:val="22"/>
                <w:szCs w:val="22"/>
              </w:rPr>
            </w:pPr>
            <w:r w:rsidRPr="00E415C4">
              <w:rPr>
                <w:bCs/>
                <w:sz w:val="22"/>
                <w:szCs w:val="22"/>
              </w:rPr>
              <w:t>46,9</w:t>
            </w:r>
          </w:p>
        </w:tc>
        <w:tc>
          <w:tcPr>
            <w:tcW w:w="1276" w:type="dxa"/>
            <w:shd w:val="clear" w:color="auto" w:fill="auto"/>
            <w:vAlign w:val="center"/>
          </w:tcPr>
          <w:p w:rsidR="00543FDD" w:rsidRPr="00E415C4" w:rsidRDefault="00543FDD" w:rsidP="005C313D">
            <w:pPr>
              <w:jc w:val="center"/>
              <w:rPr>
                <w:bCs/>
                <w:sz w:val="22"/>
                <w:szCs w:val="22"/>
              </w:rPr>
            </w:pPr>
            <w:r w:rsidRPr="00E415C4">
              <w:rPr>
                <w:bCs/>
                <w:sz w:val="22"/>
                <w:szCs w:val="22"/>
              </w:rPr>
              <w:t>42:01:0101001:5349</w:t>
            </w:r>
          </w:p>
        </w:tc>
        <w:tc>
          <w:tcPr>
            <w:tcW w:w="1842" w:type="dxa"/>
            <w:vAlign w:val="center"/>
          </w:tcPr>
          <w:p w:rsidR="00543FDD" w:rsidRPr="00E415C4" w:rsidRDefault="00543FDD" w:rsidP="005C313D">
            <w:pPr>
              <w:jc w:val="center"/>
              <w:rPr>
                <w:sz w:val="22"/>
                <w:szCs w:val="22"/>
              </w:rPr>
            </w:pPr>
            <w:r w:rsidRPr="00E415C4">
              <w:rPr>
                <w:sz w:val="22"/>
                <w:szCs w:val="22"/>
              </w:rPr>
              <w:t>№ 42-42-02/038/2007-253  от 03.09.2007</w:t>
            </w:r>
          </w:p>
        </w:tc>
        <w:tc>
          <w:tcPr>
            <w:tcW w:w="1701" w:type="dxa"/>
            <w:shd w:val="clear" w:color="auto" w:fill="auto"/>
            <w:vAlign w:val="center"/>
          </w:tcPr>
          <w:p w:rsidR="00543FDD" w:rsidRPr="00E415C4" w:rsidRDefault="00543FDD">
            <w:pPr>
              <w:jc w:val="center"/>
              <w:rPr>
                <w:sz w:val="22"/>
                <w:szCs w:val="22"/>
              </w:rPr>
            </w:pPr>
            <w:r w:rsidRPr="00E415C4">
              <w:rPr>
                <w:sz w:val="22"/>
                <w:szCs w:val="22"/>
              </w:rPr>
              <w:t xml:space="preserve">161448,80 (в </w:t>
            </w:r>
            <w:proofErr w:type="spellStart"/>
            <w:r w:rsidRPr="00E415C4">
              <w:rPr>
                <w:sz w:val="22"/>
                <w:szCs w:val="22"/>
              </w:rPr>
              <w:t>т.ч</w:t>
            </w:r>
            <w:proofErr w:type="spellEnd"/>
            <w:r w:rsidRPr="00E415C4">
              <w:rPr>
                <w:sz w:val="22"/>
                <w:szCs w:val="22"/>
              </w:rPr>
              <w:t>. НДС 26908,13)</w:t>
            </w:r>
          </w:p>
        </w:tc>
      </w:tr>
      <w:tr w:rsidR="00E415C4" w:rsidRPr="00E415C4" w:rsidTr="000C38E8">
        <w:trPr>
          <w:trHeight w:val="742"/>
        </w:trPr>
        <w:tc>
          <w:tcPr>
            <w:tcW w:w="534" w:type="dxa"/>
            <w:vMerge w:val="restart"/>
            <w:shd w:val="clear" w:color="auto" w:fill="auto"/>
            <w:vAlign w:val="center"/>
          </w:tcPr>
          <w:p w:rsidR="00351950" w:rsidRPr="00E415C4" w:rsidRDefault="00351950" w:rsidP="00DC034B">
            <w:pPr>
              <w:jc w:val="center"/>
              <w:rPr>
                <w:sz w:val="22"/>
                <w:szCs w:val="22"/>
              </w:rPr>
            </w:pPr>
            <w:r w:rsidRPr="00E415C4">
              <w:rPr>
                <w:sz w:val="22"/>
                <w:szCs w:val="22"/>
              </w:rPr>
              <w:t>21</w:t>
            </w:r>
          </w:p>
        </w:tc>
        <w:tc>
          <w:tcPr>
            <w:tcW w:w="1417" w:type="dxa"/>
            <w:shd w:val="clear" w:color="auto" w:fill="auto"/>
            <w:vAlign w:val="center"/>
          </w:tcPr>
          <w:p w:rsidR="00351950" w:rsidRPr="00E415C4" w:rsidRDefault="00351950" w:rsidP="00DC034B">
            <w:pPr>
              <w:ind w:left="-112" w:right="-111"/>
              <w:jc w:val="center"/>
              <w:rPr>
                <w:sz w:val="22"/>
                <w:szCs w:val="22"/>
              </w:rPr>
            </w:pPr>
            <w:r w:rsidRPr="00E415C4">
              <w:rPr>
                <w:bCs/>
                <w:sz w:val="22"/>
                <w:szCs w:val="22"/>
              </w:rPr>
              <w:t>Здание (Нежилое здание, здание (овощехранилище))</w:t>
            </w:r>
          </w:p>
        </w:tc>
        <w:tc>
          <w:tcPr>
            <w:tcW w:w="1985" w:type="dxa"/>
            <w:shd w:val="clear" w:color="auto" w:fill="auto"/>
            <w:vAlign w:val="center"/>
          </w:tcPr>
          <w:p w:rsidR="00351950" w:rsidRPr="00E415C4" w:rsidRDefault="00351950" w:rsidP="00DC034B">
            <w:pPr>
              <w:jc w:val="center"/>
              <w:rPr>
                <w:sz w:val="22"/>
                <w:szCs w:val="22"/>
              </w:rPr>
            </w:pPr>
            <w:r w:rsidRPr="00E415C4">
              <w:rPr>
                <w:bCs/>
                <w:sz w:val="22"/>
                <w:szCs w:val="22"/>
              </w:rPr>
              <w:t>Российская Федерация, Новосибирская область, город Тогучин, улица Бригадная, д.14</w:t>
            </w:r>
          </w:p>
        </w:tc>
        <w:tc>
          <w:tcPr>
            <w:tcW w:w="992" w:type="dxa"/>
            <w:shd w:val="clear" w:color="auto" w:fill="auto"/>
            <w:vAlign w:val="center"/>
          </w:tcPr>
          <w:p w:rsidR="00351950" w:rsidRPr="00E415C4" w:rsidRDefault="00351950" w:rsidP="00DC034B">
            <w:pPr>
              <w:ind w:left="-109" w:right="-110"/>
              <w:jc w:val="center"/>
              <w:rPr>
                <w:sz w:val="22"/>
                <w:szCs w:val="22"/>
              </w:rPr>
            </w:pPr>
            <w:r w:rsidRPr="00E415C4">
              <w:rPr>
                <w:bCs/>
                <w:sz w:val="22"/>
                <w:szCs w:val="22"/>
              </w:rPr>
              <w:t>299,5</w:t>
            </w:r>
          </w:p>
        </w:tc>
        <w:tc>
          <w:tcPr>
            <w:tcW w:w="1276" w:type="dxa"/>
            <w:shd w:val="clear" w:color="auto" w:fill="auto"/>
            <w:vAlign w:val="center"/>
          </w:tcPr>
          <w:p w:rsidR="00351950" w:rsidRPr="00E415C4" w:rsidRDefault="00351950" w:rsidP="00DC034B">
            <w:pPr>
              <w:ind w:left="-102" w:right="-79"/>
              <w:jc w:val="center"/>
              <w:rPr>
                <w:sz w:val="22"/>
                <w:szCs w:val="22"/>
              </w:rPr>
            </w:pPr>
            <w:r w:rsidRPr="00E415C4">
              <w:rPr>
                <w:bCs/>
                <w:sz w:val="22"/>
                <w:szCs w:val="22"/>
              </w:rPr>
              <w:t>54:24:010254:320</w:t>
            </w:r>
          </w:p>
        </w:tc>
        <w:tc>
          <w:tcPr>
            <w:tcW w:w="1842" w:type="dxa"/>
            <w:vAlign w:val="center"/>
          </w:tcPr>
          <w:p w:rsidR="00351950" w:rsidRPr="00E415C4" w:rsidRDefault="00351950" w:rsidP="00DC034B">
            <w:pPr>
              <w:jc w:val="center"/>
              <w:rPr>
                <w:sz w:val="22"/>
                <w:szCs w:val="22"/>
              </w:rPr>
            </w:pPr>
            <w:r w:rsidRPr="00E415C4">
              <w:rPr>
                <w:sz w:val="22"/>
                <w:szCs w:val="22"/>
              </w:rPr>
              <w:t>№ 54-54-23/005/2007-87  от 04.10.2007</w:t>
            </w:r>
          </w:p>
        </w:tc>
        <w:tc>
          <w:tcPr>
            <w:tcW w:w="1701" w:type="dxa"/>
            <w:vMerge w:val="restart"/>
            <w:shd w:val="clear" w:color="auto" w:fill="auto"/>
            <w:vAlign w:val="center"/>
          </w:tcPr>
          <w:p w:rsidR="0079081C" w:rsidRPr="0079081C" w:rsidRDefault="0079081C" w:rsidP="0079081C">
            <w:pPr>
              <w:jc w:val="center"/>
              <w:rPr>
                <w:sz w:val="22"/>
                <w:szCs w:val="22"/>
              </w:rPr>
            </w:pPr>
            <w:r w:rsidRPr="0079081C">
              <w:rPr>
                <w:sz w:val="22"/>
                <w:szCs w:val="22"/>
              </w:rPr>
              <w:t>727 608</w:t>
            </w:r>
          </w:p>
          <w:p w:rsidR="0079081C" w:rsidRPr="0079081C" w:rsidRDefault="0079081C" w:rsidP="0079081C">
            <w:pPr>
              <w:jc w:val="center"/>
              <w:rPr>
                <w:sz w:val="22"/>
                <w:szCs w:val="22"/>
              </w:rPr>
            </w:pPr>
            <w:proofErr w:type="gramStart"/>
            <w:r w:rsidRPr="0079081C">
              <w:rPr>
                <w:sz w:val="22"/>
                <w:szCs w:val="22"/>
              </w:rPr>
              <w:t xml:space="preserve">(здание – 593 846 руб., </w:t>
            </w:r>
            <w:proofErr w:type="gramEnd"/>
          </w:p>
          <w:p w:rsidR="0079081C" w:rsidRPr="0079081C" w:rsidRDefault="0079081C" w:rsidP="0079081C">
            <w:pPr>
              <w:jc w:val="center"/>
              <w:rPr>
                <w:sz w:val="22"/>
                <w:szCs w:val="22"/>
              </w:rPr>
            </w:pPr>
            <w:r w:rsidRPr="0079081C">
              <w:rPr>
                <w:sz w:val="22"/>
                <w:szCs w:val="22"/>
              </w:rPr>
              <w:t xml:space="preserve">в </w:t>
            </w:r>
            <w:proofErr w:type="spellStart"/>
            <w:r w:rsidRPr="0079081C">
              <w:rPr>
                <w:sz w:val="22"/>
                <w:szCs w:val="22"/>
              </w:rPr>
              <w:t>т.ч</w:t>
            </w:r>
            <w:proofErr w:type="spellEnd"/>
            <w:r w:rsidRPr="0079081C">
              <w:rPr>
                <w:sz w:val="22"/>
                <w:szCs w:val="22"/>
              </w:rPr>
              <w:t xml:space="preserve">. НДС 98 974 руб. </w:t>
            </w:r>
          </w:p>
          <w:p w:rsidR="00351950" w:rsidRPr="00E415C4" w:rsidRDefault="0079081C" w:rsidP="0079081C">
            <w:pPr>
              <w:jc w:val="center"/>
              <w:rPr>
                <w:sz w:val="22"/>
                <w:szCs w:val="22"/>
              </w:rPr>
            </w:pPr>
            <w:proofErr w:type="gramStart"/>
            <w:r w:rsidRPr="0079081C">
              <w:rPr>
                <w:sz w:val="22"/>
                <w:szCs w:val="22"/>
              </w:rPr>
              <w:t>33 коп.; земельный участок – 133</w:t>
            </w:r>
            <w:r>
              <w:rPr>
                <w:sz w:val="22"/>
                <w:szCs w:val="22"/>
              </w:rPr>
              <w:t> </w:t>
            </w:r>
            <w:r w:rsidRPr="0079081C">
              <w:rPr>
                <w:sz w:val="22"/>
                <w:szCs w:val="22"/>
              </w:rPr>
              <w:t>762</w:t>
            </w:r>
            <w:r>
              <w:rPr>
                <w:sz w:val="22"/>
                <w:szCs w:val="22"/>
              </w:rPr>
              <w:t xml:space="preserve"> </w:t>
            </w:r>
            <w:r w:rsidRPr="0079081C">
              <w:rPr>
                <w:sz w:val="22"/>
                <w:szCs w:val="22"/>
              </w:rPr>
              <w:t>руб.)</w:t>
            </w:r>
            <w:proofErr w:type="gramEnd"/>
          </w:p>
        </w:tc>
      </w:tr>
      <w:tr w:rsidR="00E415C4" w:rsidRPr="00E415C4" w:rsidTr="000C38E8">
        <w:trPr>
          <w:trHeight w:val="68"/>
        </w:trPr>
        <w:tc>
          <w:tcPr>
            <w:tcW w:w="534" w:type="dxa"/>
            <w:vMerge/>
            <w:shd w:val="clear" w:color="auto" w:fill="auto"/>
            <w:vAlign w:val="center"/>
          </w:tcPr>
          <w:p w:rsidR="00351950" w:rsidRPr="00E415C4" w:rsidRDefault="00351950" w:rsidP="00DC034B">
            <w:pPr>
              <w:jc w:val="center"/>
              <w:rPr>
                <w:sz w:val="22"/>
                <w:szCs w:val="22"/>
              </w:rPr>
            </w:pPr>
          </w:p>
        </w:tc>
        <w:tc>
          <w:tcPr>
            <w:tcW w:w="1417" w:type="dxa"/>
            <w:shd w:val="clear" w:color="auto" w:fill="auto"/>
            <w:vAlign w:val="center"/>
          </w:tcPr>
          <w:p w:rsidR="00351950" w:rsidRPr="00E415C4" w:rsidRDefault="00351950" w:rsidP="00DC034B">
            <w:pPr>
              <w:ind w:left="-112" w:right="-111"/>
              <w:jc w:val="center"/>
              <w:rPr>
                <w:sz w:val="22"/>
                <w:szCs w:val="22"/>
              </w:rPr>
            </w:pPr>
            <w:r w:rsidRPr="00E415C4">
              <w:rPr>
                <w:sz w:val="22"/>
                <w:szCs w:val="22"/>
              </w:rPr>
              <w:t>Земельный участок</w:t>
            </w:r>
          </w:p>
        </w:tc>
        <w:tc>
          <w:tcPr>
            <w:tcW w:w="1985" w:type="dxa"/>
            <w:shd w:val="clear" w:color="auto" w:fill="auto"/>
            <w:vAlign w:val="center"/>
          </w:tcPr>
          <w:p w:rsidR="00351950" w:rsidRPr="00E415C4" w:rsidRDefault="00351950" w:rsidP="00DC034B">
            <w:pPr>
              <w:jc w:val="center"/>
              <w:rPr>
                <w:sz w:val="22"/>
                <w:szCs w:val="22"/>
              </w:rPr>
            </w:pPr>
            <w:r w:rsidRPr="00E415C4">
              <w:rPr>
                <w:bCs/>
                <w:sz w:val="22"/>
                <w:szCs w:val="22"/>
              </w:rPr>
              <w:t xml:space="preserve">обл. </w:t>
            </w:r>
            <w:proofErr w:type="gramStart"/>
            <w:r w:rsidRPr="00E415C4">
              <w:rPr>
                <w:bCs/>
                <w:sz w:val="22"/>
                <w:szCs w:val="22"/>
              </w:rPr>
              <w:t>Новосибирская</w:t>
            </w:r>
            <w:proofErr w:type="gramEnd"/>
            <w:r w:rsidRPr="00E415C4">
              <w:rPr>
                <w:bCs/>
                <w:sz w:val="22"/>
                <w:szCs w:val="22"/>
              </w:rPr>
              <w:t xml:space="preserve">, р-н </w:t>
            </w:r>
            <w:proofErr w:type="spellStart"/>
            <w:r w:rsidRPr="00E415C4">
              <w:rPr>
                <w:bCs/>
                <w:sz w:val="22"/>
                <w:szCs w:val="22"/>
              </w:rPr>
              <w:t>огучинский</w:t>
            </w:r>
            <w:proofErr w:type="spellEnd"/>
            <w:r w:rsidRPr="00E415C4">
              <w:rPr>
                <w:bCs/>
                <w:sz w:val="22"/>
                <w:szCs w:val="22"/>
              </w:rPr>
              <w:t>, г. Тогучин, ул. Бригадная, 14</w:t>
            </w:r>
          </w:p>
        </w:tc>
        <w:tc>
          <w:tcPr>
            <w:tcW w:w="992" w:type="dxa"/>
            <w:shd w:val="clear" w:color="auto" w:fill="auto"/>
            <w:vAlign w:val="center"/>
          </w:tcPr>
          <w:p w:rsidR="00351950" w:rsidRPr="00E415C4" w:rsidRDefault="00351950" w:rsidP="00DC034B">
            <w:pPr>
              <w:ind w:left="-109" w:right="-110"/>
              <w:jc w:val="center"/>
              <w:rPr>
                <w:sz w:val="22"/>
                <w:szCs w:val="22"/>
              </w:rPr>
            </w:pPr>
            <w:r w:rsidRPr="00E415C4">
              <w:rPr>
                <w:bCs/>
                <w:sz w:val="22"/>
                <w:szCs w:val="22"/>
              </w:rPr>
              <w:t>291</w:t>
            </w:r>
          </w:p>
        </w:tc>
        <w:tc>
          <w:tcPr>
            <w:tcW w:w="1276" w:type="dxa"/>
            <w:shd w:val="clear" w:color="auto" w:fill="auto"/>
            <w:vAlign w:val="center"/>
          </w:tcPr>
          <w:p w:rsidR="00351950" w:rsidRPr="00E415C4" w:rsidRDefault="00351950" w:rsidP="00DC034B">
            <w:pPr>
              <w:ind w:left="-102" w:right="-79"/>
              <w:jc w:val="center"/>
              <w:rPr>
                <w:sz w:val="22"/>
                <w:szCs w:val="22"/>
              </w:rPr>
            </w:pPr>
            <w:r w:rsidRPr="00E415C4">
              <w:rPr>
                <w:bCs/>
                <w:sz w:val="22"/>
                <w:szCs w:val="22"/>
              </w:rPr>
              <w:t>54:24:010254:40</w:t>
            </w:r>
          </w:p>
        </w:tc>
        <w:tc>
          <w:tcPr>
            <w:tcW w:w="1842" w:type="dxa"/>
            <w:vAlign w:val="center"/>
          </w:tcPr>
          <w:p w:rsidR="00351950" w:rsidRPr="00E415C4" w:rsidRDefault="00351950" w:rsidP="00DC034B">
            <w:pPr>
              <w:jc w:val="center"/>
              <w:rPr>
                <w:sz w:val="22"/>
                <w:szCs w:val="22"/>
              </w:rPr>
            </w:pPr>
            <w:r w:rsidRPr="00E415C4">
              <w:rPr>
                <w:sz w:val="22"/>
                <w:szCs w:val="22"/>
              </w:rPr>
              <w:t>№ 54-54-23/005/2007-88  от 04.10.2007</w:t>
            </w:r>
          </w:p>
        </w:tc>
        <w:tc>
          <w:tcPr>
            <w:tcW w:w="1701" w:type="dxa"/>
            <w:vMerge/>
            <w:shd w:val="clear" w:color="auto" w:fill="auto"/>
            <w:vAlign w:val="center"/>
          </w:tcPr>
          <w:p w:rsidR="00351950" w:rsidRPr="00E415C4" w:rsidRDefault="00351950" w:rsidP="00DC034B">
            <w:pPr>
              <w:jc w:val="center"/>
              <w:rPr>
                <w:bCs/>
                <w:sz w:val="22"/>
                <w:szCs w:val="22"/>
              </w:rPr>
            </w:pPr>
          </w:p>
        </w:tc>
      </w:tr>
      <w:tr w:rsidR="00E415C4" w:rsidRPr="00E415C4" w:rsidTr="000C38E8">
        <w:trPr>
          <w:trHeight w:val="484"/>
        </w:trPr>
        <w:tc>
          <w:tcPr>
            <w:tcW w:w="534" w:type="dxa"/>
            <w:vMerge w:val="restart"/>
            <w:shd w:val="clear" w:color="auto" w:fill="auto"/>
            <w:vAlign w:val="center"/>
          </w:tcPr>
          <w:p w:rsidR="00351950" w:rsidRPr="00E415C4" w:rsidRDefault="00351950" w:rsidP="00C801BA">
            <w:pPr>
              <w:jc w:val="center"/>
              <w:rPr>
                <w:sz w:val="22"/>
                <w:szCs w:val="22"/>
              </w:rPr>
            </w:pPr>
            <w:r w:rsidRPr="00E415C4">
              <w:rPr>
                <w:sz w:val="22"/>
                <w:szCs w:val="22"/>
              </w:rPr>
              <w:t>22</w:t>
            </w:r>
          </w:p>
        </w:tc>
        <w:tc>
          <w:tcPr>
            <w:tcW w:w="1417" w:type="dxa"/>
            <w:shd w:val="clear" w:color="auto" w:fill="auto"/>
            <w:vAlign w:val="center"/>
          </w:tcPr>
          <w:p w:rsidR="00351950" w:rsidRPr="00E415C4" w:rsidRDefault="00351950" w:rsidP="00C801BA">
            <w:pPr>
              <w:ind w:left="-112" w:right="-111"/>
              <w:jc w:val="center"/>
              <w:rPr>
                <w:sz w:val="22"/>
                <w:szCs w:val="22"/>
              </w:rPr>
            </w:pPr>
            <w:r w:rsidRPr="00E415C4">
              <w:rPr>
                <w:bCs/>
                <w:sz w:val="22"/>
                <w:szCs w:val="22"/>
              </w:rPr>
              <w:t>Сооружение (Нежилое, Ограждение мини-рынка (металлический забор))</w:t>
            </w:r>
          </w:p>
        </w:tc>
        <w:tc>
          <w:tcPr>
            <w:tcW w:w="1985" w:type="dxa"/>
            <w:shd w:val="clear" w:color="auto" w:fill="auto"/>
            <w:vAlign w:val="center"/>
          </w:tcPr>
          <w:p w:rsidR="00351950" w:rsidRPr="00E415C4" w:rsidRDefault="00351950" w:rsidP="00C801BA">
            <w:pPr>
              <w:jc w:val="center"/>
              <w:rPr>
                <w:bCs/>
                <w:sz w:val="22"/>
                <w:szCs w:val="22"/>
              </w:rPr>
            </w:pPr>
            <w:r w:rsidRPr="00E415C4">
              <w:rPr>
                <w:bCs/>
                <w:sz w:val="22"/>
                <w:szCs w:val="22"/>
              </w:rPr>
              <w:t xml:space="preserve">Омская область, </w:t>
            </w:r>
            <w:proofErr w:type="spellStart"/>
            <w:r w:rsidRPr="00E415C4">
              <w:rPr>
                <w:bCs/>
                <w:sz w:val="22"/>
                <w:szCs w:val="22"/>
              </w:rPr>
              <w:t>Исилькульский</w:t>
            </w:r>
            <w:proofErr w:type="spellEnd"/>
            <w:r w:rsidRPr="00E415C4">
              <w:rPr>
                <w:bCs/>
                <w:sz w:val="22"/>
                <w:szCs w:val="22"/>
              </w:rPr>
              <w:t xml:space="preserve"> р-н, ст. Исилькуль, </w:t>
            </w:r>
            <w:proofErr w:type="spellStart"/>
            <w:r w:rsidRPr="00E415C4">
              <w:rPr>
                <w:bCs/>
                <w:sz w:val="22"/>
                <w:szCs w:val="22"/>
              </w:rPr>
              <w:t>пр-кт</w:t>
            </w:r>
            <w:proofErr w:type="spellEnd"/>
            <w:r w:rsidRPr="00E415C4">
              <w:rPr>
                <w:bCs/>
                <w:sz w:val="22"/>
                <w:szCs w:val="22"/>
              </w:rPr>
              <w:t xml:space="preserve"> Железнодорожный, д. 1</w:t>
            </w:r>
          </w:p>
        </w:tc>
        <w:tc>
          <w:tcPr>
            <w:tcW w:w="992" w:type="dxa"/>
            <w:shd w:val="clear" w:color="auto" w:fill="auto"/>
            <w:vAlign w:val="center"/>
          </w:tcPr>
          <w:p w:rsidR="00351950" w:rsidRPr="00E415C4" w:rsidRDefault="00351950" w:rsidP="00C801BA">
            <w:pPr>
              <w:ind w:left="-109" w:right="-110"/>
              <w:jc w:val="center"/>
              <w:rPr>
                <w:bCs/>
                <w:sz w:val="22"/>
                <w:szCs w:val="22"/>
              </w:rPr>
            </w:pPr>
            <w:r w:rsidRPr="00E415C4">
              <w:rPr>
                <w:bCs/>
                <w:sz w:val="22"/>
                <w:szCs w:val="22"/>
              </w:rPr>
              <w:t>Не определена</w:t>
            </w:r>
          </w:p>
        </w:tc>
        <w:tc>
          <w:tcPr>
            <w:tcW w:w="1276" w:type="dxa"/>
            <w:shd w:val="clear" w:color="auto" w:fill="auto"/>
            <w:vAlign w:val="center"/>
          </w:tcPr>
          <w:p w:rsidR="00351950" w:rsidRPr="00E415C4" w:rsidRDefault="00351950" w:rsidP="00C801BA">
            <w:pPr>
              <w:ind w:left="-102" w:right="-79"/>
              <w:jc w:val="center"/>
              <w:rPr>
                <w:bCs/>
                <w:sz w:val="22"/>
                <w:szCs w:val="22"/>
              </w:rPr>
            </w:pPr>
            <w:r w:rsidRPr="00E415C4">
              <w:rPr>
                <w:bCs/>
                <w:sz w:val="22"/>
                <w:szCs w:val="22"/>
              </w:rPr>
              <w:t>55:33:210102:6349</w:t>
            </w:r>
          </w:p>
        </w:tc>
        <w:tc>
          <w:tcPr>
            <w:tcW w:w="1842" w:type="dxa"/>
            <w:vAlign w:val="center"/>
          </w:tcPr>
          <w:p w:rsidR="00351950" w:rsidRPr="00E415C4" w:rsidRDefault="00351950" w:rsidP="00C801BA">
            <w:pPr>
              <w:jc w:val="center"/>
              <w:rPr>
                <w:sz w:val="22"/>
                <w:szCs w:val="22"/>
              </w:rPr>
            </w:pPr>
            <w:r w:rsidRPr="00E415C4">
              <w:rPr>
                <w:sz w:val="22"/>
                <w:szCs w:val="22"/>
              </w:rPr>
              <w:t>№ 55-55-06/007/2007-446  от 11.09.2007</w:t>
            </w:r>
          </w:p>
        </w:tc>
        <w:tc>
          <w:tcPr>
            <w:tcW w:w="1701" w:type="dxa"/>
            <w:vMerge w:val="restart"/>
            <w:shd w:val="clear" w:color="auto" w:fill="auto"/>
            <w:vAlign w:val="center"/>
          </w:tcPr>
          <w:p w:rsidR="005C4280" w:rsidRPr="005C4280" w:rsidRDefault="005C4280" w:rsidP="005C4280">
            <w:pPr>
              <w:jc w:val="center"/>
              <w:rPr>
                <w:bCs/>
                <w:sz w:val="22"/>
                <w:szCs w:val="22"/>
              </w:rPr>
            </w:pPr>
            <w:r w:rsidRPr="005C4280">
              <w:rPr>
                <w:bCs/>
                <w:sz w:val="22"/>
                <w:szCs w:val="22"/>
              </w:rPr>
              <w:t>3 864 895,20</w:t>
            </w:r>
          </w:p>
          <w:p w:rsidR="005C4280" w:rsidRPr="005C4280" w:rsidRDefault="005C4280" w:rsidP="005C4280">
            <w:pPr>
              <w:jc w:val="center"/>
              <w:rPr>
                <w:bCs/>
                <w:sz w:val="22"/>
                <w:szCs w:val="22"/>
              </w:rPr>
            </w:pPr>
            <w:proofErr w:type="gramStart"/>
            <w:r w:rsidRPr="005C4280">
              <w:rPr>
                <w:bCs/>
                <w:sz w:val="22"/>
                <w:szCs w:val="22"/>
              </w:rPr>
              <w:t>(сооружение - 124 264,80 руб.,</w:t>
            </w:r>
            <w:proofErr w:type="gramEnd"/>
          </w:p>
          <w:p w:rsidR="005C4280" w:rsidRPr="005C4280" w:rsidRDefault="005C4280" w:rsidP="005C4280">
            <w:pPr>
              <w:jc w:val="center"/>
              <w:rPr>
                <w:bCs/>
                <w:sz w:val="22"/>
                <w:szCs w:val="22"/>
              </w:rPr>
            </w:pPr>
            <w:r w:rsidRPr="005C4280">
              <w:rPr>
                <w:bCs/>
                <w:sz w:val="22"/>
                <w:szCs w:val="22"/>
              </w:rPr>
              <w:t xml:space="preserve">в </w:t>
            </w:r>
            <w:proofErr w:type="spellStart"/>
            <w:r w:rsidRPr="005C4280">
              <w:rPr>
                <w:bCs/>
                <w:sz w:val="22"/>
                <w:szCs w:val="22"/>
              </w:rPr>
              <w:t>т.ч</w:t>
            </w:r>
            <w:proofErr w:type="spellEnd"/>
            <w:r w:rsidRPr="005C4280">
              <w:rPr>
                <w:bCs/>
                <w:sz w:val="22"/>
                <w:szCs w:val="22"/>
              </w:rPr>
              <w:t>. НДС - 20 710,80 руб.,</w:t>
            </w:r>
          </w:p>
          <w:p w:rsidR="00351950" w:rsidRPr="00E415C4" w:rsidRDefault="005C4280" w:rsidP="0079081C">
            <w:pPr>
              <w:jc w:val="center"/>
              <w:rPr>
                <w:bCs/>
                <w:sz w:val="22"/>
                <w:szCs w:val="22"/>
              </w:rPr>
            </w:pPr>
            <w:r w:rsidRPr="005C4280">
              <w:rPr>
                <w:bCs/>
                <w:sz w:val="22"/>
                <w:szCs w:val="22"/>
              </w:rPr>
              <w:t>земель</w:t>
            </w:r>
            <w:r>
              <w:rPr>
                <w:bCs/>
                <w:sz w:val="22"/>
                <w:szCs w:val="22"/>
              </w:rPr>
              <w:t>ный участок - 3 740 630,40 руб.</w:t>
            </w:r>
            <w:r w:rsidR="0079081C">
              <w:rPr>
                <w:bCs/>
                <w:sz w:val="22"/>
                <w:szCs w:val="22"/>
              </w:rPr>
              <w:t>)</w:t>
            </w:r>
          </w:p>
        </w:tc>
      </w:tr>
      <w:tr w:rsidR="00E415C4" w:rsidRPr="00E415C4" w:rsidTr="000C38E8">
        <w:trPr>
          <w:trHeight w:val="3780"/>
        </w:trPr>
        <w:tc>
          <w:tcPr>
            <w:tcW w:w="534" w:type="dxa"/>
            <w:vMerge/>
            <w:shd w:val="clear" w:color="auto" w:fill="auto"/>
            <w:vAlign w:val="center"/>
          </w:tcPr>
          <w:p w:rsidR="00351950" w:rsidRPr="00E415C4" w:rsidRDefault="00351950" w:rsidP="00C801BA">
            <w:pPr>
              <w:jc w:val="center"/>
              <w:rPr>
                <w:sz w:val="22"/>
                <w:szCs w:val="22"/>
              </w:rPr>
            </w:pPr>
          </w:p>
        </w:tc>
        <w:tc>
          <w:tcPr>
            <w:tcW w:w="1417" w:type="dxa"/>
            <w:shd w:val="clear" w:color="auto" w:fill="auto"/>
            <w:vAlign w:val="center"/>
          </w:tcPr>
          <w:p w:rsidR="00351950" w:rsidRPr="00E415C4" w:rsidRDefault="00351950" w:rsidP="00C801BA">
            <w:pPr>
              <w:ind w:left="-112" w:right="-111"/>
              <w:jc w:val="center"/>
              <w:rPr>
                <w:sz w:val="22"/>
                <w:szCs w:val="22"/>
              </w:rPr>
            </w:pPr>
            <w:r w:rsidRPr="00E415C4">
              <w:rPr>
                <w:sz w:val="22"/>
                <w:szCs w:val="22"/>
              </w:rPr>
              <w:t>Земельный участок</w:t>
            </w:r>
          </w:p>
        </w:tc>
        <w:tc>
          <w:tcPr>
            <w:tcW w:w="1985" w:type="dxa"/>
            <w:shd w:val="clear" w:color="auto" w:fill="auto"/>
            <w:vAlign w:val="center"/>
          </w:tcPr>
          <w:p w:rsidR="00351950" w:rsidRPr="00E415C4" w:rsidRDefault="00351950" w:rsidP="00C801BA">
            <w:pPr>
              <w:jc w:val="center"/>
              <w:rPr>
                <w:bCs/>
                <w:sz w:val="22"/>
                <w:szCs w:val="22"/>
              </w:rPr>
            </w:pPr>
            <w:r w:rsidRPr="00E415C4">
              <w:rPr>
                <w:bCs/>
                <w:sz w:val="22"/>
                <w:szCs w:val="22"/>
              </w:rPr>
              <w:t xml:space="preserve">Омская область, р-н </w:t>
            </w:r>
            <w:proofErr w:type="spellStart"/>
            <w:r w:rsidRPr="00E415C4">
              <w:rPr>
                <w:bCs/>
                <w:sz w:val="22"/>
                <w:szCs w:val="22"/>
              </w:rPr>
              <w:t>Исилькульский</w:t>
            </w:r>
            <w:proofErr w:type="spellEnd"/>
            <w:r w:rsidRPr="00E415C4">
              <w:rPr>
                <w:bCs/>
                <w:sz w:val="22"/>
                <w:szCs w:val="22"/>
              </w:rPr>
              <w:t xml:space="preserve">, г. Исилькуль, </w:t>
            </w:r>
            <w:proofErr w:type="spellStart"/>
            <w:r w:rsidRPr="00E415C4">
              <w:rPr>
                <w:bCs/>
                <w:sz w:val="22"/>
                <w:szCs w:val="22"/>
              </w:rPr>
              <w:t>пр-кт</w:t>
            </w:r>
            <w:proofErr w:type="spellEnd"/>
            <w:r w:rsidRPr="00E415C4">
              <w:rPr>
                <w:bCs/>
                <w:sz w:val="22"/>
                <w:szCs w:val="22"/>
              </w:rPr>
              <w:t xml:space="preserve"> Железнодорожников, д 1</w:t>
            </w:r>
          </w:p>
        </w:tc>
        <w:tc>
          <w:tcPr>
            <w:tcW w:w="992" w:type="dxa"/>
            <w:shd w:val="clear" w:color="auto" w:fill="auto"/>
            <w:vAlign w:val="center"/>
          </w:tcPr>
          <w:p w:rsidR="00351950" w:rsidRPr="00E415C4" w:rsidRDefault="00351950" w:rsidP="00C801BA">
            <w:pPr>
              <w:ind w:left="-109" w:right="-110"/>
              <w:jc w:val="center"/>
              <w:rPr>
                <w:bCs/>
                <w:sz w:val="22"/>
                <w:szCs w:val="22"/>
              </w:rPr>
            </w:pPr>
            <w:r w:rsidRPr="00E415C4">
              <w:rPr>
                <w:bCs/>
                <w:sz w:val="22"/>
                <w:szCs w:val="22"/>
              </w:rPr>
              <w:t>3783</w:t>
            </w:r>
          </w:p>
        </w:tc>
        <w:tc>
          <w:tcPr>
            <w:tcW w:w="1276" w:type="dxa"/>
            <w:shd w:val="clear" w:color="auto" w:fill="auto"/>
            <w:vAlign w:val="center"/>
          </w:tcPr>
          <w:p w:rsidR="00351950" w:rsidRPr="00E415C4" w:rsidRDefault="00351950" w:rsidP="00C801BA">
            <w:pPr>
              <w:ind w:left="-102" w:right="-79"/>
              <w:jc w:val="center"/>
              <w:rPr>
                <w:bCs/>
                <w:sz w:val="22"/>
                <w:szCs w:val="22"/>
              </w:rPr>
            </w:pPr>
            <w:r w:rsidRPr="00E415C4">
              <w:rPr>
                <w:bCs/>
                <w:sz w:val="22"/>
                <w:szCs w:val="22"/>
              </w:rPr>
              <w:t>55:33:210102:76</w:t>
            </w:r>
          </w:p>
        </w:tc>
        <w:tc>
          <w:tcPr>
            <w:tcW w:w="1842" w:type="dxa"/>
            <w:vAlign w:val="center"/>
          </w:tcPr>
          <w:p w:rsidR="00351950" w:rsidRPr="00E415C4" w:rsidRDefault="00351950" w:rsidP="00C801BA">
            <w:pPr>
              <w:jc w:val="center"/>
              <w:rPr>
                <w:sz w:val="22"/>
                <w:szCs w:val="22"/>
              </w:rPr>
            </w:pPr>
            <w:r w:rsidRPr="00E415C4">
              <w:rPr>
                <w:sz w:val="22"/>
                <w:szCs w:val="22"/>
              </w:rPr>
              <w:t xml:space="preserve">№55-55-06/007/2007-449 </w:t>
            </w:r>
          </w:p>
          <w:p w:rsidR="00351950" w:rsidRPr="00E415C4" w:rsidRDefault="00351950" w:rsidP="00C801BA">
            <w:pPr>
              <w:jc w:val="center"/>
              <w:rPr>
                <w:sz w:val="22"/>
                <w:szCs w:val="22"/>
              </w:rPr>
            </w:pPr>
            <w:r w:rsidRPr="00E415C4">
              <w:rPr>
                <w:sz w:val="22"/>
                <w:szCs w:val="22"/>
              </w:rPr>
              <w:t>от 11.09.2007</w:t>
            </w:r>
          </w:p>
        </w:tc>
        <w:tc>
          <w:tcPr>
            <w:tcW w:w="1701" w:type="dxa"/>
            <w:vMerge/>
            <w:shd w:val="clear" w:color="auto" w:fill="auto"/>
            <w:vAlign w:val="center"/>
          </w:tcPr>
          <w:p w:rsidR="00351950" w:rsidRPr="00E415C4" w:rsidRDefault="00351950" w:rsidP="00C801BA">
            <w:pPr>
              <w:jc w:val="center"/>
              <w:rPr>
                <w:bCs/>
                <w:sz w:val="22"/>
                <w:szCs w:val="22"/>
              </w:rPr>
            </w:pPr>
          </w:p>
        </w:tc>
      </w:tr>
      <w:tr w:rsidR="00E415C4" w:rsidRPr="00E415C4" w:rsidTr="000C38E8">
        <w:trPr>
          <w:trHeight w:val="421"/>
        </w:trPr>
        <w:tc>
          <w:tcPr>
            <w:tcW w:w="534" w:type="dxa"/>
            <w:vMerge w:val="restart"/>
            <w:shd w:val="clear" w:color="auto" w:fill="auto"/>
            <w:vAlign w:val="center"/>
          </w:tcPr>
          <w:p w:rsidR="00351950" w:rsidRPr="00E415C4" w:rsidRDefault="00351950" w:rsidP="00351950">
            <w:pPr>
              <w:jc w:val="center"/>
              <w:rPr>
                <w:sz w:val="22"/>
                <w:szCs w:val="22"/>
              </w:rPr>
            </w:pPr>
            <w:r w:rsidRPr="00E415C4">
              <w:rPr>
                <w:sz w:val="22"/>
                <w:szCs w:val="22"/>
              </w:rPr>
              <w:lastRenderedPageBreak/>
              <w:t>23</w:t>
            </w:r>
          </w:p>
        </w:tc>
        <w:tc>
          <w:tcPr>
            <w:tcW w:w="1417"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Здание (Нежилое здание, здание (склад))</w:t>
            </w:r>
          </w:p>
        </w:tc>
        <w:tc>
          <w:tcPr>
            <w:tcW w:w="1985"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Российская Федерация, Новосибирская область, город Тогучин, улица Бригадная, д.14</w:t>
            </w:r>
          </w:p>
        </w:tc>
        <w:tc>
          <w:tcPr>
            <w:tcW w:w="992"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222,3</w:t>
            </w:r>
          </w:p>
        </w:tc>
        <w:tc>
          <w:tcPr>
            <w:tcW w:w="1276"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rPr>
              <w:t>54:24:010254:319</w:t>
            </w:r>
          </w:p>
        </w:tc>
        <w:tc>
          <w:tcPr>
            <w:tcW w:w="1842" w:type="dxa"/>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 54-54-23/005/2007-86  от 04.10.2007 </w:t>
            </w:r>
          </w:p>
        </w:tc>
        <w:tc>
          <w:tcPr>
            <w:tcW w:w="1701" w:type="dxa"/>
            <w:vMerge w:val="restart"/>
            <w:shd w:val="clear" w:color="auto" w:fill="auto"/>
            <w:vAlign w:val="center"/>
          </w:tcPr>
          <w:p w:rsidR="00351950" w:rsidRPr="00E415C4" w:rsidRDefault="00351950" w:rsidP="00351950">
            <w:pPr>
              <w:jc w:val="center"/>
              <w:rPr>
                <w:bCs/>
                <w:sz w:val="22"/>
                <w:szCs w:val="22"/>
              </w:rPr>
            </w:pPr>
            <w:r w:rsidRPr="00E415C4">
              <w:rPr>
                <w:bCs/>
                <w:sz w:val="22"/>
                <w:szCs w:val="22"/>
              </w:rPr>
              <w:t>1 183 440</w:t>
            </w:r>
          </w:p>
          <w:p w:rsidR="00351950" w:rsidRPr="00E415C4" w:rsidRDefault="00351950" w:rsidP="00351950">
            <w:pPr>
              <w:jc w:val="center"/>
              <w:rPr>
                <w:bCs/>
                <w:sz w:val="22"/>
                <w:szCs w:val="22"/>
              </w:rPr>
            </w:pPr>
            <w:proofErr w:type="gramStart"/>
            <w:r w:rsidRPr="00E415C4">
              <w:rPr>
                <w:bCs/>
                <w:sz w:val="22"/>
                <w:szCs w:val="22"/>
              </w:rPr>
              <w:t xml:space="preserve">(здание 120 руб., </w:t>
            </w:r>
            <w:proofErr w:type="gramEnd"/>
          </w:p>
          <w:p w:rsidR="00351950" w:rsidRPr="00E415C4" w:rsidRDefault="00351950" w:rsidP="00351950">
            <w:pPr>
              <w:jc w:val="center"/>
              <w:rPr>
                <w:bCs/>
                <w:sz w:val="22"/>
                <w:szCs w:val="22"/>
              </w:rPr>
            </w:pPr>
            <w:r w:rsidRPr="00E415C4">
              <w:rPr>
                <w:bCs/>
                <w:sz w:val="22"/>
                <w:szCs w:val="22"/>
              </w:rPr>
              <w:t xml:space="preserve">в </w:t>
            </w:r>
            <w:proofErr w:type="spellStart"/>
            <w:r w:rsidRPr="00E415C4">
              <w:rPr>
                <w:bCs/>
                <w:sz w:val="22"/>
                <w:szCs w:val="22"/>
              </w:rPr>
              <w:t>т.ч</w:t>
            </w:r>
            <w:proofErr w:type="spellEnd"/>
            <w:r w:rsidRPr="00E415C4">
              <w:rPr>
                <w:bCs/>
                <w:sz w:val="22"/>
                <w:szCs w:val="22"/>
              </w:rPr>
              <w:t xml:space="preserve">. НДС 20 руб. </w:t>
            </w:r>
          </w:p>
          <w:p w:rsidR="00351950" w:rsidRPr="00E415C4" w:rsidRDefault="00351950" w:rsidP="00351950">
            <w:pPr>
              <w:jc w:val="center"/>
              <w:rPr>
                <w:bCs/>
                <w:sz w:val="22"/>
                <w:szCs w:val="22"/>
              </w:rPr>
            </w:pPr>
            <w:r w:rsidRPr="00E415C4">
              <w:rPr>
                <w:bCs/>
                <w:sz w:val="22"/>
                <w:szCs w:val="22"/>
              </w:rPr>
              <w:t>00 коп</w:t>
            </w:r>
            <w:proofErr w:type="gramStart"/>
            <w:r w:rsidRPr="00E415C4">
              <w:rPr>
                <w:bCs/>
                <w:sz w:val="22"/>
                <w:szCs w:val="22"/>
              </w:rPr>
              <w:t xml:space="preserve">.; </w:t>
            </w:r>
            <w:proofErr w:type="gramEnd"/>
            <w:r w:rsidRPr="00E415C4">
              <w:rPr>
                <w:bCs/>
                <w:sz w:val="22"/>
                <w:szCs w:val="22"/>
              </w:rPr>
              <w:t>земельный участок – 1 183 320</w:t>
            </w:r>
          </w:p>
          <w:p w:rsidR="00351950" w:rsidRPr="00E415C4" w:rsidRDefault="00351950" w:rsidP="00351950">
            <w:pPr>
              <w:jc w:val="center"/>
              <w:rPr>
                <w:bCs/>
                <w:sz w:val="22"/>
                <w:szCs w:val="22"/>
              </w:rPr>
            </w:pPr>
            <w:r w:rsidRPr="00E415C4">
              <w:rPr>
                <w:bCs/>
                <w:sz w:val="22"/>
                <w:szCs w:val="22"/>
              </w:rPr>
              <w:t>руб.)</w:t>
            </w:r>
          </w:p>
        </w:tc>
      </w:tr>
      <w:tr w:rsidR="00E415C4" w:rsidRPr="00E415C4" w:rsidTr="000C38E8">
        <w:trPr>
          <w:trHeight w:val="867"/>
        </w:trPr>
        <w:tc>
          <w:tcPr>
            <w:tcW w:w="534" w:type="dxa"/>
            <w:vMerge/>
            <w:shd w:val="clear" w:color="auto" w:fill="auto"/>
            <w:vAlign w:val="center"/>
          </w:tcPr>
          <w:p w:rsidR="00351950" w:rsidRPr="00E415C4" w:rsidRDefault="00351950" w:rsidP="00351950">
            <w:pPr>
              <w:jc w:val="center"/>
              <w:rPr>
                <w:sz w:val="22"/>
                <w:szCs w:val="22"/>
              </w:rPr>
            </w:pPr>
          </w:p>
        </w:tc>
        <w:tc>
          <w:tcPr>
            <w:tcW w:w="1417"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rPr>
              <w:t>З</w:t>
            </w:r>
            <w:bookmarkStart w:id="1" w:name="_GoBack"/>
            <w:bookmarkEnd w:id="1"/>
            <w:r w:rsidRPr="00E415C4">
              <w:rPr>
                <w:sz w:val="22"/>
                <w:szCs w:val="22"/>
              </w:rPr>
              <w:t>емельный участок</w:t>
            </w:r>
          </w:p>
        </w:tc>
        <w:tc>
          <w:tcPr>
            <w:tcW w:w="1985"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 xml:space="preserve">обл. </w:t>
            </w:r>
            <w:proofErr w:type="gramStart"/>
            <w:r w:rsidRPr="00E415C4">
              <w:rPr>
                <w:sz w:val="22"/>
                <w:szCs w:val="22"/>
                <w:shd w:val="clear" w:color="auto" w:fill="FFFFFF"/>
              </w:rPr>
              <w:t>Новосибирская</w:t>
            </w:r>
            <w:proofErr w:type="gramEnd"/>
            <w:r w:rsidRPr="00E415C4">
              <w:rPr>
                <w:sz w:val="22"/>
                <w:szCs w:val="22"/>
                <w:shd w:val="clear" w:color="auto" w:fill="FFFFFF"/>
              </w:rPr>
              <w:t xml:space="preserve">, р-н </w:t>
            </w:r>
            <w:proofErr w:type="spellStart"/>
            <w:r w:rsidRPr="00E415C4">
              <w:rPr>
                <w:sz w:val="22"/>
                <w:szCs w:val="22"/>
                <w:shd w:val="clear" w:color="auto" w:fill="FFFFFF"/>
              </w:rPr>
              <w:t>Тогучинский</w:t>
            </w:r>
            <w:proofErr w:type="spellEnd"/>
            <w:r w:rsidRPr="00E415C4">
              <w:rPr>
                <w:sz w:val="22"/>
                <w:szCs w:val="22"/>
                <w:shd w:val="clear" w:color="auto" w:fill="FFFFFF"/>
              </w:rPr>
              <w:t>, г. Тогучин, ул. Бригадная, 14</w:t>
            </w:r>
          </w:p>
        </w:tc>
        <w:tc>
          <w:tcPr>
            <w:tcW w:w="992"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328</w:t>
            </w:r>
          </w:p>
        </w:tc>
        <w:tc>
          <w:tcPr>
            <w:tcW w:w="1276"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rPr>
              <w:t>54:24:010254:41</w:t>
            </w:r>
          </w:p>
        </w:tc>
        <w:tc>
          <w:tcPr>
            <w:tcW w:w="1842" w:type="dxa"/>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 54-54-23/005/2007-91  от 04.10.2007 </w:t>
            </w:r>
          </w:p>
        </w:tc>
        <w:tc>
          <w:tcPr>
            <w:tcW w:w="1701" w:type="dxa"/>
            <w:vMerge/>
            <w:shd w:val="clear" w:color="auto" w:fill="auto"/>
            <w:vAlign w:val="center"/>
          </w:tcPr>
          <w:p w:rsidR="00351950" w:rsidRPr="00E415C4" w:rsidRDefault="00351950" w:rsidP="00351950">
            <w:pPr>
              <w:jc w:val="center"/>
              <w:rPr>
                <w:bCs/>
                <w:sz w:val="22"/>
                <w:szCs w:val="22"/>
              </w:rPr>
            </w:pPr>
          </w:p>
        </w:tc>
      </w:tr>
    </w:tbl>
    <w:p w:rsidR="002D7235" w:rsidRPr="00E415C4" w:rsidRDefault="002D7235" w:rsidP="002B020D">
      <w:pPr>
        <w:autoSpaceDE w:val="0"/>
        <w:autoSpaceDN w:val="0"/>
        <w:adjustRightInd w:val="0"/>
        <w:ind w:firstLine="708"/>
        <w:jc w:val="both"/>
        <w:rPr>
          <w:sz w:val="22"/>
          <w:szCs w:val="22"/>
        </w:rPr>
      </w:pPr>
    </w:p>
    <w:p w:rsidR="002B020D" w:rsidRPr="002B211B" w:rsidRDefault="002B020D" w:rsidP="002B020D">
      <w:pPr>
        <w:autoSpaceDE w:val="0"/>
        <w:autoSpaceDN w:val="0"/>
        <w:adjustRightInd w:val="0"/>
        <w:ind w:firstLine="708"/>
        <w:jc w:val="both"/>
        <w:rPr>
          <w:bCs/>
          <w:szCs w:val="28"/>
        </w:rPr>
      </w:pPr>
      <w:r w:rsidRPr="002B211B">
        <w:rPr>
          <w:szCs w:val="28"/>
        </w:rPr>
        <w:t xml:space="preserve">Начальная цена продажи объектов, величина </w:t>
      </w:r>
      <w:proofErr w:type="gramStart"/>
      <w:r w:rsidRPr="002B211B">
        <w:rPr>
          <w:szCs w:val="28"/>
        </w:rPr>
        <w:t>повышения начальной цены продажи объектов недвижимости</w:t>
      </w:r>
      <w:proofErr w:type="gramEnd"/>
      <w:r w:rsidRPr="002B211B">
        <w:rPr>
          <w:szCs w:val="28"/>
        </w:rPr>
        <w:t xml:space="preserve">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2" w:name="_2._Общие_сведения"/>
      <w:bookmarkEnd w:id="2"/>
      <w:r w:rsidRPr="00515F9C">
        <w:rPr>
          <w:b/>
          <w:szCs w:val="28"/>
        </w:rPr>
        <w:t>2. Общие сведения об организации и участии в Аукционе</w:t>
      </w:r>
    </w:p>
    <w:p w:rsidR="002B020D" w:rsidRPr="00515F9C" w:rsidRDefault="002B020D" w:rsidP="002B020D">
      <w:pPr>
        <w:ind w:firstLine="540"/>
        <w:jc w:val="both"/>
        <w:rPr>
          <w:szCs w:val="28"/>
        </w:rPr>
      </w:pPr>
      <w:r w:rsidRPr="00515F9C">
        <w:rPr>
          <w:szCs w:val="28"/>
        </w:rPr>
        <w:t>2.1. Общие сведения об Аукционе</w:t>
      </w:r>
      <w:r>
        <w:rPr>
          <w:szCs w:val="28"/>
        </w:rPr>
        <w:t>.</w:t>
      </w:r>
    </w:p>
    <w:p w:rsidR="002B020D" w:rsidRPr="00515F9C" w:rsidRDefault="002B020D" w:rsidP="002B020D">
      <w:pPr>
        <w:autoSpaceDE w:val="0"/>
        <w:autoSpaceDN w:val="0"/>
        <w:adjustRightInd w:val="0"/>
        <w:spacing w:line="360" w:lineRule="exact"/>
        <w:ind w:firstLine="540"/>
        <w:jc w:val="both"/>
        <w:outlineLvl w:val="1"/>
        <w:rPr>
          <w:szCs w:val="28"/>
        </w:rPr>
      </w:pPr>
      <w:r>
        <w:rPr>
          <w:rFonts w:eastAsia="Calibri"/>
          <w:spacing w:val="-3"/>
          <w:szCs w:val="28"/>
        </w:rPr>
        <w:t xml:space="preserve">2.1.1. </w:t>
      </w:r>
      <w:r w:rsidRPr="00515F9C">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15F9C">
        <w:rPr>
          <w:szCs w:val="28"/>
        </w:rPr>
        <w:t>соответствуют 2-й часовой зоне (</w:t>
      </w:r>
      <w:proofErr w:type="gramStart"/>
      <w:r w:rsidRPr="00515F9C">
        <w:rPr>
          <w:szCs w:val="28"/>
        </w:rPr>
        <w:t>МСК</w:t>
      </w:r>
      <w:proofErr w:type="gramEnd"/>
      <w:r w:rsidRPr="00515F9C">
        <w:rPr>
          <w:szCs w:val="28"/>
        </w:rPr>
        <w:t>, московское время, UTC(SU)+3).</w:t>
      </w:r>
    </w:p>
    <w:p w:rsidR="002B020D" w:rsidRPr="002B211B" w:rsidRDefault="002B020D" w:rsidP="002B020D">
      <w:pPr>
        <w:ind w:firstLine="567"/>
        <w:jc w:val="both"/>
        <w:rPr>
          <w:bCs/>
          <w:i/>
          <w:szCs w:val="28"/>
        </w:rPr>
      </w:pPr>
      <w:r>
        <w:rPr>
          <w:szCs w:val="28"/>
        </w:rPr>
        <w:t>2.1.2.</w:t>
      </w:r>
      <w:r w:rsidR="002D7235">
        <w:rPr>
          <w:szCs w:val="28"/>
        </w:rPr>
        <w:t xml:space="preserve"> Начало аукциона </w:t>
      </w:r>
      <w:r w:rsidR="002D7235" w:rsidRPr="002D7235">
        <w:rPr>
          <w:b/>
          <w:szCs w:val="28"/>
        </w:rPr>
        <w:t>01.04.2</w:t>
      </w:r>
      <w:r w:rsidR="00DE2C00" w:rsidRPr="002D7235">
        <w:rPr>
          <w:b/>
          <w:szCs w:val="28"/>
        </w:rPr>
        <w:t>020</w:t>
      </w:r>
      <w:r w:rsidRPr="002D7235">
        <w:rPr>
          <w:b/>
          <w:szCs w:val="28"/>
        </w:rPr>
        <w:t xml:space="preserve"> г. в 11.00</w:t>
      </w:r>
      <w:r>
        <w:rPr>
          <w:szCs w:val="28"/>
        </w:rPr>
        <w:t xml:space="preserve">. </w:t>
      </w:r>
      <w:r>
        <w:rPr>
          <w:b/>
          <w:szCs w:val="28"/>
        </w:rPr>
        <w:t xml:space="preserve"> </w:t>
      </w:r>
      <w:r w:rsidRPr="002B211B">
        <w:rPr>
          <w:szCs w:val="28"/>
        </w:rPr>
        <w:t xml:space="preserve">Аукцион будет проводиться в электронной форме с использованием </w:t>
      </w:r>
      <w:r w:rsidRPr="002B211B">
        <w:rPr>
          <w:bCs/>
          <w:szCs w:val="28"/>
        </w:rPr>
        <w:t>э</w:t>
      </w:r>
      <w:r w:rsidRPr="002B211B">
        <w:rPr>
          <w:szCs w:val="28"/>
        </w:rPr>
        <w:t xml:space="preserve">лектронной торговой площадки «ЭТП-Фабрикант» </w:t>
      </w:r>
      <w:r w:rsidRPr="002B211B">
        <w:rPr>
          <w:bCs/>
          <w:szCs w:val="28"/>
        </w:rPr>
        <w:t>(на странице данного Аукциона на сайте</w:t>
      </w:r>
      <w:r w:rsidRPr="002B211B">
        <w:rPr>
          <w:szCs w:val="28"/>
        </w:rPr>
        <w:t xml:space="preserve"> </w:t>
      </w:r>
      <w:hyperlink r:id="rId9" w:history="1">
        <w:r w:rsidRPr="002B211B">
          <w:rPr>
            <w:rStyle w:val="a6"/>
            <w:szCs w:val="28"/>
          </w:rPr>
          <w:t>https://www.fabrikant.ru</w:t>
        </w:r>
      </w:hyperlink>
      <w:r w:rsidRPr="002B211B">
        <w:rPr>
          <w:bCs/>
          <w:szCs w:val="28"/>
        </w:rPr>
        <w:t>)</w:t>
      </w:r>
      <w:r w:rsidRPr="002B211B">
        <w:rPr>
          <w:bCs/>
          <w:i/>
          <w:szCs w:val="28"/>
        </w:rPr>
        <w:t xml:space="preserve"> </w:t>
      </w:r>
      <w:r w:rsidRPr="002B211B">
        <w:rPr>
          <w:bCs/>
          <w:szCs w:val="28"/>
        </w:rPr>
        <w:t>(далее – электронная торгово-закупочная площадка, ЭТЗП, а также сайт ЭТЗП)</w:t>
      </w:r>
      <w:r w:rsidRPr="002B211B">
        <w:rPr>
          <w:bCs/>
          <w:i/>
          <w:szCs w:val="28"/>
        </w:rPr>
        <w:t>,</w:t>
      </w:r>
      <w:r w:rsidRPr="002B211B">
        <w:rPr>
          <w:bCs/>
          <w:szCs w:val="28"/>
        </w:rPr>
        <w:t xml:space="preserve"> в электронной форме в личном кабинете участника электронных процедур</w:t>
      </w:r>
      <w:r w:rsidRPr="002B211B">
        <w:rPr>
          <w:bCs/>
          <w:i/>
          <w:szCs w:val="28"/>
        </w:rPr>
        <w:t>.</w:t>
      </w:r>
    </w:p>
    <w:p w:rsidR="00E6577C" w:rsidRDefault="002B020D" w:rsidP="00E6577C">
      <w:pPr>
        <w:jc w:val="both"/>
      </w:pPr>
      <w:r>
        <w:rPr>
          <w:szCs w:val="28"/>
        </w:rPr>
        <w:t xml:space="preserve">         2.1.3</w:t>
      </w:r>
      <w:r w:rsidRPr="00515F9C">
        <w:rPr>
          <w:szCs w:val="28"/>
        </w:rPr>
        <w:t xml:space="preserve">. </w:t>
      </w:r>
      <w:r w:rsidR="00E6577C" w:rsidRPr="00E6577C">
        <w:t xml:space="preserve">Организатором Аукциона является АО «ЖТК». Представитель, участвующий в организации проведения Аукциона – ведущий инженер по имуществу А.В. Пермякова, телефон: 8 (383) 248-05-55, адрес электронной почты: </w:t>
      </w:r>
      <w:hyperlink r:id="rId10" w:history="1">
        <w:r w:rsidR="00E6577C" w:rsidRPr="00E6577C">
          <w:rPr>
            <w:rStyle w:val="a6"/>
          </w:rPr>
          <w:t>a.permyakova@nsk.rwtk.ru</w:t>
        </w:r>
      </w:hyperlink>
      <w:r w:rsidR="00E6577C">
        <w:t>.</w:t>
      </w:r>
    </w:p>
    <w:p w:rsidR="002B020D" w:rsidRPr="009B7942" w:rsidRDefault="002B020D" w:rsidP="002B020D">
      <w:pPr>
        <w:ind w:firstLine="540"/>
        <w:jc w:val="both"/>
        <w:rPr>
          <w:szCs w:val="28"/>
        </w:rPr>
      </w:pPr>
      <w:r>
        <w:rPr>
          <w:szCs w:val="28"/>
        </w:rPr>
        <w:t>2.1.4</w:t>
      </w:r>
      <w:r w:rsidRPr="00515F9C">
        <w:rPr>
          <w:szCs w:val="28"/>
        </w:rPr>
        <w:t xml:space="preserve">. </w:t>
      </w:r>
      <w:r w:rsidRPr="009B7942">
        <w:rPr>
          <w:b/>
          <w:szCs w:val="28"/>
        </w:rPr>
        <w:t>Дата начала приема заявок</w:t>
      </w:r>
      <w:r w:rsidRPr="009B7942">
        <w:rPr>
          <w:szCs w:val="28"/>
        </w:rPr>
        <w:t xml:space="preserve"> для участия в </w:t>
      </w:r>
      <w:proofErr w:type="gramStart"/>
      <w:r w:rsidRPr="009B7942">
        <w:rPr>
          <w:szCs w:val="28"/>
        </w:rPr>
        <w:t>Аукционе</w:t>
      </w:r>
      <w:proofErr w:type="gramEnd"/>
      <w:r w:rsidRPr="009B7942">
        <w:rPr>
          <w:szCs w:val="28"/>
        </w:rPr>
        <w:t xml:space="preserve"> (далее – </w:t>
      </w:r>
      <w:r w:rsidRPr="000A38AB">
        <w:rPr>
          <w:szCs w:val="28"/>
        </w:rPr>
        <w:t>За</w:t>
      </w:r>
      <w:r w:rsidR="002D7235">
        <w:rPr>
          <w:szCs w:val="28"/>
        </w:rPr>
        <w:t xml:space="preserve">явка): </w:t>
      </w:r>
      <w:r w:rsidR="002D7235" w:rsidRPr="002D7235">
        <w:rPr>
          <w:b/>
          <w:szCs w:val="28"/>
        </w:rPr>
        <w:t xml:space="preserve">26.02.2020 </w:t>
      </w:r>
      <w:r w:rsidRPr="002D7235">
        <w:rPr>
          <w:b/>
          <w:szCs w:val="28"/>
        </w:rPr>
        <w:t>г.</w:t>
      </w:r>
      <w:r w:rsidRPr="000A38AB">
        <w:rPr>
          <w:szCs w:val="28"/>
        </w:rPr>
        <w:t xml:space="preserve"> Время начала приема</w:t>
      </w:r>
      <w:r w:rsidRPr="009B7942">
        <w:rPr>
          <w:szCs w:val="28"/>
        </w:rPr>
        <w:t xml:space="preserve">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9B7942">
          <w:rPr>
            <w:rStyle w:val="a6"/>
            <w:szCs w:val="28"/>
          </w:rPr>
          <w:t>пунктом 2.1.</w:t>
        </w:r>
      </w:hyperlink>
      <w:r w:rsidRPr="009B7942">
        <w:rPr>
          <w:szCs w:val="28"/>
        </w:rPr>
        <w:t>11. Аукционной документации.</w:t>
      </w:r>
    </w:p>
    <w:p w:rsidR="002B020D" w:rsidRPr="00DC08C6" w:rsidRDefault="002B020D" w:rsidP="002B020D">
      <w:pPr>
        <w:ind w:firstLine="540"/>
        <w:jc w:val="both"/>
        <w:rPr>
          <w:b/>
          <w:szCs w:val="28"/>
        </w:rPr>
      </w:pPr>
      <w:r>
        <w:rPr>
          <w:szCs w:val="28"/>
        </w:rPr>
        <w:t>2.1.5</w:t>
      </w:r>
      <w:r w:rsidRPr="009B7942">
        <w:rPr>
          <w:b/>
          <w:szCs w:val="28"/>
        </w:rPr>
        <w:t xml:space="preserve"> </w:t>
      </w:r>
      <w:r w:rsidRPr="00DC08C6">
        <w:rPr>
          <w:b/>
          <w:szCs w:val="28"/>
        </w:rPr>
        <w:t xml:space="preserve">Дата </w:t>
      </w:r>
      <w:r w:rsidR="002D7235">
        <w:rPr>
          <w:b/>
          <w:szCs w:val="28"/>
        </w:rPr>
        <w:t>и время окончания приема Заявок: 30.03.2</w:t>
      </w:r>
      <w:r w:rsidR="001102CD">
        <w:rPr>
          <w:b/>
          <w:szCs w:val="28"/>
        </w:rPr>
        <w:t xml:space="preserve">020 </w:t>
      </w:r>
      <w:r w:rsidRPr="00DC08C6">
        <w:rPr>
          <w:b/>
          <w:szCs w:val="28"/>
        </w:rPr>
        <w:t>г. в 1</w:t>
      </w:r>
      <w:r w:rsidR="00B8667F" w:rsidRPr="00DC08C6">
        <w:rPr>
          <w:b/>
          <w:szCs w:val="28"/>
        </w:rPr>
        <w:t>1</w:t>
      </w:r>
      <w:r w:rsidRPr="00DC08C6">
        <w:rPr>
          <w:b/>
          <w:szCs w:val="28"/>
        </w:rPr>
        <w:t>:00.</w:t>
      </w:r>
    </w:p>
    <w:p w:rsidR="002B020D" w:rsidRPr="009B7942" w:rsidRDefault="002B020D" w:rsidP="002B020D">
      <w:pPr>
        <w:ind w:firstLine="540"/>
        <w:jc w:val="both"/>
        <w:rPr>
          <w:szCs w:val="28"/>
        </w:rPr>
      </w:pPr>
      <w:r w:rsidRPr="009B7942">
        <w:rPr>
          <w:szCs w:val="28"/>
        </w:rPr>
        <w:t>2.1.</w:t>
      </w:r>
      <w:r>
        <w:rPr>
          <w:szCs w:val="28"/>
        </w:rPr>
        <w:t>6</w:t>
      </w:r>
      <w:r w:rsidRPr="009B7942">
        <w:rPr>
          <w:szCs w:val="28"/>
        </w:rPr>
        <w:t>. По окончании срока под</w:t>
      </w:r>
      <w:r w:rsidR="00E86888">
        <w:rPr>
          <w:szCs w:val="28"/>
        </w:rPr>
        <w:t xml:space="preserve">ачи Заявок для участия в Аукционе № </w:t>
      </w:r>
      <w:r w:rsidR="00A0757E">
        <w:rPr>
          <w:szCs w:val="28"/>
        </w:rPr>
        <w:t>2/Продажа – НФ АО «ЖТК»/20</w:t>
      </w:r>
      <w:r w:rsidR="00E86888">
        <w:rPr>
          <w:szCs w:val="28"/>
        </w:rPr>
        <w:t xml:space="preserve"> пр</w:t>
      </w:r>
      <w:r w:rsidRPr="009B7942">
        <w:rPr>
          <w:szCs w:val="28"/>
        </w:rPr>
        <w:t>едставленные Заявки вскрываются на ЭТЗП, электронные части Заявок становятся доступны Организатору/Заказчику.</w:t>
      </w:r>
    </w:p>
    <w:p w:rsidR="002B020D" w:rsidRPr="00A0757E" w:rsidRDefault="002B020D" w:rsidP="002B020D">
      <w:pPr>
        <w:ind w:firstLine="540"/>
        <w:jc w:val="both"/>
        <w:rPr>
          <w:b/>
          <w:szCs w:val="28"/>
        </w:rPr>
      </w:pPr>
      <w:r>
        <w:rPr>
          <w:szCs w:val="28"/>
        </w:rPr>
        <w:t>2.1.7</w:t>
      </w:r>
      <w:r w:rsidRPr="00515F9C">
        <w:rPr>
          <w:szCs w:val="28"/>
        </w:rPr>
        <w:t xml:space="preserve">. </w:t>
      </w:r>
      <w:r w:rsidRPr="009B7942">
        <w:rPr>
          <w:b/>
          <w:szCs w:val="28"/>
        </w:rPr>
        <w:t>Дата рассмотрения Заявок</w:t>
      </w:r>
      <w:r w:rsidR="00A0757E">
        <w:rPr>
          <w:szCs w:val="28"/>
        </w:rPr>
        <w:t xml:space="preserve"> на участие в </w:t>
      </w:r>
      <w:proofErr w:type="gramStart"/>
      <w:r w:rsidR="00A0757E">
        <w:rPr>
          <w:szCs w:val="28"/>
        </w:rPr>
        <w:t>Аукционе</w:t>
      </w:r>
      <w:proofErr w:type="gramEnd"/>
      <w:r w:rsidR="00A0757E">
        <w:rPr>
          <w:szCs w:val="28"/>
        </w:rPr>
        <w:t xml:space="preserve">: </w:t>
      </w:r>
      <w:r w:rsidR="00A0757E" w:rsidRPr="00A0757E">
        <w:rPr>
          <w:b/>
          <w:szCs w:val="28"/>
        </w:rPr>
        <w:t>31.03.2</w:t>
      </w:r>
      <w:r w:rsidR="001102CD" w:rsidRPr="00A0757E">
        <w:rPr>
          <w:b/>
          <w:szCs w:val="28"/>
        </w:rPr>
        <w:t xml:space="preserve">020 г. </w:t>
      </w:r>
      <w:r w:rsidRPr="00A0757E">
        <w:rPr>
          <w:b/>
          <w:szCs w:val="28"/>
        </w:rPr>
        <w:t>в 11:00.</w:t>
      </w:r>
    </w:p>
    <w:p w:rsidR="002B020D" w:rsidRPr="00515F9C" w:rsidRDefault="002B020D" w:rsidP="002B020D">
      <w:pPr>
        <w:ind w:firstLine="540"/>
        <w:jc w:val="both"/>
        <w:rPr>
          <w:szCs w:val="28"/>
        </w:rPr>
      </w:pPr>
      <w:r>
        <w:rPr>
          <w:szCs w:val="28"/>
        </w:rPr>
        <w:t>2.1.8</w:t>
      </w:r>
      <w:r w:rsidRPr="00515F9C">
        <w:rPr>
          <w:szCs w:val="28"/>
        </w:rPr>
        <w:t xml:space="preserve">. Лицо, желающее принять участие в </w:t>
      </w:r>
      <w:proofErr w:type="gramStart"/>
      <w:r w:rsidRPr="00515F9C">
        <w:rPr>
          <w:szCs w:val="28"/>
        </w:rPr>
        <w:t>Аукционе</w:t>
      </w:r>
      <w:proofErr w:type="gramEnd"/>
      <w:r w:rsidRPr="00515F9C">
        <w:rPr>
          <w:szCs w:val="28"/>
        </w:rPr>
        <w:t>, является Претендентом на участие в Аукционе (далее – Претендент).</w:t>
      </w:r>
    </w:p>
    <w:p w:rsidR="002B020D" w:rsidRPr="00515F9C" w:rsidRDefault="002B020D" w:rsidP="002B020D">
      <w:pPr>
        <w:widowControl w:val="0"/>
        <w:autoSpaceDE w:val="0"/>
        <w:autoSpaceDN w:val="0"/>
        <w:adjustRightInd w:val="0"/>
        <w:ind w:firstLine="540"/>
        <w:jc w:val="both"/>
        <w:rPr>
          <w:szCs w:val="28"/>
        </w:rPr>
      </w:pPr>
      <w:r>
        <w:rPr>
          <w:szCs w:val="28"/>
        </w:rPr>
        <w:lastRenderedPageBreak/>
        <w:t>2.1.9</w:t>
      </w:r>
      <w:r w:rsidRPr="00515F9C">
        <w:rPr>
          <w:szCs w:val="28"/>
        </w:rPr>
        <w:t xml:space="preserve">. Для принятия участия в </w:t>
      </w:r>
      <w:proofErr w:type="gramStart"/>
      <w:r w:rsidRPr="00515F9C">
        <w:rPr>
          <w:szCs w:val="28"/>
        </w:rPr>
        <w:t>Аукционе</w:t>
      </w:r>
      <w:proofErr w:type="gramEnd"/>
      <w:r w:rsidRPr="00515F9C">
        <w:rPr>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2B020D" w:rsidRDefault="002B020D" w:rsidP="002B020D">
      <w:pPr>
        <w:autoSpaceDE w:val="0"/>
        <w:autoSpaceDN w:val="0"/>
        <w:adjustRightInd w:val="0"/>
        <w:spacing w:line="360" w:lineRule="exact"/>
        <w:ind w:firstLine="567"/>
        <w:jc w:val="both"/>
        <w:outlineLvl w:val="1"/>
        <w:rPr>
          <w:szCs w:val="28"/>
        </w:rPr>
      </w:pPr>
      <w:r w:rsidRPr="009B7942">
        <w:rPr>
          <w:b/>
          <w:szCs w:val="28"/>
        </w:rPr>
        <w:t xml:space="preserve">Размер Обеспечительного платежа указан в </w:t>
      </w:r>
      <w:proofErr w:type="gramStart"/>
      <w:r w:rsidRPr="009B7942">
        <w:rPr>
          <w:b/>
          <w:szCs w:val="28"/>
        </w:rPr>
        <w:t>Приложении</w:t>
      </w:r>
      <w:proofErr w:type="gramEnd"/>
      <w:r w:rsidRPr="009B7942">
        <w:rPr>
          <w:b/>
          <w:bCs/>
          <w:szCs w:val="28"/>
        </w:rPr>
        <w:t xml:space="preserve"> № 1 «Техническое описание» к настоящей аукционной документации</w:t>
      </w:r>
      <w:r w:rsidRPr="009B7942">
        <w:rPr>
          <w:szCs w:val="28"/>
        </w:rPr>
        <w:t xml:space="preserve"> </w:t>
      </w:r>
    </w:p>
    <w:p w:rsidR="002B020D" w:rsidRPr="00515F9C" w:rsidRDefault="002B020D" w:rsidP="002B020D">
      <w:pPr>
        <w:autoSpaceDE w:val="0"/>
        <w:autoSpaceDN w:val="0"/>
        <w:adjustRightInd w:val="0"/>
        <w:spacing w:line="360" w:lineRule="exact"/>
        <w:ind w:firstLine="567"/>
        <w:jc w:val="both"/>
        <w:outlineLvl w:val="1"/>
        <w:rPr>
          <w:szCs w:val="28"/>
        </w:rPr>
      </w:pPr>
      <w:r>
        <w:rPr>
          <w:color w:val="000000" w:themeColor="text1"/>
          <w:szCs w:val="28"/>
        </w:rPr>
        <w:t>2.1.10</w:t>
      </w:r>
      <w:r w:rsidRPr="00515F9C">
        <w:rPr>
          <w:color w:val="000000" w:themeColor="text1"/>
          <w:szCs w:val="28"/>
        </w:rPr>
        <w:t xml:space="preserve">. Для участия в </w:t>
      </w:r>
      <w:proofErr w:type="gramStart"/>
      <w:r w:rsidRPr="00515F9C">
        <w:rPr>
          <w:color w:val="000000" w:themeColor="text1"/>
          <w:szCs w:val="28"/>
        </w:rPr>
        <w:t>Аукционе</w:t>
      </w:r>
      <w:proofErr w:type="gramEnd"/>
      <w:r w:rsidRPr="00515F9C">
        <w:rPr>
          <w:color w:val="000000" w:themeColor="text1"/>
          <w:szCs w:val="28"/>
        </w:rPr>
        <w:t xml:space="preserve">, проводимом </w:t>
      </w:r>
      <w:r w:rsidRPr="00515F9C">
        <w:rPr>
          <w:szCs w:val="28"/>
        </w:rPr>
        <w:t>в электронной форме на ЭТЗП, Претендент должен:</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зарегистрироваться на ЭТЗП.</w:t>
      </w:r>
    </w:p>
    <w:p w:rsidR="002B020D" w:rsidRPr="00515F9C" w:rsidRDefault="002B020D" w:rsidP="002B020D">
      <w:pPr>
        <w:ind w:firstLine="709"/>
        <w:jc w:val="both"/>
        <w:rPr>
          <w:szCs w:val="28"/>
        </w:rPr>
      </w:pPr>
      <w:r w:rsidRPr="00515F9C">
        <w:rPr>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515F9C">
        <w:rPr>
          <w:szCs w:val="28"/>
        </w:rPr>
        <w:t>ии ау</w:t>
      </w:r>
      <w:proofErr w:type="gramEnd"/>
      <w:r w:rsidRPr="00515F9C">
        <w:rPr>
          <w:szCs w:val="28"/>
        </w:rPr>
        <w:t xml:space="preserve">кциона в электронной форме размещены на сайте </w:t>
      </w:r>
      <w:hyperlink r:id="rId11" w:history="1">
        <w:r w:rsidRPr="002B211B">
          <w:rPr>
            <w:rStyle w:val="a6"/>
            <w:szCs w:val="28"/>
          </w:rPr>
          <w:t>https://www.fabrikant.ru</w:t>
        </w:r>
      </w:hyperlink>
      <w:r>
        <w:rPr>
          <w:szCs w:val="28"/>
        </w:rPr>
        <w:t xml:space="preserve"> 2.1.11</w:t>
      </w:r>
      <w:r w:rsidRPr="00515F9C">
        <w:rPr>
          <w:szCs w:val="28"/>
        </w:rPr>
        <w:t>. </w:t>
      </w:r>
      <w:proofErr w:type="gramStart"/>
      <w:r w:rsidRPr="00515F9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15F9C">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B020D" w:rsidRPr="00515F9C" w:rsidRDefault="002B020D" w:rsidP="002B020D">
      <w:pPr>
        <w:spacing w:line="276" w:lineRule="auto"/>
        <w:ind w:firstLine="709"/>
        <w:jc w:val="both"/>
        <w:rPr>
          <w:szCs w:val="28"/>
        </w:rPr>
      </w:pPr>
      <w:r w:rsidRPr="00515F9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515F9C" w:rsidRDefault="002B020D" w:rsidP="002B020D">
      <w:pPr>
        <w:pStyle w:val="11"/>
        <w:ind w:firstLine="709"/>
        <w:rPr>
          <w:sz w:val="28"/>
          <w:szCs w:val="28"/>
        </w:rPr>
      </w:pPr>
      <w:proofErr w:type="gramStart"/>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Все действия, осуществляемые зарегистрированным лицом на ЭТЗП, а также время их совершения фиксируются автоматически.</w:t>
      </w:r>
    </w:p>
    <w:p w:rsidR="002B020D" w:rsidRPr="00515F9C" w:rsidRDefault="002B020D" w:rsidP="002B020D">
      <w:pPr>
        <w:ind w:firstLine="709"/>
        <w:jc w:val="both"/>
        <w:rPr>
          <w:szCs w:val="28"/>
        </w:rPr>
      </w:pPr>
      <w:proofErr w:type="gramStart"/>
      <w:r w:rsidRPr="00515F9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515F9C">
        <w:rPr>
          <w:szCs w:val="28"/>
        </w:rPr>
        <w:t xml:space="preserve"> электронных процедур на ЭТЗП на сайте </w:t>
      </w:r>
      <w:hyperlink r:id="rId12" w:history="1">
        <w:r w:rsidRPr="009B7942">
          <w:rPr>
            <w:szCs w:val="28"/>
            <w:u w:val="single"/>
          </w:rPr>
          <w:t>https://www.fabrikant.ru</w:t>
        </w:r>
      </w:hyperlink>
      <w:r>
        <w:rPr>
          <w:szCs w:val="28"/>
          <w:u w:val="single"/>
        </w:rPr>
        <w:t xml:space="preserve"> </w:t>
      </w:r>
      <w:r w:rsidRPr="00515F9C">
        <w:rPr>
          <w:szCs w:val="28"/>
        </w:rPr>
        <w:t xml:space="preserve">Информация о ходе Аукциона, предложениях участников о цене договора, в том числе последнем и </w:t>
      </w:r>
      <w:r w:rsidRPr="00515F9C">
        <w:rPr>
          <w:szCs w:val="28"/>
        </w:rPr>
        <w:lastRenderedPageBreak/>
        <w:t xml:space="preserve">предпоследнем предложениях, отображается на странице аукциона на сайте </w:t>
      </w:r>
      <w:hyperlink r:id="rId13" w:history="1">
        <w:r w:rsidRPr="009B7942">
          <w:rPr>
            <w:szCs w:val="28"/>
            <w:u w:val="single"/>
          </w:rPr>
          <w:t>https://www.fabrikant.ru</w:t>
        </w:r>
      </w:hyperlink>
      <w:r w:rsidRPr="009B7942">
        <w:rPr>
          <w:szCs w:val="28"/>
          <w:u w:val="single"/>
        </w:rPr>
        <w:t>.</w:t>
      </w:r>
    </w:p>
    <w:p w:rsidR="002B020D" w:rsidRPr="00515F9C" w:rsidRDefault="002B020D" w:rsidP="002B020D">
      <w:pPr>
        <w:autoSpaceDE w:val="0"/>
        <w:autoSpaceDN w:val="0"/>
        <w:adjustRightInd w:val="0"/>
        <w:spacing w:line="360" w:lineRule="exact"/>
        <w:ind w:firstLine="709"/>
        <w:jc w:val="both"/>
        <w:outlineLvl w:val="1"/>
        <w:rPr>
          <w:szCs w:val="28"/>
        </w:rPr>
      </w:pPr>
      <w:r>
        <w:rPr>
          <w:szCs w:val="28"/>
        </w:rPr>
        <w:t>2.1.12</w:t>
      </w:r>
      <w:r w:rsidRPr="00515F9C">
        <w:rPr>
          <w:szCs w:val="28"/>
        </w:rPr>
        <w:t xml:space="preserve">. Аукционная документация и иная информация об Аукционе размещаются на сайтах </w:t>
      </w:r>
      <w:hyperlink r:id="rId14" w:history="1">
        <w:r w:rsidRPr="00515F9C">
          <w:rPr>
            <w:rStyle w:val="a6"/>
            <w:szCs w:val="28"/>
          </w:rPr>
          <w:t>http://property.rzd.ru/</w:t>
        </w:r>
      </w:hyperlink>
      <w:r w:rsidRPr="00515F9C">
        <w:rPr>
          <w:szCs w:val="28"/>
        </w:rPr>
        <w:t xml:space="preserve">, </w:t>
      </w:r>
      <w:hyperlink r:id="rId15" w:history="1">
        <w:r w:rsidRPr="00515F9C">
          <w:rPr>
            <w:rStyle w:val="a6"/>
            <w:szCs w:val="28"/>
            <w:lang w:val="en-US"/>
          </w:rPr>
          <w:t>www</w:t>
        </w:r>
        <w:r w:rsidRPr="00515F9C">
          <w:rPr>
            <w:rStyle w:val="a6"/>
            <w:szCs w:val="28"/>
          </w:rPr>
          <w:t>.</w:t>
        </w:r>
        <w:r w:rsidRPr="00515F9C">
          <w:rPr>
            <w:rStyle w:val="a6"/>
            <w:szCs w:val="28"/>
            <w:lang w:val="en-US"/>
          </w:rPr>
          <w:t>rwtk</w:t>
        </w:r>
        <w:r w:rsidRPr="00515F9C">
          <w:rPr>
            <w:rStyle w:val="a6"/>
            <w:szCs w:val="28"/>
          </w:rPr>
          <w:t>.</w:t>
        </w:r>
        <w:r w:rsidRPr="00515F9C">
          <w:rPr>
            <w:rStyle w:val="a6"/>
            <w:szCs w:val="28"/>
            <w:lang w:val="en-US"/>
          </w:rPr>
          <w:t>ru</w:t>
        </w:r>
      </w:hyperlink>
      <w:r w:rsidRPr="00515F9C">
        <w:rPr>
          <w:szCs w:val="28"/>
        </w:rPr>
        <w:t xml:space="preserve"> (в разделе «Тендеры») </w:t>
      </w:r>
      <w:hyperlink r:id="rId16" w:history="1">
        <w:r w:rsidRPr="009B7942">
          <w:rPr>
            <w:rStyle w:val="a6"/>
            <w:i/>
            <w:szCs w:val="28"/>
          </w:rPr>
          <w:t>https://www.fabrikant.ru</w:t>
        </w:r>
      </w:hyperlink>
      <w:r w:rsidRPr="00515F9C">
        <w:rPr>
          <w:szCs w:val="28"/>
        </w:rPr>
        <w:t>.</w:t>
      </w:r>
    </w:p>
    <w:p w:rsidR="002B020D" w:rsidRPr="00515F9C" w:rsidRDefault="002B020D" w:rsidP="002B020D">
      <w:pPr>
        <w:widowControl w:val="0"/>
        <w:autoSpaceDE w:val="0"/>
        <w:autoSpaceDN w:val="0"/>
        <w:adjustRightInd w:val="0"/>
        <w:ind w:firstLine="709"/>
        <w:jc w:val="both"/>
        <w:rPr>
          <w:szCs w:val="28"/>
        </w:rPr>
      </w:pPr>
      <w:r w:rsidRPr="00515F9C">
        <w:rPr>
          <w:szCs w:val="28"/>
        </w:rPr>
        <w:t>2.2. Получение дополнительной информации.</w:t>
      </w:r>
    </w:p>
    <w:p w:rsidR="008F5A87" w:rsidRDefault="002B020D" w:rsidP="008F5A87">
      <w:pPr>
        <w:ind w:firstLine="709"/>
        <w:jc w:val="both"/>
        <w:rPr>
          <w:szCs w:val="28"/>
        </w:rPr>
      </w:pPr>
      <w:r w:rsidRPr="00515F9C">
        <w:rPr>
          <w:szCs w:val="28"/>
        </w:rPr>
        <w:t>2.2.1.</w:t>
      </w:r>
      <w:r w:rsidR="008F5A87">
        <w:rPr>
          <w:szCs w:val="28"/>
        </w:rPr>
        <w:t xml:space="preserve"> </w:t>
      </w:r>
      <w:r w:rsidR="008F5A87" w:rsidRPr="008F5A87">
        <w:rPr>
          <w:szCs w:val="28"/>
        </w:rPr>
        <w:t>Получить подробную информацию об объектах</w:t>
      </w:r>
      <w:r w:rsidR="008F5A87" w:rsidRPr="008F5A87">
        <w:rPr>
          <w:bCs/>
          <w:szCs w:val="28"/>
        </w:rPr>
        <w:t xml:space="preserve"> </w:t>
      </w:r>
      <w:r w:rsidR="008F5A87" w:rsidRPr="008F5A87">
        <w:rPr>
          <w:szCs w:val="28"/>
        </w:rPr>
        <w:t xml:space="preserve">можно позвонив Заказчику по телефону: 8 (383) 248-05-55, (ответственное лицо - ведущий инженер по имуществу А.В. Пермякова), по электронной почте: </w:t>
      </w:r>
      <w:hyperlink r:id="rId17" w:history="1">
        <w:r w:rsidR="008F5A87" w:rsidRPr="008F5A87">
          <w:rPr>
            <w:rStyle w:val="a6"/>
            <w:szCs w:val="28"/>
          </w:rPr>
          <w:t>a.permyakova@nsk.rwtk.ru</w:t>
        </w:r>
      </w:hyperlink>
      <w:r w:rsidR="008F5A87" w:rsidRPr="008F5A87">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008F5A87" w:rsidRPr="008F5A87">
          <w:rPr>
            <w:rStyle w:val="a6"/>
            <w:szCs w:val="28"/>
          </w:rPr>
          <w:t>www.fabrikant.ru</w:t>
        </w:r>
      </w:hyperlink>
      <w:r w:rsidR="008F5A87">
        <w:rPr>
          <w:szCs w:val="28"/>
        </w:rPr>
        <w:t>.</w:t>
      </w:r>
    </w:p>
    <w:p w:rsidR="002B020D" w:rsidRPr="00515F9C" w:rsidRDefault="002B020D" w:rsidP="002B020D">
      <w:pPr>
        <w:ind w:firstLine="709"/>
        <w:jc w:val="both"/>
        <w:rPr>
          <w:szCs w:val="28"/>
        </w:rPr>
      </w:pPr>
      <w:r w:rsidRPr="00515F9C">
        <w:rPr>
          <w:szCs w:val="28"/>
        </w:rPr>
        <w:t>2.3. Разъяснение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Pr="009B7942">
          <w:rPr>
            <w:szCs w:val="28"/>
            <w:u w:val="single"/>
          </w:rPr>
          <w:t>https://www.fabrikant.ru</w:t>
        </w:r>
      </w:hyperlink>
      <w:r w:rsidRPr="009B7942">
        <w:rPr>
          <w:szCs w:val="28"/>
        </w:rPr>
        <w:t>.</w:t>
      </w:r>
    </w:p>
    <w:p w:rsidR="002B020D" w:rsidRPr="00515F9C" w:rsidRDefault="002B020D" w:rsidP="002B020D">
      <w:pPr>
        <w:autoSpaceDE w:val="0"/>
        <w:autoSpaceDN w:val="0"/>
        <w:adjustRightInd w:val="0"/>
        <w:ind w:firstLine="540"/>
        <w:jc w:val="both"/>
        <w:rPr>
          <w:szCs w:val="28"/>
        </w:rPr>
      </w:pPr>
      <w:r w:rsidRPr="00515F9C">
        <w:rPr>
          <w:szCs w:val="28"/>
        </w:rPr>
        <w:t>Запрос может быть направлен с момента размещени</w:t>
      </w:r>
      <w:r>
        <w:rPr>
          <w:szCs w:val="28"/>
        </w:rPr>
        <w:t xml:space="preserve">я в </w:t>
      </w:r>
      <w:proofErr w:type="gramStart"/>
      <w:r>
        <w:rPr>
          <w:szCs w:val="28"/>
        </w:rPr>
        <w:t>соответствии</w:t>
      </w:r>
      <w:proofErr w:type="gramEnd"/>
      <w:r>
        <w:rPr>
          <w:szCs w:val="28"/>
        </w:rPr>
        <w:t xml:space="preserve"> с подпунктом 2.1.4</w:t>
      </w:r>
      <w:r w:rsidRPr="00515F9C">
        <w:rPr>
          <w:szCs w:val="28"/>
        </w:rPr>
        <w:t>. Аукционной документации, извещения о проведен</w:t>
      </w:r>
      <w:proofErr w:type="gramStart"/>
      <w:r w:rsidRPr="00515F9C">
        <w:rPr>
          <w:szCs w:val="28"/>
        </w:rPr>
        <w:t>ии Ау</w:t>
      </w:r>
      <w:proofErr w:type="gramEnd"/>
      <w:r w:rsidRPr="00515F9C">
        <w:rPr>
          <w:szCs w:val="28"/>
        </w:rPr>
        <w:t>кциона и не позднее, чем за 7 (семь) календарных дней до окончания срока подачи Заявок на участие в Аукционе.</w:t>
      </w:r>
    </w:p>
    <w:p w:rsidR="002B020D" w:rsidRPr="00515F9C" w:rsidRDefault="002B020D" w:rsidP="002B020D">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 2.3.3. Организатор вправе разместить разъяснения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xml:space="preserve"> Аукционной документации не </w:t>
      </w:r>
      <w:proofErr w:type="gramStart"/>
      <w:r w:rsidRPr="00515F9C">
        <w:rPr>
          <w:szCs w:val="28"/>
        </w:rPr>
        <w:t>позднее</w:t>
      </w:r>
      <w:proofErr w:type="gramEnd"/>
      <w:r w:rsidRPr="00515F9C">
        <w:rPr>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Cs w:val="28"/>
        </w:rPr>
        <w:t>подпунктом 2.1.5.</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 Внесение изменений и дополнений в Аукционную документацию, прекращение Аукциона.</w:t>
      </w:r>
    </w:p>
    <w:p w:rsidR="002B020D" w:rsidRPr="00515F9C" w:rsidRDefault="002B020D" w:rsidP="002B020D">
      <w:pPr>
        <w:autoSpaceDE w:val="0"/>
        <w:autoSpaceDN w:val="0"/>
        <w:adjustRightInd w:val="0"/>
        <w:ind w:firstLine="540"/>
        <w:jc w:val="both"/>
        <w:rPr>
          <w:szCs w:val="28"/>
        </w:rPr>
      </w:pPr>
      <w:r w:rsidRPr="00515F9C">
        <w:rPr>
          <w:szCs w:val="28"/>
        </w:rPr>
        <w:t xml:space="preserve">2.4.1. </w:t>
      </w:r>
      <w:proofErr w:type="gramStart"/>
      <w:r w:rsidRPr="00515F9C">
        <w:rPr>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2B020D" w:rsidRPr="00515F9C" w:rsidRDefault="002B020D" w:rsidP="002B020D">
      <w:pPr>
        <w:autoSpaceDE w:val="0"/>
        <w:autoSpaceDN w:val="0"/>
        <w:adjustRightInd w:val="0"/>
        <w:ind w:firstLine="540"/>
        <w:jc w:val="both"/>
        <w:rPr>
          <w:szCs w:val="28"/>
        </w:rPr>
      </w:pPr>
      <w:r w:rsidRPr="00515F9C">
        <w:rPr>
          <w:szCs w:val="28"/>
        </w:rPr>
        <w:t>Дополнения и изменения в извещение о проведен</w:t>
      </w:r>
      <w:proofErr w:type="gramStart"/>
      <w:r w:rsidRPr="00515F9C">
        <w:rPr>
          <w:szCs w:val="28"/>
        </w:rPr>
        <w:t>ии Ау</w:t>
      </w:r>
      <w:proofErr w:type="gramEnd"/>
      <w:r w:rsidRPr="00515F9C">
        <w:rPr>
          <w:szCs w:val="28"/>
        </w:rPr>
        <w:t xml:space="preserve">кциона и в Аукционную документацию размещаются на сайтах, указанных в </w:t>
      </w:r>
      <w:r>
        <w:rPr>
          <w:szCs w:val="28"/>
        </w:rPr>
        <w:t>подпункте 2.1.12.</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lastRenderedPageBreak/>
        <w:t xml:space="preserve">2.4.2. </w:t>
      </w:r>
      <w:proofErr w:type="gramStart"/>
      <w:r w:rsidRPr="00515F9C">
        <w:rPr>
          <w:szCs w:val="28"/>
        </w:rPr>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Cs w:val="28"/>
        </w:rPr>
        <w:t>подпунктом 2.1.12</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 xml:space="preserve">3. Требования к Претендентам на участие в </w:t>
      </w:r>
      <w:proofErr w:type="gramStart"/>
      <w:r w:rsidRPr="00515F9C">
        <w:rPr>
          <w:rFonts w:ascii="Times New Roman" w:hAnsi="Times New Roman"/>
          <w:bCs w:val="0"/>
          <w:sz w:val="28"/>
          <w:szCs w:val="28"/>
        </w:rPr>
        <w:t>Аукционе</w:t>
      </w:r>
      <w:bookmarkEnd w:id="7"/>
      <w:bookmarkEnd w:id="8"/>
      <w:proofErr w:type="gramEnd"/>
    </w:p>
    <w:p w:rsidR="002B020D" w:rsidRPr="00515F9C" w:rsidRDefault="002B020D" w:rsidP="002B020D">
      <w:pPr>
        <w:ind w:firstLine="709"/>
        <w:jc w:val="both"/>
        <w:rPr>
          <w:szCs w:val="28"/>
        </w:rPr>
      </w:pPr>
      <w:r w:rsidRPr="00515F9C">
        <w:rPr>
          <w:szCs w:val="28"/>
        </w:rPr>
        <w:t xml:space="preserve">3.1. </w:t>
      </w:r>
      <w:proofErr w:type="gramStart"/>
      <w:r w:rsidRPr="00515F9C">
        <w:rPr>
          <w:szCs w:val="28"/>
        </w:rPr>
        <w:t xml:space="preserve">Для принятия участия в Аукционе </w:t>
      </w:r>
      <w:r w:rsidRPr="00515F9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Cs w:val="28"/>
        </w:rPr>
        <w:t>субъектом гражданского права, указанным в пункте 1 статьи 124 Гражданского кодекса Российской Федерации и</w:t>
      </w:r>
      <w:r w:rsidRPr="00515F9C">
        <w:rPr>
          <w:b/>
          <w:bCs/>
          <w:szCs w:val="28"/>
        </w:rPr>
        <w:t xml:space="preserve"> </w:t>
      </w:r>
      <w:r w:rsidRPr="00515F9C">
        <w:rPr>
          <w:szCs w:val="28"/>
        </w:rPr>
        <w:t xml:space="preserve">аккредитованным на ЭТЗП в качестве заявителя, в соответствии с </w:t>
      </w:r>
      <w:r>
        <w:rPr>
          <w:szCs w:val="28"/>
        </w:rPr>
        <w:t xml:space="preserve">подпунктом </w:t>
      </w:r>
      <w:r w:rsidRPr="00515F9C">
        <w:rPr>
          <w:szCs w:val="28"/>
        </w:rPr>
        <w:t>2.1.</w:t>
      </w:r>
      <w:r>
        <w:rPr>
          <w:szCs w:val="28"/>
        </w:rPr>
        <w:t>10</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708"/>
        <w:jc w:val="both"/>
        <w:rPr>
          <w:szCs w:val="28"/>
        </w:rPr>
      </w:pPr>
      <w:r w:rsidRPr="00515F9C">
        <w:rPr>
          <w:szCs w:val="28"/>
        </w:rPr>
        <w:t>3.2. Претендент должен соответствовать следующим требованиям:</w:t>
      </w:r>
    </w:p>
    <w:p w:rsidR="002B020D" w:rsidRPr="00515F9C" w:rsidRDefault="002B020D" w:rsidP="002B020D">
      <w:pPr>
        <w:autoSpaceDE w:val="0"/>
        <w:autoSpaceDN w:val="0"/>
        <w:adjustRightInd w:val="0"/>
        <w:ind w:firstLine="708"/>
        <w:jc w:val="both"/>
        <w:rPr>
          <w:szCs w:val="28"/>
        </w:rPr>
      </w:pPr>
      <w:r w:rsidRPr="00515F9C">
        <w:rPr>
          <w:szCs w:val="28"/>
        </w:rPr>
        <w:t xml:space="preserve">а) не находиться в </w:t>
      </w:r>
      <w:proofErr w:type="gramStart"/>
      <w:r w:rsidRPr="00515F9C">
        <w:rPr>
          <w:szCs w:val="28"/>
        </w:rPr>
        <w:t>процессе</w:t>
      </w:r>
      <w:proofErr w:type="gramEnd"/>
      <w:r w:rsidRPr="00515F9C">
        <w:rPr>
          <w:szCs w:val="28"/>
        </w:rPr>
        <w:t xml:space="preserve"> ликвидации;</w:t>
      </w:r>
    </w:p>
    <w:p w:rsidR="002B020D" w:rsidRPr="00515F9C" w:rsidRDefault="002B020D" w:rsidP="002B020D">
      <w:pPr>
        <w:autoSpaceDE w:val="0"/>
        <w:autoSpaceDN w:val="0"/>
        <w:adjustRightInd w:val="0"/>
        <w:ind w:firstLine="708"/>
        <w:jc w:val="both"/>
        <w:rPr>
          <w:szCs w:val="28"/>
        </w:rPr>
      </w:pPr>
      <w:r w:rsidRPr="00515F9C">
        <w:rPr>
          <w:szCs w:val="28"/>
        </w:rPr>
        <w:t>б) не быть признанным несостоятельным (банкротом);</w:t>
      </w:r>
    </w:p>
    <w:p w:rsidR="002B020D" w:rsidRPr="00515F9C" w:rsidRDefault="002B020D" w:rsidP="002B020D">
      <w:pPr>
        <w:autoSpaceDE w:val="0"/>
        <w:autoSpaceDN w:val="0"/>
        <w:adjustRightInd w:val="0"/>
        <w:ind w:firstLine="708"/>
        <w:jc w:val="both"/>
        <w:rPr>
          <w:szCs w:val="28"/>
        </w:rPr>
      </w:pPr>
      <w:r w:rsidRPr="00515F9C">
        <w:rPr>
          <w:szCs w:val="28"/>
        </w:rPr>
        <w:t>в) экономическая деятельность Претендента не должна быть приостановлена.</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3.5. Конфиденциальная информация, ставшая известной сторонам при проведен</w:t>
      </w:r>
      <w:proofErr w:type="gramStart"/>
      <w:r w:rsidRPr="00515F9C">
        <w:rPr>
          <w:szCs w:val="28"/>
        </w:rPr>
        <w:t>ии Ау</w:t>
      </w:r>
      <w:proofErr w:type="gramEnd"/>
      <w:r w:rsidRPr="00515F9C">
        <w:rPr>
          <w:szCs w:val="28"/>
        </w:rPr>
        <w:t>кциона не может быть передана третьим лицам за исключением случаев, предусмотренных законодательством РФ.</w:t>
      </w:r>
    </w:p>
    <w:p w:rsidR="002B020D" w:rsidRPr="00515F9C" w:rsidRDefault="002B020D" w:rsidP="002B020D">
      <w:pPr>
        <w:widowControl w:val="0"/>
        <w:autoSpaceDE w:val="0"/>
        <w:autoSpaceDN w:val="0"/>
        <w:adjustRightInd w:val="0"/>
        <w:jc w:val="center"/>
        <w:rPr>
          <w:b/>
          <w:bCs/>
          <w:szCs w:val="28"/>
        </w:rPr>
      </w:pPr>
      <w:r w:rsidRPr="00515F9C">
        <w:rPr>
          <w:b/>
          <w:bCs/>
          <w:szCs w:val="28"/>
        </w:rPr>
        <w:t>4. Обеспечение Заявки (</w:t>
      </w:r>
      <w:r w:rsidRPr="00515F9C">
        <w:rPr>
          <w:b/>
          <w:szCs w:val="28"/>
        </w:rPr>
        <w:t>Обеспечительный платеж</w:t>
      </w:r>
      <w:r w:rsidRPr="00515F9C">
        <w:rPr>
          <w:b/>
          <w:bCs/>
          <w:szCs w:val="28"/>
        </w:rPr>
        <w:t>)</w:t>
      </w:r>
    </w:p>
    <w:p w:rsidR="002B020D" w:rsidRPr="00515F9C" w:rsidRDefault="002B020D" w:rsidP="002B020D">
      <w:pPr>
        <w:ind w:firstLine="708"/>
        <w:jc w:val="both"/>
        <w:rPr>
          <w:szCs w:val="28"/>
        </w:rPr>
      </w:pPr>
      <w:r w:rsidRPr="00515F9C">
        <w:rPr>
          <w:szCs w:val="28"/>
        </w:rPr>
        <w:t xml:space="preserve">4.1. Для принятия участия в </w:t>
      </w:r>
      <w:proofErr w:type="gramStart"/>
      <w:r w:rsidRPr="00515F9C">
        <w:rPr>
          <w:szCs w:val="28"/>
        </w:rPr>
        <w:t>Аукционе</w:t>
      </w:r>
      <w:proofErr w:type="gramEnd"/>
      <w:r w:rsidRPr="00515F9C">
        <w:rPr>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515F9C"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2B020D" w:rsidRPr="00515F9C"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Акционерное Общество «Железнодорожная торговая компания»</w:t>
            </w:r>
          </w:p>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(АО «ЖТК»)</w:t>
            </w:r>
          </w:p>
        </w:tc>
      </w:tr>
      <w:tr w:rsidR="002B020D" w:rsidRPr="00515F9C"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 xml:space="preserve">ИНН / </w:t>
            </w:r>
            <w:r w:rsidRPr="00515F9C">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2B020D" w:rsidRPr="00515F9C"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shd w:val="clear" w:color="auto" w:fill="FDFDFC"/>
              <w:spacing w:line="280" w:lineRule="exact"/>
              <w:jc w:val="both"/>
              <w:rPr>
                <w:szCs w:val="28"/>
              </w:rPr>
            </w:pPr>
            <w:r w:rsidRPr="00515F9C">
              <w:rPr>
                <w:szCs w:val="28"/>
              </w:rPr>
              <w:t>ПАО Банк ВТБ г. Москва</w:t>
            </w:r>
          </w:p>
        </w:tc>
      </w:tr>
      <w:tr w:rsidR="002B020D" w:rsidRPr="00515F9C"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40702810100420000003</w:t>
            </w:r>
          </w:p>
        </w:tc>
      </w:tr>
      <w:tr w:rsidR="002B020D" w:rsidRPr="00515F9C"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044 525 187</w:t>
            </w:r>
          </w:p>
        </w:tc>
      </w:tr>
      <w:tr w:rsidR="002B020D" w:rsidRPr="00515F9C"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9F64E4" w:rsidP="005C313D">
            <w:pPr>
              <w:shd w:val="clear" w:color="auto" w:fill="FDFDFC"/>
              <w:spacing w:line="280" w:lineRule="exact"/>
              <w:jc w:val="both"/>
              <w:rPr>
                <w:szCs w:val="28"/>
              </w:rPr>
            </w:pPr>
            <w:hyperlink r:id="rId20" w:history="1">
              <w:r w:rsidR="002B020D" w:rsidRPr="00515F9C">
                <w:rPr>
                  <w:rStyle w:val="a6"/>
                  <w:szCs w:val="28"/>
                </w:rPr>
                <w:t>30101 810 7 0000 0000</w:t>
              </w:r>
            </w:hyperlink>
            <w:r w:rsidR="002B020D" w:rsidRPr="00515F9C">
              <w:rPr>
                <w:rStyle w:val="apple-converted-space"/>
                <w:szCs w:val="28"/>
              </w:rPr>
              <w:t> </w:t>
            </w:r>
            <w:r w:rsidR="002B020D" w:rsidRPr="00515F9C">
              <w:rPr>
                <w:szCs w:val="28"/>
              </w:rPr>
              <w:t>187</w:t>
            </w:r>
          </w:p>
        </w:tc>
      </w:tr>
    </w:tbl>
    <w:p w:rsidR="002B020D" w:rsidRPr="00515F9C" w:rsidRDefault="002B020D" w:rsidP="002B020D">
      <w:pPr>
        <w:widowControl w:val="0"/>
        <w:autoSpaceDE w:val="0"/>
        <w:autoSpaceDN w:val="0"/>
        <w:adjustRightInd w:val="0"/>
        <w:ind w:firstLine="540"/>
        <w:jc w:val="both"/>
        <w:rPr>
          <w:szCs w:val="28"/>
        </w:rPr>
      </w:pP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Графа «Назначение платежа» в платежном </w:t>
      </w:r>
      <w:proofErr w:type="gramStart"/>
      <w:r w:rsidRPr="00515F9C">
        <w:rPr>
          <w:szCs w:val="28"/>
        </w:rPr>
        <w:t>документе</w:t>
      </w:r>
      <w:proofErr w:type="gramEnd"/>
      <w:r w:rsidRPr="00515F9C">
        <w:rPr>
          <w:szCs w:val="28"/>
        </w:rPr>
        <w:t xml:space="preserve">, указанном в </w:t>
      </w:r>
      <w:proofErr w:type="spellStart"/>
      <w:r w:rsidRPr="00515F9C">
        <w:rPr>
          <w:szCs w:val="28"/>
        </w:rPr>
        <w:t>пп</w:t>
      </w:r>
      <w:proofErr w:type="spellEnd"/>
      <w:r w:rsidRPr="00515F9C">
        <w:rPr>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Размер Обеспечительного платежа указан в </w:t>
      </w:r>
      <w:proofErr w:type="gramStart"/>
      <w:r>
        <w:rPr>
          <w:szCs w:val="28"/>
        </w:rPr>
        <w:t>подпункте</w:t>
      </w:r>
      <w:proofErr w:type="gramEnd"/>
      <w:r w:rsidRPr="00515F9C">
        <w:rPr>
          <w:szCs w:val="28"/>
        </w:rPr>
        <w:t xml:space="preserve"> </w:t>
      </w:r>
      <w:r>
        <w:rPr>
          <w:szCs w:val="28"/>
        </w:rPr>
        <w:t>2.1.9</w:t>
      </w:r>
      <w:r w:rsidRPr="00515F9C">
        <w:rPr>
          <w:szCs w:val="28"/>
        </w:rPr>
        <w:t>.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 </w:t>
      </w:r>
      <w:proofErr w:type="gramStart"/>
      <w:r w:rsidRPr="00515F9C">
        <w:rPr>
          <w:szCs w:val="28"/>
        </w:rPr>
        <w:t xml:space="preserve">Обеспечительный платеж возвращается в случаях и в сроки, которые установлены </w:t>
      </w:r>
      <w:r>
        <w:rPr>
          <w:szCs w:val="28"/>
        </w:rPr>
        <w:t xml:space="preserve">подпунктами </w:t>
      </w:r>
      <w:r w:rsidRPr="00515F9C">
        <w:rPr>
          <w:szCs w:val="28"/>
        </w:rPr>
        <w:t>4.2.1. – 4.2.6. настоящего раздела путем перечисления суммы внесенного обеспечит</w:t>
      </w:r>
      <w:r>
        <w:rPr>
          <w:szCs w:val="28"/>
        </w:rPr>
        <w:t>ельного платежа на указанный в п</w:t>
      </w:r>
      <w:r w:rsidRPr="00515F9C">
        <w:rPr>
          <w:szCs w:val="28"/>
        </w:rPr>
        <w:t xml:space="preserve">риложении </w:t>
      </w:r>
      <w:r>
        <w:rPr>
          <w:szCs w:val="28"/>
        </w:rPr>
        <w:t xml:space="preserve">№ </w:t>
      </w:r>
      <w:r w:rsidRPr="00515F9C">
        <w:rPr>
          <w:szCs w:val="28"/>
        </w:rPr>
        <w:t xml:space="preserve">2 </w:t>
      </w:r>
      <w:r>
        <w:rPr>
          <w:szCs w:val="28"/>
        </w:rPr>
        <w:t xml:space="preserve">к </w:t>
      </w:r>
      <w:r w:rsidRPr="00515F9C">
        <w:rPr>
          <w:szCs w:val="28"/>
        </w:rPr>
        <w:t xml:space="preserve">Аукционной документации счет Претендента. </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515F9C">
        <w:rPr>
          <w:szCs w:val="28"/>
        </w:rPr>
        <w:t>случае</w:t>
      </w:r>
      <w:proofErr w:type="gramEnd"/>
      <w:r w:rsidRPr="00515F9C">
        <w:rPr>
          <w:szCs w:val="28"/>
        </w:rPr>
        <w:t xml:space="preserve">,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Cs w:val="28"/>
        </w:rPr>
        <w:t xml:space="preserve">подпунктах </w:t>
      </w:r>
      <w:r w:rsidRPr="00515F9C">
        <w:rPr>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515F9C">
        <w:rPr>
          <w:szCs w:val="28"/>
        </w:rPr>
        <w:t>с даты подписания</w:t>
      </w:r>
      <w:proofErr w:type="gramEnd"/>
      <w:r w:rsidRPr="00515F9C">
        <w:rPr>
          <w:szCs w:val="28"/>
        </w:rPr>
        <w:t xml:space="preserve"> протокола о допуске Претендентов к участию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4.2.2. В случае</w:t>
      </w:r>
      <w:proofErr w:type="gramStart"/>
      <w:r w:rsidRPr="00515F9C">
        <w:rPr>
          <w:szCs w:val="28"/>
        </w:rPr>
        <w:t>,</w:t>
      </w:r>
      <w:proofErr w:type="gramEnd"/>
      <w:r w:rsidRPr="00515F9C">
        <w:rPr>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4.2.4. В случае признания торгов </w:t>
      </w:r>
      <w:proofErr w:type="gramStart"/>
      <w:r w:rsidRPr="00515F9C">
        <w:rPr>
          <w:szCs w:val="28"/>
        </w:rPr>
        <w:t>несостоявшим</w:t>
      </w:r>
      <w:r>
        <w:rPr>
          <w:szCs w:val="28"/>
        </w:rPr>
        <w:t>и</w:t>
      </w:r>
      <w:r w:rsidRPr="00515F9C">
        <w:rPr>
          <w:szCs w:val="28"/>
        </w:rPr>
        <w:t>ся</w:t>
      </w:r>
      <w:proofErr w:type="gramEnd"/>
      <w:r w:rsidRPr="00515F9C">
        <w:rPr>
          <w:szCs w:val="28"/>
        </w:rPr>
        <w:t xml:space="preserve"> Организатор обязуется возвратить сумму внесенного Претендентом обеспечительного платежа в </w:t>
      </w:r>
      <w:r w:rsidRPr="00515F9C">
        <w:rPr>
          <w:szCs w:val="28"/>
        </w:rPr>
        <w:lastRenderedPageBreak/>
        <w:t xml:space="preserve">течение 15 (пятнадцати) банковских дней с даты подписания протокола проведения Аукциона о признании его несостоявшимся. </w:t>
      </w:r>
    </w:p>
    <w:p w:rsidR="002B020D" w:rsidRPr="00515F9C" w:rsidRDefault="002B020D" w:rsidP="002B020D">
      <w:pPr>
        <w:widowControl w:val="0"/>
        <w:autoSpaceDE w:val="0"/>
        <w:autoSpaceDN w:val="0"/>
        <w:adjustRightInd w:val="0"/>
        <w:ind w:firstLine="540"/>
        <w:jc w:val="both"/>
        <w:rPr>
          <w:szCs w:val="28"/>
        </w:rPr>
      </w:pPr>
      <w:r w:rsidRPr="00515F9C">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515F9C">
        <w:rPr>
          <w:szCs w:val="28"/>
        </w:rPr>
        <w:t>ии Ау</w:t>
      </w:r>
      <w:proofErr w:type="gramEnd"/>
      <w:r w:rsidRPr="00515F9C">
        <w:rPr>
          <w:szCs w:val="28"/>
        </w:rPr>
        <w:t>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4.2.6. Внесенный обеспечительный платеж не возвращается в </w:t>
      </w:r>
      <w:proofErr w:type="gramStart"/>
      <w:r w:rsidRPr="00515F9C">
        <w:rPr>
          <w:szCs w:val="28"/>
        </w:rPr>
        <w:t>случае</w:t>
      </w:r>
      <w:proofErr w:type="gramEnd"/>
      <w:r w:rsidRPr="00515F9C">
        <w:rPr>
          <w:szCs w:val="28"/>
        </w:rPr>
        <w:t>, если Претендент, признанный победителем Аукциона (участник Аукциона, с которым заключается договор):</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заключения по результатам Аукциона договора в срок, установленный п.9 настоящей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515F9C" w:rsidRDefault="002B020D" w:rsidP="002B020D">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 xml:space="preserve">5. Заявка и иные документы для участия в </w:t>
      </w:r>
      <w:proofErr w:type="gramStart"/>
      <w:r w:rsidRPr="00515F9C">
        <w:rPr>
          <w:rFonts w:ascii="Times New Roman" w:hAnsi="Times New Roman"/>
          <w:bCs w:val="0"/>
          <w:sz w:val="28"/>
          <w:szCs w:val="28"/>
        </w:rPr>
        <w:t>Аукционе</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5.2. </w:t>
      </w:r>
      <w:proofErr w:type="gramStart"/>
      <w:r w:rsidRPr="00515F9C">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 заявку на участие в </w:t>
      </w:r>
      <w:proofErr w:type="gramStart"/>
      <w:r w:rsidRPr="00515F9C">
        <w:rPr>
          <w:szCs w:val="28"/>
        </w:rPr>
        <w:t>Аукционе</w:t>
      </w:r>
      <w:proofErr w:type="gramEnd"/>
      <w:r w:rsidRPr="00515F9C">
        <w:rPr>
          <w:szCs w:val="28"/>
        </w:rPr>
        <w:t xml:space="preserve"> по форме, предусмотренной Аукционной документацией (приложение № 2 к Аукционной документации);</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5) свидетельство о государственной регистрации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6) свидетельство о постановке на учет в налоговом органе (для </w:t>
      </w:r>
      <w:r w:rsidRPr="00515F9C">
        <w:rPr>
          <w:szCs w:val="28"/>
        </w:rPr>
        <w:lastRenderedPageBreak/>
        <w:t xml:space="preserve">юридических лиц и индивидуальных предпринимателей); </w:t>
      </w:r>
    </w:p>
    <w:p w:rsidR="002B020D" w:rsidRPr="00515F9C" w:rsidRDefault="002B020D" w:rsidP="002B020D">
      <w:pPr>
        <w:widowControl w:val="0"/>
        <w:autoSpaceDE w:val="0"/>
        <w:autoSpaceDN w:val="0"/>
        <w:adjustRightInd w:val="0"/>
        <w:ind w:firstLine="540"/>
        <w:jc w:val="both"/>
        <w:rPr>
          <w:szCs w:val="28"/>
        </w:rPr>
      </w:pPr>
      <w:r w:rsidRPr="00515F9C">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Cs w:val="28"/>
        </w:rPr>
        <w:t xml:space="preserve"> </w:t>
      </w:r>
      <w:r w:rsidRPr="00515F9C">
        <w:rPr>
          <w:szCs w:val="28"/>
        </w:rPr>
        <w:t xml:space="preserve">6 к </w:t>
      </w:r>
      <w:r>
        <w:rPr>
          <w:szCs w:val="28"/>
        </w:rPr>
        <w:t>Аукционной</w:t>
      </w:r>
      <w:r w:rsidRPr="00515F9C">
        <w:rPr>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515F9C" w:rsidRDefault="002B020D" w:rsidP="002B020D">
      <w:pPr>
        <w:widowControl w:val="0"/>
        <w:autoSpaceDE w:val="0"/>
        <w:autoSpaceDN w:val="0"/>
        <w:adjustRightInd w:val="0"/>
        <w:ind w:firstLine="540"/>
        <w:jc w:val="both"/>
        <w:rPr>
          <w:szCs w:val="28"/>
        </w:rPr>
      </w:pPr>
      <w:r w:rsidRPr="00515F9C">
        <w:rPr>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Cs w:val="28"/>
        </w:rPr>
        <w:t>четную дату (в соответствии с Федеральным законом от 26.12.1995</w:t>
      </w:r>
      <w:r w:rsidRPr="00515F9C">
        <w:rPr>
          <w:szCs w:val="28"/>
        </w:rPr>
        <w:t xml:space="preserve"> № 208-ФЗ «Об акционерных обществах»</w:t>
      </w:r>
      <w:r>
        <w:rPr>
          <w:szCs w:val="28"/>
        </w:rPr>
        <w:t>, и Федеральным законом от 08.02.1998</w:t>
      </w:r>
      <w:r w:rsidRPr="00515F9C">
        <w:rPr>
          <w:szCs w:val="28"/>
        </w:rPr>
        <w:t xml:space="preserve"> № 14-ФЗ «Об обществах с ограниченной</w:t>
      </w:r>
      <w:proofErr w:type="gramEnd"/>
      <w:r w:rsidRPr="00515F9C">
        <w:rPr>
          <w:szCs w:val="28"/>
        </w:rPr>
        <w:t xml:space="preserve"> ответственностью»)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11) опись представленных документов, заверенную подписью и печатью претендента;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12) документы, раскрывающие претендентом информацию в </w:t>
      </w:r>
      <w:proofErr w:type="gramStart"/>
      <w:r w:rsidRPr="00515F9C">
        <w:rPr>
          <w:szCs w:val="28"/>
        </w:rPr>
        <w:t>отношении</w:t>
      </w:r>
      <w:proofErr w:type="gramEnd"/>
      <w:r w:rsidRPr="00515F9C">
        <w:rPr>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Cs w:val="28"/>
        </w:rPr>
        <w:t>авления (для юридических лиц) (п</w:t>
      </w:r>
      <w:r w:rsidRPr="00515F9C">
        <w:rPr>
          <w:szCs w:val="28"/>
        </w:rPr>
        <w:t>риложение №</w:t>
      </w:r>
      <w:r>
        <w:rPr>
          <w:szCs w:val="28"/>
        </w:rPr>
        <w:t xml:space="preserve"> </w:t>
      </w:r>
      <w:r w:rsidRPr="00515F9C">
        <w:rPr>
          <w:szCs w:val="28"/>
        </w:rPr>
        <w:t>5</w:t>
      </w:r>
      <w:r>
        <w:rPr>
          <w:szCs w:val="28"/>
        </w:rPr>
        <w:t xml:space="preserve"> к Аукционной документации</w:t>
      </w:r>
      <w:r w:rsidRPr="00515F9C">
        <w:rPr>
          <w:szCs w:val="28"/>
        </w:rPr>
        <w:t>);</w:t>
      </w:r>
    </w:p>
    <w:p w:rsidR="002B020D" w:rsidRPr="00515F9C" w:rsidRDefault="002B020D" w:rsidP="002B020D">
      <w:pPr>
        <w:widowControl w:val="0"/>
        <w:autoSpaceDE w:val="0"/>
        <w:autoSpaceDN w:val="0"/>
        <w:adjustRightInd w:val="0"/>
        <w:ind w:firstLine="540"/>
        <w:jc w:val="both"/>
        <w:rPr>
          <w:color w:val="000000"/>
          <w:szCs w:val="28"/>
        </w:rPr>
      </w:pPr>
      <w:proofErr w:type="gramStart"/>
      <w:r w:rsidRPr="00515F9C">
        <w:rPr>
          <w:szCs w:val="28"/>
        </w:rPr>
        <w:t xml:space="preserve">13) документ, подтверждающий полномочия лица на осуществление действий от имени Претендента, а именно: </w:t>
      </w:r>
      <w:r w:rsidRPr="00515F9C">
        <w:rPr>
          <w:color w:val="000000"/>
          <w:szCs w:val="28"/>
        </w:rPr>
        <w:t xml:space="preserve">решение или приказ о назначении на должность лица, в соответствии с которыми такое лицо обладает правом </w:t>
      </w:r>
      <w:r w:rsidRPr="00515F9C">
        <w:rPr>
          <w:szCs w:val="28"/>
        </w:rPr>
        <w:t>совершать в установленном порядке сделки от имени Претендента/Участника, без доверенности</w:t>
      </w:r>
      <w:r w:rsidRPr="00515F9C">
        <w:rPr>
          <w:color w:val="000000"/>
          <w:szCs w:val="28"/>
        </w:rPr>
        <w:t>,</w:t>
      </w:r>
      <w:r w:rsidRPr="00515F9C">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515F9C">
        <w:rPr>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Cs w:val="28"/>
        </w:rPr>
        <w:t>доверенность на лицо, подписавшее Заявку,</w:t>
      </w:r>
      <w:r w:rsidRPr="00515F9C">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Cs w:val="28"/>
        </w:rPr>
        <w:t>и банка, осуществившего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515F9C">
        <w:rPr>
          <w:szCs w:val="28"/>
        </w:rPr>
        <w:t>Аукционе</w:t>
      </w:r>
      <w:proofErr w:type="gramEnd"/>
      <w:r w:rsidRPr="00515F9C">
        <w:rPr>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5.4. Документы, указанные в </w:t>
      </w:r>
      <w:proofErr w:type="gramStart"/>
      <w:r w:rsidRPr="00515F9C">
        <w:rPr>
          <w:szCs w:val="28"/>
        </w:rPr>
        <w:t>пункте</w:t>
      </w:r>
      <w:proofErr w:type="gramEnd"/>
      <w:r w:rsidRPr="00515F9C">
        <w:rPr>
          <w:szCs w:val="28"/>
        </w:rPr>
        <w:t xml:space="preserve"> 5.2 Аукционной документации, представляются на русском языке (с приложением описи).  Если в </w:t>
      </w:r>
      <w:proofErr w:type="gramStart"/>
      <w:r w:rsidRPr="00515F9C">
        <w:rPr>
          <w:szCs w:val="28"/>
        </w:rPr>
        <w:t>составе</w:t>
      </w:r>
      <w:proofErr w:type="gramEnd"/>
      <w:r w:rsidRPr="00515F9C">
        <w:rPr>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5.5. Один Претендент имеет право подать только одну Заявку для участия в </w:t>
      </w:r>
      <w:proofErr w:type="gramStart"/>
      <w:r w:rsidRPr="00515F9C">
        <w:rPr>
          <w:szCs w:val="28"/>
        </w:rPr>
        <w:t>Аукционе</w:t>
      </w:r>
      <w:proofErr w:type="gramEnd"/>
      <w:r w:rsidRPr="00515F9C">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Если в </w:t>
      </w:r>
      <w:proofErr w:type="gramStart"/>
      <w:r w:rsidRPr="00515F9C">
        <w:rPr>
          <w:szCs w:val="28"/>
        </w:rPr>
        <w:t>составе</w:t>
      </w:r>
      <w:proofErr w:type="gramEnd"/>
      <w:r w:rsidRPr="00515F9C">
        <w:rPr>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5.7.</w:t>
      </w:r>
      <w:r w:rsidRPr="00515F9C">
        <w:rPr>
          <w:szCs w:val="28"/>
        </w:rPr>
        <w:tab/>
        <w:t xml:space="preserve">Документы для участия в </w:t>
      </w:r>
      <w:proofErr w:type="gramStart"/>
      <w:r w:rsidRPr="00515F9C">
        <w:rPr>
          <w:szCs w:val="28"/>
        </w:rPr>
        <w:t>Аукционе</w:t>
      </w:r>
      <w:proofErr w:type="gramEnd"/>
      <w:r w:rsidRPr="00515F9C">
        <w:rPr>
          <w:szCs w:val="28"/>
        </w:rPr>
        <w:t>,</w:t>
      </w:r>
      <w:r w:rsidRPr="00515F9C" w:rsidDel="001719C8">
        <w:rPr>
          <w:szCs w:val="28"/>
        </w:rPr>
        <w:t xml:space="preserve"> </w:t>
      </w:r>
      <w:r w:rsidRPr="00515F9C">
        <w:rPr>
          <w:szCs w:val="28"/>
        </w:rPr>
        <w:t xml:space="preserve">представляемые после даты и времени окончания приема Заявок, не принимаются (не рассматриваются). </w:t>
      </w:r>
    </w:p>
    <w:p w:rsidR="002B020D" w:rsidRPr="00515F9C" w:rsidRDefault="002B020D" w:rsidP="002B020D">
      <w:pPr>
        <w:widowControl w:val="0"/>
        <w:autoSpaceDE w:val="0"/>
        <w:autoSpaceDN w:val="0"/>
        <w:adjustRightInd w:val="0"/>
        <w:ind w:firstLine="540"/>
        <w:jc w:val="both"/>
        <w:rPr>
          <w:szCs w:val="28"/>
        </w:rPr>
      </w:pPr>
      <w:r w:rsidRPr="00515F9C">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515F9C" w:rsidRDefault="002B020D" w:rsidP="002B020D">
      <w:pPr>
        <w:widowControl w:val="0"/>
        <w:autoSpaceDE w:val="0"/>
        <w:autoSpaceDN w:val="0"/>
        <w:adjustRightInd w:val="0"/>
        <w:ind w:firstLine="540"/>
        <w:jc w:val="both"/>
        <w:rPr>
          <w:szCs w:val="28"/>
        </w:rPr>
      </w:pPr>
      <w:r w:rsidRPr="00515F9C">
        <w:rPr>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Pr>
          <w:szCs w:val="28"/>
        </w:rPr>
        <w:t>тствующего функционала на сайте</w:t>
      </w:r>
      <w:r w:rsidRPr="00515F9C">
        <w:rPr>
          <w:i/>
          <w:szCs w:val="28"/>
        </w:rPr>
        <w:t xml:space="preserve"> </w:t>
      </w:r>
      <w:hyperlink r:id="rId21" w:history="1">
        <w:r w:rsidRPr="00D21F0C">
          <w:rPr>
            <w:szCs w:val="28"/>
            <w:u w:val="single"/>
          </w:rPr>
          <w:t>https://www.fabrikant.ru</w:t>
        </w:r>
      </w:hyperlink>
      <w:r w:rsidRPr="00515F9C">
        <w:rPr>
          <w:i/>
          <w:szCs w:val="28"/>
        </w:rPr>
        <w:t xml:space="preserve"> .</w:t>
      </w:r>
    </w:p>
    <w:p w:rsidR="002B020D" w:rsidRPr="00515F9C" w:rsidRDefault="002B020D" w:rsidP="002B020D">
      <w:pPr>
        <w:widowControl w:val="0"/>
        <w:autoSpaceDE w:val="0"/>
        <w:autoSpaceDN w:val="0"/>
        <w:adjustRightInd w:val="0"/>
        <w:ind w:firstLine="540"/>
        <w:jc w:val="both"/>
        <w:rPr>
          <w:szCs w:val="28"/>
        </w:rPr>
      </w:pPr>
      <w:r w:rsidRPr="00515F9C">
        <w:rPr>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Cs w:val="28"/>
        </w:rPr>
        <w:t>pdf</w:t>
      </w:r>
      <w:proofErr w:type="spellEnd"/>
      <w:r w:rsidRPr="00515F9C">
        <w:rPr>
          <w:szCs w:val="28"/>
        </w:rPr>
        <w:footnoteReference w:id="2"/>
      </w:r>
      <w:r w:rsidRPr="00515F9C">
        <w:rPr>
          <w:szCs w:val="28"/>
        </w:rPr>
        <w:t xml:space="preserve"> (требуемое разрешение при сканировании документов составляет 100-200 </w:t>
      </w:r>
      <w:proofErr w:type="spellStart"/>
      <w:r w:rsidRPr="00515F9C">
        <w:rPr>
          <w:szCs w:val="28"/>
        </w:rPr>
        <w:t>dpi</w:t>
      </w:r>
      <w:proofErr w:type="spellEnd"/>
      <w:r w:rsidRPr="00515F9C">
        <w:rPr>
          <w:szCs w:val="28"/>
        </w:rPr>
        <w:footnoteReference w:id="3"/>
      </w:r>
      <w:r w:rsidRPr="00515F9C">
        <w:rPr>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Cs w:val="28"/>
        </w:rPr>
        <w:t>rar</w:t>
      </w:r>
      <w:proofErr w:type="spellEnd"/>
      <w:r w:rsidRPr="00515F9C">
        <w:rPr>
          <w:szCs w:val="28"/>
        </w:rPr>
        <w:t xml:space="preserve"> (или .</w:t>
      </w:r>
      <w:proofErr w:type="spellStart"/>
      <w:r w:rsidRPr="00515F9C">
        <w:rPr>
          <w:szCs w:val="28"/>
        </w:rPr>
        <w:t>zip</w:t>
      </w:r>
      <w:proofErr w:type="spellEnd"/>
      <w:r w:rsidRPr="00515F9C">
        <w:rPr>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w:t>
      </w:r>
      <w:r w:rsidRPr="00515F9C">
        <w:rPr>
          <w:szCs w:val="28"/>
        </w:rPr>
        <w:lastRenderedPageBreak/>
        <w:t xml:space="preserve">номер Аукциона.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2B020D" w:rsidRPr="00515F9C" w:rsidRDefault="002B020D" w:rsidP="002B020D">
      <w:pPr>
        <w:tabs>
          <w:tab w:val="num" w:pos="1572"/>
        </w:tabs>
        <w:spacing w:line="360" w:lineRule="exact"/>
        <w:ind w:firstLine="720"/>
        <w:jc w:val="both"/>
        <w:rPr>
          <w:szCs w:val="28"/>
        </w:rPr>
      </w:pP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2B020D" w:rsidRPr="00515F9C" w:rsidRDefault="002B020D" w:rsidP="002B020D">
      <w:pPr>
        <w:pStyle w:val="a5"/>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2B020D" w:rsidRPr="00515F9C" w:rsidRDefault="002B020D" w:rsidP="002B020D">
      <w:pPr>
        <w:pStyle w:val="a5"/>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Pr="00D21F0C">
          <w:rPr>
            <w:b w:val="0"/>
            <w:sz w:val="28"/>
            <w:szCs w:val="28"/>
            <w:u w:val="single"/>
          </w:rPr>
          <w:t>https://www.fabrikant.ru</w:t>
        </w:r>
      </w:hyperlink>
      <w:r w:rsidRPr="00D21F0C">
        <w:rPr>
          <w:b w:val="0"/>
          <w:sz w:val="28"/>
          <w:szCs w:val="28"/>
          <w:u w:val="single"/>
        </w:rPr>
        <w:t>.</w:t>
      </w:r>
    </w:p>
    <w:p w:rsidR="002B020D" w:rsidRPr="00515F9C" w:rsidRDefault="002B020D" w:rsidP="002B020D">
      <w:pPr>
        <w:pStyle w:val="a5"/>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 Прием Заявок на ЭТЗП заканчиваетс</w:t>
      </w:r>
      <w:r>
        <w:rPr>
          <w:szCs w:val="28"/>
        </w:rPr>
        <w:t xml:space="preserve">я в день и время, </w:t>
      </w:r>
      <w:proofErr w:type="gramStart"/>
      <w:r>
        <w:rPr>
          <w:szCs w:val="28"/>
        </w:rPr>
        <w:t>указанные</w:t>
      </w:r>
      <w:proofErr w:type="gramEnd"/>
      <w:r>
        <w:rPr>
          <w:szCs w:val="28"/>
        </w:rPr>
        <w:t xml:space="preserve"> в подпункте 2.1.5.</w:t>
      </w:r>
      <w:r w:rsidRPr="00515F9C">
        <w:rPr>
          <w:szCs w:val="28"/>
        </w:rPr>
        <w:t xml:space="preserve"> Аукционной документации. </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7.2. Рассматриваются только те заявки на участие в </w:t>
      </w:r>
      <w:proofErr w:type="gramStart"/>
      <w:r w:rsidRPr="00515F9C">
        <w:rPr>
          <w:szCs w:val="28"/>
        </w:rPr>
        <w:t>Аукционе</w:t>
      </w:r>
      <w:proofErr w:type="gramEnd"/>
      <w:r w:rsidRPr="00515F9C">
        <w:rPr>
          <w:szCs w:val="28"/>
        </w:rPr>
        <w:t>, которые подписаны и направлены до наступления срока окончани</w:t>
      </w:r>
      <w:r>
        <w:rPr>
          <w:szCs w:val="28"/>
        </w:rPr>
        <w:t>я подачи заявок, указанного в подпункте 2.1.5.</w:t>
      </w:r>
      <w:r w:rsidRPr="00515F9C">
        <w:rPr>
          <w:szCs w:val="28"/>
        </w:rPr>
        <w:t xml:space="preserve"> Аукционной документации.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15F9C">
        <w:rPr>
          <w:szCs w:val="28"/>
        </w:rPr>
        <w:t>числе</w:t>
      </w:r>
      <w:proofErr w:type="gramEnd"/>
      <w:r w:rsidRPr="00515F9C">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Организатор вправе требовать подтверждения по полученным электронным документам в </w:t>
      </w:r>
      <w:proofErr w:type="gramStart"/>
      <w:r w:rsidRPr="00515F9C">
        <w:rPr>
          <w:szCs w:val="28"/>
        </w:rPr>
        <w:t>случае</w:t>
      </w:r>
      <w:proofErr w:type="gramEnd"/>
      <w:r w:rsidRPr="00515F9C">
        <w:rPr>
          <w:szCs w:val="28"/>
        </w:rPr>
        <w:t xml:space="preserve"> сомнения в подлинности электронной подписи и правомерности ее использования.</w:t>
      </w:r>
    </w:p>
    <w:p w:rsidR="00AD1786" w:rsidRDefault="002B020D" w:rsidP="002B020D">
      <w:pPr>
        <w:widowControl w:val="0"/>
        <w:autoSpaceDE w:val="0"/>
        <w:autoSpaceDN w:val="0"/>
        <w:adjustRightInd w:val="0"/>
        <w:ind w:firstLine="709"/>
        <w:jc w:val="both"/>
        <w:rPr>
          <w:b/>
        </w:rPr>
      </w:pPr>
      <w:r w:rsidRPr="00515F9C">
        <w:rPr>
          <w:szCs w:val="28"/>
        </w:rPr>
        <w:t>7.4.</w:t>
      </w:r>
      <w:r w:rsidRPr="00515F9C">
        <w:rPr>
          <w:b/>
          <w:szCs w:val="28"/>
        </w:rPr>
        <w:t> </w:t>
      </w:r>
      <w:r w:rsidRPr="00D21F0C">
        <w:rPr>
          <w:szCs w:val="28"/>
        </w:rPr>
        <w:t>.</w:t>
      </w:r>
      <w:r w:rsidR="00476DB1">
        <w:rPr>
          <w:b/>
        </w:rPr>
        <w:t> </w:t>
      </w:r>
      <w:r w:rsidR="00476DB1" w:rsidRPr="00476DB1">
        <w:rPr>
          <w:b/>
        </w:rPr>
        <w:t>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Pr>
          <w:b/>
        </w:rPr>
        <w:t>ибирск, ул. Челю</w:t>
      </w:r>
      <w:r w:rsidR="007357A4">
        <w:rPr>
          <w:b/>
        </w:rPr>
        <w:t>скинцев, д. 9, 31.03.202</w:t>
      </w:r>
      <w:r w:rsidR="004279D3">
        <w:rPr>
          <w:b/>
        </w:rPr>
        <w:t xml:space="preserve">0 г. </w:t>
      </w:r>
      <w:r w:rsidR="00AD1786">
        <w:rPr>
          <w:b/>
        </w:rPr>
        <w:t>в 11:00.</w:t>
      </w:r>
    </w:p>
    <w:p w:rsidR="002B020D" w:rsidRPr="00515F9C" w:rsidRDefault="002B020D" w:rsidP="002B020D">
      <w:pPr>
        <w:widowControl w:val="0"/>
        <w:autoSpaceDE w:val="0"/>
        <w:autoSpaceDN w:val="0"/>
        <w:adjustRightInd w:val="0"/>
        <w:ind w:firstLine="709"/>
        <w:jc w:val="both"/>
        <w:rPr>
          <w:b/>
          <w:szCs w:val="28"/>
        </w:rPr>
      </w:pPr>
      <w:r w:rsidRPr="00515F9C">
        <w:rPr>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7.7. По итогам рассмотрения документов, представленных </w:t>
      </w:r>
      <w:r w:rsidRPr="00515F9C">
        <w:rPr>
          <w:szCs w:val="28"/>
        </w:rPr>
        <w:lastRenderedPageBreak/>
        <w:t>Претенденто</w:t>
      </w:r>
      <w:proofErr w:type="gramStart"/>
      <w:r w:rsidRPr="00515F9C">
        <w:rPr>
          <w:szCs w:val="28"/>
        </w:rPr>
        <w:t>м(</w:t>
      </w:r>
      <w:proofErr w:type="spellStart"/>
      <w:proofErr w:type="gramEnd"/>
      <w:r w:rsidRPr="00515F9C">
        <w:rPr>
          <w:szCs w:val="28"/>
        </w:rPr>
        <w:t>ами</w:t>
      </w:r>
      <w:proofErr w:type="spellEnd"/>
      <w:r w:rsidRPr="00515F9C">
        <w:rPr>
          <w:szCs w:val="28"/>
        </w:rPr>
        <w:t>) в соответствии с п. 5.2 Аукционной документации, принимается решение Комиссией о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Аукциона; далее – Участник) или об отказе в допуске Претендента(</w:t>
      </w:r>
      <w:proofErr w:type="spellStart"/>
      <w:r w:rsidRPr="00515F9C">
        <w:rPr>
          <w:szCs w:val="28"/>
        </w:rPr>
        <w:t>ов</w:t>
      </w:r>
      <w:proofErr w:type="spellEnd"/>
      <w:r w:rsidRPr="00515F9C">
        <w:rPr>
          <w:szCs w:val="28"/>
        </w:rPr>
        <w:t>)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7.8. Решение, указанное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о допуске 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Указанный протокол должен в обязательном порядке содержать информацию о предмете Аукциона и допуске Претендент</w:t>
      </w:r>
      <w:proofErr w:type="gramStart"/>
      <w:r w:rsidRPr="00515F9C">
        <w:rPr>
          <w:szCs w:val="28"/>
        </w:rPr>
        <w:t>а(</w:t>
      </w:r>
      <w:proofErr w:type="spellStart"/>
      <w:proofErr w:type="gramEnd"/>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или об отказе в допуске Претендента(</w:t>
      </w:r>
      <w:proofErr w:type="spellStart"/>
      <w:r w:rsidRPr="00515F9C">
        <w:rPr>
          <w:szCs w:val="28"/>
        </w:rPr>
        <w:t>ов</w:t>
      </w:r>
      <w:proofErr w:type="spellEnd"/>
      <w:r w:rsidRPr="00515F9C">
        <w:rPr>
          <w:szCs w:val="28"/>
        </w:rPr>
        <w:t xml:space="preserve">)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w:t>
      </w:r>
      <w:proofErr w:type="gramStart"/>
      <w:r w:rsidRPr="00515F9C">
        <w:rPr>
          <w:szCs w:val="28"/>
        </w:rPr>
        <w:t>Аукционной документации).</w:t>
      </w:r>
      <w:proofErr w:type="gramEnd"/>
      <w:r w:rsidRPr="00515F9C">
        <w:rPr>
          <w:szCs w:val="28"/>
        </w:rPr>
        <w:t xml:space="preserve">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 xml:space="preserve">7.9. Организатор не позднее следующего рабочего дня с даты принятия решения, указанного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3"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w:t>
      </w:r>
      <w:proofErr w:type="gramStart"/>
      <w:r w:rsidRPr="00515F9C">
        <w:rPr>
          <w:szCs w:val="28"/>
        </w:rPr>
        <w:t>Аукционе</w:t>
      </w:r>
      <w:proofErr w:type="gramEnd"/>
      <w:r w:rsidRPr="00515F9C">
        <w:rPr>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515F9C">
        <w:rPr>
          <w:szCs w:val="28"/>
        </w:rPr>
        <w:t>объеме</w:t>
      </w:r>
      <w:proofErr w:type="gramEnd"/>
      <w:r w:rsidRPr="00515F9C">
        <w:rPr>
          <w:szCs w:val="28"/>
        </w:rPr>
        <w:t xml:space="preserve"> запрашиваемых документов и/или </w:t>
      </w:r>
      <w:r w:rsidRPr="00515F9C">
        <w:rPr>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w:t>
      </w:r>
      <w:proofErr w:type="gramStart"/>
      <w:r w:rsidRPr="00515F9C">
        <w:rPr>
          <w:szCs w:val="28"/>
        </w:rPr>
        <w:t>Аукционе</w:t>
      </w:r>
      <w:proofErr w:type="gramEnd"/>
      <w:r w:rsidRPr="00515F9C">
        <w:rPr>
          <w:szCs w:val="28"/>
        </w:rPr>
        <w:t xml:space="preserve">.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t xml:space="preserve">7.15. Претендент не допускается к участию в </w:t>
      </w:r>
      <w:proofErr w:type="gramStart"/>
      <w:r w:rsidRPr="00515F9C">
        <w:rPr>
          <w:bCs/>
          <w:szCs w:val="28"/>
        </w:rPr>
        <w:t>Аукционе</w:t>
      </w:r>
      <w:proofErr w:type="gramEnd"/>
      <w:r w:rsidRPr="00515F9C">
        <w:rPr>
          <w:bCs/>
          <w:szCs w:val="28"/>
        </w:rPr>
        <w:t>:</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 xml:space="preserve">а) Претендент, не представивший все необходимые документы в </w:t>
      </w:r>
      <w:proofErr w:type="gramStart"/>
      <w:r w:rsidRPr="00515F9C">
        <w:rPr>
          <w:rFonts w:ascii="Times New Roman" w:hAnsi="Times New Roman" w:cs="Times New Roman"/>
          <w:sz w:val="28"/>
          <w:szCs w:val="28"/>
        </w:rPr>
        <w:t>соответствии</w:t>
      </w:r>
      <w:proofErr w:type="gramEnd"/>
      <w:r w:rsidRPr="00515F9C">
        <w:rPr>
          <w:rFonts w:ascii="Times New Roman" w:hAnsi="Times New Roman" w:cs="Times New Roman"/>
          <w:sz w:val="28"/>
          <w:szCs w:val="28"/>
        </w:rPr>
        <w:t xml:space="preserve">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2" w:name="_6._Порядок_проведения"/>
      <w:bookmarkEnd w:id="12"/>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w:t>
      </w:r>
      <w:proofErr w:type="gramStart"/>
      <w:r w:rsidRPr="00515F9C">
        <w:rPr>
          <w:szCs w:val="28"/>
        </w:rPr>
        <w:t>указанные</w:t>
      </w:r>
      <w:proofErr w:type="gramEnd"/>
      <w:r w:rsidRPr="00515F9C">
        <w:rPr>
          <w:szCs w:val="28"/>
        </w:rPr>
        <w:t xml:space="preserve"> в </w:t>
      </w:r>
      <w:r>
        <w:rPr>
          <w:szCs w:val="28"/>
        </w:rPr>
        <w:t>подпункте 2.1.2.</w:t>
      </w:r>
      <w:r w:rsidRPr="00515F9C">
        <w:rPr>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t>8.4. «Ш</w:t>
      </w:r>
      <w:r>
        <w:rPr>
          <w:rFonts w:eastAsia="Calibri"/>
          <w:iCs/>
          <w:szCs w:val="28"/>
        </w:rPr>
        <w:t xml:space="preserve">аг аукциона» указан в </w:t>
      </w:r>
      <w:proofErr w:type="gramStart"/>
      <w:r>
        <w:rPr>
          <w:rFonts w:eastAsia="Calibri"/>
          <w:iCs/>
          <w:szCs w:val="28"/>
        </w:rPr>
        <w:t>приложении</w:t>
      </w:r>
      <w:proofErr w:type="gramEnd"/>
      <w:r>
        <w:rPr>
          <w:rFonts w:eastAsia="Calibri"/>
          <w:iCs/>
          <w:szCs w:val="28"/>
        </w:rPr>
        <w:t xml:space="preserve">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 xml:space="preserve">Предложения о цене </w:t>
      </w:r>
      <w:proofErr w:type="gramStart"/>
      <w:r w:rsidRPr="00515F9C">
        <w:rPr>
          <w:szCs w:val="28"/>
        </w:rPr>
        <w:t>заявляются</w:t>
      </w:r>
      <w:proofErr w:type="gramEnd"/>
      <w:r w:rsidRPr="00515F9C">
        <w:rPr>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8.9. Время проведения Аукциона определяется в </w:t>
      </w:r>
      <w:proofErr w:type="gramStart"/>
      <w:r w:rsidRPr="00515F9C">
        <w:rPr>
          <w:szCs w:val="28"/>
        </w:rPr>
        <w:t>следующем</w:t>
      </w:r>
      <w:proofErr w:type="gramEnd"/>
      <w:r w:rsidRPr="00515F9C">
        <w:rPr>
          <w:szCs w:val="28"/>
        </w:rPr>
        <w:t xml:space="preserve">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 xml:space="preserve">а) в </w:t>
      </w:r>
      <w:proofErr w:type="gramStart"/>
      <w:r w:rsidRPr="00515F9C">
        <w:rPr>
          <w:szCs w:val="28"/>
        </w:rPr>
        <w:t>случае</w:t>
      </w:r>
      <w:proofErr w:type="gramEnd"/>
      <w:r w:rsidRPr="00515F9C">
        <w:rPr>
          <w:szCs w:val="28"/>
        </w:rPr>
        <w:t xml:space="preserve">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3" w:name="_Toc358640950"/>
      <w:bookmarkStart w:id="14" w:name="_Toc358641165"/>
      <w:r>
        <w:rPr>
          <w:bCs/>
          <w:szCs w:val="28"/>
        </w:rPr>
        <w:t>8.14</w:t>
      </w:r>
      <w:r w:rsidRPr="00515F9C">
        <w:rPr>
          <w:bCs/>
          <w:szCs w:val="28"/>
        </w:rPr>
        <w:t xml:space="preserve">. Аукцион признается </w:t>
      </w:r>
      <w:proofErr w:type="gramStart"/>
      <w:r w:rsidRPr="00515F9C">
        <w:rPr>
          <w:bCs/>
          <w:szCs w:val="28"/>
        </w:rPr>
        <w:t>несостоявшимся</w:t>
      </w:r>
      <w:proofErr w:type="gramEnd"/>
      <w:r w:rsidRPr="00515F9C">
        <w:rPr>
          <w:bCs/>
          <w:szCs w:val="28"/>
        </w:rPr>
        <w:t xml:space="preserve"> в случае, если:</w:t>
      </w:r>
      <w:bookmarkEnd w:id="13"/>
      <w:bookmarkEnd w:id="14"/>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к участию в </w:t>
      </w:r>
      <w:proofErr w:type="gramStart"/>
      <w:r w:rsidRPr="00515F9C">
        <w:rPr>
          <w:bCs/>
          <w:szCs w:val="28"/>
        </w:rPr>
        <w:t>Аукционе</w:t>
      </w:r>
      <w:proofErr w:type="gramEnd"/>
      <w:r w:rsidRPr="00515F9C">
        <w:rPr>
          <w:bCs/>
          <w:szCs w:val="28"/>
        </w:rPr>
        <w:t xml:space="preserve">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515F9C">
        <w:rPr>
          <w:bCs/>
          <w:szCs w:val="28"/>
        </w:rPr>
        <w:t xml:space="preserve">по итогам рассмотрения Заявок к участию в </w:t>
      </w:r>
      <w:proofErr w:type="gramStart"/>
      <w:r w:rsidRPr="00515F9C">
        <w:rPr>
          <w:bCs/>
          <w:szCs w:val="28"/>
        </w:rPr>
        <w:t>Аукционе</w:t>
      </w:r>
      <w:proofErr w:type="gramEnd"/>
      <w:r w:rsidRPr="00515F9C">
        <w:rPr>
          <w:bCs/>
          <w:szCs w:val="28"/>
        </w:rPr>
        <w:t xml:space="preserve"> допущен один Претендент.</w:t>
      </w:r>
    </w:p>
    <w:bookmarkEnd w:id="17"/>
    <w:bookmarkEnd w:id="18"/>
    <w:p w:rsidR="002B020D" w:rsidRPr="00515F9C" w:rsidRDefault="002B020D" w:rsidP="002B020D">
      <w:pPr>
        <w:pStyle w:val="afe"/>
        <w:ind w:left="0" w:firstLine="708"/>
        <w:jc w:val="both"/>
        <w:rPr>
          <w:sz w:val="28"/>
          <w:szCs w:val="28"/>
        </w:rPr>
      </w:pPr>
      <w:r w:rsidRPr="00515F9C">
        <w:rPr>
          <w:sz w:val="28"/>
          <w:szCs w:val="28"/>
        </w:rPr>
        <w:t xml:space="preserve">В случае признания Аукциона </w:t>
      </w:r>
      <w:proofErr w:type="gramStart"/>
      <w:r w:rsidRPr="00515F9C">
        <w:rPr>
          <w:sz w:val="28"/>
          <w:szCs w:val="28"/>
        </w:rPr>
        <w:t>несостоявшимся</w:t>
      </w:r>
      <w:proofErr w:type="gramEnd"/>
      <w:r w:rsidRPr="00515F9C">
        <w:rPr>
          <w:sz w:val="28"/>
          <w:szCs w:val="28"/>
        </w:rPr>
        <w:t xml:space="preserve"> информация об этом размещается в соответствии с п. 2.1.11 Аукционной документации.</w:t>
      </w:r>
    </w:p>
    <w:p w:rsidR="002B020D" w:rsidRPr="00515F9C" w:rsidRDefault="002B020D" w:rsidP="002B020D">
      <w:pPr>
        <w:pStyle w:val="afe"/>
        <w:ind w:left="0" w:firstLine="708"/>
        <w:jc w:val="both"/>
        <w:rPr>
          <w:sz w:val="28"/>
          <w:szCs w:val="28"/>
        </w:rPr>
      </w:pPr>
      <w:r>
        <w:rPr>
          <w:sz w:val="28"/>
          <w:szCs w:val="28"/>
        </w:rPr>
        <w:t>8.15</w:t>
      </w:r>
      <w:r w:rsidRPr="00515F9C">
        <w:rPr>
          <w:sz w:val="28"/>
          <w:szCs w:val="28"/>
        </w:rPr>
        <w:t xml:space="preserve">. </w:t>
      </w:r>
      <w:proofErr w:type="gramStart"/>
      <w:r w:rsidRPr="00515F9C">
        <w:rPr>
          <w:sz w:val="28"/>
          <w:szCs w:val="28"/>
        </w:rPr>
        <w:t>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w:t>
      </w:r>
      <w:proofErr w:type="gramEnd"/>
      <w:r w:rsidRPr="00515F9C">
        <w:rPr>
          <w:sz w:val="28"/>
          <w:szCs w:val="28"/>
        </w:rPr>
        <w:t xml:space="preserve"> заказчика.</w:t>
      </w:r>
      <w:bookmarkStart w:id="19" w:name="_7._Порядок_заключения"/>
      <w:bookmarkEnd w:id="19"/>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e"/>
        <w:ind w:left="0" w:firstLine="708"/>
        <w:jc w:val="both"/>
        <w:rPr>
          <w:sz w:val="28"/>
          <w:szCs w:val="28"/>
        </w:rPr>
      </w:pPr>
      <w:r w:rsidRPr="00515F9C">
        <w:rPr>
          <w:sz w:val="28"/>
          <w:szCs w:val="28"/>
        </w:rPr>
        <w:t>9.1. Договор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 xml:space="preserve">частником Аукциона, с которым </w:t>
      </w:r>
      <w:r w:rsidRPr="00515F9C">
        <w:rPr>
          <w:sz w:val="28"/>
          <w:szCs w:val="28"/>
        </w:rPr>
        <w:lastRenderedPageBreak/>
        <w:t>заключается Договор по итогам Аукциона.</w:t>
      </w:r>
    </w:p>
    <w:p w:rsidR="002B020D" w:rsidRPr="00515F9C" w:rsidRDefault="002B020D" w:rsidP="002B020D">
      <w:pPr>
        <w:pStyle w:val="afe"/>
        <w:ind w:left="0" w:firstLine="708"/>
        <w:jc w:val="both"/>
        <w:rPr>
          <w:sz w:val="28"/>
          <w:szCs w:val="28"/>
        </w:rPr>
      </w:pPr>
      <w:proofErr w:type="gramStart"/>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2B020D" w:rsidRPr="00515F9C" w:rsidRDefault="002B020D" w:rsidP="002B020D">
      <w:pPr>
        <w:pStyle w:val="afe"/>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w:t>
      </w:r>
      <w:proofErr w:type="gramStart"/>
      <w:r>
        <w:rPr>
          <w:sz w:val="28"/>
          <w:szCs w:val="28"/>
        </w:rPr>
        <w:t>договора с таким У</w:t>
      </w:r>
      <w:r w:rsidRPr="00515F9C">
        <w:rPr>
          <w:sz w:val="28"/>
          <w:szCs w:val="28"/>
        </w:rPr>
        <w:t>частником)) с учетом НДС и применяемой системы налогообложения.</w:t>
      </w:r>
      <w:proofErr w:type="gramEnd"/>
    </w:p>
    <w:p w:rsidR="002B020D" w:rsidRPr="00515F9C" w:rsidRDefault="002B020D" w:rsidP="002B020D">
      <w:pPr>
        <w:pStyle w:val="afe"/>
        <w:ind w:left="0" w:firstLine="708"/>
        <w:jc w:val="both"/>
        <w:rPr>
          <w:sz w:val="28"/>
          <w:szCs w:val="28"/>
        </w:rPr>
      </w:pPr>
      <w:r w:rsidRPr="00515F9C">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515F9C">
        <w:rPr>
          <w:sz w:val="28"/>
          <w:szCs w:val="28"/>
        </w:rPr>
        <w:t>качестве</w:t>
      </w:r>
      <w:proofErr w:type="gramEnd"/>
      <w:r w:rsidRPr="00515F9C">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e"/>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515F9C">
        <w:rPr>
          <w:sz w:val="28"/>
          <w:szCs w:val="28"/>
        </w:rPr>
        <w:t>с даты получения</w:t>
      </w:r>
      <w:proofErr w:type="gramEnd"/>
      <w:r w:rsidRPr="00515F9C">
        <w:rPr>
          <w:sz w:val="28"/>
          <w:szCs w:val="28"/>
        </w:rPr>
        <w:t xml:space="preserve"> от Заказчика проекта договора.</w:t>
      </w:r>
    </w:p>
    <w:p w:rsidR="002B020D" w:rsidRPr="00515F9C" w:rsidRDefault="002B020D" w:rsidP="002B020D">
      <w:pPr>
        <w:pStyle w:val="afe"/>
        <w:ind w:left="0" w:firstLine="708"/>
        <w:jc w:val="both"/>
        <w:rPr>
          <w:sz w:val="28"/>
          <w:szCs w:val="28"/>
        </w:rPr>
      </w:pPr>
      <w:r>
        <w:rPr>
          <w:sz w:val="28"/>
          <w:szCs w:val="28"/>
        </w:rPr>
        <w:t xml:space="preserve">9.3. </w:t>
      </w:r>
      <w:proofErr w:type="gramStart"/>
      <w:r>
        <w:rPr>
          <w:sz w:val="28"/>
          <w:szCs w:val="28"/>
        </w:rPr>
        <w:t>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515F9C">
        <w:rPr>
          <w:sz w:val="28"/>
          <w:szCs w:val="28"/>
        </w:rPr>
        <w:t xml:space="preserve">, </w:t>
      </w:r>
      <w:proofErr w:type="gramStart"/>
      <w:r w:rsidRPr="00515F9C">
        <w:rPr>
          <w:sz w:val="28"/>
          <w:szCs w:val="28"/>
        </w:rPr>
        <w:t>зарегистрированных</w:t>
      </w:r>
      <w:proofErr w:type="gramEnd"/>
      <w:r w:rsidRPr="00515F9C">
        <w:rPr>
          <w:sz w:val="28"/>
          <w:szCs w:val="28"/>
        </w:rPr>
        <w:t xml:space="preserve"> в установленном порядке).</w:t>
      </w:r>
    </w:p>
    <w:p w:rsidR="002B020D" w:rsidRPr="00515F9C" w:rsidRDefault="002B020D" w:rsidP="002B020D">
      <w:pPr>
        <w:pStyle w:val="afe"/>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e"/>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e"/>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e"/>
        <w:ind w:left="0" w:firstLine="708"/>
        <w:jc w:val="right"/>
        <w:rPr>
          <w:bCs/>
          <w:sz w:val="28"/>
          <w:szCs w:val="28"/>
        </w:rPr>
      </w:pPr>
      <w:r w:rsidRPr="00515F9C">
        <w:rPr>
          <w:sz w:val="28"/>
          <w:szCs w:val="28"/>
        </w:rPr>
        <w:br w:type="page"/>
      </w:r>
      <w:r w:rsidRPr="00515F9C">
        <w:rPr>
          <w:bCs/>
          <w:sz w:val="28"/>
          <w:szCs w:val="28"/>
        </w:rPr>
        <w:lastRenderedPageBreak/>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ЗАЯВКА</w:t>
      </w:r>
    </w:p>
    <w:p w:rsidR="002B020D" w:rsidRPr="00515F9C" w:rsidRDefault="002B020D" w:rsidP="002B020D">
      <w:pPr>
        <w:ind w:right="-2"/>
        <w:jc w:val="center"/>
        <w:rPr>
          <w:szCs w:val="28"/>
        </w:rPr>
      </w:pPr>
      <w:r w:rsidRPr="00515F9C">
        <w:rPr>
          <w:szCs w:val="28"/>
        </w:rPr>
        <w:t xml:space="preserve">на участие в открытом </w:t>
      </w:r>
      <w:proofErr w:type="gramStart"/>
      <w:r w:rsidRPr="00515F9C">
        <w:rPr>
          <w:szCs w:val="28"/>
        </w:rPr>
        <w:t>аукционе</w:t>
      </w:r>
      <w:proofErr w:type="gramEnd"/>
      <w:r w:rsidRPr="00515F9C">
        <w:rPr>
          <w:szCs w:val="28"/>
        </w:rPr>
        <w:t xml:space="preserve">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e"/>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proofErr w:type="gramStart"/>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2B020D" w:rsidRPr="00515F9C" w:rsidRDefault="002B020D" w:rsidP="002B020D">
      <w:pPr>
        <w:ind w:right="-2" w:firstLine="709"/>
        <w:jc w:val="both"/>
        <w:rPr>
          <w:szCs w:val="28"/>
        </w:rPr>
      </w:pPr>
      <w:r w:rsidRPr="00515F9C">
        <w:rPr>
          <w:szCs w:val="28"/>
        </w:rPr>
        <w:t xml:space="preserve">2. </w:t>
      </w:r>
      <w:proofErr w:type="gramStart"/>
      <w:r w:rsidRPr="00515F9C">
        <w:rPr>
          <w:szCs w:val="28"/>
        </w:rPr>
        <w:t>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5"/>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w:t>
      </w:r>
      <w:proofErr w:type="gramStart"/>
      <w:r w:rsidRPr="00515F9C">
        <w:rPr>
          <w:i/>
          <w:szCs w:val="28"/>
        </w:rPr>
        <w:t>о(</w:t>
      </w:r>
      <w:proofErr w:type="gramEnd"/>
      <w:r w:rsidRPr="00515F9C">
        <w:rPr>
          <w:i/>
          <w:szCs w:val="28"/>
        </w:rPr>
        <w:t>их) документа(</w:t>
      </w:r>
      <w:proofErr w:type="spellStart"/>
      <w:r w:rsidRPr="00515F9C">
        <w:rPr>
          <w:i/>
          <w:szCs w:val="28"/>
        </w:rPr>
        <w:t>ов</w:t>
      </w:r>
      <w:proofErr w:type="spellEnd"/>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5"/>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lastRenderedPageBreak/>
        <w:t xml:space="preserve">6. </w:t>
      </w:r>
      <w:proofErr w:type="gramStart"/>
      <w:r w:rsidRPr="00515F9C">
        <w:rPr>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5"/>
          <w:szCs w:val="28"/>
        </w:rPr>
        <w:footnoteReference w:id="6"/>
      </w:r>
      <w:proofErr w:type="gramEnd"/>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 xml:space="preserve">БИК ________________________, к/счет____________________________. </w:t>
      </w:r>
      <w:proofErr w:type="gramStart"/>
      <w:r w:rsidRPr="00515F9C">
        <w:rPr>
          <w:szCs w:val="28"/>
        </w:rPr>
        <w:t>р</w:t>
      </w:r>
      <w:proofErr w:type="gramEnd"/>
      <w:r w:rsidRPr="00515F9C">
        <w:rPr>
          <w:szCs w:val="28"/>
        </w:rPr>
        <w:t>/счет_______________________________, КПП__________________________</w:t>
      </w:r>
      <w:r w:rsidRPr="00515F9C">
        <w:rPr>
          <w:rStyle w:val="af5"/>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5"/>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w:t>
      </w:r>
      <w:proofErr w:type="gramStart"/>
      <w:r w:rsidRPr="00515F9C">
        <w:rPr>
          <w:szCs w:val="28"/>
        </w:rPr>
        <w:t>Е</w:t>
      </w:r>
      <w:proofErr w:type="gramEnd"/>
      <w:r w:rsidRPr="00515F9C">
        <w:rPr>
          <w:szCs w:val="28"/>
        </w:rPr>
        <w:t>-mail:______________________________________________________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просит принять настоящую заявку на участие в открытом Аукционе № ___ на право заключения договора купли-продажи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1. Соблюдать условия Аукциона, содержащиеся в </w:t>
      </w:r>
      <w:proofErr w:type="gramStart"/>
      <w:r w:rsidRPr="00515F9C">
        <w:rPr>
          <w:szCs w:val="28"/>
        </w:rPr>
        <w:t>извещ</w:t>
      </w:r>
      <w:r>
        <w:rPr>
          <w:szCs w:val="28"/>
        </w:rPr>
        <w:t>ении</w:t>
      </w:r>
      <w:proofErr w:type="gramEnd"/>
      <w:r>
        <w:rPr>
          <w:szCs w:val="28"/>
        </w:rPr>
        <w:t xml:space="preserve">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 xml:space="preserve">указать </w:t>
      </w:r>
      <w:proofErr w:type="gramStart"/>
      <w:r w:rsidRPr="00515F9C">
        <w:rPr>
          <w:i/>
          <w:szCs w:val="28"/>
          <w:u w:val="single"/>
        </w:rPr>
        <w:t>срок</w:t>
      </w:r>
      <w:proofErr w:type="gramEnd"/>
      <w:r w:rsidRPr="00515F9C">
        <w:rPr>
          <w:i/>
          <w:szCs w:val="28"/>
          <w:u w:val="single"/>
        </w:rPr>
        <w:t xml:space="preserve">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Настоящим подтверждаем, что </w:t>
      </w:r>
      <w:proofErr w:type="gramStart"/>
      <w:r w:rsidRPr="00515F9C">
        <w:rPr>
          <w:szCs w:val="28"/>
        </w:rPr>
        <w:t>против</w:t>
      </w:r>
      <w:proofErr w:type="gramEnd"/>
      <w:r w:rsidRPr="00515F9C">
        <w:rPr>
          <w:szCs w:val="28"/>
        </w:rPr>
        <w:t xml:space="preserve"> ________________________________ (</w:t>
      </w:r>
      <w:proofErr w:type="gramStart"/>
      <w:r w:rsidRPr="00515F9C">
        <w:rPr>
          <w:szCs w:val="28"/>
        </w:rPr>
        <w:t>наименование</w:t>
      </w:r>
      <w:proofErr w:type="gramEnd"/>
      <w:r w:rsidRPr="00515F9C">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Претендент извещен, что в </w:t>
      </w:r>
      <w:proofErr w:type="gramStart"/>
      <w:r w:rsidRPr="00515F9C">
        <w:rPr>
          <w:szCs w:val="28"/>
        </w:rPr>
        <w:t>случае</w:t>
      </w:r>
      <w:proofErr w:type="gramEnd"/>
      <w:r w:rsidRPr="00515F9C">
        <w:rPr>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proofErr w:type="gramStart"/>
      <w:r w:rsidRPr="00515F9C">
        <w:rPr>
          <w:szCs w:val="28"/>
        </w:rPr>
        <w:t>Нижеподписавшийся</w:t>
      </w:r>
      <w:proofErr w:type="gramEnd"/>
      <w:r w:rsidRPr="00515F9C">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w:t>
      </w:r>
      <w:proofErr w:type="gramEnd"/>
      <w:r w:rsidRPr="006E2E2E">
        <w:rPr>
          <w:rFonts w:ascii="Times New Roman" w:hAnsi="Times New Roman" w:cs="Times New Roman"/>
          <w:sz w:val="28"/>
          <w:szCs w:val="28"/>
        </w:rPr>
        <w:t xml:space="preserve">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w:t>
      </w:r>
      <w:proofErr w:type="gramStart"/>
      <w:r w:rsidRPr="003046D1">
        <w:rPr>
          <w:rFonts w:ascii="Times New Roman" w:hAnsi="Times New Roman" w:cs="Times New Roman"/>
          <w:sz w:val="28"/>
          <w:szCs w:val="28"/>
        </w:rPr>
        <w:t>а(</w:t>
      </w:r>
      <w:proofErr w:type="gramEnd"/>
      <w:r w:rsidRPr="003046D1">
        <w:rPr>
          <w:rFonts w:ascii="Times New Roman" w:hAnsi="Times New Roman" w:cs="Times New Roman"/>
          <w:sz w:val="28"/>
          <w:szCs w:val="28"/>
        </w:rPr>
        <w:t>-</w:t>
      </w:r>
      <w:proofErr w:type="spellStart"/>
      <w:r w:rsidRPr="003046D1">
        <w:rPr>
          <w:rFonts w:ascii="Times New Roman" w:hAnsi="Times New Roman" w:cs="Times New Roman"/>
          <w:sz w:val="28"/>
          <w:szCs w:val="28"/>
        </w:rPr>
        <w:t>ов</w:t>
      </w:r>
      <w:proofErr w:type="spellEnd"/>
      <w:r w:rsidRPr="003046D1">
        <w:rPr>
          <w:rFonts w:ascii="Times New Roman" w:hAnsi="Times New Roman" w:cs="Times New Roman"/>
          <w:sz w:val="28"/>
          <w:szCs w:val="28"/>
        </w:rPr>
        <w:t>)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w:t>
      </w:r>
      <w:r w:rsidRPr="002A03BB">
        <w:rPr>
          <w:rFonts w:ascii="Times New Roman" w:hAnsi="Times New Roman" w:cs="Times New Roman"/>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 xml:space="preserve">а)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 xml:space="preserve">ается в договор в </w:t>
      </w:r>
      <w:proofErr w:type="gramStart"/>
      <w:r>
        <w:rPr>
          <w:rFonts w:ascii="Times New Roman" w:hAnsi="Times New Roman" w:cs="Times New Roman"/>
          <w:i/>
          <w:sz w:val="28"/>
          <w:szCs w:val="28"/>
        </w:rPr>
        <w:t>случае</w:t>
      </w:r>
      <w:proofErr w:type="gramEnd"/>
      <w:r>
        <w:rPr>
          <w:rFonts w:ascii="Times New Roman" w:hAnsi="Times New Roman" w:cs="Times New Roman"/>
          <w:i/>
          <w:sz w:val="28"/>
          <w:szCs w:val="28"/>
        </w:rPr>
        <w:t>,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5"/>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 xml:space="preserve">(в </w:t>
      </w:r>
      <w:proofErr w:type="gramStart"/>
      <w:r w:rsidRPr="0098037B">
        <w:rPr>
          <w:rFonts w:ascii="Times New Roman" w:hAnsi="Times New Roman" w:cs="Times New Roman"/>
          <w:i/>
          <w:sz w:val="28"/>
          <w:szCs w:val="28"/>
        </w:rPr>
        <w:t>случае</w:t>
      </w:r>
      <w:proofErr w:type="gramEnd"/>
      <w:r w:rsidRPr="0098037B">
        <w:rPr>
          <w:rFonts w:ascii="Times New Roman" w:hAnsi="Times New Roman" w:cs="Times New Roman"/>
          <w:i/>
          <w:sz w:val="28"/>
          <w:szCs w:val="28"/>
        </w:rPr>
        <w:t xml:space="preserve">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5"/>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у</w:t>
      </w:r>
      <w:proofErr w:type="gramEnd"/>
      <w:r w:rsidRPr="002A03BB">
        <w:rPr>
          <w:rFonts w:ascii="Times New Roman" w:hAnsi="Times New Roman" w:cs="Times New Roman"/>
          <w:i/>
          <w:sz w:val="28"/>
          <w:szCs w:val="28"/>
        </w:rPr>
        <w:t>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в</w:t>
      </w:r>
      <w:proofErr w:type="gramEnd"/>
      <w:r w:rsidRPr="002A03BB">
        <w:rPr>
          <w:rFonts w:ascii="Times New Roman" w:hAnsi="Times New Roman" w:cs="Times New Roman"/>
          <w:i/>
          <w:sz w:val="28"/>
          <w:szCs w:val="28"/>
        </w:rPr>
        <w:t xml:space="preserve">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.1.2. </w:t>
      </w:r>
      <w:proofErr w:type="gramStart"/>
      <w:r w:rsidRPr="002A03BB">
        <w:rPr>
          <w:rFonts w:ascii="Times New Roman" w:hAnsi="Times New Roman" w:cs="Times New Roman"/>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roofErr w:type="gramEnd"/>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proofErr w:type="gramStart"/>
      <w:r w:rsidRPr="009B67E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03BB">
        <w:rPr>
          <w:rFonts w:ascii="Times New Roman" w:hAnsi="Times New Roman" w:cs="Times New Roman"/>
          <w:sz w:val="28"/>
          <w:szCs w:val="28"/>
        </w:rPr>
        <w:t>(</w:t>
      </w:r>
      <w:proofErr w:type="gramStart"/>
      <w:r w:rsidRPr="0091618E">
        <w:rPr>
          <w:rFonts w:ascii="Times New Roman" w:hAnsi="Times New Roman" w:cs="Times New Roman"/>
          <w:i/>
          <w:sz w:val="28"/>
          <w:szCs w:val="28"/>
        </w:rPr>
        <w:t>д</w:t>
      </w:r>
      <w:proofErr w:type="gramEnd"/>
      <w:r w:rsidRPr="0091618E">
        <w:rPr>
          <w:rFonts w:ascii="Times New Roman" w:hAnsi="Times New Roman" w:cs="Times New Roman"/>
          <w:i/>
          <w:sz w:val="28"/>
          <w:szCs w:val="28"/>
        </w:rPr>
        <w:t>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w:t>
      </w:r>
      <w:proofErr w:type="gramStart"/>
      <w:r w:rsidRPr="00AB3AAB">
        <w:rPr>
          <w:szCs w:val="28"/>
        </w:rPr>
        <w:t>.</w:t>
      </w:r>
      <w:proofErr w:type="gramEnd"/>
      <w:r w:rsidRPr="00AB3AAB">
        <w:rPr>
          <w:szCs w:val="28"/>
        </w:rPr>
        <w:t xml:space="preserve"> </w:t>
      </w:r>
      <w:proofErr w:type="gramStart"/>
      <w:r w:rsidRPr="00AB3AAB">
        <w:rPr>
          <w:szCs w:val="28"/>
        </w:rPr>
        <w:t>з</w:t>
      </w:r>
      <w:proofErr w:type="gramEnd"/>
      <w:r w:rsidRPr="00AB3AAB">
        <w:rPr>
          <w:szCs w:val="28"/>
        </w:rPr>
        <w:t>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 xml:space="preserve">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Договора, указанной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w:t>
      </w:r>
      <w:proofErr w:type="gramEnd"/>
      <w:r w:rsidRPr="002A03BB">
        <w:rPr>
          <w:rFonts w:ascii="Times New Roman" w:hAnsi="Times New Roman" w:cs="Times New Roman"/>
          <w:sz w:val="28"/>
          <w:szCs w:val="28"/>
        </w:rPr>
        <w:t>) дней после поступления денежных средств</w:t>
      </w:r>
      <w:r>
        <w:rPr>
          <w:rFonts w:ascii="Times New Roman" w:hAnsi="Times New Roman" w:cs="Times New Roman"/>
          <w:sz w:val="28"/>
          <w:szCs w:val="28"/>
        </w:rPr>
        <w:t xml:space="preserve">,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.2. </w:t>
      </w:r>
      <w:proofErr w:type="gramStart"/>
      <w:r w:rsidRPr="002A03BB">
        <w:rPr>
          <w:rFonts w:ascii="Times New Roman" w:hAnsi="Times New Roman" w:cs="Times New Roman"/>
          <w:sz w:val="28"/>
          <w:szCs w:val="28"/>
        </w:rPr>
        <w:t>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 xml:space="preserve">.1 настоящего Договора, Покупатель уплачивает Продавцу неустойку в </w:t>
      </w:r>
      <w:proofErr w:type="gramStart"/>
      <w:r w:rsidRPr="002A03BB">
        <w:rPr>
          <w:rFonts w:ascii="Times New Roman" w:hAnsi="Times New Roman" w:cs="Times New Roman"/>
          <w:sz w:val="28"/>
          <w:szCs w:val="28"/>
        </w:rPr>
        <w:t>размере</w:t>
      </w:r>
      <w:proofErr w:type="gramEnd"/>
      <w:r w:rsidRPr="002A03BB">
        <w:rPr>
          <w:rFonts w:ascii="Times New Roman" w:hAnsi="Times New Roman" w:cs="Times New Roman"/>
          <w:sz w:val="28"/>
          <w:szCs w:val="28"/>
        </w:rPr>
        <w:t xml:space="preserve">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w:t>
      </w:r>
      <w:proofErr w:type="gramStart"/>
      <w:r w:rsidRPr="002A03BB">
        <w:rPr>
          <w:rFonts w:ascii="Times New Roman" w:hAnsi="Times New Roman" w:cs="Times New Roman"/>
          <w:sz w:val="28"/>
          <w:szCs w:val="28"/>
        </w:rPr>
        <w:t>соответствии</w:t>
      </w:r>
      <w:proofErr w:type="gramEnd"/>
      <w:r w:rsidRPr="002A03BB">
        <w:rPr>
          <w:rFonts w:ascii="Times New Roman" w:hAnsi="Times New Roman" w:cs="Times New Roman"/>
          <w:sz w:val="28"/>
          <w:szCs w:val="28"/>
        </w:rPr>
        <w:t xml:space="preserve"> с условиями </w:t>
      </w:r>
      <w:r w:rsidRPr="002A03BB">
        <w:rPr>
          <w:rFonts w:ascii="Times New Roman" w:hAnsi="Times New Roman" w:cs="Times New Roman"/>
          <w:sz w:val="28"/>
          <w:szCs w:val="28"/>
        </w:rPr>
        <w:lastRenderedPageBreak/>
        <w:t>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в течение 5 (пяти) рабочих дней </w:t>
      </w:r>
      <w:proofErr w:type="gramStart"/>
      <w:r w:rsidRPr="002A03BB">
        <w:rPr>
          <w:rFonts w:ascii="Times New Roman" w:hAnsi="Times New Roman" w:cs="Times New Roman"/>
          <w:sz w:val="28"/>
          <w:szCs w:val="28"/>
        </w:rPr>
        <w:t>с даты подписания</w:t>
      </w:r>
      <w:proofErr w:type="gramEnd"/>
      <w:r w:rsidRPr="002A03BB">
        <w:rPr>
          <w:rFonts w:ascii="Times New Roman" w:hAnsi="Times New Roman" w:cs="Times New Roman"/>
          <w:sz w:val="28"/>
          <w:szCs w:val="28"/>
        </w:rPr>
        <w:t xml:space="preserve">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717801">
        <w:rPr>
          <w:rFonts w:ascii="Times New Roman" w:hAnsi="Times New Roman" w:cs="Times New Roman"/>
          <w:sz w:val="28"/>
          <w:szCs w:val="28"/>
        </w:rPr>
        <w:t>)(</w:t>
      </w:r>
      <w:proofErr w:type="gramEnd"/>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 xml:space="preserve">пункт включается в договор в случае, если Участок принадлежит АО «ЖТК» на праве </w:t>
      </w:r>
      <w:r w:rsidRPr="00717801">
        <w:rPr>
          <w:rFonts w:ascii="Times New Roman" w:hAnsi="Times New Roman" w:cs="Times New Roman"/>
          <w:i/>
          <w:sz w:val="28"/>
          <w:szCs w:val="28"/>
        </w:rPr>
        <w:lastRenderedPageBreak/>
        <w:t>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.3. Сторона, которая не исполняет свои обязательства вследствие действия обстоятельств непреодолимой силы, должна не </w:t>
      </w:r>
      <w:proofErr w:type="gramStart"/>
      <w:r w:rsidRPr="002A03BB">
        <w:rPr>
          <w:rFonts w:ascii="Times New Roman" w:hAnsi="Times New Roman" w:cs="Times New Roman"/>
          <w:sz w:val="28"/>
          <w:szCs w:val="28"/>
        </w:rPr>
        <w:t>позднее</w:t>
      </w:r>
      <w:proofErr w:type="gramEnd"/>
      <w:r w:rsidRPr="002A03BB">
        <w:rPr>
          <w:rFonts w:ascii="Times New Roman" w:hAnsi="Times New Roman" w:cs="Times New Roman"/>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2A03BB">
        <w:rPr>
          <w:rFonts w:ascii="Times New Roman" w:hAnsi="Times New Roman" w:cs="Times New Roman"/>
          <w:sz w:val="28"/>
          <w:szCs w:val="28"/>
        </w:rPr>
        <w:t>Договор</w:t>
      </w:r>
      <w:proofErr w:type="gramEnd"/>
      <w:r w:rsidRPr="002A03BB">
        <w:rPr>
          <w:rFonts w:ascii="Times New Roman" w:hAnsi="Times New Roman" w:cs="Times New Roman"/>
          <w:sz w:val="28"/>
          <w:szCs w:val="28"/>
        </w:rPr>
        <w:t xml:space="preserve">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.1. </w:t>
      </w:r>
      <w:proofErr w:type="gramStart"/>
      <w:r w:rsidRPr="002A03BB">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lastRenderedPageBreak/>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5"/>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2A03BB">
        <w:rPr>
          <w:szCs w:val="28"/>
        </w:rPr>
        <w:t>с даты получения</w:t>
      </w:r>
      <w:proofErr w:type="gramEnd"/>
      <w:r w:rsidRPr="002A03BB">
        <w:rPr>
          <w:szCs w:val="28"/>
        </w:rPr>
        <w:t xml:space="preserve">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2A03BB">
        <w:rPr>
          <w:szCs w:val="28"/>
        </w:rPr>
        <w:t>целом</w:t>
      </w:r>
      <w:proofErr w:type="gramEnd"/>
      <w:r w:rsidRPr="002A03BB">
        <w:rPr>
          <w:szCs w:val="28"/>
        </w:rPr>
        <w:t>,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03BB">
        <w:rPr>
          <w:szCs w:val="28"/>
        </w:rPr>
        <w:t>позднее</w:t>
      </w:r>
      <w:proofErr w:type="gramEnd"/>
      <w:r w:rsidRPr="002A03BB">
        <w:rPr>
          <w:szCs w:val="28"/>
        </w:rPr>
        <w:t xml:space="preserve">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w:t>
      </w:r>
      <w:proofErr w:type="spellStart"/>
      <w:r>
        <w:rPr>
          <w:rFonts w:ascii="Times New Roman" w:hAnsi="Times New Roman" w:cs="Times New Roman"/>
          <w:i/>
          <w:sz w:val="28"/>
          <w:szCs w:val="28"/>
        </w:rPr>
        <w:t>хлебокомбината</w:t>
      </w:r>
      <w:proofErr w:type="spellEnd"/>
      <w:r>
        <w:rPr>
          <w:rFonts w:ascii="Times New Roman" w:hAnsi="Times New Roman" w:cs="Times New Roman"/>
          <w:i/>
          <w:sz w:val="28"/>
          <w:szCs w:val="28"/>
        </w:rPr>
        <w:t xml:space="preserve">) АО «ЖТК», за которым закреплено продаваемое по 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 xml:space="preserve">Договор считается расторгнутым с даты, указанной в </w:t>
      </w:r>
      <w:proofErr w:type="gramStart"/>
      <w:r w:rsidRPr="002A03BB">
        <w:rPr>
          <w:rFonts w:ascii="Times New Roman" w:hAnsi="Times New Roman" w:cs="Times New Roman"/>
          <w:sz w:val="28"/>
          <w:szCs w:val="28"/>
        </w:rPr>
        <w:t>уведомлении</w:t>
      </w:r>
      <w:proofErr w:type="gramEnd"/>
      <w:r w:rsidRPr="002A03BB">
        <w:rPr>
          <w:rFonts w:ascii="Times New Roman" w:hAnsi="Times New Roman" w:cs="Times New Roman"/>
          <w:sz w:val="28"/>
          <w:szCs w:val="28"/>
        </w:rPr>
        <w:t xml:space="preserve">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 xml:space="preserve">105066,            г. Москва, Нижняя </w:t>
            </w:r>
            <w:proofErr w:type="spellStart"/>
            <w:r w:rsidRPr="00515F9C">
              <w:rPr>
                <w:szCs w:val="28"/>
              </w:rPr>
              <w:t>Красносельская</w:t>
            </w:r>
            <w:proofErr w:type="spellEnd"/>
            <w:r w:rsidRPr="00515F9C">
              <w:rPr>
                <w:szCs w:val="28"/>
              </w:rPr>
              <w:t>,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proofErr w:type="gramStart"/>
            <w:r w:rsidRPr="00515F9C">
              <w:rPr>
                <w:bCs/>
                <w:szCs w:val="28"/>
              </w:rPr>
              <w:t>Р</w:t>
            </w:r>
            <w:proofErr w:type="gramEnd"/>
            <w:r w:rsidRPr="00515F9C">
              <w:rPr>
                <w:bCs/>
                <w:szCs w:val="28"/>
              </w:rPr>
              <w:t>/с: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lastRenderedPageBreak/>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lastRenderedPageBreak/>
              <w:t xml:space="preserve">Приложение </w:t>
            </w:r>
          </w:p>
          <w:p w:rsidR="004C7EBC" w:rsidRPr="0013576B" w:rsidRDefault="004C7EBC" w:rsidP="002137D6">
            <w:pPr>
              <w:autoSpaceDE w:val="0"/>
              <w:autoSpaceDN w:val="0"/>
              <w:adjustRightInd w:val="0"/>
              <w:rPr>
                <w:szCs w:val="28"/>
              </w:rPr>
            </w:pPr>
            <w:r w:rsidRPr="0013576B">
              <w:rPr>
                <w:szCs w:val="28"/>
              </w:rPr>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d"/>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proofErr w:type="spellStart"/>
            <w:r w:rsidRPr="00007ECA">
              <w:rPr>
                <w:szCs w:val="28"/>
              </w:rPr>
              <w:t>No</w:t>
            </w:r>
            <w:proofErr w:type="spellEnd"/>
            <w:r w:rsidRPr="00007ECA">
              <w:rPr>
                <w:szCs w:val="28"/>
              </w:rPr>
              <w:t xml:space="preserve"> </w:t>
            </w:r>
            <w:proofErr w:type="gramStart"/>
            <w:r w:rsidRPr="00007ECA">
              <w:rPr>
                <w:szCs w:val="28"/>
              </w:rPr>
              <w:t>п</w:t>
            </w:r>
            <w:proofErr w:type="gramEnd"/>
            <w:r w:rsidRPr="00007ECA">
              <w:rPr>
                <w:szCs w:val="28"/>
              </w:rPr>
              <w:t>/п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proofErr w:type="gramStart"/>
      <w:r>
        <w:rPr>
          <w:b/>
          <w:szCs w:val="28"/>
        </w:rPr>
        <w:t xml:space="preserve">                                                       О</w:t>
      </w:r>
      <w:proofErr w:type="gramEnd"/>
      <w:r>
        <w:rPr>
          <w:b/>
          <w:szCs w:val="28"/>
        </w:rPr>
        <w:t>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lastRenderedPageBreak/>
              <w:t xml:space="preserve">             Приложение № 4 </w:t>
            </w:r>
            <w:proofErr w:type="gramStart"/>
            <w:r w:rsidRPr="00515F9C">
              <w:rPr>
                <w:szCs w:val="28"/>
              </w:rPr>
              <w:t>к</w:t>
            </w:r>
            <w:proofErr w:type="gramEnd"/>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w:t>
            </w:r>
            <w:proofErr w:type="gramStart"/>
            <w:r w:rsidRPr="00515F9C">
              <w:rPr>
                <w:sz w:val="20"/>
                <w:szCs w:val="20"/>
              </w:rPr>
              <w:t>п</w:t>
            </w:r>
            <w:proofErr w:type="gramEnd"/>
            <w:r w:rsidRPr="00515F9C">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xml:space="preserve">№ </w:t>
            </w:r>
            <w:proofErr w:type="gramStart"/>
            <w:r w:rsidRPr="00515F9C">
              <w:rPr>
                <w:sz w:val="20"/>
                <w:szCs w:val="20"/>
              </w:rPr>
              <w:t>п</w:t>
            </w:r>
            <w:proofErr w:type="gramEnd"/>
            <w:r w:rsidRPr="00515F9C">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lastRenderedPageBreak/>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8"/>
          <w:headerReference w:type="default" r:id="rId29"/>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w:t>
            </w:r>
            <w:proofErr w:type="gramStart"/>
            <w:r w:rsidRPr="00515F9C">
              <w:rPr>
                <w:szCs w:val="28"/>
              </w:rPr>
              <w:t>п</w:t>
            </w:r>
            <w:proofErr w:type="gramEnd"/>
            <w:r w:rsidRPr="00515F9C">
              <w:rPr>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Основание, в силу которого лицо признается собственником, конечным </w:t>
            </w:r>
            <w:proofErr w:type="spellStart"/>
            <w:r w:rsidRPr="00515F9C">
              <w:rPr>
                <w:szCs w:val="28"/>
              </w:rPr>
              <w:t>бенефициарным</w:t>
            </w:r>
            <w:proofErr w:type="spellEnd"/>
            <w:r w:rsidRPr="00515F9C">
              <w:rPr>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lastRenderedPageBreak/>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proofErr w:type="gramStart"/>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roofErr w:type="gramEnd"/>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lastRenderedPageBreak/>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p>
    <w:sectPr w:rsidR="002B020D" w:rsidRPr="00DD4CA3"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45" w:rsidRDefault="00371245">
      <w:r>
        <w:separator/>
      </w:r>
    </w:p>
  </w:endnote>
  <w:endnote w:type="continuationSeparator" w:id="0">
    <w:p w:rsidR="00371245" w:rsidRDefault="00371245">
      <w:r>
        <w:continuationSeparator/>
      </w:r>
    </w:p>
  </w:endnote>
  <w:endnote w:type="continuationNotice" w:id="1">
    <w:p w:rsidR="00371245" w:rsidRDefault="00371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64E4" w:rsidRDefault="009F64E4" w:rsidP="005C31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45" w:rsidRDefault="00371245">
      <w:r>
        <w:separator/>
      </w:r>
    </w:p>
  </w:footnote>
  <w:footnote w:type="continuationSeparator" w:id="0">
    <w:p w:rsidR="00371245" w:rsidRDefault="00371245">
      <w:r>
        <w:continuationSeparator/>
      </w:r>
    </w:p>
  </w:footnote>
  <w:footnote w:type="continuationNotice" w:id="1">
    <w:p w:rsidR="00371245" w:rsidRDefault="00371245"/>
  </w:footnote>
  <w:footnote w:id="2">
    <w:p w:rsidR="009F64E4" w:rsidRDefault="009F64E4" w:rsidP="002B020D">
      <w:pPr>
        <w:pStyle w:val="af3"/>
      </w:pPr>
      <w:r>
        <w:rPr>
          <w:rStyle w:val="af5"/>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9F64E4" w:rsidRDefault="009F64E4" w:rsidP="002B020D">
      <w:pPr>
        <w:pStyle w:val="af3"/>
      </w:pPr>
      <w:r>
        <w:rPr>
          <w:rStyle w:val="af5"/>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9F64E4" w:rsidRDefault="009F64E4" w:rsidP="002B020D">
      <w:pPr>
        <w:pStyle w:val="af3"/>
      </w:pPr>
      <w:r w:rsidRPr="009F6739">
        <w:rPr>
          <w:rStyle w:val="af5"/>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F64E4" w:rsidRDefault="009F64E4" w:rsidP="002B020D">
      <w:pPr>
        <w:pStyle w:val="af3"/>
      </w:pPr>
      <w:r>
        <w:rPr>
          <w:rStyle w:val="af5"/>
        </w:rPr>
        <w:footnoteRef/>
      </w:r>
      <w:r>
        <w:t xml:space="preserve"> Заполняется только Претендентами – физическими лицами.</w:t>
      </w:r>
    </w:p>
  </w:footnote>
  <w:footnote w:id="6">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9F64E4" w:rsidRPr="003046D1" w:rsidRDefault="009F64E4" w:rsidP="004C7EBC">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w:t>
      </w:r>
      <w:proofErr w:type="gramStart"/>
      <w:r w:rsidRPr="00801ABE">
        <w:rPr>
          <w:rFonts w:ascii="Times New Roman" w:hAnsi="Times New Roman" w:cs="Times New Roman"/>
        </w:rPr>
        <w:t>случае</w:t>
      </w:r>
      <w:proofErr w:type="gramEnd"/>
      <w:r w:rsidRPr="00801ABE">
        <w:rPr>
          <w:rFonts w:ascii="Times New Roman" w:hAnsi="Times New Roman" w:cs="Times New Roman"/>
        </w:rPr>
        <w:t xml:space="preserve"> передачи движимого имущества в собственность Покупателя</w:t>
      </w:r>
    </w:p>
  </w:footnote>
  <w:footnote w:id="10">
    <w:p w:rsidR="009F64E4" w:rsidRDefault="009F64E4" w:rsidP="004C7EBC">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1">
    <w:p w:rsidR="009F64E4" w:rsidRPr="00B120E2" w:rsidRDefault="009F64E4" w:rsidP="004C7EBC">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9F64E4" w:rsidRDefault="009F64E4" w:rsidP="004C7EBC">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64E4" w:rsidRDefault="009F64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38E8">
      <w:rPr>
        <w:rStyle w:val="a9"/>
        <w:noProof/>
      </w:rPr>
      <w:t>6</w:t>
    </w:r>
    <w:r>
      <w:rPr>
        <w:rStyle w:val="a9"/>
      </w:rPr>
      <w:fldChar w:fldCharType="end"/>
    </w:r>
  </w:p>
  <w:p w:rsidR="009F64E4" w:rsidRDefault="009F64E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F64E4" w:rsidRDefault="009F64E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sidR="00E415C4">
      <w:rPr>
        <w:noProof/>
      </w:rPr>
      <w:t>33</w:t>
    </w:r>
    <w:r>
      <w:rPr>
        <w:noProof/>
      </w:rPr>
      <w:fldChar w:fldCharType="end"/>
    </w:r>
  </w:p>
  <w:p w:rsidR="009F64E4" w:rsidRDefault="009F64E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Content>
      <w:p w:rsidR="009F64E4" w:rsidRDefault="009F64E4">
        <w:pPr>
          <w:pStyle w:val="aa"/>
          <w:jc w:val="center"/>
        </w:pPr>
        <w:r>
          <w:fldChar w:fldCharType="begin"/>
        </w:r>
        <w:r>
          <w:instrText>PAGE   \* MERGEFORMAT</w:instrText>
        </w:r>
        <w:r>
          <w:fldChar w:fldCharType="separate"/>
        </w:r>
        <w:r>
          <w:rPr>
            <w:noProof/>
          </w:rPr>
          <w:t>33</w:t>
        </w:r>
        <w:r>
          <w:fldChar w:fldCharType="end"/>
        </w:r>
      </w:p>
    </w:sdtContent>
  </w:sdt>
  <w:p w:rsidR="009F64E4" w:rsidRDefault="009F64E4">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Pr>
        <w:noProof/>
      </w:rPr>
      <w:t>2</w:t>
    </w:r>
    <w:r>
      <w:rPr>
        <w:noProof/>
      </w:rPr>
      <w:fldChar w:fldCharType="end"/>
    </w:r>
  </w:p>
  <w:p w:rsidR="009F64E4" w:rsidRDefault="009F64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59"/>
    <w:rsid w:val="00020ECD"/>
    <w:rsid w:val="000210D1"/>
    <w:rsid w:val="0002114E"/>
    <w:rsid w:val="00021739"/>
    <w:rsid w:val="0002209C"/>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325"/>
    <w:rsid w:val="00077FB4"/>
    <w:rsid w:val="00080633"/>
    <w:rsid w:val="0008087A"/>
    <w:rsid w:val="00080A35"/>
    <w:rsid w:val="0008122D"/>
    <w:rsid w:val="000812D5"/>
    <w:rsid w:val="000815C8"/>
    <w:rsid w:val="000818BB"/>
    <w:rsid w:val="00082204"/>
    <w:rsid w:val="00082EB3"/>
    <w:rsid w:val="000833DF"/>
    <w:rsid w:val="00083C20"/>
    <w:rsid w:val="00083C6F"/>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2E4"/>
    <w:rsid w:val="000A1395"/>
    <w:rsid w:val="000A140F"/>
    <w:rsid w:val="000A1D63"/>
    <w:rsid w:val="000A1FBD"/>
    <w:rsid w:val="000A2074"/>
    <w:rsid w:val="000A2A13"/>
    <w:rsid w:val="000A2C24"/>
    <w:rsid w:val="000A312A"/>
    <w:rsid w:val="000A314A"/>
    <w:rsid w:val="000A3386"/>
    <w:rsid w:val="000A38AB"/>
    <w:rsid w:val="000A434C"/>
    <w:rsid w:val="000A5045"/>
    <w:rsid w:val="000A56C6"/>
    <w:rsid w:val="000A5823"/>
    <w:rsid w:val="000A6465"/>
    <w:rsid w:val="000A70FF"/>
    <w:rsid w:val="000A75F5"/>
    <w:rsid w:val="000A7999"/>
    <w:rsid w:val="000A7E17"/>
    <w:rsid w:val="000A7F0B"/>
    <w:rsid w:val="000A7F62"/>
    <w:rsid w:val="000B0493"/>
    <w:rsid w:val="000B0ED1"/>
    <w:rsid w:val="000B1962"/>
    <w:rsid w:val="000B1C2F"/>
    <w:rsid w:val="000B1DD8"/>
    <w:rsid w:val="000B2B90"/>
    <w:rsid w:val="000B303C"/>
    <w:rsid w:val="000B495C"/>
    <w:rsid w:val="000B4C89"/>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8E8"/>
    <w:rsid w:val="000C3FFD"/>
    <w:rsid w:val="000C489D"/>
    <w:rsid w:val="000C4ADD"/>
    <w:rsid w:val="000C5521"/>
    <w:rsid w:val="000C5DEB"/>
    <w:rsid w:val="000C70DE"/>
    <w:rsid w:val="000C70FD"/>
    <w:rsid w:val="000C77C7"/>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29F"/>
    <w:rsid w:val="000E1747"/>
    <w:rsid w:val="000E1B91"/>
    <w:rsid w:val="000E2DC5"/>
    <w:rsid w:val="000E31F5"/>
    <w:rsid w:val="000E38E1"/>
    <w:rsid w:val="000E3D31"/>
    <w:rsid w:val="000E4907"/>
    <w:rsid w:val="000E541F"/>
    <w:rsid w:val="000E57BD"/>
    <w:rsid w:val="000E5C13"/>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16F6"/>
    <w:rsid w:val="00111EB5"/>
    <w:rsid w:val="00112789"/>
    <w:rsid w:val="00112CF0"/>
    <w:rsid w:val="00113050"/>
    <w:rsid w:val="0011435D"/>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090"/>
    <w:rsid w:val="00126BD8"/>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020"/>
    <w:rsid w:val="00173900"/>
    <w:rsid w:val="00173990"/>
    <w:rsid w:val="00174164"/>
    <w:rsid w:val="00174CCC"/>
    <w:rsid w:val="00175230"/>
    <w:rsid w:val="0017569E"/>
    <w:rsid w:val="0017609D"/>
    <w:rsid w:val="001772A0"/>
    <w:rsid w:val="001772DE"/>
    <w:rsid w:val="0017734E"/>
    <w:rsid w:val="0017748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FDB"/>
    <w:rsid w:val="001904A3"/>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C5"/>
    <w:rsid w:val="001A1B93"/>
    <w:rsid w:val="001A2529"/>
    <w:rsid w:val="001A27E5"/>
    <w:rsid w:val="001A3E97"/>
    <w:rsid w:val="001A4194"/>
    <w:rsid w:val="001A45DC"/>
    <w:rsid w:val="001A47CF"/>
    <w:rsid w:val="001A4808"/>
    <w:rsid w:val="001A492A"/>
    <w:rsid w:val="001A65EB"/>
    <w:rsid w:val="001A6E33"/>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297B"/>
    <w:rsid w:val="002333FB"/>
    <w:rsid w:val="00233F8E"/>
    <w:rsid w:val="002343E9"/>
    <w:rsid w:val="002343EA"/>
    <w:rsid w:val="00234730"/>
    <w:rsid w:val="00234EBF"/>
    <w:rsid w:val="002353DD"/>
    <w:rsid w:val="002361D0"/>
    <w:rsid w:val="0023646B"/>
    <w:rsid w:val="00236DA2"/>
    <w:rsid w:val="002374F1"/>
    <w:rsid w:val="00237C0E"/>
    <w:rsid w:val="00241759"/>
    <w:rsid w:val="002427DD"/>
    <w:rsid w:val="00242B16"/>
    <w:rsid w:val="00242D6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730"/>
    <w:rsid w:val="00267B9F"/>
    <w:rsid w:val="0027040B"/>
    <w:rsid w:val="0027115A"/>
    <w:rsid w:val="00271CA1"/>
    <w:rsid w:val="00271D80"/>
    <w:rsid w:val="00272371"/>
    <w:rsid w:val="002733DC"/>
    <w:rsid w:val="00273D94"/>
    <w:rsid w:val="00274F08"/>
    <w:rsid w:val="0027532F"/>
    <w:rsid w:val="002756A0"/>
    <w:rsid w:val="002770CD"/>
    <w:rsid w:val="002770E6"/>
    <w:rsid w:val="0028045F"/>
    <w:rsid w:val="00281472"/>
    <w:rsid w:val="002819C3"/>
    <w:rsid w:val="00281A66"/>
    <w:rsid w:val="0028289B"/>
    <w:rsid w:val="002832B1"/>
    <w:rsid w:val="00283AFD"/>
    <w:rsid w:val="00283FB8"/>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3022"/>
    <w:rsid w:val="0029427F"/>
    <w:rsid w:val="002944D9"/>
    <w:rsid w:val="00294CCF"/>
    <w:rsid w:val="002959D9"/>
    <w:rsid w:val="002961B7"/>
    <w:rsid w:val="00296B75"/>
    <w:rsid w:val="00296CED"/>
    <w:rsid w:val="002973AE"/>
    <w:rsid w:val="00297B19"/>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3AE"/>
    <w:rsid w:val="002B059B"/>
    <w:rsid w:val="002B0A6C"/>
    <w:rsid w:val="002B1346"/>
    <w:rsid w:val="002B1BA2"/>
    <w:rsid w:val="002B1C0D"/>
    <w:rsid w:val="002B1C6C"/>
    <w:rsid w:val="002B1F86"/>
    <w:rsid w:val="002B22AB"/>
    <w:rsid w:val="002B28AD"/>
    <w:rsid w:val="002B2A81"/>
    <w:rsid w:val="002B2EA2"/>
    <w:rsid w:val="002B3F85"/>
    <w:rsid w:val="002B4377"/>
    <w:rsid w:val="002B43A6"/>
    <w:rsid w:val="002B441C"/>
    <w:rsid w:val="002B46C4"/>
    <w:rsid w:val="002B58A7"/>
    <w:rsid w:val="002B5E49"/>
    <w:rsid w:val="002B65B6"/>
    <w:rsid w:val="002B6BD7"/>
    <w:rsid w:val="002B6C03"/>
    <w:rsid w:val="002B6EC5"/>
    <w:rsid w:val="002B7083"/>
    <w:rsid w:val="002C0A8C"/>
    <w:rsid w:val="002C10C5"/>
    <w:rsid w:val="002C215E"/>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235"/>
    <w:rsid w:val="002D75A7"/>
    <w:rsid w:val="002D7A31"/>
    <w:rsid w:val="002D7D37"/>
    <w:rsid w:val="002E023E"/>
    <w:rsid w:val="002E10EF"/>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71A0"/>
    <w:rsid w:val="0030771D"/>
    <w:rsid w:val="00307A72"/>
    <w:rsid w:val="00310371"/>
    <w:rsid w:val="00310451"/>
    <w:rsid w:val="003107E9"/>
    <w:rsid w:val="00310F5B"/>
    <w:rsid w:val="00311036"/>
    <w:rsid w:val="00311BB5"/>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49"/>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1D28"/>
    <w:rsid w:val="003428DF"/>
    <w:rsid w:val="00343844"/>
    <w:rsid w:val="0034457D"/>
    <w:rsid w:val="00344718"/>
    <w:rsid w:val="00344A27"/>
    <w:rsid w:val="00344C94"/>
    <w:rsid w:val="003456B0"/>
    <w:rsid w:val="003458FB"/>
    <w:rsid w:val="00345B6F"/>
    <w:rsid w:val="00346373"/>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950"/>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245"/>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B9C"/>
    <w:rsid w:val="00381C5C"/>
    <w:rsid w:val="00381DE7"/>
    <w:rsid w:val="0038225F"/>
    <w:rsid w:val="00382AD7"/>
    <w:rsid w:val="00383A6E"/>
    <w:rsid w:val="00383AE0"/>
    <w:rsid w:val="00383C6D"/>
    <w:rsid w:val="00384622"/>
    <w:rsid w:val="00384BBF"/>
    <w:rsid w:val="00384DD0"/>
    <w:rsid w:val="003857CC"/>
    <w:rsid w:val="00385BD8"/>
    <w:rsid w:val="0038634D"/>
    <w:rsid w:val="0038640F"/>
    <w:rsid w:val="00386596"/>
    <w:rsid w:val="00386680"/>
    <w:rsid w:val="00386AC9"/>
    <w:rsid w:val="00390442"/>
    <w:rsid w:val="003904C7"/>
    <w:rsid w:val="00390BB5"/>
    <w:rsid w:val="00392307"/>
    <w:rsid w:val="003923FC"/>
    <w:rsid w:val="003927C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4E"/>
    <w:rsid w:val="003C2B83"/>
    <w:rsid w:val="003C5489"/>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A31"/>
    <w:rsid w:val="003D614B"/>
    <w:rsid w:val="003D71EF"/>
    <w:rsid w:val="003D72A4"/>
    <w:rsid w:val="003D74F6"/>
    <w:rsid w:val="003E09FC"/>
    <w:rsid w:val="003E1037"/>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2C19"/>
    <w:rsid w:val="00413B0B"/>
    <w:rsid w:val="00413E44"/>
    <w:rsid w:val="00414136"/>
    <w:rsid w:val="004145CE"/>
    <w:rsid w:val="00414AC0"/>
    <w:rsid w:val="0041520E"/>
    <w:rsid w:val="00415F0B"/>
    <w:rsid w:val="00416740"/>
    <w:rsid w:val="00416D15"/>
    <w:rsid w:val="0041738D"/>
    <w:rsid w:val="00417510"/>
    <w:rsid w:val="00417A26"/>
    <w:rsid w:val="00417A72"/>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4F8"/>
    <w:rsid w:val="004267F0"/>
    <w:rsid w:val="00427474"/>
    <w:rsid w:val="004276C6"/>
    <w:rsid w:val="004279D3"/>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46674"/>
    <w:rsid w:val="00450E54"/>
    <w:rsid w:val="00451624"/>
    <w:rsid w:val="0045163F"/>
    <w:rsid w:val="004518F6"/>
    <w:rsid w:val="00452027"/>
    <w:rsid w:val="0045244C"/>
    <w:rsid w:val="00452E6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2CC"/>
    <w:rsid w:val="0046263C"/>
    <w:rsid w:val="00462D6C"/>
    <w:rsid w:val="0046364D"/>
    <w:rsid w:val="00463B05"/>
    <w:rsid w:val="0046440A"/>
    <w:rsid w:val="004649E1"/>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12F"/>
    <w:rsid w:val="004944BF"/>
    <w:rsid w:val="00494771"/>
    <w:rsid w:val="004948B9"/>
    <w:rsid w:val="00494CBA"/>
    <w:rsid w:val="00495833"/>
    <w:rsid w:val="00496081"/>
    <w:rsid w:val="00496D2D"/>
    <w:rsid w:val="0049718D"/>
    <w:rsid w:val="0049774F"/>
    <w:rsid w:val="00497947"/>
    <w:rsid w:val="004A00E2"/>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884"/>
    <w:rsid w:val="004B1F33"/>
    <w:rsid w:val="004B20B6"/>
    <w:rsid w:val="004B22C0"/>
    <w:rsid w:val="004B28E6"/>
    <w:rsid w:val="004B2D96"/>
    <w:rsid w:val="004B2E20"/>
    <w:rsid w:val="004B3412"/>
    <w:rsid w:val="004B3461"/>
    <w:rsid w:val="004B3CCD"/>
    <w:rsid w:val="004B3E4F"/>
    <w:rsid w:val="004B3FB1"/>
    <w:rsid w:val="004B409F"/>
    <w:rsid w:val="004B467B"/>
    <w:rsid w:val="004B4A66"/>
    <w:rsid w:val="004B50ED"/>
    <w:rsid w:val="004B5DD2"/>
    <w:rsid w:val="004B6746"/>
    <w:rsid w:val="004B79B2"/>
    <w:rsid w:val="004B7F2C"/>
    <w:rsid w:val="004C02ED"/>
    <w:rsid w:val="004C0960"/>
    <w:rsid w:val="004C112F"/>
    <w:rsid w:val="004C2FF4"/>
    <w:rsid w:val="004C324C"/>
    <w:rsid w:val="004C3551"/>
    <w:rsid w:val="004C3DEE"/>
    <w:rsid w:val="004C50DC"/>
    <w:rsid w:val="004C6113"/>
    <w:rsid w:val="004C7EBC"/>
    <w:rsid w:val="004C7FE4"/>
    <w:rsid w:val="004D04C7"/>
    <w:rsid w:val="004D066E"/>
    <w:rsid w:val="004D146F"/>
    <w:rsid w:val="004D1F22"/>
    <w:rsid w:val="004D209F"/>
    <w:rsid w:val="004D2245"/>
    <w:rsid w:val="004D2B95"/>
    <w:rsid w:val="004D30FF"/>
    <w:rsid w:val="004D3778"/>
    <w:rsid w:val="004D4885"/>
    <w:rsid w:val="004D5423"/>
    <w:rsid w:val="004D5A15"/>
    <w:rsid w:val="004D61F0"/>
    <w:rsid w:val="004D6556"/>
    <w:rsid w:val="004D6B6F"/>
    <w:rsid w:val="004D7205"/>
    <w:rsid w:val="004D7567"/>
    <w:rsid w:val="004E01E7"/>
    <w:rsid w:val="004E19CD"/>
    <w:rsid w:val="004E24E3"/>
    <w:rsid w:val="004E2956"/>
    <w:rsid w:val="004E29B5"/>
    <w:rsid w:val="004E44E9"/>
    <w:rsid w:val="004E48FA"/>
    <w:rsid w:val="004E516A"/>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2BC"/>
    <w:rsid w:val="00504851"/>
    <w:rsid w:val="00505E28"/>
    <w:rsid w:val="0050663D"/>
    <w:rsid w:val="00506E23"/>
    <w:rsid w:val="00506E7F"/>
    <w:rsid w:val="00506E9F"/>
    <w:rsid w:val="00507DDC"/>
    <w:rsid w:val="00507F21"/>
    <w:rsid w:val="00507F4F"/>
    <w:rsid w:val="0051012B"/>
    <w:rsid w:val="005103C6"/>
    <w:rsid w:val="00510564"/>
    <w:rsid w:val="00511111"/>
    <w:rsid w:val="0051128B"/>
    <w:rsid w:val="00511C83"/>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4B93"/>
    <w:rsid w:val="005256E6"/>
    <w:rsid w:val="00525AF3"/>
    <w:rsid w:val="00526143"/>
    <w:rsid w:val="005263A4"/>
    <w:rsid w:val="00526402"/>
    <w:rsid w:val="005265D7"/>
    <w:rsid w:val="0052660B"/>
    <w:rsid w:val="00526EF2"/>
    <w:rsid w:val="005300D0"/>
    <w:rsid w:val="00530697"/>
    <w:rsid w:val="005319B5"/>
    <w:rsid w:val="005321BC"/>
    <w:rsid w:val="0053294E"/>
    <w:rsid w:val="00533E64"/>
    <w:rsid w:val="0053451E"/>
    <w:rsid w:val="00534565"/>
    <w:rsid w:val="005347D1"/>
    <w:rsid w:val="00534D98"/>
    <w:rsid w:val="00535054"/>
    <w:rsid w:val="005359CF"/>
    <w:rsid w:val="005363B4"/>
    <w:rsid w:val="005366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3FDD"/>
    <w:rsid w:val="00544138"/>
    <w:rsid w:val="00544255"/>
    <w:rsid w:val="00544464"/>
    <w:rsid w:val="00547F07"/>
    <w:rsid w:val="005502EA"/>
    <w:rsid w:val="0055054B"/>
    <w:rsid w:val="00550D49"/>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6510"/>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502F"/>
    <w:rsid w:val="005A5285"/>
    <w:rsid w:val="005A57DD"/>
    <w:rsid w:val="005A5BD3"/>
    <w:rsid w:val="005A62BF"/>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280"/>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3C3"/>
    <w:rsid w:val="005E49DD"/>
    <w:rsid w:val="005E4C85"/>
    <w:rsid w:val="005E5501"/>
    <w:rsid w:val="005E5775"/>
    <w:rsid w:val="005E588E"/>
    <w:rsid w:val="005E5CAC"/>
    <w:rsid w:val="005E5E32"/>
    <w:rsid w:val="005E6C14"/>
    <w:rsid w:val="005E6EC2"/>
    <w:rsid w:val="005E72DE"/>
    <w:rsid w:val="005E777D"/>
    <w:rsid w:val="005E7976"/>
    <w:rsid w:val="005E7A94"/>
    <w:rsid w:val="005F03D8"/>
    <w:rsid w:val="005F1E27"/>
    <w:rsid w:val="005F23F9"/>
    <w:rsid w:val="005F2920"/>
    <w:rsid w:val="005F2D4C"/>
    <w:rsid w:val="005F3A1C"/>
    <w:rsid w:val="005F49B0"/>
    <w:rsid w:val="005F563D"/>
    <w:rsid w:val="005F5FCF"/>
    <w:rsid w:val="005F60E7"/>
    <w:rsid w:val="005F66AD"/>
    <w:rsid w:val="005F7109"/>
    <w:rsid w:val="005F7191"/>
    <w:rsid w:val="005F767E"/>
    <w:rsid w:val="005F7EF0"/>
    <w:rsid w:val="006001C6"/>
    <w:rsid w:val="0060059E"/>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F3"/>
    <w:rsid w:val="00621CDF"/>
    <w:rsid w:val="00622362"/>
    <w:rsid w:val="00622BB4"/>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A28"/>
    <w:rsid w:val="00627C2C"/>
    <w:rsid w:val="006305E4"/>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01E"/>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521F"/>
    <w:rsid w:val="00656070"/>
    <w:rsid w:val="0065664B"/>
    <w:rsid w:val="00656C58"/>
    <w:rsid w:val="00656E90"/>
    <w:rsid w:val="00657185"/>
    <w:rsid w:val="00657811"/>
    <w:rsid w:val="00657956"/>
    <w:rsid w:val="0066078B"/>
    <w:rsid w:val="006613DF"/>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77484"/>
    <w:rsid w:val="006800D9"/>
    <w:rsid w:val="00680203"/>
    <w:rsid w:val="00680877"/>
    <w:rsid w:val="00681033"/>
    <w:rsid w:val="0068130F"/>
    <w:rsid w:val="00681395"/>
    <w:rsid w:val="00681495"/>
    <w:rsid w:val="0068164C"/>
    <w:rsid w:val="00681D97"/>
    <w:rsid w:val="006820B5"/>
    <w:rsid w:val="00682282"/>
    <w:rsid w:val="00683B9F"/>
    <w:rsid w:val="00683F1E"/>
    <w:rsid w:val="00684EA6"/>
    <w:rsid w:val="006850FB"/>
    <w:rsid w:val="00686327"/>
    <w:rsid w:val="0068743F"/>
    <w:rsid w:val="00687F00"/>
    <w:rsid w:val="00690766"/>
    <w:rsid w:val="00690F79"/>
    <w:rsid w:val="0069101C"/>
    <w:rsid w:val="006914AA"/>
    <w:rsid w:val="0069150D"/>
    <w:rsid w:val="006933BB"/>
    <w:rsid w:val="00693809"/>
    <w:rsid w:val="0069417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1CC"/>
    <w:rsid w:val="006C745E"/>
    <w:rsid w:val="006D065E"/>
    <w:rsid w:val="006D095A"/>
    <w:rsid w:val="006D1917"/>
    <w:rsid w:val="006D1FC9"/>
    <w:rsid w:val="006D2992"/>
    <w:rsid w:val="006D2C76"/>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BAE"/>
    <w:rsid w:val="006E2DFE"/>
    <w:rsid w:val="006E51C2"/>
    <w:rsid w:val="006E5D5C"/>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E52"/>
    <w:rsid w:val="006F448C"/>
    <w:rsid w:val="006F4599"/>
    <w:rsid w:val="006F5714"/>
    <w:rsid w:val="006F5BD6"/>
    <w:rsid w:val="006F5D7A"/>
    <w:rsid w:val="006F66B5"/>
    <w:rsid w:val="006F7600"/>
    <w:rsid w:val="006F7921"/>
    <w:rsid w:val="006F7AAF"/>
    <w:rsid w:val="00700621"/>
    <w:rsid w:val="00700C69"/>
    <w:rsid w:val="00701FBE"/>
    <w:rsid w:val="007026DB"/>
    <w:rsid w:val="00702DCD"/>
    <w:rsid w:val="00703CBE"/>
    <w:rsid w:val="007045D2"/>
    <w:rsid w:val="0070483D"/>
    <w:rsid w:val="00704D28"/>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8FE"/>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6D5D"/>
    <w:rsid w:val="007270C0"/>
    <w:rsid w:val="0072710A"/>
    <w:rsid w:val="007275E2"/>
    <w:rsid w:val="00730105"/>
    <w:rsid w:val="00731C19"/>
    <w:rsid w:val="0073223F"/>
    <w:rsid w:val="00733B6C"/>
    <w:rsid w:val="00733F8A"/>
    <w:rsid w:val="0073424E"/>
    <w:rsid w:val="00734872"/>
    <w:rsid w:val="007357A4"/>
    <w:rsid w:val="007366E6"/>
    <w:rsid w:val="0073695A"/>
    <w:rsid w:val="00737581"/>
    <w:rsid w:val="007379C4"/>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738"/>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0F69"/>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5D2"/>
    <w:rsid w:val="00787C8E"/>
    <w:rsid w:val="007904A7"/>
    <w:rsid w:val="00790728"/>
    <w:rsid w:val="0079081C"/>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6940"/>
    <w:rsid w:val="007F7051"/>
    <w:rsid w:val="007F70B0"/>
    <w:rsid w:val="007F75F8"/>
    <w:rsid w:val="007F7619"/>
    <w:rsid w:val="007F7ECB"/>
    <w:rsid w:val="0080055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A90"/>
    <w:rsid w:val="00821F9E"/>
    <w:rsid w:val="008231FF"/>
    <w:rsid w:val="00823942"/>
    <w:rsid w:val="00823BF4"/>
    <w:rsid w:val="00823F93"/>
    <w:rsid w:val="00823FF2"/>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31F7"/>
    <w:rsid w:val="008A4678"/>
    <w:rsid w:val="008A4712"/>
    <w:rsid w:val="008A4A42"/>
    <w:rsid w:val="008A5708"/>
    <w:rsid w:val="008A58D1"/>
    <w:rsid w:val="008A59E0"/>
    <w:rsid w:val="008A6032"/>
    <w:rsid w:val="008A69A1"/>
    <w:rsid w:val="008A6A25"/>
    <w:rsid w:val="008A6EFE"/>
    <w:rsid w:val="008A6F24"/>
    <w:rsid w:val="008A6FC9"/>
    <w:rsid w:val="008A7898"/>
    <w:rsid w:val="008A7ADE"/>
    <w:rsid w:val="008B088E"/>
    <w:rsid w:val="008B0C6B"/>
    <w:rsid w:val="008B150C"/>
    <w:rsid w:val="008B35FE"/>
    <w:rsid w:val="008B3DBE"/>
    <w:rsid w:val="008B4A04"/>
    <w:rsid w:val="008B5DE4"/>
    <w:rsid w:val="008B6742"/>
    <w:rsid w:val="008B6BAF"/>
    <w:rsid w:val="008B742F"/>
    <w:rsid w:val="008B773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D24"/>
    <w:rsid w:val="008D2F14"/>
    <w:rsid w:val="008D31A7"/>
    <w:rsid w:val="008D35C9"/>
    <w:rsid w:val="008D3892"/>
    <w:rsid w:val="008D3A5D"/>
    <w:rsid w:val="008D43CF"/>
    <w:rsid w:val="008D4BEF"/>
    <w:rsid w:val="008D4F12"/>
    <w:rsid w:val="008D53F1"/>
    <w:rsid w:val="008D5536"/>
    <w:rsid w:val="008D6972"/>
    <w:rsid w:val="008D7681"/>
    <w:rsid w:val="008D7B6B"/>
    <w:rsid w:val="008E0078"/>
    <w:rsid w:val="008E0199"/>
    <w:rsid w:val="008E0BAE"/>
    <w:rsid w:val="008E15CF"/>
    <w:rsid w:val="008E19DA"/>
    <w:rsid w:val="008E1A7F"/>
    <w:rsid w:val="008E280F"/>
    <w:rsid w:val="008E38F6"/>
    <w:rsid w:val="008E3C94"/>
    <w:rsid w:val="008E41F0"/>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C1E"/>
    <w:rsid w:val="0090092C"/>
    <w:rsid w:val="00901B2F"/>
    <w:rsid w:val="00901D05"/>
    <w:rsid w:val="00902746"/>
    <w:rsid w:val="0090387F"/>
    <w:rsid w:val="00904147"/>
    <w:rsid w:val="009048A2"/>
    <w:rsid w:val="009049CE"/>
    <w:rsid w:val="00904D00"/>
    <w:rsid w:val="00907702"/>
    <w:rsid w:val="00910018"/>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129"/>
    <w:rsid w:val="00926146"/>
    <w:rsid w:val="00926822"/>
    <w:rsid w:val="009268FE"/>
    <w:rsid w:val="00926F32"/>
    <w:rsid w:val="00927F3A"/>
    <w:rsid w:val="009303B4"/>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218"/>
    <w:rsid w:val="00955853"/>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C21"/>
    <w:rsid w:val="00975E7A"/>
    <w:rsid w:val="00975EA1"/>
    <w:rsid w:val="00976A8B"/>
    <w:rsid w:val="00976CB9"/>
    <w:rsid w:val="00976F4E"/>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8761E"/>
    <w:rsid w:val="00990D3A"/>
    <w:rsid w:val="00990D88"/>
    <w:rsid w:val="0099132A"/>
    <w:rsid w:val="009913CE"/>
    <w:rsid w:val="00992165"/>
    <w:rsid w:val="00992C87"/>
    <w:rsid w:val="00992C89"/>
    <w:rsid w:val="00993214"/>
    <w:rsid w:val="009938C4"/>
    <w:rsid w:val="009938FA"/>
    <w:rsid w:val="00993D8D"/>
    <w:rsid w:val="009945BC"/>
    <w:rsid w:val="009946C8"/>
    <w:rsid w:val="009952E6"/>
    <w:rsid w:val="009958D2"/>
    <w:rsid w:val="009959A5"/>
    <w:rsid w:val="0099662E"/>
    <w:rsid w:val="00996B69"/>
    <w:rsid w:val="00996C41"/>
    <w:rsid w:val="00997016"/>
    <w:rsid w:val="00997185"/>
    <w:rsid w:val="00997244"/>
    <w:rsid w:val="00997508"/>
    <w:rsid w:val="009975FE"/>
    <w:rsid w:val="009A016E"/>
    <w:rsid w:val="009A061C"/>
    <w:rsid w:val="009A1DDA"/>
    <w:rsid w:val="009A29AF"/>
    <w:rsid w:val="009A2A5C"/>
    <w:rsid w:val="009A3520"/>
    <w:rsid w:val="009A37F3"/>
    <w:rsid w:val="009A387E"/>
    <w:rsid w:val="009A3F29"/>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238B"/>
    <w:rsid w:val="009C2862"/>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69A0"/>
    <w:rsid w:val="009E71A0"/>
    <w:rsid w:val="009E742F"/>
    <w:rsid w:val="009E747B"/>
    <w:rsid w:val="009E7DC0"/>
    <w:rsid w:val="009F0706"/>
    <w:rsid w:val="009F0A6E"/>
    <w:rsid w:val="009F0B5C"/>
    <w:rsid w:val="009F20D6"/>
    <w:rsid w:val="009F2FC8"/>
    <w:rsid w:val="009F3DC7"/>
    <w:rsid w:val="009F3F4D"/>
    <w:rsid w:val="009F41D6"/>
    <w:rsid w:val="009F4377"/>
    <w:rsid w:val="009F4494"/>
    <w:rsid w:val="009F4C2B"/>
    <w:rsid w:val="009F4C56"/>
    <w:rsid w:val="009F4E51"/>
    <w:rsid w:val="009F516E"/>
    <w:rsid w:val="009F5BB8"/>
    <w:rsid w:val="009F64BE"/>
    <w:rsid w:val="009F64E4"/>
    <w:rsid w:val="009F6739"/>
    <w:rsid w:val="009F6F04"/>
    <w:rsid w:val="009F7A44"/>
    <w:rsid w:val="00A004B6"/>
    <w:rsid w:val="00A00A60"/>
    <w:rsid w:val="00A00B9D"/>
    <w:rsid w:val="00A00BCC"/>
    <w:rsid w:val="00A01710"/>
    <w:rsid w:val="00A02591"/>
    <w:rsid w:val="00A028EF"/>
    <w:rsid w:val="00A031E2"/>
    <w:rsid w:val="00A03369"/>
    <w:rsid w:val="00A03796"/>
    <w:rsid w:val="00A03E42"/>
    <w:rsid w:val="00A03F3E"/>
    <w:rsid w:val="00A0404D"/>
    <w:rsid w:val="00A04BF1"/>
    <w:rsid w:val="00A04DAA"/>
    <w:rsid w:val="00A050EA"/>
    <w:rsid w:val="00A06FC9"/>
    <w:rsid w:val="00A0757E"/>
    <w:rsid w:val="00A0776E"/>
    <w:rsid w:val="00A07D8C"/>
    <w:rsid w:val="00A10926"/>
    <w:rsid w:val="00A10C6A"/>
    <w:rsid w:val="00A11019"/>
    <w:rsid w:val="00A1104E"/>
    <w:rsid w:val="00A1158D"/>
    <w:rsid w:val="00A12163"/>
    <w:rsid w:val="00A126BD"/>
    <w:rsid w:val="00A1291E"/>
    <w:rsid w:val="00A1310B"/>
    <w:rsid w:val="00A1344A"/>
    <w:rsid w:val="00A13ED0"/>
    <w:rsid w:val="00A1475A"/>
    <w:rsid w:val="00A14887"/>
    <w:rsid w:val="00A14DC6"/>
    <w:rsid w:val="00A15AD4"/>
    <w:rsid w:val="00A15B72"/>
    <w:rsid w:val="00A170E2"/>
    <w:rsid w:val="00A1714A"/>
    <w:rsid w:val="00A17C22"/>
    <w:rsid w:val="00A17DA9"/>
    <w:rsid w:val="00A17E90"/>
    <w:rsid w:val="00A17FDC"/>
    <w:rsid w:val="00A20095"/>
    <w:rsid w:val="00A20394"/>
    <w:rsid w:val="00A204DA"/>
    <w:rsid w:val="00A2131A"/>
    <w:rsid w:val="00A21A5E"/>
    <w:rsid w:val="00A22753"/>
    <w:rsid w:val="00A22B1E"/>
    <w:rsid w:val="00A236CC"/>
    <w:rsid w:val="00A2408C"/>
    <w:rsid w:val="00A24124"/>
    <w:rsid w:val="00A24DB4"/>
    <w:rsid w:val="00A25434"/>
    <w:rsid w:val="00A254D8"/>
    <w:rsid w:val="00A254DC"/>
    <w:rsid w:val="00A25942"/>
    <w:rsid w:val="00A260C4"/>
    <w:rsid w:val="00A26886"/>
    <w:rsid w:val="00A2706D"/>
    <w:rsid w:val="00A27378"/>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9BC"/>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90D"/>
    <w:rsid w:val="00A87F07"/>
    <w:rsid w:val="00A908C9"/>
    <w:rsid w:val="00A90ADA"/>
    <w:rsid w:val="00A91CDE"/>
    <w:rsid w:val="00A91E45"/>
    <w:rsid w:val="00A92C17"/>
    <w:rsid w:val="00A93067"/>
    <w:rsid w:val="00A940D9"/>
    <w:rsid w:val="00A9410F"/>
    <w:rsid w:val="00A942D0"/>
    <w:rsid w:val="00A9476F"/>
    <w:rsid w:val="00A95580"/>
    <w:rsid w:val="00A96A26"/>
    <w:rsid w:val="00A96F79"/>
    <w:rsid w:val="00A972A4"/>
    <w:rsid w:val="00A97351"/>
    <w:rsid w:val="00A97782"/>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6EC"/>
    <w:rsid w:val="00AC084D"/>
    <w:rsid w:val="00AC0903"/>
    <w:rsid w:val="00AC11D0"/>
    <w:rsid w:val="00AC1489"/>
    <w:rsid w:val="00AC22B3"/>
    <w:rsid w:val="00AC4298"/>
    <w:rsid w:val="00AC4722"/>
    <w:rsid w:val="00AC5587"/>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786"/>
    <w:rsid w:val="00AD1F2B"/>
    <w:rsid w:val="00AD25B5"/>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4BA"/>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723D"/>
    <w:rsid w:val="00B47457"/>
    <w:rsid w:val="00B50FF4"/>
    <w:rsid w:val="00B518F1"/>
    <w:rsid w:val="00B51B8D"/>
    <w:rsid w:val="00B52086"/>
    <w:rsid w:val="00B522A9"/>
    <w:rsid w:val="00B523B3"/>
    <w:rsid w:val="00B52E40"/>
    <w:rsid w:val="00B53613"/>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3D7"/>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740A"/>
    <w:rsid w:val="00BD76AA"/>
    <w:rsid w:val="00BE0D39"/>
    <w:rsid w:val="00BE0DBF"/>
    <w:rsid w:val="00BE17B4"/>
    <w:rsid w:val="00BE1D03"/>
    <w:rsid w:val="00BE2239"/>
    <w:rsid w:val="00BE242F"/>
    <w:rsid w:val="00BE2455"/>
    <w:rsid w:val="00BE3556"/>
    <w:rsid w:val="00BE36FE"/>
    <w:rsid w:val="00BE4321"/>
    <w:rsid w:val="00BE4490"/>
    <w:rsid w:val="00BE4FB8"/>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683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C0"/>
    <w:rsid w:val="00C10A44"/>
    <w:rsid w:val="00C11040"/>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203"/>
    <w:rsid w:val="00C20CB0"/>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CF3"/>
    <w:rsid w:val="00C33DB3"/>
    <w:rsid w:val="00C3401C"/>
    <w:rsid w:val="00C343E5"/>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3D8"/>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57929"/>
    <w:rsid w:val="00C601D6"/>
    <w:rsid w:val="00C613FC"/>
    <w:rsid w:val="00C62510"/>
    <w:rsid w:val="00C62C23"/>
    <w:rsid w:val="00C62E36"/>
    <w:rsid w:val="00C62FC9"/>
    <w:rsid w:val="00C63A2B"/>
    <w:rsid w:val="00C64A6E"/>
    <w:rsid w:val="00C64E16"/>
    <w:rsid w:val="00C658CD"/>
    <w:rsid w:val="00C66DCC"/>
    <w:rsid w:val="00C675AD"/>
    <w:rsid w:val="00C71AFD"/>
    <w:rsid w:val="00C72173"/>
    <w:rsid w:val="00C72ACE"/>
    <w:rsid w:val="00C72B71"/>
    <w:rsid w:val="00C72E97"/>
    <w:rsid w:val="00C74A49"/>
    <w:rsid w:val="00C74CFF"/>
    <w:rsid w:val="00C74EA6"/>
    <w:rsid w:val="00C758C3"/>
    <w:rsid w:val="00C75CF7"/>
    <w:rsid w:val="00C7660D"/>
    <w:rsid w:val="00C7672B"/>
    <w:rsid w:val="00C76AB2"/>
    <w:rsid w:val="00C77871"/>
    <w:rsid w:val="00C77BCE"/>
    <w:rsid w:val="00C801AD"/>
    <w:rsid w:val="00C801BA"/>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A02"/>
    <w:rsid w:val="00C93CE7"/>
    <w:rsid w:val="00C94286"/>
    <w:rsid w:val="00C94A43"/>
    <w:rsid w:val="00C953A7"/>
    <w:rsid w:val="00C9568F"/>
    <w:rsid w:val="00C958B7"/>
    <w:rsid w:val="00C95C06"/>
    <w:rsid w:val="00C96385"/>
    <w:rsid w:val="00C96AA7"/>
    <w:rsid w:val="00C972EF"/>
    <w:rsid w:val="00C9730A"/>
    <w:rsid w:val="00C97765"/>
    <w:rsid w:val="00CA000C"/>
    <w:rsid w:val="00CA0491"/>
    <w:rsid w:val="00CA0C03"/>
    <w:rsid w:val="00CA0E74"/>
    <w:rsid w:val="00CA186D"/>
    <w:rsid w:val="00CA1D58"/>
    <w:rsid w:val="00CA2F6D"/>
    <w:rsid w:val="00CA340C"/>
    <w:rsid w:val="00CA3416"/>
    <w:rsid w:val="00CA35E4"/>
    <w:rsid w:val="00CA3D46"/>
    <w:rsid w:val="00CA3E21"/>
    <w:rsid w:val="00CA3E7A"/>
    <w:rsid w:val="00CA4B5E"/>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60D"/>
    <w:rsid w:val="00CD4FDF"/>
    <w:rsid w:val="00CD533F"/>
    <w:rsid w:val="00CD5467"/>
    <w:rsid w:val="00CD60A7"/>
    <w:rsid w:val="00CD6121"/>
    <w:rsid w:val="00CD6E93"/>
    <w:rsid w:val="00CD73A9"/>
    <w:rsid w:val="00CD7B08"/>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59F"/>
    <w:rsid w:val="00CF1BC8"/>
    <w:rsid w:val="00CF207C"/>
    <w:rsid w:val="00CF245D"/>
    <w:rsid w:val="00CF28BE"/>
    <w:rsid w:val="00CF30EB"/>
    <w:rsid w:val="00CF3893"/>
    <w:rsid w:val="00CF4543"/>
    <w:rsid w:val="00CF4736"/>
    <w:rsid w:val="00CF4D6E"/>
    <w:rsid w:val="00CF5D6B"/>
    <w:rsid w:val="00CF709B"/>
    <w:rsid w:val="00CF74D9"/>
    <w:rsid w:val="00D00A75"/>
    <w:rsid w:val="00D00A8E"/>
    <w:rsid w:val="00D00AA3"/>
    <w:rsid w:val="00D00C67"/>
    <w:rsid w:val="00D00F1B"/>
    <w:rsid w:val="00D0119A"/>
    <w:rsid w:val="00D0189D"/>
    <w:rsid w:val="00D01915"/>
    <w:rsid w:val="00D027F2"/>
    <w:rsid w:val="00D02991"/>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29C7"/>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B30"/>
    <w:rsid w:val="00D55DC1"/>
    <w:rsid w:val="00D56246"/>
    <w:rsid w:val="00D565C9"/>
    <w:rsid w:val="00D56682"/>
    <w:rsid w:val="00D56910"/>
    <w:rsid w:val="00D56FF8"/>
    <w:rsid w:val="00D57472"/>
    <w:rsid w:val="00D61B0C"/>
    <w:rsid w:val="00D62354"/>
    <w:rsid w:val="00D627E1"/>
    <w:rsid w:val="00D62DCD"/>
    <w:rsid w:val="00D6316A"/>
    <w:rsid w:val="00D63665"/>
    <w:rsid w:val="00D63690"/>
    <w:rsid w:val="00D63BC2"/>
    <w:rsid w:val="00D63FB3"/>
    <w:rsid w:val="00D6430F"/>
    <w:rsid w:val="00D646D7"/>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322"/>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188A"/>
    <w:rsid w:val="00DA2139"/>
    <w:rsid w:val="00DA2263"/>
    <w:rsid w:val="00DA2314"/>
    <w:rsid w:val="00DA2696"/>
    <w:rsid w:val="00DA27D8"/>
    <w:rsid w:val="00DA2E64"/>
    <w:rsid w:val="00DA2F7C"/>
    <w:rsid w:val="00DA3B2F"/>
    <w:rsid w:val="00DA3C6A"/>
    <w:rsid w:val="00DA3FB8"/>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37E"/>
    <w:rsid w:val="00DB56AB"/>
    <w:rsid w:val="00DB6280"/>
    <w:rsid w:val="00DB7B1B"/>
    <w:rsid w:val="00DB7C24"/>
    <w:rsid w:val="00DC034B"/>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3C2"/>
    <w:rsid w:val="00DC54AA"/>
    <w:rsid w:val="00DC5BAC"/>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726"/>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7"/>
    <w:rsid w:val="00DF44FA"/>
    <w:rsid w:val="00DF46CD"/>
    <w:rsid w:val="00DF4A6E"/>
    <w:rsid w:val="00DF57A9"/>
    <w:rsid w:val="00DF581F"/>
    <w:rsid w:val="00DF5B48"/>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68FC"/>
    <w:rsid w:val="00E2741C"/>
    <w:rsid w:val="00E27672"/>
    <w:rsid w:val="00E2778B"/>
    <w:rsid w:val="00E30521"/>
    <w:rsid w:val="00E30A10"/>
    <w:rsid w:val="00E3125F"/>
    <w:rsid w:val="00E312D5"/>
    <w:rsid w:val="00E3138F"/>
    <w:rsid w:val="00E3191E"/>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5C4"/>
    <w:rsid w:val="00E41647"/>
    <w:rsid w:val="00E41B39"/>
    <w:rsid w:val="00E4298B"/>
    <w:rsid w:val="00E42B59"/>
    <w:rsid w:val="00E42D72"/>
    <w:rsid w:val="00E4319D"/>
    <w:rsid w:val="00E43554"/>
    <w:rsid w:val="00E44CA5"/>
    <w:rsid w:val="00E44D38"/>
    <w:rsid w:val="00E44E0D"/>
    <w:rsid w:val="00E450B9"/>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577C"/>
    <w:rsid w:val="00E65C50"/>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4BEB"/>
    <w:rsid w:val="00EE512A"/>
    <w:rsid w:val="00EE5CA2"/>
    <w:rsid w:val="00EE6384"/>
    <w:rsid w:val="00EE6799"/>
    <w:rsid w:val="00EE6D7E"/>
    <w:rsid w:val="00EE6FD9"/>
    <w:rsid w:val="00EE7147"/>
    <w:rsid w:val="00EE7185"/>
    <w:rsid w:val="00EE72DE"/>
    <w:rsid w:val="00EF00FF"/>
    <w:rsid w:val="00EF03FD"/>
    <w:rsid w:val="00EF08BC"/>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286"/>
    <w:rsid w:val="00F04E0C"/>
    <w:rsid w:val="00F052D3"/>
    <w:rsid w:val="00F05353"/>
    <w:rsid w:val="00F05724"/>
    <w:rsid w:val="00F0586D"/>
    <w:rsid w:val="00F0590C"/>
    <w:rsid w:val="00F0620E"/>
    <w:rsid w:val="00F06A7A"/>
    <w:rsid w:val="00F0702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3020"/>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3006"/>
    <w:rsid w:val="00F336C3"/>
    <w:rsid w:val="00F33B7C"/>
    <w:rsid w:val="00F3494D"/>
    <w:rsid w:val="00F34ECB"/>
    <w:rsid w:val="00F351EF"/>
    <w:rsid w:val="00F3673E"/>
    <w:rsid w:val="00F36C53"/>
    <w:rsid w:val="00F36D3B"/>
    <w:rsid w:val="00F37134"/>
    <w:rsid w:val="00F371FE"/>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9D9"/>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506"/>
    <w:rsid w:val="00F65DC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508A"/>
    <w:rsid w:val="00F75730"/>
    <w:rsid w:val="00F760A0"/>
    <w:rsid w:val="00F767AD"/>
    <w:rsid w:val="00F76B59"/>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B2A"/>
    <w:rsid w:val="00F85DC5"/>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6B71"/>
    <w:rsid w:val="00FA736C"/>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1502"/>
    <w:rsid w:val="00FD1F2C"/>
    <w:rsid w:val="00FD21EA"/>
    <w:rsid w:val="00FD2CA9"/>
    <w:rsid w:val="00FD4FB4"/>
    <w:rsid w:val="00FD514B"/>
    <w:rsid w:val="00FD5A33"/>
    <w:rsid w:val="00FD6837"/>
    <w:rsid w:val="00FD71FD"/>
    <w:rsid w:val="00FD7482"/>
    <w:rsid w:val="00FD79C8"/>
    <w:rsid w:val="00FD7E96"/>
    <w:rsid w:val="00FE009B"/>
    <w:rsid w:val="00FE05C5"/>
    <w:rsid w:val="00FE0697"/>
    <w:rsid w:val="00FE09D4"/>
    <w:rsid w:val="00FE0BDE"/>
    <w:rsid w:val="00FE13CC"/>
    <w:rsid w:val="00FE1638"/>
    <w:rsid w:val="00FE1EDB"/>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917"/>
    <w:rsid w:val="00FE7BBD"/>
    <w:rsid w:val="00FF1428"/>
    <w:rsid w:val="00FF1B4C"/>
    <w:rsid w:val="00FF2B1C"/>
    <w:rsid w:val="00FF2F04"/>
    <w:rsid w:val="00FF30C2"/>
    <w:rsid w:val="00FF365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mailto:a.permyakova@nsk.rwtk.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3.xml"/><Relationship Id="rId10" Type="http://schemas.openxmlformats.org/officeDocument/2006/relationships/hyperlink" Target="mailto:a.permyakova@nsk.rwtk.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EE5A4-DDE3-4E79-95A2-14C4BD72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36</Pages>
  <Words>10418</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69668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Пермякова Анна Валерьевна</cp:lastModifiedBy>
  <cp:revision>243</cp:revision>
  <cp:lastPrinted>2017-07-12T07:25:00Z</cp:lastPrinted>
  <dcterms:created xsi:type="dcterms:W3CDTF">2019-06-26T06:53:00Z</dcterms:created>
  <dcterms:modified xsi:type="dcterms:W3CDTF">2020-02-21T11:12:00Z</dcterms:modified>
</cp:coreProperties>
</file>