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97887" w14:textId="77777777" w:rsidR="001574BD" w:rsidRPr="006020FA" w:rsidRDefault="006020FA" w:rsidP="005B3ECA">
      <w:pPr>
        <w:pStyle w:val="11"/>
        <w:ind w:left="11624" w:firstLine="0"/>
        <w:rPr>
          <w:rFonts w:eastAsia="MS Mincho"/>
          <w:szCs w:val="28"/>
          <w:lang w:val="en-US"/>
        </w:rPr>
      </w:pPr>
      <w:r>
        <w:rPr>
          <w:rFonts w:eastAsia="MS Mincho"/>
          <w:szCs w:val="28"/>
          <w:lang w:val="en-US"/>
        </w:rPr>
        <w:t xml:space="preserve"> </w:t>
      </w:r>
    </w:p>
    <w:p w14:paraId="5521937B" w14:textId="45139787" w:rsidR="008F65AC" w:rsidRDefault="00141993" w:rsidP="008F65AC">
      <w:pPr>
        <w:jc w:val="center"/>
        <w:rPr>
          <w:bCs/>
          <w:i/>
          <w:sz w:val="28"/>
          <w:szCs w:val="28"/>
        </w:rPr>
      </w:pPr>
      <w:r>
        <w:rPr>
          <w:bCs/>
          <w:sz w:val="28"/>
          <w:szCs w:val="28"/>
        </w:rPr>
        <w:t xml:space="preserve">Приложения </w:t>
      </w:r>
      <w:r w:rsidRPr="00E97AC6">
        <w:rPr>
          <w:bCs/>
          <w:sz w:val="28"/>
          <w:szCs w:val="28"/>
        </w:rPr>
        <w:t xml:space="preserve">к извещению о проведении запроса котировок № </w:t>
      </w:r>
      <w:r w:rsidR="00E22A25">
        <w:rPr>
          <w:bCs/>
          <w:sz w:val="28"/>
          <w:szCs w:val="28"/>
        </w:rPr>
        <w:t>7569</w:t>
      </w:r>
      <w:r w:rsidR="00EA4766">
        <w:rPr>
          <w:bCs/>
          <w:sz w:val="28"/>
          <w:szCs w:val="28"/>
        </w:rPr>
        <w:t>/20-ЗКТ</w:t>
      </w:r>
    </w:p>
    <w:p w14:paraId="0423B79E" w14:textId="77777777" w:rsidR="008F65AC" w:rsidRDefault="008F65AC" w:rsidP="008F65AC">
      <w:pPr>
        <w:jc w:val="both"/>
        <w:rPr>
          <w:bCs/>
          <w:sz w:val="28"/>
          <w:szCs w:val="28"/>
        </w:rPr>
      </w:pPr>
    </w:p>
    <w:p w14:paraId="6947EB62" w14:textId="77777777" w:rsidR="008F65AC" w:rsidRDefault="008F65AC" w:rsidP="008F65AC">
      <w:pPr>
        <w:jc w:val="both"/>
        <w:rPr>
          <w:bCs/>
          <w:sz w:val="28"/>
          <w:szCs w:val="28"/>
        </w:rPr>
      </w:pPr>
    </w:p>
    <w:p w14:paraId="071DF748" w14:textId="77777777" w:rsidR="008F65AC" w:rsidRDefault="008F65AC" w:rsidP="008F65AC">
      <w:pPr>
        <w:jc w:val="both"/>
        <w:rPr>
          <w:bCs/>
          <w:sz w:val="28"/>
          <w:szCs w:val="28"/>
        </w:rPr>
      </w:pPr>
      <w:r>
        <w:rPr>
          <w:bCs/>
          <w:sz w:val="28"/>
          <w:szCs w:val="28"/>
        </w:rPr>
        <w:t>Содержание:</w:t>
      </w:r>
    </w:p>
    <w:p w14:paraId="23A42F1E" w14:textId="77777777" w:rsidR="008F65AC" w:rsidRDefault="008F65AC" w:rsidP="008F65AC">
      <w:pPr>
        <w:jc w:val="both"/>
        <w:rPr>
          <w:b/>
          <w:bCs/>
          <w:sz w:val="28"/>
          <w:szCs w:val="28"/>
        </w:rPr>
      </w:pPr>
      <w:r>
        <w:rPr>
          <w:b/>
          <w:bCs/>
          <w:sz w:val="28"/>
          <w:szCs w:val="28"/>
        </w:rPr>
        <w:t xml:space="preserve">Приложение № 1. к извещению о проведении запроса котировок </w:t>
      </w:r>
    </w:p>
    <w:p w14:paraId="6CB060F2" w14:textId="77777777" w:rsidR="008F65AC" w:rsidRDefault="008F65AC" w:rsidP="008F65AC">
      <w:pPr>
        <w:jc w:val="both"/>
        <w:rPr>
          <w:bCs/>
          <w:sz w:val="28"/>
          <w:szCs w:val="28"/>
        </w:rPr>
      </w:pPr>
      <w:r>
        <w:rPr>
          <w:b/>
          <w:bCs/>
          <w:sz w:val="28"/>
          <w:szCs w:val="28"/>
        </w:rPr>
        <w:t xml:space="preserve">Часть 1: </w:t>
      </w:r>
      <w:r>
        <w:rPr>
          <w:bCs/>
          <w:sz w:val="28"/>
          <w:szCs w:val="28"/>
        </w:rPr>
        <w:t>Условия проведения запроса котировок</w:t>
      </w:r>
    </w:p>
    <w:p w14:paraId="458415F4" w14:textId="77777777" w:rsidR="008F65AC" w:rsidRDefault="008F65AC" w:rsidP="008F65AC">
      <w:pPr>
        <w:jc w:val="both"/>
        <w:rPr>
          <w:bCs/>
          <w:sz w:val="28"/>
          <w:szCs w:val="28"/>
        </w:rPr>
      </w:pPr>
      <w:r>
        <w:rPr>
          <w:bCs/>
          <w:sz w:val="28"/>
          <w:szCs w:val="28"/>
        </w:rPr>
        <w:t>Приложение № 1.1 Техническое задание;</w:t>
      </w:r>
    </w:p>
    <w:p w14:paraId="774B1D29" w14:textId="77777777" w:rsidR="008F65AC" w:rsidRDefault="008F65AC" w:rsidP="008F65AC">
      <w:pPr>
        <w:jc w:val="both"/>
        <w:rPr>
          <w:bCs/>
          <w:sz w:val="28"/>
          <w:szCs w:val="28"/>
        </w:rPr>
      </w:pPr>
      <w:r>
        <w:rPr>
          <w:bCs/>
          <w:sz w:val="28"/>
          <w:szCs w:val="28"/>
        </w:rPr>
        <w:t>Приложение № 1.2 проект(ы) договора(ов)</w:t>
      </w:r>
    </w:p>
    <w:p w14:paraId="17AAA0D6" w14:textId="77777777" w:rsidR="008F65AC" w:rsidRDefault="008F65AC" w:rsidP="008F65AC">
      <w:pPr>
        <w:jc w:val="both"/>
        <w:rPr>
          <w:bCs/>
          <w:sz w:val="28"/>
          <w:szCs w:val="28"/>
        </w:rPr>
      </w:pPr>
      <w:r>
        <w:rPr>
          <w:bCs/>
          <w:sz w:val="28"/>
          <w:szCs w:val="28"/>
        </w:rPr>
        <w:t>Приложение № 1.3 формы документов, предоставляемых в составе заявки участника:</w:t>
      </w:r>
    </w:p>
    <w:p w14:paraId="07E8FDCC" w14:textId="77777777" w:rsidR="008F65AC" w:rsidRDefault="008F65AC" w:rsidP="008F65AC">
      <w:pPr>
        <w:jc w:val="both"/>
        <w:rPr>
          <w:bCs/>
          <w:sz w:val="28"/>
          <w:szCs w:val="28"/>
        </w:rPr>
      </w:pPr>
      <w:r>
        <w:rPr>
          <w:bCs/>
          <w:sz w:val="28"/>
          <w:szCs w:val="28"/>
        </w:rPr>
        <w:t xml:space="preserve">Форма заявки участника; </w:t>
      </w:r>
    </w:p>
    <w:p w14:paraId="105D3C9A" w14:textId="77777777" w:rsidR="008F65AC" w:rsidRDefault="008F65AC" w:rsidP="008F65AC">
      <w:pPr>
        <w:jc w:val="both"/>
        <w:rPr>
          <w:bCs/>
          <w:sz w:val="28"/>
          <w:szCs w:val="28"/>
        </w:rPr>
      </w:pPr>
      <w:r>
        <w:rPr>
          <w:bCs/>
          <w:sz w:val="28"/>
          <w:szCs w:val="28"/>
        </w:rPr>
        <w:t xml:space="preserve">Форма технического предложения участника; </w:t>
      </w:r>
    </w:p>
    <w:p w14:paraId="63EA89FA" w14:textId="77777777" w:rsidR="008F65AC" w:rsidRDefault="008F65AC" w:rsidP="008F65AC">
      <w:pPr>
        <w:jc w:val="both"/>
        <w:rPr>
          <w:bCs/>
          <w:sz w:val="28"/>
          <w:szCs w:val="28"/>
        </w:rPr>
      </w:pPr>
      <w:r>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14:paraId="37BC3834" w14:textId="77777777" w:rsidR="008F65AC" w:rsidRDefault="008F65AC" w:rsidP="008F65AC">
      <w:pPr>
        <w:jc w:val="both"/>
        <w:rPr>
          <w:bCs/>
          <w:sz w:val="28"/>
          <w:szCs w:val="28"/>
        </w:rPr>
      </w:pPr>
      <w:r>
        <w:rPr>
          <w:bCs/>
          <w:sz w:val="28"/>
          <w:szCs w:val="28"/>
        </w:rPr>
        <w:t>Часть 2: Сроки проведения запроса котировок, контактные данные</w:t>
      </w:r>
    </w:p>
    <w:p w14:paraId="4AC4EA72" w14:textId="77777777" w:rsidR="008F65AC" w:rsidRDefault="008F65AC" w:rsidP="008F65AC">
      <w:pPr>
        <w:jc w:val="both"/>
        <w:rPr>
          <w:b/>
          <w:bCs/>
          <w:sz w:val="28"/>
          <w:szCs w:val="28"/>
        </w:rPr>
      </w:pPr>
      <w:r>
        <w:rPr>
          <w:b/>
          <w:bCs/>
          <w:sz w:val="28"/>
          <w:szCs w:val="28"/>
        </w:rPr>
        <w:t xml:space="preserve">Приложение № 2. к извещению о проведении запроса котировок </w:t>
      </w:r>
    </w:p>
    <w:p w14:paraId="7F630328" w14:textId="77777777" w:rsidR="008F65AC" w:rsidRDefault="008F65AC" w:rsidP="008F65AC">
      <w:pPr>
        <w:jc w:val="both"/>
        <w:rPr>
          <w:bCs/>
          <w:sz w:val="28"/>
          <w:szCs w:val="28"/>
        </w:rPr>
      </w:pPr>
      <w:r>
        <w:rPr>
          <w:bCs/>
          <w:sz w:val="28"/>
          <w:szCs w:val="28"/>
        </w:rPr>
        <w:t>Часть 3: Порядок проведения запроса котировок</w:t>
      </w:r>
    </w:p>
    <w:p w14:paraId="147D1D61" w14:textId="77777777" w:rsidR="008F65AC" w:rsidRDefault="008F65AC" w:rsidP="008F65AC">
      <w:pPr>
        <w:ind w:right="-142"/>
        <w:rPr>
          <w:color w:val="000000"/>
          <w:sz w:val="28"/>
          <w:szCs w:val="28"/>
        </w:rPr>
      </w:pPr>
      <w:r>
        <w:rPr>
          <w:color w:val="000000"/>
          <w:sz w:val="28"/>
        </w:rPr>
        <w:t>Приложение № 3.</w:t>
      </w:r>
      <w:r>
        <w:rPr>
          <w:color w:val="000000"/>
          <w:sz w:val="28"/>
          <w:szCs w:val="28"/>
        </w:rPr>
        <w:t>1: Рекомендуемая форма банковской</w:t>
      </w:r>
      <w:r>
        <w:rPr>
          <w:color w:val="000000"/>
          <w:sz w:val="28"/>
        </w:rPr>
        <w:t xml:space="preserve"> гарантии</w:t>
      </w:r>
      <w:r>
        <w:rPr>
          <w:color w:val="000000"/>
          <w:sz w:val="28"/>
          <w:szCs w:val="28"/>
        </w:rPr>
        <w:t>, предоставляемой в качестве</w:t>
      </w:r>
      <w:r>
        <w:rPr>
          <w:color w:val="000000"/>
          <w:sz w:val="28"/>
        </w:rPr>
        <w:t xml:space="preserve"> обеспечения заявки;</w:t>
      </w:r>
    </w:p>
    <w:p w14:paraId="1EDCD1DB" w14:textId="77777777" w:rsidR="008F65AC" w:rsidRDefault="008F65AC" w:rsidP="008F65AC">
      <w:pPr>
        <w:ind w:right="-142"/>
        <w:rPr>
          <w:color w:val="000000"/>
          <w:sz w:val="28"/>
        </w:rPr>
      </w:pPr>
      <w:r>
        <w:rPr>
          <w:color w:val="000000"/>
          <w:sz w:val="28"/>
        </w:rPr>
        <w:t xml:space="preserve">Приложение № </w:t>
      </w:r>
      <w:r>
        <w:rPr>
          <w:color w:val="000000"/>
          <w:sz w:val="28"/>
          <w:szCs w:val="28"/>
        </w:rPr>
        <w:t>3.2: Рекомендуемая форма банковской</w:t>
      </w:r>
      <w:r>
        <w:rPr>
          <w:color w:val="000000"/>
          <w:sz w:val="28"/>
        </w:rPr>
        <w:t xml:space="preserve"> гарантии</w:t>
      </w:r>
      <w:r>
        <w:rPr>
          <w:color w:val="000000"/>
          <w:sz w:val="28"/>
          <w:szCs w:val="28"/>
        </w:rPr>
        <w:t>, предоставляемой в качестве</w:t>
      </w:r>
      <w:r>
        <w:rPr>
          <w:color w:val="000000"/>
          <w:sz w:val="28"/>
        </w:rPr>
        <w:t xml:space="preserve"> обеспечения исполнения договора.</w:t>
      </w:r>
    </w:p>
    <w:p w14:paraId="186B7A34" w14:textId="77777777" w:rsidR="005B3ECA" w:rsidRPr="005C306C" w:rsidRDefault="00141993" w:rsidP="00141993">
      <w:pPr>
        <w:pStyle w:val="11"/>
        <w:tabs>
          <w:tab w:val="left" w:pos="10773"/>
        </w:tabs>
        <w:ind w:left="10773" w:firstLine="0"/>
        <w:rPr>
          <w:rFonts w:eastAsia="MS Mincho"/>
          <w:szCs w:val="28"/>
        </w:rPr>
      </w:pPr>
      <w:r>
        <w:rPr>
          <w:rFonts w:eastAsia="MS Mincho"/>
          <w:szCs w:val="28"/>
        </w:rPr>
        <w:br w:type="page"/>
      </w:r>
      <w:r w:rsidR="005B3ECA" w:rsidRPr="005C306C">
        <w:rPr>
          <w:rFonts w:eastAsia="MS Mincho"/>
          <w:szCs w:val="28"/>
        </w:rPr>
        <w:lastRenderedPageBreak/>
        <w:t xml:space="preserve">Приложение № </w:t>
      </w:r>
      <w:r w:rsidR="005B3ECA">
        <w:rPr>
          <w:rFonts w:eastAsia="MS Mincho"/>
          <w:szCs w:val="28"/>
        </w:rPr>
        <w:t>1</w:t>
      </w:r>
    </w:p>
    <w:p w14:paraId="6E3BE6D8" w14:textId="77777777" w:rsidR="005B3ECA" w:rsidRPr="005C306C" w:rsidRDefault="005B3ECA" w:rsidP="00F9056D">
      <w:pPr>
        <w:pStyle w:val="11"/>
        <w:ind w:left="10773" w:firstLine="0"/>
        <w:rPr>
          <w:szCs w:val="28"/>
        </w:rPr>
      </w:pPr>
      <w:r w:rsidRPr="005C306C">
        <w:rPr>
          <w:szCs w:val="28"/>
        </w:rPr>
        <w:t xml:space="preserve">к </w:t>
      </w:r>
      <w:r>
        <w:rPr>
          <w:szCs w:val="28"/>
        </w:rPr>
        <w:t>извещению о проведении запроса котировок</w:t>
      </w:r>
    </w:p>
    <w:p w14:paraId="0B13D107" w14:textId="77777777" w:rsidR="00C07A34" w:rsidRDefault="00C07A34" w:rsidP="00F9056D">
      <w:pPr>
        <w:ind w:left="10773"/>
        <w:rPr>
          <w:sz w:val="28"/>
          <w:szCs w:val="28"/>
        </w:rPr>
      </w:pPr>
    </w:p>
    <w:p w14:paraId="1246A408" w14:textId="77777777" w:rsidR="00C07A34" w:rsidRDefault="005B3ECA">
      <w:pPr>
        <w:pStyle w:val="1"/>
        <w:spacing w:before="0" w:after="0"/>
        <w:ind w:left="709"/>
        <w:rPr>
          <w:rFonts w:ascii="Times New Roman" w:hAnsi="Times New Roman" w:cs="Times New Roman"/>
          <w:sz w:val="28"/>
          <w:szCs w:val="28"/>
        </w:rPr>
      </w:pPr>
      <w:r>
        <w:rPr>
          <w:rFonts w:ascii="Times New Roman" w:hAnsi="Times New Roman" w:cs="Times New Roman"/>
          <w:sz w:val="28"/>
          <w:szCs w:val="28"/>
        </w:rPr>
        <w:t>Часть 1.</w:t>
      </w:r>
      <w:r w:rsidR="00D1550F" w:rsidRPr="00F24C89">
        <w:rPr>
          <w:rFonts w:ascii="Times New Roman" w:hAnsi="Times New Roman" w:cs="Times New Roman"/>
          <w:sz w:val="28"/>
          <w:szCs w:val="28"/>
        </w:rPr>
        <w:t xml:space="preserve">  </w:t>
      </w:r>
      <w:bookmarkStart w:id="0" w:name="_Toc517167430"/>
      <w:r w:rsidR="00D1550F" w:rsidRPr="00F24C89">
        <w:rPr>
          <w:rFonts w:ascii="Times New Roman" w:hAnsi="Times New Roman" w:cs="Times New Roman"/>
          <w:sz w:val="28"/>
          <w:szCs w:val="28"/>
        </w:rPr>
        <w:t xml:space="preserve">Условия проведения </w:t>
      </w:r>
      <w:bookmarkEnd w:id="0"/>
      <w:r w:rsidR="00D1550F">
        <w:rPr>
          <w:rFonts w:ascii="Times New Roman" w:hAnsi="Times New Roman" w:cs="Times New Roman"/>
          <w:sz w:val="28"/>
          <w:szCs w:val="28"/>
        </w:rPr>
        <w:t>запроса котировок</w:t>
      </w:r>
    </w:p>
    <w:p w14:paraId="3B0F7A02" w14:textId="77777777" w:rsidR="00D1550F" w:rsidRPr="00F24C89" w:rsidRDefault="00D1550F" w:rsidP="00D15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D1550F" w:rsidRPr="00376139" w14:paraId="1E5071DD" w14:textId="77777777" w:rsidTr="00D1550F">
        <w:tc>
          <w:tcPr>
            <w:tcW w:w="0" w:type="auto"/>
          </w:tcPr>
          <w:p w14:paraId="5BC873EB" w14:textId="77777777" w:rsidR="00D1550F" w:rsidRPr="00454ADD" w:rsidRDefault="00D1550F" w:rsidP="00D1550F">
            <w:pPr>
              <w:spacing w:line="360" w:lineRule="exact"/>
              <w:rPr>
                <w:b/>
                <w:sz w:val="28"/>
                <w:szCs w:val="28"/>
              </w:rPr>
            </w:pPr>
            <w:bookmarkStart w:id="1" w:name="_Toc517167431"/>
            <w:r w:rsidRPr="00454ADD">
              <w:rPr>
                <w:b/>
                <w:sz w:val="28"/>
                <w:szCs w:val="28"/>
              </w:rPr>
              <w:t>№ п/п</w:t>
            </w:r>
          </w:p>
        </w:tc>
        <w:tc>
          <w:tcPr>
            <w:tcW w:w="4601" w:type="dxa"/>
          </w:tcPr>
          <w:p w14:paraId="3413EC5E" w14:textId="77777777" w:rsidR="00D1550F" w:rsidRPr="00454ADD" w:rsidRDefault="00D1550F" w:rsidP="00F601B7">
            <w:pPr>
              <w:spacing w:line="360" w:lineRule="exact"/>
              <w:rPr>
                <w:b/>
                <w:sz w:val="28"/>
                <w:szCs w:val="28"/>
              </w:rPr>
            </w:pPr>
            <w:r w:rsidRPr="00454ADD">
              <w:rPr>
                <w:b/>
                <w:sz w:val="28"/>
                <w:szCs w:val="28"/>
              </w:rPr>
              <w:t xml:space="preserve">Параметры </w:t>
            </w:r>
            <w:r w:rsidR="00F601B7">
              <w:rPr>
                <w:b/>
                <w:sz w:val="28"/>
                <w:szCs w:val="28"/>
              </w:rPr>
              <w:t>конкурентной закупки</w:t>
            </w:r>
          </w:p>
        </w:tc>
        <w:tc>
          <w:tcPr>
            <w:tcW w:w="9341" w:type="dxa"/>
          </w:tcPr>
          <w:p w14:paraId="7B5F9E7F" w14:textId="77777777" w:rsidR="00D1550F" w:rsidRPr="00454ADD" w:rsidRDefault="00D1550F" w:rsidP="00F16F16">
            <w:pPr>
              <w:spacing w:line="360" w:lineRule="exact"/>
              <w:rPr>
                <w:b/>
                <w:sz w:val="28"/>
                <w:szCs w:val="28"/>
              </w:rPr>
            </w:pPr>
            <w:r w:rsidRPr="00454ADD">
              <w:rPr>
                <w:b/>
                <w:sz w:val="28"/>
                <w:szCs w:val="28"/>
              </w:rPr>
              <w:t xml:space="preserve">Условия </w:t>
            </w:r>
            <w:r w:rsidR="00F601B7">
              <w:rPr>
                <w:b/>
                <w:sz w:val="28"/>
                <w:szCs w:val="28"/>
              </w:rPr>
              <w:t>конкурентной закупки</w:t>
            </w:r>
          </w:p>
        </w:tc>
      </w:tr>
      <w:tr w:rsidR="00141993" w14:paraId="18E38F7A" w14:textId="77777777" w:rsidTr="00D1550F">
        <w:tc>
          <w:tcPr>
            <w:tcW w:w="0" w:type="auto"/>
          </w:tcPr>
          <w:p w14:paraId="0F2CEB5A" w14:textId="77777777" w:rsidR="00141993" w:rsidRPr="00454ADD" w:rsidRDefault="00141993" w:rsidP="00141993">
            <w:pPr>
              <w:spacing w:line="360" w:lineRule="exact"/>
              <w:rPr>
                <w:sz w:val="28"/>
                <w:szCs w:val="28"/>
              </w:rPr>
            </w:pPr>
            <w:r w:rsidRPr="00454ADD">
              <w:rPr>
                <w:sz w:val="28"/>
                <w:szCs w:val="28"/>
              </w:rPr>
              <w:t>1.</w:t>
            </w:r>
            <w:r>
              <w:rPr>
                <w:sz w:val="28"/>
                <w:szCs w:val="28"/>
              </w:rPr>
              <w:t>1</w:t>
            </w:r>
          </w:p>
        </w:tc>
        <w:tc>
          <w:tcPr>
            <w:tcW w:w="4601" w:type="dxa"/>
          </w:tcPr>
          <w:p w14:paraId="494D9AC9" w14:textId="77777777" w:rsidR="00141993" w:rsidRPr="00454ADD" w:rsidRDefault="00141993" w:rsidP="00141993">
            <w:pPr>
              <w:spacing w:line="360" w:lineRule="exact"/>
              <w:rPr>
                <w:sz w:val="28"/>
                <w:szCs w:val="28"/>
              </w:rPr>
            </w:pPr>
            <w:r w:rsidRPr="00454ADD">
              <w:rPr>
                <w:sz w:val="28"/>
                <w:szCs w:val="28"/>
              </w:rPr>
              <w:t xml:space="preserve">Способ проведения </w:t>
            </w:r>
            <w:r>
              <w:rPr>
                <w:sz w:val="28"/>
                <w:szCs w:val="28"/>
              </w:rPr>
              <w:t>запроса котировок</w:t>
            </w:r>
          </w:p>
        </w:tc>
        <w:tc>
          <w:tcPr>
            <w:tcW w:w="9341" w:type="dxa"/>
          </w:tcPr>
          <w:p w14:paraId="4137E89C" w14:textId="2DFE8773" w:rsidR="00141993" w:rsidRPr="0020652A" w:rsidRDefault="00141993" w:rsidP="00141993">
            <w:pPr>
              <w:spacing w:line="360" w:lineRule="exact"/>
              <w:rPr>
                <w:sz w:val="28"/>
                <w:szCs w:val="28"/>
              </w:rPr>
            </w:pPr>
            <w:r>
              <w:rPr>
                <w:sz w:val="28"/>
                <w:szCs w:val="28"/>
              </w:rPr>
              <w:t>З</w:t>
            </w:r>
            <w:r w:rsidRPr="00DF1BFD">
              <w:rPr>
                <w:sz w:val="28"/>
                <w:szCs w:val="28"/>
              </w:rPr>
              <w:t>апрос котировок</w:t>
            </w:r>
            <w:r w:rsidRPr="00B62578">
              <w:rPr>
                <w:i/>
                <w:sz w:val="28"/>
                <w:szCs w:val="28"/>
              </w:rPr>
              <w:t xml:space="preserve"> </w:t>
            </w:r>
            <w:r w:rsidRPr="00454ADD">
              <w:rPr>
                <w:sz w:val="28"/>
                <w:szCs w:val="28"/>
              </w:rPr>
              <w:t xml:space="preserve">среди субъектов малого и среднего предпринимательства в электронной форме </w:t>
            </w:r>
            <w:r>
              <w:rPr>
                <w:sz w:val="28"/>
                <w:szCs w:val="28"/>
              </w:rPr>
              <w:t>№ </w:t>
            </w:r>
            <w:r w:rsidR="00E22A25">
              <w:rPr>
                <w:bCs/>
                <w:sz w:val="28"/>
                <w:szCs w:val="28"/>
              </w:rPr>
              <w:t>7569</w:t>
            </w:r>
            <w:r w:rsidR="00EA4766">
              <w:rPr>
                <w:bCs/>
                <w:sz w:val="28"/>
                <w:szCs w:val="28"/>
              </w:rPr>
              <w:t>/20-ЗКТ</w:t>
            </w:r>
          </w:p>
        </w:tc>
      </w:tr>
      <w:tr w:rsidR="00D1550F" w14:paraId="59C2BDA1" w14:textId="77777777" w:rsidTr="00D1550F">
        <w:tc>
          <w:tcPr>
            <w:tcW w:w="0" w:type="auto"/>
          </w:tcPr>
          <w:p w14:paraId="6D03F6E3" w14:textId="77777777" w:rsidR="00D1550F" w:rsidRPr="00454ADD" w:rsidRDefault="00D1550F" w:rsidP="00D1550F">
            <w:pPr>
              <w:spacing w:line="360" w:lineRule="exact"/>
              <w:rPr>
                <w:sz w:val="28"/>
                <w:szCs w:val="28"/>
              </w:rPr>
            </w:pPr>
            <w:r>
              <w:rPr>
                <w:sz w:val="28"/>
                <w:szCs w:val="28"/>
              </w:rPr>
              <w:t>1.2</w:t>
            </w:r>
          </w:p>
        </w:tc>
        <w:tc>
          <w:tcPr>
            <w:tcW w:w="4601" w:type="dxa"/>
          </w:tcPr>
          <w:p w14:paraId="4C234BD0" w14:textId="77777777" w:rsidR="00D1550F" w:rsidRPr="00454ADD" w:rsidRDefault="00D1550F" w:rsidP="00D1550F">
            <w:pPr>
              <w:spacing w:line="360" w:lineRule="exact"/>
              <w:rPr>
                <w:sz w:val="28"/>
                <w:szCs w:val="28"/>
              </w:rPr>
            </w:pPr>
            <w:r w:rsidRPr="00454ADD">
              <w:rPr>
                <w:sz w:val="28"/>
                <w:szCs w:val="28"/>
              </w:rPr>
              <w:t xml:space="preserve">Предмет </w:t>
            </w:r>
            <w:r>
              <w:rPr>
                <w:sz w:val="28"/>
                <w:szCs w:val="28"/>
              </w:rPr>
              <w:t>запроса котировок</w:t>
            </w:r>
          </w:p>
        </w:tc>
        <w:tc>
          <w:tcPr>
            <w:tcW w:w="9341" w:type="dxa"/>
          </w:tcPr>
          <w:p w14:paraId="01205364" w14:textId="7FE08A6E" w:rsidR="00141993" w:rsidRDefault="00141993" w:rsidP="00826C72">
            <w:pPr>
              <w:spacing w:line="360" w:lineRule="exact"/>
              <w:jc w:val="both"/>
              <w:rPr>
                <w:sz w:val="28"/>
                <w:szCs w:val="28"/>
              </w:rPr>
            </w:pPr>
            <w:r>
              <w:rPr>
                <w:bCs/>
                <w:sz w:val="28"/>
                <w:szCs w:val="28"/>
              </w:rPr>
              <w:t>Н</w:t>
            </w:r>
            <w:r w:rsidRPr="000F52E1">
              <w:rPr>
                <w:bCs/>
                <w:sz w:val="28"/>
                <w:szCs w:val="28"/>
              </w:rPr>
              <w:t xml:space="preserve">а право заключения договора </w:t>
            </w:r>
            <w:r w:rsidR="00AA1E98">
              <w:rPr>
                <w:bCs/>
                <w:sz w:val="28"/>
                <w:szCs w:val="28"/>
              </w:rPr>
              <w:t xml:space="preserve">поставки </w:t>
            </w:r>
            <w:r w:rsidR="00E22A25">
              <w:rPr>
                <w:bCs/>
                <w:sz w:val="28"/>
                <w:szCs w:val="28"/>
              </w:rPr>
              <w:t>мясных консервов</w:t>
            </w:r>
            <w:r>
              <w:rPr>
                <w:bCs/>
                <w:sz w:val="28"/>
                <w:szCs w:val="28"/>
              </w:rPr>
              <w:t>.</w:t>
            </w:r>
            <w:r w:rsidRPr="009B425C">
              <w:rPr>
                <w:sz w:val="28"/>
                <w:szCs w:val="28"/>
              </w:rPr>
              <w:t xml:space="preserve"> </w:t>
            </w:r>
          </w:p>
          <w:p w14:paraId="502BDB39" w14:textId="77777777" w:rsidR="00141993" w:rsidRDefault="00141993" w:rsidP="00826C72">
            <w:pPr>
              <w:spacing w:line="360" w:lineRule="exact"/>
              <w:jc w:val="both"/>
              <w:rPr>
                <w:sz w:val="28"/>
                <w:szCs w:val="28"/>
              </w:rPr>
            </w:pPr>
          </w:p>
          <w:p w14:paraId="3D8606E1" w14:textId="77777777" w:rsidR="006864EE" w:rsidRPr="00454ADD" w:rsidRDefault="006864EE" w:rsidP="00826C72">
            <w:pPr>
              <w:spacing w:line="360" w:lineRule="exact"/>
              <w:jc w:val="both"/>
              <w:rPr>
                <w:i/>
                <w:sz w:val="28"/>
                <w:szCs w:val="28"/>
              </w:rPr>
            </w:pPr>
            <w:r w:rsidRPr="009B425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9B425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9B425C">
              <w:rPr>
                <w:bCs/>
                <w:i/>
                <w:sz w:val="28"/>
                <w:szCs w:val="28"/>
              </w:rPr>
              <w:t xml:space="preserve"> </w:t>
            </w:r>
            <w:r w:rsidRPr="009B425C">
              <w:rPr>
                <w:bCs/>
                <w:sz w:val="28"/>
                <w:szCs w:val="28"/>
              </w:rPr>
              <w:t xml:space="preserve">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w:t>
            </w:r>
            <w:r w:rsidRPr="00ED18D3">
              <w:rPr>
                <w:bCs/>
                <w:sz w:val="28"/>
                <w:szCs w:val="28"/>
              </w:rPr>
              <w:t>являющемся приложением № 1.1 к извещению</w:t>
            </w:r>
            <w:r w:rsidR="00804D08" w:rsidRPr="00ED18D3">
              <w:rPr>
                <w:bCs/>
                <w:sz w:val="28"/>
                <w:szCs w:val="28"/>
              </w:rPr>
              <w:t xml:space="preserve"> </w:t>
            </w:r>
            <w:r w:rsidR="00804D08" w:rsidRPr="00ED18D3">
              <w:rPr>
                <w:sz w:val="28"/>
                <w:szCs w:val="28"/>
              </w:rPr>
              <w:t>о проведен</w:t>
            </w:r>
            <w:r w:rsidR="00804D08">
              <w:rPr>
                <w:sz w:val="28"/>
                <w:szCs w:val="28"/>
              </w:rPr>
              <w:t>ии запроса котировок</w:t>
            </w:r>
            <w:r w:rsidR="00ED18D3">
              <w:rPr>
                <w:sz w:val="28"/>
                <w:szCs w:val="28"/>
              </w:rPr>
              <w:t xml:space="preserve"> (далее также извещение)</w:t>
            </w:r>
            <w:r w:rsidRPr="009B425C">
              <w:rPr>
                <w:bCs/>
                <w:sz w:val="28"/>
                <w:szCs w:val="28"/>
              </w:rPr>
              <w:t>.</w:t>
            </w:r>
          </w:p>
        </w:tc>
      </w:tr>
      <w:tr w:rsidR="00141993" w14:paraId="6B8D3573" w14:textId="77777777" w:rsidTr="00D1550F">
        <w:tc>
          <w:tcPr>
            <w:tcW w:w="0" w:type="auto"/>
          </w:tcPr>
          <w:p w14:paraId="1EF1A5CD" w14:textId="77777777" w:rsidR="00141993" w:rsidRPr="00454ADD" w:rsidRDefault="00141993" w:rsidP="00141993">
            <w:pPr>
              <w:spacing w:line="360" w:lineRule="exact"/>
              <w:rPr>
                <w:sz w:val="28"/>
                <w:szCs w:val="28"/>
              </w:rPr>
            </w:pPr>
            <w:r>
              <w:rPr>
                <w:sz w:val="28"/>
                <w:szCs w:val="28"/>
              </w:rPr>
              <w:t>1.3</w:t>
            </w:r>
          </w:p>
        </w:tc>
        <w:tc>
          <w:tcPr>
            <w:tcW w:w="4601" w:type="dxa"/>
          </w:tcPr>
          <w:p w14:paraId="37727AEC" w14:textId="77777777" w:rsidR="00141993" w:rsidRPr="00454ADD" w:rsidRDefault="00141993" w:rsidP="00141993">
            <w:pPr>
              <w:spacing w:line="360" w:lineRule="exact"/>
              <w:rPr>
                <w:sz w:val="28"/>
                <w:szCs w:val="28"/>
              </w:rPr>
            </w:pPr>
            <w:r w:rsidRPr="00454ADD">
              <w:rPr>
                <w:sz w:val="28"/>
                <w:szCs w:val="28"/>
              </w:rPr>
              <w:t>Антидемпинговые меры</w:t>
            </w:r>
          </w:p>
        </w:tc>
        <w:tc>
          <w:tcPr>
            <w:tcW w:w="9341" w:type="dxa"/>
          </w:tcPr>
          <w:p w14:paraId="3DE27438" w14:textId="77777777" w:rsidR="00141993" w:rsidRDefault="00141993" w:rsidP="00141993">
            <w:pPr>
              <w:jc w:val="both"/>
              <w:rPr>
                <w:bCs/>
                <w:sz w:val="28"/>
                <w:szCs w:val="28"/>
              </w:rPr>
            </w:pPr>
            <w:r w:rsidRPr="00454ADD">
              <w:rPr>
                <w:bCs/>
                <w:sz w:val="28"/>
                <w:szCs w:val="28"/>
              </w:rPr>
              <w:t>Антидемпинговые меры не предусмотрены.</w:t>
            </w:r>
          </w:p>
          <w:p w14:paraId="339162EF" w14:textId="77777777" w:rsidR="00141993" w:rsidRPr="00E97AC6" w:rsidRDefault="00141993" w:rsidP="00141993">
            <w:pPr>
              <w:jc w:val="both"/>
              <w:rPr>
                <w:bCs/>
                <w:sz w:val="28"/>
                <w:szCs w:val="28"/>
              </w:rPr>
            </w:pPr>
          </w:p>
        </w:tc>
      </w:tr>
      <w:tr w:rsidR="00141993" w14:paraId="1D52A096" w14:textId="77777777" w:rsidTr="00D1550F">
        <w:tc>
          <w:tcPr>
            <w:tcW w:w="0" w:type="auto"/>
          </w:tcPr>
          <w:p w14:paraId="234879AF" w14:textId="77777777" w:rsidR="00141993" w:rsidRPr="00454ADD" w:rsidRDefault="00141993" w:rsidP="00141993">
            <w:pPr>
              <w:spacing w:line="360" w:lineRule="exact"/>
              <w:rPr>
                <w:sz w:val="28"/>
                <w:szCs w:val="28"/>
              </w:rPr>
            </w:pPr>
            <w:r>
              <w:rPr>
                <w:sz w:val="28"/>
                <w:szCs w:val="28"/>
              </w:rPr>
              <w:lastRenderedPageBreak/>
              <w:t>1.4</w:t>
            </w:r>
          </w:p>
        </w:tc>
        <w:tc>
          <w:tcPr>
            <w:tcW w:w="4601" w:type="dxa"/>
          </w:tcPr>
          <w:p w14:paraId="2E71009F" w14:textId="77777777" w:rsidR="00141993" w:rsidRPr="00454ADD" w:rsidRDefault="00141993" w:rsidP="00141993">
            <w:pPr>
              <w:spacing w:line="360" w:lineRule="exact"/>
              <w:rPr>
                <w:sz w:val="28"/>
                <w:szCs w:val="28"/>
              </w:rPr>
            </w:pPr>
            <w:r w:rsidRPr="00454ADD">
              <w:rPr>
                <w:sz w:val="28"/>
                <w:szCs w:val="28"/>
              </w:rPr>
              <w:t>Обеспечение заявок</w:t>
            </w:r>
          </w:p>
        </w:tc>
        <w:tc>
          <w:tcPr>
            <w:tcW w:w="9341" w:type="dxa"/>
          </w:tcPr>
          <w:p w14:paraId="4031A9A1" w14:textId="77777777" w:rsidR="00141993" w:rsidRDefault="00141993" w:rsidP="00141993">
            <w:pPr>
              <w:jc w:val="both"/>
              <w:rPr>
                <w:bCs/>
                <w:sz w:val="28"/>
                <w:szCs w:val="28"/>
              </w:rPr>
            </w:pPr>
            <w:r w:rsidRPr="00454ADD">
              <w:rPr>
                <w:bCs/>
                <w:sz w:val="28"/>
                <w:szCs w:val="28"/>
              </w:rPr>
              <w:t>Обеспечение заявок не предусмотрено.</w:t>
            </w:r>
          </w:p>
          <w:p w14:paraId="4C456579" w14:textId="77777777" w:rsidR="00141993" w:rsidRPr="00E97AC6" w:rsidRDefault="00141993" w:rsidP="00141993">
            <w:pPr>
              <w:jc w:val="both"/>
              <w:rPr>
                <w:bCs/>
                <w:sz w:val="28"/>
                <w:szCs w:val="28"/>
              </w:rPr>
            </w:pPr>
          </w:p>
        </w:tc>
      </w:tr>
      <w:tr w:rsidR="00141993" w14:paraId="5F57241D" w14:textId="77777777" w:rsidTr="00D1550F">
        <w:tc>
          <w:tcPr>
            <w:tcW w:w="0" w:type="auto"/>
          </w:tcPr>
          <w:p w14:paraId="05E754DD" w14:textId="77777777" w:rsidR="00141993" w:rsidRPr="00454ADD" w:rsidRDefault="00141993" w:rsidP="00141993">
            <w:pPr>
              <w:spacing w:line="360" w:lineRule="exact"/>
              <w:rPr>
                <w:sz w:val="28"/>
                <w:szCs w:val="28"/>
              </w:rPr>
            </w:pPr>
            <w:r>
              <w:rPr>
                <w:sz w:val="28"/>
                <w:szCs w:val="28"/>
              </w:rPr>
              <w:t>1.5</w:t>
            </w:r>
          </w:p>
        </w:tc>
        <w:tc>
          <w:tcPr>
            <w:tcW w:w="4601" w:type="dxa"/>
          </w:tcPr>
          <w:p w14:paraId="16AF68DF" w14:textId="77777777" w:rsidR="00141993" w:rsidRPr="00454ADD" w:rsidRDefault="00141993" w:rsidP="00141993">
            <w:pPr>
              <w:spacing w:line="360" w:lineRule="exact"/>
              <w:rPr>
                <w:sz w:val="28"/>
                <w:szCs w:val="28"/>
              </w:rPr>
            </w:pPr>
            <w:r w:rsidRPr="00454ADD">
              <w:rPr>
                <w:sz w:val="28"/>
                <w:szCs w:val="28"/>
              </w:rPr>
              <w:t>Обеспечение исполнения договора</w:t>
            </w:r>
          </w:p>
        </w:tc>
        <w:tc>
          <w:tcPr>
            <w:tcW w:w="9341" w:type="dxa"/>
          </w:tcPr>
          <w:p w14:paraId="6256EA88" w14:textId="77777777" w:rsidR="00141993" w:rsidRPr="00454ADD" w:rsidRDefault="00141993" w:rsidP="00141993">
            <w:pPr>
              <w:jc w:val="both"/>
              <w:rPr>
                <w:bCs/>
                <w:sz w:val="28"/>
                <w:szCs w:val="28"/>
              </w:rPr>
            </w:pPr>
            <w:r w:rsidRPr="00454ADD">
              <w:rPr>
                <w:bCs/>
                <w:sz w:val="28"/>
                <w:szCs w:val="28"/>
              </w:rPr>
              <w:t>Обеспечение исполнения договора не предусмотрено.</w:t>
            </w:r>
          </w:p>
          <w:p w14:paraId="3B705419" w14:textId="77777777" w:rsidR="00141993" w:rsidRDefault="00141993" w:rsidP="00141993">
            <w:pPr>
              <w:jc w:val="both"/>
              <w:rPr>
                <w:bCs/>
                <w:sz w:val="28"/>
                <w:szCs w:val="28"/>
              </w:rPr>
            </w:pPr>
          </w:p>
        </w:tc>
      </w:tr>
      <w:tr w:rsidR="00141993" w14:paraId="32E6A2CB" w14:textId="77777777" w:rsidTr="00D1550F">
        <w:tc>
          <w:tcPr>
            <w:tcW w:w="0" w:type="auto"/>
          </w:tcPr>
          <w:p w14:paraId="2D114EFE" w14:textId="77777777" w:rsidR="00141993" w:rsidRPr="00454ADD" w:rsidRDefault="00141993" w:rsidP="00141993">
            <w:pPr>
              <w:spacing w:line="360" w:lineRule="exact"/>
              <w:rPr>
                <w:sz w:val="28"/>
                <w:szCs w:val="28"/>
              </w:rPr>
            </w:pPr>
            <w:r>
              <w:rPr>
                <w:sz w:val="28"/>
                <w:szCs w:val="28"/>
              </w:rPr>
              <w:t>1.6</w:t>
            </w:r>
          </w:p>
        </w:tc>
        <w:tc>
          <w:tcPr>
            <w:tcW w:w="4601" w:type="dxa"/>
          </w:tcPr>
          <w:p w14:paraId="0C1033AE" w14:textId="77777777" w:rsidR="00141993" w:rsidRPr="00454ADD" w:rsidRDefault="00141993" w:rsidP="00141993">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14:paraId="649B3FAC" w14:textId="77777777" w:rsidR="00141993" w:rsidRPr="00E97AC6" w:rsidRDefault="00141993" w:rsidP="00141993">
            <w:pPr>
              <w:spacing w:line="360" w:lineRule="exact"/>
              <w:rPr>
                <w:sz w:val="28"/>
                <w:szCs w:val="28"/>
              </w:rPr>
            </w:pPr>
            <w:r>
              <w:rPr>
                <w:sz w:val="28"/>
                <w:szCs w:val="28"/>
              </w:rPr>
              <w:t>Приоритет не установлен.</w:t>
            </w:r>
          </w:p>
        </w:tc>
      </w:tr>
      <w:tr w:rsidR="00141993" w14:paraId="62644D29" w14:textId="77777777" w:rsidTr="00D1550F">
        <w:tc>
          <w:tcPr>
            <w:tcW w:w="0" w:type="auto"/>
          </w:tcPr>
          <w:p w14:paraId="55002282" w14:textId="77777777" w:rsidR="00141993" w:rsidRDefault="00141993" w:rsidP="00141993">
            <w:pPr>
              <w:spacing w:line="360" w:lineRule="exact"/>
              <w:rPr>
                <w:sz w:val="28"/>
                <w:szCs w:val="28"/>
              </w:rPr>
            </w:pPr>
            <w:r>
              <w:rPr>
                <w:sz w:val="28"/>
                <w:szCs w:val="28"/>
              </w:rPr>
              <w:t>1.7</w:t>
            </w:r>
          </w:p>
        </w:tc>
        <w:tc>
          <w:tcPr>
            <w:tcW w:w="4601" w:type="dxa"/>
          </w:tcPr>
          <w:p w14:paraId="0138AA20" w14:textId="77777777" w:rsidR="00141993" w:rsidRPr="00454ADD" w:rsidRDefault="00141993" w:rsidP="00141993">
            <w:pPr>
              <w:spacing w:line="360" w:lineRule="exact"/>
              <w:rPr>
                <w:sz w:val="28"/>
                <w:szCs w:val="28"/>
              </w:rPr>
            </w:pPr>
            <w:r>
              <w:rPr>
                <w:sz w:val="28"/>
                <w:szCs w:val="28"/>
              </w:rPr>
              <w:t xml:space="preserve">Квалификационные требования к участникам </w:t>
            </w:r>
            <w:r w:rsidRPr="00515EC9">
              <w:rPr>
                <w:sz w:val="28"/>
                <w:szCs w:val="28"/>
              </w:rPr>
              <w:t>запроса котировок</w:t>
            </w:r>
          </w:p>
        </w:tc>
        <w:tc>
          <w:tcPr>
            <w:tcW w:w="9341" w:type="dxa"/>
          </w:tcPr>
          <w:p w14:paraId="75E33961" w14:textId="77777777" w:rsidR="00141993" w:rsidRPr="00454ADD" w:rsidRDefault="00141993" w:rsidP="00141993">
            <w:pPr>
              <w:spacing w:line="360" w:lineRule="exact"/>
              <w:rPr>
                <w:sz w:val="28"/>
                <w:szCs w:val="28"/>
              </w:rPr>
            </w:pPr>
            <w:r w:rsidRPr="00454ADD">
              <w:rPr>
                <w:sz w:val="28"/>
                <w:szCs w:val="28"/>
              </w:rPr>
              <w:t>Не предусмотрен</w:t>
            </w:r>
            <w:r>
              <w:rPr>
                <w:sz w:val="28"/>
                <w:szCs w:val="28"/>
              </w:rPr>
              <w:t>ы.</w:t>
            </w:r>
          </w:p>
          <w:p w14:paraId="291D4171" w14:textId="77777777" w:rsidR="00141993" w:rsidRDefault="00141993" w:rsidP="00141993">
            <w:pPr>
              <w:jc w:val="both"/>
              <w:rPr>
                <w:i/>
                <w:sz w:val="28"/>
                <w:szCs w:val="28"/>
              </w:rPr>
            </w:pPr>
            <w:r w:rsidRPr="00F24C89">
              <w:rPr>
                <w:i/>
                <w:sz w:val="28"/>
                <w:szCs w:val="28"/>
              </w:rPr>
              <w:t xml:space="preserve"> </w:t>
            </w:r>
          </w:p>
        </w:tc>
      </w:tr>
      <w:tr w:rsidR="00141993" w14:paraId="5C749A12" w14:textId="77777777" w:rsidTr="00D1550F">
        <w:tc>
          <w:tcPr>
            <w:tcW w:w="0" w:type="auto"/>
          </w:tcPr>
          <w:p w14:paraId="3CF1182E" w14:textId="77777777" w:rsidR="00141993" w:rsidRPr="00454ADD" w:rsidRDefault="00141993" w:rsidP="00141993">
            <w:pPr>
              <w:spacing w:line="360" w:lineRule="exact"/>
              <w:rPr>
                <w:sz w:val="28"/>
                <w:szCs w:val="28"/>
              </w:rPr>
            </w:pPr>
            <w:r>
              <w:rPr>
                <w:sz w:val="28"/>
                <w:szCs w:val="28"/>
              </w:rPr>
              <w:t>1.8</w:t>
            </w:r>
          </w:p>
        </w:tc>
        <w:tc>
          <w:tcPr>
            <w:tcW w:w="4601" w:type="dxa"/>
          </w:tcPr>
          <w:p w14:paraId="083960F9" w14:textId="77777777" w:rsidR="00141993" w:rsidRPr="00454ADD" w:rsidRDefault="00141993" w:rsidP="00141993">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341" w:type="dxa"/>
          </w:tcPr>
          <w:p w14:paraId="1C49F625" w14:textId="77777777" w:rsidR="00141993" w:rsidRPr="00454ADD" w:rsidRDefault="00141993" w:rsidP="00141993">
            <w:pPr>
              <w:pStyle w:val="a3"/>
              <w:ind w:left="0"/>
              <w:jc w:val="both"/>
              <w:rPr>
                <w:bCs/>
                <w:i/>
                <w:sz w:val="28"/>
                <w:szCs w:val="28"/>
              </w:rPr>
            </w:pPr>
            <w:r w:rsidRPr="00454ADD">
              <w:rPr>
                <w:b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 w:val="28"/>
                <w:szCs w:val="28"/>
              </w:rPr>
              <w:t xml:space="preserve"> </w:t>
            </w:r>
            <w:r w:rsidRPr="00E97AC6">
              <w:rPr>
                <w:bCs/>
                <w:sz w:val="28"/>
                <w:szCs w:val="28"/>
              </w:rPr>
              <w:t xml:space="preserve">30% от начальной (максимальной) цены договора (цены лота) </w:t>
            </w:r>
            <w:r>
              <w:rPr>
                <w:bCs/>
                <w:sz w:val="28"/>
                <w:szCs w:val="28"/>
              </w:rPr>
              <w:t>без учета НДС</w:t>
            </w:r>
          </w:p>
        </w:tc>
      </w:tr>
      <w:tr w:rsidR="00141993" w14:paraId="2E41C74A" w14:textId="77777777" w:rsidTr="00D1550F">
        <w:tc>
          <w:tcPr>
            <w:tcW w:w="0" w:type="auto"/>
          </w:tcPr>
          <w:p w14:paraId="004779F6" w14:textId="77777777" w:rsidR="00141993" w:rsidRPr="00454ADD" w:rsidRDefault="00141993" w:rsidP="00141993">
            <w:pPr>
              <w:spacing w:line="360" w:lineRule="exact"/>
              <w:rPr>
                <w:sz w:val="28"/>
                <w:szCs w:val="28"/>
              </w:rPr>
            </w:pPr>
            <w:r>
              <w:rPr>
                <w:sz w:val="28"/>
                <w:szCs w:val="28"/>
              </w:rPr>
              <w:t>1.9</w:t>
            </w:r>
          </w:p>
        </w:tc>
        <w:tc>
          <w:tcPr>
            <w:tcW w:w="4601" w:type="dxa"/>
          </w:tcPr>
          <w:p w14:paraId="511E888A" w14:textId="77777777" w:rsidR="00141993" w:rsidRPr="00454ADD" w:rsidRDefault="00141993" w:rsidP="00141993">
            <w:pPr>
              <w:spacing w:line="360" w:lineRule="exact"/>
              <w:rPr>
                <w:sz w:val="28"/>
                <w:szCs w:val="28"/>
              </w:rPr>
            </w:pPr>
            <w:r w:rsidRPr="00454ADD">
              <w:rPr>
                <w:sz w:val="28"/>
                <w:szCs w:val="28"/>
              </w:rPr>
              <w:t>Выбор победителя</w:t>
            </w:r>
          </w:p>
        </w:tc>
        <w:tc>
          <w:tcPr>
            <w:tcW w:w="9341" w:type="dxa"/>
          </w:tcPr>
          <w:p w14:paraId="1B68FC7D" w14:textId="77777777" w:rsidR="00141993" w:rsidRPr="00454ADD" w:rsidRDefault="00141993" w:rsidP="00141993">
            <w:pPr>
              <w:spacing w:line="360" w:lineRule="exact"/>
              <w:rPr>
                <w:i/>
                <w:sz w:val="28"/>
                <w:szCs w:val="28"/>
              </w:rPr>
            </w:pPr>
            <w:r>
              <w:rPr>
                <w:sz w:val="28"/>
                <w:szCs w:val="28"/>
              </w:rPr>
              <w:t>П</w:t>
            </w:r>
            <w:r w:rsidRPr="00454ADD">
              <w:rPr>
                <w:sz w:val="28"/>
                <w:szCs w:val="28"/>
              </w:rPr>
              <w:t xml:space="preserve">о итогам </w:t>
            </w:r>
            <w:r>
              <w:rPr>
                <w:sz w:val="28"/>
                <w:szCs w:val="28"/>
              </w:rPr>
              <w:t>запроса котировок определяется один победитель</w:t>
            </w:r>
          </w:p>
          <w:p w14:paraId="25AB0DEB" w14:textId="77777777" w:rsidR="00141993" w:rsidRPr="00454ADD" w:rsidRDefault="00141993" w:rsidP="00141993">
            <w:pPr>
              <w:spacing w:line="360" w:lineRule="exact"/>
              <w:rPr>
                <w:i/>
                <w:sz w:val="28"/>
                <w:szCs w:val="28"/>
              </w:rPr>
            </w:pPr>
          </w:p>
        </w:tc>
      </w:tr>
      <w:tr w:rsidR="00141993" w14:paraId="4BA54F64" w14:textId="77777777" w:rsidTr="00D1550F">
        <w:tc>
          <w:tcPr>
            <w:tcW w:w="0" w:type="auto"/>
          </w:tcPr>
          <w:p w14:paraId="2C873056" w14:textId="77777777" w:rsidR="00141993" w:rsidRPr="00454ADD" w:rsidRDefault="00141993" w:rsidP="00141993">
            <w:pPr>
              <w:spacing w:line="360" w:lineRule="exact"/>
              <w:rPr>
                <w:sz w:val="28"/>
                <w:szCs w:val="28"/>
              </w:rPr>
            </w:pPr>
            <w:r>
              <w:rPr>
                <w:sz w:val="28"/>
                <w:szCs w:val="28"/>
              </w:rPr>
              <w:t>1.10</w:t>
            </w:r>
          </w:p>
        </w:tc>
        <w:tc>
          <w:tcPr>
            <w:tcW w:w="4601" w:type="dxa"/>
          </w:tcPr>
          <w:p w14:paraId="59560D89" w14:textId="77777777" w:rsidR="00141993" w:rsidRPr="00454ADD" w:rsidRDefault="00141993" w:rsidP="00141993">
            <w:pPr>
              <w:spacing w:line="360" w:lineRule="exact"/>
              <w:rPr>
                <w:sz w:val="28"/>
                <w:szCs w:val="28"/>
              </w:rPr>
            </w:pPr>
            <w:r w:rsidRPr="00454ADD">
              <w:rPr>
                <w:sz w:val="28"/>
                <w:szCs w:val="28"/>
              </w:rPr>
              <w:t>Количество договоров и их виды</w:t>
            </w:r>
          </w:p>
        </w:tc>
        <w:tc>
          <w:tcPr>
            <w:tcW w:w="9341" w:type="dxa"/>
          </w:tcPr>
          <w:p w14:paraId="555226BF" w14:textId="77777777" w:rsidR="00141993" w:rsidRPr="00454ADD" w:rsidRDefault="00141993" w:rsidP="00141993">
            <w:pPr>
              <w:spacing w:line="360" w:lineRule="exact"/>
              <w:rPr>
                <w:i/>
                <w:sz w:val="28"/>
                <w:szCs w:val="28"/>
              </w:rPr>
            </w:pPr>
            <w:r w:rsidRPr="004E0764">
              <w:rPr>
                <w:sz w:val="28"/>
                <w:szCs w:val="28"/>
              </w:rPr>
              <w:t>1 договор поставки</w:t>
            </w:r>
          </w:p>
        </w:tc>
      </w:tr>
      <w:tr w:rsidR="00141993" w14:paraId="3CA6DA60" w14:textId="77777777" w:rsidTr="00D1550F">
        <w:tc>
          <w:tcPr>
            <w:tcW w:w="0" w:type="auto"/>
          </w:tcPr>
          <w:p w14:paraId="1FE39FA6" w14:textId="77777777" w:rsidR="00141993" w:rsidRPr="00454ADD" w:rsidRDefault="00141993" w:rsidP="00141993">
            <w:pPr>
              <w:spacing w:line="360" w:lineRule="exact"/>
              <w:rPr>
                <w:sz w:val="28"/>
                <w:szCs w:val="28"/>
              </w:rPr>
            </w:pPr>
            <w:r>
              <w:rPr>
                <w:sz w:val="28"/>
                <w:szCs w:val="28"/>
              </w:rPr>
              <w:t>1.11</w:t>
            </w:r>
          </w:p>
        </w:tc>
        <w:tc>
          <w:tcPr>
            <w:tcW w:w="4601" w:type="dxa"/>
          </w:tcPr>
          <w:p w14:paraId="7A70617E" w14:textId="77777777" w:rsidR="00141993" w:rsidRPr="00454ADD" w:rsidRDefault="00141993" w:rsidP="00141993">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341" w:type="dxa"/>
          </w:tcPr>
          <w:p w14:paraId="445915D6" w14:textId="77777777" w:rsidR="00141993" w:rsidRPr="009B425C" w:rsidRDefault="00141993" w:rsidP="00141993">
            <w:pPr>
              <w:spacing w:line="360" w:lineRule="exact"/>
              <w:rPr>
                <w:color w:val="000000"/>
                <w:sz w:val="28"/>
                <w:szCs w:val="28"/>
              </w:rPr>
            </w:pPr>
            <w:r w:rsidRPr="009B425C">
              <w:rPr>
                <w:color w:val="000000"/>
                <w:sz w:val="28"/>
                <w:szCs w:val="28"/>
              </w:rPr>
              <w:t>не предусмотрено</w:t>
            </w:r>
          </w:p>
          <w:p w14:paraId="28A77E59" w14:textId="77777777" w:rsidR="00141993" w:rsidRPr="006328BD" w:rsidRDefault="00141993" w:rsidP="00141993">
            <w:pPr>
              <w:spacing w:line="360" w:lineRule="exact"/>
              <w:rPr>
                <w:i/>
                <w:sz w:val="28"/>
                <w:szCs w:val="28"/>
              </w:rPr>
            </w:pPr>
          </w:p>
        </w:tc>
      </w:tr>
      <w:tr w:rsidR="003B3CEB" w14:paraId="3F8F96B1" w14:textId="77777777" w:rsidTr="00D1550F">
        <w:tc>
          <w:tcPr>
            <w:tcW w:w="0" w:type="auto"/>
          </w:tcPr>
          <w:p w14:paraId="681457A2" w14:textId="77777777" w:rsidR="003B3CEB" w:rsidRDefault="003B3CEB" w:rsidP="00D1550F">
            <w:pPr>
              <w:spacing w:line="360" w:lineRule="exact"/>
              <w:rPr>
                <w:sz w:val="28"/>
                <w:szCs w:val="28"/>
              </w:rPr>
            </w:pPr>
            <w:r w:rsidRPr="009B425C">
              <w:rPr>
                <w:sz w:val="28"/>
                <w:szCs w:val="28"/>
              </w:rPr>
              <w:t>1.12</w:t>
            </w:r>
          </w:p>
        </w:tc>
        <w:tc>
          <w:tcPr>
            <w:tcW w:w="4601" w:type="dxa"/>
          </w:tcPr>
          <w:p w14:paraId="6F72DBFB" w14:textId="77777777" w:rsidR="003B3CEB" w:rsidRPr="00454ADD" w:rsidRDefault="003B3CEB" w:rsidP="00D1550F">
            <w:pPr>
              <w:spacing w:line="360" w:lineRule="exact"/>
              <w:rPr>
                <w:sz w:val="28"/>
                <w:szCs w:val="28"/>
              </w:rPr>
            </w:pPr>
            <w:r w:rsidRPr="009B425C">
              <w:rPr>
                <w:sz w:val="28"/>
                <w:szCs w:val="28"/>
              </w:rPr>
              <w:t>Приложения</w:t>
            </w:r>
          </w:p>
        </w:tc>
        <w:tc>
          <w:tcPr>
            <w:tcW w:w="9341" w:type="dxa"/>
          </w:tcPr>
          <w:p w14:paraId="246E2F3C" w14:textId="77777777" w:rsidR="003B3CEB" w:rsidRPr="009B425C" w:rsidRDefault="003B3CEB" w:rsidP="0038373A">
            <w:pPr>
              <w:numPr>
                <w:ilvl w:val="1"/>
                <w:numId w:val="12"/>
              </w:numPr>
              <w:spacing w:line="360" w:lineRule="exact"/>
              <w:rPr>
                <w:sz w:val="28"/>
                <w:szCs w:val="28"/>
              </w:rPr>
            </w:pPr>
            <w:r w:rsidRPr="009B425C">
              <w:rPr>
                <w:sz w:val="28"/>
                <w:szCs w:val="28"/>
              </w:rPr>
              <w:t>Техническое задание</w:t>
            </w:r>
          </w:p>
          <w:p w14:paraId="3216DECC" w14:textId="77777777" w:rsidR="003B3CEB" w:rsidRPr="009B425C" w:rsidRDefault="003B3CEB" w:rsidP="0038373A">
            <w:pPr>
              <w:numPr>
                <w:ilvl w:val="1"/>
                <w:numId w:val="12"/>
              </w:numPr>
              <w:spacing w:line="360" w:lineRule="exact"/>
              <w:rPr>
                <w:sz w:val="28"/>
                <w:szCs w:val="28"/>
              </w:rPr>
            </w:pPr>
            <w:r w:rsidRPr="009B425C">
              <w:rPr>
                <w:sz w:val="28"/>
                <w:szCs w:val="28"/>
              </w:rPr>
              <w:t>Проект(ы) договора(ов)</w:t>
            </w:r>
          </w:p>
          <w:p w14:paraId="326E1552" w14:textId="77777777" w:rsidR="003B3CEB" w:rsidRPr="009B425C" w:rsidRDefault="003B3CEB" w:rsidP="0038373A">
            <w:pPr>
              <w:numPr>
                <w:ilvl w:val="1"/>
                <w:numId w:val="12"/>
              </w:numPr>
              <w:spacing w:line="360" w:lineRule="exact"/>
              <w:ind w:left="-40" w:firstLine="0"/>
              <w:rPr>
                <w:i/>
                <w:sz w:val="28"/>
                <w:szCs w:val="28"/>
              </w:rPr>
            </w:pPr>
            <w:r w:rsidRPr="009B425C">
              <w:rPr>
                <w:sz w:val="28"/>
                <w:szCs w:val="28"/>
              </w:rPr>
              <w:lastRenderedPageBreak/>
              <w:t xml:space="preserve">Формы документов, предоставляемых в составе заявки участника: </w:t>
            </w:r>
          </w:p>
          <w:p w14:paraId="4434C321" w14:textId="77777777" w:rsidR="003B3CEB" w:rsidRPr="009B425C" w:rsidRDefault="003B3CEB" w:rsidP="004E27BC">
            <w:pPr>
              <w:spacing w:line="360" w:lineRule="exact"/>
              <w:ind w:left="-40"/>
              <w:rPr>
                <w:sz w:val="28"/>
                <w:szCs w:val="28"/>
              </w:rPr>
            </w:pPr>
            <w:r w:rsidRPr="009B425C">
              <w:rPr>
                <w:sz w:val="28"/>
                <w:szCs w:val="28"/>
              </w:rPr>
              <w:t>Форма заявки участника</w:t>
            </w:r>
          </w:p>
          <w:p w14:paraId="372EA8BF" w14:textId="77777777" w:rsidR="003B3CEB" w:rsidRPr="009B425C" w:rsidRDefault="003B3CEB" w:rsidP="004E27BC">
            <w:pPr>
              <w:spacing w:line="360" w:lineRule="exact"/>
              <w:ind w:left="-40"/>
              <w:rPr>
                <w:sz w:val="28"/>
                <w:szCs w:val="28"/>
              </w:rPr>
            </w:pPr>
            <w:r w:rsidRPr="009B425C">
              <w:rPr>
                <w:sz w:val="28"/>
                <w:szCs w:val="28"/>
              </w:rPr>
              <w:t>Форма технического предложения участника</w:t>
            </w:r>
          </w:p>
          <w:p w14:paraId="140C8679" w14:textId="77777777" w:rsidR="003B3CEB" w:rsidRPr="00141993" w:rsidRDefault="003B3CEB" w:rsidP="00141993">
            <w:pPr>
              <w:ind w:left="-40"/>
              <w:rPr>
                <w:sz w:val="28"/>
                <w:szCs w:val="28"/>
              </w:rPr>
            </w:pPr>
            <w:r w:rsidRPr="009B425C">
              <w:rPr>
                <w:sz w:val="28"/>
                <w:szCs w:val="28"/>
              </w:rPr>
              <w:t>Форма декларации о соответствии участника закупки критериям отнесения к субъектам малого</w:t>
            </w:r>
            <w:r w:rsidR="00141993">
              <w:rPr>
                <w:sz w:val="28"/>
                <w:szCs w:val="28"/>
              </w:rPr>
              <w:t xml:space="preserve"> и среднего предпринимательства</w:t>
            </w:r>
          </w:p>
        </w:tc>
      </w:tr>
    </w:tbl>
    <w:p w14:paraId="0294C9C3" w14:textId="77777777" w:rsidR="00D1550F" w:rsidRPr="006572C7" w:rsidRDefault="00D1550F" w:rsidP="00D1550F">
      <w:pPr>
        <w:pStyle w:val="2"/>
        <w:spacing w:before="0" w:after="0"/>
        <w:ind w:left="709"/>
        <w:jc w:val="both"/>
        <w:rPr>
          <w:rFonts w:ascii="Times New Roman" w:hAnsi="Times New Roman"/>
          <w:i w:val="0"/>
        </w:rPr>
      </w:pPr>
    </w:p>
    <w:p w14:paraId="210CFFEE" w14:textId="77777777" w:rsidR="00D1550F" w:rsidRDefault="00D1550F" w:rsidP="005B3ECA">
      <w:pPr>
        <w:pStyle w:val="2"/>
        <w:spacing w:before="0" w:after="0"/>
        <w:jc w:val="both"/>
        <w:rPr>
          <w:rFonts w:ascii="Times New Roman" w:hAnsi="Times New Roman"/>
          <w:i w:val="0"/>
        </w:rPr>
        <w:sectPr w:rsidR="00D1550F" w:rsidSect="00BF3ACE">
          <w:headerReference w:type="default" r:id="rId8"/>
          <w:headerReference w:type="first" r:id="rId9"/>
          <w:pgSz w:w="16840" w:h="11907" w:orient="landscape" w:code="9"/>
          <w:pgMar w:top="1134" w:right="1134" w:bottom="1134" w:left="924" w:header="794" w:footer="794" w:gutter="0"/>
          <w:cols w:space="708"/>
          <w:titlePg/>
          <w:docGrid w:linePitch="360"/>
        </w:sectPr>
      </w:pPr>
    </w:p>
    <w:bookmarkEnd w:id="1"/>
    <w:p w14:paraId="0AC308E3" w14:textId="77777777" w:rsidR="004A4B5F" w:rsidRPr="005C306C" w:rsidRDefault="004A4B5F" w:rsidP="004A4B5F">
      <w:pPr>
        <w:rPr>
          <w:sz w:val="28"/>
          <w:szCs w:val="28"/>
        </w:rPr>
      </w:pPr>
    </w:p>
    <w:p w14:paraId="77389227" w14:textId="77777777" w:rsidR="004A4B5F" w:rsidRPr="005C306C" w:rsidRDefault="004A4B5F" w:rsidP="00FE7EAA">
      <w:pPr>
        <w:pStyle w:val="11"/>
        <w:ind w:left="10915" w:firstLine="0"/>
        <w:rPr>
          <w:rFonts w:eastAsia="MS Mincho"/>
          <w:szCs w:val="28"/>
        </w:rPr>
      </w:pPr>
      <w:r w:rsidRPr="005C306C">
        <w:rPr>
          <w:rFonts w:eastAsia="MS Mincho"/>
          <w:szCs w:val="28"/>
        </w:rPr>
        <w:t xml:space="preserve">Приложение № </w:t>
      </w:r>
      <w:r w:rsidR="006813AE">
        <w:rPr>
          <w:rFonts w:eastAsia="MS Mincho"/>
          <w:szCs w:val="28"/>
        </w:rPr>
        <w:t>1.</w:t>
      </w:r>
      <w:r w:rsidR="00E2003B">
        <w:rPr>
          <w:rFonts w:eastAsia="MS Mincho"/>
          <w:szCs w:val="28"/>
        </w:rPr>
        <w:t>1</w:t>
      </w:r>
    </w:p>
    <w:p w14:paraId="504BCA05" w14:textId="77777777" w:rsidR="008E3915" w:rsidRDefault="004A4B5F" w:rsidP="00FE7EAA">
      <w:pPr>
        <w:ind w:left="10915"/>
        <w:jc w:val="both"/>
        <w:rPr>
          <w:sz w:val="28"/>
          <w:szCs w:val="28"/>
        </w:rPr>
      </w:pPr>
      <w:r w:rsidRPr="005C306C">
        <w:rPr>
          <w:sz w:val="28"/>
          <w:szCs w:val="28"/>
        </w:rPr>
        <w:t xml:space="preserve">к </w:t>
      </w:r>
      <w:r>
        <w:rPr>
          <w:sz w:val="28"/>
          <w:szCs w:val="28"/>
        </w:rPr>
        <w:t>извещению</w:t>
      </w:r>
      <w:r w:rsidR="005B3ECA">
        <w:rPr>
          <w:sz w:val="28"/>
          <w:szCs w:val="28"/>
        </w:rPr>
        <w:t xml:space="preserve"> о проведении </w:t>
      </w:r>
    </w:p>
    <w:p w14:paraId="0691F25E" w14:textId="77777777" w:rsidR="004A4B5F" w:rsidRPr="005C306C" w:rsidRDefault="005B3ECA" w:rsidP="00FE7EAA">
      <w:pPr>
        <w:ind w:left="10915"/>
        <w:jc w:val="both"/>
        <w:rPr>
          <w:sz w:val="28"/>
          <w:szCs w:val="28"/>
        </w:rPr>
      </w:pPr>
      <w:r>
        <w:rPr>
          <w:sz w:val="28"/>
          <w:szCs w:val="28"/>
        </w:rPr>
        <w:t>запроса котировок</w:t>
      </w:r>
    </w:p>
    <w:p w14:paraId="280BBDBE" w14:textId="77777777" w:rsidR="004A4B5F" w:rsidRPr="005C306C" w:rsidRDefault="004A4B5F" w:rsidP="004A4B5F">
      <w:pPr>
        <w:jc w:val="center"/>
        <w:rPr>
          <w:b/>
          <w:sz w:val="28"/>
          <w:szCs w:val="28"/>
        </w:rPr>
      </w:pPr>
    </w:p>
    <w:p w14:paraId="657AE156" w14:textId="77777777" w:rsidR="007F149E" w:rsidRPr="00F24C89" w:rsidRDefault="007F149E" w:rsidP="00294073">
      <w:pPr>
        <w:jc w:val="center"/>
        <w:rPr>
          <w:bCs/>
          <w:sz w:val="28"/>
          <w:szCs w:val="28"/>
        </w:rPr>
      </w:pPr>
      <w:r w:rsidRPr="00F24C89">
        <w:rPr>
          <w:bCs/>
          <w:sz w:val="28"/>
          <w:szCs w:val="28"/>
        </w:rPr>
        <w:t>Техническое задание</w:t>
      </w:r>
    </w:p>
    <w:p w14:paraId="36238CBD" w14:textId="77777777" w:rsidR="007F149E" w:rsidRPr="00F24C89" w:rsidRDefault="007F149E" w:rsidP="007F149E">
      <w:pPr>
        <w:rPr>
          <w:sz w:val="28"/>
          <w:szCs w:val="28"/>
        </w:rPr>
      </w:pPr>
    </w:p>
    <w:tbl>
      <w:tblPr>
        <w:tblW w:w="546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410"/>
        <w:gridCol w:w="1748"/>
        <w:gridCol w:w="4066"/>
        <w:gridCol w:w="845"/>
        <w:gridCol w:w="1276"/>
        <w:gridCol w:w="10"/>
        <w:gridCol w:w="987"/>
        <w:gridCol w:w="990"/>
        <w:gridCol w:w="16"/>
        <w:gridCol w:w="1546"/>
        <w:gridCol w:w="10"/>
        <w:gridCol w:w="1562"/>
        <w:gridCol w:w="10"/>
      </w:tblGrid>
      <w:tr w:rsidR="00141993" w:rsidRPr="00F24C89" w14:paraId="49F8E723" w14:textId="77777777" w:rsidTr="001D65EB">
        <w:trPr>
          <w:gridAfter w:val="1"/>
          <w:wAfter w:w="3" w:type="pct"/>
        </w:trPr>
        <w:tc>
          <w:tcPr>
            <w:tcW w:w="4997" w:type="pct"/>
            <w:gridSpan w:val="13"/>
            <w:vAlign w:val="center"/>
          </w:tcPr>
          <w:p w14:paraId="0CDB091A" w14:textId="77777777" w:rsidR="00141993" w:rsidRPr="00B10254" w:rsidRDefault="00141993" w:rsidP="002C56A2">
            <w:pPr>
              <w:jc w:val="both"/>
              <w:rPr>
                <w:b/>
                <w:sz w:val="22"/>
                <w:szCs w:val="22"/>
              </w:rPr>
            </w:pPr>
            <w:r w:rsidRPr="00D4715C">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EA4766" w:rsidRPr="00F24C89" w14:paraId="3C291864" w14:textId="77777777" w:rsidTr="00F25CE8">
        <w:trPr>
          <w:gridAfter w:val="1"/>
          <w:wAfter w:w="3" w:type="pct"/>
        </w:trPr>
        <w:tc>
          <w:tcPr>
            <w:tcW w:w="185" w:type="pct"/>
            <w:vAlign w:val="center"/>
          </w:tcPr>
          <w:p w14:paraId="6CC8087F" w14:textId="77777777" w:rsidR="00141993" w:rsidRPr="00B10254" w:rsidRDefault="00141993" w:rsidP="002C56A2">
            <w:pPr>
              <w:jc w:val="center"/>
              <w:rPr>
                <w:b/>
                <w:sz w:val="22"/>
                <w:szCs w:val="22"/>
              </w:rPr>
            </w:pPr>
            <w:r>
              <w:rPr>
                <w:b/>
                <w:sz w:val="22"/>
                <w:szCs w:val="22"/>
              </w:rPr>
              <w:t>№</w:t>
            </w:r>
          </w:p>
        </w:tc>
        <w:tc>
          <w:tcPr>
            <w:tcW w:w="750" w:type="pct"/>
            <w:vAlign w:val="center"/>
          </w:tcPr>
          <w:p w14:paraId="50FAE7B9" w14:textId="77777777" w:rsidR="00141993" w:rsidRPr="00B10254" w:rsidRDefault="00141993" w:rsidP="002C56A2">
            <w:pPr>
              <w:jc w:val="center"/>
              <w:rPr>
                <w:b/>
                <w:sz w:val="22"/>
                <w:szCs w:val="22"/>
              </w:rPr>
            </w:pPr>
            <w:r w:rsidRPr="00B10254">
              <w:rPr>
                <w:b/>
                <w:sz w:val="22"/>
                <w:szCs w:val="22"/>
              </w:rPr>
              <w:t>Наименование товара, работы, услуги</w:t>
            </w:r>
          </w:p>
        </w:tc>
        <w:tc>
          <w:tcPr>
            <w:tcW w:w="1809" w:type="pct"/>
            <w:gridSpan w:val="2"/>
            <w:vAlign w:val="center"/>
          </w:tcPr>
          <w:p w14:paraId="44987A26" w14:textId="77777777" w:rsidR="00141993" w:rsidRPr="00B10254" w:rsidRDefault="00141993" w:rsidP="002C56A2">
            <w:pPr>
              <w:jc w:val="center"/>
              <w:rPr>
                <w:b/>
                <w:sz w:val="22"/>
                <w:szCs w:val="22"/>
              </w:rPr>
            </w:pPr>
            <w:r>
              <w:rPr>
                <w:b/>
                <w:sz w:val="22"/>
                <w:szCs w:val="22"/>
              </w:rPr>
              <w:t>Характеристики</w:t>
            </w:r>
          </w:p>
        </w:tc>
        <w:tc>
          <w:tcPr>
            <w:tcW w:w="263" w:type="pct"/>
            <w:vAlign w:val="center"/>
          </w:tcPr>
          <w:p w14:paraId="2892EAC2" w14:textId="77777777" w:rsidR="00141993" w:rsidRPr="00B10254" w:rsidRDefault="00141993" w:rsidP="002C56A2">
            <w:pPr>
              <w:jc w:val="center"/>
              <w:rPr>
                <w:b/>
                <w:sz w:val="22"/>
                <w:szCs w:val="22"/>
              </w:rPr>
            </w:pPr>
            <w:r w:rsidRPr="00B10254">
              <w:rPr>
                <w:b/>
                <w:sz w:val="22"/>
                <w:szCs w:val="22"/>
              </w:rPr>
              <w:t>Ед.изм.</w:t>
            </w:r>
          </w:p>
        </w:tc>
        <w:tc>
          <w:tcPr>
            <w:tcW w:w="397" w:type="pct"/>
            <w:vAlign w:val="center"/>
          </w:tcPr>
          <w:p w14:paraId="2744DDFC" w14:textId="77777777" w:rsidR="00141993" w:rsidRPr="00B10254" w:rsidRDefault="00141993" w:rsidP="002C56A2">
            <w:pPr>
              <w:ind w:left="-108"/>
              <w:jc w:val="center"/>
              <w:rPr>
                <w:b/>
                <w:sz w:val="22"/>
                <w:szCs w:val="22"/>
              </w:rPr>
            </w:pPr>
            <w:r w:rsidRPr="00B10254">
              <w:rPr>
                <w:b/>
                <w:sz w:val="22"/>
                <w:szCs w:val="22"/>
              </w:rPr>
              <w:t>Количество (объем)</w:t>
            </w:r>
          </w:p>
        </w:tc>
        <w:tc>
          <w:tcPr>
            <w:tcW w:w="310" w:type="pct"/>
            <w:gridSpan w:val="2"/>
            <w:vAlign w:val="center"/>
          </w:tcPr>
          <w:p w14:paraId="1804C74B" w14:textId="77777777" w:rsidR="00141993" w:rsidRPr="00B10254" w:rsidRDefault="00141993" w:rsidP="002C56A2">
            <w:pPr>
              <w:jc w:val="center"/>
              <w:rPr>
                <w:b/>
                <w:sz w:val="22"/>
                <w:szCs w:val="22"/>
              </w:rPr>
            </w:pPr>
            <w:r w:rsidRPr="00B10254">
              <w:rPr>
                <w:b/>
                <w:sz w:val="22"/>
                <w:szCs w:val="22"/>
              </w:rPr>
              <w:t>Цена за единицу без учета НДС</w:t>
            </w:r>
          </w:p>
        </w:tc>
        <w:tc>
          <w:tcPr>
            <w:tcW w:w="308" w:type="pct"/>
            <w:vAlign w:val="center"/>
          </w:tcPr>
          <w:p w14:paraId="0A5E4B4F" w14:textId="77777777" w:rsidR="00141993" w:rsidRPr="00B10254" w:rsidRDefault="00141993" w:rsidP="002C56A2">
            <w:pPr>
              <w:jc w:val="center"/>
              <w:rPr>
                <w:b/>
                <w:sz w:val="22"/>
                <w:szCs w:val="22"/>
              </w:rPr>
            </w:pPr>
            <w:r>
              <w:rPr>
                <w:b/>
                <w:sz w:val="22"/>
                <w:szCs w:val="22"/>
              </w:rPr>
              <w:t>Ставка</w:t>
            </w:r>
            <w:r w:rsidRPr="00B10254">
              <w:rPr>
                <w:b/>
                <w:sz w:val="22"/>
                <w:szCs w:val="22"/>
              </w:rPr>
              <w:t xml:space="preserve"> НДС</w:t>
            </w:r>
          </w:p>
        </w:tc>
        <w:tc>
          <w:tcPr>
            <w:tcW w:w="486" w:type="pct"/>
            <w:gridSpan w:val="2"/>
            <w:vAlign w:val="center"/>
          </w:tcPr>
          <w:p w14:paraId="5E7BDEFA" w14:textId="77777777" w:rsidR="00141993" w:rsidRPr="00B10254" w:rsidRDefault="00141993" w:rsidP="002C56A2">
            <w:pPr>
              <w:jc w:val="center"/>
              <w:rPr>
                <w:b/>
                <w:sz w:val="22"/>
                <w:szCs w:val="22"/>
              </w:rPr>
            </w:pPr>
            <w:r w:rsidRPr="00B10254">
              <w:rPr>
                <w:b/>
                <w:sz w:val="22"/>
                <w:szCs w:val="22"/>
              </w:rPr>
              <w:t>Всего без учета НДС</w:t>
            </w:r>
          </w:p>
        </w:tc>
        <w:tc>
          <w:tcPr>
            <w:tcW w:w="489" w:type="pct"/>
            <w:gridSpan w:val="2"/>
            <w:vAlign w:val="center"/>
          </w:tcPr>
          <w:p w14:paraId="51260F63" w14:textId="77777777" w:rsidR="00141993" w:rsidRPr="00B10254" w:rsidRDefault="00141993" w:rsidP="002C56A2">
            <w:pPr>
              <w:jc w:val="center"/>
              <w:rPr>
                <w:b/>
                <w:sz w:val="22"/>
                <w:szCs w:val="22"/>
              </w:rPr>
            </w:pPr>
            <w:r w:rsidRPr="00B10254">
              <w:rPr>
                <w:b/>
                <w:sz w:val="22"/>
                <w:szCs w:val="22"/>
              </w:rPr>
              <w:t>Всего с учетом НДС</w:t>
            </w:r>
          </w:p>
        </w:tc>
      </w:tr>
      <w:tr w:rsidR="00141993" w:rsidRPr="00F24C89" w14:paraId="0E4977D1" w14:textId="77777777" w:rsidTr="001D65EB">
        <w:trPr>
          <w:gridAfter w:val="1"/>
          <w:wAfter w:w="3" w:type="pct"/>
        </w:trPr>
        <w:tc>
          <w:tcPr>
            <w:tcW w:w="4997" w:type="pct"/>
            <w:gridSpan w:val="13"/>
          </w:tcPr>
          <w:p w14:paraId="0F997C7D" w14:textId="73F45896" w:rsidR="00141993" w:rsidRPr="00B10254" w:rsidRDefault="00141993" w:rsidP="00EA4766">
            <w:pPr>
              <w:jc w:val="both"/>
              <w:rPr>
                <w:b/>
                <w:sz w:val="22"/>
                <w:szCs w:val="22"/>
              </w:rPr>
            </w:pPr>
            <w:r>
              <w:rPr>
                <w:b/>
                <w:sz w:val="22"/>
                <w:szCs w:val="22"/>
              </w:rPr>
              <w:t xml:space="preserve">Поставка </w:t>
            </w:r>
            <w:r w:rsidR="00E22A25">
              <w:rPr>
                <w:b/>
                <w:sz w:val="22"/>
                <w:szCs w:val="22"/>
              </w:rPr>
              <w:t>мясных консервов</w:t>
            </w:r>
          </w:p>
        </w:tc>
      </w:tr>
      <w:tr w:rsidR="001D65EB" w:rsidRPr="00F24C89" w14:paraId="6B5A266F" w14:textId="77777777" w:rsidTr="00F25CE8">
        <w:tc>
          <w:tcPr>
            <w:tcW w:w="185" w:type="pct"/>
            <w:vAlign w:val="center"/>
          </w:tcPr>
          <w:p w14:paraId="7DA2A200" w14:textId="77777777" w:rsidR="001D65EB" w:rsidRPr="00EA4766" w:rsidRDefault="001D65EB" w:rsidP="001D65EB">
            <w:pPr>
              <w:pStyle w:val="a3"/>
              <w:numPr>
                <w:ilvl w:val="0"/>
                <w:numId w:val="21"/>
              </w:numPr>
              <w:ind w:right="271" w:hanging="720"/>
              <w:jc w:val="both"/>
              <w:rPr>
                <w:sz w:val="20"/>
                <w:szCs w:val="20"/>
              </w:rPr>
            </w:pPr>
          </w:p>
        </w:tc>
        <w:tc>
          <w:tcPr>
            <w:tcW w:w="750" w:type="pct"/>
          </w:tcPr>
          <w:p w14:paraId="632DDAF3" w14:textId="1691DEB7" w:rsidR="001D65EB" w:rsidRPr="00903E85" w:rsidRDefault="001D65EB" w:rsidP="001D65EB">
            <w:pPr>
              <w:rPr>
                <w:color w:val="000000"/>
                <w:sz w:val="20"/>
                <w:szCs w:val="20"/>
              </w:rPr>
            </w:pPr>
            <w:r>
              <w:rPr>
                <w:sz w:val="20"/>
                <w:szCs w:val="20"/>
              </w:rPr>
              <w:t>Говядина тушёная</w:t>
            </w:r>
          </w:p>
        </w:tc>
        <w:tc>
          <w:tcPr>
            <w:tcW w:w="1809" w:type="pct"/>
            <w:gridSpan w:val="2"/>
          </w:tcPr>
          <w:p w14:paraId="71358D57" w14:textId="604E931A" w:rsidR="001D65EB" w:rsidRPr="00903E85" w:rsidRDefault="001D65EB" w:rsidP="001D65EB">
            <w:pPr>
              <w:jc w:val="center"/>
              <w:rPr>
                <w:color w:val="000000"/>
                <w:sz w:val="20"/>
                <w:szCs w:val="20"/>
              </w:rPr>
            </w:pPr>
            <w:r>
              <w:rPr>
                <w:sz w:val="20"/>
                <w:szCs w:val="20"/>
              </w:rPr>
              <w:t>Консервы мясные кусковые стерилизованные.  Говядина тушёная высший сорт ГОСТ 32125-2013 Состав: говядина, жир, лук, соль, перец чёрный молотый, лист лавровый. Массовая доля мяса и жира не менее 58% Пищевая и энергетическая ценность в 100г продукта (средние значения): жир не более 17г, белок не менее 15г, калорийность не более 213ккал/891кДж.  Срок годности 4 года. хранить при температуре от 0 до +20 градусов Цельсия и относительной влажности воздуха 75%. Упаковка жестяная банка с ключом, фасовка 325 грамм</w:t>
            </w:r>
          </w:p>
        </w:tc>
        <w:tc>
          <w:tcPr>
            <w:tcW w:w="263" w:type="pct"/>
            <w:vAlign w:val="center"/>
          </w:tcPr>
          <w:p w14:paraId="2E7C467B" w14:textId="77777777" w:rsidR="001D65EB" w:rsidRPr="00F25CE8" w:rsidRDefault="001D65EB" w:rsidP="001D65EB">
            <w:pPr>
              <w:jc w:val="center"/>
              <w:rPr>
                <w:color w:val="000000"/>
                <w:sz w:val="20"/>
                <w:szCs w:val="20"/>
              </w:rPr>
            </w:pPr>
            <w:r w:rsidRPr="00F25CE8">
              <w:rPr>
                <w:color w:val="000000"/>
                <w:sz w:val="20"/>
                <w:szCs w:val="20"/>
              </w:rPr>
              <w:t>шт</w:t>
            </w:r>
          </w:p>
        </w:tc>
        <w:tc>
          <w:tcPr>
            <w:tcW w:w="400" w:type="pct"/>
            <w:gridSpan w:val="2"/>
            <w:vAlign w:val="center"/>
          </w:tcPr>
          <w:p w14:paraId="70A8AA88" w14:textId="00A33D84" w:rsidR="001D65EB" w:rsidRPr="00F25CE8" w:rsidRDefault="001D65EB" w:rsidP="001D65EB">
            <w:pPr>
              <w:jc w:val="center"/>
              <w:rPr>
                <w:color w:val="000000"/>
                <w:sz w:val="20"/>
                <w:szCs w:val="20"/>
              </w:rPr>
            </w:pPr>
            <w:r w:rsidRPr="00F25CE8">
              <w:rPr>
                <w:color w:val="000000"/>
                <w:sz w:val="20"/>
                <w:szCs w:val="20"/>
              </w:rPr>
              <w:t>16730</w:t>
            </w:r>
          </w:p>
        </w:tc>
        <w:tc>
          <w:tcPr>
            <w:tcW w:w="307" w:type="pct"/>
            <w:vAlign w:val="center"/>
          </w:tcPr>
          <w:p w14:paraId="11A3190C" w14:textId="4E600D25" w:rsidR="001D65EB" w:rsidRPr="00F25CE8" w:rsidRDefault="001D65EB" w:rsidP="001D65EB">
            <w:pPr>
              <w:jc w:val="center"/>
              <w:rPr>
                <w:color w:val="000000"/>
                <w:sz w:val="20"/>
                <w:szCs w:val="20"/>
              </w:rPr>
            </w:pPr>
            <w:r w:rsidRPr="00F25CE8">
              <w:rPr>
                <w:color w:val="000000"/>
                <w:sz w:val="20"/>
                <w:szCs w:val="20"/>
              </w:rPr>
              <w:t>101,50</w:t>
            </w:r>
          </w:p>
        </w:tc>
        <w:tc>
          <w:tcPr>
            <w:tcW w:w="313" w:type="pct"/>
            <w:gridSpan w:val="2"/>
            <w:vAlign w:val="center"/>
          </w:tcPr>
          <w:p w14:paraId="39049BBB" w14:textId="118290F1" w:rsidR="001D65EB" w:rsidRPr="00F25CE8" w:rsidRDefault="001D65EB" w:rsidP="001D65EB">
            <w:pPr>
              <w:jc w:val="center"/>
              <w:rPr>
                <w:color w:val="000000"/>
                <w:sz w:val="20"/>
                <w:szCs w:val="20"/>
              </w:rPr>
            </w:pPr>
            <w:r w:rsidRPr="00F25CE8">
              <w:rPr>
                <w:color w:val="000000"/>
                <w:sz w:val="20"/>
                <w:szCs w:val="20"/>
              </w:rPr>
              <w:t>10%</w:t>
            </w:r>
          </w:p>
        </w:tc>
        <w:tc>
          <w:tcPr>
            <w:tcW w:w="484" w:type="pct"/>
            <w:gridSpan w:val="2"/>
            <w:vAlign w:val="center"/>
          </w:tcPr>
          <w:p w14:paraId="00D71B85" w14:textId="61E99658" w:rsidR="001D65EB" w:rsidRPr="00F25CE8" w:rsidRDefault="001D65EB" w:rsidP="001D65EB">
            <w:pPr>
              <w:jc w:val="right"/>
              <w:rPr>
                <w:color w:val="000000"/>
                <w:sz w:val="20"/>
                <w:szCs w:val="20"/>
              </w:rPr>
            </w:pPr>
            <w:r w:rsidRPr="00F25CE8">
              <w:rPr>
                <w:color w:val="000000"/>
                <w:sz w:val="20"/>
                <w:szCs w:val="20"/>
              </w:rPr>
              <w:t xml:space="preserve">1698095,00 </w:t>
            </w:r>
          </w:p>
        </w:tc>
        <w:tc>
          <w:tcPr>
            <w:tcW w:w="489" w:type="pct"/>
            <w:gridSpan w:val="2"/>
            <w:vAlign w:val="center"/>
          </w:tcPr>
          <w:p w14:paraId="574774D6" w14:textId="136030BB" w:rsidR="001D65EB" w:rsidRPr="00F25CE8" w:rsidRDefault="001D65EB" w:rsidP="001D65EB">
            <w:pPr>
              <w:jc w:val="right"/>
              <w:rPr>
                <w:color w:val="000000"/>
                <w:sz w:val="20"/>
                <w:szCs w:val="20"/>
              </w:rPr>
            </w:pPr>
            <w:r w:rsidRPr="00F25CE8">
              <w:rPr>
                <w:color w:val="000000"/>
                <w:sz w:val="20"/>
                <w:szCs w:val="20"/>
              </w:rPr>
              <w:t xml:space="preserve">1867904,50 </w:t>
            </w:r>
          </w:p>
        </w:tc>
      </w:tr>
      <w:tr w:rsidR="001D65EB" w:rsidRPr="00F24C89" w14:paraId="29DAF072" w14:textId="77777777" w:rsidTr="00F25CE8">
        <w:tc>
          <w:tcPr>
            <w:tcW w:w="185" w:type="pct"/>
            <w:vAlign w:val="center"/>
          </w:tcPr>
          <w:p w14:paraId="7C815CD1" w14:textId="77777777" w:rsidR="001D65EB" w:rsidRPr="00EA4766" w:rsidRDefault="001D65EB" w:rsidP="001D65EB">
            <w:pPr>
              <w:pStyle w:val="a3"/>
              <w:numPr>
                <w:ilvl w:val="0"/>
                <w:numId w:val="21"/>
              </w:numPr>
              <w:ind w:right="271" w:hanging="720"/>
              <w:jc w:val="both"/>
              <w:rPr>
                <w:sz w:val="20"/>
                <w:szCs w:val="20"/>
              </w:rPr>
            </w:pPr>
          </w:p>
        </w:tc>
        <w:tc>
          <w:tcPr>
            <w:tcW w:w="750" w:type="pct"/>
          </w:tcPr>
          <w:p w14:paraId="09D2BEBB" w14:textId="331D25D5" w:rsidR="001D65EB" w:rsidRPr="00903E85" w:rsidRDefault="001D65EB" w:rsidP="001D65EB">
            <w:pPr>
              <w:rPr>
                <w:color w:val="000000"/>
                <w:sz w:val="20"/>
                <w:szCs w:val="20"/>
              </w:rPr>
            </w:pPr>
            <w:r>
              <w:rPr>
                <w:sz w:val="20"/>
                <w:szCs w:val="20"/>
              </w:rPr>
              <w:t>Свинина тушёная</w:t>
            </w:r>
          </w:p>
        </w:tc>
        <w:tc>
          <w:tcPr>
            <w:tcW w:w="1809" w:type="pct"/>
            <w:gridSpan w:val="2"/>
          </w:tcPr>
          <w:p w14:paraId="74EBC8B3" w14:textId="490F3D59" w:rsidR="001D65EB" w:rsidRPr="00903E85" w:rsidRDefault="001D65EB" w:rsidP="001D65EB">
            <w:pPr>
              <w:jc w:val="center"/>
              <w:rPr>
                <w:color w:val="000000"/>
                <w:sz w:val="20"/>
                <w:szCs w:val="20"/>
              </w:rPr>
            </w:pPr>
            <w:r>
              <w:rPr>
                <w:sz w:val="20"/>
                <w:szCs w:val="20"/>
              </w:rPr>
              <w:t>Консервы мясные кусковые стерилизованные.  Свинина тушёная высший сорт ГОСТ 32125-2013 Состав: свинина, лук, соль поваренная пищевая, перец чёрный молотый, лист лавровый сухой. Массовая доля мяса и жира не менее 59% Пищевая и энергетическая ценность в 100г продукта (средние значения): жир не более 33г, белок не менее 13г, калорийность не более 349ккал/1461кДж.  Срок годности 4 года. хранить при температуре от 0 до +20 градусов Цельсия и относительной влажности воздуха 75%. Упаковка жестяная банка с ключом, фасовка 325 грамм</w:t>
            </w:r>
          </w:p>
        </w:tc>
        <w:tc>
          <w:tcPr>
            <w:tcW w:w="263" w:type="pct"/>
            <w:vAlign w:val="center"/>
          </w:tcPr>
          <w:p w14:paraId="147F60C8" w14:textId="77777777" w:rsidR="001D65EB" w:rsidRPr="00F25CE8" w:rsidRDefault="001D65EB" w:rsidP="001D65EB">
            <w:pPr>
              <w:jc w:val="center"/>
              <w:rPr>
                <w:color w:val="000000"/>
                <w:sz w:val="20"/>
                <w:szCs w:val="20"/>
              </w:rPr>
            </w:pPr>
            <w:r w:rsidRPr="00F25CE8">
              <w:rPr>
                <w:color w:val="000000"/>
                <w:sz w:val="20"/>
                <w:szCs w:val="20"/>
              </w:rPr>
              <w:t>шт</w:t>
            </w:r>
          </w:p>
        </w:tc>
        <w:tc>
          <w:tcPr>
            <w:tcW w:w="400" w:type="pct"/>
            <w:gridSpan w:val="2"/>
            <w:vAlign w:val="center"/>
          </w:tcPr>
          <w:p w14:paraId="75B0A5E8" w14:textId="0F4AA7B3" w:rsidR="001D65EB" w:rsidRPr="00F25CE8" w:rsidRDefault="001D65EB" w:rsidP="001D65EB">
            <w:pPr>
              <w:jc w:val="center"/>
              <w:rPr>
                <w:color w:val="000000"/>
                <w:sz w:val="20"/>
                <w:szCs w:val="20"/>
              </w:rPr>
            </w:pPr>
            <w:r w:rsidRPr="00F25CE8">
              <w:rPr>
                <w:color w:val="000000"/>
                <w:sz w:val="20"/>
                <w:szCs w:val="20"/>
              </w:rPr>
              <w:t>16750</w:t>
            </w:r>
          </w:p>
        </w:tc>
        <w:tc>
          <w:tcPr>
            <w:tcW w:w="307" w:type="pct"/>
            <w:vAlign w:val="center"/>
          </w:tcPr>
          <w:p w14:paraId="14D9998A" w14:textId="0CD80418" w:rsidR="001D65EB" w:rsidRPr="00F25CE8" w:rsidRDefault="001D65EB" w:rsidP="001D65EB">
            <w:pPr>
              <w:jc w:val="center"/>
              <w:rPr>
                <w:color w:val="000000"/>
                <w:sz w:val="20"/>
                <w:szCs w:val="20"/>
              </w:rPr>
            </w:pPr>
            <w:r w:rsidRPr="00F25CE8">
              <w:rPr>
                <w:color w:val="000000"/>
                <w:sz w:val="20"/>
                <w:szCs w:val="20"/>
              </w:rPr>
              <w:t>95,45</w:t>
            </w:r>
          </w:p>
        </w:tc>
        <w:tc>
          <w:tcPr>
            <w:tcW w:w="313" w:type="pct"/>
            <w:gridSpan w:val="2"/>
            <w:vAlign w:val="center"/>
          </w:tcPr>
          <w:p w14:paraId="7AE3F81B" w14:textId="1EA7640B" w:rsidR="001D65EB" w:rsidRPr="00F25CE8" w:rsidRDefault="001D65EB" w:rsidP="001D65EB">
            <w:pPr>
              <w:jc w:val="center"/>
              <w:rPr>
                <w:color w:val="000000"/>
                <w:sz w:val="20"/>
                <w:szCs w:val="20"/>
              </w:rPr>
            </w:pPr>
            <w:r w:rsidRPr="00F25CE8">
              <w:rPr>
                <w:color w:val="000000"/>
                <w:sz w:val="20"/>
                <w:szCs w:val="20"/>
              </w:rPr>
              <w:t>10%</w:t>
            </w:r>
          </w:p>
        </w:tc>
        <w:tc>
          <w:tcPr>
            <w:tcW w:w="484" w:type="pct"/>
            <w:gridSpan w:val="2"/>
            <w:vAlign w:val="center"/>
          </w:tcPr>
          <w:p w14:paraId="16B20DC3" w14:textId="6A411167" w:rsidR="001D65EB" w:rsidRPr="00F25CE8" w:rsidRDefault="001D65EB" w:rsidP="001D65EB">
            <w:pPr>
              <w:jc w:val="right"/>
              <w:rPr>
                <w:color w:val="000000"/>
                <w:sz w:val="20"/>
                <w:szCs w:val="20"/>
              </w:rPr>
            </w:pPr>
            <w:r w:rsidRPr="00F25CE8">
              <w:rPr>
                <w:color w:val="000000"/>
                <w:sz w:val="20"/>
                <w:szCs w:val="20"/>
              </w:rPr>
              <w:t xml:space="preserve">1598863,64 </w:t>
            </w:r>
          </w:p>
        </w:tc>
        <w:tc>
          <w:tcPr>
            <w:tcW w:w="489" w:type="pct"/>
            <w:gridSpan w:val="2"/>
            <w:vAlign w:val="center"/>
          </w:tcPr>
          <w:p w14:paraId="47C69F52" w14:textId="523495D4" w:rsidR="001D65EB" w:rsidRPr="00F25CE8" w:rsidRDefault="001D65EB" w:rsidP="001D65EB">
            <w:pPr>
              <w:jc w:val="right"/>
              <w:rPr>
                <w:color w:val="000000"/>
                <w:sz w:val="20"/>
                <w:szCs w:val="20"/>
              </w:rPr>
            </w:pPr>
            <w:r w:rsidRPr="00F25CE8">
              <w:rPr>
                <w:color w:val="000000"/>
                <w:sz w:val="20"/>
                <w:szCs w:val="20"/>
              </w:rPr>
              <w:t xml:space="preserve">1758750,00 </w:t>
            </w:r>
          </w:p>
        </w:tc>
      </w:tr>
      <w:tr w:rsidR="001D65EB" w:rsidRPr="00F24C89" w14:paraId="30511C1C" w14:textId="77777777" w:rsidTr="00F25CE8">
        <w:tc>
          <w:tcPr>
            <w:tcW w:w="185" w:type="pct"/>
            <w:vAlign w:val="center"/>
          </w:tcPr>
          <w:p w14:paraId="4F470F38" w14:textId="77777777" w:rsidR="001D65EB" w:rsidRPr="00EA4766" w:rsidRDefault="001D65EB" w:rsidP="001D65EB">
            <w:pPr>
              <w:pStyle w:val="a3"/>
              <w:numPr>
                <w:ilvl w:val="0"/>
                <w:numId w:val="21"/>
              </w:numPr>
              <w:ind w:right="271" w:hanging="720"/>
              <w:jc w:val="both"/>
              <w:rPr>
                <w:sz w:val="20"/>
                <w:szCs w:val="20"/>
              </w:rPr>
            </w:pPr>
          </w:p>
        </w:tc>
        <w:tc>
          <w:tcPr>
            <w:tcW w:w="750" w:type="pct"/>
          </w:tcPr>
          <w:p w14:paraId="741FADF5" w14:textId="77E1B134" w:rsidR="001D65EB" w:rsidRPr="00903E85" w:rsidRDefault="001D65EB" w:rsidP="001D65EB">
            <w:pPr>
              <w:rPr>
                <w:color w:val="000000"/>
                <w:sz w:val="20"/>
                <w:szCs w:val="20"/>
              </w:rPr>
            </w:pPr>
            <w:r>
              <w:rPr>
                <w:sz w:val="20"/>
                <w:szCs w:val="20"/>
              </w:rPr>
              <w:t>Ветчина из свинины</w:t>
            </w:r>
          </w:p>
        </w:tc>
        <w:tc>
          <w:tcPr>
            <w:tcW w:w="1809" w:type="pct"/>
            <w:gridSpan w:val="2"/>
          </w:tcPr>
          <w:p w14:paraId="7E618F4E" w14:textId="5592EE9F" w:rsidR="001D65EB" w:rsidRPr="00903E85" w:rsidRDefault="001D65EB" w:rsidP="001D65EB">
            <w:pPr>
              <w:jc w:val="center"/>
              <w:rPr>
                <w:color w:val="000000"/>
                <w:sz w:val="20"/>
                <w:szCs w:val="20"/>
              </w:rPr>
            </w:pPr>
            <w:r>
              <w:rPr>
                <w:sz w:val="20"/>
                <w:szCs w:val="20"/>
              </w:rPr>
              <w:t xml:space="preserve">Консервы мясные ветчинные стерилизованные «Ветчина классическая". ГОСТ Р 55762-2013 Состав: свинина, вода, смесь посолочная (соль поваренная пищевая, фиксатор окраски Е 250), </w:t>
            </w:r>
            <w:r>
              <w:rPr>
                <w:sz w:val="20"/>
                <w:szCs w:val="20"/>
              </w:rPr>
              <w:lastRenderedPageBreak/>
              <w:t>сахар-песок, стабилизатор цвета</w:t>
            </w:r>
            <w:r>
              <w:rPr>
                <w:color w:val="FF0000"/>
                <w:sz w:val="20"/>
                <w:szCs w:val="20"/>
              </w:rPr>
              <w:t xml:space="preserve"> </w:t>
            </w:r>
            <w:r>
              <w:rPr>
                <w:sz w:val="20"/>
                <w:szCs w:val="20"/>
              </w:rPr>
              <w:t>(Е301), желатин. Массовая доля мясных ингредиентов не менее</w:t>
            </w:r>
            <w:r>
              <w:rPr>
                <w:color w:val="FF0000"/>
                <w:sz w:val="20"/>
                <w:szCs w:val="20"/>
              </w:rPr>
              <w:t xml:space="preserve"> </w:t>
            </w:r>
            <w:r>
              <w:rPr>
                <w:sz w:val="20"/>
                <w:szCs w:val="20"/>
              </w:rPr>
              <w:t>86,7%. Пищевая и энергетическая ценность в 100г продукта (средние значения): жир не более 30г, белок не менее 12г, калорийность не более 318ккал/1331кДж.  Срок годности 3 года. хранить при температуре от 0 до +20 градусов Цельсия и относительной влажности воздуха 75%. Упаковка жестяная банка с ключом, фасовка 325 грамм</w:t>
            </w:r>
          </w:p>
        </w:tc>
        <w:tc>
          <w:tcPr>
            <w:tcW w:w="263" w:type="pct"/>
            <w:vAlign w:val="center"/>
          </w:tcPr>
          <w:p w14:paraId="7FC3948D" w14:textId="77777777" w:rsidR="001D65EB" w:rsidRPr="00F25CE8" w:rsidRDefault="001D65EB" w:rsidP="001D65EB">
            <w:pPr>
              <w:jc w:val="center"/>
              <w:rPr>
                <w:color w:val="000000"/>
                <w:sz w:val="20"/>
                <w:szCs w:val="20"/>
              </w:rPr>
            </w:pPr>
            <w:r w:rsidRPr="00F25CE8">
              <w:rPr>
                <w:color w:val="000000"/>
                <w:sz w:val="20"/>
                <w:szCs w:val="20"/>
              </w:rPr>
              <w:lastRenderedPageBreak/>
              <w:t>шт</w:t>
            </w:r>
          </w:p>
        </w:tc>
        <w:tc>
          <w:tcPr>
            <w:tcW w:w="400" w:type="pct"/>
            <w:gridSpan w:val="2"/>
            <w:vAlign w:val="center"/>
          </w:tcPr>
          <w:p w14:paraId="0D26D0C0" w14:textId="25CFDBD0" w:rsidR="001D65EB" w:rsidRPr="00F25CE8" w:rsidRDefault="001D65EB" w:rsidP="001D65EB">
            <w:pPr>
              <w:jc w:val="center"/>
              <w:rPr>
                <w:color w:val="000000"/>
                <w:sz w:val="20"/>
                <w:szCs w:val="20"/>
              </w:rPr>
            </w:pPr>
            <w:r w:rsidRPr="00F25CE8">
              <w:rPr>
                <w:color w:val="000000"/>
                <w:sz w:val="20"/>
                <w:szCs w:val="20"/>
              </w:rPr>
              <w:t>10000</w:t>
            </w:r>
          </w:p>
        </w:tc>
        <w:tc>
          <w:tcPr>
            <w:tcW w:w="307" w:type="pct"/>
            <w:vAlign w:val="center"/>
          </w:tcPr>
          <w:p w14:paraId="2522FC0A" w14:textId="0B4FD563" w:rsidR="001D65EB" w:rsidRPr="00F25CE8" w:rsidRDefault="001D65EB" w:rsidP="001D65EB">
            <w:pPr>
              <w:jc w:val="center"/>
              <w:rPr>
                <w:color w:val="000000"/>
                <w:sz w:val="20"/>
                <w:szCs w:val="20"/>
              </w:rPr>
            </w:pPr>
            <w:r w:rsidRPr="00F25CE8">
              <w:rPr>
                <w:color w:val="000000"/>
                <w:sz w:val="20"/>
                <w:szCs w:val="20"/>
              </w:rPr>
              <w:t>85,17</w:t>
            </w:r>
          </w:p>
        </w:tc>
        <w:tc>
          <w:tcPr>
            <w:tcW w:w="313" w:type="pct"/>
            <w:gridSpan w:val="2"/>
            <w:vAlign w:val="center"/>
          </w:tcPr>
          <w:p w14:paraId="4A2BDE81" w14:textId="16B5B14C" w:rsidR="001D65EB" w:rsidRPr="00F25CE8" w:rsidRDefault="001D65EB" w:rsidP="001D65EB">
            <w:pPr>
              <w:jc w:val="center"/>
              <w:rPr>
                <w:color w:val="000000"/>
                <w:sz w:val="20"/>
                <w:szCs w:val="20"/>
              </w:rPr>
            </w:pPr>
            <w:r w:rsidRPr="00F25CE8">
              <w:rPr>
                <w:color w:val="000000"/>
                <w:sz w:val="20"/>
                <w:szCs w:val="20"/>
              </w:rPr>
              <w:t>20</w:t>
            </w:r>
            <w:r w:rsidRPr="00F25CE8">
              <w:rPr>
                <w:color w:val="000000"/>
                <w:sz w:val="20"/>
                <w:szCs w:val="20"/>
              </w:rPr>
              <w:t>%</w:t>
            </w:r>
          </w:p>
        </w:tc>
        <w:tc>
          <w:tcPr>
            <w:tcW w:w="484" w:type="pct"/>
            <w:gridSpan w:val="2"/>
            <w:vAlign w:val="center"/>
          </w:tcPr>
          <w:p w14:paraId="1003D0A9" w14:textId="63FE0E26" w:rsidR="001D65EB" w:rsidRPr="00F25CE8" w:rsidRDefault="001D65EB" w:rsidP="001D65EB">
            <w:pPr>
              <w:jc w:val="right"/>
              <w:rPr>
                <w:color w:val="000000"/>
                <w:sz w:val="20"/>
                <w:szCs w:val="20"/>
              </w:rPr>
            </w:pPr>
            <w:r w:rsidRPr="00F25CE8">
              <w:rPr>
                <w:color w:val="000000"/>
                <w:sz w:val="20"/>
                <w:szCs w:val="20"/>
              </w:rPr>
              <w:t xml:space="preserve">851666,67 </w:t>
            </w:r>
          </w:p>
        </w:tc>
        <w:tc>
          <w:tcPr>
            <w:tcW w:w="489" w:type="pct"/>
            <w:gridSpan w:val="2"/>
            <w:vAlign w:val="center"/>
          </w:tcPr>
          <w:p w14:paraId="7D68960B" w14:textId="3681068C" w:rsidR="001D65EB" w:rsidRPr="00F25CE8" w:rsidRDefault="001D65EB" w:rsidP="001D65EB">
            <w:pPr>
              <w:jc w:val="right"/>
              <w:rPr>
                <w:color w:val="000000"/>
                <w:sz w:val="20"/>
                <w:szCs w:val="20"/>
              </w:rPr>
            </w:pPr>
            <w:r w:rsidRPr="00F25CE8">
              <w:rPr>
                <w:color w:val="000000"/>
                <w:sz w:val="20"/>
                <w:szCs w:val="20"/>
              </w:rPr>
              <w:t xml:space="preserve">1022000,00 </w:t>
            </w:r>
          </w:p>
        </w:tc>
      </w:tr>
      <w:tr w:rsidR="001D65EB" w:rsidRPr="00F24C89" w14:paraId="40C1CC91" w14:textId="77777777" w:rsidTr="00F25CE8">
        <w:tc>
          <w:tcPr>
            <w:tcW w:w="185" w:type="pct"/>
            <w:vAlign w:val="center"/>
          </w:tcPr>
          <w:p w14:paraId="32B0183E" w14:textId="77777777" w:rsidR="001D65EB" w:rsidRPr="00EA4766" w:rsidRDefault="001D65EB" w:rsidP="001D65EB">
            <w:pPr>
              <w:pStyle w:val="a3"/>
              <w:numPr>
                <w:ilvl w:val="0"/>
                <w:numId w:val="21"/>
              </w:numPr>
              <w:ind w:right="271" w:hanging="720"/>
              <w:jc w:val="both"/>
              <w:rPr>
                <w:sz w:val="20"/>
                <w:szCs w:val="20"/>
              </w:rPr>
            </w:pPr>
          </w:p>
        </w:tc>
        <w:tc>
          <w:tcPr>
            <w:tcW w:w="750" w:type="pct"/>
          </w:tcPr>
          <w:p w14:paraId="289ED399" w14:textId="26C16AE7" w:rsidR="001D65EB" w:rsidRPr="00903E85" w:rsidRDefault="001D65EB" w:rsidP="001D65EB">
            <w:pPr>
              <w:rPr>
                <w:color w:val="000000"/>
                <w:sz w:val="20"/>
                <w:szCs w:val="20"/>
              </w:rPr>
            </w:pPr>
            <w:r>
              <w:rPr>
                <w:sz w:val="20"/>
                <w:szCs w:val="20"/>
              </w:rPr>
              <w:t xml:space="preserve">Макаронные изделия с говядиной </w:t>
            </w:r>
          </w:p>
        </w:tc>
        <w:tc>
          <w:tcPr>
            <w:tcW w:w="1809" w:type="pct"/>
            <w:gridSpan w:val="2"/>
          </w:tcPr>
          <w:p w14:paraId="70285C96" w14:textId="520034E3" w:rsidR="001D65EB" w:rsidRPr="00903E85" w:rsidRDefault="001D65EB" w:rsidP="001D65EB">
            <w:pPr>
              <w:jc w:val="center"/>
              <w:rPr>
                <w:color w:val="000000"/>
                <w:sz w:val="20"/>
                <w:szCs w:val="20"/>
              </w:rPr>
            </w:pPr>
            <w:r>
              <w:rPr>
                <w:sz w:val="20"/>
                <w:szCs w:val="20"/>
              </w:rPr>
              <w:t>Консервы мясорастительные стерилизованные. Консервы с макаронными изделиями. Макаронные изделия с говядиной ГОСТ Р 55333-2012 Состав: макароны, говядина (не менее 38%), жир говяжий (не более 5%), вода питьевая, соль поваренная пищевая, лук, морковь, перец чёрный молотый, перец душистый. Массовая доля мясных ингредиентов по закладке- не менее 43,0%. Пищевая и энергетическая ценность в 100г продукта: жир не более 13г, белок не менее 9,5г, углеводы не более 34,0г, калорийность не более 291,0ккал/1218,4кДж.  Срок годности 2 года с даты выработки. Хранить при температуре от 0 до +20 градусов Цельсия и относительной влажности воздуха 75%. Упаковка ламистер с алюминиевой крышкой,</w:t>
            </w:r>
            <w:r>
              <w:rPr>
                <w:sz w:val="20"/>
                <w:szCs w:val="20"/>
              </w:rPr>
              <w:br/>
              <w:t>фасовка 250 грамм</w:t>
            </w:r>
          </w:p>
        </w:tc>
        <w:tc>
          <w:tcPr>
            <w:tcW w:w="263" w:type="pct"/>
            <w:vAlign w:val="center"/>
          </w:tcPr>
          <w:p w14:paraId="5774D5AF" w14:textId="77777777" w:rsidR="001D65EB" w:rsidRPr="00F25CE8" w:rsidRDefault="001D65EB" w:rsidP="001D65EB">
            <w:pPr>
              <w:jc w:val="center"/>
              <w:rPr>
                <w:color w:val="000000"/>
                <w:sz w:val="20"/>
                <w:szCs w:val="20"/>
              </w:rPr>
            </w:pPr>
            <w:r w:rsidRPr="00F25CE8">
              <w:rPr>
                <w:color w:val="000000"/>
                <w:sz w:val="20"/>
                <w:szCs w:val="20"/>
              </w:rPr>
              <w:t>шт</w:t>
            </w:r>
          </w:p>
        </w:tc>
        <w:tc>
          <w:tcPr>
            <w:tcW w:w="400" w:type="pct"/>
            <w:gridSpan w:val="2"/>
            <w:vAlign w:val="center"/>
          </w:tcPr>
          <w:p w14:paraId="383689B2" w14:textId="7E724F10" w:rsidR="001D65EB" w:rsidRPr="00F25CE8" w:rsidRDefault="001D65EB" w:rsidP="001D65EB">
            <w:pPr>
              <w:jc w:val="center"/>
              <w:rPr>
                <w:color w:val="000000"/>
                <w:sz w:val="20"/>
                <w:szCs w:val="20"/>
              </w:rPr>
            </w:pPr>
            <w:r w:rsidRPr="00F25CE8">
              <w:rPr>
                <w:color w:val="000000"/>
                <w:sz w:val="20"/>
                <w:szCs w:val="20"/>
              </w:rPr>
              <w:t>1300</w:t>
            </w:r>
          </w:p>
        </w:tc>
        <w:tc>
          <w:tcPr>
            <w:tcW w:w="307" w:type="pct"/>
            <w:vAlign w:val="center"/>
          </w:tcPr>
          <w:p w14:paraId="1F4D3374" w14:textId="56CDF556" w:rsidR="001D65EB" w:rsidRPr="00F25CE8" w:rsidRDefault="001D65EB" w:rsidP="001D65EB">
            <w:pPr>
              <w:jc w:val="center"/>
              <w:rPr>
                <w:color w:val="000000"/>
                <w:sz w:val="20"/>
                <w:szCs w:val="20"/>
              </w:rPr>
            </w:pPr>
            <w:r w:rsidRPr="00F25CE8">
              <w:rPr>
                <w:color w:val="000000"/>
                <w:sz w:val="20"/>
                <w:szCs w:val="20"/>
              </w:rPr>
              <w:t>54,50</w:t>
            </w:r>
          </w:p>
        </w:tc>
        <w:tc>
          <w:tcPr>
            <w:tcW w:w="313" w:type="pct"/>
            <w:gridSpan w:val="2"/>
            <w:vAlign w:val="center"/>
          </w:tcPr>
          <w:p w14:paraId="6FBBAF0C" w14:textId="44CE8C06" w:rsidR="001D65EB" w:rsidRPr="00F25CE8" w:rsidRDefault="001D65EB" w:rsidP="001D65EB">
            <w:pPr>
              <w:jc w:val="center"/>
              <w:rPr>
                <w:color w:val="000000"/>
                <w:sz w:val="20"/>
                <w:szCs w:val="20"/>
              </w:rPr>
            </w:pPr>
            <w:r w:rsidRPr="00F25CE8">
              <w:rPr>
                <w:color w:val="000000"/>
                <w:sz w:val="20"/>
                <w:szCs w:val="20"/>
              </w:rPr>
              <w:t>10%</w:t>
            </w:r>
          </w:p>
        </w:tc>
        <w:tc>
          <w:tcPr>
            <w:tcW w:w="484" w:type="pct"/>
            <w:gridSpan w:val="2"/>
            <w:vAlign w:val="center"/>
          </w:tcPr>
          <w:p w14:paraId="0E374B42" w14:textId="5F39D5A6" w:rsidR="001D65EB" w:rsidRPr="00F25CE8" w:rsidRDefault="001D65EB" w:rsidP="001D65EB">
            <w:pPr>
              <w:jc w:val="right"/>
              <w:rPr>
                <w:color w:val="000000"/>
                <w:sz w:val="20"/>
                <w:szCs w:val="20"/>
              </w:rPr>
            </w:pPr>
            <w:r w:rsidRPr="00F25CE8">
              <w:rPr>
                <w:color w:val="000000"/>
                <w:sz w:val="20"/>
                <w:szCs w:val="20"/>
              </w:rPr>
              <w:t xml:space="preserve">70850,00 </w:t>
            </w:r>
          </w:p>
        </w:tc>
        <w:tc>
          <w:tcPr>
            <w:tcW w:w="489" w:type="pct"/>
            <w:gridSpan w:val="2"/>
            <w:vAlign w:val="center"/>
          </w:tcPr>
          <w:p w14:paraId="7A4EEC07" w14:textId="775BFA73" w:rsidR="001D65EB" w:rsidRPr="00F25CE8" w:rsidRDefault="001D65EB" w:rsidP="001D65EB">
            <w:pPr>
              <w:jc w:val="right"/>
              <w:rPr>
                <w:color w:val="000000"/>
                <w:sz w:val="20"/>
                <w:szCs w:val="20"/>
              </w:rPr>
            </w:pPr>
            <w:r w:rsidRPr="00F25CE8">
              <w:rPr>
                <w:color w:val="000000"/>
                <w:sz w:val="20"/>
                <w:szCs w:val="20"/>
              </w:rPr>
              <w:t xml:space="preserve">77935,00 </w:t>
            </w:r>
          </w:p>
        </w:tc>
      </w:tr>
      <w:tr w:rsidR="001D65EB" w:rsidRPr="00F24C89" w14:paraId="3C38CA80" w14:textId="77777777" w:rsidTr="00F25CE8">
        <w:tc>
          <w:tcPr>
            <w:tcW w:w="185" w:type="pct"/>
            <w:vAlign w:val="center"/>
          </w:tcPr>
          <w:p w14:paraId="4D0DB373" w14:textId="03A8CA72" w:rsidR="001D65EB" w:rsidRPr="00EA4766" w:rsidRDefault="001D65EB" w:rsidP="001D65EB">
            <w:pPr>
              <w:pStyle w:val="a3"/>
              <w:numPr>
                <w:ilvl w:val="0"/>
                <w:numId w:val="21"/>
              </w:numPr>
              <w:ind w:right="271" w:hanging="720"/>
              <w:jc w:val="both"/>
              <w:rPr>
                <w:sz w:val="20"/>
                <w:szCs w:val="20"/>
              </w:rPr>
            </w:pPr>
          </w:p>
        </w:tc>
        <w:tc>
          <w:tcPr>
            <w:tcW w:w="750" w:type="pct"/>
          </w:tcPr>
          <w:p w14:paraId="21AA22FD" w14:textId="4726BEE9" w:rsidR="001D65EB" w:rsidRPr="00903E85" w:rsidRDefault="001D65EB" w:rsidP="001D65EB">
            <w:pPr>
              <w:rPr>
                <w:color w:val="000000"/>
                <w:sz w:val="20"/>
                <w:szCs w:val="20"/>
              </w:rPr>
            </w:pPr>
            <w:r>
              <w:rPr>
                <w:sz w:val="20"/>
                <w:szCs w:val="20"/>
              </w:rPr>
              <w:t xml:space="preserve">Мясо птицы с зелёным горошком и морковью </w:t>
            </w:r>
          </w:p>
        </w:tc>
        <w:tc>
          <w:tcPr>
            <w:tcW w:w="1809" w:type="pct"/>
            <w:gridSpan w:val="2"/>
          </w:tcPr>
          <w:p w14:paraId="170D0015" w14:textId="4B3A549E" w:rsidR="001D65EB" w:rsidRPr="00903E85" w:rsidRDefault="001D65EB" w:rsidP="001D65EB">
            <w:pPr>
              <w:jc w:val="center"/>
              <w:rPr>
                <w:color w:val="000000"/>
                <w:sz w:val="20"/>
                <w:szCs w:val="20"/>
              </w:rPr>
            </w:pPr>
            <w:r>
              <w:rPr>
                <w:sz w:val="20"/>
                <w:szCs w:val="20"/>
              </w:rPr>
              <w:t>Консервы мясорастительные стерилизованные. Вторые обеденные блюда с мясом. Мясо птицы с зелёным горошком и морковью. ТУ 10.13.15-086-50820567-2016 Состав: филе цыплят-бройлеров, вода питьевая, масло подсолнечное рафинированное дезодорированное, горошек зелёный, морковь, лук репчатый, соль поваренная пищевая, перец чёрный молотый. Массовая доля мясных ингредиентов - не менее 35,0%, компонентов растительного происхождения - не менее 54,0%. Пищевая и энергетическая ценность в 100г продукта: жир не более 8,2г, белок не менее 10,5г, углеводы - 5г, калорийность не более 135,8ккал/568,6кДж.  Срок годности 2 года с даты выработки. Хранить при температуре от 0 до +25 градусов Цельсия и относительной влажности воздуха 75%. Упаковка ламистер с алюминиевой крышкой,</w:t>
            </w:r>
            <w:r>
              <w:rPr>
                <w:sz w:val="20"/>
                <w:szCs w:val="20"/>
              </w:rPr>
              <w:br/>
              <w:t>фасовка 250 грамм</w:t>
            </w:r>
          </w:p>
        </w:tc>
        <w:tc>
          <w:tcPr>
            <w:tcW w:w="263" w:type="pct"/>
            <w:vAlign w:val="center"/>
          </w:tcPr>
          <w:p w14:paraId="68C8D3A2" w14:textId="73EFC261" w:rsidR="001D65EB" w:rsidRPr="00F25CE8" w:rsidRDefault="001D65EB" w:rsidP="001D65EB">
            <w:pPr>
              <w:jc w:val="center"/>
              <w:rPr>
                <w:color w:val="000000"/>
                <w:sz w:val="20"/>
                <w:szCs w:val="20"/>
              </w:rPr>
            </w:pPr>
            <w:r w:rsidRPr="00F25CE8">
              <w:rPr>
                <w:color w:val="000000"/>
                <w:sz w:val="20"/>
                <w:szCs w:val="20"/>
              </w:rPr>
              <w:t>шт</w:t>
            </w:r>
          </w:p>
        </w:tc>
        <w:tc>
          <w:tcPr>
            <w:tcW w:w="400" w:type="pct"/>
            <w:gridSpan w:val="2"/>
            <w:vAlign w:val="center"/>
          </w:tcPr>
          <w:p w14:paraId="7B6BDBEB" w14:textId="1537F943" w:rsidR="001D65EB" w:rsidRPr="00F25CE8" w:rsidRDefault="001D65EB" w:rsidP="001D65EB">
            <w:pPr>
              <w:jc w:val="center"/>
              <w:rPr>
                <w:color w:val="000000"/>
                <w:sz w:val="20"/>
                <w:szCs w:val="20"/>
              </w:rPr>
            </w:pPr>
            <w:r w:rsidRPr="00F25CE8">
              <w:rPr>
                <w:color w:val="000000"/>
                <w:sz w:val="20"/>
                <w:szCs w:val="20"/>
              </w:rPr>
              <w:t>1300</w:t>
            </w:r>
          </w:p>
        </w:tc>
        <w:tc>
          <w:tcPr>
            <w:tcW w:w="307" w:type="pct"/>
            <w:vAlign w:val="center"/>
          </w:tcPr>
          <w:p w14:paraId="73E0C00D" w14:textId="1883083A" w:rsidR="001D65EB" w:rsidRPr="00F25CE8" w:rsidRDefault="001D65EB" w:rsidP="001D65EB">
            <w:pPr>
              <w:jc w:val="center"/>
              <w:rPr>
                <w:color w:val="000000"/>
                <w:sz w:val="20"/>
                <w:szCs w:val="20"/>
              </w:rPr>
            </w:pPr>
            <w:r w:rsidRPr="00F25CE8">
              <w:rPr>
                <w:color w:val="000000"/>
                <w:sz w:val="20"/>
                <w:szCs w:val="20"/>
              </w:rPr>
              <w:t>54,50</w:t>
            </w:r>
          </w:p>
        </w:tc>
        <w:tc>
          <w:tcPr>
            <w:tcW w:w="313" w:type="pct"/>
            <w:gridSpan w:val="2"/>
            <w:vAlign w:val="center"/>
          </w:tcPr>
          <w:p w14:paraId="1034B254" w14:textId="5444F3C0" w:rsidR="001D65EB" w:rsidRPr="00F25CE8" w:rsidRDefault="001D65EB" w:rsidP="001D65EB">
            <w:pPr>
              <w:jc w:val="center"/>
              <w:rPr>
                <w:color w:val="000000"/>
                <w:sz w:val="20"/>
                <w:szCs w:val="20"/>
              </w:rPr>
            </w:pPr>
            <w:r w:rsidRPr="00F25CE8">
              <w:rPr>
                <w:color w:val="000000"/>
                <w:sz w:val="20"/>
                <w:szCs w:val="20"/>
              </w:rPr>
              <w:t>10%</w:t>
            </w:r>
          </w:p>
        </w:tc>
        <w:tc>
          <w:tcPr>
            <w:tcW w:w="484" w:type="pct"/>
            <w:gridSpan w:val="2"/>
            <w:vAlign w:val="center"/>
          </w:tcPr>
          <w:p w14:paraId="50AA00E1" w14:textId="5F18E453" w:rsidR="001D65EB" w:rsidRPr="00F25CE8" w:rsidRDefault="001D65EB" w:rsidP="001D65EB">
            <w:pPr>
              <w:jc w:val="right"/>
              <w:rPr>
                <w:color w:val="000000"/>
                <w:sz w:val="20"/>
                <w:szCs w:val="20"/>
              </w:rPr>
            </w:pPr>
            <w:r w:rsidRPr="00F25CE8">
              <w:rPr>
                <w:color w:val="000000"/>
                <w:sz w:val="20"/>
                <w:szCs w:val="20"/>
              </w:rPr>
              <w:t xml:space="preserve">70850,00 </w:t>
            </w:r>
          </w:p>
        </w:tc>
        <w:tc>
          <w:tcPr>
            <w:tcW w:w="489" w:type="pct"/>
            <w:gridSpan w:val="2"/>
            <w:vAlign w:val="center"/>
          </w:tcPr>
          <w:p w14:paraId="24F092B4" w14:textId="5C2B5E87" w:rsidR="001D65EB" w:rsidRPr="00F25CE8" w:rsidRDefault="001D65EB" w:rsidP="001D65EB">
            <w:pPr>
              <w:jc w:val="right"/>
              <w:rPr>
                <w:color w:val="000000"/>
                <w:sz w:val="20"/>
                <w:szCs w:val="20"/>
              </w:rPr>
            </w:pPr>
            <w:r w:rsidRPr="00F25CE8">
              <w:rPr>
                <w:color w:val="000000"/>
                <w:sz w:val="20"/>
                <w:szCs w:val="20"/>
              </w:rPr>
              <w:t xml:space="preserve">77935,00 </w:t>
            </w:r>
          </w:p>
        </w:tc>
      </w:tr>
      <w:tr w:rsidR="001D65EB" w:rsidRPr="00F24C89" w14:paraId="4D4A95CC" w14:textId="77777777" w:rsidTr="00F25CE8">
        <w:tc>
          <w:tcPr>
            <w:tcW w:w="185" w:type="pct"/>
            <w:vAlign w:val="center"/>
          </w:tcPr>
          <w:p w14:paraId="69BD526F" w14:textId="764DF776" w:rsidR="001D65EB" w:rsidRPr="00EA4766" w:rsidRDefault="001D65EB" w:rsidP="001D65EB">
            <w:pPr>
              <w:pStyle w:val="a3"/>
              <w:numPr>
                <w:ilvl w:val="0"/>
                <w:numId w:val="21"/>
              </w:numPr>
              <w:ind w:right="271" w:hanging="720"/>
              <w:jc w:val="both"/>
              <w:rPr>
                <w:sz w:val="20"/>
                <w:szCs w:val="20"/>
              </w:rPr>
            </w:pPr>
          </w:p>
        </w:tc>
        <w:tc>
          <w:tcPr>
            <w:tcW w:w="750" w:type="pct"/>
          </w:tcPr>
          <w:p w14:paraId="1F106689" w14:textId="2F773D5E" w:rsidR="001D65EB" w:rsidRPr="00903E85" w:rsidRDefault="001D65EB" w:rsidP="001D65EB">
            <w:pPr>
              <w:rPr>
                <w:color w:val="000000"/>
                <w:sz w:val="20"/>
                <w:szCs w:val="20"/>
              </w:rPr>
            </w:pPr>
            <w:r>
              <w:rPr>
                <w:sz w:val="20"/>
                <w:szCs w:val="20"/>
              </w:rPr>
              <w:t xml:space="preserve">Мясо с фасолью и овощами </w:t>
            </w:r>
          </w:p>
        </w:tc>
        <w:tc>
          <w:tcPr>
            <w:tcW w:w="1809" w:type="pct"/>
            <w:gridSpan w:val="2"/>
          </w:tcPr>
          <w:p w14:paraId="533A530F" w14:textId="43906E69" w:rsidR="001D65EB" w:rsidRPr="00903E85" w:rsidRDefault="001D65EB" w:rsidP="001D65EB">
            <w:pPr>
              <w:jc w:val="center"/>
              <w:rPr>
                <w:color w:val="000000"/>
                <w:sz w:val="20"/>
                <w:szCs w:val="20"/>
              </w:rPr>
            </w:pPr>
            <w:r>
              <w:rPr>
                <w:sz w:val="20"/>
                <w:szCs w:val="20"/>
              </w:rPr>
              <w:t xml:space="preserve">Консервы мясорастительные стерилизованные. Вторые обеденные блюда. Мясо с фасолью и овощами. ТУ 10.13.15-086-50820567-2016 Состав: говядина (не менее 35,0%) фасоль (30,0%), лук, вода питьевая, морковь, томат-паста, соль поваренная пищевая, чеснок, сахар-песок, перец чёрный молотый. Массовая доля мясных ингредиентов - не менее 35,0%, </w:t>
            </w:r>
            <w:r>
              <w:rPr>
                <w:sz w:val="20"/>
                <w:szCs w:val="20"/>
              </w:rPr>
              <w:lastRenderedPageBreak/>
              <w:t>компонентов растительного происхождения - не менее 45,0%. Пищевая и энергетическая ценность в 100г продукта: жир не более 15,0г, белок не менее 8г, углеводы - 16,5г, калорийность не более 233ккал/975,5кДж.  Срок годности 2 года с даты выработки. Хранить при температуре от 0 до +25 градусов Цельсия и относительной влажности воздуха 75%. Упаковка ламистер с алюминиевой крышкой,</w:t>
            </w:r>
            <w:r>
              <w:rPr>
                <w:sz w:val="20"/>
                <w:szCs w:val="20"/>
              </w:rPr>
              <w:br/>
              <w:t>фасовка 250 грамм</w:t>
            </w:r>
          </w:p>
        </w:tc>
        <w:tc>
          <w:tcPr>
            <w:tcW w:w="263" w:type="pct"/>
            <w:vAlign w:val="center"/>
          </w:tcPr>
          <w:p w14:paraId="7F91569D" w14:textId="630A7F4E" w:rsidR="001D65EB" w:rsidRPr="00F25CE8" w:rsidRDefault="001D65EB" w:rsidP="001D65EB">
            <w:pPr>
              <w:jc w:val="center"/>
              <w:rPr>
                <w:color w:val="000000"/>
                <w:sz w:val="20"/>
                <w:szCs w:val="20"/>
              </w:rPr>
            </w:pPr>
            <w:r w:rsidRPr="00F25CE8">
              <w:rPr>
                <w:color w:val="000000"/>
                <w:sz w:val="20"/>
                <w:szCs w:val="20"/>
              </w:rPr>
              <w:lastRenderedPageBreak/>
              <w:t>шт</w:t>
            </w:r>
          </w:p>
        </w:tc>
        <w:tc>
          <w:tcPr>
            <w:tcW w:w="400" w:type="pct"/>
            <w:gridSpan w:val="2"/>
            <w:vAlign w:val="center"/>
          </w:tcPr>
          <w:p w14:paraId="05B4C205" w14:textId="67805506" w:rsidR="001D65EB" w:rsidRPr="00F25CE8" w:rsidRDefault="001D65EB" w:rsidP="001D65EB">
            <w:pPr>
              <w:jc w:val="center"/>
              <w:rPr>
                <w:color w:val="000000"/>
                <w:sz w:val="20"/>
                <w:szCs w:val="20"/>
              </w:rPr>
            </w:pPr>
            <w:r w:rsidRPr="00F25CE8">
              <w:rPr>
                <w:color w:val="000000"/>
                <w:sz w:val="20"/>
                <w:szCs w:val="20"/>
              </w:rPr>
              <w:t>650</w:t>
            </w:r>
          </w:p>
        </w:tc>
        <w:tc>
          <w:tcPr>
            <w:tcW w:w="307" w:type="pct"/>
            <w:vAlign w:val="center"/>
          </w:tcPr>
          <w:p w14:paraId="0283EC66" w14:textId="6BC7582B" w:rsidR="001D65EB" w:rsidRPr="00F25CE8" w:rsidRDefault="001D65EB" w:rsidP="001D65EB">
            <w:pPr>
              <w:jc w:val="center"/>
              <w:rPr>
                <w:color w:val="000000"/>
                <w:sz w:val="20"/>
                <w:szCs w:val="20"/>
              </w:rPr>
            </w:pPr>
            <w:r w:rsidRPr="00F25CE8">
              <w:rPr>
                <w:color w:val="000000"/>
                <w:sz w:val="20"/>
                <w:szCs w:val="20"/>
              </w:rPr>
              <w:t>54,50</w:t>
            </w:r>
          </w:p>
        </w:tc>
        <w:tc>
          <w:tcPr>
            <w:tcW w:w="313" w:type="pct"/>
            <w:gridSpan w:val="2"/>
            <w:vAlign w:val="center"/>
          </w:tcPr>
          <w:p w14:paraId="1A10A979" w14:textId="79EC9D7E" w:rsidR="001D65EB" w:rsidRPr="00F25CE8" w:rsidRDefault="001D65EB" w:rsidP="001D65EB">
            <w:pPr>
              <w:jc w:val="center"/>
              <w:rPr>
                <w:color w:val="000000"/>
                <w:sz w:val="20"/>
                <w:szCs w:val="20"/>
              </w:rPr>
            </w:pPr>
            <w:r w:rsidRPr="00F25CE8">
              <w:rPr>
                <w:color w:val="000000"/>
                <w:sz w:val="20"/>
                <w:szCs w:val="20"/>
              </w:rPr>
              <w:t>10%</w:t>
            </w:r>
          </w:p>
        </w:tc>
        <w:tc>
          <w:tcPr>
            <w:tcW w:w="484" w:type="pct"/>
            <w:gridSpan w:val="2"/>
            <w:vAlign w:val="center"/>
          </w:tcPr>
          <w:p w14:paraId="0C424514" w14:textId="0A24E13C" w:rsidR="001D65EB" w:rsidRPr="00F25CE8" w:rsidRDefault="001D65EB" w:rsidP="001D65EB">
            <w:pPr>
              <w:jc w:val="right"/>
              <w:rPr>
                <w:color w:val="000000"/>
                <w:sz w:val="20"/>
                <w:szCs w:val="20"/>
              </w:rPr>
            </w:pPr>
            <w:r w:rsidRPr="00F25CE8">
              <w:rPr>
                <w:color w:val="000000"/>
                <w:sz w:val="20"/>
                <w:szCs w:val="20"/>
              </w:rPr>
              <w:t xml:space="preserve">35425,00 </w:t>
            </w:r>
          </w:p>
        </w:tc>
        <w:tc>
          <w:tcPr>
            <w:tcW w:w="489" w:type="pct"/>
            <w:gridSpan w:val="2"/>
            <w:vAlign w:val="center"/>
          </w:tcPr>
          <w:p w14:paraId="6560CAA2" w14:textId="389B58C3" w:rsidR="001D65EB" w:rsidRPr="00F25CE8" w:rsidRDefault="001D65EB" w:rsidP="001D65EB">
            <w:pPr>
              <w:jc w:val="right"/>
              <w:rPr>
                <w:color w:val="000000"/>
                <w:sz w:val="20"/>
                <w:szCs w:val="20"/>
              </w:rPr>
            </w:pPr>
            <w:r w:rsidRPr="00F25CE8">
              <w:rPr>
                <w:color w:val="000000"/>
                <w:sz w:val="20"/>
                <w:szCs w:val="20"/>
              </w:rPr>
              <w:t xml:space="preserve">38967,50 </w:t>
            </w:r>
          </w:p>
        </w:tc>
      </w:tr>
      <w:tr w:rsidR="001D65EB" w:rsidRPr="00F24C89" w14:paraId="767E90FF" w14:textId="77777777" w:rsidTr="00F25CE8">
        <w:tc>
          <w:tcPr>
            <w:tcW w:w="185" w:type="pct"/>
            <w:vAlign w:val="center"/>
          </w:tcPr>
          <w:p w14:paraId="416190FF" w14:textId="37227541" w:rsidR="001D65EB" w:rsidRPr="00EA4766" w:rsidRDefault="001D65EB" w:rsidP="001D65EB">
            <w:pPr>
              <w:pStyle w:val="a3"/>
              <w:numPr>
                <w:ilvl w:val="0"/>
                <w:numId w:val="21"/>
              </w:numPr>
              <w:ind w:right="271" w:hanging="720"/>
              <w:jc w:val="both"/>
              <w:rPr>
                <w:sz w:val="20"/>
                <w:szCs w:val="20"/>
              </w:rPr>
            </w:pPr>
          </w:p>
        </w:tc>
        <w:tc>
          <w:tcPr>
            <w:tcW w:w="750" w:type="pct"/>
          </w:tcPr>
          <w:p w14:paraId="570450F7" w14:textId="7088E8A6" w:rsidR="001D65EB" w:rsidRPr="00903E85" w:rsidRDefault="001D65EB" w:rsidP="001D65EB">
            <w:pPr>
              <w:rPr>
                <w:color w:val="000000"/>
                <w:sz w:val="20"/>
                <w:szCs w:val="20"/>
              </w:rPr>
            </w:pPr>
            <w:r>
              <w:rPr>
                <w:sz w:val="20"/>
                <w:szCs w:val="20"/>
              </w:rPr>
              <w:t>Свинина с овощным ассорти</w:t>
            </w:r>
          </w:p>
        </w:tc>
        <w:tc>
          <w:tcPr>
            <w:tcW w:w="1809" w:type="pct"/>
            <w:gridSpan w:val="2"/>
          </w:tcPr>
          <w:p w14:paraId="5BA2F4C3" w14:textId="1DAF5790" w:rsidR="001D65EB" w:rsidRPr="00903E85" w:rsidRDefault="001D65EB" w:rsidP="001D65EB">
            <w:pPr>
              <w:jc w:val="center"/>
              <w:rPr>
                <w:color w:val="000000"/>
                <w:sz w:val="20"/>
                <w:szCs w:val="20"/>
              </w:rPr>
            </w:pPr>
            <w:r>
              <w:rPr>
                <w:sz w:val="20"/>
                <w:szCs w:val="20"/>
              </w:rPr>
              <w:t>Консервы мясорастительные стерилизованные. Консервы с овощами. Свинина с овощным ассорти ГОСТ Р 55333-2012 Состав: свинина (не менее 31,0%), сладкий перец, баклажаны, томаты, лук, морковь, вода питьевая, соль поваренная пищевая, перец чёрный молотый. Массовая доля мясных ингредиентов - не менее 31,0%. Пищевая и энергетическая ценность в 100г продукта: жир не более 11г, белок не менее 3,5г, углеводы не более 4,0г, калорийность не более 129ккал/540,1кДж.  Срок годности 2 года с даты выработки. Хранить при температуре от 0 до +20 градусов Цельсия и относительной влажности воздуха 75%. Упаковка ламистер с алюминиевой крышкой,</w:t>
            </w:r>
            <w:r>
              <w:rPr>
                <w:sz w:val="20"/>
                <w:szCs w:val="20"/>
              </w:rPr>
              <w:br/>
              <w:t>фасовка 250 грамм</w:t>
            </w:r>
          </w:p>
        </w:tc>
        <w:tc>
          <w:tcPr>
            <w:tcW w:w="263" w:type="pct"/>
            <w:vAlign w:val="center"/>
          </w:tcPr>
          <w:p w14:paraId="1594BF4C" w14:textId="775BBF9D" w:rsidR="001D65EB" w:rsidRPr="00F25CE8" w:rsidRDefault="001D65EB" w:rsidP="001D65EB">
            <w:pPr>
              <w:jc w:val="center"/>
              <w:rPr>
                <w:color w:val="000000"/>
                <w:sz w:val="20"/>
                <w:szCs w:val="20"/>
              </w:rPr>
            </w:pPr>
            <w:r w:rsidRPr="00F25CE8">
              <w:rPr>
                <w:color w:val="000000"/>
                <w:sz w:val="20"/>
                <w:szCs w:val="20"/>
              </w:rPr>
              <w:t>шт</w:t>
            </w:r>
          </w:p>
        </w:tc>
        <w:tc>
          <w:tcPr>
            <w:tcW w:w="400" w:type="pct"/>
            <w:gridSpan w:val="2"/>
            <w:vAlign w:val="center"/>
          </w:tcPr>
          <w:p w14:paraId="067B9404" w14:textId="7E1D7425" w:rsidR="001D65EB" w:rsidRPr="00F25CE8" w:rsidRDefault="001D65EB" w:rsidP="001D65EB">
            <w:pPr>
              <w:jc w:val="center"/>
              <w:rPr>
                <w:color w:val="000000"/>
                <w:sz w:val="20"/>
                <w:szCs w:val="20"/>
              </w:rPr>
            </w:pPr>
            <w:r w:rsidRPr="00F25CE8">
              <w:rPr>
                <w:color w:val="000000"/>
                <w:sz w:val="20"/>
                <w:szCs w:val="20"/>
              </w:rPr>
              <w:t>1300</w:t>
            </w:r>
          </w:p>
        </w:tc>
        <w:tc>
          <w:tcPr>
            <w:tcW w:w="307" w:type="pct"/>
            <w:vAlign w:val="center"/>
          </w:tcPr>
          <w:p w14:paraId="4DEA02EB" w14:textId="7EE6BA1A" w:rsidR="001D65EB" w:rsidRPr="00F25CE8" w:rsidRDefault="001D65EB" w:rsidP="001D65EB">
            <w:pPr>
              <w:jc w:val="center"/>
              <w:rPr>
                <w:color w:val="000000"/>
                <w:sz w:val="20"/>
                <w:szCs w:val="20"/>
              </w:rPr>
            </w:pPr>
            <w:r w:rsidRPr="00F25CE8">
              <w:rPr>
                <w:color w:val="000000"/>
                <w:sz w:val="20"/>
                <w:szCs w:val="20"/>
              </w:rPr>
              <w:t>54,50</w:t>
            </w:r>
          </w:p>
        </w:tc>
        <w:tc>
          <w:tcPr>
            <w:tcW w:w="313" w:type="pct"/>
            <w:gridSpan w:val="2"/>
            <w:vAlign w:val="center"/>
          </w:tcPr>
          <w:p w14:paraId="257EC452" w14:textId="14DF1931" w:rsidR="001D65EB" w:rsidRPr="00F25CE8" w:rsidRDefault="001D65EB" w:rsidP="001D65EB">
            <w:pPr>
              <w:jc w:val="center"/>
              <w:rPr>
                <w:color w:val="000000"/>
                <w:sz w:val="20"/>
                <w:szCs w:val="20"/>
              </w:rPr>
            </w:pPr>
            <w:r w:rsidRPr="00F25CE8">
              <w:rPr>
                <w:color w:val="000000"/>
                <w:sz w:val="20"/>
                <w:szCs w:val="20"/>
              </w:rPr>
              <w:t>10%</w:t>
            </w:r>
          </w:p>
        </w:tc>
        <w:tc>
          <w:tcPr>
            <w:tcW w:w="484" w:type="pct"/>
            <w:gridSpan w:val="2"/>
            <w:vAlign w:val="center"/>
          </w:tcPr>
          <w:p w14:paraId="0B3E3431" w14:textId="4CDBDF9D" w:rsidR="001D65EB" w:rsidRPr="00F25CE8" w:rsidRDefault="001D65EB" w:rsidP="001D65EB">
            <w:pPr>
              <w:jc w:val="right"/>
              <w:rPr>
                <w:color w:val="000000"/>
                <w:sz w:val="20"/>
                <w:szCs w:val="20"/>
              </w:rPr>
            </w:pPr>
            <w:r w:rsidRPr="00F25CE8">
              <w:rPr>
                <w:color w:val="000000"/>
                <w:sz w:val="20"/>
                <w:szCs w:val="20"/>
              </w:rPr>
              <w:t xml:space="preserve">70850,00 </w:t>
            </w:r>
          </w:p>
        </w:tc>
        <w:tc>
          <w:tcPr>
            <w:tcW w:w="489" w:type="pct"/>
            <w:gridSpan w:val="2"/>
            <w:vAlign w:val="center"/>
          </w:tcPr>
          <w:p w14:paraId="6C64EA54" w14:textId="6C1B0C56" w:rsidR="001D65EB" w:rsidRPr="00F25CE8" w:rsidRDefault="001D65EB" w:rsidP="001D65EB">
            <w:pPr>
              <w:jc w:val="right"/>
              <w:rPr>
                <w:color w:val="000000"/>
                <w:sz w:val="20"/>
                <w:szCs w:val="20"/>
              </w:rPr>
            </w:pPr>
            <w:r w:rsidRPr="00F25CE8">
              <w:rPr>
                <w:color w:val="000000"/>
                <w:sz w:val="20"/>
                <w:szCs w:val="20"/>
              </w:rPr>
              <w:t xml:space="preserve">77935,00 </w:t>
            </w:r>
          </w:p>
        </w:tc>
      </w:tr>
      <w:tr w:rsidR="001D65EB" w:rsidRPr="00F24C89" w14:paraId="39AB35F3" w14:textId="77777777" w:rsidTr="00F25CE8">
        <w:tc>
          <w:tcPr>
            <w:tcW w:w="185" w:type="pct"/>
            <w:vAlign w:val="center"/>
          </w:tcPr>
          <w:p w14:paraId="708D89D5" w14:textId="6E241634" w:rsidR="001D65EB" w:rsidRPr="00EA4766" w:rsidRDefault="001D65EB" w:rsidP="001D65EB">
            <w:pPr>
              <w:pStyle w:val="a3"/>
              <w:numPr>
                <w:ilvl w:val="0"/>
                <w:numId w:val="21"/>
              </w:numPr>
              <w:ind w:right="271" w:hanging="720"/>
              <w:jc w:val="both"/>
              <w:rPr>
                <w:sz w:val="20"/>
                <w:szCs w:val="20"/>
              </w:rPr>
            </w:pPr>
          </w:p>
        </w:tc>
        <w:tc>
          <w:tcPr>
            <w:tcW w:w="750" w:type="pct"/>
          </w:tcPr>
          <w:p w14:paraId="00EDB2AF" w14:textId="39E3BBFA" w:rsidR="001D65EB" w:rsidRPr="00903E85" w:rsidRDefault="001D65EB" w:rsidP="001D65EB">
            <w:pPr>
              <w:rPr>
                <w:color w:val="000000"/>
                <w:sz w:val="20"/>
                <w:szCs w:val="20"/>
              </w:rPr>
            </w:pPr>
            <w:r>
              <w:rPr>
                <w:sz w:val="20"/>
                <w:szCs w:val="20"/>
              </w:rPr>
              <w:t xml:space="preserve">Говядина с овощным ассорти </w:t>
            </w:r>
          </w:p>
        </w:tc>
        <w:tc>
          <w:tcPr>
            <w:tcW w:w="1809" w:type="pct"/>
            <w:gridSpan w:val="2"/>
          </w:tcPr>
          <w:p w14:paraId="39EC9241" w14:textId="0B2A8A9A" w:rsidR="001D65EB" w:rsidRPr="00903E85" w:rsidRDefault="001D65EB" w:rsidP="001D65EB">
            <w:pPr>
              <w:jc w:val="center"/>
              <w:rPr>
                <w:color w:val="000000"/>
                <w:sz w:val="20"/>
                <w:szCs w:val="20"/>
              </w:rPr>
            </w:pPr>
            <w:r>
              <w:rPr>
                <w:sz w:val="20"/>
                <w:szCs w:val="20"/>
              </w:rPr>
              <w:t>Консервы мясорастительные стерилизованные. Консервы с овощами. Говядина с овощным ассорти ГОСТ Р 55333-2012 Состав: говядина (не менее 31,0%), сладкий перец, баклажаны, томаты, лук, морковь, вода питьевая, соль поваренная пищевая, перец чёрный молотый. Массовая доля мясных ингредиентов - не менее 31,0%. Пищевая и энергетическая ценность в 100г продукта: жир не более 12,5г, белок не менее 4,0г, углеводы не более 4г, калорийность не более 144,5ккал/605кДж.  Срок годности 2 года с даты выработки. Хранить при температуре от 0 до +20 градусов Цельсия и относительной влажности воздуха 75%. Упаковка ламистер с алюминиевой крышкой,</w:t>
            </w:r>
            <w:r>
              <w:rPr>
                <w:sz w:val="20"/>
                <w:szCs w:val="20"/>
              </w:rPr>
              <w:br/>
              <w:t>фасовка 250 грамм</w:t>
            </w:r>
          </w:p>
        </w:tc>
        <w:tc>
          <w:tcPr>
            <w:tcW w:w="263" w:type="pct"/>
            <w:vAlign w:val="center"/>
          </w:tcPr>
          <w:p w14:paraId="43B3A7AC" w14:textId="034210D7" w:rsidR="001D65EB" w:rsidRPr="00F25CE8" w:rsidRDefault="001D65EB" w:rsidP="001D65EB">
            <w:pPr>
              <w:jc w:val="center"/>
              <w:rPr>
                <w:color w:val="000000"/>
                <w:sz w:val="20"/>
                <w:szCs w:val="20"/>
              </w:rPr>
            </w:pPr>
            <w:r w:rsidRPr="00F25CE8">
              <w:rPr>
                <w:color w:val="000000"/>
                <w:sz w:val="20"/>
                <w:szCs w:val="20"/>
              </w:rPr>
              <w:t>шт</w:t>
            </w:r>
          </w:p>
        </w:tc>
        <w:tc>
          <w:tcPr>
            <w:tcW w:w="400" w:type="pct"/>
            <w:gridSpan w:val="2"/>
            <w:vAlign w:val="center"/>
          </w:tcPr>
          <w:p w14:paraId="5E34518A" w14:textId="1605648C" w:rsidR="001D65EB" w:rsidRPr="00F25CE8" w:rsidRDefault="001D65EB" w:rsidP="001D65EB">
            <w:pPr>
              <w:jc w:val="center"/>
              <w:rPr>
                <w:color w:val="000000"/>
                <w:sz w:val="20"/>
                <w:szCs w:val="20"/>
              </w:rPr>
            </w:pPr>
            <w:r w:rsidRPr="00F25CE8">
              <w:rPr>
                <w:color w:val="000000"/>
                <w:sz w:val="20"/>
                <w:szCs w:val="20"/>
              </w:rPr>
              <w:t>1300</w:t>
            </w:r>
          </w:p>
        </w:tc>
        <w:tc>
          <w:tcPr>
            <w:tcW w:w="307" w:type="pct"/>
            <w:vAlign w:val="center"/>
          </w:tcPr>
          <w:p w14:paraId="18291618" w14:textId="57B5095A" w:rsidR="001D65EB" w:rsidRPr="00F25CE8" w:rsidRDefault="001D65EB" w:rsidP="001D65EB">
            <w:pPr>
              <w:jc w:val="center"/>
              <w:rPr>
                <w:color w:val="000000"/>
                <w:sz w:val="20"/>
                <w:szCs w:val="20"/>
              </w:rPr>
            </w:pPr>
            <w:r w:rsidRPr="00F25CE8">
              <w:rPr>
                <w:color w:val="000000"/>
                <w:sz w:val="20"/>
                <w:szCs w:val="20"/>
              </w:rPr>
              <w:t>54,50</w:t>
            </w:r>
          </w:p>
        </w:tc>
        <w:tc>
          <w:tcPr>
            <w:tcW w:w="313" w:type="pct"/>
            <w:gridSpan w:val="2"/>
            <w:vAlign w:val="center"/>
          </w:tcPr>
          <w:p w14:paraId="7B414CF7" w14:textId="50AA2F2F" w:rsidR="001D65EB" w:rsidRPr="00F25CE8" w:rsidRDefault="001D65EB" w:rsidP="001D65EB">
            <w:pPr>
              <w:jc w:val="center"/>
              <w:rPr>
                <w:color w:val="000000"/>
                <w:sz w:val="20"/>
                <w:szCs w:val="20"/>
              </w:rPr>
            </w:pPr>
            <w:r w:rsidRPr="00F25CE8">
              <w:rPr>
                <w:color w:val="000000"/>
                <w:sz w:val="20"/>
                <w:szCs w:val="20"/>
              </w:rPr>
              <w:t>10</w:t>
            </w:r>
            <w:r w:rsidRPr="00F25CE8">
              <w:rPr>
                <w:color w:val="000000"/>
                <w:sz w:val="20"/>
                <w:szCs w:val="20"/>
              </w:rPr>
              <w:t>%</w:t>
            </w:r>
          </w:p>
        </w:tc>
        <w:tc>
          <w:tcPr>
            <w:tcW w:w="484" w:type="pct"/>
            <w:gridSpan w:val="2"/>
            <w:vAlign w:val="center"/>
          </w:tcPr>
          <w:p w14:paraId="13328D0E" w14:textId="30F9839A" w:rsidR="001D65EB" w:rsidRPr="00F25CE8" w:rsidRDefault="001D65EB" w:rsidP="001D65EB">
            <w:pPr>
              <w:jc w:val="right"/>
              <w:rPr>
                <w:color w:val="000000"/>
                <w:sz w:val="20"/>
                <w:szCs w:val="20"/>
              </w:rPr>
            </w:pPr>
            <w:r w:rsidRPr="00F25CE8">
              <w:rPr>
                <w:color w:val="000000"/>
                <w:sz w:val="20"/>
                <w:szCs w:val="20"/>
              </w:rPr>
              <w:t xml:space="preserve">70850,00 </w:t>
            </w:r>
          </w:p>
        </w:tc>
        <w:tc>
          <w:tcPr>
            <w:tcW w:w="489" w:type="pct"/>
            <w:gridSpan w:val="2"/>
            <w:vAlign w:val="center"/>
          </w:tcPr>
          <w:p w14:paraId="155A062A" w14:textId="2EE5F428" w:rsidR="001D65EB" w:rsidRPr="00F25CE8" w:rsidRDefault="001D65EB" w:rsidP="001D65EB">
            <w:pPr>
              <w:jc w:val="right"/>
              <w:rPr>
                <w:color w:val="000000"/>
                <w:sz w:val="20"/>
                <w:szCs w:val="20"/>
              </w:rPr>
            </w:pPr>
            <w:r w:rsidRPr="00F25CE8">
              <w:rPr>
                <w:color w:val="000000"/>
                <w:sz w:val="20"/>
                <w:szCs w:val="20"/>
              </w:rPr>
              <w:t xml:space="preserve">77935,00 </w:t>
            </w:r>
          </w:p>
        </w:tc>
      </w:tr>
      <w:tr w:rsidR="001D65EB" w:rsidRPr="00B10254" w14:paraId="3DCF0F05" w14:textId="77777777" w:rsidTr="00F25CE8">
        <w:trPr>
          <w:gridAfter w:val="1"/>
          <w:wAfter w:w="3" w:type="pct"/>
          <w:trHeight w:val="587"/>
        </w:trPr>
        <w:tc>
          <w:tcPr>
            <w:tcW w:w="2744" w:type="pct"/>
            <w:gridSpan w:val="4"/>
            <w:vAlign w:val="center"/>
          </w:tcPr>
          <w:p w14:paraId="5EB9CD9E" w14:textId="77777777" w:rsidR="001D65EB" w:rsidRPr="00D60E9F" w:rsidRDefault="001D65EB" w:rsidP="001D65EB">
            <w:pPr>
              <w:rPr>
                <w:b/>
                <w:sz w:val="20"/>
                <w:szCs w:val="20"/>
              </w:rPr>
            </w:pPr>
            <w:r w:rsidRPr="00D60E9F">
              <w:rPr>
                <w:b/>
                <w:sz w:val="20"/>
                <w:szCs w:val="20"/>
              </w:rPr>
              <w:t xml:space="preserve">ИТОГО </w:t>
            </w:r>
          </w:p>
          <w:p w14:paraId="52F16348" w14:textId="191213B9" w:rsidR="001D65EB" w:rsidRPr="00B10254" w:rsidRDefault="001D65EB" w:rsidP="001D65EB">
            <w:pPr>
              <w:jc w:val="center"/>
              <w:rPr>
                <w:sz w:val="22"/>
                <w:szCs w:val="22"/>
              </w:rPr>
            </w:pPr>
            <w:r w:rsidRPr="00D60E9F">
              <w:rPr>
                <w:b/>
                <w:sz w:val="20"/>
                <w:szCs w:val="20"/>
              </w:rPr>
              <w:t>начальная (максимальная) цена договора</w:t>
            </w:r>
          </w:p>
        </w:tc>
        <w:tc>
          <w:tcPr>
            <w:tcW w:w="263" w:type="pct"/>
            <w:vAlign w:val="center"/>
          </w:tcPr>
          <w:p w14:paraId="117A9514" w14:textId="2AFD3939" w:rsidR="001D65EB" w:rsidRPr="00F25CE8" w:rsidRDefault="00F25CE8" w:rsidP="001D65EB">
            <w:pPr>
              <w:jc w:val="center"/>
              <w:rPr>
                <w:sz w:val="20"/>
                <w:szCs w:val="20"/>
              </w:rPr>
            </w:pPr>
            <w:r w:rsidRPr="00F25CE8">
              <w:rPr>
                <w:sz w:val="20"/>
                <w:szCs w:val="20"/>
              </w:rPr>
              <w:t>шт</w:t>
            </w:r>
          </w:p>
        </w:tc>
        <w:tc>
          <w:tcPr>
            <w:tcW w:w="397" w:type="pct"/>
            <w:vAlign w:val="center"/>
          </w:tcPr>
          <w:p w14:paraId="26B5E487" w14:textId="55A2E057" w:rsidR="001D65EB" w:rsidRPr="00F25CE8" w:rsidRDefault="001D65EB" w:rsidP="001D65EB">
            <w:pPr>
              <w:jc w:val="center"/>
              <w:rPr>
                <w:b/>
                <w:bCs/>
                <w:sz w:val="20"/>
                <w:szCs w:val="20"/>
              </w:rPr>
            </w:pPr>
            <w:r w:rsidRPr="00F25CE8">
              <w:rPr>
                <w:b/>
                <w:bCs/>
                <w:sz w:val="20"/>
                <w:szCs w:val="20"/>
              </w:rPr>
              <w:t>44780</w:t>
            </w:r>
          </w:p>
        </w:tc>
        <w:tc>
          <w:tcPr>
            <w:tcW w:w="310" w:type="pct"/>
            <w:gridSpan w:val="2"/>
            <w:vAlign w:val="center"/>
          </w:tcPr>
          <w:p w14:paraId="2B0CD4BA" w14:textId="77777777" w:rsidR="001D65EB" w:rsidRPr="00F25CE8" w:rsidRDefault="001D65EB" w:rsidP="001D65EB">
            <w:pPr>
              <w:jc w:val="center"/>
              <w:rPr>
                <w:sz w:val="20"/>
                <w:szCs w:val="20"/>
              </w:rPr>
            </w:pPr>
          </w:p>
        </w:tc>
        <w:tc>
          <w:tcPr>
            <w:tcW w:w="308" w:type="pct"/>
            <w:vAlign w:val="center"/>
          </w:tcPr>
          <w:p w14:paraId="2649BA90" w14:textId="77777777" w:rsidR="001D65EB" w:rsidRPr="00F25CE8" w:rsidRDefault="001D65EB" w:rsidP="001D65EB">
            <w:pPr>
              <w:jc w:val="right"/>
              <w:rPr>
                <w:b/>
                <w:bCs/>
                <w:sz w:val="20"/>
                <w:szCs w:val="20"/>
              </w:rPr>
            </w:pPr>
          </w:p>
        </w:tc>
        <w:tc>
          <w:tcPr>
            <w:tcW w:w="486" w:type="pct"/>
            <w:gridSpan w:val="2"/>
            <w:vAlign w:val="center"/>
          </w:tcPr>
          <w:p w14:paraId="7586FBBA" w14:textId="69B82438" w:rsidR="001D65EB" w:rsidRPr="00F25CE8" w:rsidRDefault="001D65EB" w:rsidP="001D65EB">
            <w:pPr>
              <w:jc w:val="right"/>
              <w:rPr>
                <w:b/>
                <w:bCs/>
                <w:color w:val="000000"/>
                <w:sz w:val="20"/>
                <w:szCs w:val="20"/>
              </w:rPr>
            </w:pPr>
            <w:r w:rsidRPr="00F25CE8">
              <w:rPr>
                <w:b/>
                <w:bCs/>
                <w:color w:val="000000"/>
                <w:sz w:val="20"/>
                <w:szCs w:val="20"/>
              </w:rPr>
              <w:t xml:space="preserve">4 467 450,30 </w:t>
            </w:r>
          </w:p>
        </w:tc>
        <w:tc>
          <w:tcPr>
            <w:tcW w:w="489" w:type="pct"/>
            <w:gridSpan w:val="2"/>
            <w:vAlign w:val="center"/>
          </w:tcPr>
          <w:p w14:paraId="56741178" w14:textId="6C0D4561" w:rsidR="001D65EB" w:rsidRPr="00F25CE8" w:rsidRDefault="001D65EB" w:rsidP="001D65EB">
            <w:pPr>
              <w:jc w:val="right"/>
              <w:rPr>
                <w:b/>
                <w:bCs/>
                <w:color w:val="000000"/>
                <w:sz w:val="20"/>
                <w:szCs w:val="20"/>
              </w:rPr>
            </w:pPr>
            <w:r w:rsidRPr="00F25CE8">
              <w:rPr>
                <w:b/>
                <w:bCs/>
                <w:color w:val="000000"/>
                <w:sz w:val="20"/>
                <w:szCs w:val="20"/>
              </w:rPr>
              <w:t xml:space="preserve">4 999 362,00 </w:t>
            </w:r>
          </w:p>
        </w:tc>
      </w:tr>
      <w:tr w:rsidR="001D65EB" w:rsidRPr="00B10254" w14:paraId="4897D564" w14:textId="77777777" w:rsidTr="001D65EB">
        <w:trPr>
          <w:gridAfter w:val="1"/>
          <w:wAfter w:w="3" w:type="pct"/>
          <w:trHeight w:val="1399"/>
        </w:trPr>
        <w:tc>
          <w:tcPr>
            <w:tcW w:w="4997" w:type="pct"/>
            <w:gridSpan w:val="13"/>
            <w:vAlign w:val="center"/>
          </w:tcPr>
          <w:tbl>
            <w:tblPr>
              <w:tblW w:w="9080" w:type="dxa"/>
              <w:tblLayout w:type="fixed"/>
              <w:tblLook w:val="04A0" w:firstRow="1" w:lastRow="0" w:firstColumn="1" w:lastColumn="0" w:noHBand="0" w:noVBand="1"/>
            </w:tblPr>
            <w:tblGrid>
              <w:gridCol w:w="9080"/>
            </w:tblGrid>
            <w:tr w:rsidR="001D65EB" w:rsidRPr="00D05384" w14:paraId="0C2FE6A9" w14:textId="77777777" w:rsidTr="00D05384">
              <w:trPr>
                <w:trHeight w:val="264"/>
              </w:trPr>
              <w:tc>
                <w:tcPr>
                  <w:tcW w:w="9080" w:type="dxa"/>
                  <w:tcBorders>
                    <w:top w:val="nil"/>
                    <w:left w:val="nil"/>
                    <w:bottom w:val="nil"/>
                    <w:right w:val="nil"/>
                  </w:tcBorders>
                  <w:shd w:val="clear" w:color="auto" w:fill="auto"/>
                  <w:vAlign w:val="center"/>
                  <w:hideMark/>
                </w:tcPr>
                <w:p w14:paraId="4B801845" w14:textId="77777777" w:rsidR="001D65EB" w:rsidRPr="002B0970" w:rsidRDefault="001D65EB" w:rsidP="001D65EB">
                  <w:pPr>
                    <w:rPr>
                      <w:sz w:val="20"/>
                      <w:szCs w:val="20"/>
                    </w:rPr>
                  </w:pPr>
                  <w:r w:rsidRPr="002B0970">
                    <w:rPr>
                      <w:sz w:val="20"/>
                      <w:szCs w:val="20"/>
                    </w:rPr>
                    <w:t>Сокращения:</w:t>
                  </w:r>
                </w:p>
              </w:tc>
            </w:tr>
            <w:tr w:rsidR="001D65EB" w:rsidRPr="00D05384" w14:paraId="273D4A50" w14:textId="77777777" w:rsidTr="00EA4766">
              <w:trPr>
                <w:trHeight w:val="264"/>
              </w:trPr>
              <w:tc>
                <w:tcPr>
                  <w:tcW w:w="9080" w:type="dxa"/>
                  <w:tcBorders>
                    <w:top w:val="nil"/>
                    <w:left w:val="nil"/>
                    <w:bottom w:val="nil"/>
                    <w:right w:val="nil"/>
                  </w:tcBorders>
                  <w:shd w:val="clear" w:color="auto" w:fill="auto"/>
                  <w:vAlign w:val="bottom"/>
                  <w:hideMark/>
                </w:tcPr>
                <w:p w14:paraId="24B0A1D6" w14:textId="186BC131" w:rsidR="001D65EB" w:rsidRPr="002B0970" w:rsidRDefault="001D65EB" w:rsidP="001D65EB">
                  <w:pPr>
                    <w:rPr>
                      <w:sz w:val="20"/>
                      <w:szCs w:val="20"/>
                    </w:rPr>
                  </w:pPr>
                  <w:r w:rsidRPr="009366CE">
                    <w:rPr>
                      <w:sz w:val="20"/>
                      <w:szCs w:val="22"/>
                    </w:rPr>
                    <w:t>г - грамм</w:t>
                  </w:r>
                </w:p>
              </w:tc>
            </w:tr>
            <w:tr w:rsidR="001D65EB" w:rsidRPr="00D05384" w14:paraId="644D8F08" w14:textId="77777777" w:rsidTr="00EA4766">
              <w:trPr>
                <w:trHeight w:val="264"/>
              </w:trPr>
              <w:tc>
                <w:tcPr>
                  <w:tcW w:w="9080" w:type="dxa"/>
                  <w:tcBorders>
                    <w:top w:val="nil"/>
                    <w:left w:val="nil"/>
                    <w:bottom w:val="nil"/>
                    <w:right w:val="nil"/>
                  </w:tcBorders>
                  <w:shd w:val="clear" w:color="auto" w:fill="auto"/>
                  <w:vAlign w:val="bottom"/>
                  <w:hideMark/>
                </w:tcPr>
                <w:p w14:paraId="72429E06" w14:textId="45D5C235" w:rsidR="001D65EB" w:rsidRDefault="001D65EB" w:rsidP="001D65EB">
                  <w:pPr>
                    <w:rPr>
                      <w:sz w:val="20"/>
                      <w:szCs w:val="22"/>
                    </w:rPr>
                  </w:pPr>
                  <w:r w:rsidRPr="009366CE">
                    <w:rPr>
                      <w:sz w:val="20"/>
                      <w:szCs w:val="22"/>
                    </w:rPr>
                    <w:t xml:space="preserve">кг </w:t>
                  </w:r>
                  <w:r>
                    <w:rPr>
                      <w:sz w:val="20"/>
                      <w:szCs w:val="22"/>
                    </w:rPr>
                    <w:t>–</w:t>
                  </w:r>
                  <w:r w:rsidRPr="009366CE">
                    <w:rPr>
                      <w:sz w:val="20"/>
                      <w:szCs w:val="22"/>
                    </w:rPr>
                    <w:t xml:space="preserve"> килограмм</w:t>
                  </w:r>
                </w:p>
                <w:p w14:paraId="266464AC" w14:textId="77777777" w:rsidR="001D65EB" w:rsidRDefault="001D65EB" w:rsidP="001D65EB">
                  <w:pPr>
                    <w:rPr>
                      <w:sz w:val="20"/>
                      <w:szCs w:val="20"/>
                    </w:rPr>
                  </w:pPr>
                  <w:r>
                    <w:rPr>
                      <w:sz w:val="20"/>
                      <w:szCs w:val="20"/>
                    </w:rPr>
                    <w:t>ГОСТ – государственный стандарт</w:t>
                  </w:r>
                </w:p>
                <w:p w14:paraId="7558A20C" w14:textId="01865EBA" w:rsidR="001D65EB" w:rsidRPr="002B0970" w:rsidRDefault="001D65EB" w:rsidP="001D65EB">
                  <w:pPr>
                    <w:rPr>
                      <w:sz w:val="20"/>
                      <w:szCs w:val="20"/>
                    </w:rPr>
                  </w:pPr>
                  <w:r>
                    <w:rPr>
                      <w:sz w:val="20"/>
                      <w:szCs w:val="20"/>
                    </w:rPr>
                    <w:t>ТУ – технические условия</w:t>
                  </w:r>
                </w:p>
              </w:tc>
            </w:tr>
            <w:tr w:rsidR="001D65EB" w:rsidRPr="00D05384" w14:paraId="287FDEB7" w14:textId="77777777" w:rsidTr="004B6028">
              <w:trPr>
                <w:trHeight w:val="264"/>
              </w:trPr>
              <w:tc>
                <w:tcPr>
                  <w:tcW w:w="9080" w:type="dxa"/>
                  <w:tcBorders>
                    <w:top w:val="nil"/>
                    <w:left w:val="nil"/>
                    <w:bottom w:val="nil"/>
                    <w:right w:val="nil"/>
                  </w:tcBorders>
                  <w:shd w:val="clear" w:color="auto" w:fill="auto"/>
                  <w:vAlign w:val="center"/>
                </w:tcPr>
                <w:p w14:paraId="3EA3AF10" w14:textId="77777777" w:rsidR="001D65EB" w:rsidRPr="002B0970" w:rsidRDefault="001D65EB" w:rsidP="001D65EB">
                  <w:pPr>
                    <w:rPr>
                      <w:sz w:val="20"/>
                      <w:szCs w:val="20"/>
                    </w:rPr>
                  </w:pPr>
                </w:p>
              </w:tc>
            </w:tr>
          </w:tbl>
          <w:p w14:paraId="4C8FED85" w14:textId="77777777" w:rsidR="001D65EB" w:rsidRPr="00067DDE" w:rsidRDefault="001D65EB" w:rsidP="001D65EB">
            <w:pPr>
              <w:jc w:val="both"/>
              <w:rPr>
                <w:i/>
                <w:sz w:val="22"/>
                <w:szCs w:val="22"/>
              </w:rPr>
            </w:pPr>
          </w:p>
        </w:tc>
      </w:tr>
      <w:tr w:rsidR="001D65EB" w:rsidRPr="00B10254" w14:paraId="5736B18C" w14:textId="77777777" w:rsidTr="00F25CE8">
        <w:trPr>
          <w:gridAfter w:val="1"/>
          <w:wAfter w:w="3" w:type="pct"/>
        </w:trPr>
        <w:tc>
          <w:tcPr>
            <w:tcW w:w="2744" w:type="pct"/>
            <w:gridSpan w:val="4"/>
            <w:vAlign w:val="center"/>
          </w:tcPr>
          <w:p w14:paraId="03E24183" w14:textId="77777777" w:rsidR="001D65EB" w:rsidRPr="00B10254" w:rsidRDefault="001D65EB" w:rsidP="001D65EB">
            <w:pPr>
              <w:jc w:val="both"/>
              <w:rPr>
                <w:sz w:val="22"/>
                <w:szCs w:val="22"/>
              </w:rPr>
            </w:pPr>
            <w:r w:rsidRPr="00B10254">
              <w:rPr>
                <w:b/>
                <w:bCs/>
                <w:sz w:val="22"/>
                <w:szCs w:val="22"/>
              </w:rPr>
              <w:lastRenderedPageBreak/>
              <w:t>Порядок формирования начальной (максимальной) цены</w:t>
            </w:r>
          </w:p>
        </w:tc>
        <w:tc>
          <w:tcPr>
            <w:tcW w:w="2253" w:type="pct"/>
            <w:gridSpan w:val="9"/>
          </w:tcPr>
          <w:p w14:paraId="19F7EC73" w14:textId="77777777" w:rsidR="001D65EB" w:rsidRPr="00067DDE" w:rsidRDefault="001D65EB" w:rsidP="001D65EB">
            <w:pPr>
              <w:jc w:val="both"/>
              <w:rPr>
                <w:i/>
                <w:sz w:val="22"/>
                <w:szCs w:val="22"/>
              </w:rPr>
            </w:pPr>
            <w:r w:rsidRPr="00067DDE">
              <w:rPr>
                <w:bCs/>
                <w:sz w:val="22"/>
                <w:szCs w:val="22"/>
              </w:rPr>
              <w:t>Начальная (максимальная) цена договора с учетом всех видов расходов и обязательных платежей.</w:t>
            </w:r>
          </w:p>
        </w:tc>
      </w:tr>
      <w:tr w:rsidR="001D65EB" w:rsidRPr="00B10254" w14:paraId="07A6ACE8" w14:textId="77777777" w:rsidTr="00F25CE8">
        <w:trPr>
          <w:gridAfter w:val="1"/>
          <w:wAfter w:w="3" w:type="pct"/>
        </w:trPr>
        <w:tc>
          <w:tcPr>
            <w:tcW w:w="2744" w:type="pct"/>
            <w:gridSpan w:val="4"/>
            <w:vAlign w:val="center"/>
          </w:tcPr>
          <w:p w14:paraId="6846236B" w14:textId="77777777" w:rsidR="001D65EB" w:rsidRPr="00B10254" w:rsidRDefault="001D65EB" w:rsidP="001D65EB">
            <w:pPr>
              <w:jc w:val="both"/>
              <w:rPr>
                <w:sz w:val="22"/>
                <w:szCs w:val="22"/>
              </w:rPr>
            </w:pPr>
            <w:r w:rsidRPr="00B10254">
              <w:rPr>
                <w:b/>
                <w:bCs/>
                <w:sz w:val="22"/>
                <w:szCs w:val="22"/>
              </w:rPr>
              <w:t>Применяемая при расчете начальной (максимальной) цены ставка НДС</w:t>
            </w:r>
          </w:p>
        </w:tc>
        <w:tc>
          <w:tcPr>
            <w:tcW w:w="2253" w:type="pct"/>
            <w:gridSpan w:val="9"/>
          </w:tcPr>
          <w:p w14:paraId="65C9BEB9" w14:textId="5C98FC2E" w:rsidR="001D65EB" w:rsidRPr="001645A6" w:rsidRDefault="001D65EB" w:rsidP="001D65EB">
            <w:pPr>
              <w:jc w:val="both"/>
              <w:rPr>
                <w:bCs/>
                <w:sz w:val="22"/>
                <w:szCs w:val="22"/>
              </w:rPr>
            </w:pPr>
            <w:r>
              <w:rPr>
                <w:bCs/>
                <w:sz w:val="22"/>
                <w:szCs w:val="22"/>
              </w:rPr>
              <w:t>10</w:t>
            </w:r>
            <w:r w:rsidRPr="001645A6">
              <w:rPr>
                <w:bCs/>
                <w:sz w:val="22"/>
                <w:szCs w:val="22"/>
              </w:rPr>
              <w:t>%</w:t>
            </w:r>
          </w:p>
        </w:tc>
      </w:tr>
      <w:tr w:rsidR="001D65EB" w:rsidRPr="00F24C89" w14:paraId="69783052" w14:textId="77777777" w:rsidTr="001D65EB">
        <w:trPr>
          <w:gridAfter w:val="1"/>
          <w:wAfter w:w="3" w:type="pct"/>
        </w:trPr>
        <w:tc>
          <w:tcPr>
            <w:tcW w:w="4997" w:type="pct"/>
            <w:gridSpan w:val="13"/>
          </w:tcPr>
          <w:p w14:paraId="2043F0C3" w14:textId="77777777" w:rsidR="001D65EB" w:rsidRPr="00B10254" w:rsidRDefault="001D65EB" w:rsidP="001D65EB">
            <w:pPr>
              <w:ind w:left="-108" w:firstLine="141"/>
              <w:jc w:val="both"/>
              <w:rPr>
                <w:sz w:val="22"/>
                <w:szCs w:val="22"/>
              </w:rPr>
            </w:pPr>
            <w:r w:rsidRPr="00D4715C">
              <w:rPr>
                <w:b/>
                <w:sz w:val="28"/>
                <w:szCs w:val="28"/>
              </w:rPr>
              <w:t>2. Требования к товарам, работам, услугам</w:t>
            </w:r>
          </w:p>
        </w:tc>
      </w:tr>
      <w:tr w:rsidR="001D65EB" w:rsidRPr="00F24C89" w14:paraId="4EFFB752" w14:textId="77777777" w:rsidTr="001D65EB">
        <w:trPr>
          <w:gridAfter w:val="1"/>
          <w:wAfter w:w="3" w:type="pct"/>
        </w:trPr>
        <w:tc>
          <w:tcPr>
            <w:tcW w:w="1479" w:type="pct"/>
            <w:gridSpan w:val="3"/>
          </w:tcPr>
          <w:p w14:paraId="42E29E91" w14:textId="77777777" w:rsidR="001D65EB" w:rsidRPr="00B10254" w:rsidRDefault="001D65EB" w:rsidP="001D65EB">
            <w:pPr>
              <w:jc w:val="both"/>
              <w:rPr>
                <w:sz w:val="22"/>
                <w:szCs w:val="22"/>
              </w:rPr>
            </w:pPr>
            <w:r w:rsidRPr="00B10254">
              <w:rPr>
                <w:bCs/>
                <w:sz w:val="22"/>
                <w:szCs w:val="22"/>
              </w:rPr>
              <w:t>Нормативные документы, согласно которым установлены требования</w:t>
            </w:r>
          </w:p>
        </w:tc>
        <w:tc>
          <w:tcPr>
            <w:tcW w:w="3518" w:type="pct"/>
            <w:gridSpan w:val="10"/>
          </w:tcPr>
          <w:p w14:paraId="0AEA0648" w14:textId="77777777" w:rsidR="001D65EB" w:rsidRPr="006C0329" w:rsidRDefault="001D65EB" w:rsidP="001D65EB">
            <w:pPr>
              <w:jc w:val="both"/>
              <w:rPr>
                <w:sz w:val="22"/>
                <w:szCs w:val="22"/>
              </w:rPr>
            </w:pPr>
            <w:r w:rsidRPr="006C0329">
              <w:rPr>
                <w:sz w:val="22"/>
              </w:rPr>
              <w:t>Соответствие требованиям ГОСТ или ТУ производителя на соответствующий вид товара.</w:t>
            </w:r>
          </w:p>
        </w:tc>
      </w:tr>
      <w:tr w:rsidR="001D65EB" w:rsidRPr="00F24C89" w14:paraId="30490566" w14:textId="77777777" w:rsidTr="001D65EB">
        <w:trPr>
          <w:gridAfter w:val="1"/>
          <w:wAfter w:w="3" w:type="pct"/>
        </w:trPr>
        <w:tc>
          <w:tcPr>
            <w:tcW w:w="1479" w:type="pct"/>
            <w:gridSpan w:val="3"/>
          </w:tcPr>
          <w:p w14:paraId="4328A359" w14:textId="77777777" w:rsidR="001D65EB" w:rsidRPr="00B10254" w:rsidRDefault="001D65EB" w:rsidP="001D65EB">
            <w:pPr>
              <w:jc w:val="both"/>
              <w:rPr>
                <w:i/>
                <w:sz w:val="22"/>
                <w:szCs w:val="22"/>
              </w:rPr>
            </w:pPr>
            <w:r w:rsidRPr="00B10254">
              <w:rPr>
                <w:bCs/>
                <w:sz w:val="22"/>
                <w:szCs w:val="22"/>
              </w:rPr>
              <w:t>Технические и функциональные характеристики товара, работы, услуги</w:t>
            </w:r>
          </w:p>
        </w:tc>
        <w:tc>
          <w:tcPr>
            <w:tcW w:w="3518" w:type="pct"/>
            <w:gridSpan w:val="10"/>
          </w:tcPr>
          <w:p w14:paraId="090F7004" w14:textId="77777777" w:rsidR="001D65EB" w:rsidRPr="00B10254" w:rsidRDefault="001D65EB" w:rsidP="001D65EB">
            <w:pPr>
              <w:jc w:val="both"/>
              <w:rPr>
                <w:i/>
                <w:sz w:val="22"/>
                <w:szCs w:val="22"/>
              </w:rPr>
            </w:pPr>
            <w:r>
              <w:rPr>
                <w:sz w:val="22"/>
                <w:szCs w:val="22"/>
              </w:rPr>
              <w:t>Технические и функциональные характеристики товара должны соответствовать Техническому заданию, действующему законодательству Российской Федерации, в том числе требованиям ГОСТов, СанПиН.</w:t>
            </w:r>
          </w:p>
        </w:tc>
      </w:tr>
      <w:tr w:rsidR="001D65EB" w:rsidRPr="00F24C89" w14:paraId="620D834F" w14:textId="77777777" w:rsidTr="001D65EB">
        <w:trPr>
          <w:gridAfter w:val="1"/>
          <w:wAfter w:w="3" w:type="pct"/>
        </w:trPr>
        <w:tc>
          <w:tcPr>
            <w:tcW w:w="1479" w:type="pct"/>
            <w:gridSpan w:val="3"/>
          </w:tcPr>
          <w:p w14:paraId="7C60D984" w14:textId="77777777" w:rsidR="001D65EB" w:rsidRPr="00B10254" w:rsidRDefault="001D65EB" w:rsidP="001D65EB">
            <w:pPr>
              <w:jc w:val="both"/>
              <w:rPr>
                <w:i/>
                <w:sz w:val="22"/>
                <w:szCs w:val="22"/>
              </w:rPr>
            </w:pPr>
            <w:r w:rsidRPr="00B10254">
              <w:rPr>
                <w:bCs/>
                <w:sz w:val="22"/>
                <w:szCs w:val="22"/>
              </w:rPr>
              <w:t>Требования к безопасности товара, работы, услуги</w:t>
            </w:r>
          </w:p>
        </w:tc>
        <w:tc>
          <w:tcPr>
            <w:tcW w:w="3518" w:type="pct"/>
            <w:gridSpan w:val="10"/>
          </w:tcPr>
          <w:p w14:paraId="2A859763" w14:textId="77777777" w:rsidR="001D65EB" w:rsidRPr="00CB3553" w:rsidRDefault="001D65EB" w:rsidP="001D65EB">
            <w:pPr>
              <w:jc w:val="both"/>
              <w:rPr>
                <w:i/>
                <w:sz w:val="22"/>
                <w:szCs w:val="22"/>
              </w:rPr>
            </w:pPr>
            <w:r w:rsidRPr="00CB3553">
              <w:rPr>
                <w:bCs/>
                <w:sz w:val="22"/>
                <w:szCs w:val="22"/>
              </w:rPr>
              <w:t>Товар должен соответствовать требованиям, обеспечивающим его безопасность для жизни и здоровья</w:t>
            </w:r>
            <w:r w:rsidRPr="00CB3553">
              <w:rPr>
                <w:bCs/>
                <w:iCs/>
                <w:sz w:val="22"/>
                <w:szCs w:val="22"/>
              </w:rPr>
              <w:t xml:space="preserve"> потребителей.</w:t>
            </w:r>
          </w:p>
        </w:tc>
      </w:tr>
      <w:tr w:rsidR="001D65EB" w:rsidRPr="00F24C89" w14:paraId="1ADC8D59" w14:textId="77777777" w:rsidTr="001D65EB">
        <w:trPr>
          <w:gridAfter w:val="1"/>
          <w:wAfter w:w="3" w:type="pct"/>
        </w:trPr>
        <w:tc>
          <w:tcPr>
            <w:tcW w:w="1479" w:type="pct"/>
            <w:gridSpan w:val="3"/>
          </w:tcPr>
          <w:p w14:paraId="3B735F71" w14:textId="77777777" w:rsidR="001D65EB" w:rsidRPr="00B10254" w:rsidRDefault="001D65EB" w:rsidP="001D65EB">
            <w:pPr>
              <w:jc w:val="both"/>
              <w:rPr>
                <w:i/>
                <w:sz w:val="22"/>
                <w:szCs w:val="22"/>
              </w:rPr>
            </w:pPr>
            <w:r w:rsidRPr="00B10254">
              <w:rPr>
                <w:bCs/>
                <w:sz w:val="22"/>
                <w:szCs w:val="22"/>
              </w:rPr>
              <w:t>Требования к качеству товара, работы, услуги</w:t>
            </w:r>
          </w:p>
        </w:tc>
        <w:tc>
          <w:tcPr>
            <w:tcW w:w="3518" w:type="pct"/>
            <w:gridSpan w:val="10"/>
          </w:tcPr>
          <w:p w14:paraId="5421418C" w14:textId="77777777" w:rsidR="001D65EB" w:rsidRPr="00CB3553" w:rsidRDefault="001D65EB" w:rsidP="001D65EB">
            <w:pPr>
              <w:jc w:val="both"/>
              <w:rPr>
                <w:i/>
                <w:sz w:val="22"/>
                <w:szCs w:val="22"/>
              </w:rPr>
            </w:pPr>
            <w:r w:rsidRPr="00CB3553">
              <w:rPr>
                <w:bCs/>
                <w:sz w:val="22"/>
                <w:szCs w:val="22"/>
              </w:rPr>
              <w:t xml:space="preserve">Качество поставляемого товара должно </w:t>
            </w:r>
            <w:r>
              <w:rPr>
                <w:bCs/>
                <w:sz w:val="22"/>
                <w:szCs w:val="22"/>
              </w:rPr>
              <w:t>соответствовать</w:t>
            </w:r>
            <w:r w:rsidRPr="00CB3553">
              <w:rPr>
                <w:bCs/>
                <w:sz w:val="22"/>
                <w:szCs w:val="22"/>
              </w:rPr>
              <w:t xml:space="preserve"> </w:t>
            </w:r>
            <w:r>
              <w:rPr>
                <w:bCs/>
                <w:sz w:val="22"/>
                <w:szCs w:val="22"/>
              </w:rPr>
              <w:t xml:space="preserve">техническому заданию, Законодательству РФ, ГОСТ, ТУ и ТС. </w:t>
            </w:r>
            <w:r w:rsidRPr="00C604B8">
              <w:rPr>
                <w:sz w:val="22"/>
                <w:szCs w:val="22"/>
              </w:rPr>
              <w:t>Остаточный срок годности на момент поставки – не менее 80%.</w:t>
            </w:r>
          </w:p>
        </w:tc>
      </w:tr>
      <w:tr w:rsidR="001D65EB" w:rsidRPr="00F24C89" w14:paraId="70D7E6EA" w14:textId="77777777" w:rsidTr="001D65EB">
        <w:trPr>
          <w:gridAfter w:val="1"/>
          <w:wAfter w:w="3" w:type="pct"/>
        </w:trPr>
        <w:tc>
          <w:tcPr>
            <w:tcW w:w="1479" w:type="pct"/>
            <w:gridSpan w:val="3"/>
          </w:tcPr>
          <w:p w14:paraId="1A2761FB" w14:textId="77777777" w:rsidR="001D65EB" w:rsidRPr="00B10254" w:rsidRDefault="001D65EB" w:rsidP="001D65EB">
            <w:pPr>
              <w:jc w:val="both"/>
              <w:rPr>
                <w:i/>
                <w:sz w:val="22"/>
                <w:szCs w:val="22"/>
              </w:rPr>
            </w:pPr>
            <w:r w:rsidRPr="00B10254">
              <w:rPr>
                <w:bCs/>
                <w:sz w:val="22"/>
                <w:szCs w:val="22"/>
              </w:rPr>
              <w:t>Требования к упаковке, отгрузке, маркировке, хранению</w:t>
            </w:r>
            <w:r>
              <w:rPr>
                <w:bCs/>
                <w:sz w:val="22"/>
                <w:szCs w:val="22"/>
              </w:rPr>
              <w:t xml:space="preserve"> </w:t>
            </w:r>
            <w:r w:rsidRPr="00B10254">
              <w:rPr>
                <w:bCs/>
                <w:sz w:val="22"/>
                <w:szCs w:val="22"/>
              </w:rPr>
              <w:t>товара</w:t>
            </w:r>
          </w:p>
        </w:tc>
        <w:tc>
          <w:tcPr>
            <w:tcW w:w="3518" w:type="pct"/>
            <w:gridSpan w:val="10"/>
          </w:tcPr>
          <w:p w14:paraId="73E69B12" w14:textId="77777777" w:rsidR="001D65EB" w:rsidRPr="00CB3553" w:rsidRDefault="001D65EB" w:rsidP="001D65EB">
            <w:pPr>
              <w:jc w:val="both"/>
              <w:rPr>
                <w:i/>
                <w:sz w:val="22"/>
                <w:szCs w:val="22"/>
              </w:rPr>
            </w:pPr>
            <w:r w:rsidRPr="00CB3553">
              <w:rPr>
                <w:sz w:val="22"/>
                <w:szCs w:val="22"/>
              </w:rPr>
              <w:t>Упаковка и маркировка Товара, а также хранение должны быть осуществлены в соответствии с требованиями законодательства РФ, в том числе государст</w:t>
            </w:r>
            <w:r>
              <w:rPr>
                <w:sz w:val="22"/>
                <w:szCs w:val="22"/>
              </w:rPr>
              <w:t>венных стандартов, указанных в т</w:t>
            </w:r>
            <w:r w:rsidRPr="00CB3553">
              <w:rPr>
                <w:sz w:val="22"/>
                <w:szCs w:val="22"/>
              </w:rPr>
              <w:t>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w:t>
            </w:r>
            <w:r>
              <w:rPr>
                <w:sz w:val="22"/>
                <w:szCs w:val="22"/>
              </w:rPr>
              <w:t xml:space="preserve"> влиять на показатели качества т</w:t>
            </w:r>
            <w:r w:rsidRPr="00CB3553">
              <w:rPr>
                <w:sz w:val="22"/>
                <w:szCs w:val="22"/>
              </w:rPr>
              <w:t>овара. Дата</w:t>
            </w:r>
            <w:r>
              <w:rPr>
                <w:sz w:val="22"/>
                <w:szCs w:val="22"/>
              </w:rPr>
              <w:t xml:space="preserve"> изготовления т</w:t>
            </w:r>
            <w:r w:rsidRPr="00CB3553">
              <w:rPr>
                <w:sz w:val="22"/>
                <w:szCs w:val="22"/>
              </w:rPr>
              <w:t>овара (срок годности) должна быть отчетливо видна на упаковке Товара, либо быть отражена в товаросопроводительных документах.</w:t>
            </w:r>
          </w:p>
        </w:tc>
      </w:tr>
      <w:tr w:rsidR="001D65EB" w:rsidRPr="00F24C89" w14:paraId="3CC6B8CF" w14:textId="77777777" w:rsidTr="001D65EB">
        <w:trPr>
          <w:gridAfter w:val="1"/>
          <w:wAfter w:w="3" w:type="pct"/>
        </w:trPr>
        <w:tc>
          <w:tcPr>
            <w:tcW w:w="1479" w:type="pct"/>
            <w:gridSpan w:val="3"/>
          </w:tcPr>
          <w:p w14:paraId="25C29612" w14:textId="77777777" w:rsidR="001D65EB" w:rsidRPr="00B10254" w:rsidRDefault="001D65EB" w:rsidP="001D65EB">
            <w:pPr>
              <w:jc w:val="both"/>
              <w:rPr>
                <w:bCs/>
                <w:sz w:val="22"/>
                <w:szCs w:val="22"/>
              </w:rPr>
            </w:pPr>
            <w:r>
              <w:rPr>
                <w:bCs/>
                <w:sz w:val="22"/>
                <w:szCs w:val="22"/>
              </w:rPr>
              <w:t xml:space="preserve">Сведения о возможности предоставить эквивалентные товары, работы, услуги. </w:t>
            </w:r>
            <w:r w:rsidRPr="00B10254">
              <w:rPr>
                <w:bCs/>
                <w:sz w:val="22"/>
                <w:szCs w:val="22"/>
              </w:rPr>
              <w:t>Параметры эквивалентности</w:t>
            </w:r>
            <w:r>
              <w:rPr>
                <w:bCs/>
                <w:sz w:val="22"/>
                <w:szCs w:val="22"/>
              </w:rPr>
              <w:t>.</w:t>
            </w:r>
          </w:p>
        </w:tc>
        <w:tc>
          <w:tcPr>
            <w:tcW w:w="3518" w:type="pct"/>
            <w:gridSpan w:val="10"/>
          </w:tcPr>
          <w:p w14:paraId="56AF83D6" w14:textId="77777777" w:rsidR="001D65EB" w:rsidRPr="00DE4124" w:rsidRDefault="001D65EB" w:rsidP="001D65EB">
            <w:pPr>
              <w:jc w:val="both"/>
              <w:rPr>
                <w:bCs/>
                <w:sz w:val="22"/>
              </w:rPr>
            </w:pPr>
            <w:r w:rsidRPr="00DE4124">
              <w:rPr>
                <w:bCs/>
                <w:sz w:val="22"/>
              </w:rPr>
              <w:t xml:space="preserve">Поставка эквивалентной продукции </w:t>
            </w:r>
            <w:r>
              <w:rPr>
                <w:bCs/>
                <w:sz w:val="22"/>
              </w:rPr>
              <w:t xml:space="preserve">не </w:t>
            </w:r>
            <w:r w:rsidRPr="00DE4124">
              <w:rPr>
                <w:bCs/>
                <w:sz w:val="22"/>
              </w:rPr>
              <w:t>предусмотрена.</w:t>
            </w:r>
          </w:p>
          <w:p w14:paraId="74ECD57B" w14:textId="64A29EDD" w:rsidR="001D65EB" w:rsidRPr="00CB3553" w:rsidRDefault="001D65EB" w:rsidP="001D65EB">
            <w:pPr>
              <w:jc w:val="both"/>
              <w:rPr>
                <w:sz w:val="22"/>
                <w:szCs w:val="22"/>
              </w:rPr>
            </w:pPr>
          </w:p>
        </w:tc>
      </w:tr>
      <w:tr w:rsidR="001D65EB" w:rsidRPr="00F24C89" w14:paraId="3210D6A7" w14:textId="77777777" w:rsidTr="001D65EB">
        <w:trPr>
          <w:gridAfter w:val="1"/>
          <w:wAfter w:w="3" w:type="pct"/>
        </w:trPr>
        <w:tc>
          <w:tcPr>
            <w:tcW w:w="4997" w:type="pct"/>
            <w:gridSpan w:val="13"/>
          </w:tcPr>
          <w:p w14:paraId="2EACB10C" w14:textId="77777777" w:rsidR="001D65EB" w:rsidRPr="00B10254" w:rsidRDefault="001D65EB" w:rsidP="001D65EB">
            <w:pPr>
              <w:jc w:val="both"/>
              <w:rPr>
                <w:sz w:val="22"/>
                <w:szCs w:val="22"/>
              </w:rPr>
            </w:pPr>
            <w:r w:rsidRPr="00F24C89">
              <w:rPr>
                <w:b/>
                <w:sz w:val="28"/>
                <w:szCs w:val="28"/>
              </w:rPr>
              <w:t>3. Требования к результатам</w:t>
            </w:r>
          </w:p>
        </w:tc>
      </w:tr>
      <w:tr w:rsidR="001D65EB" w:rsidRPr="00F24C89" w14:paraId="7BF18E92" w14:textId="77777777" w:rsidTr="001D65EB">
        <w:trPr>
          <w:gridAfter w:val="1"/>
          <w:wAfter w:w="3" w:type="pct"/>
        </w:trPr>
        <w:tc>
          <w:tcPr>
            <w:tcW w:w="4997" w:type="pct"/>
            <w:gridSpan w:val="13"/>
          </w:tcPr>
          <w:p w14:paraId="4B078E79" w14:textId="77777777" w:rsidR="001D65EB" w:rsidRPr="00CB3553" w:rsidRDefault="001D65EB" w:rsidP="001D65EB">
            <w:pPr>
              <w:jc w:val="both"/>
              <w:rPr>
                <w:sz w:val="22"/>
                <w:szCs w:val="22"/>
              </w:rPr>
            </w:pPr>
            <w:r w:rsidRPr="00CB3553">
              <w:rPr>
                <w:bCs/>
                <w:sz w:val="22"/>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1D65EB" w:rsidRPr="00F24C89" w14:paraId="3C83D8D3" w14:textId="77777777" w:rsidTr="001D65EB">
        <w:trPr>
          <w:gridAfter w:val="1"/>
          <w:wAfter w:w="3" w:type="pct"/>
        </w:trPr>
        <w:tc>
          <w:tcPr>
            <w:tcW w:w="4997" w:type="pct"/>
            <w:gridSpan w:val="13"/>
          </w:tcPr>
          <w:p w14:paraId="7CF77657" w14:textId="77777777" w:rsidR="001D65EB" w:rsidRPr="00B10254" w:rsidRDefault="001D65EB" w:rsidP="001D65EB">
            <w:pPr>
              <w:jc w:val="both"/>
              <w:rPr>
                <w:sz w:val="22"/>
                <w:szCs w:val="22"/>
              </w:rPr>
            </w:pPr>
            <w:r w:rsidRPr="00F24C89">
              <w:rPr>
                <w:b/>
                <w:sz w:val="28"/>
                <w:szCs w:val="28"/>
              </w:rPr>
              <w:t>4.</w:t>
            </w:r>
            <w:r w:rsidRPr="00F24C89">
              <w:rPr>
                <w:i/>
                <w:sz w:val="28"/>
                <w:szCs w:val="28"/>
              </w:rPr>
              <w:t xml:space="preserve"> </w:t>
            </w:r>
            <w:r w:rsidRPr="00F24C89">
              <w:rPr>
                <w:b/>
                <w:bCs/>
                <w:sz w:val="28"/>
                <w:szCs w:val="28"/>
              </w:rPr>
              <w:t>Место, условия и порядок поставки товаров</w:t>
            </w:r>
          </w:p>
        </w:tc>
      </w:tr>
      <w:tr w:rsidR="001D65EB" w:rsidRPr="00F24C89" w14:paraId="0C4A92D3" w14:textId="77777777" w:rsidTr="001D65EB">
        <w:trPr>
          <w:gridAfter w:val="1"/>
          <w:wAfter w:w="3" w:type="pct"/>
        </w:trPr>
        <w:tc>
          <w:tcPr>
            <w:tcW w:w="1479" w:type="pct"/>
            <w:gridSpan w:val="3"/>
          </w:tcPr>
          <w:p w14:paraId="2921DBD0" w14:textId="77777777" w:rsidR="001D65EB" w:rsidRPr="00B10254" w:rsidRDefault="001D65EB" w:rsidP="001D65EB">
            <w:pPr>
              <w:jc w:val="both"/>
              <w:rPr>
                <w:sz w:val="22"/>
                <w:szCs w:val="22"/>
              </w:rPr>
            </w:pPr>
            <w:r w:rsidRPr="00B10254">
              <w:rPr>
                <w:sz w:val="22"/>
                <w:szCs w:val="22"/>
              </w:rPr>
              <w:t xml:space="preserve">Место </w:t>
            </w:r>
            <w:r w:rsidRPr="00B10254">
              <w:rPr>
                <w:bCs/>
                <w:sz w:val="22"/>
                <w:szCs w:val="22"/>
              </w:rPr>
              <w:t>поставки товаров, выполнения работ, оказания услуг</w:t>
            </w:r>
          </w:p>
        </w:tc>
        <w:tc>
          <w:tcPr>
            <w:tcW w:w="3518" w:type="pct"/>
            <w:gridSpan w:val="10"/>
          </w:tcPr>
          <w:tbl>
            <w:tblPr>
              <w:tblW w:w="10372" w:type="dxa"/>
              <w:tblLayout w:type="fixed"/>
              <w:tblLook w:val="04A0" w:firstRow="1" w:lastRow="0" w:firstColumn="1" w:lastColumn="0" w:noHBand="0" w:noVBand="1"/>
            </w:tblPr>
            <w:tblGrid>
              <w:gridCol w:w="596"/>
              <w:gridCol w:w="3261"/>
              <w:gridCol w:w="6515"/>
            </w:tblGrid>
            <w:tr w:rsidR="001D65EB" w:rsidRPr="00CB3553" w14:paraId="562425B9" w14:textId="77777777" w:rsidTr="002C56A2">
              <w:trPr>
                <w:trHeight w:val="31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A8724" w14:textId="77777777" w:rsidR="001D65EB" w:rsidRPr="00CB3553" w:rsidRDefault="001D65EB" w:rsidP="001D65EB">
                  <w:pPr>
                    <w:jc w:val="center"/>
                    <w:rPr>
                      <w:color w:val="000000"/>
                    </w:rPr>
                  </w:pPr>
                  <w:r w:rsidRPr="00CB3553">
                    <w:rPr>
                      <w:color w:val="000000"/>
                    </w:rPr>
                    <w:t>№</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301F3BFB" w14:textId="77777777" w:rsidR="001D65EB" w:rsidRPr="00CB3553" w:rsidRDefault="001D65EB" w:rsidP="001D65EB">
                  <w:pPr>
                    <w:jc w:val="center"/>
                    <w:rPr>
                      <w:color w:val="000000"/>
                    </w:rPr>
                  </w:pPr>
                  <w:r w:rsidRPr="00CB3553">
                    <w:rPr>
                      <w:color w:val="000000"/>
                    </w:rPr>
                    <w:t>Наименование предприятия</w:t>
                  </w:r>
                </w:p>
              </w:tc>
              <w:tc>
                <w:tcPr>
                  <w:tcW w:w="6515" w:type="dxa"/>
                  <w:tcBorders>
                    <w:top w:val="single" w:sz="4" w:space="0" w:color="auto"/>
                    <w:left w:val="nil"/>
                    <w:bottom w:val="single" w:sz="4" w:space="0" w:color="auto"/>
                    <w:right w:val="single" w:sz="4" w:space="0" w:color="auto"/>
                  </w:tcBorders>
                  <w:shd w:val="clear" w:color="auto" w:fill="auto"/>
                  <w:noWrap/>
                  <w:vAlign w:val="center"/>
                  <w:hideMark/>
                </w:tcPr>
                <w:p w14:paraId="394CE619" w14:textId="77777777" w:rsidR="001D65EB" w:rsidRPr="00CB3553" w:rsidRDefault="001D65EB" w:rsidP="001D65EB">
                  <w:pPr>
                    <w:jc w:val="center"/>
                    <w:rPr>
                      <w:color w:val="000000"/>
                    </w:rPr>
                  </w:pPr>
                  <w:r w:rsidRPr="00CB3553">
                    <w:rPr>
                      <w:color w:val="000000"/>
                    </w:rPr>
                    <w:t>Местонахождение</w:t>
                  </w:r>
                </w:p>
              </w:tc>
            </w:tr>
            <w:tr w:rsidR="00F25CE8" w:rsidRPr="00CB3553" w14:paraId="6067F575" w14:textId="77777777" w:rsidTr="00950018">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B025009" w14:textId="77777777" w:rsidR="00F25CE8" w:rsidRPr="00DE4124" w:rsidRDefault="00F25CE8" w:rsidP="00F25CE8">
                  <w:pPr>
                    <w:jc w:val="center"/>
                    <w:rPr>
                      <w:color w:val="000000"/>
                      <w:sz w:val="22"/>
                      <w:szCs w:val="22"/>
                    </w:rPr>
                  </w:pPr>
                  <w:r w:rsidRPr="00DE4124">
                    <w:rPr>
                      <w:color w:val="000000"/>
                      <w:sz w:val="22"/>
                      <w:szCs w:val="22"/>
                    </w:rPr>
                    <w:t>1</w:t>
                  </w:r>
                </w:p>
              </w:tc>
              <w:tc>
                <w:tcPr>
                  <w:tcW w:w="3261" w:type="dxa"/>
                  <w:tcBorders>
                    <w:top w:val="nil"/>
                    <w:left w:val="nil"/>
                    <w:bottom w:val="single" w:sz="4" w:space="0" w:color="auto"/>
                    <w:right w:val="single" w:sz="4" w:space="0" w:color="auto"/>
                  </w:tcBorders>
                  <w:shd w:val="clear" w:color="auto" w:fill="auto"/>
                </w:tcPr>
                <w:p w14:paraId="02C54E5A" w14:textId="1EBD96A8" w:rsidR="00F25CE8" w:rsidRPr="00F25CE8" w:rsidRDefault="00F25CE8" w:rsidP="00F25CE8">
                  <w:pPr>
                    <w:rPr>
                      <w:color w:val="000000"/>
                      <w:sz w:val="22"/>
                      <w:szCs w:val="22"/>
                    </w:rPr>
                  </w:pPr>
                  <w:r w:rsidRPr="00F25CE8">
                    <w:rPr>
                      <w:sz w:val="22"/>
                      <w:szCs w:val="22"/>
                    </w:rPr>
                    <w:t>Столовая №9</w:t>
                  </w:r>
                </w:p>
              </w:tc>
              <w:tc>
                <w:tcPr>
                  <w:tcW w:w="6515" w:type="dxa"/>
                  <w:tcBorders>
                    <w:top w:val="nil"/>
                    <w:left w:val="nil"/>
                    <w:bottom w:val="single" w:sz="4" w:space="0" w:color="auto"/>
                    <w:right w:val="single" w:sz="4" w:space="0" w:color="auto"/>
                  </w:tcBorders>
                  <w:shd w:val="clear" w:color="auto" w:fill="auto"/>
                </w:tcPr>
                <w:p w14:paraId="665B8771" w14:textId="1B81F57D" w:rsidR="00F25CE8" w:rsidRPr="00F25CE8" w:rsidRDefault="00F25CE8" w:rsidP="00F25CE8">
                  <w:pPr>
                    <w:jc w:val="center"/>
                    <w:rPr>
                      <w:color w:val="000000"/>
                      <w:sz w:val="22"/>
                      <w:szCs w:val="22"/>
                    </w:rPr>
                  </w:pPr>
                  <w:r w:rsidRPr="00F25CE8">
                    <w:rPr>
                      <w:sz w:val="22"/>
                      <w:szCs w:val="22"/>
                    </w:rPr>
                    <w:t>Тверская обл.г.Ржев ,ул. Привокзальная, дом 16</w:t>
                  </w:r>
                </w:p>
              </w:tc>
            </w:tr>
            <w:tr w:rsidR="00F25CE8" w:rsidRPr="00CB3553" w14:paraId="77D61B65" w14:textId="77777777" w:rsidTr="00950018">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F408091" w14:textId="30064BC0" w:rsidR="00F25CE8" w:rsidRPr="00DE4124" w:rsidRDefault="00F25CE8" w:rsidP="00F25CE8">
                  <w:pPr>
                    <w:jc w:val="center"/>
                    <w:rPr>
                      <w:color w:val="000000"/>
                      <w:sz w:val="22"/>
                      <w:szCs w:val="22"/>
                    </w:rPr>
                  </w:pPr>
                  <w:r>
                    <w:rPr>
                      <w:color w:val="000000"/>
                      <w:sz w:val="22"/>
                      <w:szCs w:val="22"/>
                    </w:rPr>
                    <w:t>2</w:t>
                  </w:r>
                </w:p>
              </w:tc>
              <w:tc>
                <w:tcPr>
                  <w:tcW w:w="3261" w:type="dxa"/>
                  <w:tcBorders>
                    <w:top w:val="nil"/>
                    <w:left w:val="nil"/>
                    <w:bottom w:val="single" w:sz="4" w:space="0" w:color="auto"/>
                    <w:right w:val="single" w:sz="4" w:space="0" w:color="auto"/>
                  </w:tcBorders>
                  <w:shd w:val="clear" w:color="auto" w:fill="auto"/>
                </w:tcPr>
                <w:p w14:paraId="38910634" w14:textId="76A16015" w:rsidR="00F25CE8" w:rsidRPr="00F25CE8" w:rsidRDefault="00F25CE8" w:rsidP="00F25CE8">
                  <w:pPr>
                    <w:rPr>
                      <w:color w:val="000000"/>
                      <w:sz w:val="22"/>
                      <w:szCs w:val="22"/>
                    </w:rPr>
                  </w:pPr>
                  <w:r w:rsidRPr="00F25CE8">
                    <w:rPr>
                      <w:sz w:val="22"/>
                      <w:szCs w:val="22"/>
                    </w:rPr>
                    <w:t>Столовая №11</w:t>
                  </w:r>
                </w:p>
              </w:tc>
              <w:tc>
                <w:tcPr>
                  <w:tcW w:w="6515" w:type="dxa"/>
                  <w:tcBorders>
                    <w:top w:val="nil"/>
                    <w:left w:val="nil"/>
                    <w:bottom w:val="single" w:sz="4" w:space="0" w:color="auto"/>
                    <w:right w:val="single" w:sz="4" w:space="0" w:color="auto"/>
                  </w:tcBorders>
                  <w:shd w:val="clear" w:color="auto" w:fill="auto"/>
                </w:tcPr>
                <w:p w14:paraId="2EA7D654" w14:textId="3B0EB14E" w:rsidR="00F25CE8" w:rsidRPr="00F25CE8" w:rsidRDefault="00F25CE8" w:rsidP="00F25CE8">
                  <w:pPr>
                    <w:jc w:val="center"/>
                    <w:rPr>
                      <w:color w:val="000000"/>
                      <w:sz w:val="22"/>
                      <w:szCs w:val="22"/>
                    </w:rPr>
                  </w:pPr>
                  <w:r w:rsidRPr="00F25CE8">
                    <w:rPr>
                      <w:sz w:val="22"/>
                      <w:szCs w:val="22"/>
                    </w:rPr>
                    <w:t>Тверская обл. г.Тверь ул.Лермонтова д.1</w:t>
                  </w:r>
                </w:p>
              </w:tc>
            </w:tr>
            <w:tr w:rsidR="00F25CE8" w:rsidRPr="00CB3553" w14:paraId="050B357A" w14:textId="77777777" w:rsidTr="00950018">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BE5EB73" w14:textId="5644D013" w:rsidR="00F25CE8" w:rsidRPr="00DE4124" w:rsidRDefault="00F25CE8" w:rsidP="00F25CE8">
                  <w:pPr>
                    <w:jc w:val="center"/>
                    <w:rPr>
                      <w:color w:val="000000"/>
                      <w:sz w:val="22"/>
                      <w:szCs w:val="22"/>
                    </w:rPr>
                  </w:pPr>
                  <w:r>
                    <w:rPr>
                      <w:color w:val="000000"/>
                      <w:sz w:val="22"/>
                      <w:szCs w:val="22"/>
                    </w:rPr>
                    <w:t>3</w:t>
                  </w:r>
                </w:p>
              </w:tc>
              <w:tc>
                <w:tcPr>
                  <w:tcW w:w="3261" w:type="dxa"/>
                  <w:tcBorders>
                    <w:top w:val="nil"/>
                    <w:left w:val="nil"/>
                    <w:bottom w:val="single" w:sz="4" w:space="0" w:color="auto"/>
                    <w:right w:val="single" w:sz="4" w:space="0" w:color="auto"/>
                  </w:tcBorders>
                  <w:shd w:val="clear" w:color="auto" w:fill="auto"/>
                </w:tcPr>
                <w:p w14:paraId="6E867B0F" w14:textId="5A2BF37F" w:rsidR="00F25CE8" w:rsidRPr="00F25CE8" w:rsidRDefault="00F25CE8" w:rsidP="00F25CE8">
                  <w:pPr>
                    <w:rPr>
                      <w:color w:val="000000"/>
                      <w:sz w:val="22"/>
                      <w:szCs w:val="22"/>
                    </w:rPr>
                  </w:pPr>
                  <w:r w:rsidRPr="00F25CE8">
                    <w:rPr>
                      <w:sz w:val="22"/>
                      <w:szCs w:val="22"/>
                    </w:rPr>
                    <w:t>Склад</w:t>
                  </w:r>
                </w:p>
              </w:tc>
              <w:tc>
                <w:tcPr>
                  <w:tcW w:w="6515" w:type="dxa"/>
                  <w:tcBorders>
                    <w:top w:val="nil"/>
                    <w:left w:val="nil"/>
                    <w:bottom w:val="single" w:sz="4" w:space="0" w:color="auto"/>
                    <w:right w:val="single" w:sz="4" w:space="0" w:color="auto"/>
                  </w:tcBorders>
                  <w:shd w:val="clear" w:color="auto" w:fill="auto"/>
                </w:tcPr>
                <w:p w14:paraId="382BD806" w14:textId="40998803" w:rsidR="00F25CE8" w:rsidRPr="00F25CE8" w:rsidRDefault="00F25CE8" w:rsidP="00F25CE8">
                  <w:pPr>
                    <w:jc w:val="center"/>
                    <w:rPr>
                      <w:color w:val="000000"/>
                      <w:sz w:val="22"/>
                      <w:szCs w:val="22"/>
                    </w:rPr>
                  </w:pPr>
                  <w:r w:rsidRPr="00F25CE8">
                    <w:rPr>
                      <w:sz w:val="22"/>
                      <w:szCs w:val="22"/>
                    </w:rPr>
                    <w:t>Новгородская обл. ст. Пестово</w:t>
                  </w:r>
                </w:p>
              </w:tc>
            </w:tr>
            <w:tr w:rsidR="00F25CE8" w:rsidRPr="00CB3553" w14:paraId="5BCA733C" w14:textId="77777777" w:rsidTr="00950018">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A0F2DE3" w14:textId="4737689D" w:rsidR="00F25CE8" w:rsidRPr="00DE4124" w:rsidRDefault="00F25CE8" w:rsidP="00F25CE8">
                  <w:pPr>
                    <w:jc w:val="center"/>
                    <w:rPr>
                      <w:color w:val="000000"/>
                      <w:sz w:val="22"/>
                      <w:szCs w:val="22"/>
                    </w:rPr>
                  </w:pPr>
                  <w:r>
                    <w:rPr>
                      <w:color w:val="000000"/>
                      <w:sz w:val="22"/>
                      <w:szCs w:val="22"/>
                    </w:rPr>
                    <w:t>4</w:t>
                  </w:r>
                </w:p>
              </w:tc>
              <w:tc>
                <w:tcPr>
                  <w:tcW w:w="3261" w:type="dxa"/>
                  <w:tcBorders>
                    <w:top w:val="nil"/>
                    <w:left w:val="nil"/>
                    <w:bottom w:val="single" w:sz="4" w:space="0" w:color="auto"/>
                    <w:right w:val="single" w:sz="4" w:space="0" w:color="auto"/>
                  </w:tcBorders>
                  <w:shd w:val="clear" w:color="auto" w:fill="auto"/>
                </w:tcPr>
                <w:p w14:paraId="53602984" w14:textId="745A67F2" w:rsidR="00F25CE8" w:rsidRPr="00F25CE8" w:rsidRDefault="00F25CE8" w:rsidP="00F25CE8">
                  <w:pPr>
                    <w:rPr>
                      <w:color w:val="000000"/>
                      <w:sz w:val="22"/>
                      <w:szCs w:val="22"/>
                    </w:rPr>
                  </w:pPr>
                  <w:r w:rsidRPr="00F25CE8">
                    <w:rPr>
                      <w:sz w:val="22"/>
                      <w:szCs w:val="22"/>
                    </w:rPr>
                    <w:t>Склад</w:t>
                  </w:r>
                </w:p>
              </w:tc>
              <w:tc>
                <w:tcPr>
                  <w:tcW w:w="6515" w:type="dxa"/>
                  <w:tcBorders>
                    <w:top w:val="nil"/>
                    <w:left w:val="nil"/>
                    <w:bottom w:val="single" w:sz="4" w:space="0" w:color="auto"/>
                    <w:right w:val="single" w:sz="4" w:space="0" w:color="auto"/>
                  </w:tcBorders>
                  <w:shd w:val="clear" w:color="auto" w:fill="auto"/>
                </w:tcPr>
                <w:p w14:paraId="2B2594CE" w14:textId="3D824A2B" w:rsidR="00F25CE8" w:rsidRPr="00F25CE8" w:rsidRDefault="00F25CE8" w:rsidP="00F25CE8">
                  <w:pPr>
                    <w:jc w:val="center"/>
                    <w:rPr>
                      <w:color w:val="000000"/>
                      <w:sz w:val="22"/>
                      <w:szCs w:val="22"/>
                    </w:rPr>
                  </w:pPr>
                  <w:r w:rsidRPr="00F25CE8">
                    <w:rPr>
                      <w:sz w:val="22"/>
                      <w:szCs w:val="22"/>
                    </w:rPr>
                    <w:t>Тверская обл. ст. Сандово</w:t>
                  </w:r>
                </w:p>
              </w:tc>
            </w:tr>
            <w:tr w:rsidR="00F25CE8" w:rsidRPr="00CB3553" w14:paraId="69C3BDF0" w14:textId="77777777" w:rsidTr="00950018">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0B39AD2" w14:textId="09530269" w:rsidR="00F25CE8" w:rsidRPr="00DE4124" w:rsidRDefault="00F25CE8" w:rsidP="00F25CE8">
                  <w:pPr>
                    <w:jc w:val="center"/>
                    <w:rPr>
                      <w:color w:val="000000"/>
                      <w:sz w:val="22"/>
                      <w:szCs w:val="22"/>
                    </w:rPr>
                  </w:pPr>
                  <w:r>
                    <w:rPr>
                      <w:color w:val="000000"/>
                      <w:sz w:val="22"/>
                      <w:szCs w:val="22"/>
                    </w:rPr>
                    <w:t>5</w:t>
                  </w:r>
                </w:p>
              </w:tc>
              <w:tc>
                <w:tcPr>
                  <w:tcW w:w="3261" w:type="dxa"/>
                  <w:tcBorders>
                    <w:top w:val="nil"/>
                    <w:left w:val="nil"/>
                    <w:bottom w:val="single" w:sz="4" w:space="0" w:color="auto"/>
                    <w:right w:val="single" w:sz="4" w:space="0" w:color="auto"/>
                  </w:tcBorders>
                  <w:shd w:val="clear" w:color="auto" w:fill="auto"/>
                </w:tcPr>
                <w:p w14:paraId="05470B7C" w14:textId="7D201CD7" w:rsidR="00F25CE8" w:rsidRPr="00F25CE8" w:rsidRDefault="00F25CE8" w:rsidP="00F25CE8">
                  <w:pPr>
                    <w:rPr>
                      <w:color w:val="000000"/>
                      <w:sz w:val="22"/>
                      <w:szCs w:val="22"/>
                    </w:rPr>
                  </w:pPr>
                  <w:r w:rsidRPr="00F25CE8">
                    <w:rPr>
                      <w:sz w:val="22"/>
                      <w:szCs w:val="22"/>
                    </w:rPr>
                    <w:t xml:space="preserve">Склад </w:t>
                  </w:r>
                </w:p>
              </w:tc>
              <w:tc>
                <w:tcPr>
                  <w:tcW w:w="6515" w:type="dxa"/>
                  <w:tcBorders>
                    <w:top w:val="nil"/>
                    <w:left w:val="nil"/>
                    <w:bottom w:val="single" w:sz="4" w:space="0" w:color="auto"/>
                    <w:right w:val="single" w:sz="4" w:space="0" w:color="auto"/>
                  </w:tcBorders>
                  <w:shd w:val="clear" w:color="auto" w:fill="auto"/>
                </w:tcPr>
                <w:p w14:paraId="1190596F" w14:textId="0986C78E" w:rsidR="00F25CE8" w:rsidRPr="00F25CE8" w:rsidRDefault="00F25CE8" w:rsidP="00F25CE8">
                  <w:pPr>
                    <w:jc w:val="center"/>
                    <w:rPr>
                      <w:color w:val="000000"/>
                      <w:sz w:val="22"/>
                      <w:szCs w:val="22"/>
                    </w:rPr>
                  </w:pPr>
                  <w:r w:rsidRPr="00F25CE8">
                    <w:rPr>
                      <w:sz w:val="22"/>
                      <w:szCs w:val="22"/>
                    </w:rPr>
                    <w:t>Московская обл. Клинский р-н ст.Решетниково, ул. Привокзальная, д.21</w:t>
                  </w:r>
                </w:p>
              </w:tc>
            </w:tr>
            <w:tr w:rsidR="00F25CE8" w:rsidRPr="00CB3553" w14:paraId="1BCE7FDE" w14:textId="77777777" w:rsidTr="00950018">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55A8D1E" w14:textId="558274F4" w:rsidR="00F25CE8" w:rsidRPr="00DE4124" w:rsidRDefault="00F25CE8" w:rsidP="00F25CE8">
                  <w:pPr>
                    <w:jc w:val="center"/>
                    <w:rPr>
                      <w:color w:val="000000"/>
                      <w:sz w:val="22"/>
                      <w:szCs w:val="22"/>
                    </w:rPr>
                  </w:pPr>
                  <w:r>
                    <w:rPr>
                      <w:color w:val="000000"/>
                      <w:sz w:val="22"/>
                      <w:szCs w:val="22"/>
                    </w:rPr>
                    <w:t>6</w:t>
                  </w:r>
                </w:p>
              </w:tc>
              <w:tc>
                <w:tcPr>
                  <w:tcW w:w="3261" w:type="dxa"/>
                  <w:tcBorders>
                    <w:top w:val="nil"/>
                    <w:left w:val="nil"/>
                    <w:bottom w:val="single" w:sz="4" w:space="0" w:color="auto"/>
                    <w:right w:val="single" w:sz="4" w:space="0" w:color="auto"/>
                  </w:tcBorders>
                  <w:shd w:val="clear" w:color="auto" w:fill="auto"/>
                </w:tcPr>
                <w:p w14:paraId="4DE4774A" w14:textId="74A359C9" w:rsidR="00F25CE8" w:rsidRPr="00F25CE8" w:rsidRDefault="00F25CE8" w:rsidP="00F25CE8">
                  <w:pPr>
                    <w:rPr>
                      <w:color w:val="000000"/>
                      <w:sz w:val="22"/>
                      <w:szCs w:val="22"/>
                    </w:rPr>
                  </w:pPr>
                  <w:r w:rsidRPr="00F25CE8">
                    <w:rPr>
                      <w:sz w:val="22"/>
                      <w:szCs w:val="22"/>
                    </w:rPr>
                    <w:t>Столовая №1</w:t>
                  </w:r>
                </w:p>
              </w:tc>
              <w:tc>
                <w:tcPr>
                  <w:tcW w:w="6515" w:type="dxa"/>
                  <w:tcBorders>
                    <w:top w:val="nil"/>
                    <w:left w:val="nil"/>
                    <w:bottom w:val="single" w:sz="4" w:space="0" w:color="auto"/>
                    <w:right w:val="single" w:sz="4" w:space="0" w:color="auto"/>
                  </w:tcBorders>
                  <w:shd w:val="clear" w:color="auto" w:fill="auto"/>
                </w:tcPr>
                <w:p w14:paraId="50C11EFC" w14:textId="7377EA13" w:rsidR="00F25CE8" w:rsidRPr="00F25CE8" w:rsidRDefault="00F25CE8" w:rsidP="00F25CE8">
                  <w:pPr>
                    <w:jc w:val="center"/>
                    <w:rPr>
                      <w:color w:val="000000"/>
                      <w:sz w:val="22"/>
                      <w:szCs w:val="22"/>
                    </w:rPr>
                  </w:pPr>
                  <w:r w:rsidRPr="00F25CE8">
                    <w:rPr>
                      <w:sz w:val="22"/>
                      <w:szCs w:val="22"/>
                    </w:rPr>
                    <w:t>Тверская область, г.Бологое, ул.Дзержинского,д7</w:t>
                  </w:r>
                </w:p>
              </w:tc>
            </w:tr>
            <w:tr w:rsidR="00F25CE8" w:rsidRPr="00CB3553" w14:paraId="1922DD2F" w14:textId="77777777" w:rsidTr="00950018">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C0C24B7" w14:textId="28628993" w:rsidR="00F25CE8" w:rsidRPr="00DE4124" w:rsidRDefault="00F25CE8" w:rsidP="00F25CE8">
                  <w:pPr>
                    <w:jc w:val="center"/>
                    <w:rPr>
                      <w:color w:val="000000"/>
                      <w:sz w:val="22"/>
                      <w:szCs w:val="22"/>
                    </w:rPr>
                  </w:pPr>
                  <w:r>
                    <w:rPr>
                      <w:color w:val="000000"/>
                      <w:sz w:val="22"/>
                      <w:szCs w:val="22"/>
                    </w:rPr>
                    <w:t>7</w:t>
                  </w:r>
                </w:p>
              </w:tc>
              <w:tc>
                <w:tcPr>
                  <w:tcW w:w="3261" w:type="dxa"/>
                  <w:tcBorders>
                    <w:top w:val="nil"/>
                    <w:left w:val="nil"/>
                    <w:bottom w:val="single" w:sz="4" w:space="0" w:color="auto"/>
                    <w:right w:val="single" w:sz="4" w:space="0" w:color="auto"/>
                  </w:tcBorders>
                  <w:shd w:val="clear" w:color="auto" w:fill="auto"/>
                </w:tcPr>
                <w:p w14:paraId="58E95BBE" w14:textId="113389A9" w:rsidR="00F25CE8" w:rsidRPr="00F25CE8" w:rsidRDefault="00F25CE8" w:rsidP="00F25CE8">
                  <w:pPr>
                    <w:rPr>
                      <w:color w:val="000000"/>
                      <w:sz w:val="22"/>
                      <w:szCs w:val="22"/>
                    </w:rPr>
                  </w:pPr>
                  <w:r w:rsidRPr="00F25CE8">
                    <w:rPr>
                      <w:sz w:val="22"/>
                      <w:szCs w:val="22"/>
                    </w:rPr>
                    <w:t>Столовая ДОЛБ №4</w:t>
                  </w:r>
                </w:p>
              </w:tc>
              <w:tc>
                <w:tcPr>
                  <w:tcW w:w="6515" w:type="dxa"/>
                  <w:tcBorders>
                    <w:top w:val="nil"/>
                    <w:left w:val="nil"/>
                    <w:bottom w:val="single" w:sz="4" w:space="0" w:color="auto"/>
                    <w:right w:val="single" w:sz="4" w:space="0" w:color="auto"/>
                  </w:tcBorders>
                  <w:shd w:val="clear" w:color="auto" w:fill="auto"/>
                </w:tcPr>
                <w:p w14:paraId="0B716B02" w14:textId="60CEA392" w:rsidR="00F25CE8" w:rsidRPr="00F25CE8" w:rsidRDefault="00F25CE8" w:rsidP="00F25CE8">
                  <w:pPr>
                    <w:jc w:val="center"/>
                    <w:rPr>
                      <w:color w:val="000000"/>
                      <w:sz w:val="22"/>
                      <w:szCs w:val="22"/>
                    </w:rPr>
                  </w:pPr>
                  <w:r w:rsidRPr="00F25CE8">
                    <w:rPr>
                      <w:sz w:val="22"/>
                      <w:szCs w:val="22"/>
                    </w:rPr>
                    <w:t>Тверская область, п.Сонково, ул.Народная,д.49</w:t>
                  </w:r>
                </w:p>
              </w:tc>
            </w:tr>
            <w:tr w:rsidR="00F25CE8" w:rsidRPr="00CB3553" w14:paraId="5B23BD30" w14:textId="77777777" w:rsidTr="00950018">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98C030D" w14:textId="4E174820" w:rsidR="00F25CE8" w:rsidRPr="00DE4124" w:rsidRDefault="00F25CE8" w:rsidP="00F25CE8">
                  <w:pPr>
                    <w:jc w:val="center"/>
                    <w:rPr>
                      <w:color w:val="000000"/>
                      <w:sz w:val="22"/>
                      <w:szCs w:val="22"/>
                    </w:rPr>
                  </w:pPr>
                  <w:r>
                    <w:rPr>
                      <w:color w:val="000000"/>
                      <w:sz w:val="22"/>
                      <w:szCs w:val="22"/>
                    </w:rPr>
                    <w:t>8</w:t>
                  </w:r>
                </w:p>
              </w:tc>
              <w:tc>
                <w:tcPr>
                  <w:tcW w:w="3261" w:type="dxa"/>
                  <w:tcBorders>
                    <w:top w:val="nil"/>
                    <w:left w:val="nil"/>
                    <w:bottom w:val="single" w:sz="4" w:space="0" w:color="auto"/>
                    <w:right w:val="single" w:sz="4" w:space="0" w:color="auto"/>
                  </w:tcBorders>
                  <w:shd w:val="clear" w:color="auto" w:fill="auto"/>
                </w:tcPr>
                <w:p w14:paraId="3B5E05A8" w14:textId="4F195E0D" w:rsidR="00F25CE8" w:rsidRPr="00F25CE8" w:rsidRDefault="00F25CE8" w:rsidP="00F25CE8">
                  <w:pPr>
                    <w:rPr>
                      <w:color w:val="000000"/>
                      <w:sz w:val="22"/>
                      <w:szCs w:val="22"/>
                    </w:rPr>
                  </w:pPr>
                  <w:r w:rsidRPr="00F25CE8">
                    <w:rPr>
                      <w:sz w:val="22"/>
                      <w:szCs w:val="22"/>
                    </w:rPr>
                    <w:t>Столовая ДОЛБ</w:t>
                  </w:r>
                </w:p>
              </w:tc>
              <w:tc>
                <w:tcPr>
                  <w:tcW w:w="6515" w:type="dxa"/>
                  <w:tcBorders>
                    <w:top w:val="nil"/>
                    <w:left w:val="nil"/>
                    <w:bottom w:val="single" w:sz="4" w:space="0" w:color="auto"/>
                    <w:right w:val="single" w:sz="4" w:space="0" w:color="auto"/>
                  </w:tcBorders>
                  <w:shd w:val="clear" w:color="auto" w:fill="auto"/>
                </w:tcPr>
                <w:p w14:paraId="210BC225" w14:textId="193DCE6F" w:rsidR="00F25CE8" w:rsidRPr="00F25CE8" w:rsidRDefault="00F25CE8" w:rsidP="00F25CE8">
                  <w:pPr>
                    <w:jc w:val="center"/>
                    <w:rPr>
                      <w:color w:val="000000"/>
                      <w:sz w:val="22"/>
                      <w:szCs w:val="22"/>
                    </w:rPr>
                  </w:pPr>
                  <w:r w:rsidRPr="00F25CE8">
                    <w:rPr>
                      <w:sz w:val="22"/>
                      <w:szCs w:val="22"/>
                    </w:rPr>
                    <w:t xml:space="preserve">Вологодская обл. г.Бабаево 351км </w:t>
                  </w:r>
                </w:p>
              </w:tc>
            </w:tr>
            <w:tr w:rsidR="00F25CE8" w:rsidRPr="00CB3553" w14:paraId="34AE18E9" w14:textId="77777777" w:rsidTr="00950018">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730BE9F" w14:textId="1833562A" w:rsidR="00F25CE8" w:rsidRPr="00DE4124" w:rsidRDefault="00F25CE8" w:rsidP="00F25CE8">
                  <w:pPr>
                    <w:jc w:val="center"/>
                    <w:rPr>
                      <w:color w:val="000000"/>
                      <w:sz w:val="22"/>
                      <w:szCs w:val="22"/>
                    </w:rPr>
                  </w:pPr>
                  <w:r>
                    <w:rPr>
                      <w:color w:val="000000"/>
                      <w:sz w:val="22"/>
                      <w:szCs w:val="22"/>
                    </w:rPr>
                    <w:t>9</w:t>
                  </w:r>
                </w:p>
              </w:tc>
              <w:tc>
                <w:tcPr>
                  <w:tcW w:w="3261" w:type="dxa"/>
                  <w:tcBorders>
                    <w:top w:val="nil"/>
                    <w:left w:val="nil"/>
                    <w:bottom w:val="single" w:sz="4" w:space="0" w:color="auto"/>
                    <w:right w:val="single" w:sz="4" w:space="0" w:color="auto"/>
                  </w:tcBorders>
                  <w:shd w:val="clear" w:color="auto" w:fill="auto"/>
                </w:tcPr>
                <w:p w14:paraId="340DAF68" w14:textId="78133AD8" w:rsidR="00F25CE8" w:rsidRPr="00F25CE8" w:rsidRDefault="00F25CE8" w:rsidP="00F25CE8">
                  <w:pPr>
                    <w:rPr>
                      <w:color w:val="000000"/>
                      <w:sz w:val="22"/>
                      <w:szCs w:val="22"/>
                    </w:rPr>
                  </w:pPr>
                  <w:r w:rsidRPr="00F25CE8">
                    <w:rPr>
                      <w:sz w:val="22"/>
                      <w:szCs w:val="22"/>
                    </w:rPr>
                    <w:t>Склад</w:t>
                  </w:r>
                </w:p>
              </w:tc>
              <w:tc>
                <w:tcPr>
                  <w:tcW w:w="6515" w:type="dxa"/>
                  <w:tcBorders>
                    <w:top w:val="nil"/>
                    <w:left w:val="nil"/>
                    <w:bottom w:val="single" w:sz="4" w:space="0" w:color="auto"/>
                    <w:right w:val="single" w:sz="4" w:space="0" w:color="auto"/>
                  </w:tcBorders>
                  <w:shd w:val="clear" w:color="auto" w:fill="auto"/>
                </w:tcPr>
                <w:p w14:paraId="0C0EF3DD" w14:textId="72CE6744" w:rsidR="00F25CE8" w:rsidRPr="00F25CE8" w:rsidRDefault="00F25CE8" w:rsidP="00F25CE8">
                  <w:pPr>
                    <w:jc w:val="center"/>
                    <w:rPr>
                      <w:color w:val="000000"/>
                      <w:sz w:val="22"/>
                      <w:szCs w:val="22"/>
                    </w:rPr>
                  </w:pPr>
                  <w:r w:rsidRPr="00F25CE8">
                    <w:rPr>
                      <w:sz w:val="22"/>
                      <w:szCs w:val="22"/>
                    </w:rPr>
                    <w:t>г.Москва Комсомольская площадь д.3/9</w:t>
                  </w:r>
                </w:p>
              </w:tc>
            </w:tr>
          </w:tbl>
          <w:p w14:paraId="036D1EFD" w14:textId="77777777" w:rsidR="001D65EB" w:rsidRPr="00B10254" w:rsidRDefault="001D65EB" w:rsidP="001D65EB">
            <w:pPr>
              <w:jc w:val="both"/>
              <w:rPr>
                <w:bCs/>
                <w:i/>
                <w:sz w:val="22"/>
                <w:szCs w:val="22"/>
              </w:rPr>
            </w:pPr>
          </w:p>
        </w:tc>
      </w:tr>
      <w:tr w:rsidR="001D65EB" w:rsidRPr="00F24C89" w14:paraId="6048AE4D" w14:textId="77777777" w:rsidTr="001D65EB">
        <w:trPr>
          <w:gridAfter w:val="1"/>
          <w:wAfter w:w="3" w:type="pct"/>
        </w:trPr>
        <w:tc>
          <w:tcPr>
            <w:tcW w:w="1479" w:type="pct"/>
            <w:gridSpan w:val="3"/>
          </w:tcPr>
          <w:p w14:paraId="23EF63FF" w14:textId="77777777" w:rsidR="001D65EB" w:rsidRPr="00F24C89" w:rsidRDefault="001D65EB" w:rsidP="001D65EB">
            <w:pPr>
              <w:jc w:val="both"/>
              <w:rPr>
                <w:i/>
                <w:sz w:val="28"/>
                <w:szCs w:val="28"/>
              </w:rPr>
            </w:pPr>
            <w:r w:rsidRPr="00B10254">
              <w:rPr>
                <w:sz w:val="22"/>
                <w:szCs w:val="22"/>
              </w:rPr>
              <w:lastRenderedPageBreak/>
              <w:t xml:space="preserve">Условия </w:t>
            </w:r>
            <w:r w:rsidRPr="00B10254">
              <w:rPr>
                <w:bCs/>
                <w:sz w:val="22"/>
                <w:szCs w:val="22"/>
              </w:rPr>
              <w:t>поставки товаров, выполнения работ, оказания услуг</w:t>
            </w:r>
          </w:p>
        </w:tc>
        <w:tc>
          <w:tcPr>
            <w:tcW w:w="3518" w:type="pct"/>
            <w:gridSpan w:val="10"/>
          </w:tcPr>
          <w:p w14:paraId="31DC0215" w14:textId="77777777" w:rsidR="001D65EB" w:rsidRPr="00B10254" w:rsidRDefault="001D65EB" w:rsidP="001D65EB">
            <w:pPr>
              <w:jc w:val="both"/>
              <w:rPr>
                <w:i/>
                <w:sz w:val="22"/>
                <w:szCs w:val="22"/>
              </w:rPr>
            </w:pPr>
            <w:r w:rsidRPr="00420B13">
              <w:rPr>
                <w:sz w:val="22"/>
              </w:rPr>
              <w:t xml:space="preserve">Поставка товара осуществляется силами и за счет средств </w:t>
            </w:r>
            <w:r>
              <w:rPr>
                <w:sz w:val="22"/>
              </w:rPr>
              <w:t>Поставщика</w:t>
            </w:r>
            <w:r w:rsidRPr="00420B13">
              <w:rPr>
                <w:sz w:val="22"/>
              </w:rPr>
              <w:t xml:space="preserve">, партиями на основании заявок </w:t>
            </w:r>
            <w:r>
              <w:rPr>
                <w:sz w:val="22"/>
              </w:rPr>
              <w:t>Покупателя в течение 2</w:t>
            </w:r>
            <w:r w:rsidRPr="00420B13">
              <w:rPr>
                <w:sz w:val="22"/>
              </w:rPr>
              <w:t xml:space="preserve"> (</w:t>
            </w:r>
            <w:r>
              <w:rPr>
                <w:sz w:val="22"/>
              </w:rPr>
              <w:t>двух</w:t>
            </w:r>
            <w:r w:rsidRPr="00420B13">
              <w:rPr>
                <w:sz w:val="22"/>
              </w:rPr>
              <w:t>) рабочих дней с момента получения заявки</w:t>
            </w:r>
            <w:r>
              <w:rPr>
                <w:sz w:val="22"/>
              </w:rPr>
              <w:t xml:space="preserve">. Минимальная сумма заявки – 1000,00 (одна тысяча рублей 00 копеек). </w:t>
            </w:r>
            <w:r w:rsidRPr="00420B13">
              <w:rPr>
                <w:sz w:val="22"/>
              </w:rPr>
              <w:t>Заявка должна быть получена Поставщиком по факсу, телефону, электронной почте или лично.</w:t>
            </w:r>
          </w:p>
        </w:tc>
      </w:tr>
      <w:tr w:rsidR="001D65EB" w:rsidRPr="00F24C89" w14:paraId="1AFBECBC" w14:textId="77777777" w:rsidTr="001D65EB">
        <w:trPr>
          <w:gridAfter w:val="1"/>
          <w:wAfter w:w="3" w:type="pct"/>
        </w:trPr>
        <w:tc>
          <w:tcPr>
            <w:tcW w:w="1479" w:type="pct"/>
            <w:gridSpan w:val="3"/>
          </w:tcPr>
          <w:p w14:paraId="5F53B589" w14:textId="77777777" w:rsidR="001D65EB" w:rsidRPr="00F24C89" w:rsidRDefault="001D65EB" w:rsidP="001D65EB">
            <w:pPr>
              <w:jc w:val="both"/>
              <w:rPr>
                <w:i/>
                <w:sz w:val="28"/>
                <w:szCs w:val="28"/>
              </w:rPr>
            </w:pPr>
            <w:r w:rsidRPr="00B10254">
              <w:rPr>
                <w:sz w:val="22"/>
                <w:szCs w:val="22"/>
              </w:rPr>
              <w:t xml:space="preserve">Сроки </w:t>
            </w:r>
            <w:r w:rsidRPr="00B10254">
              <w:rPr>
                <w:bCs/>
                <w:sz w:val="22"/>
                <w:szCs w:val="22"/>
              </w:rPr>
              <w:t>поставки товаров, выполнения работ, оказания услуг</w:t>
            </w:r>
          </w:p>
        </w:tc>
        <w:tc>
          <w:tcPr>
            <w:tcW w:w="3518" w:type="pct"/>
            <w:gridSpan w:val="10"/>
          </w:tcPr>
          <w:p w14:paraId="29682263" w14:textId="2439DB0B" w:rsidR="001D65EB" w:rsidRPr="00B10254" w:rsidRDefault="001D65EB" w:rsidP="00F25CE8">
            <w:pPr>
              <w:jc w:val="both"/>
              <w:rPr>
                <w:sz w:val="22"/>
                <w:szCs w:val="22"/>
              </w:rPr>
            </w:pPr>
            <w:r>
              <w:rPr>
                <w:sz w:val="22"/>
                <w:szCs w:val="22"/>
              </w:rPr>
              <w:t xml:space="preserve">С момента заключения договора до 31 </w:t>
            </w:r>
            <w:r w:rsidR="00F25CE8">
              <w:rPr>
                <w:sz w:val="22"/>
                <w:szCs w:val="22"/>
              </w:rPr>
              <w:t>декабря 2020</w:t>
            </w:r>
            <w:r>
              <w:rPr>
                <w:sz w:val="22"/>
                <w:szCs w:val="22"/>
              </w:rPr>
              <w:t xml:space="preserve"> года (включительно).</w:t>
            </w:r>
          </w:p>
        </w:tc>
      </w:tr>
      <w:tr w:rsidR="001D65EB" w:rsidRPr="00F24C89" w14:paraId="4CEED80A" w14:textId="77777777" w:rsidTr="001D65EB">
        <w:trPr>
          <w:gridAfter w:val="1"/>
          <w:wAfter w:w="3" w:type="pct"/>
        </w:trPr>
        <w:tc>
          <w:tcPr>
            <w:tcW w:w="4997" w:type="pct"/>
            <w:gridSpan w:val="13"/>
          </w:tcPr>
          <w:p w14:paraId="4DB5A7B0" w14:textId="77777777" w:rsidR="001D65EB" w:rsidRPr="00F24C89" w:rsidRDefault="001D65EB" w:rsidP="001D65EB">
            <w:pPr>
              <w:jc w:val="both"/>
              <w:rPr>
                <w:b/>
                <w:bCs/>
                <w:sz w:val="28"/>
                <w:szCs w:val="28"/>
              </w:rPr>
            </w:pPr>
            <w:r>
              <w:rPr>
                <w:b/>
                <w:bCs/>
                <w:sz w:val="28"/>
                <w:szCs w:val="28"/>
              </w:rPr>
              <w:t>5. Форма, сроки и порядок оплаты</w:t>
            </w:r>
          </w:p>
        </w:tc>
      </w:tr>
      <w:tr w:rsidR="001D65EB" w:rsidRPr="00F24C89" w14:paraId="2CEAE905" w14:textId="77777777" w:rsidTr="001D65EB">
        <w:trPr>
          <w:gridAfter w:val="1"/>
          <w:wAfter w:w="3" w:type="pct"/>
        </w:trPr>
        <w:tc>
          <w:tcPr>
            <w:tcW w:w="1479" w:type="pct"/>
            <w:gridSpan w:val="3"/>
          </w:tcPr>
          <w:p w14:paraId="01E2CDF4" w14:textId="77777777" w:rsidR="001D65EB" w:rsidRPr="00B10254" w:rsidRDefault="001D65EB" w:rsidP="001D65EB">
            <w:pPr>
              <w:jc w:val="both"/>
              <w:rPr>
                <w:i/>
                <w:sz w:val="22"/>
                <w:szCs w:val="22"/>
              </w:rPr>
            </w:pPr>
            <w:r w:rsidRPr="00B10254">
              <w:rPr>
                <w:bCs/>
                <w:sz w:val="22"/>
                <w:szCs w:val="22"/>
              </w:rPr>
              <w:t>Форма оплаты</w:t>
            </w:r>
          </w:p>
        </w:tc>
        <w:tc>
          <w:tcPr>
            <w:tcW w:w="3518" w:type="pct"/>
            <w:gridSpan w:val="10"/>
          </w:tcPr>
          <w:p w14:paraId="7503C6B4" w14:textId="77777777" w:rsidR="001D65EB" w:rsidRPr="00B10254" w:rsidRDefault="001D65EB" w:rsidP="001D65EB">
            <w:pPr>
              <w:jc w:val="both"/>
              <w:rPr>
                <w:bCs/>
                <w:i/>
                <w:sz w:val="22"/>
                <w:szCs w:val="22"/>
              </w:rPr>
            </w:pPr>
            <w:r>
              <w:rPr>
                <w:bCs/>
                <w:sz w:val="22"/>
                <w:szCs w:val="22"/>
              </w:rPr>
              <w:t>Оплата осуществляется в безналичной форме путем перечисления средств на счет контрагента.</w:t>
            </w:r>
          </w:p>
        </w:tc>
      </w:tr>
      <w:tr w:rsidR="001D65EB" w:rsidRPr="00F24C89" w14:paraId="295BDBBF" w14:textId="77777777" w:rsidTr="001D65EB">
        <w:trPr>
          <w:gridAfter w:val="1"/>
          <w:wAfter w:w="3" w:type="pct"/>
        </w:trPr>
        <w:tc>
          <w:tcPr>
            <w:tcW w:w="1479" w:type="pct"/>
            <w:gridSpan w:val="3"/>
          </w:tcPr>
          <w:p w14:paraId="4AFA3883" w14:textId="77777777" w:rsidR="001D65EB" w:rsidRPr="00B10254" w:rsidRDefault="001D65EB" w:rsidP="001D65EB">
            <w:pPr>
              <w:jc w:val="both"/>
              <w:rPr>
                <w:i/>
                <w:sz w:val="22"/>
                <w:szCs w:val="22"/>
              </w:rPr>
            </w:pPr>
            <w:r w:rsidRPr="00B10254">
              <w:rPr>
                <w:bCs/>
                <w:sz w:val="22"/>
                <w:szCs w:val="22"/>
              </w:rPr>
              <w:t>Авансирование</w:t>
            </w:r>
          </w:p>
        </w:tc>
        <w:tc>
          <w:tcPr>
            <w:tcW w:w="3518" w:type="pct"/>
            <w:gridSpan w:val="10"/>
          </w:tcPr>
          <w:p w14:paraId="7C56CF4E" w14:textId="77777777" w:rsidR="001D65EB" w:rsidRPr="00420B13" w:rsidRDefault="001D65EB" w:rsidP="001D65EB">
            <w:pPr>
              <w:jc w:val="both"/>
              <w:rPr>
                <w:bCs/>
                <w:sz w:val="22"/>
                <w:szCs w:val="22"/>
              </w:rPr>
            </w:pPr>
            <w:r>
              <w:rPr>
                <w:bCs/>
                <w:sz w:val="22"/>
                <w:szCs w:val="22"/>
              </w:rPr>
              <w:t>Авансирование не предусмотрено</w:t>
            </w:r>
          </w:p>
        </w:tc>
      </w:tr>
      <w:tr w:rsidR="001D65EB" w:rsidRPr="00F24C89" w14:paraId="55569390" w14:textId="77777777" w:rsidTr="001D65EB">
        <w:trPr>
          <w:gridAfter w:val="1"/>
          <w:wAfter w:w="3" w:type="pct"/>
        </w:trPr>
        <w:tc>
          <w:tcPr>
            <w:tcW w:w="1479" w:type="pct"/>
            <w:gridSpan w:val="3"/>
          </w:tcPr>
          <w:p w14:paraId="440A0454" w14:textId="77777777" w:rsidR="001D65EB" w:rsidRPr="00B10254" w:rsidRDefault="001D65EB" w:rsidP="001D65EB">
            <w:pPr>
              <w:jc w:val="both"/>
              <w:rPr>
                <w:i/>
                <w:sz w:val="22"/>
                <w:szCs w:val="22"/>
              </w:rPr>
            </w:pPr>
            <w:r w:rsidRPr="00B10254">
              <w:rPr>
                <w:bCs/>
                <w:sz w:val="22"/>
                <w:szCs w:val="22"/>
              </w:rPr>
              <w:t>Срок и порядок оплаты</w:t>
            </w:r>
          </w:p>
        </w:tc>
        <w:tc>
          <w:tcPr>
            <w:tcW w:w="3518" w:type="pct"/>
            <w:gridSpan w:val="10"/>
          </w:tcPr>
          <w:p w14:paraId="4F54F177" w14:textId="2FA65CFA" w:rsidR="001D65EB" w:rsidRDefault="001D65EB" w:rsidP="001D65EB">
            <w:pPr>
              <w:jc w:val="both"/>
              <w:rPr>
                <w:bCs/>
                <w:sz w:val="22"/>
                <w:szCs w:val="22"/>
              </w:rPr>
            </w:pPr>
            <w:r w:rsidRPr="00420B13">
              <w:rPr>
                <w:rFonts w:eastAsia="MS Mincho"/>
                <w:sz w:val="22"/>
                <w:szCs w:val="22"/>
              </w:rPr>
              <w:t>Покупатель производит оплату п</w:t>
            </w:r>
            <w:r>
              <w:rPr>
                <w:rFonts w:eastAsia="MS Mincho"/>
                <w:sz w:val="22"/>
                <w:szCs w:val="22"/>
              </w:rPr>
              <w:t>оставленного товара в течение 15</w:t>
            </w:r>
            <w:r w:rsidRPr="00420B13">
              <w:rPr>
                <w:rFonts w:eastAsia="MS Mincho"/>
                <w:sz w:val="22"/>
                <w:szCs w:val="22"/>
              </w:rPr>
              <w:t xml:space="preserve"> (</w:t>
            </w:r>
            <w:r>
              <w:rPr>
                <w:rFonts w:eastAsia="MS Mincho"/>
                <w:sz w:val="22"/>
                <w:szCs w:val="22"/>
              </w:rPr>
              <w:t xml:space="preserve">пятнадцати) рабочих </w:t>
            </w:r>
            <w:r w:rsidRPr="00420B13">
              <w:rPr>
                <w:rFonts w:eastAsia="MS Mincho"/>
                <w:sz w:val="22"/>
                <w:szCs w:val="22"/>
              </w:rPr>
              <w:t xml:space="preserve">дней после </w:t>
            </w:r>
            <w:r w:rsidRPr="00420B13">
              <w:rPr>
                <w:bCs/>
                <w:sz w:val="22"/>
                <w:szCs w:val="22"/>
              </w:rPr>
              <w:t>подписания Сторонами товарной накладной формы ТОРГ-12 и предоставления Поставщиком Покупателю счета-фактуры.</w:t>
            </w:r>
          </w:p>
          <w:p w14:paraId="08C0521A" w14:textId="77777777" w:rsidR="001D65EB" w:rsidRDefault="001D65EB" w:rsidP="001D65EB">
            <w:pPr>
              <w:jc w:val="both"/>
              <w:rPr>
                <w:sz w:val="22"/>
                <w:szCs w:val="22"/>
              </w:rPr>
            </w:pPr>
          </w:p>
          <w:p w14:paraId="551A6A30" w14:textId="7E9DE7F0" w:rsidR="001D65EB" w:rsidRDefault="001D65EB" w:rsidP="001D65EB">
            <w:pPr>
              <w:jc w:val="both"/>
              <w:rPr>
                <w:sz w:val="22"/>
                <w:szCs w:val="22"/>
              </w:rPr>
            </w:pPr>
            <w:r w:rsidRPr="00420B13">
              <w:rPr>
                <w:sz w:val="22"/>
                <w:szCs w:val="22"/>
              </w:rPr>
              <w:t>Срок оплаты поставленных товаров по догово</w:t>
            </w:r>
            <w:r>
              <w:rPr>
                <w:sz w:val="22"/>
                <w:szCs w:val="22"/>
              </w:rPr>
              <w:t>ру должен составлять не более 15</w:t>
            </w:r>
            <w:r w:rsidRPr="00420B13">
              <w:rPr>
                <w:sz w:val="22"/>
                <w:szCs w:val="22"/>
              </w:rPr>
              <w:t xml:space="preserve"> (</w:t>
            </w:r>
            <w:r>
              <w:rPr>
                <w:sz w:val="22"/>
                <w:szCs w:val="22"/>
              </w:rPr>
              <w:t xml:space="preserve">пятнадцати) рабочих </w:t>
            </w:r>
            <w:r w:rsidRPr="00420B13">
              <w:rPr>
                <w:sz w:val="22"/>
                <w:szCs w:val="22"/>
              </w:rPr>
              <w:t>дней со дня исполнения обязательств по договору.</w:t>
            </w:r>
          </w:p>
          <w:p w14:paraId="71689CDC" w14:textId="77777777" w:rsidR="001D65EB" w:rsidRPr="00420B13" w:rsidRDefault="001D65EB" w:rsidP="001D65EB">
            <w:pPr>
              <w:jc w:val="both"/>
              <w:rPr>
                <w:bCs/>
                <w:i/>
                <w:sz w:val="22"/>
                <w:szCs w:val="22"/>
              </w:rPr>
            </w:pPr>
          </w:p>
        </w:tc>
      </w:tr>
      <w:tr w:rsidR="001D65EB" w:rsidRPr="00F24C89" w14:paraId="2F235FE8" w14:textId="77777777" w:rsidTr="001D65EB">
        <w:trPr>
          <w:gridAfter w:val="1"/>
          <w:wAfter w:w="3" w:type="pct"/>
        </w:trPr>
        <w:tc>
          <w:tcPr>
            <w:tcW w:w="4997" w:type="pct"/>
            <w:gridSpan w:val="13"/>
          </w:tcPr>
          <w:p w14:paraId="7567EE06" w14:textId="77777777" w:rsidR="001D65EB" w:rsidRPr="00F24C89" w:rsidRDefault="001D65EB" w:rsidP="001D65EB">
            <w:pPr>
              <w:jc w:val="both"/>
              <w:rPr>
                <w:b/>
                <w:bCs/>
                <w:sz w:val="28"/>
                <w:szCs w:val="28"/>
              </w:rPr>
            </w:pPr>
            <w:r w:rsidRPr="00F24C89">
              <w:rPr>
                <w:b/>
                <w:bCs/>
                <w:sz w:val="28"/>
                <w:szCs w:val="28"/>
              </w:rPr>
              <w:t xml:space="preserve">6. </w:t>
            </w:r>
            <w:r>
              <w:rPr>
                <w:b/>
                <w:bCs/>
                <w:sz w:val="28"/>
                <w:szCs w:val="28"/>
              </w:rPr>
              <w:t>Иные требования</w:t>
            </w:r>
          </w:p>
        </w:tc>
      </w:tr>
      <w:tr w:rsidR="001D65EB" w:rsidRPr="00F24C89" w14:paraId="09DDA06D" w14:textId="77777777" w:rsidTr="001D65EB">
        <w:trPr>
          <w:gridAfter w:val="1"/>
          <w:wAfter w:w="3" w:type="pct"/>
        </w:trPr>
        <w:tc>
          <w:tcPr>
            <w:tcW w:w="4997" w:type="pct"/>
            <w:gridSpan w:val="13"/>
          </w:tcPr>
          <w:p w14:paraId="7B230757" w14:textId="77777777" w:rsidR="001D65EB" w:rsidRPr="00420B13" w:rsidRDefault="001D65EB" w:rsidP="001D65EB">
            <w:pPr>
              <w:jc w:val="both"/>
              <w:rPr>
                <w:bCs/>
                <w:i/>
                <w:sz w:val="22"/>
                <w:szCs w:val="22"/>
              </w:rPr>
            </w:pPr>
            <w:r>
              <w:rPr>
                <w:bCs/>
                <w:sz w:val="22"/>
              </w:rPr>
              <w:t>Не предусмотрены</w:t>
            </w:r>
          </w:p>
        </w:tc>
      </w:tr>
      <w:tr w:rsidR="001D65EB" w:rsidRPr="00F24C89" w14:paraId="01C41333" w14:textId="77777777" w:rsidTr="001D65EB">
        <w:trPr>
          <w:gridAfter w:val="1"/>
          <w:wAfter w:w="3" w:type="pct"/>
        </w:trPr>
        <w:tc>
          <w:tcPr>
            <w:tcW w:w="4997" w:type="pct"/>
            <w:gridSpan w:val="13"/>
          </w:tcPr>
          <w:p w14:paraId="166026FA" w14:textId="77777777" w:rsidR="001D65EB" w:rsidRPr="00F24C89" w:rsidRDefault="001D65EB" w:rsidP="001D65EB">
            <w:pPr>
              <w:jc w:val="both"/>
              <w:rPr>
                <w:b/>
                <w:sz w:val="28"/>
                <w:szCs w:val="28"/>
              </w:rPr>
            </w:pPr>
            <w:r>
              <w:rPr>
                <w:b/>
                <w:sz w:val="28"/>
                <w:szCs w:val="28"/>
              </w:rPr>
              <w:t>7. Расчет стоимости товаров за единицу</w:t>
            </w:r>
          </w:p>
        </w:tc>
      </w:tr>
      <w:tr w:rsidR="001D65EB" w:rsidRPr="00F24C89" w14:paraId="48751B4C" w14:textId="77777777" w:rsidTr="001D65EB">
        <w:trPr>
          <w:gridAfter w:val="1"/>
          <w:wAfter w:w="3" w:type="pct"/>
        </w:trPr>
        <w:tc>
          <w:tcPr>
            <w:tcW w:w="4997" w:type="pct"/>
            <w:gridSpan w:val="13"/>
          </w:tcPr>
          <w:p w14:paraId="5A213EDA" w14:textId="77777777" w:rsidR="001D65EB" w:rsidRPr="002F1765" w:rsidRDefault="001D65EB" w:rsidP="001D65EB">
            <w:pPr>
              <w:jc w:val="both"/>
              <w:rPr>
                <w:sz w:val="22"/>
                <w:szCs w:val="22"/>
              </w:rPr>
            </w:pPr>
            <w:r>
              <w:rPr>
                <w:sz w:val="22"/>
                <w:szCs w:val="22"/>
              </w:rPr>
              <w:t>Ц</w:t>
            </w:r>
            <w:r w:rsidRPr="00B10254">
              <w:rPr>
                <w:sz w:val="22"/>
                <w:szCs w:val="22"/>
              </w:rPr>
              <w:t xml:space="preserve">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w:t>
            </w:r>
            <w:r>
              <w:rPr>
                <w:sz w:val="22"/>
                <w:szCs w:val="22"/>
              </w:rPr>
              <w:t>полученному</w:t>
            </w:r>
            <w:r w:rsidRPr="00B10254">
              <w:rPr>
                <w:sz w:val="22"/>
                <w:szCs w:val="22"/>
              </w:rPr>
              <w:t xml:space="preserve"> по итогам</w:t>
            </w:r>
            <w:r>
              <w:rPr>
                <w:sz w:val="22"/>
                <w:szCs w:val="22"/>
              </w:rPr>
              <w:t xml:space="preserve"> проведения</w:t>
            </w:r>
            <w:r w:rsidRPr="00B10254">
              <w:rPr>
                <w:sz w:val="22"/>
                <w:szCs w:val="22"/>
              </w:rPr>
              <w:t xml:space="preserve"> запроса котировок)</w:t>
            </w:r>
            <w:r>
              <w:rPr>
                <w:sz w:val="22"/>
                <w:szCs w:val="22"/>
              </w:rPr>
              <w:t>.</w:t>
            </w:r>
          </w:p>
        </w:tc>
      </w:tr>
    </w:tbl>
    <w:p w14:paraId="4FA504E1" w14:textId="77777777" w:rsidR="008E3915" w:rsidRDefault="008E3915" w:rsidP="007F149E">
      <w:pPr>
        <w:rPr>
          <w:sz w:val="28"/>
          <w:szCs w:val="28"/>
        </w:rPr>
        <w:sectPr w:rsidR="008E3915" w:rsidSect="008E3915">
          <w:headerReference w:type="default" r:id="rId10"/>
          <w:pgSz w:w="16839" w:h="11907" w:orient="landscape" w:code="9"/>
          <w:pgMar w:top="1134" w:right="1134" w:bottom="993" w:left="992" w:header="794" w:footer="794" w:gutter="0"/>
          <w:pgNumType w:start="1"/>
          <w:cols w:space="708"/>
          <w:titlePg/>
          <w:docGrid w:linePitch="360"/>
        </w:sectPr>
      </w:pPr>
    </w:p>
    <w:p w14:paraId="08B91684" w14:textId="77777777" w:rsidR="004A4B5F" w:rsidRPr="005C306C" w:rsidRDefault="004A4B5F" w:rsidP="007F149E">
      <w:pPr>
        <w:rPr>
          <w:sz w:val="28"/>
          <w:szCs w:val="28"/>
        </w:rPr>
      </w:pPr>
    </w:p>
    <w:tbl>
      <w:tblPr>
        <w:tblW w:w="0" w:type="auto"/>
        <w:tblLook w:val="0000" w:firstRow="0" w:lastRow="0" w:firstColumn="0" w:lastColumn="0" w:noHBand="0" w:noVBand="0"/>
      </w:tblPr>
      <w:tblGrid>
        <w:gridCol w:w="4785"/>
        <w:gridCol w:w="4785"/>
      </w:tblGrid>
      <w:tr w:rsidR="004A4B5F" w:rsidRPr="005C306C" w14:paraId="671E89EB" w14:textId="77777777" w:rsidTr="00D1550F">
        <w:tc>
          <w:tcPr>
            <w:tcW w:w="4785" w:type="dxa"/>
          </w:tcPr>
          <w:p w14:paraId="3FA17336" w14:textId="77777777" w:rsidR="004A4B5F" w:rsidRPr="005C306C" w:rsidRDefault="004A4B5F" w:rsidP="00D1550F">
            <w:pPr>
              <w:pStyle w:val="2"/>
              <w:suppressAutoHyphens/>
              <w:spacing w:before="0" w:after="0"/>
              <w:jc w:val="center"/>
              <w:rPr>
                <w:rFonts w:ascii="Times New Roman" w:eastAsia="MS Mincho" w:hAnsi="Times New Roman" w:cs="Times New Roman"/>
                <w:i w:val="0"/>
                <w:iCs w:val="0"/>
              </w:rPr>
            </w:pPr>
            <w:bookmarkStart w:id="2" w:name="_Toc34648368"/>
          </w:p>
        </w:tc>
        <w:tc>
          <w:tcPr>
            <w:tcW w:w="4785" w:type="dxa"/>
          </w:tcPr>
          <w:p w14:paraId="2FCDAD5E" w14:textId="77777777" w:rsidR="004A4B5F" w:rsidRPr="00CE655F" w:rsidRDefault="004A4B5F" w:rsidP="00D1550F">
            <w:pPr>
              <w:pStyle w:val="2"/>
              <w:suppressAutoHyphens/>
              <w:spacing w:before="0" w:after="0"/>
              <w:ind w:left="615"/>
              <w:rPr>
                <w:rFonts w:ascii="Times New Roman" w:hAnsi="Times New Roman" w:cs="Times New Roman"/>
                <w:b w:val="0"/>
                <w:bCs w:val="0"/>
                <w:i w:val="0"/>
                <w:iCs w:val="0"/>
              </w:rPr>
            </w:pPr>
            <w:r w:rsidRPr="00CE655F">
              <w:rPr>
                <w:rFonts w:ascii="Times New Roman" w:hAnsi="Times New Roman" w:cs="Times New Roman"/>
                <w:b w:val="0"/>
                <w:bCs w:val="0"/>
                <w:i w:val="0"/>
                <w:iCs w:val="0"/>
              </w:rPr>
              <w:t xml:space="preserve">Приложение № </w:t>
            </w:r>
            <w:r w:rsidR="00CE655F" w:rsidRPr="00CE655F">
              <w:rPr>
                <w:rFonts w:ascii="Times New Roman" w:hAnsi="Times New Roman" w:cs="Times New Roman"/>
                <w:b w:val="0"/>
                <w:bCs w:val="0"/>
                <w:i w:val="0"/>
                <w:iCs w:val="0"/>
              </w:rPr>
              <w:t>1.2</w:t>
            </w:r>
          </w:p>
          <w:p w14:paraId="0080C552" w14:textId="77777777" w:rsidR="004A4B5F" w:rsidRPr="005C306C" w:rsidRDefault="004A4B5F" w:rsidP="00D1550F">
            <w:pPr>
              <w:pStyle w:val="2"/>
              <w:suppressAutoHyphens/>
              <w:spacing w:before="0" w:after="0"/>
              <w:ind w:left="615"/>
              <w:rPr>
                <w:rFonts w:ascii="Times New Roman" w:eastAsia="MS Mincho" w:hAnsi="Times New Roman" w:cs="Times New Roman"/>
                <w:b w:val="0"/>
                <w:bCs w:val="0"/>
                <w:i w:val="0"/>
                <w:iCs w:val="0"/>
                <w:sz w:val="24"/>
              </w:rPr>
            </w:pPr>
            <w:r w:rsidRPr="00CE655F">
              <w:rPr>
                <w:rFonts w:ascii="Times New Roman" w:hAnsi="Times New Roman" w:cs="Times New Roman"/>
                <w:b w:val="0"/>
                <w:bCs w:val="0"/>
                <w:i w:val="0"/>
                <w:iCs w:val="0"/>
              </w:rPr>
              <w:t>к извещению</w:t>
            </w:r>
            <w:r w:rsidR="00DF1BFD" w:rsidRPr="00CE655F">
              <w:rPr>
                <w:rFonts w:ascii="Times New Roman" w:hAnsi="Times New Roman" w:cs="Times New Roman"/>
                <w:b w:val="0"/>
                <w:i w:val="0"/>
              </w:rPr>
              <w:t xml:space="preserve"> о проведении запроса котировок</w:t>
            </w:r>
          </w:p>
        </w:tc>
      </w:tr>
      <w:bookmarkEnd w:id="2"/>
    </w:tbl>
    <w:p w14:paraId="199DDFE1" w14:textId="77777777" w:rsidR="004A4B5F" w:rsidRPr="005C306C" w:rsidRDefault="004A4B5F" w:rsidP="004A4B5F">
      <w:pPr>
        <w:pStyle w:val="3"/>
        <w:spacing w:before="120"/>
        <w:rPr>
          <w:rFonts w:ascii="Times New Roman" w:hAnsi="Times New Roman" w:cs="Times New Roman"/>
          <w:b w:val="0"/>
          <w:bCs w:val="0"/>
          <w:sz w:val="28"/>
          <w:szCs w:val="28"/>
        </w:rPr>
      </w:pPr>
    </w:p>
    <w:p w14:paraId="58A28212" w14:textId="77777777" w:rsidR="00141993" w:rsidRPr="00722DA0" w:rsidRDefault="00141993" w:rsidP="00141993">
      <w:pPr>
        <w:pStyle w:val="aa"/>
        <w:rPr>
          <w:sz w:val="22"/>
          <w:szCs w:val="22"/>
          <w:lang w:val="ru-RU"/>
        </w:rPr>
      </w:pPr>
      <w:r>
        <w:rPr>
          <w:sz w:val="22"/>
          <w:szCs w:val="22"/>
          <w:lang w:val="ru-RU"/>
        </w:rPr>
        <w:t>Проект д</w:t>
      </w:r>
      <w:r w:rsidRPr="00722DA0">
        <w:rPr>
          <w:sz w:val="22"/>
          <w:szCs w:val="22"/>
          <w:lang w:val="ru-RU"/>
        </w:rPr>
        <w:t>оговор</w:t>
      </w:r>
      <w:r>
        <w:rPr>
          <w:sz w:val="22"/>
          <w:szCs w:val="22"/>
          <w:lang w:val="ru-RU"/>
        </w:rPr>
        <w:t>а</w:t>
      </w:r>
    </w:p>
    <w:p w14:paraId="6D64C361" w14:textId="77777777" w:rsidR="00141993" w:rsidRPr="00722DA0" w:rsidRDefault="00141993" w:rsidP="00141993">
      <w:pPr>
        <w:tabs>
          <w:tab w:val="center" w:pos="5219"/>
        </w:tabs>
        <w:rPr>
          <w:sz w:val="22"/>
          <w:szCs w:val="22"/>
        </w:rPr>
      </w:pPr>
      <w:r w:rsidRPr="00722DA0">
        <w:rPr>
          <w:sz w:val="22"/>
          <w:szCs w:val="22"/>
        </w:rPr>
        <w:t xml:space="preserve">г. _____________                                        </w:t>
      </w:r>
      <w:r w:rsidRPr="00722DA0">
        <w:rPr>
          <w:sz w:val="22"/>
          <w:szCs w:val="22"/>
        </w:rPr>
        <w:tab/>
        <w:t xml:space="preserve">                                                                                   «____» ____________ 2019 г.</w:t>
      </w:r>
    </w:p>
    <w:p w14:paraId="4DA84E15" w14:textId="77777777" w:rsidR="00141993" w:rsidRPr="00722DA0" w:rsidRDefault="00141993" w:rsidP="00141993">
      <w:pPr>
        <w:tabs>
          <w:tab w:val="center" w:pos="5219"/>
        </w:tabs>
        <w:rPr>
          <w:sz w:val="22"/>
          <w:szCs w:val="22"/>
        </w:rPr>
      </w:pPr>
    </w:p>
    <w:p w14:paraId="4CC8608F" w14:textId="77777777" w:rsidR="00141993" w:rsidRPr="00722DA0" w:rsidRDefault="00141993" w:rsidP="00141993">
      <w:pPr>
        <w:ind w:firstLine="708"/>
        <w:jc w:val="both"/>
        <w:rPr>
          <w:sz w:val="22"/>
          <w:szCs w:val="22"/>
        </w:rPr>
      </w:pPr>
      <w:r w:rsidRPr="00722DA0">
        <w:rPr>
          <w:b/>
          <w:bCs/>
          <w:sz w:val="22"/>
          <w:szCs w:val="22"/>
        </w:rPr>
        <w:t>Акционерное общество "Железнодорожная торговая компания"</w:t>
      </w:r>
      <w:r w:rsidRPr="00722DA0">
        <w:rPr>
          <w:bCs/>
          <w:sz w:val="22"/>
          <w:szCs w:val="22"/>
        </w:rPr>
        <w:t xml:space="preserve"> (далее АО «ЖТК»),</w:t>
      </w:r>
      <w:r w:rsidRPr="00722DA0">
        <w:rPr>
          <w:sz w:val="22"/>
          <w:szCs w:val="22"/>
        </w:rPr>
        <w:t xml:space="preserve"> именуемое в дальнейшем </w:t>
      </w:r>
      <w:r w:rsidRPr="00722DA0">
        <w:rPr>
          <w:b/>
          <w:sz w:val="22"/>
          <w:szCs w:val="22"/>
        </w:rPr>
        <w:t>"Покупатель"</w:t>
      </w:r>
      <w:r w:rsidRPr="00722DA0">
        <w:rPr>
          <w:sz w:val="22"/>
          <w:szCs w:val="22"/>
        </w:rPr>
        <w:t>, в лице директора Санкт-Петербургского филиала АО «ЖТК» Егорова Григория Валентиновича, действующего на основании доверенности №208-Д от 19.12.2018 г.</w:t>
      </w:r>
      <w:r w:rsidRPr="00722DA0">
        <w:rPr>
          <w:bCs/>
          <w:sz w:val="22"/>
          <w:szCs w:val="22"/>
        </w:rPr>
        <w:t xml:space="preserve">, </w:t>
      </w:r>
      <w:r w:rsidRPr="00722DA0">
        <w:rPr>
          <w:sz w:val="22"/>
          <w:szCs w:val="22"/>
        </w:rPr>
        <w:t xml:space="preserve">с одной стороны, и _______________, именуемое в дальнейшем «Поставщик», </w:t>
      </w:r>
      <w:r w:rsidRPr="00722DA0">
        <w:rPr>
          <w:bCs/>
          <w:sz w:val="22"/>
          <w:szCs w:val="22"/>
        </w:rPr>
        <w:t xml:space="preserve">в лице ________________________________, действующего на основании </w:t>
      </w:r>
      <w:r w:rsidRPr="00722DA0">
        <w:rPr>
          <w:sz w:val="22"/>
          <w:szCs w:val="22"/>
        </w:rPr>
        <w:t xml:space="preserve">___________, с другой стороны, далее именуемые «Стороны», заключили настоящий Договор о нижеследующем: </w:t>
      </w:r>
    </w:p>
    <w:p w14:paraId="3E2D1B20" w14:textId="77777777" w:rsidR="00141993" w:rsidRPr="00722DA0" w:rsidRDefault="00141993" w:rsidP="00141993">
      <w:pPr>
        <w:jc w:val="both"/>
        <w:rPr>
          <w:sz w:val="22"/>
          <w:szCs w:val="22"/>
        </w:rPr>
      </w:pPr>
    </w:p>
    <w:p w14:paraId="637677E9" w14:textId="77777777" w:rsidR="00141993" w:rsidRPr="00722DA0" w:rsidRDefault="00141993" w:rsidP="0038373A">
      <w:pPr>
        <w:numPr>
          <w:ilvl w:val="0"/>
          <w:numId w:val="13"/>
        </w:numPr>
        <w:tabs>
          <w:tab w:val="clear" w:pos="3120"/>
          <w:tab w:val="num" w:pos="0"/>
        </w:tabs>
        <w:ind w:left="0" w:firstLine="0"/>
        <w:jc w:val="center"/>
        <w:rPr>
          <w:b/>
          <w:sz w:val="22"/>
          <w:szCs w:val="22"/>
        </w:rPr>
      </w:pPr>
      <w:r w:rsidRPr="00722DA0">
        <w:rPr>
          <w:b/>
          <w:sz w:val="22"/>
          <w:szCs w:val="22"/>
        </w:rPr>
        <w:t>Предмет Договора</w:t>
      </w:r>
    </w:p>
    <w:p w14:paraId="52E304F4" w14:textId="67C9F01E" w:rsidR="00141993" w:rsidRPr="00722DA0" w:rsidRDefault="00141993" w:rsidP="00141993">
      <w:pPr>
        <w:ind w:firstLine="709"/>
        <w:jc w:val="both"/>
        <w:rPr>
          <w:sz w:val="22"/>
          <w:szCs w:val="22"/>
        </w:rPr>
      </w:pPr>
      <w:r w:rsidRPr="00722DA0">
        <w:rPr>
          <w:sz w:val="22"/>
          <w:szCs w:val="22"/>
        </w:rPr>
        <w:t xml:space="preserve">1.1. </w:t>
      </w:r>
      <w:r w:rsidRPr="00722DA0">
        <w:rPr>
          <w:bCs/>
          <w:sz w:val="22"/>
          <w:szCs w:val="22"/>
        </w:rPr>
        <w:t>Поставщик обязуется по</w:t>
      </w:r>
      <w:r>
        <w:rPr>
          <w:bCs/>
          <w:sz w:val="22"/>
          <w:szCs w:val="22"/>
        </w:rPr>
        <w:t xml:space="preserve">ставить, а Покупатель принять </w:t>
      </w:r>
      <w:r w:rsidR="00E22A25">
        <w:rPr>
          <w:bCs/>
          <w:sz w:val="22"/>
          <w:szCs w:val="22"/>
        </w:rPr>
        <w:t>мясные консервы</w:t>
      </w:r>
      <w:r w:rsidRPr="00722DA0">
        <w:rPr>
          <w:bCs/>
          <w:sz w:val="22"/>
          <w:szCs w:val="22"/>
        </w:rPr>
        <w:t xml:space="preserve"> – (далее – товар) в соответствии с условиями настоящего Договора.</w:t>
      </w:r>
    </w:p>
    <w:p w14:paraId="6A41E047" w14:textId="77777777" w:rsidR="00141993" w:rsidRPr="00722DA0" w:rsidRDefault="00141993" w:rsidP="00141993">
      <w:pPr>
        <w:ind w:firstLine="709"/>
        <w:jc w:val="both"/>
        <w:rPr>
          <w:sz w:val="22"/>
          <w:szCs w:val="22"/>
        </w:rPr>
      </w:pPr>
      <w:r w:rsidRPr="00722DA0">
        <w:rPr>
          <w:sz w:val="22"/>
          <w:szCs w:val="22"/>
        </w:rPr>
        <w:t xml:space="preserve">1.2. Поставка Товара осуществляется партиями на основании заявок Покупателя. </w:t>
      </w:r>
    </w:p>
    <w:p w14:paraId="7C45E340" w14:textId="77777777" w:rsidR="00141993" w:rsidRPr="00722DA0" w:rsidRDefault="00141993" w:rsidP="00141993">
      <w:pPr>
        <w:ind w:firstLine="709"/>
        <w:jc w:val="both"/>
        <w:rPr>
          <w:sz w:val="22"/>
          <w:szCs w:val="22"/>
        </w:rPr>
      </w:pPr>
      <w:r w:rsidRPr="00722DA0">
        <w:rPr>
          <w:sz w:val="22"/>
          <w:szCs w:val="22"/>
        </w:rPr>
        <w:t>1.3. Наименование, ассортимент, стоимость, количество, а также порядок и сроки поставки товара указываются в накладных на каждую партию товара, прилагаемых к настоящему договору и являющихся его неотъемлемой частью.</w:t>
      </w:r>
    </w:p>
    <w:p w14:paraId="202BF7D4" w14:textId="77777777" w:rsidR="00141993" w:rsidRPr="00722DA0" w:rsidRDefault="00141993" w:rsidP="00141993">
      <w:pPr>
        <w:ind w:firstLine="708"/>
        <w:jc w:val="both"/>
        <w:rPr>
          <w:sz w:val="22"/>
          <w:szCs w:val="22"/>
        </w:rPr>
      </w:pPr>
      <w:r w:rsidRPr="00722DA0">
        <w:rPr>
          <w:sz w:val="22"/>
          <w:szCs w:val="22"/>
        </w:rPr>
        <w:t>1.4. Поставщик осуществляет доставку товара Покупателю за собственный счет в соответствии с Приложением № 2 (Перечнем мест поставки).</w:t>
      </w:r>
    </w:p>
    <w:p w14:paraId="51CF30F1" w14:textId="77777777" w:rsidR="00141993" w:rsidRPr="00722DA0" w:rsidRDefault="00141993" w:rsidP="00141993">
      <w:pPr>
        <w:jc w:val="both"/>
        <w:rPr>
          <w:sz w:val="22"/>
          <w:szCs w:val="22"/>
        </w:rPr>
      </w:pPr>
    </w:p>
    <w:p w14:paraId="14957ED8" w14:textId="77777777" w:rsidR="00141993" w:rsidRPr="00722DA0" w:rsidRDefault="00141993" w:rsidP="00141993">
      <w:pPr>
        <w:jc w:val="center"/>
        <w:rPr>
          <w:b/>
          <w:sz w:val="22"/>
          <w:szCs w:val="22"/>
        </w:rPr>
      </w:pPr>
      <w:r w:rsidRPr="00722DA0">
        <w:rPr>
          <w:b/>
          <w:sz w:val="22"/>
          <w:szCs w:val="22"/>
        </w:rPr>
        <w:t>2. Цена Договора и порядок оплаты</w:t>
      </w:r>
    </w:p>
    <w:p w14:paraId="462FF085" w14:textId="77777777" w:rsidR="00141993" w:rsidRPr="00722DA0" w:rsidRDefault="00141993" w:rsidP="00141993">
      <w:pPr>
        <w:tabs>
          <w:tab w:val="left" w:pos="720"/>
        </w:tabs>
        <w:jc w:val="both"/>
        <w:rPr>
          <w:sz w:val="22"/>
          <w:szCs w:val="22"/>
        </w:rPr>
      </w:pPr>
      <w:r w:rsidRPr="00722DA0">
        <w:rPr>
          <w:sz w:val="22"/>
          <w:szCs w:val="22"/>
        </w:rPr>
        <w:tab/>
        <w:t xml:space="preserve">2.1. Максимальная стоимость поставляемого по настоящему договору товара составляет ________ (_________) руб. </w:t>
      </w:r>
      <w:r>
        <w:rPr>
          <w:sz w:val="22"/>
          <w:szCs w:val="22"/>
        </w:rPr>
        <w:t xml:space="preserve">__ </w:t>
      </w:r>
      <w:r w:rsidRPr="00722DA0">
        <w:rPr>
          <w:sz w:val="22"/>
          <w:szCs w:val="22"/>
        </w:rPr>
        <w:t>коп. на весь срок действия договора.</w:t>
      </w:r>
    </w:p>
    <w:p w14:paraId="382B062B" w14:textId="77777777" w:rsidR="00141993" w:rsidRPr="00722DA0" w:rsidRDefault="00141993" w:rsidP="00141993">
      <w:pPr>
        <w:ind w:firstLine="709"/>
        <w:jc w:val="both"/>
        <w:rPr>
          <w:sz w:val="22"/>
          <w:szCs w:val="22"/>
        </w:rPr>
      </w:pPr>
      <w:r w:rsidRPr="00722DA0">
        <w:rPr>
          <w:sz w:val="22"/>
          <w:szCs w:val="22"/>
        </w:rPr>
        <w:t>2.2. Цены на Товар определяются с учетом НДС, согласно согласованному обеими Сторонами Приложению №1 (спецификации) к настоящему Договору, действующему на момент поставки конкретной партии Товара.</w:t>
      </w:r>
    </w:p>
    <w:p w14:paraId="65987004" w14:textId="0A08FD94" w:rsidR="00141993" w:rsidRPr="00722DA0" w:rsidRDefault="00141993" w:rsidP="00141993">
      <w:pPr>
        <w:ind w:firstLine="709"/>
        <w:jc w:val="both"/>
        <w:rPr>
          <w:sz w:val="22"/>
          <w:szCs w:val="22"/>
        </w:rPr>
      </w:pPr>
      <w:r w:rsidRPr="00722DA0">
        <w:rPr>
          <w:sz w:val="22"/>
          <w:szCs w:val="22"/>
        </w:rPr>
        <w:t xml:space="preserve">2.3. Оплата за приобретаемую партию Товара производится Покупателем путем перечисления денежных средств на расчетный счет Поставщика в течение </w:t>
      </w:r>
      <w:r w:rsidR="00AF0279">
        <w:rPr>
          <w:sz w:val="22"/>
          <w:szCs w:val="22"/>
        </w:rPr>
        <w:t>15</w:t>
      </w:r>
      <w:r>
        <w:rPr>
          <w:sz w:val="22"/>
          <w:szCs w:val="22"/>
        </w:rPr>
        <w:t xml:space="preserve"> (</w:t>
      </w:r>
      <w:r w:rsidR="00AF0279">
        <w:rPr>
          <w:sz w:val="22"/>
          <w:szCs w:val="22"/>
        </w:rPr>
        <w:t>пятнадцати</w:t>
      </w:r>
      <w:r>
        <w:rPr>
          <w:sz w:val="22"/>
          <w:szCs w:val="22"/>
        </w:rPr>
        <w:t>)</w:t>
      </w:r>
      <w:r w:rsidRPr="00722DA0">
        <w:rPr>
          <w:sz w:val="22"/>
          <w:szCs w:val="22"/>
        </w:rPr>
        <w:t xml:space="preserve"> </w:t>
      </w:r>
      <w:r w:rsidR="00AF0279">
        <w:rPr>
          <w:sz w:val="22"/>
          <w:szCs w:val="22"/>
        </w:rPr>
        <w:t xml:space="preserve">рабочих </w:t>
      </w:r>
      <w:r w:rsidRPr="00722DA0">
        <w:rPr>
          <w:sz w:val="22"/>
          <w:szCs w:val="22"/>
        </w:rPr>
        <w:t>д</w:t>
      </w:r>
      <w:r w:rsidR="00AF0279">
        <w:rPr>
          <w:sz w:val="22"/>
          <w:szCs w:val="22"/>
        </w:rPr>
        <w:t xml:space="preserve">ней с момента получения Товара </w:t>
      </w:r>
      <w:r w:rsidRPr="00722DA0">
        <w:rPr>
          <w:sz w:val="22"/>
          <w:szCs w:val="22"/>
        </w:rPr>
        <w:t xml:space="preserve">на основании оригиналов товарной накладной и счета/счета–фактуры. </w:t>
      </w:r>
    </w:p>
    <w:p w14:paraId="240E45D6" w14:textId="77777777" w:rsidR="00141993" w:rsidRPr="00722DA0" w:rsidRDefault="00141993" w:rsidP="00141993">
      <w:pPr>
        <w:ind w:firstLine="709"/>
        <w:jc w:val="both"/>
        <w:rPr>
          <w:sz w:val="22"/>
          <w:szCs w:val="22"/>
        </w:rPr>
      </w:pPr>
      <w:r w:rsidRPr="00722DA0">
        <w:rPr>
          <w:sz w:val="22"/>
          <w:szCs w:val="22"/>
        </w:rPr>
        <w:t>2.</w:t>
      </w:r>
      <w:r>
        <w:rPr>
          <w:sz w:val="22"/>
          <w:szCs w:val="22"/>
        </w:rPr>
        <w:t>4</w:t>
      </w:r>
      <w:r w:rsidRPr="00722DA0">
        <w:rPr>
          <w:sz w:val="22"/>
          <w:szCs w:val="22"/>
        </w:rPr>
        <w:t>. Изменение цены настоящего Договора возможно только по соглашению сторон, на основании дополнительного соглашения к настоящему Договору, подписанного обеими Сторонами.</w:t>
      </w:r>
    </w:p>
    <w:p w14:paraId="5299EA4C" w14:textId="77777777" w:rsidR="00141993" w:rsidRPr="00722DA0" w:rsidRDefault="00141993" w:rsidP="00141993">
      <w:pPr>
        <w:rPr>
          <w:sz w:val="22"/>
          <w:szCs w:val="22"/>
        </w:rPr>
      </w:pPr>
    </w:p>
    <w:p w14:paraId="75BE515A" w14:textId="77777777" w:rsidR="00141993" w:rsidRPr="00722DA0" w:rsidRDefault="00141993" w:rsidP="00141993">
      <w:pPr>
        <w:jc w:val="center"/>
        <w:rPr>
          <w:b/>
          <w:sz w:val="22"/>
          <w:szCs w:val="22"/>
        </w:rPr>
      </w:pPr>
      <w:r w:rsidRPr="00722DA0">
        <w:rPr>
          <w:b/>
          <w:sz w:val="22"/>
          <w:szCs w:val="22"/>
        </w:rPr>
        <w:t>3. Обязанности Сторон</w:t>
      </w:r>
    </w:p>
    <w:p w14:paraId="2143F18B" w14:textId="77777777" w:rsidR="00141993" w:rsidRPr="00722DA0" w:rsidRDefault="00141993" w:rsidP="00141993">
      <w:pPr>
        <w:ind w:firstLine="709"/>
        <w:jc w:val="both"/>
        <w:rPr>
          <w:sz w:val="22"/>
          <w:szCs w:val="22"/>
        </w:rPr>
      </w:pPr>
      <w:r w:rsidRPr="00722DA0">
        <w:rPr>
          <w:sz w:val="22"/>
          <w:szCs w:val="22"/>
        </w:rPr>
        <w:t>3.1. Поставщик обязан:</w:t>
      </w:r>
    </w:p>
    <w:p w14:paraId="4696211C" w14:textId="77777777" w:rsidR="00141993" w:rsidRPr="00722DA0" w:rsidRDefault="00141993" w:rsidP="00141993">
      <w:pPr>
        <w:ind w:firstLine="709"/>
        <w:jc w:val="both"/>
        <w:rPr>
          <w:sz w:val="22"/>
          <w:szCs w:val="22"/>
        </w:rPr>
      </w:pPr>
      <w:r w:rsidRPr="00722DA0">
        <w:rPr>
          <w:sz w:val="22"/>
          <w:szCs w:val="22"/>
        </w:rPr>
        <w:t>3.1.1. Осуществлять поставку Товара в количестве, ассортименте и сроки в соответствии с условиями Договора и согласованной заявкой Покупателя, и передать Покупателю Товар, согласно условиям настоящего Договора.</w:t>
      </w:r>
    </w:p>
    <w:p w14:paraId="0881112F" w14:textId="77777777" w:rsidR="00141993" w:rsidRPr="00722DA0" w:rsidRDefault="00141993" w:rsidP="00141993">
      <w:pPr>
        <w:ind w:firstLine="709"/>
        <w:jc w:val="both"/>
        <w:rPr>
          <w:sz w:val="22"/>
          <w:szCs w:val="22"/>
        </w:rPr>
      </w:pPr>
      <w:r w:rsidRPr="00722DA0">
        <w:rPr>
          <w:sz w:val="22"/>
          <w:szCs w:val="22"/>
        </w:rPr>
        <w:t xml:space="preserve">3.1.2. Передать Покупателю Товар надлежащего качества, свободным от любых прав третьих лиц. </w:t>
      </w:r>
    </w:p>
    <w:p w14:paraId="5A7CDBAA" w14:textId="77777777" w:rsidR="00141993" w:rsidRPr="00722DA0" w:rsidRDefault="00141993" w:rsidP="00141993">
      <w:pPr>
        <w:ind w:firstLine="709"/>
        <w:jc w:val="both"/>
        <w:rPr>
          <w:sz w:val="22"/>
          <w:szCs w:val="22"/>
        </w:rPr>
      </w:pPr>
      <w:r w:rsidRPr="00722DA0">
        <w:rPr>
          <w:sz w:val="22"/>
          <w:szCs w:val="22"/>
        </w:rPr>
        <w:t xml:space="preserve">3.1.3. Одновременно с передачей Товара передать Покупателю все относящиеся к данному товару документы, предусмотренные законодательством РФ, надлежащим образом заверенные копии сертификатов системы сертификации, надлежащим образом заверенные копии заключений Роспотребнадзора и прочие документы подтверждающие качество товара. </w:t>
      </w:r>
    </w:p>
    <w:p w14:paraId="0303ED51" w14:textId="77777777" w:rsidR="00141993" w:rsidRPr="00722DA0" w:rsidRDefault="00141993" w:rsidP="00141993">
      <w:pPr>
        <w:ind w:firstLine="709"/>
        <w:jc w:val="both"/>
        <w:rPr>
          <w:sz w:val="22"/>
          <w:szCs w:val="22"/>
        </w:rPr>
      </w:pPr>
      <w:r w:rsidRPr="00722DA0">
        <w:rPr>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48B3E6C3" w14:textId="77777777" w:rsidR="00141993" w:rsidRPr="00722DA0" w:rsidRDefault="00141993" w:rsidP="00141993">
      <w:pPr>
        <w:ind w:firstLine="709"/>
        <w:jc w:val="both"/>
        <w:rPr>
          <w:sz w:val="22"/>
          <w:szCs w:val="22"/>
        </w:rPr>
      </w:pPr>
      <w:r w:rsidRPr="00722DA0">
        <w:rPr>
          <w:sz w:val="22"/>
          <w:szCs w:val="22"/>
        </w:rPr>
        <w:t>3.1.5. В случае поставки некачественного товара, не соответствующего п. 3.1.2., все расходы по его замене берет на себя Поставщик.</w:t>
      </w:r>
    </w:p>
    <w:p w14:paraId="38A8925F" w14:textId="77777777" w:rsidR="00141993" w:rsidRPr="00722DA0" w:rsidRDefault="00141993" w:rsidP="00141993">
      <w:pPr>
        <w:ind w:firstLine="709"/>
        <w:jc w:val="both"/>
        <w:rPr>
          <w:sz w:val="22"/>
          <w:szCs w:val="22"/>
        </w:rPr>
      </w:pPr>
      <w:r w:rsidRPr="00722DA0">
        <w:rPr>
          <w:sz w:val="22"/>
          <w:szCs w:val="22"/>
        </w:rPr>
        <w:t>3.1.6. Поставщик обязан произвести отгрузку товара в течение не более двух рабочих дней с момента получения заявки.</w:t>
      </w:r>
    </w:p>
    <w:p w14:paraId="36041497" w14:textId="77777777" w:rsidR="00141993" w:rsidRPr="00722DA0" w:rsidRDefault="00141993" w:rsidP="00141993">
      <w:pPr>
        <w:pStyle w:val="ConsNormal"/>
        <w:widowControl/>
        <w:ind w:firstLine="708"/>
        <w:jc w:val="both"/>
        <w:rPr>
          <w:rFonts w:ascii="Times New Roman" w:hAnsi="Times New Roman" w:cs="Times New Roman"/>
          <w:sz w:val="22"/>
          <w:szCs w:val="22"/>
        </w:rPr>
      </w:pPr>
      <w:r w:rsidRPr="00722DA0">
        <w:rPr>
          <w:rFonts w:ascii="Times New Roman" w:hAnsi="Times New Roman" w:cs="Times New Roman"/>
          <w:sz w:val="22"/>
          <w:szCs w:val="22"/>
        </w:rPr>
        <w:lastRenderedPageBreak/>
        <w:t>3.1.7. Поставщик обязан предоставить Покупателю информацию в отношении всей цепочки собственников, включая бенефициаров, в т.ч. конечных, с подтверждением соответствующими документами. В случае изменений в составе владельцев Поставщика, включая конечных бенефициаров и (или) в его исполнительных органах, Поставщик обязуется предоставить Покупателю информацию о таких изменениях не позднее, чем через 5 (пять) календарных дней после того, как они имели место. В  случае не предоставления Поставщиком указанной информации Покупатель вправе расторгнуть настоящий договор в одностороннем порядке.</w:t>
      </w:r>
    </w:p>
    <w:p w14:paraId="5596A2AC" w14:textId="77777777" w:rsidR="00141993" w:rsidRPr="00722DA0" w:rsidRDefault="00141993" w:rsidP="00141993">
      <w:pPr>
        <w:ind w:firstLine="708"/>
        <w:jc w:val="both"/>
        <w:rPr>
          <w:sz w:val="22"/>
          <w:szCs w:val="22"/>
        </w:rPr>
      </w:pPr>
      <w:r w:rsidRPr="00722DA0">
        <w:rPr>
          <w:sz w:val="22"/>
          <w:szCs w:val="22"/>
        </w:rPr>
        <w:t>3.1.8. Поставщик по состоянию на 31 марта, 30 июня, 30 сентября и на 31 декабря обязан представить Покупателю акт сверки расчетов в течение десяти рабочих дней после завершения соответствующего периода.</w:t>
      </w:r>
    </w:p>
    <w:p w14:paraId="0EEB74B5" w14:textId="77777777" w:rsidR="00141993" w:rsidRPr="00722DA0" w:rsidRDefault="00141993" w:rsidP="00141993">
      <w:pPr>
        <w:ind w:firstLine="708"/>
        <w:jc w:val="both"/>
        <w:rPr>
          <w:sz w:val="22"/>
          <w:szCs w:val="22"/>
        </w:rPr>
      </w:pPr>
      <w:r w:rsidRPr="00722DA0">
        <w:rPr>
          <w:sz w:val="22"/>
          <w:szCs w:val="22"/>
        </w:rPr>
        <w:t>3.1.9. Поставщик вправе предоставить Покупателю скидку, что фиксируется в дополнительном соглашении к Договору.</w:t>
      </w:r>
    </w:p>
    <w:p w14:paraId="79E8FD85" w14:textId="77777777" w:rsidR="00141993" w:rsidRPr="00722DA0" w:rsidRDefault="00141993" w:rsidP="00141993">
      <w:pPr>
        <w:ind w:firstLine="708"/>
        <w:jc w:val="both"/>
        <w:rPr>
          <w:sz w:val="22"/>
          <w:szCs w:val="22"/>
        </w:rPr>
      </w:pPr>
      <w:r w:rsidRPr="00722DA0">
        <w:rPr>
          <w:sz w:val="22"/>
          <w:szCs w:val="22"/>
        </w:rPr>
        <w:t>3.1.10. При намерении осуществить уступку обязанностей Поставщик направляет соответствующее уведомление Покупателю. В течение 5 (пяти)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Покупателя.</w:t>
      </w:r>
    </w:p>
    <w:p w14:paraId="7A52D93D" w14:textId="77777777" w:rsidR="00141993" w:rsidRPr="00722DA0" w:rsidRDefault="00141993" w:rsidP="00141993">
      <w:pPr>
        <w:ind w:firstLine="709"/>
        <w:jc w:val="both"/>
        <w:rPr>
          <w:sz w:val="22"/>
          <w:szCs w:val="22"/>
        </w:rPr>
      </w:pPr>
      <w:r w:rsidRPr="00722DA0">
        <w:rPr>
          <w:sz w:val="22"/>
          <w:szCs w:val="22"/>
        </w:rPr>
        <w:t xml:space="preserve">3.2. Покупатель обязан: </w:t>
      </w:r>
    </w:p>
    <w:p w14:paraId="5764F82A" w14:textId="77777777" w:rsidR="00141993" w:rsidRPr="00722DA0" w:rsidRDefault="00141993" w:rsidP="00141993">
      <w:pPr>
        <w:ind w:firstLine="709"/>
        <w:jc w:val="both"/>
        <w:rPr>
          <w:sz w:val="22"/>
          <w:szCs w:val="22"/>
        </w:rPr>
      </w:pPr>
      <w:r w:rsidRPr="00722DA0">
        <w:rPr>
          <w:sz w:val="22"/>
          <w:szCs w:val="22"/>
        </w:rPr>
        <w:t xml:space="preserve">3.2.1. Оплатить Товар в размерах и в сроки, установленные настоящим Договором.    </w:t>
      </w:r>
    </w:p>
    <w:p w14:paraId="5791389A" w14:textId="77777777" w:rsidR="00141993" w:rsidRPr="00722DA0" w:rsidRDefault="00141993" w:rsidP="00141993">
      <w:pPr>
        <w:ind w:firstLine="709"/>
        <w:jc w:val="both"/>
        <w:rPr>
          <w:sz w:val="22"/>
          <w:szCs w:val="22"/>
        </w:rPr>
      </w:pPr>
    </w:p>
    <w:p w14:paraId="79354183" w14:textId="77777777" w:rsidR="00141993" w:rsidRPr="00722DA0" w:rsidRDefault="00141993" w:rsidP="00141993">
      <w:pPr>
        <w:jc w:val="center"/>
        <w:rPr>
          <w:b/>
          <w:sz w:val="22"/>
          <w:szCs w:val="22"/>
        </w:rPr>
      </w:pPr>
      <w:r w:rsidRPr="00722DA0">
        <w:rPr>
          <w:b/>
          <w:sz w:val="22"/>
          <w:szCs w:val="22"/>
        </w:rPr>
        <w:t>4. Условия поставки</w:t>
      </w:r>
    </w:p>
    <w:p w14:paraId="0B1F2911" w14:textId="77777777" w:rsidR="00141993" w:rsidRPr="00722DA0" w:rsidRDefault="00141993" w:rsidP="00141993">
      <w:pPr>
        <w:ind w:firstLine="709"/>
        <w:jc w:val="both"/>
        <w:rPr>
          <w:sz w:val="22"/>
          <w:szCs w:val="22"/>
        </w:rPr>
      </w:pPr>
      <w:r w:rsidRPr="00722DA0">
        <w:rPr>
          <w:sz w:val="22"/>
          <w:szCs w:val="22"/>
        </w:rPr>
        <w:t xml:space="preserve">4.1. Поставка Товара осуществляется партиями на основании заявок Покупателя в течение не </w:t>
      </w:r>
      <w:r w:rsidRPr="00BF3CA0">
        <w:rPr>
          <w:sz w:val="22"/>
          <w:szCs w:val="22"/>
        </w:rPr>
        <w:t>более двух рабочих</w:t>
      </w:r>
      <w:r w:rsidRPr="00722DA0">
        <w:rPr>
          <w:sz w:val="22"/>
          <w:szCs w:val="22"/>
        </w:rPr>
        <w:t xml:space="preserve"> дней с момента получения заявки Покупателя.</w:t>
      </w:r>
      <w:r w:rsidR="004B6028">
        <w:rPr>
          <w:sz w:val="22"/>
          <w:szCs w:val="22"/>
        </w:rPr>
        <w:t xml:space="preserve"> Минимальная сумма заявки – 1000,00 (одна тысяча рублей 00 копеек).</w:t>
      </w:r>
    </w:p>
    <w:p w14:paraId="457728FF" w14:textId="173B96B5" w:rsidR="00141993" w:rsidRPr="00722DA0" w:rsidRDefault="00141993" w:rsidP="00141993">
      <w:pPr>
        <w:ind w:firstLine="709"/>
        <w:jc w:val="both"/>
        <w:rPr>
          <w:sz w:val="22"/>
          <w:szCs w:val="22"/>
        </w:rPr>
      </w:pPr>
      <w:r w:rsidRPr="00722DA0">
        <w:rPr>
          <w:sz w:val="22"/>
          <w:szCs w:val="22"/>
        </w:rPr>
        <w:t>4.2. Одновременно с передачей Товара Поставщик передает Покупателю подписанные со своей стороны товаросопроводительные документы</w:t>
      </w:r>
      <w:r w:rsidR="00AF0279">
        <w:rPr>
          <w:sz w:val="22"/>
          <w:szCs w:val="22"/>
        </w:rPr>
        <w:t xml:space="preserve"> на Товар (товарные накладные, </w:t>
      </w:r>
      <w:r w:rsidRPr="00722DA0">
        <w:rPr>
          <w:sz w:val="22"/>
          <w:szCs w:val="22"/>
        </w:rPr>
        <w:t>счета-фактуры), оформленные в соответствии со ст.169 НК РФ.</w:t>
      </w:r>
    </w:p>
    <w:p w14:paraId="076CA4D8" w14:textId="075A96A0" w:rsidR="00141993" w:rsidRPr="00722DA0" w:rsidRDefault="00141993" w:rsidP="00141993">
      <w:pPr>
        <w:ind w:firstLine="720"/>
        <w:jc w:val="both"/>
        <w:rPr>
          <w:sz w:val="22"/>
          <w:szCs w:val="22"/>
        </w:rPr>
      </w:pPr>
      <w:r w:rsidRPr="00722DA0">
        <w:rPr>
          <w:sz w:val="22"/>
          <w:szCs w:val="22"/>
        </w:rPr>
        <w:t xml:space="preserve">4.3. Приемка Товара осуществляется представителями Поставщика и Покупателя с подписанием товаросопроводительных </w:t>
      </w:r>
      <w:r w:rsidR="00AF0279">
        <w:rPr>
          <w:sz w:val="22"/>
          <w:szCs w:val="22"/>
        </w:rPr>
        <w:t>документов (товарные накладные,</w:t>
      </w:r>
      <w:r w:rsidRPr="00722DA0">
        <w:rPr>
          <w:sz w:val="22"/>
          <w:szCs w:val="22"/>
        </w:rPr>
        <w:t xml:space="preserve"> счета-фактуры) </w:t>
      </w:r>
      <w:r w:rsidR="00AF0279">
        <w:rPr>
          <w:sz w:val="22"/>
          <w:szCs w:val="22"/>
        </w:rPr>
        <w:t xml:space="preserve">на </w:t>
      </w:r>
      <w:r w:rsidRPr="00722DA0">
        <w:rPr>
          <w:sz w:val="22"/>
          <w:szCs w:val="22"/>
        </w:rPr>
        <w:t>Товар на территории Покупателя.</w:t>
      </w:r>
    </w:p>
    <w:p w14:paraId="6DFC9CA7" w14:textId="77777777" w:rsidR="00141993" w:rsidRPr="00722DA0" w:rsidRDefault="00141993" w:rsidP="00141993">
      <w:pPr>
        <w:ind w:firstLine="720"/>
        <w:jc w:val="both"/>
        <w:rPr>
          <w:sz w:val="22"/>
          <w:szCs w:val="22"/>
        </w:rPr>
      </w:pPr>
      <w:r w:rsidRPr="00722DA0">
        <w:rPr>
          <w:sz w:val="22"/>
          <w:szCs w:val="22"/>
        </w:rPr>
        <w:t xml:space="preserve">4.4.  В случае обнаружения при приемке Товара расхождения по наименованию, ассортименту, количеству и качеству Товара, стороны составляют соответствующий акт с перечнем недостатков и со сроками их устранения за счет Поставщика. Покупатель направляет акт Поставщику в течение не более 2 (двух) рабочих дней. Составленный в установленном порядке акт является основанием для оплаты Покупателем фактически принятого Товара. </w:t>
      </w:r>
    </w:p>
    <w:p w14:paraId="0F1296A0" w14:textId="77777777" w:rsidR="00141993" w:rsidRPr="00722DA0" w:rsidRDefault="00141993" w:rsidP="00141993">
      <w:pPr>
        <w:ind w:firstLine="709"/>
        <w:jc w:val="both"/>
        <w:rPr>
          <w:sz w:val="22"/>
          <w:szCs w:val="22"/>
        </w:rPr>
      </w:pPr>
      <w:r w:rsidRPr="00722DA0">
        <w:rPr>
          <w:sz w:val="22"/>
          <w:szCs w:val="22"/>
        </w:rPr>
        <w:t>4.5. Датой поставки товара считается дата приемки Товара Покупателем и подписания Сторонами товарной накладной.</w:t>
      </w:r>
    </w:p>
    <w:p w14:paraId="57293797" w14:textId="77777777" w:rsidR="00141993" w:rsidRPr="00722DA0" w:rsidRDefault="00141993" w:rsidP="00141993">
      <w:pPr>
        <w:ind w:firstLine="709"/>
        <w:jc w:val="both"/>
        <w:rPr>
          <w:sz w:val="22"/>
          <w:szCs w:val="22"/>
        </w:rPr>
      </w:pPr>
      <w:r w:rsidRPr="00722DA0">
        <w:rPr>
          <w:sz w:val="22"/>
          <w:szCs w:val="22"/>
        </w:rPr>
        <w:t>4.6. Срок поставки Товара определяется в Приложении №3 (Графике поставки).</w:t>
      </w:r>
    </w:p>
    <w:p w14:paraId="63466FEC" w14:textId="77777777" w:rsidR="00141993" w:rsidRPr="00722DA0" w:rsidRDefault="00141993" w:rsidP="00141993">
      <w:pPr>
        <w:ind w:firstLine="709"/>
        <w:jc w:val="both"/>
        <w:rPr>
          <w:sz w:val="22"/>
          <w:szCs w:val="22"/>
        </w:rPr>
      </w:pPr>
    </w:p>
    <w:p w14:paraId="2040A94C" w14:textId="77777777" w:rsidR="00141993" w:rsidRPr="00722DA0" w:rsidRDefault="00141993" w:rsidP="00141993">
      <w:pPr>
        <w:jc w:val="center"/>
        <w:rPr>
          <w:b/>
          <w:sz w:val="22"/>
          <w:szCs w:val="22"/>
        </w:rPr>
      </w:pPr>
      <w:r w:rsidRPr="00722DA0">
        <w:rPr>
          <w:b/>
          <w:sz w:val="22"/>
          <w:szCs w:val="22"/>
        </w:rPr>
        <w:t>5. Комплектность, качество и гарантии</w:t>
      </w:r>
    </w:p>
    <w:p w14:paraId="6BAB860C" w14:textId="77777777" w:rsidR="00141993" w:rsidRPr="00722DA0" w:rsidRDefault="00141993" w:rsidP="00141993">
      <w:pPr>
        <w:ind w:firstLine="709"/>
        <w:jc w:val="both"/>
        <w:rPr>
          <w:sz w:val="22"/>
          <w:szCs w:val="22"/>
        </w:rPr>
      </w:pPr>
      <w:r w:rsidRPr="00722DA0">
        <w:rPr>
          <w:sz w:val="22"/>
          <w:szCs w:val="22"/>
        </w:rPr>
        <w:t xml:space="preserve">5.1. 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документацию предусмотренную законодательством РФ.    </w:t>
      </w:r>
    </w:p>
    <w:p w14:paraId="2E427877" w14:textId="77777777" w:rsidR="00141993" w:rsidRPr="00722DA0" w:rsidRDefault="00141993" w:rsidP="00141993">
      <w:pPr>
        <w:ind w:firstLine="709"/>
        <w:jc w:val="both"/>
        <w:rPr>
          <w:sz w:val="22"/>
          <w:szCs w:val="22"/>
        </w:rPr>
      </w:pPr>
      <w:r w:rsidRPr="00722DA0">
        <w:rPr>
          <w:sz w:val="22"/>
          <w:szCs w:val="22"/>
        </w:rPr>
        <w:t xml:space="preserve">5.2. Покупатель вправе заявлять претензии Поставщику (в письменной форме) в отношении качества Товара, в течение всего срока годности Товара. Срок годности передаваемого Поставщиком Покупателю товара должен быть не менее </w:t>
      </w:r>
      <w:r>
        <w:rPr>
          <w:sz w:val="22"/>
          <w:szCs w:val="22"/>
        </w:rPr>
        <w:t>80</w:t>
      </w:r>
      <w:r w:rsidRPr="00027FAD">
        <w:rPr>
          <w:sz w:val="22"/>
          <w:szCs w:val="22"/>
        </w:rPr>
        <w:t xml:space="preserve"> % </w:t>
      </w:r>
      <w:r w:rsidRPr="00722DA0">
        <w:rPr>
          <w:sz w:val="22"/>
          <w:szCs w:val="22"/>
        </w:rPr>
        <w:t>(</w:t>
      </w:r>
      <w:r>
        <w:rPr>
          <w:sz w:val="22"/>
          <w:szCs w:val="22"/>
        </w:rPr>
        <w:t>восемьдесят</w:t>
      </w:r>
      <w:r w:rsidRPr="00722DA0">
        <w:rPr>
          <w:sz w:val="22"/>
          <w:szCs w:val="22"/>
        </w:rPr>
        <w:t xml:space="preserve"> процентов) от срока хранения, указанного на упаковке. </w:t>
      </w:r>
    </w:p>
    <w:p w14:paraId="47143BAE" w14:textId="77777777" w:rsidR="00141993" w:rsidRPr="00722DA0" w:rsidRDefault="00141993" w:rsidP="00141993">
      <w:pPr>
        <w:ind w:firstLine="709"/>
        <w:jc w:val="both"/>
        <w:rPr>
          <w:sz w:val="22"/>
          <w:szCs w:val="22"/>
        </w:rPr>
      </w:pPr>
    </w:p>
    <w:p w14:paraId="6E4262DE" w14:textId="77777777" w:rsidR="00141993" w:rsidRPr="00722DA0" w:rsidRDefault="00141993" w:rsidP="00141993">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6. Упаковка и маркировка</w:t>
      </w:r>
    </w:p>
    <w:p w14:paraId="03D7C4A1"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14:paraId="079F1036" w14:textId="77777777" w:rsidR="00141993" w:rsidRPr="00722DA0" w:rsidRDefault="00141993" w:rsidP="00141993">
      <w:pPr>
        <w:ind w:firstLine="709"/>
        <w:jc w:val="center"/>
        <w:rPr>
          <w:b/>
          <w:sz w:val="22"/>
          <w:szCs w:val="22"/>
        </w:rPr>
      </w:pPr>
      <w:r w:rsidRPr="00722DA0">
        <w:rPr>
          <w:b/>
          <w:sz w:val="22"/>
          <w:szCs w:val="22"/>
        </w:rPr>
        <w:t>7. Переход права собственности и рисков</w:t>
      </w:r>
    </w:p>
    <w:p w14:paraId="7C3D922C" w14:textId="77777777" w:rsidR="00141993" w:rsidRPr="00722DA0" w:rsidRDefault="00141993" w:rsidP="00141993">
      <w:pPr>
        <w:ind w:firstLine="709"/>
        <w:jc w:val="both"/>
        <w:rPr>
          <w:sz w:val="22"/>
          <w:szCs w:val="22"/>
        </w:rPr>
      </w:pPr>
      <w:r w:rsidRPr="00722DA0">
        <w:rPr>
          <w:sz w:val="22"/>
          <w:szCs w:val="22"/>
        </w:rPr>
        <w:t>7.1. Право собственности, а также риск случайной гибели или порчи Товара  переходит от Поставщика к Покупателю с даты приемки Товара Покупателем и подписания Сторонами или их представителями накладных на Товар.</w:t>
      </w:r>
    </w:p>
    <w:p w14:paraId="611DA8C7" w14:textId="77777777" w:rsidR="00141993" w:rsidRPr="00722DA0" w:rsidRDefault="00141993" w:rsidP="00141993">
      <w:pPr>
        <w:ind w:firstLine="709"/>
        <w:jc w:val="both"/>
        <w:rPr>
          <w:sz w:val="22"/>
          <w:szCs w:val="22"/>
        </w:rPr>
      </w:pPr>
    </w:p>
    <w:p w14:paraId="49E0D1CE" w14:textId="77777777" w:rsidR="00141993" w:rsidRPr="00722DA0" w:rsidRDefault="00141993" w:rsidP="00141993">
      <w:pPr>
        <w:ind w:firstLine="709"/>
        <w:jc w:val="center"/>
        <w:rPr>
          <w:b/>
          <w:sz w:val="22"/>
          <w:szCs w:val="22"/>
        </w:rPr>
      </w:pPr>
      <w:r w:rsidRPr="00722DA0">
        <w:rPr>
          <w:b/>
          <w:sz w:val="22"/>
          <w:szCs w:val="22"/>
        </w:rPr>
        <w:lastRenderedPageBreak/>
        <w:t>8. Ответственность сторон</w:t>
      </w:r>
    </w:p>
    <w:p w14:paraId="50DD9ACF" w14:textId="77777777" w:rsidR="00141993" w:rsidRPr="00722DA0" w:rsidRDefault="00141993" w:rsidP="00141993">
      <w:pPr>
        <w:ind w:firstLine="709"/>
        <w:jc w:val="both"/>
        <w:rPr>
          <w:sz w:val="22"/>
          <w:szCs w:val="22"/>
        </w:rPr>
      </w:pPr>
      <w:r w:rsidRPr="00722DA0">
        <w:rPr>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088E245" w14:textId="77777777" w:rsidR="00141993" w:rsidRPr="00722DA0" w:rsidRDefault="00141993" w:rsidP="00141993">
      <w:pPr>
        <w:ind w:firstLine="709"/>
        <w:jc w:val="both"/>
        <w:rPr>
          <w:sz w:val="22"/>
          <w:szCs w:val="22"/>
        </w:rPr>
      </w:pPr>
      <w:r w:rsidRPr="00722DA0">
        <w:rPr>
          <w:sz w:val="22"/>
          <w:szCs w:val="22"/>
        </w:rPr>
        <w:t xml:space="preserve">8.2. При нарушении п.3.1.1. настоящего договора Поставщик оплачивает Покупателю пени в размере 0,1% за каждый день просрочки от суммы недопоставленного товара, но не более 5 % от стоимости недопоставленного товара.  </w:t>
      </w:r>
    </w:p>
    <w:p w14:paraId="7E5D608E" w14:textId="77777777" w:rsidR="00141993" w:rsidRPr="00722DA0" w:rsidRDefault="00141993" w:rsidP="00141993">
      <w:pPr>
        <w:ind w:firstLine="709"/>
        <w:jc w:val="both"/>
        <w:rPr>
          <w:sz w:val="22"/>
          <w:szCs w:val="22"/>
        </w:rPr>
      </w:pPr>
      <w:r w:rsidRPr="00722DA0">
        <w:rPr>
          <w:sz w:val="22"/>
          <w:szCs w:val="22"/>
        </w:rPr>
        <w:t>8.3. При нарушении Покупателем п. 2.3. настоящего договора Поставщик вправе предъявить требование об уплате процентов на сумму долга  в соответствии с пунктом 1 статьи 395 Гражданского кодекса РФ.</w:t>
      </w:r>
    </w:p>
    <w:p w14:paraId="5F4E3294" w14:textId="77777777" w:rsidR="00141993" w:rsidRPr="00722DA0" w:rsidRDefault="00141993" w:rsidP="00141993">
      <w:pPr>
        <w:ind w:firstLine="709"/>
        <w:jc w:val="both"/>
        <w:rPr>
          <w:sz w:val="22"/>
          <w:szCs w:val="22"/>
        </w:rPr>
      </w:pPr>
      <w:r w:rsidRPr="00722DA0">
        <w:rPr>
          <w:sz w:val="22"/>
          <w:szCs w:val="22"/>
        </w:rPr>
        <w:t xml:space="preserve">8.4. В случае подписания договора позднее начала фактической поставки товара, ответственность за неисполнение обязательств, предусмотренная п.8.2., п.8.3 настоящего Договора, подлежит применению со дня подписания договора. </w:t>
      </w:r>
    </w:p>
    <w:p w14:paraId="55F72F81" w14:textId="77777777" w:rsidR="00141993" w:rsidRPr="00722DA0" w:rsidRDefault="00141993" w:rsidP="00141993">
      <w:pPr>
        <w:ind w:firstLine="709"/>
        <w:jc w:val="both"/>
        <w:rPr>
          <w:sz w:val="22"/>
          <w:szCs w:val="22"/>
        </w:rPr>
      </w:pPr>
      <w:r w:rsidRPr="00722DA0">
        <w:rPr>
          <w:sz w:val="22"/>
          <w:szCs w:val="22"/>
        </w:rPr>
        <w:t>8.5.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РФ.</w:t>
      </w:r>
    </w:p>
    <w:p w14:paraId="06E65C9B" w14:textId="77777777" w:rsidR="00141993" w:rsidRPr="00722DA0" w:rsidRDefault="00141993" w:rsidP="00141993">
      <w:pPr>
        <w:ind w:firstLine="709"/>
        <w:jc w:val="both"/>
        <w:rPr>
          <w:sz w:val="22"/>
          <w:szCs w:val="22"/>
        </w:rPr>
      </w:pPr>
      <w:r w:rsidRPr="00722DA0">
        <w:rPr>
          <w:sz w:val="22"/>
          <w:szCs w:val="22"/>
        </w:rPr>
        <w:t>8.6. В случае уступки обязанностей Поставщиком по настоящему Договору в нарушение требований пункта 3.1.10. настоящего Договора, Поставщик уплачивает  Покупателю штраф в размере 10% от суммы (стоимости) уступленного обязательства.</w:t>
      </w:r>
    </w:p>
    <w:p w14:paraId="4E7B59A2" w14:textId="77777777" w:rsidR="00141993" w:rsidRPr="00722DA0" w:rsidRDefault="00141993" w:rsidP="00141993">
      <w:pPr>
        <w:pStyle w:val="ConsNormal"/>
        <w:widowControl/>
        <w:ind w:firstLine="709"/>
        <w:jc w:val="center"/>
        <w:rPr>
          <w:rFonts w:ascii="Times New Roman" w:hAnsi="Times New Roman" w:cs="Times New Roman"/>
          <w:b/>
          <w:sz w:val="22"/>
          <w:szCs w:val="22"/>
        </w:rPr>
      </w:pPr>
      <w:r w:rsidRPr="00722DA0">
        <w:rPr>
          <w:rFonts w:ascii="Times New Roman" w:hAnsi="Times New Roman" w:cs="Times New Roman"/>
          <w:b/>
          <w:sz w:val="22"/>
          <w:szCs w:val="22"/>
        </w:rPr>
        <w:t>9. Обстоятельства непреодолимой силы</w:t>
      </w:r>
    </w:p>
    <w:p w14:paraId="6D2A85F3"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13619CE9"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2CD6433"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C89ABEE"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    </w:t>
      </w:r>
    </w:p>
    <w:p w14:paraId="0895942B"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   </w:t>
      </w:r>
    </w:p>
    <w:p w14:paraId="6D61ECC4" w14:textId="77777777" w:rsidR="00141993" w:rsidRPr="00722DA0" w:rsidRDefault="00141993" w:rsidP="00141993">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10. Разрешение споров</w:t>
      </w:r>
    </w:p>
    <w:p w14:paraId="60C50F6A"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2ED4B39"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46B8AE5"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 </w:t>
      </w:r>
    </w:p>
    <w:p w14:paraId="0CBC4E16" w14:textId="77777777" w:rsidR="00141993" w:rsidRPr="00722DA0" w:rsidRDefault="00141993" w:rsidP="00141993">
      <w:pPr>
        <w:pStyle w:val="ConsNormal"/>
        <w:widowControl/>
        <w:ind w:firstLine="540"/>
        <w:jc w:val="both"/>
        <w:rPr>
          <w:rFonts w:ascii="Times New Roman" w:hAnsi="Times New Roman" w:cs="Times New Roman"/>
          <w:sz w:val="22"/>
          <w:szCs w:val="22"/>
        </w:rPr>
      </w:pPr>
    </w:p>
    <w:p w14:paraId="2F0C52C6" w14:textId="77777777" w:rsidR="00141993" w:rsidRPr="00722DA0" w:rsidRDefault="00141993" w:rsidP="00141993">
      <w:pPr>
        <w:jc w:val="center"/>
        <w:rPr>
          <w:b/>
          <w:sz w:val="22"/>
          <w:szCs w:val="22"/>
        </w:rPr>
      </w:pPr>
      <w:r w:rsidRPr="00722DA0">
        <w:rPr>
          <w:b/>
          <w:sz w:val="22"/>
          <w:szCs w:val="22"/>
        </w:rPr>
        <w:t>11. Порядок внесения изменений, дополнений в Договор и его расторжение</w:t>
      </w:r>
    </w:p>
    <w:p w14:paraId="06D032ED" w14:textId="77777777" w:rsidR="00141993" w:rsidRPr="00722DA0" w:rsidRDefault="00141993" w:rsidP="00141993">
      <w:pPr>
        <w:ind w:firstLine="709"/>
        <w:jc w:val="both"/>
        <w:rPr>
          <w:sz w:val="22"/>
          <w:szCs w:val="22"/>
        </w:rPr>
      </w:pPr>
      <w:r w:rsidRPr="00722DA0">
        <w:rPr>
          <w:sz w:val="22"/>
          <w:szCs w:val="22"/>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7C3E5C06" w14:textId="77777777" w:rsidR="00141993" w:rsidRPr="00722DA0" w:rsidRDefault="00141993" w:rsidP="00141993">
      <w:pPr>
        <w:ind w:firstLine="709"/>
        <w:jc w:val="both"/>
        <w:rPr>
          <w:sz w:val="22"/>
          <w:szCs w:val="22"/>
        </w:rPr>
      </w:pPr>
      <w:r w:rsidRPr="00722DA0">
        <w:rPr>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7F5D5FA4" w14:textId="77777777" w:rsidR="00141993" w:rsidRPr="00722DA0" w:rsidRDefault="00141993" w:rsidP="00141993">
      <w:pPr>
        <w:ind w:firstLine="709"/>
        <w:jc w:val="both"/>
        <w:rPr>
          <w:sz w:val="22"/>
          <w:szCs w:val="22"/>
        </w:rPr>
      </w:pPr>
      <w:r w:rsidRPr="00722DA0">
        <w:rPr>
          <w:sz w:val="22"/>
          <w:szCs w:val="22"/>
        </w:rPr>
        <w:t xml:space="preserve">11.3. Сторона, решившая расторгнуть настоящий Договор, должен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3C2B1462" w14:textId="77777777" w:rsidR="00141993" w:rsidRPr="00722DA0" w:rsidRDefault="00141993" w:rsidP="00141993">
      <w:pPr>
        <w:ind w:firstLine="709"/>
        <w:jc w:val="both"/>
        <w:rPr>
          <w:sz w:val="22"/>
          <w:szCs w:val="22"/>
        </w:rPr>
      </w:pPr>
      <w:r w:rsidRPr="00722DA0">
        <w:rPr>
          <w:sz w:val="22"/>
          <w:szCs w:val="22"/>
        </w:rPr>
        <w:t xml:space="preserve">11.4. Покупатель обязан оплатить Товар, поставленный до даты расторжения Договора, а Поставщик поставить оплаченный Покупателем Товар.  </w:t>
      </w:r>
    </w:p>
    <w:p w14:paraId="5BB9CC8A" w14:textId="77777777" w:rsidR="00141993" w:rsidRPr="00722DA0" w:rsidRDefault="00141993" w:rsidP="00141993">
      <w:pPr>
        <w:ind w:firstLine="709"/>
        <w:jc w:val="both"/>
        <w:rPr>
          <w:sz w:val="22"/>
          <w:szCs w:val="22"/>
        </w:rPr>
      </w:pPr>
    </w:p>
    <w:p w14:paraId="01E8BB47" w14:textId="77777777" w:rsidR="00141993" w:rsidRPr="00722DA0" w:rsidRDefault="00141993" w:rsidP="00141993">
      <w:pPr>
        <w:ind w:firstLine="709"/>
        <w:jc w:val="center"/>
        <w:rPr>
          <w:b/>
          <w:sz w:val="22"/>
          <w:szCs w:val="22"/>
        </w:rPr>
      </w:pPr>
      <w:r w:rsidRPr="00722DA0">
        <w:rPr>
          <w:b/>
          <w:sz w:val="22"/>
          <w:szCs w:val="22"/>
        </w:rPr>
        <w:t>12. Антикоррупционная оговорка</w:t>
      </w:r>
    </w:p>
    <w:p w14:paraId="586550E8" w14:textId="77777777" w:rsidR="00141993" w:rsidRPr="00722DA0" w:rsidRDefault="00141993" w:rsidP="00141993">
      <w:pPr>
        <w:ind w:firstLine="709"/>
        <w:jc w:val="both"/>
        <w:rPr>
          <w:sz w:val="22"/>
          <w:szCs w:val="22"/>
        </w:rPr>
      </w:pPr>
      <w:r w:rsidRPr="00722DA0">
        <w:rPr>
          <w:sz w:val="22"/>
          <w:szCs w:val="22"/>
        </w:rPr>
        <w:lastRenderedPageBreak/>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1DDC460" w14:textId="77777777" w:rsidR="00141993" w:rsidRPr="00722DA0" w:rsidRDefault="00141993" w:rsidP="00141993">
      <w:pPr>
        <w:ind w:firstLine="709"/>
        <w:jc w:val="both"/>
        <w:rPr>
          <w:sz w:val="22"/>
          <w:szCs w:val="22"/>
        </w:rPr>
      </w:pPr>
      <w:r w:rsidRPr="00722DA0">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3C37D86" w14:textId="77777777" w:rsidR="00141993" w:rsidRPr="00722DA0" w:rsidRDefault="00141993" w:rsidP="00141993">
      <w:pPr>
        <w:ind w:firstLine="709"/>
        <w:jc w:val="both"/>
        <w:rPr>
          <w:sz w:val="22"/>
          <w:szCs w:val="22"/>
        </w:rPr>
      </w:pPr>
      <w:r w:rsidRPr="00722DA0">
        <w:rPr>
          <w:sz w:val="22"/>
          <w:szCs w:val="22"/>
        </w:rPr>
        <w:t>12.2. В случае возникновения у Стороны подозрений, что произошло или может произойти нарушение каких-либо положений пункта 12.1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раздела другой Стороной, ее аффилированными лицами, работниками или посредниками.</w:t>
      </w:r>
    </w:p>
    <w:p w14:paraId="2DB3780A" w14:textId="77777777" w:rsidR="00141993" w:rsidRPr="00722DA0" w:rsidRDefault="00141993" w:rsidP="00141993">
      <w:pPr>
        <w:ind w:firstLine="709"/>
        <w:jc w:val="both"/>
        <w:rPr>
          <w:sz w:val="22"/>
          <w:szCs w:val="22"/>
        </w:rPr>
      </w:pPr>
      <w:r w:rsidRPr="00722DA0">
        <w:rPr>
          <w:sz w:val="22"/>
          <w:szCs w:val="22"/>
        </w:rPr>
        <w:t xml:space="preserve">Каналы уведомления Покупателя о нарушениях каких-либо положений пункта 12.1 настоящего раздела: </w:t>
      </w:r>
    </w:p>
    <w:p w14:paraId="5910E2EF" w14:textId="77777777" w:rsidR="00141993" w:rsidRPr="00722DA0" w:rsidRDefault="00141993" w:rsidP="00141993">
      <w:pPr>
        <w:ind w:firstLine="709"/>
        <w:jc w:val="both"/>
        <w:rPr>
          <w:b/>
          <w:sz w:val="22"/>
          <w:szCs w:val="22"/>
        </w:rPr>
      </w:pPr>
      <w:r w:rsidRPr="00722DA0">
        <w:rPr>
          <w:b/>
          <w:sz w:val="22"/>
          <w:szCs w:val="22"/>
          <w:lang w:val="en-US"/>
        </w:rPr>
        <w:t>anticorr</w:t>
      </w:r>
      <w:r w:rsidRPr="00722DA0">
        <w:rPr>
          <w:b/>
          <w:sz w:val="22"/>
          <w:szCs w:val="22"/>
        </w:rPr>
        <w:t>@</w:t>
      </w:r>
      <w:r w:rsidRPr="00722DA0">
        <w:rPr>
          <w:b/>
          <w:sz w:val="22"/>
          <w:szCs w:val="22"/>
          <w:lang w:val="en-US"/>
        </w:rPr>
        <w:t>spb</w:t>
      </w:r>
      <w:r w:rsidRPr="00722DA0">
        <w:rPr>
          <w:b/>
          <w:sz w:val="22"/>
          <w:szCs w:val="22"/>
        </w:rPr>
        <w:t>.</w:t>
      </w:r>
      <w:r w:rsidRPr="00722DA0">
        <w:rPr>
          <w:b/>
          <w:sz w:val="22"/>
          <w:szCs w:val="22"/>
          <w:lang w:val="en-US"/>
        </w:rPr>
        <w:t>rwtk</w:t>
      </w:r>
      <w:r w:rsidRPr="00722DA0">
        <w:rPr>
          <w:b/>
          <w:sz w:val="22"/>
          <w:szCs w:val="22"/>
        </w:rPr>
        <w:t>.</w:t>
      </w:r>
      <w:r w:rsidRPr="00722DA0">
        <w:rPr>
          <w:b/>
          <w:sz w:val="22"/>
          <w:szCs w:val="22"/>
          <w:lang w:val="en-US"/>
        </w:rPr>
        <w:t>ru</w:t>
      </w:r>
      <w:r w:rsidRPr="00722DA0">
        <w:rPr>
          <w:b/>
          <w:sz w:val="22"/>
          <w:szCs w:val="22"/>
        </w:rPr>
        <w:t xml:space="preserve"> Тел. (495)789-99-30.   </w:t>
      </w:r>
    </w:p>
    <w:p w14:paraId="77DED9B7" w14:textId="77777777" w:rsidR="00141993" w:rsidRPr="00722DA0" w:rsidRDefault="00141993" w:rsidP="00141993">
      <w:pPr>
        <w:ind w:firstLine="709"/>
        <w:jc w:val="both"/>
        <w:rPr>
          <w:sz w:val="22"/>
          <w:szCs w:val="22"/>
        </w:rPr>
      </w:pPr>
      <w:r w:rsidRPr="00722DA0">
        <w:rPr>
          <w:sz w:val="22"/>
          <w:szCs w:val="22"/>
        </w:rPr>
        <w:t>Каналы уведомления Поставщика о нарушениях каких-либо положений пункта 12.1. настоящего раздела:                                        _______________________________________________________________________________________.</w:t>
      </w:r>
    </w:p>
    <w:p w14:paraId="3B533B17" w14:textId="77777777" w:rsidR="00141993" w:rsidRPr="00722DA0" w:rsidRDefault="00141993" w:rsidP="00141993">
      <w:pPr>
        <w:ind w:firstLine="709"/>
        <w:jc w:val="both"/>
        <w:rPr>
          <w:sz w:val="22"/>
          <w:szCs w:val="22"/>
        </w:rPr>
      </w:pPr>
      <w:r w:rsidRPr="00722DA0">
        <w:rPr>
          <w:sz w:val="22"/>
          <w:szCs w:val="22"/>
        </w:rPr>
        <w:t>Сторона, получившая уведомление о нарушении каких-либо положений пункта 12.1.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30EB3B5" w14:textId="77777777" w:rsidR="00141993" w:rsidRPr="00722DA0" w:rsidRDefault="00141993" w:rsidP="00141993">
      <w:pPr>
        <w:ind w:firstLine="709"/>
        <w:jc w:val="both"/>
        <w:rPr>
          <w:sz w:val="22"/>
          <w:szCs w:val="22"/>
        </w:rPr>
      </w:pPr>
      <w:r w:rsidRPr="00722DA0">
        <w:rPr>
          <w:sz w:val="22"/>
          <w:szCs w:val="22"/>
        </w:rPr>
        <w:t>12.3. Стороны гарантируют осуществление надлежащего разбирательства по фактам нарушения положений пункта 12.1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610CBC4" w14:textId="77777777" w:rsidR="00141993" w:rsidRPr="00722DA0" w:rsidRDefault="00141993" w:rsidP="00141993">
      <w:pPr>
        <w:ind w:firstLine="709"/>
        <w:jc w:val="both"/>
        <w:rPr>
          <w:sz w:val="22"/>
          <w:szCs w:val="22"/>
        </w:rPr>
      </w:pPr>
      <w:r w:rsidRPr="00722DA0">
        <w:rPr>
          <w:sz w:val="22"/>
          <w:szCs w:val="22"/>
        </w:rPr>
        <w:t>12.4. В случае подтверждения факта нарушения одной Стороной положений пункта 12.1 настоящего раздела и/или неполучения другой Стороной информации об итогах рассмотрения уведомления о нарушении в соответствии с пунктом 12.2 настоящего раздела, другая Сторона имеет право расторгнуть настоящий Договор в одностороннем внесудебном порядке в порядке, предусмотренном пунктом 11.3 настоящего Договора.</w:t>
      </w:r>
    </w:p>
    <w:p w14:paraId="2D661412" w14:textId="77777777" w:rsidR="00141993" w:rsidRPr="00722DA0" w:rsidRDefault="00141993" w:rsidP="00141993">
      <w:pPr>
        <w:ind w:firstLine="709"/>
        <w:jc w:val="both"/>
        <w:rPr>
          <w:sz w:val="22"/>
          <w:szCs w:val="22"/>
        </w:rPr>
      </w:pPr>
    </w:p>
    <w:p w14:paraId="647790B9" w14:textId="77777777" w:rsidR="00265029" w:rsidRPr="00B2669A" w:rsidRDefault="00265029" w:rsidP="00265029">
      <w:pPr>
        <w:spacing w:before="240" w:after="240" w:line="360" w:lineRule="exact"/>
        <w:jc w:val="center"/>
        <w:rPr>
          <w:b/>
          <w:color w:val="000000" w:themeColor="text1"/>
          <w:sz w:val="22"/>
          <w:szCs w:val="22"/>
        </w:rPr>
      </w:pPr>
      <w:r>
        <w:rPr>
          <w:b/>
          <w:color w:val="000000" w:themeColor="text1"/>
          <w:sz w:val="22"/>
          <w:szCs w:val="22"/>
        </w:rPr>
        <w:t>13</w:t>
      </w:r>
      <w:r w:rsidRPr="00B2669A">
        <w:rPr>
          <w:b/>
          <w:color w:val="000000" w:themeColor="text1"/>
          <w:sz w:val="22"/>
          <w:szCs w:val="22"/>
        </w:rPr>
        <w:t>. Налоговая оговорка</w:t>
      </w:r>
    </w:p>
    <w:p w14:paraId="59F7FE2B" w14:textId="77777777" w:rsidR="00265029" w:rsidRPr="00B2669A" w:rsidRDefault="00265029" w:rsidP="00265029">
      <w:pPr>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.1. Поставщик</w:t>
      </w:r>
      <w:r w:rsidRPr="00B2669A">
        <w:rPr>
          <w:i/>
          <w:color w:val="000000" w:themeColor="text1"/>
          <w:sz w:val="22"/>
          <w:szCs w:val="22"/>
        </w:rPr>
        <w:t xml:space="preserve"> </w:t>
      </w:r>
      <w:r w:rsidRPr="00B2669A">
        <w:rPr>
          <w:color w:val="000000" w:themeColor="text1"/>
          <w:sz w:val="22"/>
          <w:szCs w:val="22"/>
        </w:rPr>
        <w:t>гарантирует, что:</w:t>
      </w:r>
    </w:p>
    <w:p w14:paraId="19DEA638"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зарегистрирован в ЕГРЮЛ надлежащим образом;</w:t>
      </w:r>
    </w:p>
    <w:p w14:paraId="0D9B69B8"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E33743D"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36FF0B12"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158933E"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E15AC54"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508107A1"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w:t>
      </w:r>
      <w:r w:rsidRPr="00B2669A">
        <w:rPr>
          <w:color w:val="000000" w:themeColor="text1"/>
          <w:sz w:val="22"/>
          <w:szCs w:val="22"/>
        </w:rPr>
        <w:lastRenderedPageBreak/>
        <w:t>местного самоуправления, своевременно и в полном объеме представляет налоговую отчетность в налоговые органы;</w:t>
      </w:r>
    </w:p>
    <w:p w14:paraId="010E81BC"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2493BF66"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своевременно и в полном объеме уплачивает налоги, сборы и страховые взносы;</w:t>
      </w:r>
    </w:p>
    <w:p w14:paraId="53226513"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отражает в налоговой отчетности по НДС все суммы НДС, предъявленные Покупателю;</w:t>
      </w:r>
    </w:p>
    <w:p w14:paraId="698C7802"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лица, подписывающие от его имени первичные документы и счета-фактуры, имеют на это все необходимые полномочия и доверенности.</w:t>
      </w:r>
    </w:p>
    <w:p w14:paraId="4CE4CEAD" w14:textId="77777777" w:rsidR="00265029" w:rsidRPr="00B2669A" w:rsidRDefault="00265029" w:rsidP="00265029">
      <w:pPr>
        <w:tabs>
          <w:tab w:val="left" w:pos="1276"/>
          <w:tab w:val="left" w:pos="1418"/>
        </w:tabs>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.2.</w:t>
      </w:r>
      <w:r w:rsidRPr="00B2669A">
        <w:rPr>
          <w:color w:val="000000" w:themeColor="text1"/>
          <w:sz w:val="22"/>
          <w:szCs w:val="22"/>
        </w:rPr>
        <w:tab/>
        <w:t xml:space="preserve"> Если Поставщик нарушит гарантии (любую одну, несколько или вс</w:t>
      </w:r>
      <w:r>
        <w:rPr>
          <w:color w:val="000000" w:themeColor="text1"/>
          <w:sz w:val="22"/>
          <w:szCs w:val="22"/>
        </w:rPr>
        <w:t>е вместе), указанные в пункте 13</w:t>
      </w:r>
      <w:r w:rsidRPr="00B2669A">
        <w:rPr>
          <w:color w:val="000000" w:themeColor="text1"/>
          <w:sz w:val="22"/>
          <w:szCs w:val="22"/>
        </w:rPr>
        <w:t>.1.,  и это повлечет:</w:t>
      </w:r>
    </w:p>
    <w:p w14:paraId="00D9968C" w14:textId="77777777" w:rsidR="00265029" w:rsidRPr="00B2669A" w:rsidRDefault="00265029" w:rsidP="00265029">
      <w:pPr>
        <w:tabs>
          <w:tab w:val="left" w:pos="1276"/>
        </w:tabs>
        <w:ind w:firstLine="851"/>
        <w:jc w:val="both"/>
        <w:rPr>
          <w:color w:val="000000" w:themeColor="text1"/>
          <w:sz w:val="22"/>
          <w:szCs w:val="22"/>
        </w:rPr>
      </w:pPr>
      <w:r w:rsidRPr="00B2669A">
        <w:rPr>
          <w:color w:val="000000" w:themeColor="text1"/>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36712837"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 xml:space="preserve">то </w:t>
      </w:r>
      <w:r w:rsidRPr="00B2669A">
        <w:rPr>
          <w:i/>
          <w:color w:val="000000" w:themeColor="text1"/>
          <w:sz w:val="22"/>
          <w:szCs w:val="22"/>
        </w:rPr>
        <w:t xml:space="preserve">Поставщик </w:t>
      </w:r>
      <w:r w:rsidRPr="00B2669A">
        <w:rPr>
          <w:color w:val="000000" w:themeColor="text1"/>
          <w:sz w:val="22"/>
          <w:szCs w:val="22"/>
        </w:rPr>
        <w:t xml:space="preserve">обязуется возместить </w:t>
      </w:r>
      <w:r w:rsidRPr="00B2669A">
        <w:rPr>
          <w:i/>
          <w:color w:val="000000" w:themeColor="text1"/>
          <w:sz w:val="22"/>
          <w:szCs w:val="22"/>
        </w:rPr>
        <w:t>Покупателю</w:t>
      </w:r>
      <w:r w:rsidRPr="00B2669A">
        <w:rPr>
          <w:color w:val="000000" w:themeColor="text1"/>
          <w:sz w:val="22"/>
          <w:szCs w:val="22"/>
        </w:rPr>
        <w:t xml:space="preserve"> убытки, который последний понес вследствие таких нарушений. </w:t>
      </w:r>
    </w:p>
    <w:p w14:paraId="2E209808" w14:textId="77777777" w:rsidR="00265029" w:rsidRPr="00B2669A" w:rsidRDefault="00265029" w:rsidP="00265029">
      <w:pPr>
        <w:ind w:firstLine="709"/>
        <w:jc w:val="both"/>
        <w:rPr>
          <w:sz w:val="22"/>
          <w:szCs w:val="22"/>
        </w:rPr>
      </w:pPr>
      <w:r>
        <w:rPr>
          <w:color w:val="000000" w:themeColor="text1"/>
          <w:sz w:val="22"/>
          <w:szCs w:val="22"/>
        </w:rPr>
        <w:t>13</w:t>
      </w:r>
      <w:r w:rsidRPr="00B2669A">
        <w:rPr>
          <w:color w:val="000000" w:themeColor="text1"/>
          <w:sz w:val="22"/>
          <w:szCs w:val="22"/>
        </w:rPr>
        <w:t xml:space="preserve">.3. </w:t>
      </w:r>
      <w:r w:rsidRPr="00B2669A">
        <w:rPr>
          <w:i/>
          <w:color w:val="000000" w:themeColor="text1"/>
          <w:sz w:val="22"/>
          <w:szCs w:val="22"/>
        </w:rPr>
        <w:t>Поставщик</w:t>
      </w:r>
      <w:r w:rsidRPr="00B2669A">
        <w:rPr>
          <w:color w:val="000000" w:themeColor="text1"/>
          <w:sz w:val="22"/>
          <w:szCs w:val="22"/>
        </w:rPr>
        <w:t xml:space="preserve"> в соответствии со ст. 406.1. Гражданского кодекса Российской Федерации, возмещает </w:t>
      </w:r>
      <w:r w:rsidRPr="00B2669A">
        <w:rPr>
          <w:i/>
          <w:color w:val="000000" w:themeColor="text1"/>
          <w:sz w:val="22"/>
          <w:szCs w:val="22"/>
        </w:rPr>
        <w:t>Покупателю</w:t>
      </w:r>
      <w:r w:rsidRPr="00B2669A">
        <w:rPr>
          <w:color w:val="000000" w:themeColor="text1"/>
          <w:sz w:val="22"/>
          <w:szCs w:val="22"/>
        </w:rPr>
        <w:t xml:space="preserve"> все убытки последнего, возникшие в случаях, указанных в пункте 10.2.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B2669A">
        <w:rPr>
          <w:i/>
          <w:color w:val="000000" w:themeColor="text1"/>
          <w:sz w:val="22"/>
          <w:szCs w:val="22"/>
        </w:rPr>
        <w:t xml:space="preserve">Поставщика </w:t>
      </w:r>
      <w:r w:rsidRPr="00B2669A">
        <w:rPr>
          <w:color w:val="000000" w:themeColor="text1"/>
          <w:sz w:val="22"/>
          <w:szCs w:val="22"/>
        </w:rPr>
        <w:t>возместить имущественные потери.</w:t>
      </w:r>
    </w:p>
    <w:p w14:paraId="337525E0" w14:textId="77777777" w:rsidR="00265029" w:rsidRPr="00722DA0" w:rsidRDefault="00265029" w:rsidP="00265029">
      <w:pPr>
        <w:ind w:firstLine="709"/>
        <w:jc w:val="both"/>
        <w:rPr>
          <w:sz w:val="22"/>
          <w:szCs w:val="22"/>
        </w:rPr>
      </w:pPr>
    </w:p>
    <w:p w14:paraId="303ADA58" w14:textId="77777777" w:rsidR="00265029" w:rsidRPr="00722DA0" w:rsidRDefault="00265029" w:rsidP="00265029">
      <w:pPr>
        <w:ind w:firstLine="709"/>
        <w:jc w:val="center"/>
        <w:rPr>
          <w:b/>
          <w:sz w:val="22"/>
          <w:szCs w:val="22"/>
        </w:rPr>
      </w:pPr>
      <w:r>
        <w:rPr>
          <w:b/>
          <w:sz w:val="22"/>
          <w:szCs w:val="22"/>
        </w:rPr>
        <w:t>14</w:t>
      </w:r>
      <w:r w:rsidRPr="00722DA0">
        <w:rPr>
          <w:b/>
          <w:sz w:val="22"/>
          <w:szCs w:val="22"/>
        </w:rPr>
        <w:t>. Срок действия Договора</w:t>
      </w:r>
    </w:p>
    <w:p w14:paraId="5CD71EE2" w14:textId="6E71F7AF" w:rsidR="00265029" w:rsidRPr="00722DA0" w:rsidRDefault="00265029" w:rsidP="00265029">
      <w:pPr>
        <w:ind w:firstLine="709"/>
        <w:jc w:val="both"/>
        <w:rPr>
          <w:b/>
          <w:sz w:val="22"/>
          <w:szCs w:val="22"/>
        </w:rPr>
      </w:pPr>
      <w:r>
        <w:rPr>
          <w:sz w:val="22"/>
          <w:szCs w:val="22"/>
        </w:rPr>
        <w:t>14</w:t>
      </w:r>
      <w:r w:rsidRPr="00722DA0">
        <w:rPr>
          <w:sz w:val="22"/>
          <w:szCs w:val="22"/>
        </w:rPr>
        <w:t xml:space="preserve">.1. Настоящий Договор вступает в силу с момента </w:t>
      </w:r>
      <w:r w:rsidR="00EA4766">
        <w:rPr>
          <w:sz w:val="22"/>
          <w:szCs w:val="22"/>
        </w:rPr>
        <w:t>его подписания и действует до «31</w:t>
      </w:r>
      <w:r w:rsidRPr="00722DA0">
        <w:rPr>
          <w:sz w:val="22"/>
          <w:szCs w:val="22"/>
        </w:rPr>
        <w:t xml:space="preserve">» </w:t>
      </w:r>
      <w:r w:rsidR="00F25CE8">
        <w:rPr>
          <w:sz w:val="22"/>
          <w:szCs w:val="22"/>
        </w:rPr>
        <w:t>декабря</w:t>
      </w:r>
      <w:r>
        <w:rPr>
          <w:sz w:val="22"/>
          <w:szCs w:val="22"/>
        </w:rPr>
        <w:t xml:space="preserve"> </w:t>
      </w:r>
      <w:r w:rsidR="00F25CE8">
        <w:rPr>
          <w:sz w:val="22"/>
          <w:szCs w:val="22"/>
        </w:rPr>
        <w:t>2020</w:t>
      </w:r>
      <w:r>
        <w:rPr>
          <w:sz w:val="22"/>
          <w:szCs w:val="22"/>
        </w:rPr>
        <w:t xml:space="preserve"> </w:t>
      </w:r>
      <w:r w:rsidRPr="00722DA0">
        <w:rPr>
          <w:sz w:val="22"/>
          <w:szCs w:val="22"/>
        </w:rPr>
        <w:t xml:space="preserve">г, а в части взаимных расчетов до полного исполнения.         </w:t>
      </w:r>
    </w:p>
    <w:p w14:paraId="43C8B7CA" w14:textId="77777777" w:rsidR="00265029" w:rsidRPr="00722DA0" w:rsidRDefault="00265029" w:rsidP="00265029">
      <w:pPr>
        <w:ind w:firstLine="709"/>
        <w:jc w:val="both"/>
        <w:rPr>
          <w:sz w:val="22"/>
          <w:szCs w:val="22"/>
        </w:rPr>
      </w:pPr>
      <w:r>
        <w:rPr>
          <w:sz w:val="22"/>
          <w:szCs w:val="22"/>
        </w:rPr>
        <w:t>14</w:t>
      </w:r>
      <w:r w:rsidRPr="00722DA0">
        <w:rPr>
          <w:sz w:val="22"/>
          <w:szCs w:val="22"/>
        </w:rPr>
        <w:t>.2. При достижении максимальной стоимости поставленного товара, обозначенной в пункте 2.1. настоящего Договора до срока его окончания, Договор автоматически прекращает свое действие.</w:t>
      </w:r>
    </w:p>
    <w:p w14:paraId="063FAB9C" w14:textId="77777777" w:rsidR="00265029" w:rsidRPr="00722DA0" w:rsidRDefault="00265029" w:rsidP="00265029">
      <w:pPr>
        <w:ind w:firstLine="709"/>
        <w:jc w:val="both"/>
        <w:rPr>
          <w:b/>
          <w:sz w:val="22"/>
          <w:szCs w:val="22"/>
        </w:rPr>
      </w:pPr>
    </w:p>
    <w:p w14:paraId="53A73060" w14:textId="77777777" w:rsidR="00265029" w:rsidRPr="00722DA0" w:rsidRDefault="00265029" w:rsidP="00265029">
      <w:pPr>
        <w:jc w:val="center"/>
        <w:rPr>
          <w:b/>
          <w:sz w:val="22"/>
          <w:szCs w:val="22"/>
        </w:rPr>
      </w:pPr>
      <w:r>
        <w:rPr>
          <w:b/>
          <w:sz w:val="22"/>
          <w:szCs w:val="22"/>
        </w:rPr>
        <w:t>15</w:t>
      </w:r>
      <w:r w:rsidRPr="00722DA0">
        <w:rPr>
          <w:b/>
          <w:sz w:val="22"/>
          <w:szCs w:val="22"/>
        </w:rPr>
        <w:t>. Прочие условия</w:t>
      </w:r>
    </w:p>
    <w:p w14:paraId="4FF7AF43" w14:textId="77777777" w:rsidR="00265029" w:rsidRPr="00722DA0" w:rsidRDefault="00265029" w:rsidP="00265029">
      <w:pPr>
        <w:ind w:firstLine="709"/>
        <w:jc w:val="both"/>
        <w:rPr>
          <w:sz w:val="22"/>
          <w:szCs w:val="22"/>
        </w:rPr>
      </w:pPr>
      <w:r>
        <w:rPr>
          <w:sz w:val="22"/>
          <w:szCs w:val="22"/>
        </w:rPr>
        <w:t>15</w:t>
      </w:r>
      <w:r w:rsidRPr="00722DA0">
        <w:rPr>
          <w:sz w:val="22"/>
          <w:szCs w:val="22"/>
        </w:rPr>
        <w:t>.1.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14:paraId="6C0B75C1" w14:textId="77777777" w:rsidR="00265029" w:rsidRPr="00722DA0" w:rsidRDefault="00265029" w:rsidP="00265029">
      <w:pPr>
        <w:ind w:firstLine="709"/>
        <w:jc w:val="both"/>
        <w:rPr>
          <w:sz w:val="22"/>
          <w:szCs w:val="22"/>
        </w:rPr>
      </w:pPr>
      <w:r>
        <w:rPr>
          <w:sz w:val="22"/>
          <w:szCs w:val="22"/>
        </w:rPr>
        <w:t>15</w:t>
      </w:r>
      <w:r w:rsidRPr="00722DA0">
        <w:rPr>
          <w:sz w:val="22"/>
          <w:szCs w:val="22"/>
        </w:rPr>
        <w:t>.2. Настоящий Договор составлен в двух экземплярах, имеющих одинаковую силу, по одному для каждой из Сторон.</w:t>
      </w:r>
    </w:p>
    <w:p w14:paraId="0EB153D8" w14:textId="77777777" w:rsidR="00265029" w:rsidRPr="00722DA0" w:rsidRDefault="00265029" w:rsidP="00265029">
      <w:pPr>
        <w:ind w:firstLine="709"/>
        <w:jc w:val="both"/>
        <w:rPr>
          <w:sz w:val="22"/>
          <w:szCs w:val="22"/>
        </w:rPr>
      </w:pPr>
      <w:r>
        <w:rPr>
          <w:sz w:val="22"/>
          <w:szCs w:val="22"/>
        </w:rPr>
        <w:t>15</w:t>
      </w:r>
      <w:r w:rsidRPr="00722DA0">
        <w:rPr>
          <w:sz w:val="22"/>
          <w:szCs w:val="22"/>
        </w:rPr>
        <w:t xml:space="preserve">.3. Обмен сообщениями, извещениями производится Сторонами путем направления соответствующего документа по факсу ______________и/или на адрес электронной почты ______________________________. </w:t>
      </w:r>
    </w:p>
    <w:p w14:paraId="43EA3A25" w14:textId="77777777" w:rsidR="00265029" w:rsidRPr="00722DA0" w:rsidRDefault="00265029" w:rsidP="00265029">
      <w:pPr>
        <w:ind w:firstLine="709"/>
        <w:jc w:val="both"/>
        <w:rPr>
          <w:sz w:val="22"/>
          <w:szCs w:val="22"/>
        </w:rPr>
      </w:pPr>
      <w:r w:rsidRPr="00722DA0">
        <w:rPr>
          <w:sz w:val="22"/>
          <w:szCs w:val="22"/>
        </w:rPr>
        <w:t>Сторона, направившая документ по факсу и/или на адрес электронной почты, обязана направить другой Стороне подлинник соответствующего документа. Подлинники документов направляются заказным письмом с уведомлением о вручении либо путем передачи уполномоченным представителем одной Стороны соответствующего документа уполномоченному представителю другой Стороны.</w:t>
      </w:r>
    </w:p>
    <w:p w14:paraId="0BC56B85" w14:textId="77777777" w:rsidR="00265029" w:rsidRPr="00722DA0" w:rsidRDefault="00265029" w:rsidP="00265029">
      <w:pPr>
        <w:ind w:firstLine="709"/>
        <w:jc w:val="both"/>
        <w:rPr>
          <w:sz w:val="22"/>
          <w:szCs w:val="22"/>
        </w:rPr>
      </w:pPr>
      <w:r>
        <w:rPr>
          <w:sz w:val="22"/>
          <w:szCs w:val="22"/>
        </w:rPr>
        <w:t>15</w:t>
      </w:r>
      <w:r w:rsidRPr="00722DA0">
        <w:rPr>
          <w:sz w:val="22"/>
          <w:szCs w:val="22"/>
        </w:rPr>
        <w:t>.4. К настоящему Договору прилагаются:</w:t>
      </w:r>
    </w:p>
    <w:p w14:paraId="2FBA8B22" w14:textId="77777777" w:rsidR="00265029" w:rsidRPr="00722DA0" w:rsidRDefault="00265029" w:rsidP="00265029">
      <w:pPr>
        <w:ind w:firstLine="709"/>
        <w:jc w:val="both"/>
        <w:rPr>
          <w:sz w:val="22"/>
          <w:szCs w:val="22"/>
        </w:rPr>
      </w:pPr>
      <w:r>
        <w:rPr>
          <w:sz w:val="22"/>
          <w:szCs w:val="22"/>
        </w:rPr>
        <w:t>15</w:t>
      </w:r>
      <w:r w:rsidRPr="00722DA0">
        <w:rPr>
          <w:sz w:val="22"/>
          <w:szCs w:val="22"/>
        </w:rPr>
        <w:t>.4.1. Спецификация (приложение №1).</w:t>
      </w:r>
    </w:p>
    <w:p w14:paraId="22786B93" w14:textId="77777777" w:rsidR="00265029" w:rsidRPr="00722DA0" w:rsidRDefault="00265029" w:rsidP="00265029">
      <w:pPr>
        <w:ind w:firstLine="709"/>
        <w:jc w:val="both"/>
        <w:rPr>
          <w:sz w:val="22"/>
          <w:szCs w:val="22"/>
        </w:rPr>
      </w:pPr>
      <w:r>
        <w:rPr>
          <w:sz w:val="22"/>
          <w:szCs w:val="22"/>
        </w:rPr>
        <w:t>15</w:t>
      </w:r>
      <w:r w:rsidRPr="00722DA0">
        <w:rPr>
          <w:sz w:val="22"/>
          <w:szCs w:val="22"/>
        </w:rPr>
        <w:t>.4.2. Перечень мест поставки (приложение №2).</w:t>
      </w:r>
    </w:p>
    <w:p w14:paraId="00C3A02D" w14:textId="77777777" w:rsidR="00265029" w:rsidRPr="00722DA0" w:rsidRDefault="00265029" w:rsidP="00265029">
      <w:pPr>
        <w:ind w:firstLine="709"/>
        <w:jc w:val="both"/>
        <w:rPr>
          <w:sz w:val="22"/>
          <w:szCs w:val="22"/>
        </w:rPr>
      </w:pPr>
      <w:r>
        <w:rPr>
          <w:sz w:val="22"/>
          <w:szCs w:val="22"/>
        </w:rPr>
        <w:t>15</w:t>
      </w:r>
      <w:r w:rsidRPr="00722DA0">
        <w:rPr>
          <w:sz w:val="22"/>
          <w:szCs w:val="22"/>
        </w:rPr>
        <w:t>.4.3. График поставки (приложение №3).</w:t>
      </w:r>
    </w:p>
    <w:p w14:paraId="6BE4938B" w14:textId="77777777" w:rsidR="00265029" w:rsidRPr="00722DA0" w:rsidRDefault="00265029" w:rsidP="00265029">
      <w:pPr>
        <w:pStyle w:val="ConsNormal"/>
        <w:widowControl/>
        <w:ind w:firstLine="540"/>
        <w:jc w:val="both"/>
        <w:rPr>
          <w:rFonts w:ascii="Times New Roman" w:hAnsi="Times New Roman" w:cs="Times New Roman"/>
          <w:i/>
          <w:sz w:val="22"/>
          <w:szCs w:val="22"/>
        </w:rPr>
      </w:pPr>
    </w:p>
    <w:p w14:paraId="3AFD3A5A" w14:textId="77777777" w:rsidR="00265029" w:rsidRPr="00722DA0" w:rsidRDefault="00265029" w:rsidP="00265029">
      <w:pPr>
        <w:jc w:val="center"/>
        <w:rPr>
          <w:b/>
          <w:sz w:val="22"/>
          <w:szCs w:val="22"/>
        </w:rPr>
      </w:pPr>
      <w:r>
        <w:rPr>
          <w:b/>
          <w:sz w:val="22"/>
          <w:szCs w:val="22"/>
        </w:rPr>
        <w:t>16</w:t>
      </w:r>
      <w:r w:rsidRPr="00722DA0">
        <w:rPr>
          <w:b/>
          <w:sz w:val="22"/>
          <w:szCs w:val="22"/>
        </w:rPr>
        <w:t xml:space="preserve">. Юридические адреса и платежные реквизиты Сторон </w:t>
      </w:r>
    </w:p>
    <w:p w14:paraId="3EFC953D" w14:textId="17CE67FA" w:rsidR="00141993" w:rsidRPr="00722DA0" w:rsidRDefault="00141993" w:rsidP="00141993">
      <w:pPr>
        <w:jc w:val="center"/>
        <w:rPr>
          <w:b/>
          <w:sz w:val="22"/>
          <w:szCs w:val="22"/>
        </w:rPr>
      </w:pPr>
    </w:p>
    <w:tbl>
      <w:tblPr>
        <w:tblW w:w="0" w:type="auto"/>
        <w:tblLook w:val="04A0" w:firstRow="1" w:lastRow="0" w:firstColumn="1" w:lastColumn="0" w:noHBand="0" w:noVBand="1"/>
      </w:tblPr>
      <w:tblGrid>
        <w:gridCol w:w="5145"/>
        <w:gridCol w:w="4635"/>
      </w:tblGrid>
      <w:tr w:rsidR="00141993" w:rsidRPr="00722DA0" w14:paraId="622E15F8" w14:textId="77777777" w:rsidTr="002C56A2">
        <w:trPr>
          <w:trHeight w:val="5766"/>
        </w:trPr>
        <w:tc>
          <w:tcPr>
            <w:tcW w:w="5353" w:type="dxa"/>
            <w:noWrap/>
          </w:tcPr>
          <w:p w14:paraId="7AF60D63" w14:textId="77777777" w:rsidR="00141993" w:rsidRPr="00722DA0" w:rsidRDefault="00141993" w:rsidP="002C56A2">
            <w:pPr>
              <w:jc w:val="both"/>
              <w:rPr>
                <w:b/>
                <w:bCs/>
                <w:sz w:val="22"/>
                <w:szCs w:val="22"/>
              </w:rPr>
            </w:pPr>
            <w:r w:rsidRPr="00722DA0">
              <w:rPr>
                <w:b/>
                <w:bCs/>
                <w:sz w:val="22"/>
                <w:szCs w:val="22"/>
                <w:u w:val="single"/>
              </w:rPr>
              <w:lastRenderedPageBreak/>
              <w:t>Покупатель</w:t>
            </w:r>
            <w:r w:rsidRPr="00722DA0">
              <w:rPr>
                <w:b/>
                <w:bCs/>
                <w:sz w:val="22"/>
                <w:szCs w:val="22"/>
              </w:rPr>
              <w:t xml:space="preserve">: </w:t>
            </w:r>
          </w:p>
          <w:p w14:paraId="4C6C9310" w14:textId="77777777" w:rsidR="00141993" w:rsidRPr="00722DA0" w:rsidRDefault="00141993" w:rsidP="002C56A2">
            <w:pPr>
              <w:jc w:val="both"/>
              <w:rPr>
                <w:b/>
                <w:sz w:val="22"/>
                <w:szCs w:val="22"/>
              </w:rPr>
            </w:pPr>
            <w:r w:rsidRPr="00722DA0">
              <w:rPr>
                <w:b/>
                <w:sz w:val="22"/>
                <w:szCs w:val="22"/>
              </w:rPr>
              <w:t>АО «ЖТК»</w:t>
            </w:r>
          </w:p>
          <w:p w14:paraId="7C52AFA4" w14:textId="77777777" w:rsidR="00141993" w:rsidRPr="00722DA0" w:rsidRDefault="00141993" w:rsidP="002C56A2">
            <w:pPr>
              <w:jc w:val="both"/>
              <w:rPr>
                <w:sz w:val="22"/>
                <w:szCs w:val="22"/>
              </w:rPr>
            </w:pPr>
            <w:smartTag w:uri="urn:schemas-microsoft-com:office:smarttags" w:element="metricconverter">
              <w:smartTagPr>
                <w:attr w:name="ProductID" w:val="107228, г"/>
              </w:smartTagPr>
              <w:r w:rsidRPr="00722DA0">
                <w:rPr>
                  <w:sz w:val="22"/>
                  <w:szCs w:val="22"/>
                </w:rPr>
                <w:t>107228, г</w:t>
              </w:r>
            </w:smartTag>
            <w:r w:rsidRPr="00722DA0">
              <w:rPr>
                <w:sz w:val="22"/>
                <w:szCs w:val="22"/>
              </w:rPr>
              <w:t xml:space="preserve">. Москва, ул. Новорязанская, д. 12     </w:t>
            </w:r>
          </w:p>
          <w:p w14:paraId="0B2916D3" w14:textId="77777777" w:rsidR="00141993" w:rsidRPr="00722DA0" w:rsidRDefault="00141993" w:rsidP="002C56A2">
            <w:pPr>
              <w:jc w:val="both"/>
              <w:rPr>
                <w:sz w:val="22"/>
                <w:szCs w:val="22"/>
              </w:rPr>
            </w:pPr>
            <w:r w:rsidRPr="00722DA0">
              <w:rPr>
                <w:sz w:val="22"/>
                <w:szCs w:val="22"/>
              </w:rPr>
              <w:t>ИНН / КПП 7708639622 / 770801001</w:t>
            </w:r>
          </w:p>
          <w:p w14:paraId="425D5406" w14:textId="77777777" w:rsidR="00141993" w:rsidRPr="00722DA0" w:rsidRDefault="00141993" w:rsidP="002C56A2">
            <w:pPr>
              <w:rPr>
                <w:b/>
                <w:sz w:val="22"/>
                <w:szCs w:val="22"/>
                <w:u w:val="single"/>
              </w:rPr>
            </w:pPr>
            <w:r w:rsidRPr="00722DA0">
              <w:rPr>
                <w:sz w:val="22"/>
                <w:szCs w:val="22"/>
              </w:rPr>
              <w:t xml:space="preserve">Для счетов-фактур указывать КПП грузополучателя: </w:t>
            </w:r>
            <w:r w:rsidRPr="00722DA0">
              <w:rPr>
                <w:b/>
                <w:sz w:val="22"/>
                <w:szCs w:val="22"/>
                <w:u w:val="single"/>
              </w:rPr>
              <w:t>784243001</w:t>
            </w:r>
          </w:p>
          <w:p w14:paraId="116D4CF0" w14:textId="77777777" w:rsidR="00141993" w:rsidRPr="00722DA0" w:rsidRDefault="00141993" w:rsidP="002C56A2">
            <w:pPr>
              <w:rPr>
                <w:sz w:val="22"/>
                <w:szCs w:val="22"/>
              </w:rPr>
            </w:pPr>
            <w:r w:rsidRPr="00722DA0">
              <w:rPr>
                <w:sz w:val="22"/>
                <w:szCs w:val="22"/>
              </w:rPr>
              <w:t>ПАО Банк ВТБ, г.Москва  БИК 044525187</w:t>
            </w:r>
          </w:p>
          <w:p w14:paraId="292D561A" w14:textId="77777777" w:rsidR="00141993" w:rsidRPr="00722DA0" w:rsidRDefault="00141993" w:rsidP="002C56A2">
            <w:pPr>
              <w:rPr>
                <w:sz w:val="22"/>
                <w:szCs w:val="22"/>
              </w:rPr>
            </w:pPr>
            <w:r w:rsidRPr="00722DA0">
              <w:rPr>
                <w:sz w:val="22"/>
                <w:szCs w:val="22"/>
              </w:rPr>
              <w:t xml:space="preserve">р/с 40702810100420000003 </w:t>
            </w:r>
          </w:p>
          <w:p w14:paraId="4B4CDECA" w14:textId="77777777" w:rsidR="00141993" w:rsidRPr="00722DA0" w:rsidRDefault="00141993" w:rsidP="002C56A2">
            <w:pPr>
              <w:rPr>
                <w:sz w:val="22"/>
                <w:szCs w:val="22"/>
              </w:rPr>
            </w:pPr>
            <w:r w:rsidRPr="00722DA0">
              <w:rPr>
                <w:sz w:val="22"/>
                <w:szCs w:val="22"/>
              </w:rPr>
              <w:t xml:space="preserve">к/с 30101810700000000187 </w:t>
            </w:r>
          </w:p>
          <w:p w14:paraId="5F0BBFD3" w14:textId="77777777" w:rsidR="00141993" w:rsidRPr="00722DA0" w:rsidRDefault="00141993" w:rsidP="002C56A2">
            <w:pPr>
              <w:jc w:val="both"/>
              <w:rPr>
                <w:b/>
                <w:sz w:val="22"/>
                <w:szCs w:val="22"/>
              </w:rPr>
            </w:pPr>
            <w:r w:rsidRPr="00722DA0">
              <w:rPr>
                <w:b/>
                <w:sz w:val="22"/>
                <w:szCs w:val="22"/>
              </w:rPr>
              <w:t>ГРУЗОПОЛУЧАТЕЛЬ</w:t>
            </w:r>
          </w:p>
          <w:p w14:paraId="60CAF6B0" w14:textId="77777777" w:rsidR="00141993" w:rsidRPr="00722DA0" w:rsidRDefault="00141993" w:rsidP="002C56A2">
            <w:pPr>
              <w:jc w:val="both"/>
              <w:rPr>
                <w:sz w:val="22"/>
                <w:szCs w:val="22"/>
              </w:rPr>
            </w:pPr>
            <w:r w:rsidRPr="00722DA0">
              <w:rPr>
                <w:b/>
                <w:sz w:val="22"/>
                <w:szCs w:val="22"/>
              </w:rPr>
              <w:t>Санкт – Петербургский филиал АО «ЖТК»</w:t>
            </w:r>
            <w:r w:rsidRPr="00722DA0">
              <w:rPr>
                <w:sz w:val="22"/>
                <w:szCs w:val="22"/>
              </w:rPr>
              <w:t xml:space="preserve"> 191119, г.Санкт-Петербург, ул.Днепропетровская , д.2Б</w:t>
            </w:r>
          </w:p>
          <w:p w14:paraId="6566B37F" w14:textId="77777777" w:rsidR="00141993" w:rsidRPr="00722DA0" w:rsidRDefault="00141993" w:rsidP="002C56A2">
            <w:pPr>
              <w:jc w:val="both"/>
              <w:rPr>
                <w:sz w:val="22"/>
                <w:szCs w:val="22"/>
              </w:rPr>
            </w:pPr>
            <w:r w:rsidRPr="00722DA0">
              <w:rPr>
                <w:sz w:val="22"/>
                <w:szCs w:val="22"/>
              </w:rPr>
              <w:t>ИНН / КПП  7708639622 / 784243001</w:t>
            </w:r>
          </w:p>
          <w:p w14:paraId="30010F1E" w14:textId="77777777" w:rsidR="00141993" w:rsidRPr="00722DA0" w:rsidRDefault="00141993" w:rsidP="002C56A2">
            <w:pPr>
              <w:jc w:val="both"/>
              <w:rPr>
                <w:sz w:val="22"/>
                <w:szCs w:val="22"/>
              </w:rPr>
            </w:pPr>
            <w:r w:rsidRPr="00722DA0">
              <w:rPr>
                <w:sz w:val="22"/>
                <w:szCs w:val="22"/>
              </w:rPr>
              <w:t>р/с 40702810237000006214</w:t>
            </w:r>
          </w:p>
          <w:p w14:paraId="33ADAEAB" w14:textId="77777777" w:rsidR="00141993" w:rsidRPr="00722DA0" w:rsidRDefault="00141993" w:rsidP="002C56A2">
            <w:pPr>
              <w:jc w:val="both"/>
              <w:rPr>
                <w:sz w:val="22"/>
                <w:szCs w:val="22"/>
              </w:rPr>
            </w:pPr>
            <w:r w:rsidRPr="00722DA0">
              <w:rPr>
                <w:sz w:val="22"/>
                <w:szCs w:val="22"/>
              </w:rPr>
              <w:t>Ф. ОПЕРУ Банка ВТБ (ПАО) в Санкт-Петербурге г. Санкт-Петербург</w:t>
            </w:r>
          </w:p>
          <w:p w14:paraId="29129583" w14:textId="77777777" w:rsidR="00141993" w:rsidRPr="00722DA0" w:rsidRDefault="00141993" w:rsidP="002C56A2">
            <w:pPr>
              <w:jc w:val="both"/>
              <w:rPr>
                <w:sz w:val="22"/>
                <w:szCs w:val="22"/>
              </w:rPr>
            </w:pPr>
            <w:r w:rsidRPr="00722DA0">
              <w:rPr>
                <w:sz w:val="22"/>
                <w:szCs w:val="22"/>
              </w:rPr>
              <w:t xml:space="preserve">БИК 044030704          </w:t>
            </w:r>
          </w:p>
          <w:p w14:paraId="48FE8FB1" w14:textId="77777777" w:rsidR="00141993" w:rsidRPr="00722DA0" w:rsidRDefault="00141993" w:rsidP="002C56A2">
            <w:pPr>
              <w:jc w:val="both"/>
              <w:rPr>
                <w:sz w:val="22"/>
                <w:szCs w:val="22"/>
              </w:rPr>
            </w:pPr>
            <w:r w:rsidRPr="00722DA0">
              <w:rPr>
                <w:sz w:val="22"/>
                <w:szCs w:val="22"/>
              </w:rPr>
              <w:t xml:space="preserve">к/с 30101810200000000704 </w:t>
            </w:r>
          </w:p>
          <w:p w14:paraId="68DB4F9E" w14:textId="77777777" w:rsidR="00141993" w:rsidRPr="00722DA0" w:rsidRDefault="00141993" w:rsidP="002C56A2">
            <w:pPr>
              <w:rPr>
                <w:sz w:val="22"/>
                <w:szCs w:val="22"/>
              </w:rPr>
            </w:pPr>
            <w:r w:rsidRPr="00722DA0">
              <w:rPr>
                <w:sz w:val="22"/>
                <w:szCs w:val="22"/>
              </w:rPr>
              <w:t xml:space="preserve">Почтовый адрес:         </w:t>
            </w:r>
          </w:p>
          <w:p w14:paraId="408A43D4" w14:textId="77777777" w:rsidR="00141993" w:rsidRPr="00722DA0" w:rsidRDefault="00141993" w:rsidP="002C56A2">
            <w:pPr>
              <w:ind w:left="3240" w:hanging="3240"/>
              <w:rPr>
                <w:sz w:val="22"/>
                <w:szCs w:val="22"/>
              </w:rPr>
            </w:pPr>
            <w:r w:rsidRPr="00722DA0">
              <w:rPr>
                <w:sz w:val="22"/>
                <w:szCs w:val="22"/>
              </w:rPr>
              <w:t xml:space="preserve">Тел. __________; Факс _________.  </w:t>
            </w:r>
          </w:p>
          <w:p w14:paraId="1358F748" w14:textId="77777777" w:rsidR="00141993" w:rsidRPr="00722DA0" w:rsidRDefault="00141993" w:rsidP="002C56A2">
            <w:pPr>
              <w:jc w:val="both"/>
              <w:rPr>
                <w:sz w:val="22"/>
                <w:szCs w:val="22"/>
              </w:rPr>
            </w:pPr>
          </w:p>
          <w:p w14:paraId="571341C6" w14:textId="77777777" w:rsidR="00141993" w:rsidRPr="00722DA0" w:rsidRDefault="00141993" w:rsidP="002C56A2">
            <w:pPr>
              <w:jc w:val="both"/>
              <w:rPr>
                <w:b/>
                <w:sz w:val="22"/>
                <w:szCs w:val="22"/>
              </w:rPr>
            </w:pPr>
            <w:r w:rsidRPr="00722DA0">
              <w:rPr>
                <w:b/>
                <w:sz w:val="22"/>
                <w:szCs w:val="22"/>
              </w:rPr>
              <w:t>от Покупателя:</w:t>
            </w:r>
          </w:p>
          <w:p w14:paraId="18CF20C0" w14:textId="77777777" w:rsidR="00141993" w:rsidRPr="00722DA0" w:rsidRDefault="00141993" w:rsidP="002C56A2">
            <w:pPr>
              <w:jc w:val="both"/>
              <w:rPr>
                <w:b/>
                <w:sz w:val="22"/>
                <w:szCs w:val="22"/>
              </w:rPr>
            </w:pPr>
          </w:p>
          <w:p w14:paraId="5D2814BB" w14:textId="77777777" w:rsidR="00141993" w:rsidRPr="00722DA0" w:rsidRDefault="00141993" w:rsidP="002C56A2">
            <w:pPr>
              <w:jc w:val="both"/>
              <w:rPr>
                <w:sz w:val="22"/>
                <w:szCs w:val="22"/>
              </w:rPr>
            </w:pPr>
            <w:r w:rsidRPr="00722DA0">
              <w:rPr>
                <w:sz w:val="22"/>
                <w:szCs w:val="22"/>
              </w:rPr>
              <w:t xml:space="preserve">________________/Егоров Г.В./            </w:t>
            </w:r>
          </w:p>
          <w:p w14:paraId="65B01F80" w14:textId="77777777" w:rsidR="00141993" w:rsidRPr="00722DA0" w:rsidRDefault="00141993" w:rsidP="002C56A2">
            <w:pPr>
              <w:jc w:val="both"/>
              <w:rPr>
                <w:b/>
                <w:bCs/>
                <w:sz w:val="22"/>
                <w:szCs w:val="22"/>
                <w:u w:val="single"/>
              </w:rPr>
            </w:pPr>
            <w:r w:rsidRPr="00722DA0">
              <w:rPr>
                <w:sz w:val="22"/>
                <w:szCs w:val="22"/>
              </w:rPr>
              <w:t>(подпись)</w:t>
            </w:r>
          </w:p>
        </w:tc>
        <w:tc>
          <w:tcPr>
            <w:tcW w:w="4821" w:type="dxa"/>
            <w:noWrap/>
          </w:tcPr>
          <w:p w14:paraId="30B55BF9" w14:textId="77777777" w:rsidR="00141993" w:rsidRPr="00722DA0" w:rsidRDefault="00141993" w:rsidP="002C56A2">
            <w:pPr>
              <w:jc w:val="both"/>
              <w:rPr>
                <w:b/>
                <w:bCs/>
                <w:sz w:val="22"/>
                <w:szCs w:val="22"/>
              </w:rPr>
            </w:pPr>
            <w:r w:rsidRPr="00722DA0">
              <w:rPr>
                <w:b/>
                <w:bCs/>
                <w:sz w:val="22"/>
                <w:szCs w:val="22"/>
                <w:u w:val="single"/>
              </w:rPr>
              <w:t>Поставщик</w:t>
            </w:r>
            <w:r w:rsidRPr="00722DA0">
              <w:rPr>
                <w:b/>
                <w:bCs/>
                <w:sz w:val="22"/>
                <w:szCs w:val="22"/>
              </w:rPr>
              <w:t xml:space="preserve">: </w:t>
            </w:r>
          </w:p>
          <w:p w14:paraId="38963D91" w14:textId="77777777" w:rsidR="00141993" w:rsidRPr="00722DA0" w:rsidRDefault="00141993" w:rsidP="002C56A2">
            <w:pPr>
              <w:jc w:val="both"/>
              <w:rPr>
                <w:b/>
                <w:bCs/>
                <w:sz w:val="22"/>
                <w:szCs w:val="22"/>
              </w:rPr>
            </w:pPr>
            <w:r w:rsidRPr="00722DA0">
              <w:rPr>
                <w:b/>
                <w:bCs/>
                <w:sz w:val="22"/>
                <w:szCs w:val="22"/>
              </w:rPr>
              <w:t>______ «_____________»</w:t>
            </w:r>
          </w:p>
          <w:p w14:paraId="76C4C2E8" w14:textId="77777777" w:rsidR="00141993" w:rsidRPr="00722DA0" w:rsidRDefault="00141993" w:rsidP="002C56A2">
            <w:pPr>
              <w:rPr>
                <w:b/>
                <w:sz w:val="22"/>
                <w:szCs w:val="22"/>
              </w:rPr>
            </w:pPr>
          </w:p>
          <w:p w14:paraId="75763950" w14:textId="77777777" w:rsidR="00141993" w:rsidRPr="00722DA0" w:rsidRDefault="00141993" w:rsidP="002C56A2">
            <w:pPr>
              <w:rPr>
                <w:b/>
                <w:sz w:val="22"/>
                <w:szCs w:val="22"/>
              </w:rPr>
            </w:pPr>
          </w:p>
          <w:p w14:paraId="538195CB" w14:textId="77777777" w:rsidR="00141993" w:rsidRPr="00722DA0" w:rsidRDefault="00141993" w:rsidP="002C56A2">
            <w:pPr>
              <w:rPr>
                <w:b/>
                <w:sz w:val="22"/>
                <w:szCs w:val="22"/>
              </w:rPr>
            </w:pPr>
          </w:p>
          <w:p w14:paraId="2D5C5D98" w14:textId="77777777" w:rsidR="00141993" w:rsidRPr="00722DA0" w:rsidRDefault="00141993" w:rsidP="002C56A2">
            <w:pPr>
              <w:rPr>
                <w:b/>
                <w:sz w:val="22"/>
                <w:szCs w:val="22"/>
              </w:rPr>
            </w:pPr>
          </w:p>
          <w:p w14:paraId="4B7F69AF" w14:textId="77777777" w:rsidR="00141993" w:rsidRPr="00722DA0" w:rsidRDefault="00141993" w:rsidP="002C56A2">
            <w:pPr>
              <w:rPr>
                <w:b/>
                <w:sz w:val="22"/>
                <w:szCs w:val="22"/>
              </w:rPr>
            </w:pPr>
          </w:p>
          <w:p w14:paraId="720633C4" w14:textId="77777777" w:rsidR="00141993" w:rsidRPr="00722DA0" w:rsidRDefault="00141993" w:rsidP="002C56A2">
            <w:pPr>
              <w:jc w:val="both"/>
              <w:rPr>
                <w:b/>
                <w:sz w:val="22"/>
                <w:szCs w:val="22"/>
              </w:rPr>
            </w:pPr>
          </w:p>
          <w:p w14:paraId="72FCD432" w14:textId="77777777" w:rsidR="00141993" w:rsidRPr="00722DA0" w:rsidRDefault="00141993" w:rsidP="002C56A2">
            <w:pPr>
              <w:jc w:val="both"/>
              <w:rPr>
                <w:b/>
                <w:sz w:val="22"/>
                <w:szCs w:val="22"/>
              </w:rPr>
            </w:pPr>
          </w:p>
          <w:p w14:paraId="686574E1" w14:textId="77777777" w:rsidR="00141993" w:rsidRPr="00722DA0" w:rsidRDefault="00141993" w:rsidP="002C56A2">
            <w:pPr>
              <w:jc w:val="both"/>
              <w:rPr>
                <w:b/>
                <w:sz w:val="22"/>
                <w:szCs w:val="22"/>
              </w:rPr>
            </w:pPr>
          </w:p>
          <w:p w14:paraId="1741B92D" w14:textId="77777777" w:rsidR="00141993" w:rsidRPr="00722DA0" w:rsidRDefault="00141993" w:rsidP="002C56A2">
            <w:pPr>
              <w:jc w:val="both"/>
              <w:rPr>
                <w:b/>
                <w:sz w:val="22"/>
                <w:szCs w:val="22"/>
              </w:rPr>
            </w:pPr>
          </w:p>
          <w:p w14:paraId="4F69BA3B" w14:textId="77777777" w:rsidR="00141993" w:rsidRPr="00722DA0" w:rsidRDefault="00141993" w:rsidP="002C56A2">
            <w:pPr>
              <w:jc w:val="both"/>
              <w:rPr>
                <w:b/>
                <w:sz w:val="22"/>
                <w:szCs w:val="22"/>
              </w:rPr>
            </w:pPr>
          </w:p>
          <w:p w14:paraId="261A3CD5" w14:textId="77777777" w:rsidR="00141993" w:rsidRPr="00722DA0" w:rsidRDefault="00141993" w:rsidP="002C56A2">
            <w:pPr>
              <w:jc w:val="both"/>
              <w:rPr>
                <w:b/>
                <w:sz w:val="22"/>
                <w:szCs w:val="22"/>
              </w:rPr>
            </w:pPr>
          </w:p>
          <w:p w14:paraId="579C7139" w14:textId="77777777" w:rsidR="00141993" w:rsidRPr="00722DA0" w:rsidRDefault="00141993" w:rsidP="002C56A2">
            <w:pPr>
              <w:jc w:val="both"/>
              <w:rPr>
                <w:b/>
                <w:sz w:val="22"/>
                <w:szCs w:val="22"/>
              </w:rPr>
            </w:pPr>
          </w:p>
          <w:p w14:paraId="27B07A3D" w14:textId="77777777" w:rsidR="00141993" w:rsidRPr="00722DA0" w:rsidRDefault="00141993" w:rsidP="002C56A2">
            <w:pPr>
              <w:jc w:val="both"/>
              <w:rPr>
                <w:b/>
                <w:sz w:val="22"/>
                <w:szCs w:val="22"/>
              </w:rPr>
            </w:pPr>
          </w:p>
          <w:p w14:paraId="384E4A88" w14:textId="77777777" w:rsidR="00141993" w:rsidRPr="00722DA0" w:rsidRDefault="00141993" w:rsidP="002C56A2">
            <w:pPr>
              <w:jc w:val="both"/>
              <w:rPr>
                <w:b/>
                <w:sz w:val="22"/>
                <w:szCs w:val="22"/>
              </w:rPr>
            </w:pPr>
          </w:p>
          <w:p w14:paraId="2E8E0B1D" w14:textId="77777777" w:rsidR="00141993" w:rsidRPr="00722DA0" w:rsidRDefault="00141993" w:rsidP="002C56A2">
            <w:pPr>
              <w:jc w:val="both"/>
              <w:rPr>
                <w:b/>
                <w:sz w:val="22"/>
                <w:szCs w:val="22"/>
              </w:rPr>
            </w:pPr>
          </w:p>
          <w:p w14:paraId="1A4D2ADC" w14:textId="77777777" w:rsidR="00141993" w:rsidRPr="00722DA0" w:rsidRDefault="00141993" w:rsidP="002C56A2">
            <w:pPr>
              <w:jc w:val="both"/>
              <w:rPr>
                <w:b/>
                <w:sz w:val="22"/>
                <w:szCs w:val="22"/>
              </w:rPr>
            </w:pPr>
          </w:p>
          <w:p w14:paraId="1D71ECCD" w14:textId="77777777" w:rsidR="00141993" w:rsidRPr="00722DA0" w:rsidRDefault="00141993" w:rsidP="002C56A2">
            <w:pPr>
              <w:jc w:val="both"/>
              <w:rPr>
                <w:b/>
                <w:sz w:val="22"/>
                <w:szCs w:val="22"/>
              </w:rPr>
            </w:pPr>
          </w:p>
          <w:p w14:paraId="369634C3" w14:textId="77777777" w:rsidR="00141993" w:rsidRPr="00722DA0" w:rsidRDefault="00141993" w:rsidP="002C56A2">
            <w:pPr>
              <w:jc w:val="both"/>
              <w:rPr>
                <w:b/>
                <w:sz w:val="22"/>
                <w:szCs w:val="22"/>
              </w:rPr>
            </w:pPr>
          </w:p>
          <w:p w14:paraId="3B72F0D6" w14:textId="77777777" w:rsidR="00141993" w:rsidRPr="00722DA0" w:rsidRDefault="00141993" w:rsidP="002C56A2">
            <w:pPr>
              <w:jc w:val="both"/>
              <w:rPr>
                <w:b/>
                <w:sz w:val="22"/>
                <w:szCs w:val="22"/>
              </w:rPr>
            </w:pPr>
            <w:r w:rsidRPr="00722DA0">
              <w:rPr>
                <w:b/>
                <w:sz w:val="22"/>
                <w:szCs w:val="22"/>
              </w:rPr>
              <w:t>от Поставщика:</w:t>
            </w:r>
          </w:p>
          <w:p w14:paraId="438E0CF8" w14:textId="77777777" w:rsidR="00141993" w:rsidRPr="00722DA0" w:rsidRDefault="00141993" w:rsidP="002C56A2">
            <w:pPr>
              <w:jc w:val="both"/>
              <w:rPr>
                <w:b/>
                <w:sz w:val="22"/>
                <w:szCs w:val="22"/>
              </w:rPr>
            </w:pPr>
          </w:p>
          <w:p w14:paraId="3B946E05" w14:textId="77777777" w:rsidR="00141993" w:rsidRPr="00722DA0" w:rsidRDefault="00141993" w:rsidP="002C56A2">
            <w:pPr>
              <w:jc w:val="both"/>
              <w:rPr>
                <w:sz w:val="22"/>
                <w:szCs w:val="22"/>
              </w:rPr>
            </w:pPr>
            <w:r w:rsidRPr="00722DA0">
              <w:rPr>
                <w:sz w:val="22"/>
                <w:szCs w:val="22"/>
              </w:rPr>
              <w:t xml:space="preserve">________________/_______________/            </w:t>
            </w:r>
          </w:p>
          <w:p w14:paraId="484D8D2F" w14:textId="77777777" w:rsidR="00141993" w:rsidRPr="00722DA0" w:rsidRDefault="00141993" w:rsidP="002C56A2">
            <w:pPr>
              <w:jc w:val="both"/>
              <w:rPr>
                <w:sz w:val="22"/>
                <w:szCs w:val="22"/>
              </w:rPr>
            </w:pPr>
            <w:r w:rsidRPr="00722DA0">
              <w:rPr>
                <w:sz w:val="22"/>
                <w:szCs w:val="22"/>
              </w:rPr>
              <w:t>(подпись)</w:t>
            </w:r>
          </w:p>
        </w:tc>
      </w:tr>
    </w:tbl>
    <w:p w14:paraId="1D0DB964" w14:textId="77777777" w:rsidR="00141993" w:rsidRPr="00CD02BE" w:rsidRDefault="00141993" w:rsidP="00141993">
      <w:pPr>
        <w:jc w:val="center"/>
        <w:rPr>
          <w:b/>
          <w:sz w:val="18"/>
          <w:szCs w:val="18"/>
        </w:rPr>
      </w:pPr>
    </w:p>
    <w:p w14:paraId="328DF331" w14:textId="77777777" w:rsidR="00141993" w:rsidRPr="005C306C" w:rsidRDefault="00141993" w:rsidP="00141993">
      <w:pPr>
        <w:ind w:firstLine="709"/>
        <w:rPr>
          <w:bCs/>
          <w:i/>
          <w:sz w:val="28"/>
          <w:szCs w:val="28"/>
        </w:rPr>
      </w:pPr>
    </w:p>
    <w:p w14:paraId="0AB76BAE" w14:textId="77777777" w:rsidR="00141993" w:rsidRPr="005C306C" w:rsidRDefault="00141993" w:rsidP="00141993">
      <w:pPr>
        <w:rPr>
          <w:sz w:val="28"/>
          <w:szCs w:val="28"/>
        </w:rPr>
      </w:pPr>
      <w:r w:rsidRPr="005C306C">
        <w:rPr>
          <w:sz w:val="28"/>
          <w:szCs w:val="28"/>
        </w:rPr>
        <w:br w:type="page"/>
      </w:r>
    </w:p>
    <w:p w14:paraId="39AAB3A0" w14:textId="77777777" w:rsidR="00141993" w:rsidRPr="00722DA0" w:rsidRDefault="00141993" w:rsidP="00141993">
      <w:pPr>
        <w:autoSpaceDE w:val="0"/>
        <w:autoSpaceDN w:val="0"/>
        <w:adjustRightInd w:val="0"/>
        <w:ind w:left="4190" w:firstLine="58"/>
        <w:jc w:val="right"/>
        <w:rPr>
          <w:sz w:val="22"/>
          <w:szCs w:val="22"/>
        </w:rPr>
      </w:pPr>
      <w:r w:rsidRPr="00722DA0">
        <w:rPr>
          <w:sz w:val="22"/>
          <w:szCs w:val="22"/>
        </w:rPr>
        <w:lastRenderedPageBreak/>
        <w:t xml:space="preserve">                                                              Приложение №</w:t>
      </w:r>
      <w:r>
        <w:rPr>
          <w:sz w:val="22"/>
          <w:szCs w:val="22"/>
        </w:rPr>
        <w:t>1</w:t>
      </w:r>
    </w:p>
    <w:p w14:paraId="64B9CA8E" w14:textId="77777777" w:rsidR="00141993" w:rsidRPr="00722DA0" w:rsidRDefault="00141993" w:rsidP="00141993">
      <w:pPr>
        <w:autoSpaceDE w:val="0"/>
        <w:autoSpaceDN w:val="0"/>
        <w:adjustRightInd w:val="0"/>
        <w:ind w:left="4956"/>
        <w:jc w:val="right"/>
        <w:rPr>
          <w:sz w:val="22"/>
          <w:szCs w:val="22"/>
        </w:rPr>
      </w:pPr>
      <w:r w:rsidRPr="00722DA0">
        <w:rPr>
          <w:sz w:val="22"/>
          <w:szCs w:val="22"/>
        </w:rPr>
        <w:t>к договору поставки</w:t>
      </w:r>
    </w:p>
    <w:p w14:paraId="469C83B9" w14:textId="77777777" w:rsidR="00141993" w:rsidRPr="00722DA0" w:rsidRDefault="00141993" w:rsidP="00141993">
      <w:pPr>
        <w:autoSpaceDE w:val="0"/>
        <w:autoSpaceDN w:val="0"/>
        <w:adjustRightInd w:val="0"/>
        <w:ind w:left="4956"/>
        <w:jc w:val="right"/>
        <w:rPr>
          <w:sz w:val="22"/>
          <w:szCs w:val="22"/>
        </w:rPr>
      </w:pPr>
      <w:r w:rsidRPr="00722DA0">
        <w:rPr>
          <w:sz w:val="22"/>
          <w:szCs w:val="22"/>
        </w:rPr>
        <w:t>№_____________________</w:t>
      </w:r>
    </w:p>
    <w:p w14:paraId="7D763DC0" w14:textId="77777777" w:rsidR="00141993" w:rsidRPr="00722DA0" w:rsidRDefault="00141993" w:rsidP="00141993">
      <w:pPr>
        <w:autoSpaceDE w:val="0"/>
        <w:autoSpaceDN w:val="0"/>
        <w:adjustRightInd w:val="0"/>
        <w:ind w:firstLine="737"/>
        <w:jc w:val="right"/>
        <w:rPr>
          <w:sz w:val="22"/>
          <w:szCs w:val="22"/>
        </w:rPr>
      </w:pPr>
    </w:p>
    <w:p w14:paraId="3C2BDE05" w14:textId="77777777" w:rsidR="00141993" w:rsidRPr="00722DA0" w:rsidRDefault="00141993" w:rsidP="00141993">
      <w:pPr>
        <w:autoSpaceDE w:val="0"/>
        <w:autoSpaceDN w:val="0"/>
        <w:adjustRightInd w:val="0"/>
        <w:ind w:firstLine="737"/>
        <w:jc w:val="right"/>
        <w:rPr>
          <w:sz w:val="22"/>
          <w:szCs w:val="22"/>
        </w:rPr>
      </w:pPr>
      <w:r w:rsidRPr="00722DA0">
        <w:rPr>
          <w:sz w:val="22"/>
          <w:szCs w:val="22"/>
        </w:rPr>
        <w:t>от «___» _______ 201__г.</w:t>
      </w:r>
    </w:p>
    <w:p w14:paraId="79F1359D" w14:textId="77777777" w:rsidR="00141993" w:rsidRPr="00722DA0" w:rsidRDefault="00141993" w:rsidP="00141993">
      <w:pPr>
        <w:widowControl w:val="0"/>
        <w:autoSpaceDE w:val="0"/>
        <w:autoSpaceDN w:val="0"/>
        <w:ind w:firstLine="540"/>
        <w:jc w:val="right"/>
        <w:rPr>
          <w:sz w:val="22"/>
          <w:szCs w:val="22"/>
        </w:rPr>
      </w:pPr>
    </w:p>
    <w:p w14:paraId="35A2B309" w14:textId="77777777" w:rsidR="00141993" w:rsidRPr="00722DA0" w:rsidRDefault="00141993" w:rsidP="00141993">
      <w:pPr>
        <w:widowControl w:val="0"/>
        <w:autoSpaceDE w:val="0"/>
        <w:autoSpaceDN w:val="0"/>
        <w:jc w:val="center"/>
        <w:rPr>
          <w:sz w:val="22"/>
          <w:szCs w:val="22"/>
        </w:rPr>
      </w:pPr>
      <w:r w:rsidRPr="00722DA0">
        <w:rPr>
          <w:sz w:val="22"/>
          <w:szCs w:val="22"/>
        </w:rPr>
        <w:t>Спецификация</w:t>
      </w:r>
    </w:p>
    <w:p w14:paraId="3DBB226F" w14:textId="77777777" w:rsidR="00141993" w:rsidRPr="00722DA0" w:rsidRDefault="00141993" w:rsidP="00141993">
      <w:pPr>
        <w:widowControl w:val="0"/>
        <w:autoSpaceDE w:val="0"/>
        <w:autoSpaceDN w:val="0"/>
        <w:ind w:left="567"/>
        <w:jc w:val="both"/>
        <w:rPr>
          <w:sz w:val="22"/>
          <w:szCs w:val="22"/>
        </w:rPr>
      </w:pPr>
    </w:p>
    <w:tbl>
      <w:tblPr>
        <w:tblW w:w="5698" w:type="pct"/>
        <w:tblInd w:w="-871" w:type="dxa"/>
        <w:tblLook w:val="04A0" w:firstRow="1" w:lastRow="0" w:firstColumn="1" w:lastColumn="0" w:noHBand="0" w:noVBand="1"/>
      </w:tblPr>
      <w:tblGrid>
        <w:gridCol w:w="493"/>
        <w:gridCol w:w="2617"/>
        <w:gridCol w:w="1869"/>
        <w:gridCol w:w="1418"/>
        <w:gridCol w:w="895"/>
        <w:gridCol w:w="714"/>
        <w:gridCol w:w="722"/>
        <w:gridCol w:w="1128"/>
        <w:gridCol w:w="1278"/>
      </w:tblGrid>
      <w:tr w:rsidR="00141993" w:rsidRPr="00722DA0" w14:paraId="503B304A" w14:textId="77777777" w:rsidTr="002C56A2">
        <w:trPr>
          <w:trHeight w:val="765"/>
        </w:trPr>
        <w:tc>
          <w:tcPr>
            <w:tcW w:w="217" w:type="pct"/>
            <w:tcBorders>
              <w:top w:val="single" w:sz="4" w:space="0" w:color="auto"/>
              <w:left w:val="single" w:sz="4" w:space="0" w:color="auto"/>
              <w:bottom w:val="single" w:sz="4" w:space="0" w:color="auto"/>
              <w:right w:val="single" w:sz="4" w:space="0" w:color="auto"/>
            </w:tcBorders>
            <w:vAlign w:val="center"/>
            <w:hideMark/>
          </w:tcPr>
          <w:p w14:paraId="4F24BEB6" w14:textId="77777777" w:rsidR="00141993" w:rsidRPr="00722DA0" w:rsidRDefault="00141993" w:rsidP="002C56A2">
            <w:pPr>
              <w:jc w:val="center"/>
              <w:rPr>
                <w:b/>
                <w:bCs/>
                <w:color w:val="000000"/>
                <w:sz w:val="22"/>
                <w:szCs w:val="22"/>
              </w:rPr>
            </w:pPr>
            <w:r w:rsidRPr="00722DA0">
              <w:rPr>
                <w:b/>
                <w:bCs/>
                <w:color w:val="000000"/>
                <w:sz w:val="22"/>
                <w:szCs w:val="22"/>
              </w:rPr>
              <w:t> №</w:t>
            </w:r>
          </w:p>
        </w:tc>
        <w:tc>
          <w:tcPr>
            <w:tcW w:w="1231" w:type="pct"/>
            <w:tcBorders>
              <w:top w:val="single" w:sz="4" w:space="0" w:color="auto"/>
              <w:left w:val="nil"/>
              <w:bottom w:val="single" w:sz="4" w:space="0" w:color="auto"/>
              <w:right w:val="single" w:sz="4" w:space="0" w:color="auto"/>
            </w:tcBorders>
            <w:vAlign w:val="center"/>
            <w:hideMark/>
          </w:tcPr>
          <w:p w14:paraId="4FB52368" w14:textId="77777777" w:rsidR="00141993" w:rsidRPr="00722DA0" w:rsidRDefault="00141993" w:rsidP="002C56A2">
            <w:pPr>
              <w:jc w:val="center"/>
              <w:rPr>
                <w:b/>
                <w:bCs/>
                <w:color w:val="000000"/>
                <w:sz w:val="22"/>
                <w:szCs w:val="22"/>
              </w:rPr>
            </w:pPr>
            <w:r w:rsidRPr="00722DA0">
              <w:rPr>
                <w:b/>
                <w:bCs/>
                <w:color w:val="000000"/>
                <w:sz w:val="22"/>
                <w:szCs w:val="22"/>
              </w:rPr>
              <w:t>Наименование</w:t>
            </w:r>
          </w:p>
        </w:tc>
        <w:tc>
          <w:tcPr>
            <w:tcW w:w="820" w:type="pct"/>
            <w:tcBorders>
              <w:top w:val="single" w:sz="4" w:space="0" w:color="auto"/>
              <w:left w:val="nil"/>
              <w:bottom w:val="single" w:sz="4" w:space="0" w:color="auto"/>
              <w:right w:val="single" w:sz="4" w:space="0" w:color="auto"/>
            </w:tcBorders>
            <w:vAlign w:val="center"/>
            <w:hideMark/>
          </w:tcPr>
          <w:p w14:paraId="731C3E12" w14:textId="77777777" w:rsidR="00141993" w:rsidRPr="00722DA0" w:rsidRDefault="00141993" w:rsidP="002C56A2">
            <w:pPr>
              <w:jc w:val="center"/>
              <w:rPr>
                <w:b/>
                <w:bCs/>
                <w:color w:val="000000"/>
                <w:sz w:val="22"/>
                <w:szCs w:val="22"/>
              </w:rPr>
            </w:pPr>
            <w:r w:rsidRPr="00722DA0">
              <w:rPr>
                <w:b/>
                <w:bCs/>
                <w:color w:val="000000"/>
                <w:sz w:val="22"/>
                <w:szCs w:val="22"/>
              </w:rPr>
              <w:t>Характеристика</w:t>
            </w:r>
          </w:p>
        </w:tc>
        <w:tc>
          <w:tcPr>
            <w:tcW w:w="393" w:type="pct"/>
            <w:tcBorders>
              <w:top w:val="single" w:sz="4" w:space="0" w:color="auto"/>
              <w:left w:val="nil"/>
              <w:bottom w:val="single" w:sz="4" w:space="0" w:color="auto"/>
              <w:right w:val="single" w:sz="4" w:space="0" w:color="auto"/>
            </w:tcBorders>
          </w:tcPr>
          <w:p w14:paraId="1D862AF5" w14:textId="77777777" w:rsidR="00141993" w:rsidRPr="00722DA0" w:rsidRDefault="00141993" w:rsidP="002C56A2">
            <w:pPr>
              <w:jc w:val="center"/>
              <w:rPr>
                <w:b/>
                <w:bCs/>
                <w:color w:val="000000"/>
                <w:sz w:val="22"/>
                <w:szCs w:val="22"/>
              </w:rPr>
            </w:pPr>
            <w:r>
              <w:rPr>
                <w:b/>
                <w:bCs/>
                <w:color w:val="000000"/>
                <w:sz w:val="22"/>
                <w:szCs w:val="22"/>
              </w:rPr>
              <w:t>Номер штрихового кода товара</w:t>
            </w:r>
          </w:p>
        </w:tc>
        <w:tc>
          <w:tcPr>
            <w:tcW w:w="393" w:type="pct"/>
            <w:tcBorders>
              <w:top w:val="single" w:sz="4" w:space="0" w:color="auto"/>
              <w:left w:val="single" w:sz="4" w:space="0" w:color="auto"/>
              <w:bottom w:val="single" w:sz="4" w:space="0" w:color="auto"/>
              <w:right w:val="single" w:sz="4" w:space="0" w:color="auto"/>
            </w:tcBorders>
            <w:vAlign w:val="center"/>
            <w:hideMark/>
          </w:tcPr>
          <w:p w14:paraId="3F2ABA91" w14:textId="77777777" w:rsidR="00141993" w:rsidRPr="00722DA0" w:rsidRDefault="00141993" w:rsidP="002C56A2">
            <w:pPr>
              <w:jc w:val="center"/>
              <w:rPr>
                <w:b/>
                <w:bCs/>
                <w:color w:val="000000"/>
                <w:sz w:val="22"/>
                <w:szCs w:val="22"/>
              </w:rPr>
            </w:pPr>
            <w:r w:rsidRPr="00722DA0">
              <w:rPr>
                <w:b/>
                <w:bCs/>
                <w:color w:val="000000"/>
                <w:sz w:val="22"/>
                <w:szCs w:val="22"/>
              </w:rPr>
              <w:t>Ед.изм</w:t>
            </w:r>
          </w:p>
        </w:tc>
        <w:tc>
          <w:tcPr>
            <w:tcW w:w="376" w:type="pct"/>
            <w:tcBorders>
              <w:top w:val="single" w:sz="4" w:space="0" w:color="auto"/>
              <w:left w:val="nil"/>
              <w:bottom w:val="single" w:sz="4" w:space="0" w:color="auto"/>
              <w:right w:val="single" w:sz="4" w:space="0" w:color="auto"/>
            </w:tcBorders>
            <w:vAlign w:val="center"/>
            <w:hideMark/>
          </w:tcPr>
          <w:p w14:paraId="6544240A" w14:textId="77777777" w:rsidR="00141993" w:rsidRPr="00722DA0" w:rsidRDefault="00141993" w:rsidP="002C56A2">
            <w:pPr>
              <w:jc w:val="center"/>
              <w:rPr>
                <w:b/>
                <w:bCs/>
                <w:color w:val="000000"/>
                <w:sz w:val="22"/>
                <w:szCs w:val="22"/>
              </w:rPr>
            </w:pPr>
            <w:r w:rsidRPr="00722DA0">
              <w:rPr>
                <w:b/>
                <w:bCs/>
                <w:color w:val="000000"/>
                <w:sz w:val="22"/>
                <w:szCs w:val="22"/>
              </w:rPr>
              <w:t>Кол-во </w:t>
            </w:r>
          </w:p>
        </w:tc>
        <w:tc>
          <w:tcPr>
            <w:tcW w:w="377" w:type="pct"/>
            <w:tcBorders>
              <w:top w:val="single" w:sz="4" w:space="0" w:color="auto"/>
              <w:left w:val="nil"/>
              <w:bottom w:val="single" w:sz="4" w:space="0" w:color="auto"/>
              <w:right w:val="single" w:sz="4" w:space="0" w:color="auto"/>
            </w:tcBorders>
            <w:vAlign w:val="center"/>
            <w:hideMark/>
          </w:tcPr>
          <w:p w14:paraId="02278BE6" w14:textId="77777777" w:rsidR="00141993" w:rsidRPr="00722DA0" w:rsidRDefault="00141993" w:rsidP="002C56A2">
            <w:pPr>
              <w:jc w:val="center"/>
              <w:rPr>
                <w:b/>
                <w:bCs/>
                <w:color w:val="000000"/>
                <w:sz w:val="22"/>
                <w:szCs w:val="22"/>
              </w:rPr>
            </w:pPr>
            <w:r w:rsidRPr="00722DA0">
              <w:rPr>
                <w:b/>
                <w:bCs/>
                <w:color w:val="000000"/>
                <w:sz w:val="22"/>
                <w:szCs w:val="22"/>
              </w:rPr>
              <w:t>Цена за ед. без НДС</w:t>
            </w:r>
          </w:p>
        </w:tc>
        <w:tc>
          <w:tcPr>
            <w:tcW w:w="564" w:type="pct"/>
            <w:tcBorders>
              <w:top w:val="single" w:sz="4" w:space="0" w:color="auto"/>
              <w:left w:val="nil"/>
              <w:bottom w:val="single" w:sz="4" w:space="0" w:color="auto"/>
              <w:right w:val="single" w:sz="4" w:space="0" w:color="auto"/>
            </w:tcBorders>
            <w:vAlign w:val="center"/>
            <w:hideMark/>
          </w:tcPr>
          <w:p w14:paraId="422E981F" w14:textId="77777777" w:rsidR="00141993" w:rsidRPr="00722DA0" w:rsidRDefault="00141993" w:rsidP="002C56A2">
            <w:pPr>
              <w:jc w:val="center"/>
              <w:rPr>
                <w:b/>
                <w:bCs/>
                <w:color w:val="000000"/>
                <w:sz w:val="22"/>
                <w:szCs w:val="22"/>
              </w:rPr>
            </w:pPr>
            <w:r w:rsidRPr="00722DA0">
              <w:rPr>
                <w:b/>
                <w:bCs/>
                <w:color w:val="000000"/>
                <w:sz w:val="22"/>
                <w:szCs w:val="22"/>
              </w:rPr>
              <w:t>Сумма в рублях без НДС</w:t>
            </w:r>
          </w:p>
        </w:tc>
        <w:tc>
          <w:tcPr>
            <w:tcW w:w="629" w:type="pct"/>
            <w:tcBorders>
              <w:top w:val="single" w:sz="4" w:space="0" w:color="auto"/>
              <w:left w:val="nil"/>
              <w:bottom w:val="single" w:sz="4" w:space="0" w:color="auto"/>
              <w:right w:val="single" w:sz="4" w:space="0" w:color="auto"/>
            </w:tcBorders>
            <w:vAlign w:val="center"/>
            <w:hideMark/>
          </w:tcPr>
          <w:p w14:paraId="108EC57E" w14:textId="77777777" w:rsidR="00141993" w:rsidRPr="00722DA0" w:rsidRDefault="00141993" w:rsidP="002C56A2">
            <w:pPr>
              <w:jc w:val="center"/>
              <w:rPr>
                <w:b/>
                <w:bCs/>
                <w:color w:val="000000"/>
                <w:sz w:val="22"/>
                <w:szCs w:val="22"/>
              </w:rPr>
            </w:pPr>
            <w:r w:rsidRPr="00722DA0">
              <w:rPr>
                <w:b/>
                <w:bCs/>
                <w:color w:val="000000"/>
                <w:sz w:val="22"/>
                <w:szCs w:val="22"/>
              </w:rPr>
              <w:t>Сумма в рублях с НДС</w:t>
            </w:r>
          </w:p>
        </w:tc>
      </w:tr>
      <w:tr w:rsidR="00141993" w:rsidRPr="00722DA0" w14:paraId="37B78E30" w14:textId="77777777" w:rsidTr="002C56A2">
        <w:trPr>
          <w:trHeight w:val="890"/>
        </w:trPr>
        <w:tc>
          <w:tcPr>
            <w:tcW w:w="217" w:type="pct"/>
            <w:tcBorders>
              <w:top w:val="nil"/>
              <w:left w:val="single" w:sz="4" w:space="0" w:color="auto"/>
              <w:bottom w:val="single" w:sz="4" w:space="0" w:color="auto"/>
              <w:right w:val="single" w:sz="4" w:space="0" w:color="auto"/>
            </w:tcBorders>
            <w:vAlign w:val="center"/>
          </w:tcPr>
          <w:p w14:paraId="09B86599" w14:textId="77777777" w:rsidR="00141993" w:rsidRPr="00722DA0" w:rsidRDefault="00141993" w:rsidP="002C56A2">
            <w:pPr>
              <w:jc w:val="center"/>
              <w:rPr>
                <w:color w:val="000000"/>
                <w:sz w:val="22"/>
                <w:szCs w:val="22"/>
              </w:rPr>
            </w:pPr>
          </w:p>
        </w:tc>
        <w:tc>
          <w:tcPr>
            <w:tcW w:w="1231" w:type="pct"/>
            <w:tcBorders>
              <w:top w:val="single" w:sz="4" w:space="0" w:color="auto"/>
              <w:left w:val="single" w:sz="4" w:space="0" w:color="auto"/>
              <w:bottom w:val="single" w:sz="4" w:space="0" w:color="auto"/>
              <w:right w:val="single" w:sz="4" w:space="0" w:color="auto"/>
            </w:tcBorders>
            <w:vAlign w:val="bottom"/>
          </w:tcPr>
          <w:p w14:paraId="021E427A" w14:textId="77777777" w:rsidR="00141993" w:rsidRPr="00722DA0" w:rsidRDefault="00141993" w:rsidP="002C56A2">
            <w:pPr>
              <w:jc w:val="center"/>
              <w:rPr>
                <w:color w:val="000000"/>
                <w:sz w:val="22"/>
                <w:szCs w:val="22"/>
              </w:rPr>
            </w:pPr>
          </w:p>
        </w:tc>
        <w:tc>
          <w:tcPr>
            <w:tcW w:w="820" w:type="pct"/>
            <w:tcBorders>
              <w:top w:val="single" w:sz="4" w:space="0" w:color="auto"/>
              <w:left w:val="single" w:sz="4" w:space="0" w:color="auto"/>
              <w:bottom w:val="single" w:sz="4" w:space="0" w:color="auto"/>
              <w:right w:val="single" w:sz="4" w:space="0" w:color="auto"/>
            </w:tcBorders>
            <w:vAlign w:val="bottom"/>
          </w:tcPr>
          <w:p w14:paraId="5DE8F605" w14:textId="77777777" w:rsidR="00141993" w:rsidRPr="00722DA0" w:rsidRDefault="00141993" w:rsidP="002C56A2">
            <w:pPr>
              <w:jc w:val="center"/>
              <w:rPr>
                <w:color w:val="000000"/>
                <w:sz w:val="22"/>
                <w:szCs w:val="22"/>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4D330465" w14:textId="77777777" w:rsidR="00141993" w:rsidRPr="00722DA0" w:rsidRDefault="00141993" w:rsidP="002C56A2">
            <w:pPr>
              <w:jc w:val="center"/>
              <w:rPr>
                <w:sz w:val="22"/>
                <w:szCs w:val="22"/>
              </w:rPr>
            </w:pP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393C7AB9" w14:textId="77777777" w:rsidR="00141993" w:rsidRPr="00722DA0" w:rsidRDefault="00141993" w:rsidP="002C56A2">
            <w:pPr>
              <w:jc w:val="center"/>
              <w:rPr>
                <w:sz w:val="22"/>
                <w:szCs w:val="22"/>
              </w:rPr>
            </w:pP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14:paraId="603CD17D" w14:textId="77777777" w:rsidR="00141993" w:rsidRPr="00722DA0" w:rsidRDefault="00141993" w:rsidP="002C56A2">
            <w:pPr>
              <w:jc w:val="center"/>
              <w:rPr>
                <w:sz w:val="22"/>
                <w:szCs w:val="22"/>
              </w:rPr>
            </w:pPr>
          </w:p>
        </w:tc>
        <w:tc>
          <w:tcPr>
            <w:tcW w:w="377" w:type="pct"/>
            <w:tcBorders>
              <w:top w:val="single" w:sz="8" w:space="0" w:color="auto"/>
              <w:left w:val="nil"/>
              <w:bottom w:val="single" w:sz="8" w:space="0" w:color="auto"/>
              <w:right w:val="single" w:sz="8" w:space="0" w:color="auto"/>
            </w:tcBorders>
            <w:shd w:val="clear" w:color="auto" w:fill="FFFFFF"/>
            <w:vAlign w:val="center"/>
          </w:tcPr>
          <w:p w14:paraId="183D90CA" w14:textId="77777777" w:rsidR="00141993" w:rsidRPr="00722DA0" w:rsidRDefault="00141993" w:rsidP="002C56A2">
            <w:pPr>
              <w:jc w:val="center"/>
              <w:rPr>
                <w:color w:val="000000"/>
                <w:sz w:val="22"/>
                <w:szCs w:val="22"/>
              </w:rPr>
            </w:pPr>
          </w:p>
        </w:tc>
        <w:tc>
          <w:tcPr>
            <w:tcW w:w="564" w:type="pct"/>
            <w:tcBorders>
              <w:top w:val="single" w:sz="8" w:space="0" w:color="auto"/>
              <w:left w:val="nil"/>
              <w:bottom w:val="single" w:sz="8" w:space="0" w:color="auto"/>
              <w:right w:val="single" w:sz="8" w:space="0" w:color="auto"/>
            </w:tcBorders>
            <w:vAlign w:val="center"/>
          </w:tcPr>
          <w:p w14:paraId="0CE849D6" w14:textId="77777777" w:rsidR="00141993" w:rsidRPr="00722DA0" w:rsidRDefault="00141993" w:rsidP="002C56A2">
            <w:pPr>
              <w:jc w:val="center"/>
              <w:rPr>
                <w:color w:val="000000"/>
                <w:sz w:val="22"/>
                <w:szCs w:val="22"/>
              </w:rPr>
            </w:pPr>
          </w:p>
        </w:tc>
        <w:tc>
          <w:tcPr>
            <w:tcW w:w="629" w:type="pct"/>
            <w:tcBorders>
              <w:top w:val="single" w:sz="8" w:space="0" w:color="auto"/>
              <w:left w:val="nil"/>
              <w:bottom w:val="single" w:sz="8" w:space="0" w:color="auto"/>
              <w:right w:val="single" w:sz="8" w:space="0" w:color="auto"/>
            </w:tcBorders>
            <w:vAlign w:val="center"/>
          </w:tcPr>
          <w:p w14:paraId="46654FEA" w14:textId="77777777" w:rsidR="00141993" w:rsidRPr="00722DA0" w:rsidRDefault="00141993" w:rsidP="002C56A2">
            <w:pPr>
              <w:jc w:val="center"/>
              <w:rPr>
                <w:color w:val="000000"/>
                <w:sz w:val="22"/>
                <w:szCs w:val="22"/>
              </w:rPr>
            </w:pPr>
          </w:p>
        </w:tc>
      </w:tr>
      <w:tr w:rsidR="00141993" w:rsidRPr="00722DA0" w14:paraId="6980DF5E" w14:textId="77777777" w:rsidTr="002C56A2">
        <w:trPr>
          <w:trHeight w:val="705"/>
        </w:trPr>
        <w:tc>
          <w:tcPr>
            <w:tcW w:w="217" w:type="pct"/>
            <w:tcBorders>
              <w:top w:val="nil"/>
              <w:left w:val="single" w:sz="4" w:space="0" w:color="auto"/>
              <w:bottom w:val="single" w:sz="4" w:space="0" w:color="auto"/>
              <w:right w:val="single" w:sz="4" w:space="0" w:color="auto"/>
            </w:tcBorders>
            <w:vAlign w:val="center"/>
          </w:tcPr>
          <w:p w14:paraId="17D69A89" w14:textId="77777777" w:rsidR="00141993" w:rsidRPr="00722DA0" w:rsidRDefault="00141993" w:rsidP="002C56A2">
            <w:pPr>
              <w:jc w:val="center"/>
              <w:rPr>
                <w:color w:val="000000"/>
                <w:sz w:val="22"/>
                <w:szCs w:val="22"/>
              </w:rPr>
            </w:pPr>
          </w:p>
        </w:tc>
        <w:tc>
          <w:tcPr>
            <w:tcW w:w="1231" w:type="pct"/>
            <w:tcBorders>
              <w:top w:val="nil"/>
              <w:left w:val="single" w:sz="4" w:space="0" w:color="auto"/>
              <w:bottom w:val="single" w:sz="4" w:space="0" w:color="auto"/>
              <w:right w:val="single" w:sz="4" w:space="0" w:color="auto"/>
            </w:tcBorders>
            <w:vAlign w:val="bottom"/>
            <w:hideMark/>
          </w:tcPr>
          <w:p w14:paraId="1EF33E1B" w14:textId="77777777" w:rsidR="00141993" w:rsidRPr="00722DA0" w:rsidRDefault="00141993" w:rsidP="002C56A2">
            <w:pPr>
              <w:rPr>
                <w:color w:val="000000"/>
                <w:sz w:val="22"/>
                <w:szCs w:val="22"/>
              </w:rPr>
            </w:pPr>
            <w:r w:rsidRPr="00722DA0">
              <w:rPr>
                <w:color w:val="000000"/>
                <w:sz w:val="22"/>
                <w:szCs w:val="22"/>
              </w:rPr>
              <w:t>Итого:</w:t>
            </w:r>
          </w:p>
        </w:tc>
        <w:tc>
          <w:tcPr>
            <w:tcW w:w="820" w:type="pct"/>
            <w:tcBorders>
              <w:top w:val="nil"/>
              <w:left w:val="single" w:sz="4" w:space="0" w:color="auto"/>
              <w:bottom w:val="single" w:sz="4" w:space="0" w:color="auto"/>
              <w:right w:val="single" w:sz="4" w:space="0" w:color="auto"/>
            </w:tcBorders>
            <w:vAlign w:val="bottom"/>
          </w:tcPr>
          <w:p w14:paraId="74A25E75" w14:textId="77777777" w:rsidR="00141993" w:rsidRPr="00722DA0" w:rsidRDefault="00141993" w:rsidP="002C56A2">
            <w:pPr>
              <w:rPr>
                <w:color w:val="000000"/>
                <w:sz w:val="22"/>
                <w:szCs w:val="22"/>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140EA7BE" w14:textId="77777777" w:rsidR="00141993" w:rsidRPr="00722DA0" w:rsidRDefault="00141993" w:rsidP="002C56A2">
            <w:pPr>
              <w:jc w:val="center"/>
              <w:rPr>
                <w:sz w:val="22"/>
                <w:szCs w:val="22"/>
              </w:rPr>
            </w:pPr>
          </w:p>
        </w:tc>
        <w:tc>
          <w:tcPr>
            <w:tcW w:w="393" w:type="pct"/>
            <w:tcBorders>
              <w:top w:val="nil"/>
              <w:left w:val="single" w:sz="4" w:space="0" w:color="auto"/>
              <w:bottom w:val="single" w:sz="4" w:space="0" w:color="auto"/>
              <w:right w:val="single" w:sz="4" w:space="0" w:color="auto"/>
            </w:tcBorders>
            <w:shd w:val="clear" w:color="auto" w:fill="FFFFFF"/>
            <w:vAlign w:val="center"/>
          </w:tcPr>
          <w:p w14:paraId="1145D39B" w14:textId="77777777" w:rsidR="00141993" w:rsidRPr="00722DA0" w:rsidRDefault="00141993" w:rsidP="002C56A2">
            <w:pPr>
              <w:jc w:val="center"/>
              <w:rPr>
                <w:sz w:val="22"/>
                <w:szCs w:val="22"/>
              </w:rPr>
            </w:pPr>
          </w:p>
        </w:tc>
        <w:tc>
          <w:tcPr>
            <w:tcW w:w="376" w:type="pct"/>
            <w:tcBorders>
              <w:top w:val="nil"/>
              <w:left w:val="single" w:sz="4" w:space="0" w:color="auto"/>
              <w:bottom w:val="single" w:sz="4" w:space="0" w:color="auto"/>
              <w:right w:val="single" w:sz="4" w:space="0" w:color="auto"/>
            </w:tcBorders>
            <w:shd w:val="clear" w:color="auto" w:fill="FFFFFF"/>
            <w:vAlign w:val="center"/>
          </w:tcPr>
          <w:p w14:paraId="3ED3A1E6" w14:textId="77777777" w:rsidR="00141993" w:rsidRPr="00722DA0" w:rsidRDefault="00141993" w:rsidP="002C56A2">
            <w:pPr>
              <w:jc w:val="center"/>
              <w:rPr>
                <w:sz w:val="22"/>
                <w:szCs w:val="22"/>
              </w:rPr>
            </w:pPr>
          </w:p>
        </w:tc>
        <w:tc>
          <w:tcPr>
            <w:tcW w:w="377" w:type="pct"/>
            <w:tcBorders>
              <w:top w:val="nil"/>
              <w:left w:val="nil"/>
              <w:bottom w:val="single" w:sz="8" w:space="0" w:color="auto"/>
              <w:right w:val="single" w:sz="8" w:space="0" w:color="auto"/>
            </w:tcBorders>
            <w:shd w:val="clear" w:color="auto" w:fill="FFFFFF"/>
            <w:vAlign w:val="center"/>
          </w:tcPr>
          <w:p w14:paraId="57F6BE0F" w14:textId="77777777" w:rsidR="00141993" w:rsidRPr="00722DA0" w:rsidRDefault="00141993" w:rsidP="002C56A2">
            <w:pPr>
              <w:jc w:val="center"/>
              <w:rPr>
                <w:color w:val="000000"/>
                <w:sz w:val="22"/>
                <w:szCs w:val="22"/>
              </w:rPr>
            </w:pPr>
          </w:p>
        </w:tc>
        <w:tc>
          <w:tcPr>
            <w:tcW w:w="564" w:type="pct"/>
            <w:tcBorders>
              <w:top w:val="nil"/>
              <w:left w:val="nil"/>
              <w:bottom w:val="single" w:sz="8" w:space="0" w:color="auto"/>
              <w:right w:val="single" w:sz="8" w:space="0" w:color="auto"/>
            </w:tcBorders>
            <w:vAlign w:val="center"/>
          </w:tcPr>
          <w:p w14:paraId="2FE6268F" w14:textId="77777777" w:rsidR="00141993" w:rsidRPr="00722DA0" w:rsidRDefault="00141993" w:rsidP="002C56A2">
            <w:pPr>
              <w:jc w:val="center"/>
              <w:rPr>
                <w:color w:val="000000"/>
                <w:sz w:val="22"/>
                <w:szCs w:val="22"/>
              </w:rPr>
            </w:pPr>
          </w:p>
        </w:tc>
        <w:tc>
          <w:tcPr>
            <w:tcW w:w="629" w:type="pct"/>
            <w:tcBorders>
              <w:top w:val="nil"/>
              <w:left w:val="nil"/>
              <w:bottom w:val="single" w:sz="8" w:space="0" w:color="auto"/>
              <w:right w:val="single" w:sz="8" w:space="0" w:color="auto"/>
            </w:tcBorders>
            <w:vAlign w:val="center"/>
          </w:tcPr>
          <w:p w14:paraId="2B61FF03" w14:textId="77777777" w:rsidR="00141993" w:rsidRPr="00722DA0" w:rsidRDefault="00141993" w:rsidP="002C56A2">
            <w:pPr>
              <w:jc w:val="center"/>
              <w:rPr>
                <w:color w:val="000000"/>
                <w:sz w:val="22"/>
                <w:szCs w:val="22"/>
              </w:rPr>
            </w:pPr>
          </w:p>
        </w:tc>
      </w:tr>
    </w:tbl>
    <w:p w14:paraId="10060BB8" w14:textId="77777777" w:rsidR="00141993" w:rsidRPr="00722DA0" w:rsidRDefault="00141993" w:rsidP="00141993">
      <w:pPr>
        <w:widowControl w:val="0"/>
        <w:autoSpaceDE w:val="0"/>
        <w:autoSpaceDN w:val="0"/>
        <w:ind w:left="567"/>
        <w:jc w:val="both"/>
        <w:rPr>
          <w:sz w:val="22"/>
          <w:szCs w:val="22"/>
        </w:rPr>
      </w:pPr>
    </w:p>
    <w:p w14:paraId="52FC3AE7" w14:textId="77777777" w:rsidR="00141993" w:rsidRPr="00722DA0" w:rsidRDefault="00141993" w:rsidP="00141993">
      <w:pPr>
        <w:ind w:firstLine="709"/>
        <w:jc w:val="both"/>
        <w:rPr>
          <w:sz w:val="22"/>
          <w:szCs w:val="22"/>
        </w:rPr>
      </w:pPr>
    </w:p>
    <w:p w14:paraId="316C9E70" w14:textId="77777777" w:rsidR="00141993" w:rsidRPr="00722DA0" w:rsidRDefault="00141993" w:rsidP="00141993">
      <w:pPr>
        <w:widowControl w:val="0"/>
        <w:autoSpaceDE w:val="0"/>
        <w:autoSpaceDN w:val="0"/>
        <w:ind w:firstLine="540"/>
        <w:jc w:val="both"/>
        <w:rPr>
          <w:sz w:val="22"/>
          <w:szCs w:val="22"/>
        </w:rPr>
      </w:pPr>
      <w:r w:rsidRPr="00722DA0">
        <w:rPr>
          <w:sz w:val="22"/>
          <w:szCs w:val="22"/>
        </w:rPr>
        <w:t>Покупатель:                                                                                              Поставщик:</w:t>
      </w:r>
    </w:p>
    <w:p w14:paraId="2F070575" w14:textId="77777777" w:rsidR="00141993" w:rsidRPr="00722DA0" w:rsidRDefault="00141993" w:rsidP="00141993">
      <w:pPr>
        <w:rPr>
          <w:b/>
          <w:i/>
          <w:sz w:val="22"/>
          <w:szCs w:val="22"/>
        </w:rPr>
      </w:pPr>
      <w:r w:rsidRPr="00722DA0">
        <w:rPr>
          <w:b/>
          <w:i/>
          <w:sz w:val="22"/>
          <w:szCs w:val="22"/>
        </w:rPr>
        <w:br w:type="page"/>
      </w:r>
    </w:p>
    <w:p w14:paraId="3B691A05" w14:textId="77777777" w:rsidR="00141993" w:rsidRPr="00722DA0" w:rsidRDefault="00141993" w:rsidP="00141993">
      <w:pPr>
        <w:autoSpaceDE w:val="0"/>
        <w:autoSpaceDN w:val="0"/>
        <w:adjustRightInd w:val="0"/>
        <w:ind w:left="4190" w:firstLine="58"/>
        <w:jc w:val="right"/>
        <w:rPr>
          <w:sz w:val="22"/>
          <w:szCs w:val="22"/>
        </w:rPr>
      </w:pPr>
      <w:r w:rsidRPr="00722DA0">
        <w:rPr>
          <w:sz w:val="22"/>
          <w:szCs w:val="22"/>
        </w:rPr>
        <w:lastRenderedPageBreak/>
        <w:tab/>
        <w:t>Приложение №2</w:t>
      </w:r>
    </w:p>
    <w:p w14:paraId="4A17F45A" w14:textId="77777777" w:rsidR="00141993" w:rsidRPr="00722DA0" w:rsidRDefault="00141993" w:rsidP="00141993">
      <w:pPr>
        <w:autoSpaceDE w:val="0"/>
        <w:autoSpaceDN w:val="0"/>
        <w:adjustRightInd w:val="0"/>
        <w:ind w:left="4956"/>
        <w:jc w:val="right"/>
        <w:rPr>
          <w:sz w:val="22"/>
          <w:szCs w:val="22"/>
        </w:rPr>
      </w:pPr>
      <w:r w:rsidRPr="00722DA0">
        <w:rPr>
          <w:sz w:val="22"/>
          <w:szCs w:val="22"/>
        </w:rPr>
        <w:t>к договору поставки</w:t>
      </w:r>
    </w:p>
    <w:p w14:paraId="140605ED" w14:textId="77777777" w:rsidR="00141993" w:rsidRPr="00722DA0" w:rsidRDefault="00141993" w:rsidP="00141993">
      <w:pPr>
        <w:autoSpaceDE w:val="0"/>
        <w:autoSpaceDN w:val="0"/>
        <w:adjustRightInd w:val="0"/>
        <w:ind w:left="4956"/>
        <w:jc w:val="right"/>
        <w:rPr>
          <w:sz w:val="22"/>
          <w:szCs w:val="22"/>
        </w:rPr>
      </w:pPr>
      <w:r w:rsidRPr="00722DA0">
        <w:rPr>
          <w:sz w:val="22"/>
          <w:szCs w:val="22"/>
        </w:rPr>
        <w:t>№_____________________</w:t>
      </w:r>
    </w:p>
    <w:p w14:paraId="461E17C9" w14:textId="77777777" w:rsidR="00141993" w:rsidRPr="00722DA0" w:rsidRDefault="00141993" w:rsidP="00141993">
      <w:pPr>
        <w:autoSpaceDE w:val="0"/>
        <w:autoSpaceDN w:val="0"/>
        <w:adjustRightInd w:val="0"/>
        <w:ind w:firstLine="737"/>
        <w:jc w:val="right"/>
        <w:rPr>
          <w:sz w:val="22"/>
          <w:szCs w:val="22"/>
        </w:rPr>
      </w:pPr>
    </w:p>
    <w:p w14:paraId="0B8346D3" w14:textId="77777777" w:rsidR="00141993" w:rsidRPr="00722DA0" w:rsidRDefault="00141993" w:rsidP="00141993">
      <w:pPr>
        <w:autoSpaceDE w:val="0"/>
        <w:autoSpaceDN w:val="0"/>
        <w:adjustRightInd w:val="0"/>
        <w:ind w:firstLine="737"/>
        <w:jc w:val="right"/>
        <w:rPr>
          <w:sz w:val="22"/>
          <w:szCs w:val="22"/>
        </w:rPr>
      </w:pPr>
      <w:r w:rsidRPr="00722DA0">
        <w:rPr>
          <w:sz w:val="22"/>
          <w:szCs w:val="22"/>
        </w:rPr>
        <w:t>от «___» _______ 201__г.</w:t>
      </w:r>
    </w:p>
    <w:p w14:paraId="4640C719" w14:textId="77777777" w:rsidR="00141993" w:rsidRPr="00722DA0" w:rsidRDefault="00141993" w:rsidP="00141993">
      <w:pPr>
        <w:autoSpaceDE w:val="0"/>
        <w:autoSpaceDN w:val="0"/>
        <w:adjustRightInd w:val="0"/>
        <w:jc w:val="center"/>
        <w:rPr>
          <w:sz w:val="22"/>
          <w:szCs w:val="22"/>
        </w:rPr>
      </w:pPr>
    </w:p>
    <w:p w14:paraId="3E22D7A2" w14:textId="77777777" w:rsidR="00141993" w:rsidRPr="00722DA0" w:rsidRDefault="00141993" w:rsidP="00141993">
      <w:pPr>
        <w:autoSpaceDE w:val="0"/>
        <w:autoSpaceDN w:val="0"/>
        <w:adjustRightInd w:val="0"/>
        <w:jc w:val="center"/>
        <w:rPr>
          <w:sz w:val="22"/>
          <w:szCs w:val="22"/>
        </w:rPr>
      </w:pPr>
      <w:r w:rsidRPr="00722DA0">
        <w:rPr>
          <w:b/>
          <w:sz w:val="22"/>
          <w:szCs w:val="22"/>
        </w:rPr>
        <w:t>Перечень мест поставки</w:t>
      </w:r>
    </w:p>
    <w:p w14:paraId="59B73B9D" w14:textId="77777777" w:rsidR="00141993" w:rsidRPr="00722DA0" w:rsidRDefault="00141993" w:rsidP="00141993">
      <w:pPr>
        <w:rPr>
          <w:sz w:val="22"/>
          <w:szCs w:val="22"/>
        </w:rPr>
      </w:pPr>
    </w:p>
    <w:tbl>
      <w:tblPr>
        <w:tblStyle w:val="aff2"/>
        <w:tblW w:w="0" w:type="auto"/>
        <w:tblLook w:val="04A0" w:firstRow="1" w:lastRow="0" w:firstColumn="1" w:lastColumn="0" w:noHBand="0" w:noVBand="1"/>
      </w:tblPr>
      <w:tblGrid>
        <w:gridCol w:w="4785"/>
        <w:gridCol w:w="4785"/>
      </w:tblGrid>
      <w:tr w:rsidR="00141993" w:rsidRPr="00722DA0" w14:paraId="38FA5DDB" w14:textId="77777777" w:rsidTr="002C56A2">
        <w:tc>
          <w:tcPr>
            <w:tcW w:w="4785" w:type="dxa"/>
          </w:tcPr>
          <w:p w14:paraId="6576E71A" w14:textId="77777777" w:rsidR="00141993" w:rsidRPr="00722DA0" w:rsidRDefault="00141993" w:rsidP="002C56A2">
            <w:pPr>
              <w:widowControl w:val="0"/>
              <w:autoSpaceDE w:val="0"/>
              <w:autoSpaceDN w:val="0"/>
              <w:jc w:val="both"/>
              <w:rPr>
                <w:b/>
              </w:rPr>
            </w:pPr>
            <w:r w:rsidRPr="00722DA0">
              <w:rPr>
                <w:b/>
              </w:rPr>
              <w:t>Наименование места поставки:</w:t>
            </w:r>
          </w:p>
        </w:tc>
        <w:tc>
          <w:tcPr>
            <w:tcW w:w="4785" w:type="dxa"/>
          </w:tcPr>
          <w:p w14:paraId="1D8CADF5" w14:textId="77777777" w:rsidR="00141993" w:rsidRPr="00722DA0" w:rsidRDefault="00141993" w:rsidP="002C56A2">
            <w:pPr>
              <w:widowControl w:val="0"/>
              <w:autoSpaceDE w:val="0"/>
              <w:autoSpaceDN w:val="0"/>
              <w:jc w:val="both"/>
              <w:rPr>
                <w:b/>
              </w:rPr>
            </w:pPr>
            <w:r w:rsidRPr="00722DA0">
              <w:rPr>
                <w:b/>
              </w:rPr>
              <w:t>Адрес места поставки:</w:t>
            </w:r>
          </w:p>
        </w:tc>
      </w:tr>
      <w:tr w:rsidR="00141993" w:rsidRPr="00722DA0" w14:paraId="6317EC73" w14:textId="77777777" w:rsidTr="002C56A2">
        <w:tc>
          <w:tcPr>
            <w:tcW w:w="4785" w:type="dxa"/>
          </w:tcPr>
          <w:p w14:paraId="77EF69D4" w14:textId="77777777" w:rsidR="00141993" w:rsidRPr="00722DA0" w:rsidRDefault="00141993" w:rsidP="002C56A2">
            <w:pPr>
              <w:widowControl w:val="0"/>
              <w:autoSpaceDE w:val="0"/>
              <w:autoSpaceDN w:val="0"/>
              <w:jc w:val="both"/>
            </w:pPr>
          </w:p>
        </w:tc>
        <w:tc>
          <w:tcPr>
            <w:tcW w:w="4785" w:type="dxa"/>
          </w:tcPr>
          <w:p w14:paraId="36BBF0F6" w14:textId="77777777" w:rsidR="00141993" w:rsidRPr="00722DA0" w:rsidRDefault="00141993" w:rsidP="002C56A2">
            <w:pPr>
              <w:widowControl w:val="0"/>
              <w:autoSpaceDE w:val="0"/>
              <w:autoSpaceDN w:val="0"/>
              <w:jc w:val="both"/>
            </w:pPr>
          </w:p>
        </w:tc>
      </w:tr>
      <w:tr w:rsidR="00141993" w:rsidRPr="00722DA0" w14:paraId="65D315D4" w14:textId="77777777" w:rsidTr="002C56A2">
        <w:tc>
          <w:tcPr>
            <w:tcW w:w="4785" w:type="dxa"/>
          </w:tcPr>
          <w:p w14:paraId="27D6E4E0" w14:textId="77777777" w:rsidR="00141993" w:rsidRPr="00722DA0" w:rsidRDefault="00141993" w:rsidP="002C56A2">
            <w:pPr>
              <w:widowControl w:val="0"/>
              <w:autoSpaceDE w:val="0"/>
              <w:autoSpaceDN w:val="0"/>
              <w:jc w:val="both"/>
            </w:pPr>
          </w:p>
        </w:tc>
        <w:tc>
          <w:tcPr>
            <w:tcW w:w="4785" w:type="dxa"/>
          </w:tcPr>
          <w:p w14:paraId="7A172AD5" w14:textId="77777777" w:rsidR="00141993" w:rsidRPr="00722DA0" w:rsidRDefault="00141993" w:rsidP="002C56A2">
            <w:pPr>
              <w:widowControl w:val="0"/>
              <w:autoSpaceDE w:val="0"/>
              <w:autoSpaceDN w:val="0"/>
              <w:jc w:val="both"/>
            </w:pPr>
          </w:p>
        </w:tc>
      </w:tr>
      <w:tr w:rsidR="00141993" w:rsidRPr="00722DA0" w14:paraId="23C60B2B" w14:textId="77777777" w:rsidTr="002C56A2">
        <w:tc>
          <w:tcPr>
            <w:tcW w:w="4785" w:type="dxa"/>
          </w:tcPr>
          <w:p w14:paraId="6DF947F2" w14:textId="77777777" w:rsidR="00141993" w:rsidRPr="00722DA0" w:rsidRDefault="00141993" w:rsidP="002C56A2">
            <w:pPr>
              <w:widowControl w:val="0"/>
              <w:autoSpaceDE w:val="0"/>
              <w:autoSpaceDN w:val="0"/>
              <w:jc w:val="both"/>
            </w:pPr>
          </w:p>
        </w:tc>
        <w:tc>
          <w:tcPr>
            <w:tcW w:w="4785" w:type="dxa"/>
          </w:tcPr>
          <w:p w14:paraId="0F49F844" w14:textId="77777777" w:rsidR="00141993" w:rsidRPr="00722DA0" w:rsidRDefault="00141993" w:rsidP="002C56A2">
            <w:pPr>
              <w:widowControl w:val="0"/>
              <w:autoSpaceDE w:val="0"/>
              <w:autoSpaceDN w:val="0"/>
              <w:jc w:val="both"/>
            </w:pPr>
          </w:p>
        </w:tc>
      </w:tr>
      <w:tr w:rsidR="00141993" w:rsidRPr="00722DA0" w14:paraId="4B97C120" w14:textId="77777777" w:rsidTr="002C56A2">
        <w:tc>
          <w:tcPr>
            <w:tcW w:w="4785" w:type="dxa"/>
          </w:tcPr>
          <w:p w14:paraId="7FA72884" w14:textId="77777777" w:rsidR="00141993" w:rsidRPr="00722DA0" w:rsidRDefault="00141993" w:rsidP="002C56A2">
            <w:pPr>
              <w:widowControl w:val="0"/>
              <w:autoSpaceDE w:val="0"/>
              <w:autoSpaceDN w:val="0"/>
              <w:jc w:val="both"/>
            </w:pPr>
          </w:p>
        </w:tc>
        <w:tc>
          <w:tcPr>
            <w:tcW w:w="4785" w:type="dxa"/>
          </w:tcPr>
          <w:p w14:paraId="4ACA3D20" w14:textId="77777777" w:rsidR="00141993" w:rsidRPr="00722DA0" w:rsidRDefault="00141993" w:rsidP="002C56A2">
            <w:pPr>
              <w:widowControl w:val="0"/>
              <w:autoSpaceDE w:val="0"/>
              <w:autoSpaceDN w:val="0"/>
              <w:jc w:val="both"/>
            </w:pPr>
          </w:p>
        </w:tc>
      </w:tr>
    </w:tbl>
    <w:p w14:paraId="17D8D3ED" w14:textId="77777777" w:rsidR="00141993" w:rsidRPr="00722DA0" w:rsidRDefault="00141993" w:rsidP="00141993">
      <w:pPr>
        <w:widowControl w:val="0"/>
        <w:autoSpaceDE w:val="0"/>
        <w:autoSpaceDN w:val="0"/>
        <w:jc w:val="both"/>
        <w:rPr>
          <w:sz w:val="22"/>
          <w:szCs w:val="22"/>
        </w:rPr>
      </w:pPr>
    </w:p>
    <w:p w14:paraId="7446E2C4" w14:textId="77777777" w:rsidR="00141993" w:rsidRPr="00722DA0" w:rsidRDefault="00141993" w:rsidP="00141993">
      <w:pPr>
        <w:widowControl w:val="0"/>
        <w:autoSpaceDE w:val="0"/>
        <w:autoSpaceDN w:val="0"/>
        <w:jc w:val="both"/>
        <w:rPr>
          <w:sz w:val="22"/>
          <w:szCs w:val="22"/>
        </w:rPr>
      </w:pPr>
    </w:p>
    <w:p w14:paraId="5E7677D5" w14:textId="77777777" w:rsidR="00141993" w:rsidRPr="00722DA0" w:rsidRDefault="00141993" w:rsidP="00141993">
      <w:pPr>
        <w:jc w:val="both"/>
        <w:rPr>
          <w:sz w:val="22"/>
          <w:szCs w:val="22"/>
        </w:rPr>
      </w:pPr>
    </w:p>
    <w:p w14:paraId="01DFFF53" w14:textId="77777777" w:rsidR="00141993" w:rsidRPr="00722DA0" w:rsidRDefault="00141993" w:rsidP="00141993">
      <w:pPr>
        <w:rPr>
          <w:sz w:val="22"/>
          <w:szCs w:val="22"/>
        </w:rPr>
      </w:pPr>
    </w:p>
    <w:p w14:paraId="0952B792" w14:textId="77777777" w:rsidR="00141993" w:rsidRPr="00722DA0" w:rsidRDefault="00141993" w:rsidP="00141993">
      <w:pPr>
        <w:rPr>
          <w:sz w:val="22"/>
          <w:szCs w:val="2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41993" w:rsidRPr="00722DA0" w14:paraId="30D2FF74" w14:textId="77777777" w:rsidTr="002C56A2">
        <w:tc>
          <w:tcPr>
            <w:tcW w:w="4785" w:type="dxa"/>
          </w:tcPr>
          <w:p w14:paraId="45591A28" w14:textId="77777777" w:rsidR="00141993" w:rsidRPr="00722DA0" w:rsidRDefault="00141993" w:rsidP="002C56A2">
            <w:pPr>
              <w:rPr>
                <w:b/>
              </w:rPr>
            </w:pPr>
            <w:r w:rsidRPr="00722DA0">
              <w:rPr>
                <w:b/>
              </w:rPr>
              <w:t>от Покупателя</w:t>
            </w:r>
          </w:p>
          <w:p w14:paraId="064D5142" w14:textId="77777777" w:rsidR="00141993" w:rsidRPr="00722DA0" w:rsidRDefault="00141993" w:rsidP="002C56A2"/>
          <w:p w14:paraId="5F330846" w14:textId="77777777" w:rsidR="00141993" w:rsidRPr="00722DA0" w:rsidRDefault="00141993" w:rsidP="002C56A2"/>
          <w:p w14:paraId="43D14138" w14:textId="77777777" w:rsidR="00141993" w:rsidRPr="00722DA0" w:rsidRDefault="00141993" w:rsidP="002C56A2">
            <w:r w:rsidRPr="00722DA0">
              <w:t>________________/Г.В. Егоров/</w:t>
            </w:r>
          </w:p>
        </w:tc>
        <w:tc>
          <w:tcPr>
            <w:tcW w:w="4785" w:type="dxa"/>
          </w:tcPr>
          <w:p w14:paraId="4DBFC860" w14:textId="77777777" w:rsidR="00141993" w:rsidRPr="00722DA0" w:rsidRDefault="00141993" w:rsidP="002C56A2">
            <w:pPr>
              <w:rPr>
                <w:b/>
              </w:rPr>
            </w:pPr>
            <w:r w:rsidRPr="00722DA0">
              <w:rPr>
                <w:b/>
              </w:rPr>
              <w:t>от Поставщика</w:t>
            </w:r>
          </w:p>
          <w:p w14:paraId="5176EC35" w14:textId="77777777" w:rsidR="00141993" w:rsidRPr="00722DA0" w:rsidRDefault="00141993" w:rsidP="002C56A2"/>
          <w:p w14:paraId="5A508538" w14:textId="77777777" w:rsidR="00141993" w:rsidRPr="00722DA0" w:rsidRDefault="00141993" w:rsidP="002C56A2"/>
          <w:p w14:paraId="5E13989F" w14:textId="77777777" w:rsidR="00141993" w:rsidRPr="00722DA0" w:rsidRDefault="00141993" w:rsidP="002C56A2">
            <w:r w:rsidRPr="00722DA0">
              <w:t>_____________/</w:t>
            </w:r>
            <w:r w:rsidRPr="00722DA0">
              <w:rPr>
                <w:lang w:val="en-US"/>
              </w:rPr>
              <w:t>______________</w:t>
            </w:r>
            <w:r w:rsidRPr="00722DA0">
              <w:t>/</w:t>
            </w:r>
          </w:p>
        </w:tc>
      </w:tr>
    </w:tbl>
    <w:p w14:paraId="299ECA00" w14:textId="77777777" w:rsidR="00141993" w:rsidRPr="00722DA0" w:rsidRDefault="00141993" w:rsidP="00141993">
      <w:pPr>
        <w:spacing w:after="160" w:line="259" w:lineRule="auto"/>
        <w:rPr>
          <w:sz w:val="22"/>
          <w:szCs w:val="22"/>
        </w:rPr>
      </w:pPr>
      <w:r w:rsidRPr="00722DA0">
        <w:rPr>
          <w:sz w:val="22"/>
          <w:szCs w:val="22"/>
        </w:rPr>
        <w:br w:type="page"/>
      </w:r>
    </w:p>
    <w:p w14:paraId="4BB83911" w14:textId="77777777" w:rsidR="00141993" w:rsidRPr="00722DA0" w:rsidRDefault="00141993" w:rsidP="00141993">
      <w:pPr>
        <w:autoSpaceDE w:val="0"/>
        <w:autoSpaceDN w:val="0"/>
        <w:adjustRightInd w:val="0"/>
        <w:ind w:left="4190" w:firstLine="58"/>
        <w:jc w:val="right"/>
        <w:rPr>
          <w:sz w:val="22"/>
          <w:szCs w:val="22"/>
        </w:rPr>
      </w:pPr>
      <w:r w:rsidRPr="00722DA0">
        <w:rPr>
          <w:sz w:val="22"/>
          <w:szCs w:val="22"/>
        </w:rPr>
        <w:lastRenderedPageBreak/>
        <w:t>Приложение № 3</w:t>
      </w:r>
    </w:p>
    <w:p w14:paraId="75721D8F" w14:textId="77777777" w:rsidR="00141993" w:rsidRPr="00722DA0" w:rsidRDefault="00141993" w:rsidP="00141993">
      <w:pPr>
        <w:autoSpaceDE w:val="0"/>
        <w:autoSpaceDN w:val="0"/>
        <w:adjustRightInd w:val="0"/>
        <w:ind w:left="4956"/>
        <w:jc w:val="right"/>
        <w:rPr>
          <w:sz w:val="22"/>
          <w:szCs w:val="22"/>
        </w:rPr>
      </w:pPr>
      <w:r w:rsidRPr="00722DA0">
        <w:rPr>
          <w:sz w:val="22"/>
          <w:szCs w:val="22"/>
        </w:rPr>
        <w:t>к договору поставки</w:t>
      </w:r>
    </w:p>
    <w:p w14:paraId="35E4F5BB" w14:textId="77777777" w:rsidR="00141993" w:rsidRPr="00722DA0" w:rsidRDefault="00141993" w:rsidP="00141993">
      <w:pPr>
        <w:autoSpaceDE w:val="0"/>
        <w:autoSpaceDN w:val="0"/>
        <w:adjustRightInd w:val="0"/>
        <w:ind w:firstLine="737"/>
        <w:jc w:val="right"/>
        <w:rPr>
          <w:sz w:val="22"/>
          <w:szCs w:val="22"/>
        </w:rPr>
      </w:pPr>
      <w:r w:rsidRPr="00722DA0">
        <w:rPr>
          <w:sz w:val="22"/>
          <w:szCs w:val="22"/>
        </w:rPr>
        <w:t>№_____________________</w:t>
      </w:r>
    </w:p>
    <w:p w14:paraId="2BB3C74C" w14:textId="77777777" w:rsidR="00141993" w:rsidRPr="00722DA0" w:rsidRDefault="00141993" w:rsidP="00141993">
      <w:pPr>
        <w:autoSpaceDE w:val="0"/>
        <w:autoSpaceDN w:val="0"/>
        <w:adjustRightInd w:val="0"/>
        <w:ind w:firstLine="737"/>
        <w:jc w:val="right"/>
        <w:rPr>
          <w:sz w:val="22"/>
          <w:szCs w:val="22"/>
        </w:rPr>
      </w:pPr>
    </w:p>
    <w:p w14:paraId="2AF18993" w14:textId="77777777" w:rsidR="00141993" w:rsidRPr="00722DA0" w:rsidRDefault="00141993" w:rsidP="00141993">
      <w:pPr>
        <w:autoSpaceDE w:val="0"/>
        <w:autoSpaceDN w:val="0"/>
        <w:adjustRightInd w:val="0"/>
        <w:ind w:firstLine="737"/>
        <w:jc w:val="right"/>
        <w:rPr>
          <w:sz w:val="22"/>
          <w:szCs w:val="22"/>
        </w:rPr>
      </w:pPr>
      <w:r w:rsidRPr="00722DA0">
        <w:rPr>
          <w:sz w:val="22"/>
          <w:szCs w:val="22"/>
        </w:rPr>
        <w:t>от «___» _______ 201__г.</w:t>
      </w:r>
    </w:p>
    <w:p w14:paraId="0F379383" w14:textId="77777777" w:rsidR="00141993" w:rsidRPr="00722DA0" w:rsidRDefault="00141993" w:rsidP="00141993">
      <w:pPr>
        <w:widowControl w:val="0"/>
        <w:autoSpaceDE w:val="0"/>
        <w:autoSpaceDN w:val="0"/>
        <w:jc w:val="center"/>
        <w:rPr>
          <w:sz w:val="22"/>
          <w:szCs w:val="22"/>
        </w:rPr>
      </w:pPr>
    </w:p>
    <w:p w14:paraId="6222CA86" w14:textId="77777777" w:rsidR="00141993" w:rsidRPr="00722DA0" w:rsidRDefault="00141993" w:rsidP="00141993">
      <w:pPr>
        <w:autoSpaceDE w:val="0"/>
        <w:autoSpaceDN w:val="0"/>
        <w:adjustRightInd w:val="0"/>
        <w:ind w:firstLine="737"/>
        <w:jc w:val="center"/>
        <w:rPr>
          <w:b/>
          <w:sz w:val="22"/>
          <w:szCs w:val="22"/>
        </w:rPr>
      </w:pPr>
      <w:r w:rsidRPr="00722DA0">
        <w:rPr>
          <w:b/>
          <w:sz w:val="22"/>
          <w:szCs w:val="22"/>
        </w:rPr>
        <w:t>График поставки</w:t>
      </w:r>
    </w:p>
    <w:p w14:paraId="6BC070E3" w14:textId="77777777" w:rsidR="00141993" w:rsidRPr="00722DA0" w:rsidRDefault="00141993" w:rsidP="00141993">
      <w:pPr>
        <w:autoSpaceDE w:val="0"/>
        <w:autoSpaceDN w:val="0"/>
        <w:adjustRightInd w:val="0"/>
        <w:ind w:firstLine="737"/>
        <w:jc w:val="center"/>
        <w:rPr>
          <w:b/>
          <w:sz w:val="22"/>
          <w:szCs w:val="22"/>
        </w:rPr>
      </w:pPr>
    </w:p>
    <w:tbl>
      <w:tblPr>
        <w:tblStyle w:val="aff2"/>
        <w:tblW w:w="0" w:type="auto"/>
        <w:tblLook w:val="04A0" w:firstRow="1" w:lastRow="0" w:firstColumn="1" w:lastColumn="0" w:noHBand="0" w:noVBand="1"/>
      </w:tblPr>
      <w:tblGrid>
        <w:gridCol w:w="4785"/>
        <w:gridCol w:w="4785"/>
      </w:tblGrid>
      <w:tr w:rsidR="00141993" w:rsidRPr="00722DA0" w14:paraId="155F20CF" w14:textId="77777777" w:rsidTr="002C56A2">
        <w:tc>
          <w:tcPr>
            <w:tcW w:w="4785" w:type="dxa"/>
          </w:tcPr>
          <w:p w14:paraId="50B7981E" w14:textId="77777777" w:rsidR="00141993" w:rsidRPr="00722DA0" w:rsidRDefault="00141993" w:rsidP="002C56A2">
            <w:pPr>
              <w:autoSpaceDE w:val="0"/>
              <w:autoSpaceDN w:val="0"/>
              <w:adjustRightInd w:val="0"/>
              <w:rPr>
                <w:b/>
              </w:rPr>
            </w:pPr>
            <w:r w:rsidRPr="00722DA0">
              <w:rPr>
                <w:b/>
              </w:rPr>
              <w:t>День заказа:</w:t>
            </w:r>
          </w:p>
          <w:p w14:paraId="2E53A738" w14:textId="77777777" w:rsidR="00141993" w:rsidRPr="00722DA0" w:rsidRDefault="00141993" w:rsidP="0038373A">
            <w:pPr>
              <w:pStyle w:val="a3"/>
              <w:numPr>
                <w:ilvl w:val="0"/>
                <w:numId w:val="14"/>
              </w:numPr>
              <w:autoSpaceDE w:val="0"/>
              <w:autoSpaceDN w:val="0"/>
              <w:adjustRightInd w:val="0"/>
              <w:contextualSpacing/>
            </w:pPr>
          </w:p>
          <w:p w14:paraId="5A42CD88" w14:textId="77777777" w:rsidR="00141993" w:rsidRPr="00722DA0" w:rsidRDefault="00141993" w:rsidP="002C56A2">
            <w:pPr>
              <w:autoSpaceDE w:val="0"/>
              <w:autoSpaceDN w:val="0"/>
              <w:adjustRightInd w:val="0"/>
            </w:pPr>
          </w:p>
          <w:p w14:paraId="4FD3D177" w14:textId="77777777" w:rsidR="00141993" w:rsidRPr="00722DA0" w:rsidRDefault="00141993" w:rsidP="002C56A2">
            <w:pPr>
              <w:autoSpaceDE w:val="0"/>
              <w:autoSpaceDN w:val="0"/>
              <w:adjustRightInd w:val="0"/>
            </w:pPr>
          </w:p>
          <w:p w14:paraId="0C17B420" w14:textId="77777777" w:rsidR="00141993" w:rsidRPr="00722DA0" w:rsidRDefault="00141993" w:rsidP="002C56A2">
            <w:pPr>
              <w:autoSpaceDE w:val="0"/>
              <w:autoSpaceDN w:val="0"/>
              <w:adjustRightInd w:val="0"/>
            </w:pPr>
          </w:p>
          <w:p w14:paraId="0465E6B4" w14:textId="77777777" w:rsidR="00141993" w:rsidRPr="00722DA0" w:rsidRDefault="00141993" w:rsidP="002C56A2">
            <w:pPr>
              <w:autoSpaceDE w:val="0"/>
              <w:autoSpaceDN w:val="0"/>
              <w:adjustRightInd w:val="0"/>
              <w:rPr>
                <w:lang w:val="en-US"/>
              </w:rPr>
            </w:pPr>
          </w:p>
          <w:p w14:paraId="545027E9" w14:textId="77777777" w:rsidR="00141993" w:rsidRPr="00722DA0" w:rsidRDefault="00141993" w:rsidP="002C56A2">
            <w:pPr>
              <w:autoSpaceDE w:val="0"/>
              <w:autoSpaceDN w:val="0"/>
              <w:adjustRightInd w:val="0"/>
              <w:rPr>
                <w:lang w:val="en-US"/>
              </w:rPr>
            </w:pPr>
          </w:p>
          <w:p w14:paraId="2217E90B" w14:textId="77777777" w:rsidR="00141993" w:rsidRPr="00722DA0" w:rsidRDefault="00141993" w:rsidP="002C56A2">
            <w:pPr>
              <w:autoSpaceDE w:val="0"/>
              <w:autoSpaceDN w:val="0"/>
              <w:adjustRightInd w:val="0"/>
              <w:rPr>
                <w:lang w:val="en-US"/>
              </w:rPr>
            </w:pPr>
          </w:p>
          <w:p w14:paraId="0A5404D8" w14:textId="77777777" w:rsidR="00141993" w:rsidRPr="00722DA0" w:rsidRDefault="00141993" w:rsidP="002C56A2">
            <w:pPr>
              <w:autoSpaceDE w:val="0"/>
              <w:autoSpaceDN w:val="0"/>
              <w:adjustRightInd w:val="0"/>
              <w:rPr>
                <w:lang w:val="en-US"/>
              </w:rPr>
            </w:pPr>
          </w:p>
          <w:p w14:paraId="544A8EA3" w14:textId="77777777" w:rsidR="00141993" w:rsidRPr="00722DA0" w:rsidRDefault="00141993" w:rsidP="002C56A2">
            <w:pPr>
              <w:autoSpaceDE w:val="0"/>
              <w:autoSpaceDN w:val="0"/>
              <w:adjustRightInd w:val="0"/>
              <w:jc w:val="center"/>
              <w:rPr>
                <w:b/>
              </w:rPr>
            </w:pPr>
          </w:p>
        </w:tc>
        <w:tc>
          <w:tcPr>
            <w:tcW w:w="4785" w:type="dxa"/>
          </w:tcPr>
          <w:p w14:paraId="4B4ED795" w14:textId="77777777" w:rsidR="00141993" w:rsidRPr="00722DA0" w:rsidRDefault="00141993" w:rsidP="002C56A2">
            <w:pPr>
              <w:autoSpaceDE w:val="0"/>
              <w:autoSpaceDN w:val="0"/>
              <w:adjustRightInd w:val="0"/>
              <w:rPr>
                <w:b/>
              </w:rPr>
            </w:pPr>
            <w:r w:rsidRPr="00722DA0">
              <w:rPr>
                <w:b/>
              </w:rPr>
              <w:t>День исполнения заказа:</w:t>
            </w:r>
          </w:p>
          <w:p w14:paraId="2AB15D33" w14:textId="77777777" w:rsidR="00141993" w:rsidRPr="00722DA0" w:rsidRDefault="00141993" w:rsidP="0038373A">
            <w:pPr>
              <w:pStyle w:val="a3"/>
              <w:numPr>
                <w:ilvl w:val="0"/>
                <w:numId w:val="14"/>
              </w:numPr>
              <w:autoSpaceDE w:val="0"/>
              <w:autoSpaceDN w:val="0"/>
              <w:adjustRightInd w:val="0"/>
              <w:contextualSpacing/>
            </w:pPr>
          </w:p>
          <w:p w14:paraId="715140D8" w14:textId="77777777" w:rsidR="00141993" w:rsidRPr="00722DA0" w:rsidRDefault="00141993" w:rsidP="002C56A2">
            <w:pPr>
              <w:autoSpaceDE w:val="0"/>
              <w:autoSpaceDN w:val="0"/>
              <w:adjustRightInd w:val="0"/>
            </w:pPr>
          </w:p>
          <w:p w14:paraId="55319E12" w14:textId="77777777" w:rsidR="00141993" w:rsidRPr="00722DA0" w:rsidRDefault="00141993" w:rsidP="002C56A2">
            <w:pPr>
              <w:autoSpaceDE w:val="0"/>
              <w:autoSpaceDN w:val="0"/>
              <w:adjustRightInd w:val="0"/>
            </w:pPr>
          </w:p>
          <w:p w14:paraId="6B89FF43" w14:textId="77777777" w:rsidR="00141993" w:rsidRPr="00722DA0" w:rsidRDefault="00141993" w:rsidP="002C56A2">
            <w:pPr>
              <w:autoSpaceDE w:val="0"/>
              <w:autoSpaceDN w:val="0"/>
              <w:adjustRightInd w:val="0"/>
            </w:pPr>
          </w:p>
          <w:p w14:paraId="2812AEAB" w14:textId="77777777" w:rsidR="00141993" w:rsidRPr="00722DA0" w:rsidRDefault="00141993" w:rsidP="002C56A2">
            <w:pPr>
              <w:autoSpaceDE w:val="0"/>
              <w:autoSpaceDN w:val="0"/>
              <w:adjustRightInd w:val="0"/>
              <w:rPr>
                <w:lang w:val="en-US"/>
              </w:rPr>
            </w:pPr>
          </w:p>
          <w:p w14:paraId="6FC39D60" w14:textId="77777777" w:rsidR="00141993" w:rsidRPr="00722DA0" w:rsidRDefault="00141993" w:rsidP="002C56A2">
            <w:pPr>
              <w:autoSpaceDE w:val="0"/>
              <w:autoSpaceDN w:val="0"/>
              <w:adjustRightInd w:val="0"/>
              <w:rPr>
                <w:lang w:val="en-US"/>
              </w:rPr>
            </w:pPr>
          </w:p>
          <w:p w14:paraId="3E79621D" w14:textId="77777777" w:rsidR="00141993" w:rsidRPr="00722DA0" w:rsidRDefault="00141993" w:rsidP="002C56A2">
            <w:pPr>
              <w:autoSpaceDE w:val="0"/>
              <w:autoSpaceDN w:val="0"/>
              <w:adjustRightInd w:val="0"/>
              <w:rPr>
                <w:lang w:val="en-US"/>
              </w:rPr>
            </w:pPr>
          </w:p>
          <w:p w14:paraId="51B5BE49" w14:textId="77777777" w:rsidR="00141993" w:rsidRPr="00722DA0" w:rsidRDefault="00141993" w:rsidP="002C56A2">
            <w:pPr>
              <w:autoSpaceDE w:val="0"/>
              <w:autoSpaceDN w:val="0"/>
              <w:adjustRightInd w:val="0"/>
              <w:rPr>
                <w:lang w:val="en-US"/>
              </w:rPr>
            </w:pPr>
          </w:p>
          <w:p w14:paraId="4451E8DC" w14:textId="77777777" w:rsidR="00141993" w:rsidRPr="00722DA0" w:rsidRDefault="00141993" w:rsidP="002C56A2">
            <w:pPr>
              <w:autoSpaceDE w:val="0"/>
              <w:autoSpaceDN w:val="0"/>
              <w:adjustRightInd w:val="0"/>
              <w:jc w:val="center"/>
              <w:rPr>
                <w:b/>
              </w:rPr>
            </w:pPr>
          </w:p>
        </w:tc>
      </w:tr>
    </w:tbl>
    <w:p w14:paraId="7D7A535A" w14:textId="77777777" w:rsidR="00141993" w:rsidRPr="00722DA0" w:rsidRDefault="00141993" w:rsidP="00141993">
      <w:pPr>
        <w:autoSpaceDE w:val="0"/>
        <w:autoSpaceDN w:val="0"/>
        <w:adjustRightInd w:val="0"/>
        <w:ind w:firstLine="737"/>
        <w:jc w:val="center"/>
        <w:rPr>
          <w:b/>
          <w:sz w:val="22"/>
          <w:szCs w:val="22"/>
        </w:rPr>
      </w:pPr>
    </w:p>
    <w:p w14:paraId="58DC9FB3" w14:textId="77777777" w:rsidR="00141993" w:rsidRPr="00722DA0" w:rsidRDefault="00141993" w:rsidP="00141993">
      <w:pPr>
        <w:autoSpaceDE w:val="0"/>
        <w:autoSpaceDN w:val="0"/>
        <w:adjustRightInd w:val="0"/>
        <w:ind w:firstLine="737"/>
        <w:jc w:val="center"/>
        <w:rPr>
          <w:b/>
          <w:sz w:val="22"/>
          <w:szCs w:val="22"/>
        </w:rPr>
      </w:pPr>
    </w:p>
    <w:p w14:paraId="22E7878C" w14:textId="77777777" w:rsidR="00141993" w:rsidRPr="00722DA0" w:rsidRDefault="00141993" w:rsidP="00141993">
      <w:pPr>
        <w:autoSpaceDE w:val="0"/>
        <w:autoSpaceDN w:val="0"/>
        <w:adjustRightInd w:val="0"/>
        <w:ind w:firstLine="737"/>
        <w:jc w:val="center"/>
        <w:rPr>
          <w:b/>
          <w:sz w:val="22"/>
          <w:szCs w:val="22"/>
        </w:rPr>
      </w:pPr>
    </w:p>
    <w:p w14:paraId="2747C075" w14:textId="77777777" w:rsidR="00141993" w:rsidRPr="00722DA0" w:rsidRDefault="00141993" w:rsidP="00141993">
      <w:pPr>
        <w:autoSpaceDE w:val="0"/>
        <w:autoSpaceDN w:val="0"/>
        <w:adjustRightInd w:val="0"/>
        <w:ind w:firstLine="737"/>
        <w:jc w:val="center"/>
        <w:rPr>
          <w:b/>
          <w:sz w:val="22"/>
          <w:szCs w:val="22"/>
        </w:rPr>
      </w:pPr>
    </w:p>
    <w:p w14:paraId="06AEFDA2" w14:textId="77777777" w:rsidR="00141993" w:rsidRPr="00722DA0" w:rsidRDefault="00141993" w:rsidP="00141993">
      <w:pPr>
        <w:autoSpaceDE w:val="0"/>
        <w:autoSpaceDN w:val="0"/>
        <w:adjustRightInd w:val="0"/>
        <w:ind w:firstLine="737"/>
        <w:jc w:val="center"/>
        <w:rPr>
          <w:b/>
          <w:sz w:val="22"/>
          <w:szCs w:val="2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41993" w:rsidRPr="00722DA0" w14:paraId="71BB34F8" w14:textId="77777777" w:rsidTr="002C56A2">
        <w:tc>
          <w:tcPr>
            <w:tcW w:w="4785" w:type="dxa"/>
          </w:tcPr>
          <w:p w14:paraId="0244DB04" w14:textId="77777777" w:rsidR="00141993" w:rsidRPr="00722DA0" w:rsidRDefault="00141993" w:rsidP="002C56A2">
            <w:pPr>
              <w:rPr>
                <w:b/>
              </w:rPr>
            </w:pPr>
            <w:r w:rsidRPr="00722DA0">
              <w:rPr>
                <w:b/>
              </w:rPr>
              <w:t>от Покупателя</w:t>
            </w:r>
          </w:p>
          <w:p w14:paraId="2692CD8B" w14:textId="77777777" w:rsidR="00141993" w:rsidRPr="00722DA0" w:rsidRDefault="00141993" w:rsidP="002C56A2"/>
          <w:p w14:paraId="68E423F7" w14:textId="77777777" w:rsidR="00141993" w:rsidRPr="00722DA0" w:rsidRDefault="00141993" w:rsidP="002C56A2"/>
          <w:p w14:paraId="13449CBD" w14:textId="77777777" w:rsidR="00141993" w:rsidRPr="00722DA0" w:rsidRDefault="00141993" w:rsidP="002C56A2">
            <w:r w:rsidRPr="00722DA0">
              <w:t>________________/Г.В. Егоров/</w:t>
            </w:r>
          </w:p>
        </w:tc>
        <w:tc>
          <w:tcPr>
            <w:tcW w:w="4785" w:type="dxa"/>
          </w:tcPr>
          <w:p w14:paraId="4A3DC89D" w14:textId="77777777" w:rsidR="00141993" w:rsidRPr="00722DA0" w:rsidRDefault="00141993" w:rsidP="002C56A2">
            <w:pPr>
              <w:rPr>
                <w:b/>
              </w:rPr>
            </w:pPr>
            <w:r w:rsidRPr="00722DA0">
              <w:rPr>
                <w:b/>
              </w:rPr>
              <w:t>от Поставщика</w:t>
            </w:r>
          </w:p>
          <w:p w14:paraId="3F461397" w14:textId="77777777" w:rsidR="00141993" w:rsidRPr="00722DA0" w:rsidRDefault="00141993" w:rsidP="002C56A2"/>
          <w:p w14:paraId="7E6A588D" w14:textId="77777777" w:rsidR="00141993" w:rsidRPr="00722DA0" w:rsidRDefault="00141993" w:rsidP="002C56A2"/>
          <w:p w14:paraId="50D40B1D" w14:textId="77777777" w:rsidR="00141993" w:rsidRPr="00722DA0" w:rsidRDefault="00141993" w:rsidP="002C56A2">
            <w:r w:rsidRPr="00722DA0">
              <w:t>_____________/</w:t>
            </w:r>
            <w:r w:rsidRPr="00722DA0">
              <w:rPr>
                <w:lang w:val="en-US"/>
              </w:rPr>
              <w:t>_________________</w:t>
            </w:r>
            <w:r w:rsidRPr="00722DA0">
              <w:t>/</w:t>
            </w:r>
          </w:p>
        </w:tc>
      </w:tr>
    </w:tbl>
    <w:p w14:paraId="35EBFB57" w14:textId="77777777" w:rsidR="00141993" w:rsidRPr="005C306C" w:rsidRDefault="00141993" w:rsidP="00141993">
      <w:pPr>
        <w:rPr>
          <w:sz w:val="28"/>
          <w:szCs w:val="28"/>
        </w:rPr>
      </w:pPr>
      <w:r w:rsidRPr="005C306C">
        <w:rPr>
          <w:sz w:val="28"/>
          <w:szCs w:val="28"/>
        </w:rPr>
        <w:br w:type="page"/>
      </w:r>
    </w:p>
    <w:p w14:paraId="39160C27" w14:textId="77777777" w:rsidR="003B033E" w:rsidRPr="005C306C" w:rsidRDefault="003B033E" w:rsidP="004A4B5F">
      <w:pPr>
        <w:rPr>
          <w:sz w:val="28"/>
          <w:szCs w:val="28"/>
        </w:rPr>
      </w:pPr>
    </w:p>
    <w:tbl>
      <w:tblPr>
        <w:tblW w:w="0" w:type="auto"/>
        <w:tblLook w:val="0000" w:firstRow="0" w:lastRow="0" w:firstColumn="0" w:lastColumn="0" w:noHBand="0" w:noVBand="0"/>
      </w:tblPr>
      <w:tblGrid>
        <w:gridCol w:w="4785"/>
        <w:gridCol w:w="4785"/>
      </w:tblGrid>
      <w:tr w:rsidR="003B033E" w:rsidRPr="009B425C" w14:paraId="273E90C6" w14:textId="77777777" w:rsidTr="004E27BC">
        <w:tc>
          <w:tcPr>
            <w:tcW w:w="4785" w:type="dxa"/>
          </w:tcPr>
          <w:p w14:paraId="1DDCFBF4" w14:textId="77777777" w:rsidR="003B033E" w:rsidRPr="009B425C" w:rsidRDefault="003B033E" w:rsidP="004E27BC">
            <w:pPr>
              <w:pStyle w:val="2"/>
              <w:suppressAutoHyphens/>
              <w:spacing w:before="0" w:after="0"/>
              <w:jc w:val="center"/>
              <w:rPr>
                <w:rFonts w:ascii="Times New Roman" w:eastAsia="MS Mincho" w:hAnsi="Times New Roman"/>
                <w:i w:val="0"/>
                <w:iCs w:val="0"/>
              </w:rPr>
            </w:pPr>
          </w:p>
        </w:tc>
        <w:tc>
          <w:tcPr>
            <w:tcW w:w="4785" w:type="dxa"/>
          </w:tcPr>
          <w:p w14:paraId="41BA7391" w14:textId="77777777" w:rsidR="003B033E" w:rsidRPr="009B425C" w:rsidRDefault="003B033E" w:rsidP="004E27BC">
            <w:pPr>
              <w:pStyle w:val="2"/>
              <w:suppressAutoHyphens/>
              <w:spacing w:before="0" w:after="0"/>
              <w:ind w:left="615"/>
              <w:rPr>
                <w:rFonts w:ascii="Times New Roman" w:hAnsi="Times New Roman"/>
                <w:b w:val="0"/>
                <w:bCs w:val="0"/>
                <w:i w:val="0"/>
                <w:iCs w:val="0"/>
              </w:rPr>
            </w:pPr>
            <w:r w:rsidRPr="00714F3A">
              <w:rPr>
                <w:rFonts w:ascii="Times New Roman" w:hAnsi="Times New Roman"/>
                <w:b w:val="0"/>
                <w:bCs w:val="0"/>
                <w:i w:val="0"/>
                <w:iCs w:val="0"/>
              </w:rPr>
              <w:t>Приложение № 1.3</w:t>
            </w:r>
          </w:p>
          <w:p w14:paraId="28F056CC" w14:textId="77777777" w:rsidR="003B033E" w:rsidRPr="009B425C" w:rsidRDefault="003B033E" w:rsidP="004E27BC">
            <w:pPr>
              <w:pStyle w:val="2"/>
              <w:suppressAutoHyphens/>
              <w:spacing w:before="0" w:after="0"/>
              <w:ind w:left="615"/>
              <w:rPr>
                <w:rFonts w:ascii="Times New Roman" w:eastAsia="MS Mincho" w:hAnsi="Times New Roman"/>
                <w:b w:val="0"/>
                <w:bCs w:val="0"/>
                <w:i w:val="0"/>
                <w:iCs w:val="0"/>
                <w:sz w:val="24"/>
              </w:rPr>
            </w:pPr>
            <w:r w:rsidRPr="009B425C">
              <w:rPr>
                <w:rFonts w:ascii="Times New Roman" w:hAnsi="Times New Roman"/>
                <w:b w:val="0"/>
                <w:bCs w:val="0"/>
                <w:i w:val="0"/>
                <w:iCs w:val="0"/>
              </w:rPr>
              <w:t>к извещению</w:t>
            </w:r>
            <w:r w:rsidRPr="009B425C">
              <w:rPr>
                <w:rFonts w:ascii="Times New Roman" w:hAnsi="Times New Roman" w:cs="Times New Roman"/>
                <w:b w:val="0"/>
                <w:i w:val="0"/>
              </w:rPr>
              <w:t xml:space="preserve"> о проведении запроса котировок</w:t>
            </w:r>
          </w:p>
        </w:tc>
      </w:tr>
    </w:tbl>
    <w:p w14:paraId="2644CC68" w14:textId="77777777" w:rsidR="003B033E" w:rsidRPr="009B425C" w:rsidRDefault="003B033E" w:rsidP="003B033E"/>
    <w:p w14:paraId="38626868" w14:textId="77777777" w:rsidR="003B033E" w:rsidRPr="009B425C" w:rsidRDefault="003B033E" w:rsidP="003B033E">
      <w:pPr>
        <w:tabs>
          <w:tab w:val="center" w:pos="4923"/>
          <w:tab w:val="left" w:pos="6448"/>
        </w:tabs>
        <w:ind w:firstLine="709"/>
        <w:jc w:val="both"/>
        <w:rPr>
          <w:b/>
          <w:sz w:val="28"/>
          <w:szCs w:val="28"/>
        </w:rPr>
      </w:pPr>
      <w:r w:rsidRPr="009B425C">
        <w:rPr>
          <w:sz w:val="28"/>
          <w:szCs w:val="28"/>
        </w:rPr>
        <w:tab/>
      </w:r>
      <w:r w:rsidRPr="009B425C">
        <w:rPr>
          <w:sz w:val="28"/>
          <w:szCs w:val="28"/>
        </w:rPr>
        <w:tab/>
      </w:r>
    </w:p>
    <w:p w14:paraId="324C2138" w14:textId="77777777" w:rsidR="003B033E" w:rsidRPr="000F5561" w:rsidRDefault="003B033E" w:rsidP="003B033E">
      <w:pPr>
        <w:jc w:val="center"/>
        <w:rPr>
          <w:sz w:val="28"/>
          <w:szCs w:val="28"/>
        </w:rPr>
      </w:pPr>
      <w:r w:rsidRPr="000F5561">
        <w:rPr>
          <w:sz w:val="28"/>
          <w:szCs w:val="28"/>
        </w:rPr>
        <w:t>Формы документов, предоставляемых в составе заявки участника</w:t>
      </w:r>
    </w:p>
    <w:p w14:paraId="2DA3271A" w14:textId="77777777" w:rsidR="003B033E" w:rsidRPr="009B425C" w:rsidRDefault="003B033E" w:rsidP="003B033E">
      <w:pPr>
        <w:jc w:val="center"/>
        <w:rPr>
          <w:b/>
          <w:sz w:val="28"/>
          <w:szCs w:val="28"/>
        </w:rPr>
      </w:pPr>
    </w:p>
    <w:p w14:paraId="671FEE67" w14:textId="77777777" w:rsidR="003B033E" w:rsidRPr="009B425C" w:rsidRDefault="003B033E" w:rsidP="003B033E">
      <w:pPr>
        <w:jc w:val="center"/>
        <w:rPr>
          <w:b/>
          <w:sz w:val="28"/>
          <w:szCs w:val="28"/>
        </w:rPr>
      </w:pPr>
      <w:r w:rsidRPr="009B425C">
        <w:rPr>
          <w:b/>
          <w:sz w:val="28"/>
          <w:szCs w:val="28"/>
        </w:rPr>
        <w:t>Форма заявки на участие в закупке</w:t>
      </w:r>
    </w:p>
    <w:p w14:paraId="4F09DD14" w14:textId="77777777" w:rsidR="003B033E" w:rsidRDefault="003B033E" w:rsidP="003B033E">
      <w:pPr>
        <w:jc w:val="center"/>
        <w:rPr>
          <w:sz w:val="28"/>
          <w:szCs w:val="28"/>
        </w:rPr>
      </w:pPr>
      <w:r w:rsidRPr="009B425C">
        <w:rPr>
          <w:sz w:val="28"/>
          <w:szCs w:val="28"/>
        </w:rPr>
        <w:t>На бланке участника</w:t>
      </w:r>
    </w:p>
    <w:p w14:paraId="4873252D" w14:textId="77777777" w:rsidR="001E1135" w:rsidRPr="009B425C" w:rsidRDefault="001E1135" w:rsidP="003B033E">
      <w:pPr>
        <w:jc w:val="center"/>
        <w:rPr>
          <w:sz w:val="28"/>
          <w:szCs w:val="28"/>
        </w:rPr>
      </w:pPr>
    </w:p>
    <w:p w14:paraId="0466122F" w14:textId="003B3B6A" w:rsidR="003B033E" w:rsidRPr="009B425C" w:rsidRDefault="003B033E" w:rsidP="005F6EA4">
      <w:pPr>
        <w:pStyle w:val="2"/>
        <w:suppressAutoHyphens/>
        <w:spacing w:before="0" w:after="0"/>
        <w:jc w:val="center"/>
        <w:rPr>
          <w:rFonts w:ascii="Times New Roman" w:hAnsi="Times New Roman"/>
          <w:b w:val="0"/>
          <w:i w:val="0"/>
        </w:rPr>
      </w:pPr>
      <w:r w:rsidRPr="009B425C">
        <w:rPr>
          <w:rFonts w:ascii="Times New Roman" w:hAnsi="Times New Roman"/>
          <w:b w:val="0"/>
          <w:i w:val="0"/>
          <w:iCs w:val="0"/>
        </w:rPr>
        <w:t xml:space="preserve">ЗАЯВКА </w:t>
      </w:r>
      <w:r w:rsidRPr="009B425C">
        <w:rPr>
          <w:rFonts w:ascii="Times New Roman" w:hAnsi="Times New Roman"/>
          <w:b w:val="0"/>
          <w:i w:val="0"/>
        </w:rPr>
        <w:t>НА УЧАСТИЕ</w:t>
      </w:r>
      <w:r w:rsidRPr="009B425C">
        <w:rPr>
          <w:rFonts w:ascii="Times New Roman" w:hAnsi="Times New Roman"/>
          <w:b w:val="0"/>
          <w:i w:val="0"/>
        </w:rPr>
        <w:br/>
        <w:t>В ЗАПРОСЕ КОТИРОВОК №</w:t>
      </w:r>
      <w:r w:rsidR="005F6EA4">
        <w:rPr>
          <w:rFonts w:ascii="Times New Roman" w:hAnsi="Times New Roman"/>
          <w:b w:val="0"/>
          <w:i w:val="0"/>
        </w:rPr>
        <w:t xml:space="preserve"> </w:t>
      </w:r>
      <w:r w:rsidR="00E22A25">
        <w:rPr>
          <w:rFonts w:ascii="Times New Roman" w:hAnsi="Times New Roman"/>
          <w:b w:val="0"/>
          <w:i w:val="0"/>
        </w:rPr>
        <w:t>7569</w:t>
      </w:r>
      <w:r w:rsidR="00EA4766">
        <w:rPr>
          <w:rFonts w:ascii="Times New Roman" w:hAnsi="Times New Roman"/>
          <w:b w:val="0"/>
          <w:i w:val="0"/>
        </w:rPr>
        <w:t>/20-ЗКТ</w:t>
      </w:r>
    </w:p>
    <w:p w14:paraId="5AD43897" w14:textId="77777777" w:rsidR="003B033E" w:rsidRPr="009B425C" w:rsidRDefault="003B033E" w:rsidP="003B033E"/>
    <w:p w14:paraId="1A8BD672" w14:textId="77777777" w:rsidR="003B033E" w:rsidRPr="009B425C" w:rsidRDefault="003B033E" w:rsidP="001E1135">
      <w:pPr>
        <w:rPr>
          <w:szCs w:val="28"/>
        </w:rPr>
      </w:pPr>
      <w:r w:rsidRPr="009B425C">
        <w:rPr>
          <w:i/>
        </w:rPr>
        <w:t xml:space="preserve">Заявка должна быть подготовлена отдельно на каждый лот и предоставляется в составе заявки в формате </w:t>
      </w:r>
      <w:r w:rsidRPr="009B425C">
        <w:rPr>
          <w:i/>
          <w:lang w:val="en-US"/>
        </w:rPr>
        <w:t>Word</w:t>
      </w:r>
    </w:p>
    <w:tbl>
      <w:tblPr>
        <w:tblW w:w="12003" w:type="dxa"/>
        <w:tblLook w:val="0000" w:firstRow="0" w:lastRow="0" w:firstColumn="0" w:lastColumn="0" w:noHBand="0" w:noVBand="0"/>
      </w:tblPr>
      <w:tblGrid>
        <w:gridCol w:w="7054"/>
        <w:gridCol w:w="4949"/>
      </w:tblGrid>
      <w:tr w:rsidR="003B033E" w:rsidRPr="009B425C" w14:paraId="3D211338" w14:textId="77777777" w:rsidTr="004E27BC">
        <w:tc>
          <w:tcPr>
            <w:tcW w:w="7054" w:type="dxa"/>
          </w:tcPr>
          <w:p w14:paraId="01AE81E0" w14:textId="77777777" w:rsidR="003B033E" w:rsidRPr="009B425C" w:rsidRDefault="003B033E" w:rsidP="004E27BC">
            <w:pPr>
              <w:pStyle w:val="af5"/>
              <w:ind w:left="0"/>
              <w:jc w:val="both"/>
              <w:rPr>
                <w:b/>
                <w:sz w:val="22"/>
                <w:szCs w:val="28"/>
              </w:rPr>
            </w:pPr>
          </w:p>
        </w:tc>
        <w:tc>
          <w:tcPr>
            <w:tcW w:w="4949" w:type="dxa"/>
          </w:tcPr>
          <w:p w14:paraId="1EB9132B" w14:textId="77777777" w:rsidR="003B033E" w:rsidRPr="009B425C" w:rsidRDefault="003B033E" w:rsidP="004E27BC">
            <w:pPr>
              <w:pStyle w:val="af5"/>
              <w:ind w:left="1215"/>
              <w:jc w:val="right"/>
              <w:rPr>
                <w:sz w:val="22"/>
                <w:szCs w:val="28"/>
              </w:rPr>
            </w:pPr>
          </w:p>
        </w:tc>
      </w:tr>
    </w:tbl>
    <w:p w14:paraId="38EB1779" w14:textId="524B702B" w:rsidR="005F6EA4" w:rsidRDefault="003B033E" w:rsidP="005F6EA4">
      <w:pPr>
        <w:pStyle w:val="111"/>
        <w:rPr>
          <w:b/>
          <w:u w:val="single"/>
        </w:rPr>
      </w:pPr>
      <w:r w:rsidRPr="009B425C">
        <w:rPr>
          <w:i/>
          <w:szCs w:val="28"/>
        </w:rPr>
        <w:t xml:space="preserve">(указать наименование участника или, в случае участия нескольких лиц на стороне одного участника, наименования </w:t>
      </w:r>
      <w:r w:rsidR="00F60A0C">
        <w:rPr>
          <w:i/>
          <w:szCs w:val="28"/>
        </w:rPr>
        <w:t>каждого лица, выступающего на стороне участника</w:t>
      </w:r>
      <w:r w:rsidRPr="009B425C">
        <w:rPr>
          <w:i/>
          <w:szCs w:val="28"/>
        </w:rPr>
        <w:t>)</w:t>
      </w:r>
      <w:r w:rsidR="00F60A0C">
        <w:rPr>
          <w:i/>
          <w:szCs w:val="28"/>
        </w:rPr>
        <w:t>(далее – участник)</w:t>
      </w:r>
      <w:r w:rsidRPr="009B425C">
        <w:rPr>
          <w:szCs w:val="28"/>
        </w:rPr>
        <w:t>полностью изучив все извещение о проведении запроса котировок пода</w:t>
      </w:r>
      <w:r w:rsidR="00F60A0C">
        <w:rPr>
          <w:szCs w:val="28"/>
        </w:rPr>
        <w:t>ет</w:t>
      </w:r>
      <w:r w:rsidRPr="009B425C">
        <w:rPr>
          <w:szCs w:val="28"/>
        </w:rPr>
        <w:t xml:space="preserve"> заявку на участие в запросе котировок </w:t>
      </w:r>
      <w:r w:rsidR="005F6EA4" w:rsidRPr="00DB31F0">
        <w:rPr>
          <w:szCs w:val="28"/>
        </w:rPr>
        <w:t xml:space="preserve">№ </w:t>
      </w:r>
      <w:r w:rsidR="00E22A25">
        <w:t>7569</w:t>
      </w:r>
      <w:r w:rsidR="00EA4766">
        <w:t>/20-ЗКТ</w:t>
      </w:r>
      <w:r w:rsidR="005F6EA4" w:rsidRPr="00DB31F0">
        <w:rPr>
          <w:szCs w:val="28"/>
        </w:rPr>
        <w:t xml:space="preserve"> (</w:t>
      </w:r>
      <w:r w:rsidR="005F6EA4" w:rsidRPr="009B425C">
        <w:rPr>
          <w:szCs w:val="28"/>
        </w:rPr>
        <w:t xml:space="preserve">далее – запрос котировок) на право заключения </w:t>
      </w:r>
      <w:r w:rsidR="005F6EA4" w:rsidRPr="00DB31F0">
        <w:rPr>
          <w:szCs w:val="28"/>
        </w:rPr>
        <w:t xml:space="preserve">договора </w:t>
      </w:r>
      <w:r w:rsidR="00903E85">
        <w:rPr>
          <w:b/>
          <w:szCs w:val="28"/>
          <w:u w:val="single"/>
        </w:rPr>
        <w:t xml:space="preserve">поставки </w:t>
      </w:r>
      <w:r w:rsidR="00E22A25">
        <w:rPr>
          <w:b/>
          <w:szCs w:val="28"/>
          <w:u w:val="single"/>
        </w:rPr>
        <w:t>мясных консервов</w:t>
      </w:r>
      <w:r w:rsidR="00EA4766">
        <w:rPr>
          <w:b/>
          <w:szCs w:val="28"/>
          <w:u w:val="single"/>
        </w:rPr>
        <w:t>.</w:t>
      </w:r>
    </w:p>
    <w:p w14:paraId="2DF0456A" w14:textId="77777777" w:rsidR="003B033E" w:rsidRPr="009B425C" w:rsidRDefault="003B033E" w:rsidP="005F6EA4">
      <w:pPr>
        <w:pStyle w:val="111"/>
        <w:rPr>
          <w:szCs w:val="28"/>
        </w:rPr>
      </w:pPr>
      <w:r w:rsidRPr="009B425C">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75A3BFC8" w14:textId="77777777" w:rsidR="003B033E" w:rsidRPr="009B425C" w:rsidRDefault="003B033E" w:rsidP="003B033E">
      <w:pPr>
        <w:pStyle w:val="111"/>
        <w:rPr>
          <w:szCs w:val="28"/>
        </w:rPr>
      </w:pPr>
      <w:r w:rsidRPr="009B425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2601586A" w14:textId="77777777" w:rsidR="003B033E" w:rsidRPr="009B425C" w:rsidRDefault="003B033E" w:rsidP="003B033E">
      <w:pPr>
        <w:pStyle w:val="111"/>
        <w:rPr>
          <w:szCs w:val="28"/>
        </w:rPr>
      </w:pPr>
      <w:r w:rsidRPr="009B425C">
        <w:rPr>
          <w:szCs w:val="28"/>
        </w:rPr>
        <w:t xml:space="preserve">Настоящим подтверждается, что </w:t>
      </w:r>
      <w:r w:rsidR="00F60A0C">
        <w:rPr>
          <w:szCs w:val="28"/>
        </w:rPr>
        <w:t>участник ознакомился</w:t>
      </w:r>
      <w:r w:rsidRPr="009B425C">
        <w:rPr>
          <w:szCs w:val="28"/>
        </w:rPr>
        <w:t xml:space="preserve"> с условиями извещения о проведении запроса котировок, с ними согласен и возражений не имеет.</w:t>
      </w:r>
    </w:p>
    <w:p w14:paraId="1CA99E9F" w14:textId="77777777" w:rsidR="003B033E" w:rsidRPr="009B425C" w:rsidRDefault="003B033E" w:rsidP="003B033E">
      <w:pPr>
        <w:pStyle w:val="111"/>
        <w:rPr>
          <w:szCs w:val="28"/>
        </w:rPr>
      </w:pPr>
      <w:r w:rsidRPr="009B425C">
        <w:rPr>
          <w:szCs w:val="28"/>
        </w:rPr>
        <w:t xml:space="preserve">В частности, </w:t>
      </w:r>
      <w:r w:rsidR="00F60A0C">
        <w:rPr>
          <w:szCs w:val="28"/>
        </w:rPr>
        <w:t>участник</w:t>
      </w:r>
      <w:r w:rsidRPr="009B425C">
        <w:rPr>
          <w:szCs w:val="28"/>
        </w:rPr>
        <w:t>, подавая настоящую заявку, согласен с тем, что:</w:t>
      </w:r>
    </w:p>
    <w:p w14:paraId="3236F182" w14:textId="77777777" w:rsidR="003B033E" w:rsidRPr="009B425C" w:rsidRDefault="003B033E" w:rsidP="003B033E">
      <w:pPr>
        <w:pStyle w:val="af5"/>
        <w:widowControl w:val="0"/>
        <w:tabs>
          <w:tab w:val="left" w:pos="960"/>
          <w:tab w:val="left" w:pos="1080"/>
        </w:tabs>
        <w:spacing w:after="0"/>
        <w:ind w:left="0" w:firstLine="720"/>
        <w:jc w:val="both"/>
        <w:rPr>
          <w:sz w:val="28"/>
          <w:szCs w:val="28"/>
        </w:rPr>
      </w:pPr>
      <w:r w:rsidRPr="009B425C">
        <w:rPr>
          <w:sz w:val="28"/>
          <w:szCs w:val="28"/>
        </w:rPr>
        <w:t>- результаты рассмотрения заявки зависят от проверки всех данных, представленных</w:t>
      </w:r>
      <w:r w:rsidR="00F60A0C">
        <w:rPr>
          <w:i/>
          <w:sz w:val="28"/>
          <w:szCs w:val="28"/>
        </w:rPr>
        <w:t>, участником</w:t>
      </w:r>
      <w:r w:rsidRPr="009B425C">
        <w:rPr>
          <w:sz w:val="28"/>
          <w:szCs w:val="28"/>
        </w:rPr>
        <w:t>, а также иных сведений, имеющихся в распоряжении заказчика;</w:t>
      </w:r>
    </w:p>
    <w:p w14:paraId="00DBE777"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t xml:space="preserve">- за любую ошибку или упущение в представленной </w:t>
      </w:r>
      <w:r w:rsidRPr="009B425C">
        <w:rPr>
          <w:i/>
          <w:sz w:val="28"/>
          <w:szCs w:val="28"/>
        </w:rPr>
        <w:t xml:space="preserve">__________________ </w:t>
      </w:r>
      <w:r w:rsidR="00F60A0C">
        <w:rPr>
          <w:i/>
          <w:sz w:val="28"/>
          <w:szCs w:val="28"/>
        </w:rPr>
        <w:t>участником</w:t>
      </w:r>
      <w:r w:rsidRPr="009B425C">
        <w:rPr>
          <w:i/>
          <w:sz w:val="28"/>
          <w:szCs w:val="28"/>
        </w:rPr>
        <w:t xml:space="preserve"> </w:t>
      </w:r>
      <w:r w:rsidRPr="009B425C">
        <w:rPr>
          <w:sz w:val="28"/>
          <w:szCs w:val="28"/>
        </w:rPr>
        <w:t xml:space="preserve">заявке ответственность целиком и полностью будет лежать на </w:t>
      </w:r>
      <w:r w:rsidR="00F60A0C">
        <w:rPr>
          <w:i/>
          <w:sz w:val="28"/>
          <w:szCs w:val="28"/>
        </w:rPr>
        <w:t>участнике</w:t>
      </w:r>
      <w:r w:rsidRPr="009B425C">
        <w:rPr>
          <w:sz w:val="28"/>
          <w:szCs w:val="28"/>
        </w:rPr>
        <w:t>;</w:t>
      </w:r>
    </w:p>
    <w:p w14:paraId="0F4B6E8A"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14:paraId="5BDC6159"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w:t>
      </w:r>
      <w:r w:rsidRPr="00250B2B">
        <w:rPr>
          <w:sz w:val="28"/>
          <w:szCs w:val="28"/>
        </w:rPr>
        <w:t>в приложении № 1 к извещению</w:t>
      </w:r>
      <w:r w:rsidRPr="009B425C">
        <w:rPr>
          <w:sz w:val="28"/>
          <w:szCs w:val="28"/>
        </w:rPr>
        <w:t xml:space="preserve"> о проведении запроса котировок; </w:t>
      </w:r>
    </w:p>
    <w:p w14:paraId="308F8809"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t>- победителем может быть признан участник, предложивший не самую низкую цену;</w:t>
      </w:r>
    </w:p>
    <w:p w14:paraId="0D628442" w14:textId="77777777" w:rsidR="003B033E" w:rsidRPr="009B425C" w:rsidRDefault="003B033E" w:rsidP="003B033E">
      <w:pPr>
        <w:pStyle w:val="af5"/>
        <w:tabs>
          <w:tab w:val="left" w:pos="1080"/>
          <w:tab w:val="left" w:pos="7938"/>
        </w:tabs>
        <w:spacing w:after="0"/>
        <w:ind w:left="0" w:firstLine="720"/>
        <w:jc w:val="both"/>
        <w:rPr>
          <w:sz w:val="36"/>
          <w:szCs w:val="36"/>
        </w:rPr>
      </w:pPr>
      <w:r w:rsidRPr="009B425C">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17789A4A" w14:textId="77777777" w:rsidR="003B033E" w:rsidRPr="009B425C" w:rsidRDefault="003B033E" w:rsidP="003B033E">
      <w:pPr>
        <w:ind w:firstLine="720"/>
        <w:jc w:val="both"/>
        <w:rPr>
          <w:sz w:val="28"/>
          <w:szCs w:val="20"/>
        </w:rPr>
      </w:pPr>
      <w:r w:rsidRPr="009B425C">
        <w:rPr>
          <w:sz w:val="28"/>
          <w:szCs w:val="20"/>
        </w:rPr>
        <w:t xml:space="preserve">В случае признания </w:t>
      </w:r>
      <w:r w:rsidR="00F60A0C">
        <w:rPr>
          <w:sz w:val="28"/>
          <w:szCs w:val="20"/>
        </w:rPr>
        <w:t>участника (в случае принятия решения о заключении договора с участником)</w:t>
      </w:r>
      <w:r w:rsidRPr="009B425C">
        <w:rPr>
          <w:sz w:val="28"/>
          <w:szCs w:val="20"/>
        </w:rPr>
        <w:t xml:space="preserve"> победителем мы обязуемся:</w:t>
      </w:r>
    </w:p>
    <w:p w14:paraId="08C3D936" w14:textId="77777777" w:rsidR="003B033E" w:rsidRPr="009B425C" w:rsidRDefault="003B033E" w:rsidP="0038373A">
      <w:pPr>
        <w:numPr>
          <w:ilvl w:val="0"/>
          <w:numId w:val="1"/>
        </w:numPr>
        <w:ind w:left="0" w:firstLine="714"/>
        <w:jc w:val="both"/>
        <w:rPr>
          <w:sz w:val="28"/>
          <w:szCs w:val="20"/>
        </w:rPr>
      </w:pPr>
      <w:r w:rsidRPr="009B425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14:paraId="5C70954D" w14:textId="77777777" w:rsidR="003B033E" w:rsidRPr="009B425C" w:rsidRDefault="003B033E" w:rsidP="0038373A">
      <w:pPr>
        <w:numPr>
          <w:ilvl w:val="0"/>
          <w:numId w:val="1"/>
        </w:numPr>
        <w:ind w:left="0" w:firstLine="714"/>
        <w:jc w:val="both"/>
        <w:rPr>
          <w:sz w:val="28"/>
          <w:szCs w:val="20"/>
        </w:rPr>
      </w:pPr>
      <w:r w:rsidRPr="009B425C">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14:paraId="661C9D03" w14:textId="77777777" w:rsidR="003B033E" w:rsidRPr="009B425C" w:rsidRDefault="003B033E" w:rsidP="0038373A">
      <w:pPr>
        <w:numPr>
          <w:ilvl w:val="0"/>
          <w:numId w:val="1"/>
        </w:numPr>
        <w:ind w:left="0" w:firstLine="714"/>
        <w:jc w:val="both"/>
        <w:rPr>
          <w:sz w:val="28"/>
          <w:szCs w:val="20"/>
        </w:rPr>
      </w:pPr>
      <w:r w:rsidRPr="009B425C">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72C06776" w14:textId="77777777" w:rsidR="003B033E" w:rsidRPr="009B425C" w:rsidRDefault="003B033E" w:rsidP="0038373A">
      <w:pPr>
        <w:numPr>
          <w:ilvl w:val="0"/>
          <w:numId w:val="1"/>
        </w:numPr>
        <w:ind w:left="0" w:firstLine="714"/>
        <w:jc w:val="both"/>
        <w:rPr>
          <w:sz w:val="28"/>
          <w:szCs w:val="20"/>
        </w:rPr>
      </w:pPr>
      <w:r w:rsidRPr="009B425C">
        <w:rPr>
          <w:sz w:val="28"/>
          <w:szCs w:val="20"/>
        </w:rPr>
        <w:t>Не вносить в договор изменения, не предусмотренные условиями извещения о проведении запроса котировок.</w:t>
      </w:r>
    </w:p>
    <w:p w14:paraId="5A4DFEDF" w14:textId="77777777" w:rsidR="003B033E" w:rsidRPr="009B425C" w:rsidRDefault="00F60A0C" w:rsidP="003B033E">
      <w:pPr>
        <w:pStyle w:val="a5"/>
        <w:rPr>
          <w:rFonts w:eastAsia="Times New Roman"/>
          <w:sz w:val="28"/>
          <w:szCs w:val="20"/>
        </w:rPr>
      </w:pPr>
      <w:r>
        <w:rPr>
          <w:rFonts w:eastAsia="Times New Roman"/>
          <w:sz w:val="28"/>
          <w:szCs w:val="20"/>
        </w:rPr>
        <w:t>Участник подтверждает</w:t>
      </w:r>
      <w:r w:rsidR="003B033E" w:rsidRPr="009B425C">
        <w:rPr>
          <w:rFonts w:eastAsia="Times New Roman"/>
          <w:sz w:val="28"/>
          <w:szCs w:val="20"/>
        </w:rPr>
        <w:t>, что:</w:t>
      </w:r>
    </w:p>
    <w:p w14:paraId="7D378527"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товары, результаты работ, услуг, предлагаемые </w:t>
      </w:r>
      <w:r w:rsidR="00F60A0C">
        <w:rPr>
          <w:rFonts w:eastAsia="Times New Roman"/>
          <w:sz w:val="28"/>
          <w:szCs w:val="20"/>
        </w:rPr>
        <w:t>участником,</w:t>
      </w:r>
      <w:r w:rsidRPr="009B425C">
        <w:rPr>
          <w:rFonts w:eastAsia="Times New Roman"/>
          <w:sz w:val="28"/>
          <w:szCs w:val="20"/>
        </w:rPr>
        <w:t xml:space="preserve"> свободны от любых прав со стороны третьих лиц, </w:t>
      </w:r>
      <w:r w:rsidR="00F60A0C">
        <w:rPr>
          <w:rFonts w:eastAsia="Times New Roman"/>
          <w:sz w:val="28"/>
          <w:szCs w:val="20"/>
        </w:rPr>
        <w:t>участник согласен</w:t>
      </w:r>
      <w:r w:rsidRPr="009B425C">
        <w:rPr>
          <w:rFonts w:eastAsia="Times New Roman"/>
          <w:sz w:val="28"/>
          <w:szCs w:val="20"/>
        </w:rPr>
        <w:t xml:space="preserve"> передать все права на товары, результаты работ, услуг  в случае признания победителем заказчику;</w:t>
      </w:r>
    </w:p>
    <w:p w14:paraId="55FC28B2"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поставляемый товар не  является контрафактным </w:t>
      </w:r>
      <w:r w:rsidRPr="009B425C">
        <w:rPr>
          <w:sz w:val="28"/>
          <w:szCs w:val="28"/>
        </w:rPr>
        <w:t>(применимо если условиями закупки предусмотрена поставка товара)</w:t>
      </w:r>
      <w:r w:rsidRPr="009B425C">
        <w:rPr>
          <w:rFonts w:eastAsia="Times New Roman"/>
          <w:sz w:val="28"/>
          <w:szCs w:val="20"/>
        </w:rPr>
        <w:t>;</w:t>
      </w:r>
    </w:p>
    <w:p w14:paraId="45B2147F" w14:textId="77777777" w:rsidR="003B033E" w:rsidRPr="009B425C" w:rsidRDefault="003B033E" w:rsidP="003B033E">
      <w:pPr>
        <w:pStyle w:val="ConsPlusNormal"/>
        <w:ind w:firstLine="709"/>
        <w:jc w:val="both"/>
        <w:rPr>
          <w:szCs w:val="20"/>
        </w:rPr>
      </w:pPr>
      <w:r w:rsidRPr="009B425C">
        <w:rPr>
          <w:szCs w:val="20"/>
        </w:rPr>
        <w:t xml:space="preserve">- </w:t>
      </w:r>
      <w:r w:rsidRPr="009B425C">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5BC93230"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w:t>
      </w:r>
      <w:r w:rsidR="00F60A0C">
        <w:rPr>
          <w:rFonts w:eastAsia="Times New Roman"/>
          <w:i/>
          <w:sz w:val="28"/>
          <w:szCs w:val="20"/>
        </w:rPr>
        <w:t>участник</w:t>
      </w:r>
      <w:r w:rsidRPr="009B425C">
        <w:rPr>
          <w:rFonts w:eastAsia="Times New Roman"/>
          <w:i/>
          <w:sz w:val="28"/>
          <w:szCs w:val="20"/>
        </w:rPr>
        <w:t xml:space="preserve"> </w:t>
      </w:r>
      <w:r w:rsidRPr="009B425C">
        <w:rPr>
          <w:rFonts w:eastAsia="Times New Roman"/>
          <w:sz w:val="28"/>
          <w:szCs w:val="20"/>
        </w:rPr>
        <w:t>не находится в процессе ликвидации;</w:t>
      </w:r>
    </w:p>
    <w:p w14:paraId="50974469"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в отношении </w:t>
      </w:r>
      <w:r w:rsidR="00F60A0C">
        <w:rPr>
          <w:rFonts w:eastAsia="Times New Roman"/>
          <w:i/>
          <w:sz w:val="28"/>
          <w:szCs w:val="20"/>
        </w:rPr>
        <w:t>участника</w:t>
      </w:r>
      <w:r w:rsidRPr="009B425C">
        <w:rPr>
          <w:rFonts w:eastAsia="Times New Roman"/>
          <w:sz w:val="28"/>
          <w:szCs w:val="20"/>
        </w:rPr>
        <w:t xml:space="preserve"> не открыто конкурсное производство;</w:t>
      </w:r>
    </w:p>
    <w:p w14:paraId="56285C57"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на имущество </w:t>
      </w:r>
      <w:r w:rsidR="00F60A0C">
        <w:rPr>
          <w:rFonts w:eastAsia="Times New Roman"/>
          <w:sz w:val="28"/>
          <w:szCs w:val="20"/>
        </w:rPr>
        <w:t>участника</w:t>
      </w:r>
      <w:r w:rsidRPr="009B425C">
        <w:rPr>
          <w:rFonts w:eastAsia="Times New Roman"/>
          <w:sz w:val="28"/>
          <w:szCs w:val="20"/>
        </w:rPr>
        <w:t xml:space="preserve"> не наложен арест, экономическая деятельность не приостановлена;</w:t>
      </w:r>
    </w:p>
    <w:p w14:paraId="656B5A88"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у руководителей, членов коллегиального исполнительного органа и главного бухгалтера </w:t>
      </w:r>
      <w:r w:rsidR="00F60A0C">
        <w:rPr>
          <w:rFonts w:eastAsia="Times New Roman"/>
          <w:sz w:val="28"/>
          <w:szCs w:val="20"/>
        </w:rPr>
        <w:t>участника</w:t>
      </w:r>
      <w:r w:rsidRPr="009B425C">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627D06F2" w14:textId="77777777" w:rsidR="003B033E" w:rsidRPr="009B425C" w:rsidRDefault="003B033E" w:rsidP="003B033E">
      <w:pPr>
        <w:pStyle w:val="a5"/>
        <w:rPr>
          <w:sz w:val="28"/>
          <w:szCs w:val="20"/>
        </w:rPr>
      </w:pPr>
      <w:r w:rsidRPr="009B425C">
        <w:rPr>
          <w:sz w:val="28"/>
          <w:szCs w:val="20"/>
        </w:rPr>
        <w:lastRenderedPageBreak/>
        <w:t xml:space="preserve">- в отношении </w:t>
      </w:r>
      <w:r w:rsidR="00F60A0C">
        <w:rPr>
          <w:i/>
          <w:sz w:val="28"/>
          <w:szCs w:val="20"/>
        </w:rPr>
        <w:t>участника</w:t>
      </w:r>
      <w:r w:rsidRPr="009B425C">
        <w:rPr>
          <w:i/>
          <w:sz w:val="28"/>
          <w:szCs w:val="20"/>
        </w:rPr>
        <w:t xml:space="preserve"> </w:t>
      </w:r>
      <w:r w:rsidR="00F60A0C">
        <w:rPr>
          <w:sz w:val="28"/>
          <w:szCs w:val="20"/>
        </w:rPr>
        <w:t>сведения об участнике отсутствуют</w:t>
      </w:r>
      <w:r w:rsidRPr="009B425C">
        <w:rPr>
          <w:sz w:val="28"/>
          <w:szCs w:val="20"/>
        </w:rPr>
        <w:t xml:space="preserve">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71804F32"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w:t>
      </w:r>
      <w:r w:rsidR="008B4A5B">
        <w:rPr>
          <w:rFonts w:eastAsia="Times New Roman"/>
          <w:i/>
          <w:sz w:val="28"/>
          <w:szCs w:val="20"/>
        </w:rPr>
        <w:t>участник</w:t>
      </w:r>
      <w:r w:rsidRPr="009B425C">
        <w:rPr>
          <w:rFonts w:eastAsia="Times New Roman"/>
          <w:i/>
          <w:sz w:val="28"/>
          <w:szCs w:val="20"/>
        </w:rPr>
        <w:t xml:space="preserve"> </w:t>
      </w:r>
      <w:r w:rsidRPr="009B425C">
        <w:rPr>
          <w:rFonts w:eastAsia="Times New Roman"/>
          <w:sz w:val="28"/>
          <w:szCs w:val="20"/>
        </w:rPr>
        <w:t xml:space="preserve">извещен о включении сведений о </w:t>
      </w:r>
      <w:r w:rsidR="008B4A5B">
        <w:rPr>
          <w:rFonts w:eastAsia="Times New Roman"/>
          <w:i/>
          <w:sz w:val="28"/>
          <w:szCs w:val="20"/>
        </w:rPr>
        <w:t>об участнике</w:t>
      </w:r>
      <w:r w:rsidRPr="009B425C">
        <w:rPr>
          <w:rFonts w:eastAsia="Times New Roman"/>
          <w:sz w:val="28"/>
          <w:szCs w:val="20"/>
        </w:rPr>
        <w:t xml:space="preserve"> в Реестр недобросовестных поставщиков в случае уклонения </w:t>
      </w:r>
      <w:r w:rsidR="008B4A5B">
        <w:rPr>
          <w:rFonts w:eastAsia="Times New Roman"/>
          <w:i/>
          <w:sz w:val="28"/>
          <w:szCs w:val="20"/>
        </w:rPr>
        <w:t>участника</w:t>
      </w:r>
      <w:r w:rsidRPr="009B425C">
        <w:rPr>
          <w:rFonts w:eastAsia="Times New Roman"/>
          <w:sz w:val="28"/>
          <w:szCs w:val="20"/>
        </w:rPr>
        <w:t xml:space="preserve"> от заключения договора.</w:t>
      </w:r>
    </w:p>
    <w:p w14:paraId="072805B4" w14:textId="77777777" w:rsidR="003B033E" w:rsidRPr="009B425C" w:rsidRDefault="008B4A5B" w:rsidP="003B033E">
      <w:pPr>
        <w:pStyle w:val="a5"/>
        <w:rPr>
          <w:rFonts w:eastAsia="Times New Roman"/>
          <w:sz w:val="28"/>
          <w:szCs w:val="20"/>
        </w:rPr>
      </w:pPr>
      <w:r>
        <w:rPr>
          <w:rFonts w:eastAsia="Times New Roman"/>
          <w:sz w:val="28"/>
          <w:szCs w:val="20"/>
        </w:rPr>
        <w:t>Участник</w:t>
      </w:r>
      <w:r w:rsidR="003B033E" w:rsidRPr="009B425C">
        <w:rPr>
          <w:rFonts w:eastAsia="Times New Roman"/>
          <w:i/>
          <w:sz w:val="28"/>
          <w:szCs w:val="20"/>
        </w:rPr>
        <w:t xml:space="preserve"> </w:t>
      </w:r>
      <w:r w:rsidR="003B033E" w:rsidRPr="009B425C">
        <w:rPr>
          <w:rFonts w:eastAsia="Times New Roman"/>
          <w:sz w:val="28"/>
          <w:szCs w:val="20"/>
        </w:rPr>
        <w:t>подтверждае</w:t>
      </w:r>
      <w:r>
        <w:rPr>
          <w:rFonts w:eastAsia="Times New Roman"/>
          <w:sz w:val="28"/>
          <w:szCs w:val="20"/>
        </w:rPr>
        <w:t>т</w:t>
      </w:r>
      <w:r w:rsidR="003B033E" w:rsidRPr="009B425C">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256F8B81" w14:textId="77777777" w:rsidR="003B033E" w:rsidRPr="009B425C" w:rsidRDefault="008B4A5B" w:rsidP="003B033E">
      <w:pPr>
        <w:pStyle w:val="a5"/>
        <w:rPr>
          <w:rFonts w:eastAsia="Times New Roman"/>
          <w:sz w:val="28"/>
          <w:szCs w:val="20"/>
        </w:rPr>
      </w:pPr>
      <w:r>
        <w:rPr>
          <w:rFonts w:eastAsia="Times New Roman"/>
          <w:sz w:val="28"/>
          <w:szCs w:val="20"/>
        </w:rPr>
        <w:t xml:space="preserve">Участник </w:t>
      </w:r>
      <w:r w:rsidR="003B033E" w:rsidRPr="009B425C">
        <w:rPr>
          <w:rFonts w:eastAsia="Times New Roman"/>
          <w:sz w:val="28"/>
          <w:szCs w:val="20"/>
        </w:rPr>
        <w:t>подтверждает и гарантирует подлинность всех документов, представленных в составе котировочной заявки.</w:t>
      </w:r>
    </w:p>
    <w:p w14:paraId="4347A7C8" w14:textId="77777777" w:rsidR="003B033E" w:rsidRPr="009B425C" w:rsidRDefault="003B033E" w:rsidP="003B033E">
      <w:pPr>
        <w:pStyle w:val="111"/>
        <w:ind w:firstLine="709"/>
      </w:pPr>
      <w:r w:rsidRPr="009B425C">
        <w:t>Сделанные заявления и сведения, представленные в настоящей заявке, являются полными, точными и верными.</w:t>
      </w:r>
    </w:p>
    <w:p w14:paraId="2EFC8E48" w14:textId="77777777" w:rsidR="003B033E" w:rsidRDefault="003B033E" w:rsidP="003B033E">
      <w:pPr>
        <w:pStyle w:val="111"/>
        <w:ind w:firstLine="709"/>
      </w:pPr>
      <w:r w:rsidRPr="009B425C">
        <w:t xml:space="preserve">В подтверждение этого </w:t>
      </w:r>
      <w:r w:rsidR="008B4A5B">
        <w:t xml:space="preserve">участник предоставляет </w:t>
      </w:r>
      <w:r w:rsidRPr="009B425C">
        <w:t xml:space="preserve">необходимые </w:t>
      </w:r>
      <w:r w:rsidR="008B4A5B">
        <w:t xml:space="preserve">сведения и </w:t>
      </w:r>
      <w:r w:rsidRPr="009B425C">
        <w:t>документы.</w:t>
      </w:r>
    </w:p>
    <w:p w14:paraId="29EB25D7" w14:textId="77777777" w:rsidR="00A062D0" w:rsidRDefault="00A062D0" w:rsidP="003B033E">
      <w:pPr>
        <w:pStyle w:val="111"/>
        <w:ind w:firstLine="709"/>
      </w:pPr>
    </w:p>
    <w:p w14:paraId="3D178019" w14:textId="77777777" w:rsidR="00A062D0" w:rsidRDefault="00A062D0" w:rsidP="003B033E">
      <w:pPr>
        <w:pStyle w:val="111"/>
        <w:ind w:firstLine="709"/>
      </w:pPr>
    </w:p>
    <w:p w14:paraId="499A1480" w14:textId="77777777" w:rsidR="00581366" w:rsidRPr="006A31E7" w:rsidRDefault="00581366" w:rsidP="00581366">
      <w:pPr>
        <w:pStyle w:val="11"/>
        <w:rPr>
          <w:i/>
        </w:rPr>
      </w:pPr>
      <w:r w:rsidRPr="00C46566">
        <w:t>Сведения об участнике:</w:t>
      </w:r>
      <w:r>
        <w:rPr>
          <w:i/>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581366" w:rsidRPr="00654CEB" w14:paraId="6397F899" w14:textId="77777777" w:rsidTr="00D12FF8">
        <w:trPr>
          <w:gridAfter w:val="1"/>
          <w:wAfter w:w="159" w:type="dxa"/>
        </w:trPr>
        <w:tc>
          <w:tcPr>
            <w:tcW w:w="709" w:type="dxa"/>
          </w:tcPr>
          <w:p w14:paraId="37114F0A" w14:textId="77777777" w:rsidR="00581366" w:rsidRPr="00654CEB" w:rsidRDefault="00581366" w:rsidP="00D12FF8">
            <w:pPr>
              <w:pStyle w:val="a5"/>
              <w:ind w:firstLine="0"/>
              <w:rPr>
                <w:sz w:val="28"/>
              </w:rPr>
            </w:pPr>
            <w:r w:rsidRPr="00654CEB">
              <w:rPr>
                <w:sz w:val="28"/>
                <w:szCs w:val="20"/>
              </w:rPr>
              <w:t>№ п/п</w:t>
            </w:r>
          </w:p>
        </w:tc>
        <w:tc>
          <w:tcPr>
            <w:tcW w:w="3119" w:type="dxa"/>
          </w:tcPr>
          <w:p w14:paraId="2E11F29F" w14:textId="77777777" w:rsidR="00581366" w:rsidRPr="00654CEB" w:rsidRDefault="00581366" w:rsidP="00D12FF8">
            <w:pPr>
              <w:pStyle w:val="a5"/>
              <w:ind w:firstLine="0"/>
              <w:rPr>
                <w:sz w:val="28"/>
                <w:szCs w:val="20"/>
              </w:rPr>
            </w:pPr>
            <w:r w:rsidRPr="00654CEB">
              <w:rPr>
                <w:sz w:val="28"/>
                <w:szCs w:val="20"/>
              </w:rPr>
              <w:t>Требуемая информация</w:t>
            </w:r>
          </w:p>
        </w:tc>
        <w:tc>
          <w:tcPr>
            <w:tcW w:w="5953" w:type="dxa"/>
            <w:gridSpan w:val="2"/>
          </w:tcPr>
          <w:p w14:paraId="01959C40" w14:textId="77777777" w:rsidR="00581366" w:rsidRPr="00654CEB" w:rsidRDefault="00581366" w:rsidP="00D12FF8">
            <w:pPr>
              <w:pStyle w:val="a5"/>
              <w:ind w:firstLine="0"/>
              <w:rPr>
                <w:sz w:val="28"/>
                <w:szCs w:val="20"/>
              </w:rPr>
            </w:pPr>
            <w:r w:rsidRPr="00654CEB">
              <w:rPr>
                <w:sz w:val="28"/>
                <w:szCs w:val="20"/>
              </w:rPr>
              <w:t>Сведения об участнике</w:t>
            </w:r>
          </w:p>
        </w:tc>
      </w:tr>
      <w:tr w:rsidR="00581366" w:rsidRPr="00654CEB" w14:paraId="21406EE3" w14:textId="77777777" w:rsidTr="00D12FF8">
        <w:trPr>
          <w:gridAfter w:val="1"/>
          <w:wAfter w:w="159" w:type="dxa"/>
        </w:trPr>
        <w:tc>
          <w:tcPr>
            <w:tcW w:w="709" w:type="dxa"/>
          </w:tcPr>
          <w:p w14:paraId="5828EC02" w14:textId="77777777" w:rsidR="00581366" w:rsidRPr="00654CEB" w:rsidRDefault="00581366" w:rsidP="00D12FF8">
            <w:pPr>
              <w:pStyle w:val="a5"/>
              <w:ind w:firstLine="0"/>
              <w:rPr>
                <w:sz w:val="28"/>
                <w:szCs w:val="20"/>
              </w:rPr>
            </w:pPr>
            <w:r w:rsidRPr="00654CEB">
              <w:rPr>
                <w:sz w:val="28"/>
                <w:szCs w:val="20"/>
              </w:rPr>
              <w:t>1</w:t>
            </w:r>
          </w:p>
        </w:tc>
        <w:tc>
          <w:tcPr>
            <w:tcW w:w="3119" w:type="dxa"/>
          </w:tcPr>
          <w:p w14:paraId="34F2F9A5" w14:textId="77777777" w:rsidR="00581366" w:rsidRPr="00654CEB" w:rsidRDefault="00581366" w:rsidP="00D12FF8">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953" w:type="dxa"/>
            <w:gridSpan w:val="2"/>
          </w:tcPr>
          <w:p w14:paraId="685FFE83" w14:textId="77777777" w:rsidR="00581366" w:rsidRPr="00472810" w:rsidRDefault="00581366" w:rsidP="00D12FF8">
            <w:pPr>
              <w:pStyle w:val="a5"/>
              <w:ind w:firstLine="0"/>
              <w:rPr>
                <w:sz w:val="28"/>
                <w:szCs w:val="20"/>
              </w:rPr>
            </w:pPr>
          </w:p>
          <w:p w14:paraId="45B3E40C" w14:textId="77777777" w:rsidR="00581366" w:rsidRPr="007D5571" w:rsidRDefault="00581366" w:rsidP="00D12FF8">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Pr>
                <w:sz w:val="28"/>
                <w:szCs w:val="20"/>
              </w:rPr>
              <w:instrText xml:space="preserve"> FORMCHECKBOX </w:instrText>
            </w:r>
            <w:r w:rsidR="00E22A25">
              <w:rPr>
                <w:sz w:val="28"/>
                <w:szCs w:val="20"/>
              </w:rPr>
            </w:r>
            <w:r w:rsidR="00E22A25">
              <w:rPr>
                <w:sz w:val="28"/>
                <w:szCs w:val="20"/>
              </w:rPr>
              <w:fldChar w:fldCharType="separate"/>
            </w:r>
            <w:r>
              <w:rPr>
                <w:sz w:val="28"/>
                <w:szCs w:val="20"/>
              </w:rPr>
              <w:fldChar w:fldCharType="end"/>
            </w:r>
            <w:bookmarkEnd w:id="3"/>
            <w:r>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Pr>
                <w:sz w:val="28"/>
                <w:szCs w:val="20"/>
              </w:rPr>
              <w:instrText xml:space="preserve"> FORMCHECKBOX </w:instrText>
            </w:r>
            <w:r w:rsidR="00E22A25">
              <w:rPr>
                <w:sz w:val="28"/>
                <w:szCs w:val="20"/>
              </w:rPr>
            </w:r>
            <w:r w:rsidR="00E22A25">
              <w:rPr>
                <w:sz w:val="28"/>
                <w:szCs w:val="20"/>
              </w:rPr>
              <w:fldChar w:fldCharType="separate"/>
            </w:r>
            <w:r>
              <w:rPr>
                <w:sz w:val="28"/>
                <w:szCs w:val="20"/>
              </w:rPr>
              <w:fldChar w:fldCharType="end"/>
            </w:r>
            <w:bookmarkEnd w:id="4"/>
            <w:r>
              <w:rPr>
                <w:sz w:val="28"/>
                <w:szCs w:val="20"/>
              </w:rPr>
              <w:t xml:space="preserve"> Нет</w:t>
            </w:r>
          </w:p>
        </w:tc>
      </w:tr>
      <w:tr w:rsidR="00581366" w:rsidRPr="00654CEB" w14:paraId="55AA0FFA" w14:textId="77777777" w:rsidTr="00D12FF8">
        <w:trPr>
          <w:gridAfter w:val="1"/>
          <w:wAfter w:w="159" w:type="dxa"/>
        </w:trPr>
        <w:tc>
          <w:tcPr>
            <w:tcW w:w="709" w:type="dxa"/>
          </w:tcPr>
          <w:p w14:paraId="3FEABBBA" w14:textId="77777777" w:rsidR="00581366" w:rsidRPr="00654CEB" w:rsidRDefault="00581366" w:rsidP="00D12FF8">
            <w:pPr>
              <w:pStyle w:val="a5"/>
              <w:ind w:firstLine="0"/>
              <w:rPr>
                <w:sz w:val="28"/>
                <w:szCs w:val="20"/>
              </w:rPr>
            </w:pPr>
            <w:r w:rsidRPr="00654CEB">
              <w:rPr>
                <w:sz w:val="28"/>
                <w:szCs w:val="20"/>
              </w:rPr>
              <w:t>2</w:t>
            </w:r>
          </w:p>
        </w:tc>
        <w:tc>
          <w:tcPr>
            <w:tcW w:w="3119" w:type="dxa"/>
          </w:tcPr>
          <w:p w14:paraId="2B30B06E" w14:textId="77777777" w:rsidR="00581366" w:rsidRPr="00654CEB" w:rsidRDefault="00581366" w:rsidP="00D12FF8">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14:paraId="05ED27FB" w14:textId="77777777" w:rsidR="00581366" w:rsidRDefault="00581366" w:rsidP="00D12FF8">
            <w:pPr>
              <w:pStyle w:val="a5"/>
              <w:ind w:firstLine="0"/>
              <w:rPr>
                <w:sz w:val="28"/>
                <w:szCs w:val="20"/>
              </w:rPr>
            </w:pPr>
            <w:r>
              <w:rPr>
                <w:sz w:val="28"/>
                <w:szCs w:val="20"/>
              </w:rPr>
              <w:t>ФИО: _______________________________</w:t>
            </w:r>
          </w:p>
          <w:p w14:paraId="76238E9D" w14:textId="77777777" w:rsidR="00581366" w:rsidRDefault="00581366" w:rsidP="00D12FF8">
            <w:pPr>
              <w:pStyle w:val="a5"/>
              <w:ind w:firstLine="0"/>
              <w:rPr>
                <w:sz w:val="28"/>
                <w:szCs w:val="20"/>
              </w:rPr>
            </w:pPr>
            <w:r>
              <w:rPr>
                <w:sz w:val="28"/>
                <w:szCs w:val="20"/>
              </w:rPr>
              <w:t>Должность: __________________________</w:t>
            </w:r>
          </w:p>
          <w:p w14:paraId="4D231359" w14:textId="77777777" w:rsidR="00581366" w:rsidRPr="00654CEB" w:rsidRDefault="00581366" w:rsidP="00D12FF8">
            <w:pPr>
              <w:pStyle w:val="a5"/>
              <w:ind w:firstLine="0"/>
              <w:rPr>
                <w:sz w:val="28"/>
                <w:szCs w:val="20"/>
              </w:rPr>
            </w:pPr>
            <w:r>
              <w:rPr>
                <w:sz w:val="28"/>
                <w:szCs w:val="20"/>
              </w:rPr>
              <w:t>Телефон: ____________________________</w:t>
            </w:r>
          </w:p>
        </w:tc>
      </w:tr>
      <w:tr w:rsidR="00581366" w:rsidRPr="00654CEB" w14:paraId="6416F6F8" w14:textId="77777777" w:rsidTr="00D12FF8">
        <w:trPr>
          <w:gridAfter w:val="1"/>
          <w:wAfter w:w="159" w:type="dxa"/>
        </w:trPr>
        <w:tc>
          <w:tcPr>
            <w:tcW w:w="709" w:type="dxa"/>
          </w:tcPr>
          <w:p w14:paraId="7833D112" w14:textId="77777777" w:rsidR="00581366" w:rsidRPr="00472810" w:rsidRDefault="00581366" w:rsidP="00D12FF8">
            <w:pPr>
              <w:pStyle w:val="a5"/>
              <w:ind w:firstLine="0"/>
              <w:rPr>
                <w:sz w:val="28"/>
              </w:rPr>
            </w:pPr>
            <w:r w:rsidRPr="00472810">
              <w:rPr>
                <w:sz w:val="28"/>
                <w:szCs w:val="20"/>
              </w:rPr>
              <w:t>3</w:t>
            </w:r>
          </w:p>
        </w:tc>
        <w:tc>
          <w:tcPr>
            <w:tcW w:w="3119" w:type="dxa"/>
          </w:tcPr>
          <w:p w14:paraId="76E884EA" w14:textId="77777777" w:rsidR="00581366" w:rsidRPr="00472810" w:rsidRDefault="00581366" w:rsidP="00D12FF8">
            <w:pPr>
              <w:pStyle w:val="a5"/>
              <w:ind w:firstLine="0"/>
              <w:rPr>
                <w:sz w:val="28"/>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w:t>
            </w:r>
            <w:r w:rsidRPr="00472810">
              <w:rPr>
                <w:sz w:val="28"/>
                <w:szCs w:val="20"/>
              </w:rPr>
              <w:lastRenderedPageBreak/>
              <w:t>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14:paraId="513FFC11" w14:textId="77777777" w:rsidR="00581366" w:rsidRDefault="00581366" w:rsidP="00D12FF8">
            <w:pPr>
              <w:pStyle w:val="a5"/>
              <w:ind w:firstLine="0"/>
              <w:rPr>
                <w:sz w:val="28"/>
                <w:szCs w:val="20"/>
              </w:rPr>
            </w:pPr>
            <w:r>
              <w:rPr>
                <w:sz w:val="28"/>
                <w:szCs w:val="20"/>
              </w:rPr>
              <w:lastRenderedPageBreak/>
              <w:t>ФИО: _______________________________</w:t>
            </w:r>
          </w:p>
          <w:p w14:paraId="1EB60A25" w14:textId="77777777" w:rsidR="00581366" w:rsidRDefault="00581366" w:rsidP="00D12FF8">
            <w:pPr>
              <w:pStyle w:val="a5"/>
              <w:ind w:firstLine="0"/>
              <w:rPr>
                <w:sz w:val="28"/>
                <w:szCs w:val="20"/>
              </w:rPr>
            </w:pPr>
            <w:r>
              <w:rPr>
                <w:sz w:val="28"/>
                <w:szCs w:val="20"/>
              </w:rPr>
              <w:t>Должность: __________________________</w:t>
            </w:r>
          </w:p>
          <w:p w14:paraId="48AFEB7B" w14:textId="77777777" w:rsidR="00581366" w:rsidRDefault="00581366" w:rsidP="00D12FF8">
            <w:pPr>
              <w:pStyle w:val="11"/>
              <w:ind w:firstLine="0"/>
            </w:pPr>
            <w:r>
              <w:t>Телефон: ____________________________</w:t>
            </w:r>
          </w:p>
          <w:p w14:paraId="1FE9B6CF" w14:textId="77777777" w:rsidR="00581366" w:rsidRPr="008B48EF" w:rsidRDefault="00581366" w:rsidP="00D12FF8">
            <w:pPr>
              <w:pStyle w:val="11"/>
              <w:ind w:firstLine="0"/>
              <w:rPr>
                <w:i/>
              </w:rPr>
            </w:pPr>
            <w:r>
              <w:t>Адрес электронной почты: _______________</w:t>
            </w:r>
          </w:p>
        </w:tc>
      </w:tr>
      <w:tr w:rsidR="00581366" w:rsidRPr="00654CEB" w14:paraId="45B67975" w14:textId="77777777" w:rsidTr="00D12FF8">
        <w:trPr>
          <w:gridAfter w:val="1"/>
          <w:wAfter w:w="159" w:type="dxa"/>
          <w:trHeight w:val="760"/>
        </w:trPr>
        <w:tc>
          <w:tcPr>
            <w:tcW w:w="709" w:type="dxa"/>
          </w:tcPr>
          <w:p w14:paraId="600D64C7" w14:textId="77777777" w:rsidR="00581366" w:rsidRPr="00654CEB" w:rsidRDefault="00581366" w:rsidP="00D12FF8">
            <w:pPr>
              <w:pStyle w:val="a5"/>
              <w:ind w:firstLine="0"/>
              <w:rPr>
                <w:sz w:val="28"/>
              </w:rPr>
            </w:pPr>
            <w:r>
              <w:rPr>
                <w:sz w:val="28"/>
                <w:szCs w:val="20"/>
              </w:rPr>
              <w:lastRenderedPageBreak/>
              <w:t>4</w:t>
            </w:r>
          </w:p>
        </w:tc>
        <w:tc>
          <w:tcPr>
            <w:tcW w:w="3119" w:type="dxa"/>
            <w:vMerge w:val="restart"/>
          </w:tcPr>
          <w:p w14:paraId="7CE01A94" w14:textId="77777777" w:rsidR="00581366" w:rsidRPr="00654CEB" w:rsidRDefault="00581366" w:rsidP="00D12FF8">
            <w:pPr>
              <w:pStyle w:val="a5"/>
              <w:ind w:firstLine="0"/>
              <w:rPr>
                <w:sz w:val="28"/>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953" w:type="dxa"/>
            <w:gridSpan w:val="2"/>
          </w:tcPr>
          <w:p w14:paraId="3C689C5F" w14:textId="77777777" w:rsidR="00581366" w:rsidRPr="00405076" w:rsidRDefault="00581366" w:rsidP="00D12FF8">
            <w:pPr>
              <w:pStyle w:val="a5"/>
              <w:ind w:firstLine="0"/>
              <w:rPr>
                <w:sz w:val="24"/>
              </w:rPr>
            </w:pPr>
          </w:p>
          <w:p w14:paraId="1443C50D" w14:textId="77777777" w:rsidR="00581366" w:rsidRDefault="00581366" w:rsidP="00D12FF8">
            <w:pPr>
              <w:pStyle w:val="a5"/>
              <w:ind w:firstLine="0"/>
            </w:pPr>
            <w:r>
              <w:fldChar w:fldCharType="begin">
                <w:ffData>
                  <w:name w:val="Флажок1"/>
                  <w:enabled/>
                  <w:calcOnExit w:val="0"/>
                  <w:checkBox>
                    <w:sizeAuto/>
                    <w:default w:val="0"/>
                  </w:checkBox>
                </w:ffData>
              </w:fldChar>
            </w:r>
            <w:bookmarkStart w:id="5" w:name="Флажок1"/>
            <w:r>
              <w:instrText xml:space="preserve"> FORMCHECKBOX </w:instrText>
            </w:r>
            <w:r w:rsidR="00E22A25">
              <w:fldChar w:fldCharType="separate"/>
            </w:r>
            <w:r>
              <w:fldChar w:fldCharType="end"/>
            </w:r>
            <w:bookmarkEnd w:id="5"/>
            <w:r>
              <w:t xml:space="preserve"> Микропредприятие</w:t>
            </w:r>
          </w:p>
          <w:p w14:paraId="06EB43B7" w14:textId="77777777" w:rsidR="00581366" w:rsidRDefault="00581366" w:rsidP="00D12FF8">
            <w:pPr>
              <w:pStyle w:val="a5"/>
              <w:ind w:firstLine="0"/>
            </w:pPr>
          </w:p>
          <w:p w14:paraId="0A917B9B" w14:textId="77777777" w:rsidR="00581366" w:rsidRDefault="00581366" w:rsidP="00D12FF8">
            <w:pPr>
              <w:pStyle w:val="a5"/>
              <w:ind w:firstLine="0"/>
            </w:pPr>
            <w:r>
              <w:t>___________________________________________</w:t>
            </w:r>
          </w:p>
          <w:p w14:paraId="0A3F9EA9" w14:textId="77777777" w:rsidR="00581366" w:rsidRPr="00227C69" w:rsidRDefault="00581366" w:rsidP="00D12FF8">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81366" w:rsidRPr="00654CEB" w14:paraId="0EA0E1A6" w14:textId="77777777" w:rsidTr="00D12FF8">
        <w:trPr>
          <w:gridAfter w:val="1"/>
          <w:wAfter w:w="159" w:type="dxa"/>
          <w:trHeight w:val="2096"/>
        </w:trPr>
        <w:tc>
          <w:tcPr>
            <w:tcW w:w="709" w:type="dxa"/>
          </w:tcPr>
          <w:p w14:paraId="045E62F6" w14:textId="77777777" w:rsidR="00581366" w:rsidRDefault="00581366" w:rsidP="00D12FF8">
            <w:pPr>
              <w:pStyle w:val="a5"/>
              <w:ind w:firstLine="0"/>
              <w:rPr>
                <w:sz w:val="28"/>
              </w:rPr>
            </w:pPr>
          </w:p>
        </w:tc>
        <w:tc>
          <w:tcPr>
            <w:tcW w:w="3119" w:type="dxa"/>
            <w:vMerge/>
          </w:tcPr>
          <w:p w14:paraId="34072899" w14:textId="77777777" w:rsidR="00581366" w:rsidRPr="00654CEB" w:rsidRDefault="00581366" w:rsidP="00D12FF8">
            <w:pPr>
              <w:pStyle w:val="a5"/>
              <w:ind w:firstLine="0"/>
              <w:rPr>
                <w:sz w:val="28"/>
              </w:rPr>
            </w:pPr>
          </w:p>
        </w:tc>
        <w:tc>
          <w:tcPr>
            <w:tcW w:w="5953" w:type="dxa"/>
            <w:gridSpan w:val="2"/>
          </w:tcPr>
          <w:p w14:paraId="11AD3606" w14:textId="77777777" w:rsidR="00581366" w:rsidRDefault="00581366" w:rsidP="00D12FF8">
            <w:pPr>
              <w:pStyle w:val="a5"/>
              <w:ind w:firstLine="0"/>
            </w:pPr>
          </w:p>
          <w:p w14:paraId="3CFE3FC0" w14:textId="77777777" w:rsidR="00581366" w:rsidRDefault="00581366" w:rsidP="00D12FF8">
            <w:pPr>
              <w:pStyle w:val="a5"/>
              <w:ind w:firstLine="0"/>
            </w:pPr>
            <w:r>
              <w:fldChar w:fldCharType="begin">
                <w:ffData>
                  <w:name w:val="Флажок2"/>
                  <w:enabled/>
                  <w:calcOnExit w:val="0"/>
                  <w:checkBox>
                    <w:sizeAuto/>
                    <w:default w:val="0"/>
                  </w:checkBox>
                </w:ffData>
              </w:fldChar>
            </w:r>
            <w:bookmarkStart w:id="6" w:name="Флажок2"/>
            <w:r>
              <w:instrText xml:space="preserve"> FORMCHECKBOX </w:instrText>
            </w:r>
            <w:r w:rsidR="00E22A25">
              <w:fldChar w:fldCharType="separate"/>
            </w:r>
            <w:r>
              <w:fldChar w:fldCharType="end"/>
            </w:r>
            <w:bookmarkEnd w:id="6"/>
            <w:r>
              <w:t xml:space="preserve"> Малое предприятие</w:t>
            </w:r>
          </w:p>
          <w:p w14:paraId="00E06BBD" w14:textId="77777777" w:rsidR="00581366" w:rsidRDefault="00581366" w:rsidP="00D12FF8">
            <w:pPr>
              <w:pStyle w:val="a5"/>
              <w:ind w:firstLine="0"/>
            </w:pPr>
          </w:p>
          <w:p w14:paraId="3C91F3F9" w14:textId="77777777" w:rsidR="00581366" w:rsidRDefault="00581366" w:rsidP="00D12FF8">
            <w:pPr>
              <w:pStyle w:val="a5"/>
              <w:ind w:firstLine="0"/>
            </w:pPr>
            <w:r>
              <w:t>_________________________________________</w:t>
            </w:r>
          </w:p>
          <w:p w14:paraId="464967C8" w14:textId="77777777" w:rsidR="00581366" w:rsidRDefault="00581366" w:rsidP="00D12FF8">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091F3E2C" w14:textId="77777777" w:rsidR="00581366" w:rsidRPr="00405076" w:rsidRDefault="00581366" w:rsidP="00D12FF8">
            <w:pPr>
              <w:pStyle w:val="a5"/>
              <w:rPr>
                <w:sz w:val="24"/>
              </w:rPr>
            </w:pPr>
          </w:p>
        </w:tc>
      </w:tr>
      <w:tr w:rsidR="00581366" w:rsidRPr="00654CEB" w14:paraId="5D527BBE" w14:textId="77777777" w:rsidTr="00D12FF8">
        <w:trPr>
          <w:gridAfter w:val="1"/>
          <w:wAfter w:w="159" w:type="dxa"/>
          <w:trHeight w:val="2299"/>
        </w:trPr>
        <w:tc>
          <w:tcPr>
            <w:tcW w:w="709" w:type="dxa"/>
          </w:tcPr>
          <w:p w14:paraId="4CFD519B" w14:textId="77777777" w:rsidR="00581366" w:rsidRDefault="00581366" w:rsidP="00D12FF8">
            <w:pPr>
              <w:pStyle w:val="a5"/>
              <w:ind w:firstLine="0"/>
              <w:rPr>
                <w:sz w:val="28"/>
              </w:rPr>
            </w:pPr>
          </w:p>
        </w:tc>
        <w:tc>
          <w:tcPr>
            <w:tcW w:w="3119" w:type="dxa"/>
            <w:vMerge/>
          </w:tcPr>
          <w:p w14:paraId="2D3078E8" w14:textId="77777777" w:rsidR="00581366" w:rsidRPr="00654CEB" w:rsidRDefault="00581366" w:rsidP="00D12FF8">
            <w:pPr>
              <w:pStyle w:val="a5"/>
              <w:ind w:firstLine="0"/>
              <w:rPr>
                <w:sz w:val="28"/>
              </w:rPr>
            </w:pPr>
          </w:p>
        </w:tc>
        <w:tc>
          <w:tcPr>
            <w:tcW w:w="5953" w:type="dxa"/>
            <w:gridSpan w:val="2"/>
          </w:tcPr>
          <w:p w14:paraId="379B2EB4" w14:textId="77777777" w:rsidR="00581366" w:rsidRPr="008B48EF" w:rsidRDefault="00581366" w:rsidP="00D12FF8">
            <w:pPr>
              <w:pStyle w:val="a5"/>
              <w:ind w:firstLine="0"/>
            </w:pPr>
          </w:p>
          <w:p w14:paraId="575B81BC" w14:textId="77777777" w:rsidR="00581366" w:rsidRDefault="00581366" w:rsidP="00D12FF8">
            <w:pPr>
              <w:pStyle w:val="a5"/>
              <w:ind w:firstLine="0"/>
            </w:pPr>
            <w:r>
              <w:fldChar w:fldCharType="begin">
                <w:ffData>
                  <w:name w:val="Флажок3"/>
                  <w:enabled/>
                  <w:calcOnExit w:val="0"/>
                  <w:checkBox>
                    <w:sizeAuto/>
                    <w:default w:val="0"/>
                  </w:checkBox>
                </w:ffData>
              </w:fldChar>
            </w:r>
            <w:bookmarkStart w:id="7" w:name="Флажок3"/>
            <w:r>
              <w:instrText xml:space="preserve"> FORMCHECKBOX </w:instrText>
            </w:r>
            <w:r w:rsidR="00E22A25">
              <w:fldChar w:fldCharType="separate"/>
            </w:r>
            <w:r>
              <w:fldChar w:fldCharType="end"/>
            </w:r>
            <w:bookmarkEnd w:id="7"/>
            <w:r>
              <w:t xml:space="preserve"> Среднее предприятие</w:t>
            </w:r>
          </w:p>
          <w:p w14:paraId="6C8CFB09" w14:textId="77777777" w:rsidR="00581366" w:rsidRDefault="00581366" w:rsidP="00D12FF8">
            <w:pPr>
              <w:pStyle w:val="a5"/>
              <w:ind w:firstLine="0"/>
            </w:pPr>
          </w:p>
          <w:p w14:paraId="77877E21" w14:textId="77777777" w:rsidR="00581366" w:rsidRDefault="00581366" w:rsidP="00D12FF8">
            <w:pPr>
              <w:pStyle w:val="a5"/>
              <w:ind w:firstLine="0"/>
            </w:pPr>
            <w:r>
              <w:t>_________________________________________</w:t>
            </w:r>
          </w:p>
          <w:p w14:paraId="23FEAD8E" w14:textId="77777777" w:rsidR="00581366" w:rsidRDefault="00581366" w:rsidP="00D12FF8">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7C54D3E9" w14:textId="77777777" w:rsidR="00581366" w:rsidRDefault="00581366" w:rsidP="00D12FF8">
            <w:pPr>
              <w:pStyle w:val="a5"/>
              <w:ind w:firstLine="0"/>
            </w:pPr>
          </w:p>
        </w:tc>
      </w:tr>
      <w:tr w:rsidR="00581366" w:rsidRPr="00654CEB" w14:paraId="0F9E8708" w14:textId="77777777" w:rsidTr="00D12FF8">
        <w:trPr>
          <w:gridAfter w:val="1"/>
          <w:wAfter w:w="159" w:type="dxa"/>
          <w:trHeight w:val="2926"/>
        </w:trPr>
        <w:tc>
          <w:tcPr>
            <w:tcW w:w="709" w:type="dxa"/>
            <w:tcBorders>
              <w:bottom w:val="single" w:sz="4" w:space="0" w:color="auto"/>
            </w:tcBorders>
          </w:tcPr>
          <w:p w14:paraId="406209A8" w14:textId="77777777" w:rsidR="00581366" w:rsidRDefault="00581366" w:rsidP="00D12FF8">
            <w:pPr>
              <w:pStyle w:val="a5"/>
              <w:ind w:firstLine="0"/>
              <w:rPr>
                <w:sz w:val="28"/>
              </w:rPr>
            </w:pPr>
          </w:p>
        </w:tc>
        <w:tc>
          <w:tcPr>
            <w:tcW w:w="3119" w:type="dxa"/>
            <w:tcBorders>
              <w:bottom w:val="single" w:sz="4" w:space="0" w:color="auto"/>
            </w:tcBorders>
          </w:tcPr>
          <w:p w14:paraId="0C193F83" w14:textId="77777777" w:rsidR="00581366" w:rsidRPr="00654CEB" w:rsidRDefault="00581366" w:rsidP="00D12FF8">
            <w:pPr>
              <w:pStyle w:val="a5"/>
              <w:ind w:firstLine="0"/>
              <w:rPr>
                <w:sz w:val="28"/>
                <w:szCs w:val="20"/>
              </w:rPr>
            </w:pPr>
          </w:p>
        </w:tc>
        <w:tc>
          <w:tcPr>
            <w:tcW w:w="5953" w:type="dxa"/>
            <w:gridSpan w:val="2"/>
          </w:tcPr>
          <w:p w14:paraId="3FA63106" w14:textId="77777777" w:rsidR="00581366" w:rsidRDefault="00581366" w:rsidP="00D12FF8">
            <w:pPr>
              <w:pStyle w:val="a5"/>
              <w:ind w:firstLine="0"/>
            </w:pPr>
          </w:p>
          <w:p w14:paraId="65B38201" w14:textId="77777777" w:rsidR="00581366" w:rsidRDefault="00581366" w:rsidP="00D12FF8">
            <w:pPr>
              <w:pStyle w:val="a5"/>
              <w:ind w:firstLine="0"/>
            </w:pPr>
            <w:r>
              <w:fldChar w:fldCharType="begin">
                <w:ffData>
                  <w:name w:val="Флажок4"/>
                  <w:enabled/>
                  <w:calcOnExit w:val="0"/>
                  <w:checkBox>
                    <w:sizeAuto/>
                    <w:default w:val="0"/>
                  </w:checkBox>
                </w:ffData>
              </w:fldChar>
            </w:r>
            <w:bookmarkStart w:id="8" w:name="Флажок4"/>
            <w:r>
              <w:instrText xml:space="preserve"> FORMCHECKBOX </w:instrText>
            </w:r>
            <w:r w:rsidR="00E22A25">
              <w:fldChar w:fldCharType="separate"/>
            </w:r>
            <w:r>
              <w:fldChar w:fldCharType="end"/>
            </w:r>
            <w:bookmarkEnd w:id="8"/>
            <w:r>
              <w:t xml:space="preserve"> Не является субъектом малого и среднего предпринимательства</w:t>
            </w:r>
          </w:p>
          <w:p w14:paraId="328F3D80" w14:textId="77777777" w:rsidR="00581366" w:rsidRDefault="00581366" w:rsidP="00D12FF8">
            <w:pPr>
              <w:pStyle w:val="a5"/>
              <w:ind w:firstLine="0"/>
            </w:pPr>
          </w:p>
          <w:p w14:paraId="3C3728DF" w14:textId="77777777" w:rsidR="00581366" w:rsidRDefault="00581366" w:rsidP="00D12FF8">
            <w:pPr>
              <w:pStyle w:val="a5"/>
              <w:ind w:firstLine="0"/>
            </w:pPr>
            <w:r>
              <w:t>_________________________________________</w:t>
            </w:r>
          </w:p>
          <w:p w14:paraId="2B27D6E5" w14:textId="77777777" w:rsidR="00581366" w:rsidRDefault="00581366" w:rsidP="00D12FF8">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14:paraId="326BC78A" w14:textId="77777777" w:rsidR="00581366" w:rsidRPr="008B48EF" w:rsidRDefault="00581366" w:rsidP="00D12FF8">
            <w:pPr>
              <w:pStyle w:val="a5"/>
              <w:ind w:firstLine="0"/>
            </w:pPr>
          </w:p>
          <w:p w14:paraId="6BD2C362" w14:textId="77777777" w:rsidR="00581366" w:rsidRPr="008B48EF" w:rsidRDefault="00581366" w:rsidP="00D12FF8">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581366" w:rsidRPr="00654CEB" w14:paraId="51341F16" w14:textId="77777777" w:rsidTr="00D12FF8">
        <w:trPr>
          <w:trHeight w:val="2350"/>
        </w:trPr>
        <w:tc>
          <w:tcPr>
            <w:tcW w:w="709" w:type="dxa"/>
            <w:tcBorders>
              <w:bottom w:val="nil"/>
            </w:tcBorders>
          </w:tcPr>
          <w:p w14:paraId="4FAEFE45" w14:textId="77777777" w:rsidR="00581366" w:rsidRPr="00654CEB" w:rsidRDefault="00581366" w:rsidP="00D12FF8">
            <w:pPr>
              <w:pStyle w:val="a5"/>
              <w:ind w:firstLine="0"/>
              <w:rPr>
                <w:sz w:val="28"/>
              </w:rPr>
            </w:pPr>
            <w:r>
              <w:rPr>
                <w:sz w:val="28"/>
                <w:szCs w:val="20"/>
              </w:rPr>
              <w:t>5.</w:t>
            </w:r>
          </w:p>
        </w:tc>
        <w:tc>
          <w:tcPr>
            <w:tcW w:w="3119" w:type="dxa"/>
            <w:tcBorders>
              <w:bottom w:val="nil"/>
            </w:tcBorders>
          </w:tcPr>
          <w:p w14:paraId="075D7808" w14:textId="77777777" w:rsidR="00581366" w:rsidRPr="00654CEB" w:rsidRDefault="00581366" w:rsidP="00D12FF8">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5" w:type="dxa"/>
          </w:tcPr>
          <w:p w14:paraId="27D29204" w14:textId="77777777" w:rsidR="00581366" w:rsidRDefault="00581366" w:rsidP="00D12FF8">
            <w:pPr>
              <w:pStyle w:val="11"/>
              <w:ind w:firstLine="0"/>
            </w:pPr>
            <w:r>
              <w:t>1.</w:t>
            </w:r>
          </w:p>
        </w:tc>
        <w:tc>
          <w:tcPr>
            <w:tcW w:w="5687" w:type="dxa"/>
            <w:gridSpan w:val="2"/>
          </w:tcPr>
          <w:p w14:paraId="54386564" w14:textId="77777777" w:rsidR="00581366" w:rsidRPr="00654CEB" w:rsidRDefault="00581366" w:rsidP="00D12FF8">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14:paraId="1296812D" w14:textId="77777777" w:rsidR="00581366" w:rsidRPr="00654CEB" w:rsidRDefault="00581366" w:rsidP="00D12FF8">
            <w:pPr>
              <w:pStyle w:val="11"/>
              <w:ind w:firstLine="0"/>
              <w:rPr>
                <w:i/>
              </w:rPr>
            </w:pPr>
            <w:r>
              <w:lastRenderedPageBreak/>
              <w:t>Адрес: _______________________________ (</w:t>
            </w:r>
            <w:r w:rsidRPr="00654CEB">
              <w:rPr>
                <w:i/>
              </w:rPr>
              <w:t>указать адрес каждого лица, выступающего на стороне участника</w:t>
            </w:r>
            <w:r>
              <w:rPr>
                <w:i/>
              </w:rPr>
              <w:t>)</w:t>
            </w:r>
          </w:p>
          <w:p w14:paraId="32E658A4" w14:textId="77777777" w:rsidR="00581366" w:rsidRDefault="00581366" w:rsidP="00D12FF8">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14:paraId="49E35562" w14:textId="77777777" w:rsidR="00581366" w:rsidRPr="00654CEB" w:rsidRDefault="00581366" w:rsidP="00D12FF8">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14:paraId="314F6738" w14:textId="77777777" w:rsidR="00581366" w:rsidRDefault="00581366" w:rsidP="00D12FF8">
            <w:pPr>
              <w:pStyle w:val="11"/>
              <w:ind w:firstLine="0"/>
            </w:pPr>
            <w:r>
              <w:t>Факс: __________________________ (</w:t>
            </w:r>
            <w:r w:rsidRPr="00654CEB">
              <w:rPr>
                <w:i/>
              </w:rPr>
              <w:t>указать факс каждого лица, выступающего на стороне участника</w:t>
            </w:r>
            <w:r>
              <w:rPr>
                <w:i/>
              </w:rPr>
              <w:t>)</w:t>
            </w:r>
          </w:p>
          <w:p w14:paraId="4E37A848" w14:textId="77777777" w:rsidR="00581366" w:rsidRDefault="00581366" w:rsidP="00D12FF8">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14:paraId="483FC34C" w14:textId="77777777" w:rsidR="00581366" w:rsidRDefault="00581366" w:rsidP="00D12FF8">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581366" w:rsidRPr="00654CEB" w14:paraId="0B7A7430" w14:textId="77777777" w:rsidTr="00D12FF8">
        <w:trPr>
          <w:trHeight w:val="150"/>
        </w:trPr>
        <w:tc>
          <w:tcPr>
            <w:tcW w:w="709" w:type="dxa"/>
            <w:vMerge w:val="restart"/>
            <w:tcBorders>
              <w:top w:val="nil"/>
            </w:tcBorders>
          </w:tcPr>
          <w:p w14:paraId="57997F15" w14:textId="77777777" w:rsidR="00581366" w:rsidRDefault="00581366" w:rsidP="00D12FF8">
            <w:pPr>
              <w:pStyle w:val="a5"/>
              <w:ind w:firstLine="0"/>
              <w:rPr>
                <w:sz w:val="28"/>
                <w:szCs w:val="20"/>
              </w:rPr>
            </w:pPr>
          </w:p>
        </w:tc>
        <w:tc>
          <w:tcPr>
            <w:tcW w:w="3119" w:type="dxa"/>
            <w:vMerge w:val="restart"/>
            <w:tcBorders>
              <w:top w:val="nil"/>
            </w:tcBorders>
          </w:tcPr>
          <w:p w14:paraId="36AD3EA4" w14:textId="77777777" w:rsidR="00581366" w:rsidRDefault="00581366" w:rsidP="00D12FF8">
            <w:pPr>
              <w:pStyle w:val="a5"/>
              <w:ind w:firstLine="0"/>
            </w:pPr>
          </w:p>
        </w:tc>
        <w:tc>
          <w:tcPr>
            <w:tcW w:w="425" w:type="dxa"/>
          </w:tcPr>
          <w:p w14:paraId="2F48F6A4" w14:textId="77777777" w:rsidR="00581366" w:rsidRDefault="00581366" w:rsidP="00D12FF8">
            <w:pPr>
              <w:pStyle w:val="11"/>
              <w:ind w:firstLine="0"/>
            </w:pPr>
            <w:r>
              <w:t>2.</w:t>
            </w:r>
          </w:p>
        </w:tc>
        <w:tc>
          <w:tcPr>
            <w:tcW w:w="5687" w:type="dxa"/>
            <w:gridSpan w:val="2"/>
          </w:tcPr>
          <w:p w14:paraId="1D2ABBFC" w14:textId="77777777" w:rsidR="00581366" w:rsidRDefault="00581366" w:rsidP="00D12FF8">
            <w:pPr>
              <w:pStyle w:val="11"/>
              <w:ind w:firstLine="0"/>
            </w:pPr>
            <w:r>
              <w:t>……</w:t>
            </w:r>
          </w:p>
        </w:tc>
      </w:tr>
      <w:tr w:rsidR="00581366" w:rsidRPr="00654CEB" w14:paraId="0EB909D0" w14:textId="77777777" w:rsidTr="00D12FF8">
        <w:trPr>
          <w:trHeight w:val="150"/>
        </w:trPr>
        <w:tc>
          <w:tcPr>
            <w:tcW w:w="709" w:type="dxa"/>
            <w:vMerge/>
          </w:tcPr>
          <w:p w14:paraId="73C80D68" w14:textId="77777777" w:rsidR="00581366" w:rsidRDefault="00581366" w:rsidP="00D12FF8">
            <w:pPr>
              <w:pStyle w:val="a5"/>
              <w:ind w:firstLine="0"/>
              <w:rPr>
                <w:sz w:val="28"/>
                <w:szCs w:val="20"/>
              </w:rPr>
            </w:pPr>
          </w:p>
        </w:tc>
        <w:tc>
          <w:tcPr>
            <w:tcW w:w="3119" w:type="dxa"/>
            <w:vMerge/>
          </w:tcPr>
          <w:p w14:paraId="5CB742EB" w14:textId="77777777" w:rsidR="00581366" w:rsidRDefault="00581366" w:rsidP="00D12FF8">
            <w:pPr>
              <w:pStyle w:val="a5"/>
              <w:ind w:firstLine="0"/>
            </w:pPr>
          </w:p>
        </w:tc>
        <w:tc>
          <w:tcPr>
            <w:tcW w:w="425" w:type="dxa"/>
          </w:tcPr>
          <w:p w14:paraId="7D8F2030" w14:textId="77777777" w:rsidR="00581366" w:rsidRDefault="00581366" w:rsidP="00D12FF8">
            <w:pPr>
              <w:pStyle w:val="11"/>
              <w:ind w:firstLine="0"/>
            </w:pPr>
            <w:r>
              <w:t>3.</w:t>
            </w:r>
          </w:p>
        </w:tc>
        <w:tc>
          <w:tcPr>
            <w:tcW w:w="5687" w:type="dxa"/>
            <w:gridSpan w:val="2"/>
          </w:tcPr>
          <w:p w14:paraId="76D2C413" w14:textId="77777777" w:rsidR="00581366" w:rsidRDefault="00581366" w:rsidP="00D12FF8">
            <w:pPr>
              <w:pStyle w:val="11"/>
              <w:ind w:firstLine="0"/>
            </w:pPr>
            <w:r>
              <w:t>……</w:t>
            </w:r>
          </w:p>
        </w:tc>
      </w:tr>
      <w:tr w:rsidR="00581366" w:rsidRPr="00654CEB" w14:paraId="19411645" w14:textId="77777777" w:rsidTr="00D12FF8">
        <w:trPr>
          <w:trHeight w:val="150"/>
        </w:trPr>
        <w:tc>
          <w:tcPr>
            <w:tcW w:w="709" w:type="dxa"/>
            <w:vMerge/>
          </w:tcPr>
          <w:p w14:paraId="6BBA1C3E" w14:textId="77777777" w:rsidR="00581366" w:rsidRDefault="00581366" w:rsidP="00D12FF8">
            <w:pPr>
              <w:pStyle w:val="a5"/>
              <w:ind w:firstLine="0"/>
              <w:rPr>
                <w:sz w:val="28"/>
                <w:szCs w:val="20"/>
              </w:rPr>
            </w:pPr>
          </w:p>
        </w:tc>
        <w:tc>
          <w:tcPr>
            <w:tcW w:w="3119" w:type="dxa"/>
            <w:vMerge/>
          </w:tcPr>
          <w:p w14:paraId="5DDA72C1" w14:textId="77777777" w:rsidR="00581366" w:rsidRDefault="00581366" w:rsidP="00D12FF8">
            <w:pPr>
              <w:pStyle w:val="a5"/>
              <w:ind w:firstLine="0"/>
            </w:pPr>
          </w:p>
        </w:tc>
        <w:tc>
          <w:tcPr>
            <w:tcW w:w="425" w:type="dxa"/>
          </w:tcPr>
          <w:p w14:paraId="20713640" w14:textId="77777777" w:rsidR="00581366" w:rsidRDefault="00581366" w:rsidP="00D12FF8">
            <w:pPr>
              <w:pStyle w:val="11"/>
              <w:ind w:firstLine="0"/>
            </w:pPr>
            <w:r>
              <w:t>4.</w:t>
            </w:r>
          </w:p>
        </w:tc>
        <w:tc>
          <w:tcPr>
            <w:tcW w:w="5687" w:type="dxa"/>
            <w:gridSpan w:val="2"/>
          </w:tcPr>
          <w:p w14:paraId="323AEA73" w14:textId="77777777" w:rsidR="00581366" w:rsidRDefault="00581366" w:rsidP="00D12FF8">
            <w:pPr>
              <w:pStyle w:val="11"/>
              <w:ind w:firstLine="0"/>
            </w:pPr>
            <w:r>
              <w:t>……</w:t>
            </w:r>
          </w:p>
        </w:tc>
      </w:tr>
    </w:tbl>
    <w:p w14:paraId="71001C65" w14:textId="77777777" w:rsidR="00581366" w:rsidRDefault="00581366" w:rsidP="00581366">
      <w:pPr>
        <w:pStyle w:val="a5"/>
        <w:rPr>
          <w:rFonts w:eastAsia="Times New Roman"/>
          <w:sz w:val="28"/>
          <w:szCs w:val="20"/>
        </w:rPr>
      </w:pPr>
    </w:p>
    <w:p w14:paraId="2C4E4BE6" w14:textId="77777777" w:rsidR="00581366" w:rsidRPr="00E95D6F" w:rsidRDefault="00581366" w:rsidP="00581366">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581366" w:rsidRPr="00750B3C" w14:paraId="0F4B841A" w14:textId="77777777" w:rsidTr="00D12FF8">
        <w:tc>
          <w:tcPr>
            <w:tcW w:w="1636" w:type="pct"/>
            <w:vMerge w:val="restart"/>
          </w:tcPr>
          <w:p w14:paraId="52C27E1C" w14:textId="77777777" w:rsidR="00581366" w:rsidRPr="00750B3C" w:rsidRDefault="00581366" w:rsidP="00D12FF8">
            <w:pPr>
              <w:jc w:val="both"/>
              <w:rPr>
                <w:sz w:val="28"/>
                <w:szCs w:val="28"/>
                <w:highlight w:val="yellow"/>
              </w:rPr>
            </w:pPr>
            <w:r w:rsidRPr="00F3735F">
              <w:rPr>
                <w:b/>
                <w:sz w:val="22"/>
                <w:szCs w:val="22"/>
              </w:rPr>
              <w:t>Наименование показателя</w:t>
            </w:r>
          </w:p>
        </w:tc>
        <w:tc>
          <w:tcPr>
            <w:tcW w:w="793" w:type="pct"/>
            <w:vMerge w:val="restart"/>
          </w:tcPr>
          <w:p w14:paraId="0A6CE3EC" w14:textId="77777777" w:rsidR="00581366" w:rsidRPr="00750B3C" w:rsidRDefault="00581366" w:rsidP="00D12FF8">
            <w:pPr>
              <w:jc w:val="both"/>
              <w:rPr>
                <w:sz w:val="28"/>
                <w:szCs w:val="28"/>
                <w:highlight w:val="yellow"/>
              </w:rPr>
            </w:pPr>
            <w:r w:rsidRPr="00F3735F">
              <w:rPr>
                <w:b/>
                <w:sz w:val="22"/>
                <w:szCs w:val="22"/>
              </w:rPr>
              <w:t>Общая доля</w:t>
            </w:r>
          </w:p>
        </w:tc>
        <w:tc>
          <w:tcPr>
            <w:tcW w:w="2571" w:type="pct"/>
            <w:gridSpan w:val="3"/>
          </w:tcPr>
          <w:p w14:paraId="0E708FDB" w14:textId="77777777" w:rsidR="00581366" w:rsidRPr="00750B3C" w:rsidRDefault="00581366" w:rsidP="00D12FF8">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581366" w:rsidRPr="00750B3C" w14:paraId="6C72E9FE" w14:textId="77777777" w:rsidTr="00D12FF8">
        <w:tc>
          <w:tcPr>
            <w:tcW w:w="1636" w:type="pct"/>
            <w:vMerge/>
          </w:tcPr>
          <w:p w14:paraId="5F178E1E" w14:textId="77777777" w:rsidR="00581366" w:rsidRPr="00750B3C" w:rsidRDefault="00581366" w:rsidP="00D12FF8">
            <w:pPr>
              <w:jc w:val="both"/>
              <w:rPr>
                <w:sz w:val="28"/>
                <w:szCs w:val="28"/>
                <w:highlight w:val="yellow"/>
              </w:rPr>
            </w:pPr>
          </w:p>
        </w:tc>
        <w:tc>
          <w:tcPr>
            <w:tcW w:w="793" w:type="pct"/>
            <w:vMerge/>
          </w:tcPr>
          <w:p w14:paraId="25B40957" w14:textId="77777777" w:rsidR="00581366" w:rsidRPr="00750B3C" w:rsidRDefault="00581366" w:rsidP="00D12FF8">
            <w:pPr>
              <w:jc w:val="both"/>
              <w:rPr>
                <w:sz w:val="28"/>
                <w:szCs w:val="28"/>
                <w:highlight w:val="yellow"/>
              </w:rPr>
            </w:pPr>
          </w:p>
        </w:tc>
        <w:tc>
          <w:tcPr>
            <w:tcW w:w="858" w:type="pct"/>
          </w:tcPr>
          <w:p w14:paraId="06D70C6D" w14:textId="77777777" w:rsidR="00581366" w:rsidRPr="00750B3C" w:rsidRDefault="00581366" w:rsidP="00D12FF8">
            <w:pPr>
              <w:jc w:val="both"/>
              <w:rPr>
                <w:sz w:val="28"/>
                <w:szCs w:val="28"/>
                <w:highlight w:val="yellow"/>
              </w:rPr>
            </w:pPr>
            <w:r w:rsidRPr="00F3735F">
              <w:rPr>
                <w:sz w:val="22"/>
                <w:szCs w:val="22"/>
              </w:rPr>
              <w:t>на 20___ г.</w:t>
            </w:r>
          </w:p>
        </w:tc>
        <w:tc>
          <w:tcPr>
            <w:tcW w:w="857" w:type="pct"/>
          </w:tcPr>
          <w:p w14:paraId="03045F75" w14:textId="77777777" w:rsidR="00581366" w:rsidRPr="00750B3C" w:rsidRDefault="00581366" w:rsidP="00D12FF8">
            <w:pPr>
              <w:jc w:val="both"/>
              <w:rPr>
                <w:sz w:val="28"/>
                <w:szCs w:val="28"/>
                <w:highlight w:val="yellow"/>
              </w:rPr>
            </w:pPr>
            <w:r w:rsidRPr="00F3735F">
              <w:rPr>
                <w:sz w:val="22"/>
                <w:szCs w:val="22"/>
              </w:rPr>
              <w:t>на 20___ г.</w:t>
            </w:r>
          </w:p>
        </w:tc>
        <w:tc>
          <w:tcPr>
            <w:tcW w:w="857" w:type="pct"/>
          </w:tcPr>
          <w:p w14:paraId="59CEC546" w14:textId="77777777" w:rsidR="00581366" w:rsidRPr="00750B3C" w:rsidRDefault="00581366" w:rsidP="00D12FF8">
            <w:pPr>
              <w:jc w:val="both"/>
              <w:rPr>
                <w:sz w:val="28"/>
                <w:szCs w:val="28"/>
                <w:highlight w:val="yellow"/>
              </w:rPr>
            </w:pPr>
            <w:r w:rsidRPr="00F3735F">
              <w:rPr>
                <w:sz w:val="22"/>
                <w:szCs w:val="22"/>
              </w:rPr>
              <w:t>и т.д.</w:t>
            </w:r>
          </w:p>
        </w:tc>
      </w:tr>
      <w:tr w:rsidR="00581366" w:rsidRPr="00750B3C" w14:paraId="291F26B0" w14:textId="77777777" w:rsidTr="00D12FF8">
        <w:tc>
          <w:tcPr>
            <w:tcW w:w="1636" w:type="pct"/>
          </w:tcPr>
          <w:p w14:paraId="0F87A4C5" w14:textId="77777777" w:rsidR="00581366" w:rsidRPr="00750B3C" w:rsidRDefault="00581366" w:rsidP="00D12FF8">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2"/>
            </w:r>
          </w:p>
        </w:tc>
        <w:tc>
          <w:tcPr>
            <w:tcW w:w="793" w:type="pct"/>
          </w:tcPr>
          <w:p w14:paraId="61C8D7D5"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8" w:type="pct"/>
          </w:tcPr>
          <w:p w14:paraId="710CDE0B"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15AF39C5"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7E47F216" w14:textId="77777777" w:rsidR="00581366" w:rsidRPr="00750B3C" w:rsidRDefault="00581366" w:rsidP="00D12FF8">
            <w:pPr>
              <w:jc w:val="both"/>
              <w:rPr>
                <w:sz w:val="28"/>
                <w:szCs w:val="28"/>
                <w:highlight w:val="yellow"/>
              </w:rPr>
            </w:pPr>
            <w:r w:rsidRPr="00F3735F">
              <w:rPr>
                <w:i/>
                <w:sz w:val="22"/>
                <w:szCs w:val="22"/>
              </w:rPr>
              <w:t>Указать долю в %</w:t>
            </w:r>
          </w:p>
        </w:tc>
      </w:tr>
      <w:tr w:rsidR="00581366" w:rsidRPr="00750B3C" w14:paraId="061A933C" w14:textId="77777777" w:rsidTr="00D12FF8">
        <w:tc>
          <w:tcPr>
            <w:tcW w:w="1636" w:type="pct"/>
          </w:tcPr>
          <w:p w14:paraId="2B1BE89C" w14:textId="77777777" w:rsidR="00581366" w:rsidRPr="00750B3C" w:rsidRDefault="00581366" w:rsidP="00D12FF8">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93" w:type="pct"/>
          </w:tcPr>
          <w:p w14:paraId="68B764C3"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8" w:type="pct"/>
          </w:tcPr>
          <w:p w14:paraId="5EA1809A"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74CF8622"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5859BFA9" w14:textId="77777777" w:rsidR="00581366" w:rsidRPr="00750B3C" w:rsidRDefault="00581366" w:rsidP="00D12FF8">
            <w:pPr>
              <w:jc w:val="both"/>
              <w:rPr>
                <w:sz w:val="28"/>
                <w:szCs w:val="28"/>
                <w:highlight w:val="yellow"/>
              </w:rPr>
            </w:pPr>
            <w:r w:rsidRPr="00F3735F">
              <w:rPr>
                <w:i/>
                <w:sz w:val="22"/>
                <w:szCs w:val="22"/>
              </w:rPr>
              <w:t>Указать долю в %</w:t>
            </w:r>
          </w:p>
        </w:tc>
      </w:tr>
      <w:tr w:rsidR="00581366" w:rsidRPr="00750B3C" w14:paraId="5405E448" w14:textId="77777777" w:rsidTr="00D12FF8">
        <w:tc>
          <w:tcPr>
            <w:tcW w:w="1636" w:type="pct"/>
          </w:tcPr>
          <w:p w14:paraId="448F1A4C" w14:textId="77777777" w:rsidR="00581366" w:rsidRPr="00750B3C" w:rsidRDefault="00581366" w:rsidP="00D12FF8">
            <w:pPr>
              <w:jc w:val="both"/>
              <w:rPr>
                <w:sz w:val="28"/>
                <w:szCs w:val="28"/>
                <w:highlight w:val="yellow"/>
              </w:rPr>
            </w:pPr>
            <w:r w:rsidRPr="00F3735F">
              <w:rPr>
                <w:sz w:val="22"/>
                <w:szCs w:val="22"/>
              </w:rPr>
              <w:t xml:space="preserve">Доля товаров, по которым участник является </w:t>
            </w:r>
            <w:r w:rsidRPr="00F3735F">
              <w:rPr>
                <w:sz w:val="22"/>
                <w:szCs w:val="22"/>
              </w:rPr>
              <w:lastRenderedPageBreak/>
              <w:t>производителем, из общего объема закупки в %</w:t>
            </w:r>
          </w:p>
        </w:tc>
        <w:tc>
          <w:tcPr>
            <w:tcW w:w="793" w:type="pct"/>
          </w:tcPr>
          <w:p w14:paraId="40F0A39C" w14:textId="77777777" w:rsidR="00581366" w:rsidRPr="00750B3C" w:rsidRDefault="00581366" w:rsidP="00D12FF8">
            <w:pPr>
              <w:jc w:val="both"/>
              <w:rPr>
                <w:sz w:val="28"/>
                <w:szCs w:val="28"/>
                <w:highlight w:val="yellow"/>
              </w:rPr>
            </w:pPr>
            <w:r w:rsidRPr="00F3735F">
              <w:rPr>
                <w:i/>
                <w:sz w:val="22"/>
                <w:szCs w:val="22"/>
              </w:rPr>
              <w:lastRenderedPageBreak/>
              <w:t>Указать долю в %</w:t>
            </w:r>
          </w:p>
        </w:tc>
        <w:tc>
          <w:tcPr>
            <w:tcW w:w="858" w:type="pct"/>
          </w:tcPr>
          <w:p w14:paraId="6AC174E1"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1AADDA72"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1AA200D0" w14:textId="77777777" w:rsidR="00581366" w:rsidRPr="00750B3C" w:rsidRDefault="00581366" w:rsidP="00D12FF8">
            <w:pPr>
              <w:jc w:val="both"/>
              <w:rPr>
                <w:sz w:val="28"/>
                <w:szCs w:val="28"/>
                <w:highlight w:val="yellow"/>
              </w:rPr>
            </w:pPr>
            <w:r w:rsidRPr="00F3735F">
              <w:rPr>
                <w:i/>
                <w:sz w:val="22"/>
                <w:szCs w:val="22"/>
              </w:rPr>
              <w:t>Указать долю в %</w:t>
            </w:r>
          </w:p>
        </w:tc>
      </w:tr>
    </w:tbl>
    <w:p w14:paraId="01138B42" w14:textId="77777777" w:rsidR="00A062D0" w:rsidRDefault="00A062D0" w:rsidP="003B033E">
      <w:pPr>
        <w:pStyle w:val="111"/>
        <w:ind w:firstLine="709"/>
      </w:pPr>
    </w:p>
    <w:p w14:paraId="65D20212" w14:textId="77777777" w:rsidR="00A062D0" w:rsidRDefault="00A062D0" w:rsidP="003B033E">
      <w:pPr>
        <w:pStyle w:val="111"/>
        <w:ind w:firstLine="709"/>
      </w:pPr>
    </w:p>
    <w:p w14:paraId="44A654FE" w14:textId="77777777" w:rsidR="003A51AA" w:rsidRDefault="003A51AA" w:rsidP="003A51AA">
      <w:pPr>
        <w:pStyle w:val="111"/>
        <w:ind w:firstLine="709"/>
        <w:rPr>
          <w:szCs w:val="28"/>
        </w:rPr>
        <w:sectPr w:rsidR="003A51AA" w:rsidSect="0052676C">
          <w:pgSz w:w="11907" w:h="16839" w:code="9"/>
          <w:pgMar w:top="1134" w:right="993" w:bottom="992" w:left="1134" w:header="794" w:footer="794" w:gutter="0"/>
          <w:pgNumType w:start="1"/>
          <w:cols w:space="708"/>
          <w:titlePg/>
          <w:docGrid w:linePitch="360"/>
        </w:sectPr>
      </w:pPr>
    </w:p>
    <w:p w14:paraId="3C175B28" w14:textId="77777777" w:rsidR="00C06522" w:rsidRPr="00A04BB5" w:rsidDel="00E879A1" w:rsidRDefault="00C06522" w:rsidP="00C06522">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14:paraId="6710E0ED" w14:textId="77777777" w:rsidR="00C06522" w:rsidRPr="00545151" w:rsidRDefault="00C06522" w:rsidP="00C06522">
      <w:pPr>
        <w:jc w:val="both"/>
        <w:rPr>
          <w:bCs/>
          <w:i/>
          <w:sz w:val="28"/>
          <w:szCs w:val="28"/>
        </w:rPr>
      </w:pPr>
      <w:r w:rsidRPr="00545151">
        <w:rPr>
          <w:bCs/>
          <w:i/>
          <w:sz w:val="28"/>
          <w:szCs w:val="28"/>
        </w:rPr>
        <w:t xml:space="preserve">Техническое предложение оформляется участником отдельно по каждому лоту и предоставляется в формате </w:t>
      </w:r>
      <w:r w:rsidRPr="00545151">
        <w:rPr>
          <w:bCs/>
          <w:i/>
          <w:sz w:val="28"/>
          <w:szCs w:val="28"/>
          <w:lang w:val="en-US"/>
        </w:rPr>
        <w:t>MS</w:t>
      </w:r>
      <w:r w:rsidRPr="00545151">
        <w:rPr>
          <w:bCs/>
          <w:i/>
          <w:sz w:val="28"/>
          <w:szCs w:val="28"/>
        </w:rPr>
        <w:t xml:space="preserve"> </w:t>
      </w:r>
      <w:r w:rsidRPr="00545151">
        <w:rPr>
          <w:bCs/>
          <w:i/>
          <w:sz w:val="28"/>
          <w:szCs w:val="28"/>
          <w:lang w:val="en-US"/>
        </w:rPr>
        <w:t>Word</w:t>
      </w:r>
    </w:p>
    <w:p w14:paraId="0D91C44F" w14:textId="77777777" w:rsidR="00C06522" w:rsidRPr="00545151" w:rsidRDefault="00C06522" w:rsidP="00C06522">
      <w:pPr>
        <w:jc w:val="both"/>
        <w:rPr>
          <w:bCs/>
          <w:i/>
          <w:sz w:val="28"/>
          <w:szCs w:val="28"/>
        </w:rPr>
      </w:pPr>
      <w:r w:rsidRPr="00545151">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14:paraId="2C24C6DE" w14:textId="77777777" w:rsidR="00C06522" w:rsidRPr="00545151" w:rsidRDefault="00C06522" w:rsidP="00C06522">
      <w:pPr>
        <w:rPr>
          <w:bCs/>
          <w:i/>
          <w:sz w:val="22"/>
          <w:szCs w:val="22"/>
        </w:rPr>
      </w:pPr>
    </w:p>
    <w:p w14:paraId="19EE0705" w14:textId="77777777" w:rsidR="00C06522" w:rsidRPr="00545151" w:rsidRDefault="00C06522" w:rsidP="00C06522">
      <w:pPr>
        <w:jc w:val="both"/>
        <w:rPr>
          <w:bCs/>
          <w:i/>
          <w:sz w:val="28"/>
          <w:szCs w:val="28"/>
        </w:rPr>
      </w:pPr>
      <w:r w:rsidRPr="00545151">
        <w:rPr>
          <w:i/>
          <w:sz w:val="28"/>
          <w:szCs w:val="28"/>
        </w:rPr>
        <w:t>Т</w:t>
      </w:r>
      <w:r w:rsidRPr="00545151">
        <w:rPr>
          <w:bCs/>
          <w:i/>
          <w:sz w:val="28"/>
          <w:szCs w:val="28"/>
        </w:rPr>
        <w:t>ехническое предложение предоставляется в составе первой части заявки на участие в закупке</w:t>
      </w:r>
    </w:p>
    <w:p w14:paraId="5B901285" w14:textId="77777777" w:rsidR="00C06522" w:rsidRPr="009B425C" w:rsidRDefault="00C06522" w:rsidP="00C06522">
      <w:pPr>
        <w:rPr>
          <w:bCs/>
          <w:sz w:val="16"/>
          <w:szCs w:val="22"/>
        </w:rPr>
      </w:pPr>
    </w:p>
    <w:p w14:paraId="41237200" w14:textId="77777777" w:rsidR="00C06522" w:rsidRPr="009B425C" w:rsidRDefault="00C06522" w:rsidP="00C06522">
      <w:pPr>
        <w:jc w:val="center"/>
        <w:rPr>
          <w:bCs/>
          <w:sz w:val="28"/>
          <w:szCs w:val="28"/>
        </w:rPr>
      </w:pPr>
      <w:r w:rsidRPr="009B425C">
        <w:rPr>
          <w:bCs/>
          <w:sz w:val="28"/>
          <w:szCs w:val="28"/>
        </w:rPr>
        <w:t>Техническое предложение</w:t>
      </w:r>
    </w:p>
    <w:p w14:paraId="07D9433E" w14:textId="77777777" w:rsidR="00C06522" w:rsidRDefault="00C06522" w:rsidP="00C06522">
      <w:pPr>
        <w:ind w:firstLine="709"/>
        <w:jc w:val="both"/>
        <w:rPr>
          <w:b/>
          <w:sz w:val="22"/>
          <w:szCs w:val="22"/>
        </w:rPr>
      </w:pPr>
    </w:p>
    <w:p w14:paraId="34F561D0" w14:textId="77777777" w:rsidR="00C06522" w:rsidRPr="009B425C" w:rsidRDefault="00C06522" w:rsidP="00C06522">
      <w:pPr>
        <w:ind w:firstLine="709"/>
        <w:jc w:val="both"/>
        <w:rPr>
          <w:b/>
          <w:sz w:val="22"/>
          <w:szCs w:val="22"/>
        </w:rPr>
      </w:pPr>
    </w:p>
    <w:p w14:paraId="44B63C8F" w14:textId="77777777" w:rsidR="00C06522" w:rsidRPr="00957991" w:rsidRDefault="00C06522" w:rsidP="00C06522">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4D64B5">
        <w:rPr>
          <w:i/>
        </w:rPr>
        <w:t>(участник должен указать номер закупки, номер и предмет лота, соответствующие указанным в документации)</w:t>
      </w:r>
    </w:p>
    <w:p w14:paraId="1E3E052E" w14:textId="77777777" w:rsidR="00C06522" w:rsidRPr="009B425C" w:rsidRDefault="00C06522" w:rsidP="00C06522">
      <w:pPr>
        <w:ind w:firstLine="709"/>
        <w:jc w:val="both"/>
        <w:rPr>
          <w:i/>
          <w:sz w:val="22"/>
          <w:szCs w:val="22"/>
        </w:rPr>
      </w:pPr>
    </w:p>
    <w:p w14:paraId="4C597746" w14:textId="77777777" w:rsidR="00C06522" w:rsidRDefault="00C06522" w:rsidP="00C06522">
      <w:pPr>
        <w:ind w:firstLine="709"/>
        <w:jc w:val="both"/>
        <w:rPr>
          <w:i/>
        </w:rPr>
      </w:pPr>
    </w:p>
    <w:p w14:paraId="1F418FCC" w14:textId="77777777" w:rsidR="00C06522" w:rsidRDefault="00C06522" w:rsidP="00C06522">
      <w:pPr>
        <w:ind w:firstLine="709"/>
      </w:pPr>
      <w:r>
        <w:t>1. Подавая настоящее техническое предложение, обязуюсь:</w:t>
      </w:r>
    </w:p>
    <w:p w14:paraId="31365702" w14:textId="77777777" w:rsidR="00C06522" w:rsidRDefault="00C06522" w:rsidP="00C06522">
      <w:pPr>
        <w:ind w:firstLine="709"/>
      </w:pPr>
      <w:r>
        <w:t>а) поставить товары, выполнить работы, оказать услуги, предусмотренные настоящим техническим предложением, в полном соответствии с:</w:t>
      </w:r>
    </w:p>
    <w:p w14:paraId="0CB4AFA9" w14:textId="77777777" w:rsidR="00C06522" w:rsidRDefault="00C06522" w:rsidP="00C06522">
      <w:pPr>
        <w:pStyle w:val="a3"/>
        <w:ind w:left="0" w:firstLine="709"/>
      </w:pPr>
      <w:r>
        <w:t>-нормативными документами, перечисленными в техническом задании;</w:t>
      </w:r>
    </w:p>
    <w:p w14:paraId="0AC3A843" w14:textId="77777777" w:rsidR="00C06522" w:rsidRDefault="00C06522" w:rsidP="00C06522">
      <w:pPr>
        <w:pStyle w:val="a3"/>
        <w:ind w:left="0" w:firstLine="709"/>
      </w:pPr>
      <w:r>
        <w:t>-требованиями к безопасности поставляемых товаров, выполненных работ, оказанных услуг, указанными в техническом задании;</w:t>
      </w:r>
    </w:p>
    <w:p w14:paraId="0F1AB8DB" w14:textId="77777777" w:rsidR="00C06522" w:rsidRDefault="00C06522" w:rsidP="00C06522">
      <w:pPr>
        <w:pStyle w:val="a3"/>
        <w:ind w:left="0" w:firstLine="709"/>
      </w:pPr>
      <w:r>
        <w:t>-требованиями к качеству поставляемых товаров, выполненных работ, оказанных услуг, указанными в техническом задании;</w:t>
      </w:r>
    </w:p>
    <w:p w14:paraId="0F326AF9" w14:textId="77777777" w:rsidR="00C06522" w:rsidRDefault="00C06522" w:rsidP="00C06522">
      <w:pPr>
        <w:pStyle w:val="a3"/>
        <w:ind w:left="0" w:firstLine="709"/>
      </w:pPr>
      <w:r>
        <w:t>-требованиями к результату поставки товаров, выполнения работ, оказания услуг, указанными в техническом задании;</w:t>
      </w:r>
    </w:p>
    <w:p w14:paraId="1C3E9BE4" w14:textId="77777777" w:rsidR="00C06522" w:rsidRDefault="00C06522" w:rsidP="00C06522">
      <w:pPr>
        <w:pStyle w:val="a3"/>
        <w:ind w:left="0" w:firstLine="709"/>
        <w:rPr>
          <w:bCs/>
        </w:rPr>
      </w:pPr>
      <w:r>
        <w:t xml:space="preserve">б)  </w:t>
      </w:r>
      <w:r w:rsidRPr="004639AC">
        <w:t xml:space="preserve">поставить товар, </w:t>
      </w:r>
      <w:r w:rsidRPr="004639AC">
        <w:rPr>
          <w:bCs/>
        </w:rPr>
        <w:t>в соответствии с  требованиями к упаковке и отгрузке, указанным</w:t>
      </w:r>
      <w:r>
        <w:rPr>
          <w:bCs/>
        </w:rPr>
        <w:t>и</w:t>
      </w:r>
      <w:r w:rsidRPr="004639AC">
        <w:rPr>
          <w:bCs/>
        </w:rPr>
        <w:t xml:space="preserve"> в техническом задании документации</w:t>
      </w:r>
      <w:r>
        <w:rPr>
          <w:bCs/>
        </w:rPr>
        <w:t>;</w:t>
      </w:r>
    </w:p>
    <w:p w14:paraId="28EF2D9B" w14:textId="77777777" w:rsidR="00C06522" w:rsidRDefault="00C06522" w:rsidP="00C06522">
      <w:pPr>
        <w:pStyle w:val="a3"/>
        <w:ind w:left="0" w:firstLine="709"/>
        <w:rPr>
          <w:bCs/>
        </w:rPr>
      </w:pPr>
      <w:r>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14:paraId="7AB55A7D" w14:textId="77777777" w:rsidR="00C06522" w:rsidRPr="00236A52" w:rsidRDefault="00C06522" w:rsidP="00C06522">
      <w:pPr>
        <w:pStyle w:val="a3"/>
        <w:ind w:left="0" w:firstLine="709"/>
        <w:rPr>
          <w:bCs/>
          <w:lang w:val="ru-RU"/>
        </w:rPr>
      </w:pPr>
      <w:r>
        <w:rPr>
          <w:bCs/>
        </w:rPr>
        <w:t>г)</w:t>
      </w:r>
      <w:r w:rsidRPr="004639AC">
        <w:rPr>
          <w:bCs/>
        </w:rPr>
        <w:t xml:space="preserve">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r>
        <w:rPr>
          <w:bCs/>
        </w:rPr>
        <w:t>.</w:t>
      </w:r>
    </w:p>
    <w:p w14:paraId="1A5D5CAE" w14:textId="77777777" w:rsidR="00C06522" w:rsidRDefault="00C06522" w:rsidP="00C06522">
      <w:pPr>
        <w:pStyle w:val="a3"/>
        <w:ind w:left="0" w:firstLine="709"/>
        <w:rPr>
          <w:bCs/>
        </w:rPr>
      </w:pPr>
      <w:r>
        <w:rPr>
          <w:bCs/>
        </w:rPr>
        <w:t xml:space="preserve">2. </w:t>
      </w:r>
      <w:r w:rsidRPr="00236A52">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14:paraId="0AB94F03" w14:textId="77777777" w:rsidR="00C06522" w:rsidRDefault="00C06522" w:rsidP="00C06522">
      <w:pPr>
        <w:pStyle w:val="a3"/>
        <w:ind w:left="0" w:firstLine="709"/>
        <w:rPr>
          <w:bCs/>
          <w:lang w:val="ru-RU"/>
        </w:rPr>
      </w:pPr>
      <w:r>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lang w:val="ru-RU"/>
        </w:rPr>
        <w:t xml:space="preserve"> документации</w:t>
      </w:r>
      <w:r>
        <w:rPr>
          <w:bCs/>
        </w:rPr>
        <w:t>.</w:t>
      </w:r>
    </w:p>
    <w:p w14:paraId="0218EABA" w14:textId="77777777" w:rsidR="00C06522" w:rsidRPr="009B425C" w:rsidRDefault="00C06522" w:rsidP="00C06522">
      <w:pPr>
        <w:ind w:firstLine="709"/>
        <w:jc w:val="both"/>
        <w:rPr>
          <w:i/>
          <w:sz w:val="22"/>
          <w:szCs w:val="22"/>
        </w:rPr>
      </w:pPr>
    </w:p>
    <w:p w14:paraId="10F1A3BC" w14:textId="77777777" w:rsidR="00C06522" w:rsidRPr="009B425C" w:rsidRDefault="00C06522" w:rsidP="00C06522">
      <w:pPr>
        <w:tabs>
          <w:tab w:val="left" w:pos="3030"/>
        </w:tabs>
        <w:rPr>
          <w:b/>
          <w:i/>
          <w:sz w:val="28"/>
          <w:szCs w:val="28"/>
        </w:rPr>
      </w:pPr>
      <w:r>
        <w:rPr>
          <w:b/>
          <w:i/>
          <w:sz w:val="28"/>
          <w:szCs w:val="28"/>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631"/>
        <w:gridCol w:w="739"/>
        <w:gridCol w:w="6529"/>
        <w:gridCol w:w="9"/>
      </w:tblGrid>
      <w:tr w:rsidR="00C06522" w:rsidRPr="00E6643A" w14:paraId="5C6998DE" w14:textId="77777777" w:rsidTr="00164A70">
        <w:tc>
          <w:tcPr>
            <w:tcW w:w="5000" w:type="pct"/>
            <w:gridSpan w:val="5"/>
            <w:tcBorders>
              <w:top w:val="single" w:sz="4" w:space="0" w:color="auto"/>
              <w:left w:val="single" w:sz="4" w:space="0" w:color="auto"/>
              <w:bottom w:val="single" w:sz="4" w:space="0" w:color="auto"/>
              <w:right w:val="single" w:sz="4" w:space="0" w:color="auto"/>
            </w:tcBorders>
          </w:tcPr>
          <w:p w14:paraId="212325B0" w14:textId="77777777" w:rsidR="00C06522" w:rsidRPr="001877D9" w:rsidRDefault="00C06522" w:rsidP="002C56A2">
            <w:pPr>
              <w:jc w:val="both"/>
              <w:rPr>
                <w:b/>
                <w:bCs/>
                <w:sz w:val="28"/>
                <w:szCs w:val="28"/>
              </w:rPr>
            </w:pPr>
            <w:r w:rsidRPr="001877D9">
              <w:rPr>
                <w:b/>
                <w:bCs/>
                <w:sz w:val="28"/>
                <w:szCs w:val="28"/>
              </w:rPr>
              <w:t>Наименование предложенных товаров, работ, услуг их количество (объем)</w:t>
            </w:r>
          </w:p>
        </w:tc>
      </w:tr>
      <w:tr w:rsidR="00C06522" w:rsidRPr="00E6643A" w14:paraId="4A85BAF9" w14:textId="77777777" w:rsidTr="002C56A2">
        <w:tc>
          <w:tcPr>
            <w:tcW w:w="1311" w:type="pct"/>
          </w:tcPr>
          <w:p w14:paraId="5A1A64DF" w14:textId="77777777" w:rsidR="00C06522" w:rsidRPr="00E6643A" w:rsidRDefault="00C06522" w:rsidP="00164A70">
            <w:pPr>
              <w:jc w:val="both"/>
              <w:rPr>
                <w:b/>
              </w:rPr>
            </w:pPr>
            <w:r w:rsidRPr="00E6643A">
              <w:rPr>
                <w:b/>
              </w:rPr>
              <w:t>Наименование товара, работы, услуги</w:t>
            </w:r>
          </w:p>
        </w:tc>
        <w:tc>
          <w:tcPr>
            <w:tcW w:w="1478" w:type="pct"/>
            <w:gridSpan w:val="2"/>
          </w:tcPr>
          <w:p w14:paraId="419CB240" w14:textId="77777777" w:rsidR="00C06522" w:rsidRPr="00E6643A" w:rsidRDefault="00C06522" w:rsidP="00164A70">
            <w:pPr>
              <w:jc w:val="both"/>
              <w:rPr>
                <w:b/>
              </w:rPr>
            </w:pPr>
            <w:r w:rsidRPr="00E6643A">
              <w:rPr>
                <w:b/>
              </w:rPr>
              <w:t>Ед.изм.</w:t>
            </w:r>
          </w:p>
        </w:tc>
        <w:tc>
          <w:tcPr>
            <w:tcW w:w="2211" w:type="pct"/>
            <w:gridSpan w:val="2"/>
          </w:tcPr>
          <w:p w14:paraId="336F2907" w14:textId="77777777" w:rsidR="00C06522" w:rsidRPr="00E6643A" w:rsidRDefault="00C06522" w:rsidP="00164A70">
            <w:pPr>
              <w:jc w:val="both"/>
              <w:rPr>
                <w:b/>
              </w:rPr>
            </w:pPr>
            <w:r w:rsidRPr="00E6643A">
              <w:rPr>
                <w:b/>
              </w:rPr>
              <w:t>Количество (объем)</w:t>
            </w:r>
          </w:p>
        </w:tc>
      </w:tr>
      <w:tr w:rsidR="00C06522" w:rsidRPr="00E6643A" w14:paraId="6E0B89F8" w14:textId="77777777" w:rsidTr="002C56A2">
        <w:tc>
          <w:tcPr>
            <w:tcW w:w="1311" w:type="pct"/>
          </w:tcPr>
          <w:p w14:paraId="0762BC99" w14:textId="77777777" w:rsidR="00C06522" w:rsidRPr="003E0D44" w:rsidRDefault="00C06522" w:rsidP="00164A70">
            <w:pPr>
              <w:ind w:left="-108"/>
              <w:jc w:val="both"/>
            </w:pPr>
            <w:r w:rsidRPr="003E0D44">
              <w:t>Указать наименование товара, работы, услуги, с указанием марки, модели, названия</w:t>
            </w:r>
          </w:p>
        </w:tc>
        <w:tc>
          <w:tcPr>
            <w:tcW w:w="1478" w:type="pct"/>
            <w:gridSpan w:val="2"/>
          </w:tcPr>
          <w:p w14:paraId="71EA00C3" w14:textId="77777777" w:rsidR="00C06522" w:rsidRPr="003E0D44" w:rsidRDefault="00C06522" w:rsidP="00164A70">
            <w:pPr>
              <w:jc w:val="both"/>
            </w:pPr>
            <w:r w:rsidRPr="003E0D44">
              <w:t>Указать ед. изм. согласно ОКЕИ</w:t>
            </w:r>
          </w:p>
        </w:tc>
        <w:tc>
          <w:tcPr>
            <w:tcW w:w="2211" w:type="pct"/>
            <w:gridSpan w:val="2"/>
          </w:tcPr>
          <w:p w14:paraId="392C281C" w14:textId="77777777" w:rsidR="00C06522" w:rsidRPr="003E0D44" w:rsidRDefault="00C06522" w:rsidP="00164A70">
            <w:pPr>
              <w:jc w:val="both"/>
            </w:pPr>
            <w:r w:rsidRPr="003E0D44">
              <w:t>Указать количество (объем) согласно единицам измерения</w:t>
            </w:r>
          </w:p>
        </w:tc>
      </w:tr>
      <w:tr w:rsidR="00C06522" w:rsidRPr="00750B3C" w14:paraId="70907C7C" w14:textId="77777777" w:rsidTr="002C56A2">
        <w:trPr>
          <w:gridAfter w:val="1"/>
          <w:wAfter w:w="3" w:type="pct"/>
        </w:trPr>
        <w:tc>
          <w:tcPr>
            <w:tcW w:w="1311" w:type="pct"/>
          </w:tcPr>
          <w:p w14:paraId="4BB8DA17" w14:textId="77777777" w:rsidR="00C06522" w:rsidRPr="00750B3C" w:rsidRDefault="00C06522" w:rsidP="00164A70">
            <w:pPr>
              <w:ind w:left="-108"/>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686" w:type="pct"/>
            <w:gridSpan w:val="3"/>
          </w:tcPr>
          <w:p w14:paraId="0D938CE2" w14:textId="77777777" w:rsidR="00C06522" w:rsidRPr="003E0D44" w:rsidRDefault="00C06522" w:rsidP="00164A70">
            <w:pPr>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C06522" w:rsidRPr="009B425C" w14:paraId="36492A65" w14:textId="77777777" w:rsidTr="00164A70">
        <w:trPr>
          <w:gridAfter w:val="1"/>
          <w:wAfter w:w="3" w:type="pct"/>
        </w:trPr>
        <w:tc>
          <w:tcPr>
            <w:tcW w:w="4997" w:type="pct"/>
            <w:gridSpan w:val="4"/>
          </w:tcPr>
          <w:p w14:paraId="72049EB3" w14:textId="77777777" w:rsidR="00C06522" w:rsidRPr="009B425C" w:rsidRDefault="00C06522" w:rsidP="002C56A2">
            <w:pPr>
              <w:jc w:val="both"/>
              <w:rPr>
                <w:b/>
                <w:bCs/>
                <w:i/>
              </w:rPr>
            </w:pPr>
            <w:r w:rsidRPr="009B425C">
              <w:rPr>
                <w:b/>
                <w:bCs/>
                <w:sz w:val="28"/>
                <w:szCs w:val="28"/>
              </w:rPr>
              <w:t>Характеристики предлагаемых товаров, работ, услуг</w:t>
            </w:r>
            <w:r w:rsidRPr="009B425C">
              <w:rPr>
                <w:rStyle w:val="a9"/>
                <w:b/>
                <w:sz w:val="28"/>
                <w:szCs w:val="28"/>
              </w:rPr>
              <w:t xml:space="preserve"> </w:t>
            </w:r>
          </w:p>
        </w:tc>
      </w:tr>
      <w:tr w:rsidR="002C56A2" w:rsidRPr="009B425C" w14:paraId="2CF8401C" w14:textId="77777777" w:rsidTr="002C56A2">
        <w:trPr>
          <w:gridAfter w:val="1"/>
          <w:wAfter w:w="3" w:type="pct"/>
          <w:trHeight w:val="414"/>
        </w:trPr>
        <w:tc>
          <w:tcPr>
            <w:tcW w:w="1311" w:type="pct"/>
          </w:tcPr>
          <w:p w14:paraId="2FEC37CA" w14:textId="77777777" w:rsidR="002C56A2" w:rsidRPr="003E0D44" w:rsidRDefault="002C56A2" w:rsidP="00164A70">
            <w:pPr>
              <w:jc w:val="both"/>
            </w:pPr>
            <w:r w:rsidRPr="003E0D44">
              <w:t>Указать наименование товара, работы, услуги, с указанием марки, модели, названия.</w:t>
            </w:r>
          </w:p>
          <w:p w14:paraId="142504B8" w14:textId="77777777" w:rsidR="002C56A2" w:rsidRPr="003E0D44" w:rsidRDefault="002C56A2" w:rsidP="00164A70">
            <w:pPr>
              <w:jc w:val="both"/>
            </w:pPr>
            <w:r w:rsidRPr="003E0D44">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1228" w:type="pct"/>
          </w:tcPr>
          <w:p w14:paraId="6B32D37E" w14:textId="77777777" w:rsidR="002C56A2" w:rsidRPr="009B425C" w:rsidRDefault="002C56A2" w:rsidP="00164A70">
            <w:pPr>
              <w:jc w:val="both"/>
            </w:pPr>
            <w:r w:rsidRPr="009B425C">
              <w:rPr>
                <w:bCs/>
              </w:rPr>
              <w:t>Технические и функциональные характеристики товара, работы, услуги</w:t>
            </w:r>
          </w:p>
        </w:tc>
        <w:tc>
          <w:tcPr>
            <w:tcW w:w="2458" w:type="pct"/>
            <w:gridSpan w:val="2"/>
          </w:tcPr>
          <w:p w14:paraId="17E88203" w14:textId="77777777" w:rsidR="002C56A2" w:rsidRPr="009B425C" w:rsidRDefault="002C56A2" w:rsidP="00164A70">
            <w:pPr>
              <w:jc w:val="both"/>
              <w:rPr>
                <w:b/>
                <w:bCs/>
                <w:i/>
              </w:rPr>
            </w:pPr>
            <w:r w:rsidRPr="009B425C">
              <w:rPr>
                <w:b/>
                <w:bCs/>
                <w:i/>
              </w:rPr>
              <w:t>При поставке товаров, выполнении работ, оказании услуг  указывается:</w:t>
            </w:r>
          </w:p>
          <w:p w14:paraId="4DD05CAB" w14:textId="77777777" w:rsidR="002C56A2" w:rsidRPr="009F6A49" w:rsidRDefault="002C56A2" w:rsidP="00164A70">
            <w:pPr>
              <w:jc w:val="both"/>
              <w:rPr>
                <w:bCs/>
              </w:rPr>
            </w:pPr>
            <w:r w:rsidRPr="004B5707">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14:paraId="4D7FF312" w14:textId="77777777" w:rsidR="002C56A2" w:rsidRPr="009B425C" w:rsidRDefault="002C56A2" w:rsidP="00164A70">
            <w:pPr>
              <w:jc w:val="both"/>
              <w:rPr>
                <w:bCs/>
                <w:i/>
              </w:rPr>
            </w:pPr>
            <w:r w:rsidRPr="009B425C">
              <w:rPr>
                <w:bCs/>
                <w:i/>
              </w:rPr>
              <w:t>Например:</w:t>
            </w:r>
          </w:p>
          <w:p w14:paraId="409CE968" w14:textId="77777777" w:rsidR="002C56A2" w:rsidRPr="009B425C" w:rsidRDefault="002C56A2" w:rsidP="00164A70">
            <w:pPr>
              <w:jc w:val="both"/>
              <w:rPr>
                <w:bCs/>
                <w:i/>
              </w:rPr>
            </w:pPr>
            <w:r w:rsidRPr="009B425C">
              <w:rPr>
                <w:bCs/>
                <w:i/>
              </w:rPr>
              <w:t>«длина товара: составляет ___ см».</w:t>
            </w:r>
          </w:p>
          <w:p w14:paraId="5EB31BE3" w14:textId="77777777" w:rsidR="002C56A2" w:rsidRPr="009B425C" w:rsidRDefault="002C56A2" w:rsidP="00164A70">
            <w:pPr>
              <w:jc w:val="both"/>
              <w:rPr>
                <w:b/>
                <w:bCs/>
                <w:i/>
              </w:rPr>
            </w:pPr>
            <w:r w:rsidRPr="009B425C">
              <w:rPr>
                <w:b/>
                <w:bCs/>
                <w:i/>
              </w:rPr>
              <w:t xml:space="preserve">При выполнении работ, оказании услуг может быть указано: </w:t>
            </w:r>
          </w:p>
          <w:p w14:paraId="1841BCE4" w14:textId="77777777" w:rsidR="002C56A2" w:rsidRPr="009B425C" w:rsidRDefault="002C56A2" w:rsidP="00164A70">
            <w:pPr>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bl>
    <w:p w14:paraId="4AC03E60" w14:textId="77777777" w:rsidR="00C06522" w:rsidRDefault="00C06522" w:rsidP="009C311D">
      <w:pPr>
        <w:jc w:val="center"/>
        <w:rPr>
          <w:b/>
          <w:sz w:val="28"/>
          <w:szCs w:val="28"/>
        </w:rPr>
      </w:pPr>
    </w:p>
    <w:p w14:paraId="4C25B84C" w14:textId="77777777" w:rsidR="00C54ADF" w:rsidRDefault="00C54ADF" w:rsidP="001041D9">
      <w:pPr>
        <w:pStyle w:val="a5"/>
        <w:suppressAutoHyphens/>
        <w:ind w:right="306" w:firstLine="5670"/>
        <w:rPr>
          <w:b/>
          <w:i/>
          <w:sz w:val="28"/>
          <w:szCs w:val="28"/>
        </w:rPr>
        <w:sectPr w:rsidR="00C54ADF" w:rsidSect="00BF3ACE">
          <w:pgSz w:w="16840" w:h="11907" w:orient="landscape" w:code="9"/>
          <w:pgMar w:top="1134" w:right="1134" w:bottom="1134" w:left="924" w:header="794" w:footer="794" w:gutter="0"/>
          <w:cols w:space="708"/>
          <w:titlePg/>
          <w:docGrid w:linePitch="360"/>
        </w:sectPr>
      </w:pPr>
    </w:p>
    <w:p w14:paraId="5E1C2A21" w14:textId="77777777" w:rsidR="00083966" w:rsidRPr="00E85FB4" w:rsidRDefault="00083966" w:rsidP="00083966">
      <w:pPr>
        <w:pStyle w:val="a5"/>
        <w:jc w:val="center"/>
        <w:rPr>
          <w:b/>
          <w:sz w:val="28"/>
          <w:szCs w:val="28"/>
        </w:rPr>
      </w:pPr>
      <w:r w:rsidRPr="00E85FB4">
        <w:rPr>
          <w:b/>
          <w:sz w:val="28"/>
          <w:szCs w:val="28"/>
        </w:rPr>
        <w:lastRenderedPageBreak/>
        <w:t>Форма</w:t>
      </w:r>
      <w:r w:rsidR="00E85FB4" w:rsidRPr="00E85FB4">
        <w:rPr>
          <w:b/>
          <w:sz w:val="28"/>
          <w:szCs w:val="28"/>
        </w:rPr>
        <w:t xml:space="preserve"> </w:t>
      </w:r>
      <w:r w:rsidRPr="00E85FB4">
        <w:rPr>
          <w:b/>
          <w:sz w:val="28"/>
          <w:szCs w:val="28"/>
        </w:rPr>
        <w:t>декларации о соответствии участника закупки критериям отнесения к субъектам малого</w:t>
      </w:r>
      <w:r w:rsidR="00E85FB4" w:rsidRPr="00E85FB4">
        <w:rPr>
          <w:b/>
          <w:sz w:val="28"/>
          <w:szCs w:val="28"/>
        </w:rPr>
        <w:t xml:space="preserve"> </w:t>
      </w:r>
      <w:r w:rsidRPr="00E85FB4">
        <w:rPr>
          <w:b/>
          <w:sz w:val="28"/>
          <w:szCs w:val="28"/>
        </w:rPr>
        <w:t>и среднего предпринимательства</w:t>
      </w:r>
    </w:p>
    <w:p w14:paraId="79890AC1" w14:textId="77777777" w:rsidR="00083966" w:rsidRPr="00F24C89" w:rsidRDefault="00083966" w:rsidP="00083966">
      <w:pPr>
        <w:pStyle w:val="a5"/>
        <w:rPr>
          <w:sz w:val="28"/>
          <w:szCs w:val="28"/>
        </w:rPr>
      </w:pPr>
    </w:p>
    <w:p w14:paraId="196E74FE" w14:textId="77777777" w:rsidR="00C06522" w:rsidRPr="00A04BB5" w:rsidRDefault="00C06522" w:rsidP="00C06522">
      <w:pPr>
        <w:pStyle w:val="a5"/>
        <w:rPr>
          <w:i/>
          <w:sz w:val="24"/>
        </w:rPr>
      </w:pPr>
      <w:r w:rsidRPr="00A04BB5">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w:t>
      </w:r>
      <w:r>
        <w:rPr>
          <w:i/>
          <w:sz w:val="24"/>
        </w:rPr>
        <w:t>ласно пункту 3.1.1 извещения</w:t>
      </w:r>
    </w:p>
    <w:p w14:paraId="3D8AF6E3" w14:textId="77777777" w:rsidR="00C06522" w:rsidRDefault="00C06522" w:rsidP="00083966">
      <w:pPr>
        <w:pStyle w:val="a5"/>
        <w:jc w:val="center"/>
        <w:rPr>
          <w:sz w:val="28"/>
          <w:szCs w:val="28"/>
        </w:rPr>
      </w:pPr>
    </w:p>
    <w:p w14:paraId="172E284D" w14:textId="77777777" w:rsidR="00083966" w:rsidRDefault="00083966" w:rsidP="00083966">
      <w:pPr>
        <w:pStyle w:val="a5"/>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sidR="00E85FB4">
        <w:rPr>
          <w:sz w:val="28"/>
          <w:szCs w:val="28"/>
        </w:rPr>
        <w:t xml:space="preserve"> </w:t>
      </w:r>
      <w:r w:rsidRPr="00F24C89">
        <w:rPr>
          <w:sz w:val="28"/>
          <w:szCs w:val="28"/>
        </w:rPr>
        <w:t>и среднего предпринимательства</w:t>
      </w:r>
    </w:p>
    <w:p w14:paraId="60CCD089" w14:textId="77777777" w:rsidR="009128C2" w:rsidRPr="00F24C89" w:rsidRDefault="009128C2" w:rsidP="009128C2">
      <w:pPr>
        <w:pStyle w:val="a5"/>
        <w:suppressAutoHyphens/>
        <w:ind w:right="306"/>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14:paraId="2C690B4F" w14:textId="77777777" w:rsidR="00083966" w:rsidRPr="00F24C89" w:rsidRDefault="00083966" w:rsidP="00083966">
      <w:pPr>
        <w:pStyle w:val="a5"/>
        <w:rPr>
          <w:sz w:val="28"/>
          <w:szCs w:val="28"/>
        </w:rPr>
      </w:pPr>
    </w:p>
    <w:p w14:paraId="54E3B2FC" w14:textId="77777777" w:rsidR="00083966" w:rsidRPr="00F24C89" w:rsidRDefault="00083966" w:rsidP="00083966">
      <w:pPr>
        <w:pStyle w:val="a5"/>
        <w:rPr>
          <w:sz w:val="28"/>
          <w:szCs w:val="28"/>
        </w:rPr>
      </w:pPr>
    </w:p>
    <w:p w14:paraId="3E564CDB" w14:textId="77777777" w:rsidR="00083966" w:rsidRPr="00F24C89" w:rsidRDefault="00083966" w:rsidP="00083966">
      <w:pPr>
        <w:pStyle w:val="a5"/>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Pr="00F24C89">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14:paraId="0FCF4933" w14:textId="77777777" w:rsidR="00083966" w:rsidRPr="00F24C89" w:rsidRDefault="00083966" w:rsidP="00083966">
      <w:pPr>
        <w:pStyle w:val="a5"/>
        <w:rPr>
          <w:sz w:val="28"/>
          <w:szCs w:val="28"/>
        </w:rPr>
      </w:pPr>
      <w:r w:rsidRPr="00F24C89">
        <w:rPr>
          <w:sz w:val="28"/>
          <w:szCs w:val="28"/>
        </w:rPr>
        <w:t>1. Адрес местонахождения (юридический адрес): __________________.</w:t>
      </w:r>
    </w:p>
    <w:p w14:paraId="1E37E2A0" w14:textId="77777777" w:rsidR="00083966" w:rsidRPr="00F24C89" w:rsidRDefault="00083966" w:rsidP="00083966">
      <w:pPr>
        <w:pStyle w:val="a5"/>
        <w:rPr>
          <w:sz w:val="28"/>
          <w:szCs w:val="28"/>
        </w:rPr>
      </w:pPr>
      <w:r w:rsidRPr="00F24C89">
        <w:rPr>
          <w:sz w:val="28"/>
          <w:szCs w:val="28"/>
        </w:rPr>
        <w:t xml:space="preserve">2. ИНН/КПП: ______________________________ </w:t>
      </w:r>
      <w:r w:rsidRPr="00F24C89">
        <w:rPr>
          <w:i/>
          <w:sz w:val="28"/>
          <w:szCs w:val="28"/>
        </w:rPr>
        <w:t>(№, сведения о дате выдачи документа и выдавшем  его органе).</w:t>
      </w:r>
    </w:p>
    <w:p w14:paraId="60FDD756" w14:textId="77777777" w:rsidR="00083966" w:rsidRPr="00F24C89" w:rsidRDefault="00083966" w:rsidP="00083966">
      <w:pPr>
        <w:pStyle w:val="a5"/>
        <w:rPr>
          <w:sz w:val="28"/>
          <w:szCs w:val="28"/>
        </w:rPr>
      </w:pPr>
      <w:r w:rsidRPr="00F24C89">
        <w:rPr>
          <w:sz w:val="28"/>
          <w:szCs w:val="28"/>
        </w:rPr>
        <w:t>3. ОГРН: ____________________________.</w:t>
      </w:r>
    </w:p>
    <w:p w14:paraId="053AD576" w14:textId="77777777" w:rsidR="00083966" w:rsidRPr="00F24C89" w:rsidRDefault="00083966" w:rsidP="00083966">
      <w:pPr>
        <w:pStyle w:val="a5"/>
        <w:rPr>
          <w:sz w:val="28"/>
          <w:szCs w:val="28"/>
        </w:rPr>
      </w:pPr>
      <w:r w:rsidRPr="00F24C89">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24C89">
        <w:rPr>
          <w:rStyle w:val="a7"/>
          <w:sz w:val="28"/>
          <w:szCs w:val="28"/>
        </w:rPr>
        <w:footnoteReference w:id="3"/>
      </w:r>
      <w:r w:rsidRPr="00F24C89">
        <w:rPr>
          <w:sz w:val="28"/>
          <w:szCs w:val="28"/>
        </w:rPr>
        <w:t>.</w:t>
      </w:r>
    </w:p>
    <w:p w14:paraId="3D1BD3D4" w14:textId="77777777" w:rsidR="00083966" w:rsidRPr="00F24C89" w:rsidRDefault="00083966" w:rsidP="00083966">
      <w:pPr>
        <w:pStyle w:val="a5"/>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083966" w:rsidRPr="00F24C89" w14:paraId="181A0E07" w14:textId="77777777" w:rsidTr="004E27BC">
        <w:tc>
          <w:tcPr>
            <w:tcW w:w="709" w:type="dxa"/>
            <w:tcBorders>
              <w:top w:val="single" w:sz="4" w:space="0" w:color="auto"/>
              <w:left w:val="single" w:sz="4" w:space="0" w:color="auto"/>
              <w:bottom w:val="single" w:sz="4" w:space="0" w:color="auto"/>
              <w:right w:val="single" w:sz="4" w:space="0" w:color="auto"/>
            </w:tcBorders>
          </w:tcPr>
          <w:p w14:paraId="6F9A3C30" w14:textId="77777777" w:rsidR="00083966" w:rsidRPr="00B10254" w:rsidRDefault="00083966" w:rsidP="004E27BC">
            <w:pPr>
              <w:pStyle w:val="a5"/>
              <w:spacing w:line="240" w:lineRule="atLeast"/>
              <w:jc w:val="center"/>
              <w:rPr>
                <w:sz w:val="24"/>
                <w:szCs w:val="22"/>
              </w:rPr>
            </w:pPr>
            <w:r w:rsidRPr="00B1025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14:paraId="0B03E4EB" w14:textId="77777777" w:rsidR="00083966" w:rsidRPr="00B10254" w:rsidRDefault="00083966" w:rsidP="004E27BC">
            <w:pPr>
              <w:pStyle w:val="a5"/>
              <w:spacing w:line="240" w:lineRule="atLeast"/>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14:paraId="2F71B901" w14:textId="77777777" w:rsidR="00083966" w:rsidRPr="00B10254" w:rsidRDefault="00083966" w:rsidP="004E27BC">
            <w:pPr>
              <w:pStyle w:val="a5"/>
              <w:spacing w:line="240" w:lineRule="atLeast"/>
              <w:ind w:firstLine="0"/>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14:paraId="38D32698" w14:textId="77777777" w:rsidR="00083966" w:rsidRPr="00F24C89" w:rsidRDefault="00083966" w:rsidP="004E27BC">
            <w:pPr>
              <w:pStyle w:val="a5"/>
              <w:ind w:hanging="6"/>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14:paraId="177C56C9" w14:textId="77777777" w:rsidR="00083966" w:rsidRPr="00F24C89" w:rsidRDefault="00083966" w:rsidP="004E27BC">
            <w:pPr>
              <w:pStyle w:val="a5"/>
              <w:ind w:firstLine="20"/>
              <w:jc w:val="center"/>
              <w:rPr>
                <w:sz w:val="28"/>
                <w:szCs w:val="28"/>
              </w:rPr>
            </w:pPr>
            <w:r w:rsidRPr="00F24C89">
              <w:rPr>
                <w:sz w:val="28"/>
                <w:szCs w:val="28"/>
              </w:rPr>
              <w:t>Показатель</w:t>
            </w:r>
          </w:p>
        </w:tc>
      </w:tr>
      <w:tr w:rsidR="00083966" w:rsidRPr="00F24C89" w14:paraId="1C140F8E" w14:textId="77777777" w:rsidTr="004E27BC">
        <w:tc>
          <w:tcPr>
            <w:tcW w:w="709" w:type="dxa"/>
            <w:tcBorders>
              <w:top w:val="single" w:sz="4" w:space="0" w:color="auto"/>
              <w:left w:val="single" w:sz="4" w:space="0" w:color="auto"/>
              <w:bottom w:val="single" w:sz="4" w:space="0" w:color="auto"/>
              <w:right w:val="single" w:sz="4" w:space="0" w:color="auto"/>
            </w:tcBorders>
          </w:tcPr>
          <w:p w14:paraId="3A98CE14" w14:textId="77777777" w:rsidR="00083966" w:rsidRPr="00B10254" w:rsidRDefault="00083966" w:rsidP="004E27BC">
            <w:pPr>
              <w:pStyle w:val="a5"/>
              <w:tabs>
                <w:tab w:val="left" w:pos="277"/>
              </w:tabs>
              <w:spacing w:line="240" w:lineRule="atLeast"/>
              <w:ind w:firstLine="0"/>
              <w:jc w:val="center"/>
              <w:rPr>
                <w:sz w:val="24"/>
                <w:szCs w:val="22"/>
              </w:rPr>
            </w:pPr>
            <w:r w:rsidRPr="00B10254">
              <w:rPr>
                <w:sz w:val="24"/>
                <w:szCs w:val="22"/>
              </w:rPr>
              <w:t>1</w:t>
            </w:r>
            <w:r w:rsidRPr="00B10254">
              <w:rPr>
                <w:rStyle w:val="a7"/>
                <w:sz w:val="24"/>
                <w:szCs w:val="22"/>
              </w:rPr>
              <w:footnoteReference w:id="4"/>
            </w:r>
          </w:p>
        </w:tc>
        <w:tc>
          <w:tcPr>
            <w:tcW w:w="4109" w:type="dxa"/>
            <w:tcBorders>
              <w:top w:val="single" w:sz="4" w:space="0" w:color="auto"/>
              <w:left w:val="single" w:sz="4" w:space="0" w:color="auto"/>
              <w:bottom w:val="single" w:sz="4" w:space="0" w:color="auto"/>
              <w:right w:val="single" w:sz="4" w:space="0" w:color="auto"/>
            </w:tcBorders>
          </w:tcPr>
          <w:p w14:paraId="13269D33" w14:textId="77777777" w:rsidR="00083966" w:rsidRPr="00B10254" w:rsidRDefault="00083966" w:rsidP="004E27BC">
            <w:pPr>
              <w:pStyle w:val="a5"/>
              <w:spacing w:line="240" w:lineRule="atLeast"/>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14:paraId="4B696F64" w14:textId="77777777" w:rsidR="00083966" w:rsidRPr="00B10254" w:rsidRDefault="00083966" w:rsidP="004E27BC">
            <w:pPr>
              <w:pStyle w:val="a5"/>
              <w:spacing w:line="240" w:lineRule="atLeast"/>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14:paraId="26E31C35" w14:textId="77777777" w:rsidR="00083966" w:rsidRPr="00F24C89" w:rsidRDefault="00083966" w:rsidP="004E27BC">
            <w:pPr>
              <w:pStyle w:val="a5"/>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14:paraId="71BDDEAA" w14:textId="77777777" w:rsidR="00083966" w:rsidRPr="00F24C89" w:rsidRDefault="00083966" w:rsidP="004E27BC">
            <w:pPr>
              <w:pStyle w:val="a5"/>
              <w:jc w:val="center"/>
              <w:rPr>
                <w:sz w:val="28"/>
                <w:szCs w:val="28"/>
              </w:rPr>
            </w:pPr>
            <w:r w:rsidRPr="00F24C89">
              <w:rPr>
                <w:sz w:val="28"/>
                <w:szCs w:val="28"/>
              </w:rPr>
              <w:t>5</w:t>
            </w:r>
          </w:p>
        </w:tc>
      </w:tr>
      <w:tr w:rsidR="00083966" w:rsidRPr="00F24C89" w14:paraId="632EF73C" w14:textId="77777777" w:rsidTr="004E27BC">
        <w:tc>
          <w:tcPr>
            <w:tcW w:w="709" w:type="dxa"/>
            <w:tcBorders>
              <w:top w:val="single" w:sz="4" w:space="0" w:color="auto"/>
              <w:left w:val="single" w:sz="4" w:space="0" w:color="auto"/>
              <w:bottom w:val="single" w:sz="4" w:space="0" w:color="auto"/>
              <w:right w:val="single" w:sz="4" w:space="0" w:color="auto"/>
            </w:tcBorders>
          </w:tcPr>
          <w:p w14:paraId="48A56E5C" w14:textId="77777777" w:rsidR="00083966" w:rsidRPr="00B10254" w:rsidRDefault="00083966" w:rsidP="004E27BC">
            <w:pPr>
              <w:pStyle w:val="a5"/>
              <w:spacing w:line="240" w:lineRule="atLeast"/>
              <w:ind w:firstLine="0"/>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14:paraId="0D87ACF8" w14:textId="77777777" w:rsidR="00083966" w:rsidRPr="00B10254" w:rsidRDefault="00083966" w:rsidP="00881C08">
            <w:pPr>
              <w:pStyle w:val="a5"/>
              <w:spacing w:line="240" w:lineRule="atLeast"/>
              <w:rPr>
                <w:sz w:val="24"/>
                <w:szCs w:val="22"/>
              </w:rPr>
            </w:pPr>
            <w:r w:rsidRPr="00B1025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B10254">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14:paraId="29036F00" w14:textId="77777777" w:rsidR="00083966" w:rsidRPr="00B10254" w:rsidRDefault="00083966" w:rsidP="004E27BC">
            <w:pPr>
              <w:pStyle w:val="a5"/>
              <w:spacing w:line="240" w:lineRule="atLeast"/>
              <w:rPr>
                <w:sz w:val="24"/>
                <w:szCs w:val="22"/>
              </w:rPr>
            </w:pPr>
            <w:r w:rsidRPr="00B1025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14:paraId="03C622BA" w14:textId="77777777" w:rsidR="00083966" w:rsidRPr="00F24C89" w:rsidRDefault="00083966" w:rsidP="004E27BC">
            <w:pPr>
              <w:pStyle w:val="a5"/>
              <w:rPr>
                <w:sz w:val="28"/>
                <w:szCs w:val="28"/>
              </w:rPr>
            </w:pPr>
            <w:r w:rsidRPr="00F24C89">
              <w:rPr>
                <w:sz w:val="28"/>
                <w:szCs w:val="28"/>
              </w:rPr>
              <w:t>-</w:t>
            </w:r>
          </w:p>
        </w:tc>
      </w:tr>
      <w:tr w:rsidR="00083966" w:rsidRPr="00F24C89" w14:paraId="465DC464" w14:textId="77777777" w:rsidTr="004E27BC">
        <w:tc>
          <w:tcPr>
            <w:tcW w:w="709" w:type="dxa"/>
            <w:tcBorders>
              <w:top w:val="single" w:sz="4" w:space="0" w:color="auto"/>
              <w:left w:val="single" w:sz="4" w:space="0" w:color="auto"/>
              <w:bottom w:val="single" w:sz="4" w:space="0" w:color="auto"/>
              <w:right w:val="single" w:sz="4" w:space="0" w:color="auto"/>
            </w:tcBorders>
          </w:tcPr>
          <w:p w14:paraId="1BCFA572" w14:textId="77777777" w:rsidR="00083966" w:rsidRPr="00B10254" w:rsidRDefault="00083966" w:rsidP="004E27BC">
            <w:pPr>
              <w:pStyle w:val="a5"/>
              <w:spacing w:line="240" w:lineRule="atLeast"/>
              <w:ind w:firstLine="0"/>
              <w:rPr>
                <w:sz w:val="24"/>
                <w:szCs w:val="22"/>
              </w:rPr>
            </w:pPr>
            <w:r w:rsidRPr="00B1025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14:paraId="080AC86E" w14:textId="77777777" w:rsidR="00083966" w:rsidRPr="00B10254" w:rsidRDefault="00083966" w:rsidP="00881C08">
            <w:pPr>
              <w:pStyle w:val="a5"/>
              <w:spacing w:line="240" w:lineRule="atLeast"/>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7"/>
                <w:sz w:val="24"/>
                <w:szCs w:val="22"/>
              </w:rPr>
              <w:footnoteReference w:id="5"/>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14:paraId="20B7D86A" w14:textId="77777777" w:rsidR="00083966" w:rsidRPr="00B10254" w:rsidRDefault="00083966" w:rsidP="004E27BC">
            <w:pPr>
              <w:pStyle w:val="a5"/>
              <w:spacing w:line="240" w:lineRule="atLeast"/>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14:paraId="47F613AE" w14:textId="77777777" w:rsidR="00083966" w:rsidRPr="00F24C89" w:rsidRDefault="00083966" w:rsidP="004E27BC">
            <w:pPr>
              <w:pStyle w:val="a5"/>
              <w:rPr>
                <w:sz w:val="28"/>
                <w:szCs w:val="28"/>
              </w:rPr>
            </w:pPr>
            <w:r w:rsidRPr="00F24C89">
              <w:rPr>
                <w:sz w:val="28"/>
                <w:szCs w:val="28"/>
              </w:rPr>
              <w:t>-</w:t>
            </w:r>
          </w:p>
        </w:tc>
      </w:tr>
      <w:tr w:rsidR="00083966" w:rsidRPr="00F24C89" w14:paraId="2A0FD431" w14:textId="77777777" w:rsidTr="004E27BC">
        <w:tc>
          <w:tcPr>
            <w:tcW w:w="709" w:type="dxa"/>
            <w:tcBorders>
              <w:top w:val="single" w:sz="4" w:space="0" w:color="auto"/>
              <w:left w:val="single" w:sz="4" w:space="0" w:color="auto"/>
              <w:bottom w:val="single" w:sz="4" w:space="0" w:color="auto"/>
              <w:right w:val="single" w:sz="4" w:space="0" w:color="auto"/>
            </w:tcBorders>
          </w:tcPr>
          <w:p w14:paraId="1644036D" w14:textId="77777777" w:rsidR="00083966" w:rsidRPr="00B10254" w:rsidRDefault="00083966" w:rsidP="004E27BC">
            <w:pPr>
              <w:pStyle w:val="a5"/>
              <w:spacing w:line="240" w:lineRule="atLeast"/>
              <w:ind w:firstLine="0"/>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14:paraId="4A4430EF" w14:textId="77777777" w:rsidR="00083966" w:rsidRPr="00B10254" w:rsidRDefault="00083966" w:rsidP="00881C08">
            <w:pPr>
              <w:pStyle w:val="a5"/>
              <w:spacing w:line="240" w:lineRule="atLeast"/>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14:paraId="35160D7A" w14:textId="77777777" w:rsidR="00083966" w:rsidRPr="00F24C89" w:rsidRDefault="00083966" w:rsidP="004E27BC">
            <w:pPr>
              <w:pStyle w:val="a5"/>
              <w:ind w:firstLine="0"/>
              <w:jc w:val="center"/>
              <w:rPr>
                <w:sz w:val="28"/>
                <w:szCs w:val="28"/>
              </w:rPr>
            </w:pPr>
            <w:r w:rsidRPr="00B10254">
              <w:rPr>
                <w:sz w:val="24"/>
                <w:szCs w:val="22"/>
              </w:rPr>
              <w:t>да (нет)</w:t>
            </w:r>
          </w:p>
        </w:tc>
      </w:tr>
      <w:tr w:rsidR="00083966" w:rsidRPr="00F24C89" w14:paraId="41A57CDB" w14:textId="77777777" w:rsidTr="004E27BC">
        <w:tc>
          <w:tcPr>
            <w:tcW w:w="709" w:type="dxa"/>
            <w:tcBorders>
              <w:top w:val="single" w:sz="4" w:space="0" w:color="auto"/>
              <w:left w:val="single" w:sz="4" w:space="0" w:color="auto"/>
              <w:bottom w:val="single" w:sz="4" w:space="0" w:color="auto"/>
              <w:right w:val="single" w:sz="4" w:space="0" w:color="auto"/>
            </w:tcBorders>
          </w:tcPr>
          <w:p w14:paraId="3C4C3198" w14:textId="77777777" w:rsidR="00083966" w:rsidRPr="00B10254" w:rsidRDefault="00083966" w:rsidP="004E27BC">
            <w:pPr>
              <w:pStyle w:val="a5"/>
              <w:tabs>
                <w:tab w:val="left" w:pos="163"/>
              </w:tabs>
              <w:spacing w:line="240" w:lineRule="atLeast"/>
              <w:ind w:firstLine="0"/>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14:paraId="52176D3C" w14:textId="77777777" w:rsidR="00083966" w:rsidRPr="00B10254" w:rsidRDefault="00083966" w:rsidP="004E27BC">
            <w:pPr>
              <w:pStyle w:val="a5"/>
              <w:spacing w:line="240" w:lineRule="atLeast"/>
              <w:rPr>
                <w:sz w:val="24"/>
                <w:szCs w:val="22"/>
              </w:rPr>
            </w:pPr>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14:paraId="67C6688B" w14:textId="77777777" w:rsidR="00083966" w:rsidRPr="00B10254" w:rsidDel="002001EA" w:rsidRDefault="00083966" w:rsidP="004E27BC">
            <w:pPr>
              <w:pStyle w:val="a5"/>
              <w:spacing w:line="240" w:lineRule="atLeast"/>
              <w:ind w:firstLine="0"/>
              <w:jc w:val="center"/>
              <w:rPr>
                <w:sz w:val="24"/>
                <w:szCs w:val="22"/>
              </w:rPr>
            </w:pPr>
            <w:r w:rsidRPr="00B10254">
              <w:rPr>
                <w:sz w:val="24"/>
                <w:szCs w:val="22"/>
              </w:rPr>
              <w:t>да (нет)</w:t>
            </w:r>
          </w:p>
        </w:tc>
      </w:tr>
      <w:tr w:rsidR="00083966" w:rsidRPr="00F24C89" w14:paraId="116FB617" w14:textId="77777777" w:rsidTr="004E27BC">
        <w:tc>
          <w:tcPr>
            <w:tcW w:w="709" w:type="dxa"/>
            <w:tcBorders>
              <w:top w:val="single" w:sz="4" w:space="0" w:color="auto"/>
              <w:left w:val="single" w:sz="4" w:space="0" w:color="auto"/>
              <w:bottom w:val="single" w:sz="4" w:space="0" w:color="auto"/>
              <w:right w:val="single" w:sz="4" w:space="0" w:color="auto"/>
            </w:tcBorders>
          </w:tcPr>
          <w:p w14:paraId="04B3A7AB" w14:textId="77777777" w:rsidR="00083966" w:rsidRPr="00B10254" w:rsidRDefault="00083966" w:rsidP="004E27BC">
            <w:pPr>
              <w:pStyle w:val="a5"/>
              <w:spacing w:line="240" w:lineRule="atLeast"/>
              <w:ind w:firstLine="0"/>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14:paraId="7B33F0E2" w14:textId="77777777" w:rsidR="00083966" w:rsidRPr="00B10254" w:rsidRDefault="00083966" w:rsidP="004E27BC">
            <w:pPr>
              <w:autoSpaceDE w:val="0"/>
              <w:autoSpaceDN w:val="0"/>
              <w:adjustRightInd w:val="0"/>
              <w:ind w:firstLine="515"/>
              <w:jc w:val="both"/>
              <w:rPr>
                <w:sz w:val="22"/>
                <w:szCs w:val="22"/>
              </w:rPr>
            </w:pPr>
            <w:r w:rsidRPr="00881C08">
              <w:rPr>
                <w:rFonts w:eastAsia="MS Mincho"/>
                <w:szCs w:val="22"/>
              </w:rPr>
              <w:t xml:space="preserve">Наличие у хозяйственного общества, хозяйственного партнерства статуса участника проекта в </w:t>
            </w:r>
            <w:r w:rsidRPr="00881C08">
              <w:rPr>
                <w:rFonts w:eastAsia="MS Mincho"/>
                <w:szCs w:val="22"/>
              </w:rPr>
              <w:lastRenderedPageBreak/>
              <w:t>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14:paraId="12ACFCEC" w14:textId="77777777" w:rsidR="00083966" w:rsidRPr="00B10254" w:rsidDel="002001EA" w:rsidRDefault="00083966" w:rsidP="004E27BC">
            <w:pPr>
              <w:pStyle w:val="a5"/>
              <w:spacing w:line="240" w:lineRule="atLeast"/>
              <w:ind w:firstLine="0"/>
              <w:jc w:val="center"/>
              <w:rPr>
                <w:sz w:val="24"/>
                <w:szCs w:val="22"/>
              </w:rPr>
            </w:pPr>
            <w:r w:rsidRPr="00B10254">
              <w:rPr>
                <w:sz w:val="24"/>
                <w:szCs w:val="22"/>
              </w:rPr>
              <w:lastRenderedPageBreak/>
              <w:t>да (нет)</w:t>
            </w:r>
          </w:p>
        </w:tc>
      </w:tr>
      <w:tr w:rsidR="00083966" w:rsidRPr="00F24C89" w14:paraId="2F0BB04B" w14:textId="77777777" w:rsidTr="004E27BC">
        <w:tc>
          <w:tcPr>
            <w:tcW w:w="709" w:type="dxa"/>
            <w:tcBorders>
              <w:top w:val="single" w:sz="4" w:space="0" w:color="auto"/>
              <w:left w:val="single" w:sz="4" w:space="0" w:color="auto"/>
              <w:bottom w:val="single" w:sz="4" w:space="0" w:color="auto"/>
              <w:right w:val="single" w:sz="4" w:space="0" w:color="auto"/>
            </w:tcBorders>
          </w:tcPr>
          <w:p w14:paraId="05A9475B" w14:textId="77777777" w:rsidR="00083966" w:rsidRPr="00B10254" w:rsidRDefault="00083966" w:rsidP="004E27BC">
            <w:pPr>
              <w:pStyle w:val="a5"/>
              <w:spacing w:line="240" w:lineRule="atLeast"/>
              <w:ind w:firstLine="0"/>
              <w:rPr>
                <w:sz w:val="24"/>
                <w:szCs w:val="22"/>
              </w:rPr>
            </w:pPr>
            <w:r w:rsidRPr="00B10254">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14:paraId="4A232DF9" w14:textId="77777777" w:rsidR="00083966" w:rsidRPr="00B10254" w:rsidRDefault="00083966" w:rsidP="004E27BC">
            <w:pPr>
              <w:pStyle w:val="a5"/>
              <w:spacing w:line="240" w:lineRule="atLeast"/>
              <w:rPr>
                <w:sz w:val="24"/>
                <w:szCs w:val="22"/>
              </w:rPr>
            </w:pPr>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14:paraId="42A780F9" w14:textId="77777777" w:rsidR="00083966" w:rsidRPr="00B10254" w:rsidDel="002001EA" w:rsidRDefault="00083966" w:rsidP="004E27BC">
            <w:pPr>
              <w:pStyle w:val="a5"/>
              <w:spacing w:line="240" w:lineRule="atLeast"/>
              <w:ind w:firstLine="0"/>
              <w:jc w:val="center"/>
              <w:rPr>
                <w:sz w:val="24"/>
                <w:szCs w:val="22"/>
              </w:rPr>
            </w:pPr>
            <w:r w:rsidRPr="00B10254">
              <w:rPr>
                <w:sz w:val="24"/>
                <w:szCs w:val="22"/>
              </w:rPr>
              <w:t>да (нет)</w:t>
            </w:r>
          </w:p>
        </w:tc>
      </w:tr>
      <w:tr w:rsidR="00083966" w:rsidRPr="00F24C89" w14:paraId="4198C63A" w14:textId="77777777" w:rsidTr="004E27BC">
        <w:tc>
          <w:tcPr>
            <w:tcW w:w="709" w:type="dxa"/>
            <w:vMerge w:val="restart"/>
            <w:tcBorders>
              <w:top w:val="single" w:sz="4" w:space="0" w:color="auto"/>
              <w:left w:val="single" w:sz="4" w:space="0" w:color="auto"/>
              <w:bottom w:val="single" w:sz="4" w:space="0" w:color="auto"/>
              <w:right w:val="single" w:sz="4" w:space="0" w:color="auto"/>
            </w:tcBorders>
          </w:tcPr>
          <w:p w14:paraId="6E76ECEF" w14:textId="77777777" w:rsidR="00083966" w:rsidRPr="00B10254" w:rsidRDefault="00083966" w:rsidP="004E27BC">
            <w:pPr>
              <w:pStyle w:val="a5"/>
              <w:spacing w:line="240" w:lineRule="atLeast"/>
              <w:ind w:firstLine="0"/>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14:paraId="636C75CC" w14:textId="77777777" w:rsidR="00083966" w:rsidRPr="00B10254" w:rsidRDefault="00083966" w:rsidP="00881C08">
            <w:pPr>
              <w:pStyle w:val="a5"/>
              <w:spacing w:line="240" w:lineRule="atLeast"/>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14:paraId="52EFFF61" w14:textId="77777777" w:rsidR="00083966" w:rsidRPr="00B10254" w:rsidRDefault="00083966" w:rsidP="004E27BC">
            <w:pPr>
              <w:pStyle w:val="a5"/>
              <w:spacing w:line="240" w:lineRule="atLeast"/>
              <w:ind w:firstLine="0"/>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14:paraId="5C251822" w14:textId="77777777" w:rsidR="00083966" w:rsidRPr="00B10254" w:rsidRDefault="00083966" w:rsidP="004E27BC">
            <w:pPr>
              <w:pStyle w:val="a5"/>
              <w:ind w:firstLine="0"/>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14:paraId="161BBFC6" w14:textId="77777777" w:rsidR="00083966" w:rsidRPr="00B10254" w:rsidRDefault="00083966" w:rsidP="004E27BC">
            <w:pPr>
              <w:pStyle w:val="a5"/>
              <w:ind w:firstLine="0"/>
              <w:rPr>
                <w:sz w:val="24"/>
                <w:szCs w:val="22"/>
              </w:rPr>
            </w:pPr>
            <w:r w:rsidRPr="00B10254">
              <w:rPr>
                <w:sz w:val="24"/>
                <w:szCs w:val="22"/>
              </w:rPr>
              <w:t>указывается количество человек (за предшествующий календарный год)</w:t>
            </w:r>
          </w:p>
        </w:tc>
      </w:tr>
      <w:tr w:rsidR="00083966" w:rsidRPr="00F24C89" w14:paraId="16DCCC48" w14:textId="77777777" w:rsidTr="004E27BC">
        <w:tc>
          <w:tcPr>
            <w:tcW w:w="709" w:type="dxa"/>
            <w:vMerge/>
            <w:tcBorders>
              <w:top w:val="single" w:sz="4" w:space="0" w:color="auto"/>
              <w:left w:val="single" w:sz="4" w:space="0" w:color="auto"/>
              <w:bottom w:val="single" w:sz="4" w:space="0" w:color="auto"/>
              <w:right w:val="single" w:sz="4" w:space="0" w:color="auto"/>
            </w:tcBorders>
          </w:tcPr>
          <w:p w14:paraId="1CF97ADC" w14:textId="77777777" w:rsidR="00083966" w:rsidRPr="00B10254" w:rsidRDefault="00083966" w:rsidP="004E27BC">
            <w:pPr>
              <w:pStyle w:val="a5"/>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14:paraId="29EB10F5" w14:textId="77777777" w:rsidR="00083966" w:rsidRPr="00B10254" w:rsidRDefault="00083966" w:rsidP="004E27BC">
            <w:pPr>
              <w:pStyle w:val="a5"/>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14:paraId="39F641F9" w14:textId="77777777" w:rsidR="00083966" w:rsidRPr="00B10254" w:rsidRDefault="00083966" w:rsidP="004E27BC">
            <w:pPr>
              <w:pStyle w:val="a5"/>
              <w:spacing w:line="240" w:lineRule="atLeast"/>
              <w:ind w:firstLine="0"/>
              <w:rPr>
                <w:sz w:val="24"/>
                <w:szCs w:val="22"/>
              </w:rPr>
            </w:pPr>
            <w:r w:rsidRPr="00B10254">
              <w:rPr>
                <w:sz w:val="24"/>
                <w:szCs w:val="22"/>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374DC56C" w14:textId="77777777" w:rsidR="00083966" w:rsidRPr="00F24C89" w:rsidRDefault="00083966" w:rsidP="004E27BC">
            <w:pPr>
              <w:pStyle w:val="a5"/>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14:paraId="3D9BA384" w14:textId="77777777" w:rsidR="00083966" w:rsidRPr="00F24C89" w:rsidRDefault="00083966" w:rsidP="004E27BC">
            <w:pPr>
              <w:pStyle w:val="a5"/>
              <w:rPr>
                <w:sz w:val="28"/>
                <w:szCs w:val="28"/>
              </w:rPr>
            </w:pPr>
          </w:p>
        </w:tc>
      </w:tr>
      <w:tr w:rsidR="00083966" w:rsidRPr="00F24C89" w14:paraId="7276CA46" w14:textId="77777777" w:rsidTr="004E27BC">
        <w:tc>
          <w:tcPr>
            <w:tcW w:w="709" w:type="dxa"/>
            <w:vMerge w:val="restart"/>
            <w:tcBorders>
              <w:top w:val="single" w:sz="4" w:space="0" w:color="auto"/>
              <w:left w:val="single" w:sz="4" w:space="0" w:color="auto"/>
              <w:bottom w:val="single" w:sz="4" w:space="0" w:color="auto"/>
              <w:right w:val="single" w:sz="4" w:space="0" w:color="auto"/>
            </w:tcBorders>
          </w:tcPr>
          <w:p w14:paraId="2F95AB04" w14:textId="77777777" w:rsidR="00083966" w:rsidRPr="00B10254" w:rsidRDefault="00083966" w:rsidP="004E27BC">
            <w:pPr>
              <w:pStyle w:val="a5"/>
              <w:spacing w:line="240" w:lineRule="atLeast"/>
              <w:ind w:firstLine="0"/>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14:paraId="1BCE8F86" w14:textId="77777777" w:rsidR="00083966" w:rsidRPr="00B10254" w:rsidRDefault="00083966" w:rsidP="00881C08">
            <w:pPr>
              <w:pStyle w:val="a5"/>
              <w:spacing w:line="240" w:lineRule="atLeast"/>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14:paraId="5E64BDB4" w14:textId="77777777" w:rsidR="00083966" w:rsidRPr="00B10254" w:rsidRDefault="00083966" w:rsidP="004E27BC">
            <w:pPr>
              <w:pStyle w:val="a5"/>
              <w:spacing w:line="240" w:lineRule="atLeast"/>
              <w:ind w:firstLine="0"/>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14:paraId="59CE7ACE" w14:textId="77777777" w:rsidR="00083966" w:rsidRPr="00B10254" w:rsidRDefault="00083966" w:rsidP="004E27BC">
            <w:pPr>
              <w:pStyle w:val="a5"/>
              <w:ind w:firstLine="0"/>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14:paraId="614A1790" w14:textId="77777777" w:rsidR="00083966" w:rsidRPr="00F24C89" w:rsidRDefault="00083966" w:rsidP="004E27BC">
            <w:pPr>
              <w:pStyle w:val="a5"/>
              <w:ind w:firstLine="0"/>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083966" w:rsidRPr="00F24C89" w14:paraId="2EF776BE" w14:textId="77777777" w:rsidTr="004E27BC">
        <w:tc>
          <w:tcPr>
            <w:tcW w:w="709" w:type="dxa"/>
            <w:vMerge/>
            <w:tcBorders>
              <w:top w:val="single" w:sz="4" w:space="0" w:color="auto"/>
              <w:left w:val="single" w:sz="4" w:space="0" w:color="auto"/>
              <w:bottom w:val="single" w:sz="4" w:space="0" w:color="auto"/>
              <w:right w:val="single" w:sz="4" w:space="0" w:color="auto"/>
            </w:tcBorders>
          </w:tcPr>
          <w:p w14:paraId="523ACCE6" w14:textId="77777777" w:rsidR="00083966" w:rsidRPr="00B10254" w:rsidRDefault="00083966" w:rsidP="004E27BC">
            <w:pPr>
              <w:pStyle w:val="a5"/>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14:paraId="34D37BEE" w14:textId="77777777" w:rsidR="00083966" w:rsidRPr="00B10254" w:rsidRDefault="00083966" w:rsidP="004E27BC">
            <w:pPr>
              <w:pStyle w:val="a5"/>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14:paraId="30463446" w14:textId="77777777" w:rsidR="00083966" w:rsidRPr="00B10254" w:rsidRDefault="00083966" w:rsidP="004E27BC">
            <w:pPr>
              <w:pStyle w:val="a5"/>
              <w:spacing w:line="240" w:lineRule="atLeast"/>
              <w:ind w:firstLine="0"/>
              <w:rPr>
                <w:sz w:val="24"/>
                <w:szCs w:val="22"/>
              </w:rPr>
            </w:pPr>
            <w:r w:rsidRPr="00B10254">
              <w:rPr>
                <w:sz w:val="24"/>
                <w:szCs w:val="22"/>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105040F7" w14:textId="77777777" w:rsidR="00083966" w:rsidRPr="00F24C89" w:rsidRDefault="00083966" w:rsidP="004E27BC">
            <w:pPr>
              <w:pStyle w:val="a5"/>
              <w:rPr>
                <w:sz w:val="28"/>
                <w:szCs w:val="28"/>
              </w:rPr>
            </w:pPr>
          </w:p>
        </w:tc>
        <w:tc>
          <w:tcPr>
            <w:tcW w:w="1619" w:type="dxa"/>
            <w:tcBorders>
              <w:top w:val="single" w:sz="4" w:space="0" w:color="auto"/>
              <w:left w:val="single" w:sz="4" w:space="0" w:color="auto"/>
              <w:bottom w:val="single" w:sz="4" w:space="0" w:color="auto"/>
              <w:right w:val="single" w:sz="4" w:space="0" w:color="auto"/>
            </w:tcBorders>
          </w:tcPr>
          <w:p w14:paraId="71D90DE8" w14:textId="77777777" w:rsidR="00083966" w:rsidRPr="00F24C89" w:rsidRDefault="00083966" w:rsidP="004E27BC">
            <w:pPr>
              <w:pStyle w:val="a5"/>
              <w:rPr>
                <w:sz w:val="28"/>
                <w:szCs w:val="28"/>
              </w:rPr>
            </w:pPr>
          </w:p>
        </w:tc>
      </w:tr>
      <w:tr w:rsidR="00083966" w:rsidRPr="00F24C89" w14:paraId="481F3DED" w14:textId="77777777" w:rsidTr="004E27BC">
        <w:tc>
          <w:tcPr>
            <w:tcW w:w="709" w:type="dxa"/>
            <w:tcBorders>
              <w:top w:val="single" w:sz="4" w:space="0" w:color="auto"/>
              <w:left w:val="single" w:sz="4" w:space="0" w:color="auto"/>
              <w:bottom w:val="single" w:sz="4" w:space="0" w:color="auto"/>
              <w:right w:val="single" w:sz="4" w:space="0" w:color="auto"/>
            </w:tcBorders>
          </w:tcPr>
          <w:p w14:paraId="66931B6E" w14:textId="77777777" w:rsidR="00083966" w:rsidRPr="00B10254" w:rsidRDefault="00083966" w:rsidP="004E27BC">
            <w:pPr>
              <w:pStyle w:val="a5"/>
              <w:spacing w:line="240" w:lineRule="atLeast"/>
              <w:ind w:firstLine="0"/>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14:paraId="349044F2" w14:textId="77777777" w:rsidR="00083966" w:rsidRPr="00B10254" w:rsidRDefault="00083966" w:rsidP="004E27BC">
            <w:pPr>
              <w:pStyle w:val="a5"/>
              <w:spacing w:line="240" w:lineRule="atLeast"/>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14:paraId="1DB1C6AB" w14:textId="77777777" w:rsidR="00083966" w:rsidRPr="00B10254" w:rsidRDefault="00083966" w:rsidP="004E27BC">
            <w:pPr>
              <w:pStyle w:val="a5"/>
              <w:spacing w:line="240" w:lineRule="atLeast"/>
              <w:rPr>
                <w:sz w:val="24"/>
                <w:szCs w:val="22"/>
              </w:rPr>
            </w:pPr>
            <w:r w:rsidRPr="00B10254">
              <w:rPr>
                <w:sz w:val="24"/>
                <w:szCs w:val="22"/>
              </w:rPr>
              <w:t>подлежит заполнению</w:t>
            </w:r>
          </w:p>
        </w:tc>
      </w:tr>
      <w:tr w:rsidR="00083966" w:rsidRPr="00F24C89" w14:paraId="28143287" w14:textId="77777777" w:rsidTr="004E27BC">
        <w:tc>
          <w:tcPr>
            <w:tcW w:w="709" w:type="dxa"/>
            <w:tcBorders>
              <w:top w:val="single" w:sz="4" w:space="0" w:color="auto"/>
              <w:left w:val="single" w:sz="4" w:space="0" w:color="auto"/>
              <w:bottom w:val="single" w:sz="4" w:space="0" w:color="auto"/>
              <w:right w:val="single" w:sz="4" w:space="0" w:color="auto"/>
            </w:tcBorders>
          </w:tcPr>
          <w:p w14:paraId="71978297" w14:textId="77777777" w:rsidR="00083966" w:rsidRPr="00B10254" w:rsidRDefault="00083966" w:rsidP="004E27BC">
            <w:pPr>
              <w:pStyle w:val="a5"/>
              <w:spacing w:line="240" w:lineRule="atLeast"/>
              <w:ind w:firstLine="0"/>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14:paraId="5C79BE5C" w14:textId="77777777" w:rsidR="00083966" w:rsidRPr="00B10254" w:rsidRDefault="00083966" w:rsidP="004E27BC">
            <w:pPr>
              <w:pStyle w:val="a5"/>
              <w:spacing w:line="240" w:lineRule="atLeast"/>
              <w:rPr>
                <w:sz w:val="24"/>
                <w:szCs w:val="22"/>
              </w:rPr>
            </w:pPr>
            <w:r w:rsidRPr="00B10254">
              <w:rPr>
                <w:sz w:val="24"/>
                <w:szCs w:val="22"/>
              </w:rPr>
              <w:t xml:space="preserve">Сведения о видах деятельности юридического лица согласно учредительным документам или о видах деятельности физического лица, </w:t>
            </w:r>
            <w:r w:rsidRPr="00B10254">
              <w:rPr>
                <w:sz w:val="24"/>
                <w:szCs w:val="22"/>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14:paraId="4588B1A7" w14:textId="77777777" w:rsidR="00083966" w:rsidRPr="00B10254" w:rsidRDefault="00083966" w:rsidP="004E27BC">
            <w:pPr>
              <w:pStyle w:val="a5"/>
              <w:spacing w:line="240" w:lineRule="atLeast"/>
              <w:rPr>
                <w:sz w:val="24"/>
                <w:szCs w:val="22"/>
              </w:rPr>
            </w:pPr>
            <w:r w:rsidRPr="00B10254">
              <w:rPr>
                <w:sz w:val="24"/>
                <w:szCs w:val="22"/>
              </w:rPr>
              <w:lastRenderedPageBreak/>
              <w:t>подлежит заполнению</w:t>
            </w:r>
          </w:p>
        </w:tc>
      </w:tr>
      <w:tr w:rsidR="00083966" w:rsidRPr="00F24C89" w14:paraId="5475218D" w14:textId="77777777" w:rsidTr="004E27BC">
        <w:tc>
          <w:tcPr>
            <w:tcW w:w="709" w:type="dxa"/>
            <w:tcBorders>
              <w:top w:val="single" w:sz="4" w:space="0" w:color="auto"/>
              <w:left w:val="single" w:sz="4" w:space="0" w:color="auto"/>
              <w:bottom w:val="single" w:sz="4" w:space="0" w:color="auto"/>
              <w:right w:val="single" w:sz="4" w:space="0" w:color="auto"/>
            </w:tcBorders>
          </w:tcPr>
          <w:p w14:paraId="29E33D3C" w14:textId="77777777" w:rsidR="00083966" w:rsidRPr="00B10254" w:rsidRDefault="00083966" w:rsidP="004E27BC">
            <w:pPr>
              <w:pStyle w:val="a5"/>
              <w:spacing w:line="240" w:lineRule="atLeast"/>
              <w:ind w:firstLine="0"/>
              <w:rPr>
                <w:sz w:val="24"/>
                <w:szCs w:val="22"/>
              </w:rPr>
            </w:pPr>
            <w:r w:rsidRPr="00B10254">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14:paraId="0DB0F89F" w14:textId="77777777" w:rsidR="00083966" w:rsidRPr="00B10254" w:rsidRDefault="00083966" w:rsidP="004E27BC">
            <w:pPr>
              <w:pStyle w:val="a5"/>
              <w:spacing w:line="240" w:lineRule="atLeast"/>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1" w:history="1">
              <w:r w:rsidRPr="00B10254">
                <w:rPr>
                  <w:rStyle w:val="ad"/>
                  <w:color w:val="auto"/>
                  <w:sz w:val="24"/>
                  <w:szCs w:val="22"/>
                  <w:u w:val="none"/>
                </w:rPr>
                <w:t>ОКВЭД2</w:t>
              </w:r>
            </w:hyperlink>
            <w:r w:rsidRPr="00B10254">
              <w:rPr>
                <w:sz w:val="24"/>
                <w:szCs w:val="22"/>
              </w:rPr>
              <w:t xml:space="preserve"> и </w:t>
            </w:r>
            <w:hyperlink r:id="rId12" w:history="1">
              <w:r w:rsidRPr="00B10254">
                <w:rPr>
                  <w:rStyle w:val="ad"/>
                  <w:color w:val="auto"/>
                  <w:sz w:val="24"/>
                  <w:szCs w:val="22"/>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14:paraId="593EACB9" w14:textId="77777777" w:rsidR="00083966" w:rsidRPr="00B10254" w:rsidRDefault="00083966" w:rsidP="004E27BC">
            <w:pPr>
              <w:pStyle w:val="a5"/>
              <w:spacing w:line="240" w:lineRule="atLeast"/>
              <w:rPr>
                <w:sz w:val="24"/>
                <w:szCs w:val="22"/>
              </w:rPr>
            </w:pPr>
            <w:r w:rsidRPr="00B10254">
              <w:rPr>
                <w:sz w:val="24"/>
                <w:szCs w:val="22"/>
              </w:rPr>
              <w:t>подлежит заполнению</w:t>
            </w:r>
          </w:p>
        </w:tc>
      </w:tr>
      <w:tr w:rsidR="00083966" w:rsidRPr="00F24C89" w14:paraId="19A337B7" w14:textId="77777777" w:rsidTr="004E27BC">
        <w:tc>
          <w:tcPr>
            <w:tcW w:w="709" w:type="dxa"/>
            <w:tcBorders>
              <w:top w:val="single" w:sz="4" w:space="0" w:color="auto"/>
              <w:left w:val="single" w:sz="4" w:space="0" w:color="auto"/>
              <w:bottom w:val="single" w:sz="4" w:space="0" w:color="auto"/>
              <w:right w:val="single" w:sz="4" w:space="0" w:color="auto"/>
            </w:tcBorders>
          </w:tcPr>
          <w:p w14:paraId="2C951117" w14:textId="77777777" w:rsidR="00083966" w:rsidRPr="00B10254" w:rsidRDefault="00083966" w:rsidP="004E27BC">
            <w:pPr>
              <w:pStyle w:val="a5"/>
              <w:spacing w:line="240" w:lineRule="atLeast"/>
              <w:ind w:firstLine="0"/>
              <w:rPr>
                <w:sz w:val="24"/>
                <w:szCs w:val="22"/>
              </w:rPr>
            </w:pPr>
            <w:r w:rsidRPr="00B1025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14:paraId="6DBD6449" w14:textId="77777777" w:rsidR="00083966" w:rsidRPr="00B10254" w:rsidRDefault="00083966" w:rsidP="004E27BC">
            <w:pPr>
              <w:pStyle w:val="a5"/>
              <w:spacing w:line="240" w:lineRule="atLeast"/>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14:paraId="15BD48EC" w14:textId="77777777" w:rsidR="00083966" w:rsidRPr="00B10254" w:rsidRDefault="00083966" w:rsidP="004E27BC">
            <w:pPr>
              <w:pStyle w:val="a5"/>
              <w:spacing w:line="240" w:lineRule="atLeast"/>
              <w:rPr>
                <w:sz w:val="24"/>
                <w:szCs w:val="22"/>
              </w:rPr>
            </w:pPr>
            <w:r w:rsidRPr="00B10254">
              <w:rPr>
                <w:sz w:val="24"/>
                <w:szCs w:val="22"/>
              </w:rPr>
              <w:t>да (нет)</w:t>
            </w:r>
          </w:p>
        </w:tc>
      </w:tr>
      <w:tr w:rsidR="00083966" w:rsidRPr="00F24C89" w14:paraId="683259DE" w14:textId="77777777" w:rsidTr="004E27BC">
        <w:tc>
          <w:tcPr>
            <w:tcW w:w="709" w:type="dxa"/>
            <w:tcBorders>
              <w:top w:val="single" w:sz="4" w:space="0" w:color="auto"/>
              <w:left w:val="single" w:sz="4" w:space="0" w:color="auto"/>
              <w:bottom w:val="single" w:sz="4" w:space="0" w:color="auto"/>
              <w:right w:val="single" w:sz="4" w:space="0" w:color="auto"/>
            </w:tcBorders>
          </w:tcPr>
          <w:p w14:paraId="259D20E1" w14:textId="77777777" w:rsidR="00083966" w:rsidRPr="00B10254" w:rsidRDefault="00083966" w:rsidP="004E27BC">
            <w:pPr>
              <w:pStyle w:val="a5"/>
              <w:spacing w:line="240" w:lineRule="atLeast"/>
              <w:ind w:firstLine="0"/>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14:paraId="18031076" w14:textId="77777777" w:rsidR="00083966" w:rsidRPr="00B10254" w:rsidRDefault="00083966" w:rsidP="004E27BC">
            <w:pPr>
              <w:pStyle w:val="a5"/>
              <w:spacing w:line="240" w:lineRule="atLeast"/>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14:paraId="489B4599" w14:textId="77777777" w:rsidR="00083966" w:rsidRPr="00B10254" w:rsidRDefault="00083966" w:rsidP="004E27BC">
            <w:pPr>
              <w:pStyle w:val="a5"/>
              <w:spacing w:line="240" w:lineRule="atLeast"/>
              <w:rPr>
                <w:sz w:val="24"/>
                <w:szCs w:val="22"/>
              </w:rPr>
            </w:pPr>
            <w:r w:rsidRPr="00B10254">
              <w:rPr>
                <w:sz w:val="24"/>
                <w:szCs w:val="22"/>
              </w:rPr>
              <w:t>да (нет)</w:t>
            </w:r>
          </w:p>
          <w:p w14:paraId="07C9EA68" w14:textId="77777777" w:rsidR="00083966" w:rsidRPr="00B10254" w:rsidRDefault="00083966" w:rsidP="004E27BC">
            <w:pPr>
              <w:pStyle w:val="a5"/>
              <w:spacing w:line="240" w:lineRule="atLeast"/>
              <w:rPr>
                <w:sz w:val="24"/>
                <w:szCs w:val="22"/>
              </w:rPr>
            </w:pPr>
            <w:r w:rsidRPr="00B10254">
              <w:rPr>
                <w:sz w:val="24"/>
                <w:szCs w:val="22"/>
              </w:rPr>
              <w:t>(в случае участия - наименование заказчика, реализующего программу партнерства)</w:t>
            </w:r>
          </w:p>
        </w:tc>
      </w:tr>
      <w:tr w:rsidR="00083966" w:rsidRPr="00F24C89" w14:paraId="51F10FDD" w14:textId="77777777" w:rsidTr="004E27BC">
        <w:tc>
          <w:tcPr>
            <w:tcW w:w="709" w:type="dxa"/>
            <w:tcBorders>
              <w:top w:val="single" w:sz="4" w:space="0" w:color="auto"/>
              <w:left w:val="single" w:sz="4" w:space="0" w:color="auto"/>
              <w:bottom w:val="single" w:sz="4" w:space="0" w:color="auto"/>
              <w:right w:val="single" w:sz="4" w:space="0" w:color="auto"/>
            </w:tcBorders>
          </w:tcPr>
          <w:p w14:paraId="6EAE7B6D" w14:textId="77777777" w:rsidR="00083966" w:rsidRPr="00B10254" w:rsidRDefault="00083966" w:rsidP="004E27BC">
            <w:pPr>
              <w:pStyle w:val="a5"/>
              <w:spacing w:line="240" w:lineRule="atLeast"/>
              <w:ind w:firstLine="0"/>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14:paraId="36C20660" w14:textId="77777777" w:rsidR="00083966" w:rsidRPr="00B10254" w:rsidRDefault="00083966" w:rsidP="004E27BC">
            <w:pPr>
              <w:pStyle w:val="a5"/>
              <w:spacing w:line="240" w:lineRule="atLeast"/>
              <w:rPr>
                <w:sz w:val="24"/>
                <w:szCs w:val="22"/>
              </w:rPr>
            </w:pPr>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14:paraId="4C7B5B6E" w14:textId="77777777" w:rsidR="00083966" w:rsidRPr="00B10254" w:rsidRDefault="00083966" w:rsidP="004E27BC">
            <w:pPr>
              <w:pStyle w:val="a5"/>
              <w:spacing w:line="240" w:lineRule="atLeast"/>
              <w:rPr>
                <w:sz w:val="24"/>
                <w:szCs w:val="22"/>
              </w:rPr>
            </w:pPr>
            <w:r w:rsidRPr="00B10254">
              <w:rPr>
                <w:sz w:val="24"/>
                <w:szCs w:val="22"/>
              </w:rPr>
              <w:t>да (нет)</w:t>
            </w:r>
          </w:p>
          <w:p w14:paraId="336F5A89" w14:textId="77777777" w:rsidR="00083966" w:rsidRPr="00B10254" w:rsidRDefault="00083966" w:rsidP="004E27BC">
            <w:pPr>
              <w:pStyle w:val="a5"/>
              <w:spacing w:line="240" w:lineRule="atLeast"/>
              <w:rPr>
                <w:sz w:val="24"/>
                <w:szCs w:val="22"/>
              </w:rPr>
            </w:pPr>
            <w:r w:rsidRPr="00B10254">
              <w:rPr>
                <w:sz w:val="24"/>
                <w:szCs w:val="22"/>
              </w:rPr>
              <w:t>(при наличии - количество исполненных контрактов или договоров и общая сумма)</w:t>
            </w:r>
          </w:p>
        </w:tc>
      </w:tr>
      <w:tr w:rsidR="00083966" w:rsidRPr="00F24C89" w14:paraId="1B1F049C" w14:textId="77777777" w:rsidTr="004E27BC">
        <w:tc>
          <w:tcPr>
            <w:tcW w:w="709" w:type="dxa"/>
            <w:tcBorders>
              <w:top w:val="single" w:sz="4" w:space="0" w:color="auto"/>
              <w:left w:val="single" w:sz="4" w:space="0" w:color="auto"/>
              <w:bottom w:val="single" w:sz="4" w:space="0" w:color="auto"/>
              <w:right w:val="single" w:sz="4" w:space="0" w:color="auto"/>
            </w:tcBorders>
          </w:tcPr>
          <w:p w14:paraId="27FA5FD0" w14:textId="77777777" w:rsidR="00083966" w:rsidRPr="00B10254" w:rsidRDefault="00083966" w:rsidP="004E27BC">
            <w:pPr>
              <w:pStyle w:val="a5"/>
              <w:spacing w:line="240" w:lineRule="atLeast"/>
              <w:ind w:firstLine="0"/>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14:paraId="4B3A6FD3" w14:textId="77777777" w:rsidR="00083966" w:rsidRPr="00B10254" w:rsidRDefault="00083966" w:rsidP="004E27BC">
            <w:pPr>
              <w:pStyle w:val="a5"/>
              <w:spacing w:line="240" w:lineRule="atLeast"/>
              <w:rPr>
                <w:sz w:val="24"/>
                <w:szCs w:val="22"/>
              </w:rPr>
            </w:pPr>
            <w:r w:rsidRPr="00B10254">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B10254">
              <w:rPr>
                <w:sz w:val="24"/>
                <w:szCs w:val="22"/>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14:paraId="1BE0D383" w14:textId="77777777" w:rsidR="00083966" w:rsidRPr="00B10254" w:rsidRDefault="00083966" w:rsidP="004E27BC">
            <w:pPr>
              <w:pStyle w:val="a5"/>
              <w:spacing w:line="240" w:lineRule="atLeast"/>
              <w:rPr>
                <w:sz w:val="24"/>
                <w:szCs w:val="22"/>
              </w:rPr>
            </w:pPr>
            <w:r w:rsidRPr="00B10254">
              <w:rPr>
                <w:sz w:val="24"/>
                <w:szCs w:val="22"/>
              </w:rPr>
              <w:lastRenderedPageBreak/>
              <w:t>да (нет)</w:t>
            </w:r>
          </w:p>
        </w:tc>
      </w:tr>
      <w:tr w:rsidR="00083966" w:rsidRPr="00F24C89" w14:paraId="524AD7A5" w14:textId="77777777" w:rsidTr="004E27BC">
        <w:tc>
          <w:tcPr>
            <w:tcW w:w="709" w:type="dxa"/>
            <w:tcBorders>
              <w:top w:val="single" w:sz="4" w:space="0" w:color="auto"/>
              <w:left w:val="single" w:sz="4" w:space="0" w:color="auto"/>
              <w:bottom w:val="single" w:sz="4" w:space="0" w:color="auto"/>
              <w:right w:val="single" w:sz="4" w:space="0" w:color="auto"/>
            </w:tcBorders>
          </w:tcPr>
          <w:p w14:paraId="10009B1C" w14:textId="77777777" w:rsidR="00083966" w:rsidRPr="00B10254" w:rsidRDefault="00083966" w:rsidP="004E27BC">
            <w:pPr>
              <w:pStyle w:val="a5"/>
              <w:spacing w:line="240" w:lineRule="atLeast"/>
              <w:ind w:firstLine="0"/>
              <w:rPr>
                <w:sz w:val="24"/>
                <w:szCs w:val="22"/>
              </w:rPr>
            </w:pPr>
            <w:r w:rsidRPr="00B1025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14:paraId="024B2AC3" w14:textId="77777777" w:rsidR="00083966" w:rsidRPr="00B10254" w:rsidRDefault="00083966" w:rsidP="004E27BC">
            <w:pPr>
              <w:pStyle w:val="a5"/>
              <w:spacing w:line="240" w:lineRule="atLeast"/>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14:paraId="18B4270D" w14:textId="77777777" w:rsidR="00083966" w:rsidRPr="00B10254" w:rsidRDefault="00083966" w:rsidP="004E27BC">
            <w:pPr>
              <w:pStyle w:val="a5"/>
              <w:spacing w:line="240" w:lineRule="atLeast"/>
              <w:rPr>
                <w:sz w:val="24"/>
                <w:szCs w:val="22"/>
              </w:rPr>
            </w:pPr>
            <w:r w:rsidRPr="00B10254">
              <w:rPr>
                <w:sz w:val="24"/>
                <w:szCs w:val="22"/>
              </w:rPr>
              <w:t>да (нет)</w:t>
            </w:r>
          </w:p>
        </w:tc>
      </w:tr>
    </w:tbl>
    <w:p w14:paraId="1C3FAF15" w14:textId="77777777" w:rsidR="00083966" w:rsidRDefault="00083966" w:rsidP="001041D9">
      <w:pPr>
        <w:pStyle w:val="a5"/>
        <w:suppressAutoHyphens/>
        <w:ind w:right="306" w:firstLine="5670"/>
        <w:rPr>
          <w:sz w:val="28"/>
          <w:szCs w:val="28"/>
        </w:rPr>
      </w:pPr>
    </w:p>
    <w:p w14:paraId="522C7FCF" w14:textId="77777777" w:rsidR="00083966" w:rsidRDefault="00083966" w:rsidP="001041D9">
      <w:pPr>
        <w:pStyle w:val="a5"/>
        <w:suppressAutoHyphens/>
        <w:ind w:right="306" w:firstLine="5670"/>
        <w:rPr>
          <w:sz w:val="28"/>
          <w:szCs w:val="28"/>
        </w:rPr>
        <w:sectPr w:rsidR="00083966" w:rsidSect="00083966">
          <w:pgSz w:w="11907" w:h="16840" w:code="9"/>
          <w:pgMar w:top="1134" w:right="1134" w:bottom="924" w:left="1134" w:header="794" w:footer="794" w:gutter="0"/>
          <w:cols w:space="708"/>
          <w:titlePg/>
          <w:docGrid w:linePitch="360"/>
        </w:sectPr>
      </w:pPr>
    </w:p>
    <w:p w14:paraId="10301779" w14:textId="77777777" w:rsidR="00956396" w:rsidRDefault="00956396" w:rsidP="00956396">
      <w:pPr>
        <w:pStyle w:val="2"/>
        <w:spacing w:before="0" w:after="0"/>
        <w:ind w:left="709"/>
        <w:jc w:val="both"/>
        <w:rPr>
          <w:rFonts w:ascii="Times New Roman" w:hAnsi="Times New Roman"/>
          <w:i w:val="0"/>
        </w:rPr>
      </w:pPr>
      <w:r w:rsidRPr="00956396">
        <w:rPr>
          <w:rFonts w:ascii="Times New Roman" w:hAnsi="Times New Roman"/>
          <w:i w:val="0"/>
        </w:rPr>
        <w:lastRenderedPageBreak/>
        <w:t xml:space="preserve"> </w:t>
      </w:r>
      <w:r>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6"/>
        <w:gridCol w:w="9814"/>
      </w:tblGrid>
      <w:tr w:rsidR="00956396" w14:paraId="46489A65" w14:textId="77777777" w:rsidTr="00B442CE">
        <w:tc>
          <w:tcPr>
            <w:tcW w:w="861" w:type="dxa"/>
          </w:tcPr>
          <w:p w14:paraId="20012652" w14:textId="77777777" w:rsidR="00956396" w:rsidRPr="00563F45" w:rsidRDefault="00956396" w:rsidP="004E27BC">
            <w:pPr>
              <w:rPr>
                <w:sz w:val="28"/>
                <w:szCs w:val="28"/>
              </w:rPr>
            </w:pPr>
            <w:r w:rsidRPr="00563F45">
              <w:rPr>
                <w:sz w:val="28"/>
                <w:szCs w:val="28"/>
              </w:rPr>
              <w:t>№п/п</w:t>
            </w:r>
          </w:p>
        </w:tc>
        <w:tc>
          <w:tcPr>
            <w:tcW w:w="3886" w:type="dxa"/>
          </w:tcPr>
          <w:p w14:paraId="6727D574" w14:textId="77777777" w:rsidR="00956396" w:rsidRPr="00563F45" w:rsidRDefault="00956396" w:rsidP="004E27BC">
            <w:pPr>
              <w:rPr>
                <w:sz w:val="28"/>
                <w:szCs w:val="28"/>
              </w:rPr>
            </w:pPr>
            <w:r w:rsidRPr="00563F45">
              <w:rPr>
                <w:sz w:val="28"/>
                <w:szCs w:val="28"/>
              </w:rPr>
              <w:t>Параметры закупки</w:t>
            </w:r>
          </w:p>
        </w:tc>
        <w:tc>
          <w:tcPr>
            <w:tcW w:w="9814" w:type="dxa"/>
          </w:tcPr>
          <w:p w14:paraId="7E34AFC8" w14:textId="77777777" w:rsidR="00956396" w:rsidRPr="00563F45" w:rsidRDefault="00956396" w:rsidP="004E27BC">
            <w:pPr>
              <w:rPr>
                <w:sz w:val="28"/>
                <w:szCs w:val="28"/>
              </w:rPr>
            </w:pPr>
            <w:r w:rsidRPr="00563F45">
              <w:rPr>
                <w:sz w:val="28"/>
                <w:szCs w:val="28"/>
              </w:rPr>
              <w:t>Сведения о закупке</w:t>
            </w:r>
          </w:p>
        </w:tc>
      </w:tr>
      <w:tr w:rsidR="00956396" w14:paraId="238CB8A8" w14:textId="77777777" w:rsidTr="00B442CE">
        <w:tc>
          <w:tcPr>
            <w:tcW w:w="861" w:type="dxa"/>
          </w:tcPr>
          <w:p w14:paraId="6A57EF94" w14:textId="77777777" w:rsidR="00956396" w:rsidRPr="005A16D9" w:rsidRDefault="00956396" w:rsidP="004E27BC">
            <w:pPr>
              <w:rPr>
                <w:sz w:val="28"/>
                <w:szCs w:val="28"/>
              </w:rPr>
            </w:pPr>
            <w:r w:rsidRPr="005A16D9">
              <w:rPr>
                <w:sz w:val="28"/>
                <w:szCs w:val="28"/>
              </w:rPr>
              <w:t>2.1</w:t>
            </w:r>
          </w:p>
        </w:tc>
        <w:tc>
          <w:tcPr>
            <w:tcW w:w="3886" w:type="dxa"/>
          </w:tcPr>
          <w:p w14:paraId="4A8EE744" w14:textId="77777777" w:rsidR="00956396" w:rsidRPr="00C82F24" w:rsidRDefault="00956396" w:rsidP="004E27BC">
            <w:pPr>
              <w:rPr>
                <w:sz w:val="28"/>
                <w:szCs w:val="28"/>
              </w:rPr>
            </w:pPr>
            <w:r w:rsidRPr="00C82F24">
              <w:rPr>
                <w:sz w:val="28"/>
                <w:szCs w:val="28"/>
              </w:rPr>
              <w:t>Сведения о заказчике</w:t>
            </w:r>
          </w:p>
        </w:tc>
        <w:tc>
          <w:tcPr>
            <w:tcW w:w="9814" w:type="dxa"/>
          </w:tcPr>
          <w:p w14:paraId="674B081F" w14:textId="77777777" w:rsidR="002C56A2" w:rsidRPr="00C544B1" w:rsidRDefault="002C56A2" w:rsidP="002C56A2">
            <w:pPr>
              <w:spacing w:after="120"/>
              <w:rPr>
                <w:sz w:val="28"/>
                <w:szCs w:val="28"/>
              </w:rPr>
            </w:pPr>
            <w:r w:rsidRPr="00C544B1">
              <w:rPr>
                <w:b/>
                <w:sz w:val="28"/>
                <w:szCs w:val="28"/>
              </w:rPr>
              <w:t>Заказчик</w:t>
            </w:r>
            <w:r w:rsidRPr="00C544B1">
              <w:rPr>
                <w:sz w:val="28"/>
                <w:szCs w:val="28"/>
              </w:rPr>
              <w:t xml:space="preserve"> – АО «ЖТК».</w:t>
            </w:r>
          </w:p>
          <w:p w14:paraId="44838718" w14:textId="77777777" w:rsidR="002C56A2" w:rsidRPr="00C544B1" w:rsidRDefault="002C56A2" w:rsidP="002C56A2">
            <w:pPr>
              <w:rPr>
                <w:b/>
                <w:sz w:val="28"/>
                <w:szCs w:val="28"/>
              </w:rPr>
            </w:pPr>
            <w:r w:rsidRPr="00C544B1">
              <w:rPr>
                <w:b/>
                <w:sz w:val="28"/>
                <w:szCs w:val="28"/>
              </w:rPr>
              <w:t>Место нахождения:</w:t>
            </w:r>
            <w:r w:rsidRPr="00C544B1">
              <w:rPr>
                <w:sz w:val="28"/>
                <w:szCs w:val="28"/>
              </w:rPr>
              <w:t xml:space="preserve"> </w:t>
            </w:r>
            <w:r w:rsidRPr="00C544B1">
              <w:rPr>
                <w:color w:val="000000"/>
                <w:sz w:val="28"/>
                <w:szCs w:val="28"/>
              </w:rPr>
              <w:t>191119, г. Санкт-Петербург, ул. Днепропетровская, д. 2Б</w:t>
            </w:r>
            <w:r w:rsidRPr="00C544B1">
              <w:rPr>
                <w:b/>
                <w:sz w:val="28"/>
                <w:szCs w:val="28"/>
              </w:rPr>
              <w:t xml:space="preserve"> </w:t>
            </w:r>
          </w:p>
          <w:p w14:paraId="04E28AE6" w14:textId="77777777" w:rsidR="002C56A2" w:rsidRPr="00C544B1" w:rsidRDefault="002C56A2" w:rsidP="002C56A2">
            <w:pPr>
              <w:rPr>
                <w:b/>
                <w:bCs/>
                <w:sz w:val="28"/>
                <w:szCs w:val="28"/>
              </w:rPr>
            </w:pPr>
            <w:r w:rsidRPr="00C544B1">
              <w:rPr>
                <w:b/>
                <w:sz w:val="28"/>
                <w:szCs w:val="28"/>
              </w:rPr>
              <w:t>Почтовый   адрес:</w:t>
            </w:r>
            <w:r w:rsidRPr="00C544B1">
              <w:rPr>
                <w:sz w:val="28"/>
                <w:szCs w:val="28"/>
              </w:rPr>
              <w:t xml:space="preserve"> </w:t>
            </w:r>
            <w:r w:rsidRPr="00C544B1">
              <w:rPr>
                <w:color w:val="000000"/>
                <w:sz w:val="28"/>
                <w:szCs w:val="28"/>
              </w:rPr>
              <w:t>191119, г. Санкт-Петербург, ул. Днепропетровская, д. 2Б</w:t>
            </w:r>
          </w:p>
          <w:p w14:paraId="01F7519B" w14:textId="77777777" w:rsidR="002C56A2" w:rsidRDefault="002C56A2" w:rsidP="002C56A2">
            <w:pPr>
              <w:rPr>
                <w:b/>
                <w:bCs/>
                <w:sz w:val="28"/>
                <w:szCs w:val="28"/>
              </w:rPr>
            </w:pPr>
          </w:p>
          <w:p w14:paraId="080255B1" w14:textId="77777777" w:rsidR="002C56A2" w:rsidRDefault="002C56A2" w:rsidP="002C56A2">
            <w:pPr>
              <w:rPr>
                <w:color w:val="000000"/>
                <w:sz w:val="28"/>
                <w:szCs w:val="28"/>
              </w:rPr>
            </w:pPr>
            <w:r w:rsidRPr="00C544B1">
              <w:rPr>
                <w:b/>
                <w:bCs/>
                <w:sz w:val="28"/>
                <w:szCs w:val="28"/>
              </w:rPr>
              <w:t xml:space="preserve">Организатор: </w:t>
            </w:r>
            <w:r w:rsidRPr="00C544B1">
              <w:rPr>
                <w:color w:val="000000"/>
                <w:sz w:val="28"/>
                <w:szCs w:val="28"/>
              </w:rPr>
              <w:t>АО «ЖТК» в лице Санкт-Петербургского филиала.</w:t>
            </w:r>
          </w:p>
          <w:p w14:paraId="5C9E2B7D" w14:textId="77777777" w:rsidR="002C56A2" w:rsidRPr="00C544B1" w:rsidRDefault="002C56A2" w:rsidP="002C56A2">
            <w:pPr>
              <w:rPr>
                <w:color w:val="000000"/>
                <w:sz w:val="28"/>
                <w:szCs w:val="28"/>
              </w:rPr>
            </w:pPr>
          </w:p>
          <w:p w14:paraId="3AF7301F" w14:textId="77777777" w:rsidR="002C56A2" w:rsidRPr="00C544B1" w:rsidRDefault="002C56A2" w:rsidP="002C56A2">
            <w:pPr>
              <w:rPr>
                <w:sz w:val="28"/>
                <w:szCs w:val="28"/>
              </w:rPr>
            </w:pPr>
            <w:r w:rsidRPr="00C544B1">
              <w:rPr>
                <w:b/>
                <w:bCs/>
                <w:sz w:val="28"/>
                <w:szCs w:val="28"/>
              </w:rPr>
              <w:t>Контактное лицо:</w:t>
            </w:r>
            <w:r w:rsidRPr="00C544B1">
              <w:rPr>
                <w:bCs/>
                <w:sz w:val="28"/>
                <w:szCs w:val="28"/>
              </w:rPr>
              <w:t xml:space="preserve"> ведущий специалист по закупкам ОТ и ОП Соколов Александр Геннадьевич</w:t>
            </w:r>
          </w:p>
          <w:p w14:paraId="37FDD806" w14:textId="77777777" w:rsidR="002C56A2" w:rsidRPr="009E6233" w:rsidRDefault="002C56A2" w:rsidP="002C56A2">
            <w:pPr>
              <w:rPr>
                <w:sz w:val="28"/>
                <w:szCs w:val="28"/>
              </w:rPr>
            </w:pPr>
            <w:r w:rsidRPr="009E6233">
              <w:rPr>
                <w:b/>
                <w:bCs/>
                <w:sz w:val="28"/>
                <w:szCs w:val="28"/>
              </w:rPr>
              <w:t>Адрес электронной почты:</w:t>
            </w:r>
            <w:r w:rsidRPr="009E6233">
              <w:rPr>
                <w:bCs/>
                <w:sz w:val="28"/>
                <w:szCs w:val="28"/>
              </w:rPr>
              <w:t xml:space="preserve"> </w:t>
            </w:r>
            <w:hyperlink r:id="rId13" w:history="1">
              <w:r w:rsidRPr="009E6233">
                <w:rPr>
                  <w:rStyle w:val="ad"/>
                  <w:rFonts w:eastAsia="MS Mincho"/>
                  <w:sz w:val="28"/>
                  <w:szCs w:val="28"/>
                </w:rPr>
                <w:t>a.sokolov@spb.rwtk.ru</w:t>
              </w:r>
            </w:hyperlink>
          </w:p>
          <w:p w14:paraId="205531F4" w14:textId="77777777" w:rsidR="002C56A2" w:rsidRPr="00C544B1" w:rsidRDefault="002C56A2" w:rsidP="002C56A2">
            <w:pPr>
              <w:rPr>
                <w:bCs/>
                <w:sz w:val="28"/>
                <w:szCs w:val="28"/>
              </w:rPr>
            </w:pPr>
            <w:r w:rsidRPr="00C544B1">
              <w:rPr>
                <w:b/>
                <w:bCs/>
                <w:sz w:val="28"/>
                <w:szCs w:val="28"/>
              </w:rPr>
              <w:t>Номер телефона:</w:t>
            </w:r>
            <w:r w:rsidRPr="00C544B1">
              <w:rPr>
                <w:bCs/>
                <w:sz w:val="28"/>
                <w:szCs w:val="28"/>
              </w:rPr>
              <w:t xml:space="preserve"> </w:t>
            </w:r>
            <w:r w:rsidRPr="00C544B1">
              <w:rPr>
                <w:sz w:val="28"/>
                <w:szCs w:val="28"/>
              </w:rPr>
              <w:t>(812)457-98-43</w:t>
            </w:r>
          </w:p>
          <w:p w14:paraId="7F6A13F6" w14:textId="77777777" w:rsidR="00956396" w:rsidRPr="003274A8" w:rsidRDefault="002C56A2" w:rsidP="002C56A2">
            <w:pPr>
              <w:jc w:val="both"/>
              <w:rPr>
                <w:bCs/>
                <w:i/>
                <w:sz w:val="28"/>
                <w:szCs w:val="28"/>
              </w:rPr>
            </w:pPr>
            <w:r w:rsidRPr="00C544B1">
              <w:rPr>
                <w:b/>
                <w:bCs/>
                <w:sz w:val="28"/>
                <w:szCs w:val="28"/>
              </w:rPr>
              <w:t>Номер факса:</w:t>
            </w:r>
            <w:r w:rsidRPr="00C544B1">
              <w:rPr>
                <w:bCs/>
                <w:sz w:val="28"/>
                <w:szCs w:val="28"/>
              </w:rPr>
              <w:t xml:space="preserve"> (812)457-47-86</w:t>
            </w:r>
          </w:p>
        </w:tc>
      </w:tr>
      <w:tr w:rsidR="00451429" w14:paraId="0A3F81F3" w14:textId="77777777" w:rsidTr="00B442CE">
        <w:tc>
          <w:tcPr>
            <w:tcW w:w="861" w:type="dxa"/>
          </w:tcPr>
          <w:p w14:paraId="6894DB46" w14:textId="77777777" w:rsidR="00451429" w:rsidRPr="005A16D9" w:rsidRDefault="00451429" w:rsidP="00451429">
            <w:pPr>
              <w:rPr>
                <w:sz w:val="28"/>
                <w:szCs w:val="28"/>
              </w:rPr>
            </w:pPr>
            <w:r w:rsidRPr="005A16D9">
              <w:rPr>
                <w:sz w:val="28"/>
                <w:szCs w:val="28"/>
              </w:rPr>
              <w:t>2.2</w:t>
            </w:r>
          </w:p>
        </w:tc>
        <w:tc>
          <w:tcPr>
            <w:tcW w:w="3886" w:type="dxa"/>
          </w:tcPr>
          <w:p w14:paraId="31ACE8E4" w14:textId="77777777" w:rsidR="00451429" w:rsidRPr="00B10254" w:rsidRDefault="00451429" w:rsidP="00451429">
            <w:pPr>
              <w:rPr>
                <w:sz w:val="22"/>
                <w:szCs w:val="22"/>
              </w:rPr>
            </w:pPr>
            <w:r w:rsidRPr="003274A8">
              <w:rPr>
                <w:sz w:val="28"/>
                <w:szCs w:val="28"/>
              </w:rPr>
              <w:t>Порядок, место, дата начала и окончания срока подачи заявок</w:t>
            </w:r>
          </w:p>
        </w:tc>
        <w:tc>
          <w:tcPr>
            <w:tcW w:w="9814" w:type="dxa"/>
          </w:tcPr>
          <w:p w14:paraId="21850AE7" w14:textId="77777777" w:rsidR="00451429" w:rsidRDefault="00451429" w:rsidP="00451429">
            <w:pPr>
              <w:jc w:val="both"/>
              <w:rPr>
                <w:bCs/>
                <w:i/>
                <w:sz w:val="28"/>
                <w:szCs w:val="28"/>
              </w:rPr>
            </w:pPr>
            <w:r>
              <w:rPr>
                <w:bCs/>
                <w:sz w:val="28"/>
                <w:szCs w:val="28"/>
              </w:rPr>
              <w:t xml:space="preserve">Заявки подаются в порядке, указанном в пункте 3.11 приложения № 2 к извещению о проведении запроса котировок, на Федеральной электронной площадке ТЭК-Торг, </w:t>
            </w:r>
            <w:hyperlink r:id="rId14" w:history="1">
              <w:r>
                <w:rPr>
                  <w:rStyle w:val="ad"/>
                  <w:bCs/>
                  <w:sz w:val="28"/>
                  <w:szCs w:val="28"/>
                  <w:lang w:val="en-US"/>
                </w:rPr>
                <w:t>www</w:t>
              </w:r>
              <w:r>
                <w:rPr>
                  <w:rStyle w:val="ad"/>
                  <w:bCs/>
                  <w:sz w:val="28"/>
                  <w:szCs w:val="28"/>
                </w:rPr>
                <w:t>.</w:t>
              </w:r>
              <w:r>
                <w:rPr>
                  <w:rStyle w:val="ad"/>
                  <w:bCs/>
                  <w:sz w:val="28"/>
                  <w:szCs w:val="28"/>
                  <w:lang w:val="en-US"/>
                </w:rPr>
                <w:t>tektorg</w:t>
              </w:r>
              <w:r>
                <w:rPr>
                  <w:rStyle w:val="ad"/>
                  <w:bCs/>
                  <w:sz w:val="28"/>
                  <w:szCs w:val="28"/>
                </w:rPr>
                <w:t>.</w:t>
              </w:r>
              <w:r>
                <w:rPr>
                  <w:rStyle w:val="ad"/>
                  <w:bCs/>
                  <w:sz w:val="28"/>
                  <w:szCs w:val="28"/>
                  <w:lang w:val="en-US"/>
                </w:rPr>
                <w:t>ru</w:t>
              </w:r>
            </w:hyperlink>
            <w:r w:rsidRPr="00451429">
              <w:rPr>
                <w:bCs/>
                <w:sz w:val="28"/>
                <w:szCs w:val="28"/>
              </w:rPr>
              <w:t xml:space="preserve"> </w:t>
            </w:r>
            <w:r>
              <w:rPr>
                <w:bCs/>
                <w:sz w:val="28"/>
                <w:szCs w:val="28"/>
              </w:rPr>
              <w:t>(далее – электронная площадка, ЭТЗП, сайт ЭТЗП).</w:t>
            </w:r>
          </w:p>
          <w:p w14:paraId="0800078E" w14:textId="5FF109EA" w:rsidR="00451429" w:rsidRDefault="00451429" w:rsidP="00451429">
            <w:pPr>
              <w:jc w:val="both"/>
              <w:rPr>
                <w:bCs/>
                <w:i/>
                <w:sz w:val="28"/>
                <w:szCs w:val="28"/>
              </w:rPr>
            </w:pPr>
            <w:r>
              <w:rPr>
                <w:bCs/>
                <w:sz w:val="28"/>
                <w:szCs w:val="28"/>
              </w:rPr>
              <w:t xml:space="preserve">Дата начала подачи </w:t>
            </w:r>
            <w:r>
              <w:rPr>
                <w:sz w:val="28"/>
                <w:szCs w:val="28"/>
              </w:rPr>
              <w:t>котировочных</w:t>
            </w:r>
            <w:r>
              <w:rPr>
                <w:bCs/>
                <w:sz w:val="28"/>
                <w:szCs w:val="28"/>
              </w:rPr>
              <w:t xml:space="preserve"> заявок – с момента опубликования извещения </w:t>
            </w:r>
            <w:r>
              <w:rPr>
                <w:sz w:val="28"/>
                <w:szCs w:val="28"/>
              </w:rPr>
              <w:t xml:space="preserve">о проведении запроса котировок </w:t>
            </w:r>
            <w:r>
              <w:rPr>
                <w:bCs/>
                <w:sz w:val="28"/>
                <w:szCs w:val="28"/>
              </w:rPr>
              <w:t>в Единой информационной системе в сфере закупок (далее – единая информационная система), на сайте www.r</w:t>
            </w:r>
            <w:r>
              <w:rPr>
                <w:bCs/>
                <w:sz w:val="28"/>
                <w:szCs w:val="28"/>
                <w:lang w:val="en-US"/>
              </w:rPr>
              <w:t>wtk</w:t>
            </w:r>
            <w:r>
              <w:rPr>
                <w:bCs/>
                <w:sz w:val="28"/>
                <w:szCs w:val="28"/>
              </w:rPr>
              <w:t>.ru (раздел «Тендеры»), и на сайте ЭТЗП (далее – сайты)</w:t>
            </w:r>
            <w:r>
              <w:rPr>
                <w:bCs/>
                <w:i/>
                <w:sz w:val="28"/>
                <w:szCs w:val="28"/>
              </w:rPr>
              <w:t xml:space="preserve"> </w:t>
            </w:r>
            <w:r w:rsidR="00941614">
              <w:rPr>
                <w:b/>
                <w:bCs/>
                <w:sz w:val="28"/>
                <w:szCs w:val="28"/>
              </w:rPr>
              <w:t>20.03</w:t>
            </w:r>
            <w:r w:rsidR="00EA4766">
              <w:rPr>
                <w:b/>
                <w:bCs/>
                <w:sz w:val="28"/>
                <w:szCs w:val="28"/>
              </w:rPr>
              <w:t>.2020</w:t>
            </w:r>
            <w:r>
              <w:rPr>
                <w:b/>
                <w:bCs/>
                <w:sz w:val="28"/>
                <w:szCs w:val="28"/>
              </w:rPr>
              <w:t xml:space="preserve"> г.</w:t>
            </w:r>
          </w:p>
          <w:p w14:paraId="5CC19A0B" w14:textId="7B54D42D" w:rsidR="00451429" w:rsidRPr="005A5B19" w:rsidRDefault="00451429" w:rsidP="00451429">
            <w:pPr>
              <w:ind w:firstLine="681"/>
              <w:jc w:val="both"/>
              <w:rPr>
                <w:bCs/>
                <w:i/>
                <w:sz w:val="28"/>
                <w:szCs w:val="28"/>
              </w:rPr>
            </w:pPr>
            <w:r>
              <w:rPr>
                <w:bCs/>
                <w:sz w:val="28"/>
                <w:szCs w:val="28"/>
              </w:rPr>
              <w:t xml:space="preserve">Дата окончания срока подачи заявок – </w:t>
            </w:r>
            <w:r w:rsidR="00941614">
              <w:rPr>
                <w:b/>
                <w:bCs/>
                <w:sz w:val="28"/>
                <w:szCs w:val="28"/>
              </w:rPr>
              <w:t>14:00 московского времени 30</w:t>
            </w:r>
            <w:r w:rsidR="00EA4766">
              <w:rPr>
                <w:b/>
                <w:bCs/>
                <w:sz w:val="28"/>
                <w:szCs w:val="28"/>
              </w:rPr>
              <w:t>.03</w:t>
            </w:r>
            <w:r w:rsidR="00841864">
              <w:rPr>
                <w:b/>
                <w:bCs/>
                <w:sz w:val="28"/>
                <w:szCs w:val="28"/>
              </w:rPr>
              <w:t>.2020</w:t>
            </w:r>
            <w:r>
              <w:rPr>
                <w:b/>
                <w:bCs/>
                <w:sz w:val="28"/>
                <w:szCs w:val="28"/>
              </w:rPr>
              <w:t xml:space="preserve"> г.</w:t>
            </w:r>
          </w:p>
        </w:tc>
      </w:tr>
      <w:tr w:rsidR="00451429" w14:paraId="03BC18B6" w14:textId="77777777" w:rsidTr="00B442CE">
        <w:tc>
          <w:tcPr>
            <w:tcW w:w="861" w:type="dxa"/>
          </w:tcPr>
          <w:p w14:paraId="4168F49C" w14:textId="77777777" w:rsidR="00451429" w:rsidRPr="005A16D9" w:rsidRDefault="00451429" w:rsidP="00451429">
            <w:pPr>
              <w:rPr>
                <w:sz w:val="28"/>
                <w:szCs w:val="28"/>
              </w:rPr>
            </w:pPr>
            <w:r w:rsidRPr="005A16D9">
              <w:rPr>
                <w:sz w:val="28"/>
                <w:szCs w:val="28"/>
              </w:rPr>
              <w:t>2.3</w:t>
            </w:r>
          </w:p>
        </w:tc>
        <w:tc>
          <w:tcPr>
            <w:tcW w:w="3886" w:type="dxa"/>
          </w:tcPr>
          <w:p w14:paraId="727CDA63" w14:textId="77777777" w:rsidR="00451429" w:rsidRPr="00B10254" w:rsidRDefault="00451429" w:rsidP="00451429">
            <w:pPr>
              <w:pStyle w:val="3"/>
              <w:spacing w:before="0" w:after="0"/>
              <w:jc w:val="both"/>
              <w:rPr>
                <w:sz w:val="22"/>
                <w:szCs w:val="22"/>
              </w:rPr>
            </w:pPr>
            <w:r>
              <w:rPr>
                <w:rFonts w:ascii="Times New Roman" w:hAnsi="Times New Roman" w:cs="Times New Roman"/>
                <w:b w:val="0"/>
                <w:sz w:val="28"/>
                <w:szCs w:val="28"/>
              </w:rPr>
              <w:t>Д</w:t>
            </w:r>
            <w:r w:rsidRPr="00F2796C">
              <w:rPr>
                <w:rFonts w:ascii="Times New Roman" w:hAnsi="Times New Roman" w:cs="Times New Roman"/>
                <w:b w:val="0"/>
                <w:sz w:val="28"/>
                <w:szCs w:val="28"/>
              </w:rPr>
              <w:t>ата рассмотрения котировочных заявок участников запроса котировок и подведения итогов запроса котировок</w:t>
            </w:r>
          </w:p>
        </w:tc>
        <w:tc>
          <w:tcPr>
            <w:tcW w:w="9814" w:type="dxa"/>
          </w:tcPr>
          <w:p w14:paraId="6B0AB98E" w14:textId="6B5EC4EB" w:rsidR="00841864" w:rsidRPr="00EF2F77" w:rsidRDefault="00841864" w:rsidP="00841864">
            <w:pPr>
              <w:jc w:val="both"/>
              <w:rPr>
                <w:b/>
                <w:bCs/>
                <w:sz w:val="28"/>
                <w:szCs w:val="28"/>
              </w:rPr>
            </w:pPr>
            <w:r w:rsidRPr="00C544B1">
              <w:rPr>
                <w:sz w:val="28"/>
                <w:szCs w:val="28"/>
              </w:rPr>
              <w:t>Рассм</w:t>
            </w:r>
            <w:r>
              <w:rPr>
                <w:sz w:val="28"/>
                <w:szCs w:val="28"/>
              </w:rPr>
              <w:t xml:space="preserve">отрение заявок осуществляется </w:t>
            </w:r>
            <w:r w:rsidR="00941614">
              <w:rPr>
                <w:b/>
                <w:bCs/>
                <w:sz w:val="28"/>
                <w:szCs w:val="28"/>
              </w:rPr>
              <w:t>31</w:t>
            </w:r>
            <w:r w:rsidR="00EA4766">
              <w:rPr>
                <w:b/>
                <w:bCs/>
                <w:sz w:val="28"/>
                <w:szCs w:val="28"/>
              </w:rPr>
              <w:t>.03</w:t>
            </w:r>
            <w:r>
              <w:rPr>
                <w:b/>
                <w:bCs/>
                <w:sz w:val="28"/>
                <w:szCs w:val="28"/>
              </w:rPr>
              <w:t>.2020</w:t>
            </w:r>
            <w:r w:rsidRPr="00850C40">
              <w:rPr>
                <w:b/>
                <w:bCs/>
                <w:sz w:val="28"/>
                <w:szCs w:val="28"/>
              </w:rPr>
              <w:t xml:space="preserve"> </w:t>
            </w:r>
            <w:r w:rsidRPr="00C544B1">
              <w:rPr>
                <w:b/>
                <w:sz w:val="28"/>
                <w:szCs w:val="28"/>
              </w:rPr>
              <w:t>г</w:t>
            </w:r>
            <w:r w:rsidRPr="00C544B1">
              <w:rPr>
                <w:b/>
                <w:bCs/>
                <w:sz w:val="28"/>
                <w:szCs w:val="28"/>
              </w:rPr>
              <w:t>.</w:t>
            </w:r>
          </w:p>
          <w:p w14:paraId="157D7EBD" w14:textId="77777777" w:rsidR="00841864" w:rsidRDefault="00841864" w:rsidP="00841864">
            <w:pPr>
              <w:jc w:val="both"/>
              <w:rPr>
                <w:bCs/>
                <w:sz w:val="28"/>
                <w:szCs w:val="28"/>
              </w:rPr>
            </w:pPr>
          </w:p>
          <w:p w14:paraId="0A73DFC5" w14:textId="2B59DDBF" w:rsidR="00841864" w:rsidRDefault="00841864" w:rsidP="00841864">
            <w:pPr>
              <w:jc w:val="both"/>
              <w:rPr>
                <w:bCs/>
                <w:sz w:val="28"/>
                <w:szCs w:val="28"/>
              </w:rPr>
            </w:pPr>
            <w:r w:rsidRPr="00C544B1">
              <w:rPr>
                <w:bCs/>
                <w:sz w:val="28"/>
                <w:szCs w:val="28"/>
              </w:rPr>
              <w:t xml:space="preserve">Подведение итогов запроса котировок </w:t>
            </w:r>
            <w:r w:rsidR="00941614">
              <w:rPr>
                <w:b/>
                <w:bCs/>
                <w:sz w:val="28"/>
                <w:szCs w:val="28"/>
              </w:rPr>
              <w:t>31</w:t>
            </w:r>
            <w:r w:rsidR="00EA4766">
              <w:rPr>
                <w:b/>
                <w:bCs/>
                <w:sz w:val="28"/>
                <w:szCs w:val="28"/>
              </w:rPr>
              <w:t>.03</w:t>
            </w:r>
            <w:r>
              <w:rPr>
                <w:b/>
                <w:bCs/>
                <w:sz w:val="28"/>
                <w:szCs w:val="28"/>
              </w:rPr>
              <w:t>.2020</w:t>
            </w:r>
            <w:r w:rsidRPr="00850C40">
              <w:rPr>
                <w:b/>
                <w:bCs/>
                <w:sz w:val="28"/>
                <w:szCs w:val="28"/>
              </w:rPr>
              <w:t xml:space="preserve"> </w:t>
            </w:r>
            <w:r w:rsidRPr="00C544B1">
              <w:rPr>
                <w:b/>
                <w:bCs/>
                <w:sz w:val="28"/>
                <w:szCs w:val="28"/>
              </w:rPr>
              <w:t>г.</w:t>
            </w:r>
          </w:p>
          <w:p w14:paraId="3164D13F" w14:textId="77777777" w:rsidR="00451429" w:rsidRDefault="00451429" w:rsidP="00451429">
            <w:pPr>
              <w:jc w:val="both"/>
              <w:rPr>
                <w:bCs/>
                <w:i/>
                <w:sz w:val="28"/>
                <w:szCs w:val="28"/>
              </w:rPr>
            </w:pPr>
          </w:p>
        </w:tc>
      </w:tr>
      <w:tr w:rsidR="00451429" w14:paraId="3521CF16" w14:textId="77777777" w:rsidTr="00B442CE">
        <w:tc>
          <w:tcPr>
            <w:tcW w:w="861" w:type="dxa"/>
          </w:tcPr>
          <w:p w14:paraId="620CA1C8" w14:textId="77777777" w:rsidR="00451429" w:rsidRPr="005A16D9" w:rsidRDefault="00451429" w:rsidP="00451429">
            <w:pPr>
              <w:rPr>
                <w:sz w:val="28"/>
                <w:szCs w:val="28"/>
              </w:rPr>
            </w:pPr>
            <w:r w:rsidRPr="005A16D9">
              <w:rPr>
                <w:sz w:val="28"/>
                <w:szCs w:val="28"/>
              </w:rPr>
              <w:lastRenderedPageBreak/>
              <w:t>2.4</w:t>
            </w:r>
          </w:p>
        </w:tc>
        <w:tc>
          <w:tcPr>
            <w:tcW w:w="3886" w:type="dxa"/>
          </w:tcPr>
          <w:p w14:paraId="19A7612E" w14:textId="77777777" w:rsidR="00451429" w:rsidRPr="003274A8" w:rsidRDefault="00451429" w:rsidP="00451429">
            <w:pPr>
              <w:ind w:firstLine="34"/>
              <w:jc w:val="both"/>
              <w:rPr>
                <w:bCs/>
                <w:sz w:val="28"/>
                <w:szCs w:val="28"/>
              </w:rPr>
            </w:pPr>
            <w:r w:rsidRPr="003274A8">
              <w:rPr>
                <w:bCs/>
                <w:sz w:val="28"/>
                <w:szCs w:val="28"/>
              </w:rPr>
              <w:t xml:space="preserve">Порядок направления запросов на разъяснение положений </w:t>
            </w:r>
            <w:r>
              <w:rPr>
                <w:sz w:val="28"/>
                <w:szCs w:val="28"/>
              </w:rPr>
              <w:t>извещения о проведении запроса котировок</w:t>
            </w:r>
            <w:r>
              <w:rPr>
                <w:bCs/>
                <w:sz w:val="28"/>
                <w:szCs w:val="28"/>
              </w:rPr>
              <w:t xml:space="preserve"> </w:t>
            </w:r>
            <w:r w:rsidRPr="003274A8">
              <w:rPr>
                <w:bCs/>
                <w:sz w:val="28"/>
                <w:szCs w:val="28"/>
              </w:rPr>
              <w:t xml:space="preserve">и предоставления разъяснений положений </w:t>
            </w:r>
            <w:r>
              <w:rPr>
                <w:sz w:val="28"/>
                <w:szCs w:val="28"/>
              </w:rPr>
              <w:t>извещения о проведении запроса котировок</w:t>
            </w:r>
          </w:p>
          <w:p w14:paraId="4547EE4A" w14:textId="77777777" w:rsidR="00451429" w:rsidRPr="00B10254" w:rsidRDefault="00451429" w:rsidP="00451429">
            <w:pPr>
              <w:rPr>
                <w:sz w:val="22"/>
                <w:szCs w:val="22"/>
              </w:rPr>
            </w:pPr>
          </w:p>
        </w:tc>
        <w:tc>
          <w:tcPr>
            <w:tcW w:w="9814" w:type="dxa"/>
          </w:tcPr>
          <w:p w14:paraId="2DDAC6A9" w14:textId="77777777" w:rsidR="00451429" w:rsidRDefault="00451429" w:rsidP="00451429">
            <w:pPr>
              <w:jc w:val="both"/>
              <w:rPr>
                <w:bCs/>
                <w:sz w:val="28"/>
                <w:szCs w:val="28"/>
              </w:rPr>
            </w:pPr>
            <w:r>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14:paraId="583BF07C" w14:textId="76F58B02" w:rsidR="00841864" w:rsidRPr="00C61B90" w:rsidRDefault="00841864" w:rsidP="00841864">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sidR="00941614">
              <w:rPr>
                <w:b/>
                <w:bCs/>
                <w:sz w:val="28"/>
                <w:szCs w:val="28"/>
              </w:rPr>
              <w:t>с 20.03</w:t>
            </w:r>
            <w:r w:rsidR="00EA4766">
              <w:rPr>
                <w:b/>
                <w:bCs/>
                <w:sz w:val="28"/>
                <w:szCs w:val="28"/>
              </w:rPr>
              <w:t>.2020</w:t>
            </w:r>
            <w:r w:rsidRPr="00850C40">
              <w:rPr>
                <w:b/>
                <w:bCs/>
                <w:sz w:val="28"/>
                <w:szCs w:val="28"/>
              </w:rPr>
              <w:t xml:space="preserve"> </w:t>
            </w:r>
            <w:r w:rsidRPr="00C50DE0">
              <w:rPr>
                <w:b/>
                <w:bCs/>
                <w:sz w:val="28"/>
                <w:szCs w:val="28"/>
              </w:rPr>
              <w:t>г.</w:t>
            </w:r>
            <w:r>
              <w:rPr>
                <w:bCs/>
                <w:sz w:val="28"/>
                <w:szCs w:val="28"/>
              </w:rPr>
              <w:t xml:space="preserve"> по 17:30 московского времени </w:t>
            </w:r>
            <w:r w:rsidR="00941614">
              <w:rPr>
                <w:b/>
                <w:bCs/>
                <w:sz w:val="28"/>
                <w:szCs w:val="28"/>
              </w:rPr>
              <w:t>25</w:t>
            </w:r>
            <w:r w:rsidR="0009314D">
              <w:rPr>
                <w:b/>
                <w:bCs/>
                <w:sz w:val="28"/>
                <w:szCs w:val="28"/>
              </w:rPr>
              <w:t>.03</w:t>
            </w:r>
            <w:r>
              <w:rPr>
                <w:b/>
                <w:bCs/>
                <w:sz w:val="28"/>
                <w:szCs w:val="28"/>
              </w:rPr>
              <w:t>.2020</w:t>
            </w:r>
            <w:r w:rsidRPr="00850C40">
              <w:rPr>
                <w:b/>
                <w:bCs/>
                <w:sz w:val="28"/>
                <w:szCs w:val="28"/>
              </w:rPr>
              <w:t xml:space="preserve"> </w:t>
            </w:r>
            <w:r w:rsidRPr="00C50DE0">
              <w:rPr>
                <w:b/>
                <w:bCs/>
                <w:sz w:val="28"/>
                <w:szCs w:val="28"/>
              </w:rPr>
              <w:t>г.</w:t>
            </w:r>
            <w:r w:rsidRPr="00C46A7D">
              <w:rPr>
                <w:bCs/>
                <w:sz w:val="28"/>
                <w:szCs w:val="28"/>
              </w:rPr>
              <w:t xml:space="preserve"> </w:t>
            </w:r>
            <w:r w:rsidRPr="0084205A">
              <w:rPr>
                <w:bCs/>
                <w:sz w:val="28"/>
                <w:szCs w:val="28"/>
              </w:rPr>
              <w:t xml:space="preserve"> (включительно).</w:t>
            </w:r>
          </w:p>
          <w:p w14:paraId="7DBC8DB5" w14:textId="2C3EBD7A" w:rsidR="00841864" w:rsidRDefault="00841864" w:rsidP="00841864">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sidR="00941614">
              <w:rPr>
                <w:b/>
                <w:bCs/>
                <w:sz w:val="28"/>
                <w:szCs w:val="28"/>
              </w:rPr>
              <w:t>20.03</w:t>
            </w:r>
            <w:r w:rsidR="0009314D">
              <w:rPr>
                <w:b/>
                <w:bCs/>
                <w:sz w:val="28"/>
                <w:szCs w:val="28"/>
              </w:rPr>
              <w:t>.2020</w:t>
            </w:r>
            <w:r w:rsidRPr="00850C40">
              <w:rPr>
                <w:b/>
                <w:bCs/>
                <w:sz w:val="28"/>
                <w:szCs w:val="28"/>
              </w:rPr>
              <w:t xml:space="preserve"> </w:t>
            </w:r>
            <w:r w:rsidRPr="00C50DE0">
              <w:rPr>
                <w:b/>
                <w:bCs/>
                <w:sz w:val="28"/>
                <w:szCs w:val="28"/>
              </w:rPr>
              <w:t>г.</w:t>
            </w:r>
          </w:p>
          <w:p w14:paraId="5F254DAD" w14:textId="16CC9C6F" w:rsidR="00451429" w:rsidRPr="00841864" w:rsidRDefault="00841864" w:rsidP="00841864">
            <w:pPr>
              <w:ind w:firstLine="709"/>
              <w:jc w:val="both"/>
              <w:rPr>
                <w:bCs/>
                <w:sz w:val="28"/>
                <w:szCs w:val="28"/>
              </w:rPr>
            </w:pPr>
            <w:r w:rsidRPr="00D4715C">
              <w:rPr>
                <w:bCs/>
                <w:sz w:val="28"/>
                <w:szCs w:val="28"/>
              </w:rPr>
              <w:t xml:space="preserve">Дата окончания срока предоставления участникам разъяснений положений извещения: </w:t>
            </w:r>
            <w:r>
              <w:rPr>
                <w:bCs/>
                <w:sz w:val="28"/>
                <w:szCs w:val="28"/>
              </w:rPr>
              <w:t xml:space="preserve">23:59 московского времени </w:t>
            </w:r>
            <w:r w:rsidR="00941614">
              <w:rPr>
                <w:b/>
                <w:bCs/>
                <w:sz w:val="28"/>
                <w:szCs w:val="28"/>
              </w:rPr>
              <w:t>27</w:t>
            </w:r>
            <w:r w:rsidR="0009314D">
              <w:rPr>
                <w:b/>
                <w:bCs/>
                <w:sz w:val="28"/>
                <w:szCs w:val="28"/>
              </w:rPr>
              <w:t>.0</w:t>
            </w:r>
            <w:bookmarkStart w:id="9" w:name="_GoBack"/>
            <w:bookmarkEnd w:id="9"/>
            <w:r w:rsidR="0009314D">
              <w:rPr>
                <w:b/>
                <w:bCs/>
                <w:sz w:val="28"/>
                <w:szCs w:val="28"/>
              </w:rPr>
              <w:t>3</w:t>
            </w:r>
            <w:r>
              <w:rPr>
                <w:b/>
                <w:bCs/>
                <w:sz w:val="28"/>
                <w:szCs w:val="28"/>
              </w:rPr>
              <w:t>.2020</w:t>
            </w:r>
            <w:r w:rsidRPr="00850C40">
              <w:rPr>
                <w:b/>
                <w:bCs/>
                <w:sz w:val="28"/>
                <w:szCs w:val="28"/>
              </w:rPr>
              <w:t xml:space="preserve"> </w:t>
            </w:r>
            <w:r w:rsidRPr="00C50DE0">
              <w:rPr>
                <w:b/>
                <w:bCs/>
                <w:sz w:val="28"/>
                <w:szCs w:val="28"/>
              </w:rPr>
              <w:t>г.</w:t>
            </w:r>
          </w:p>
        </w:tc>
      </w:tr>
    </w:tbl>
    <w:p w14:paraId="6D124A11" w14:textId="77777777" w:rsidR="0059512A" w:rsidRDefault="0059512A" w:rsidP="00036269">
      <w:pPr>
        <w:spacing w:after="200" w:line="276" w:lineRule="auto"/>
        <w:sectPr w:rsidR="0059512A" w:rsidSect="00294073">
          <w:pgSz w:w="16839" w:h="11907" w:orient="landscape" w:code="9"/>
          <w:pgMar w:top="993" w:right="1134" w:bottom="993" w:left="1134" w:header="708" w:footer="708" w:gutter="0"/>
          <w:cols w:space="708"/>
          <w:docGrid w:linePitch="360"/>
        </w:sectPr>
      </w:pPr>
    </w:p>
    <w:p w14:paraId="71B06E86" w14:textId="77777777" w:rsidR="0059512A" w:rsidRPr="00703BBE" w:rsidRDefault="0059512A" w:rsidP="0059512A">
      <w:pPr>
        <w:pStyle w:val="1"/>
        <w:spacing w:before="0" w:after="0"/>
        <w:ind w:firstLine="709"/>
        <w:jc w:val="right"/>
        <w:rPr>
          <w:rFonts w:ascii="Times New Roman" w:hAnsi="Times New Roman" w:cs="Times New Roman"/>
          <w:b w:val="0"/>
          <w:bCs w:val="0"/>
          <w:kern w:val="0"/>
          <w:sz w:val="28"/>
          <w:szCs w:val="28"/>
        </w:rPr>
      </w:pPr>
      <w:r w:rsidRPr="00703BBE">
        <w:rPr>
          <w:rFonts w:ascii="Times New Roman" w:hAnsi="Times New Roman" w:cs="Times New Roman"/>
          <w:b w:val="0"/>
          <w:bCs w:val="0"/>
          <w:kern w:val="0"/>
          <w:sz w:val="28"/>
          <w:szCs w:val="28"/>
        </w:rPr>
        <w:lastRenderedPageBreak/>
        <w:t xml:space="preserve">Приложение № </w:t>
      </w:r>
      <w:r>
        <w:rPr>
          <w:rFonts w:ascii="Times New Roman" w:hAnsi="Times New Roman" w:cs="Times New Roman"/>
          <w:b w:val="0"/>
          <w:bCs w:val="0"/>
          <w:kern w:val="0"/>
          <w:sz w:val="28"/>
          <w:szCs w:val="28"/>
        </w:rPr>
        <w:t>2 к</w:t>
      </w:r>
      <w:r w:rsidRPr="00703BBE">
        <w:rPr>
          <w:rFonts w:ascii="Times New Roman" w:hAnsi="Times New Roman" w:cs="Times New Roman"/>
          <w:b w:val="0"/>
          <w:bCs w:val="0"/>
          <w:kern w:val="0"/>
          <w:sz w:val="28"/>
          <w:szCs w:val="28"/>
        </w:rPr>
        <w:t xml:space="preserve"> извещени</w:t>
      </w:r>
      <w:r>
        <w:rPr>
          <w:rFonts w:ascii="Times New Roman" w:hAnsi="Times New Roman" w:cs="Times New Roman"/>
          <w:b w:val="0"/>
          <w:bCs w:val="0"/>
          <w:kern w:val="0"/>
          <w:sz w:val="28"/>
          <w:szCs w:val="28"/>
        </w:rPr>
        <w:t>ю</w:t>
      </w:r>
      <w:r w:rsidRPr="00703BBE">
        <w:rPr>
          <w:rFonts w:ascii="Times New Roman" w:hAnsi="Times New Roman" w:cs="Times New Roman"/>
          <w:b w:val="0"/>
          <w:bCs w:val="0"/>
          <w:kern w:val="0"/>
          <w:sz w:val="28"/>
          <w:szCs w:val="28"/>
        </w:rPr>
        <w:t xml:space="preserve"> о </w:t>
      </w:r>
    </w:p>
    <w:p w14:paraId="188D10BB" w14:textId="77777777" w:rsidR="0059512A" w:rsidRPr="00703BBE" w:rsidRDefault="0059512A" w:rsidP="0059512A">
      <w:pPr>
        <w:pStyle w:val="1"/>
        <w:spacing w:before="0" w:after="0"/>
        <w:ind w:firstLine="709"/>
        <w:jc w:val="right"/>
        <w:rPr>
          <w:rFonts w:ascii="Times New Roman" w:hAnsi="Times New Roman" w:cs="Times New Roman"/>
          <w:b w:val="0"/>
          <w:bCs w:val="0"/>
          <w:kern w:val="0"/>
          <w:sz w:val="28"/>
          <w:szCs w:val="28"/>
        </w:rPr>
      </w:pPr>
      <w:r w:rsidRPr="00703BBE">
        <w:rPr>
          <w:rFonts w:ascii="Times New Roman" w:hAnsi="Times New Roman" w:cs="Times New Roman"/>
          <w:b w:val="0"/>
          <w:bCs w:val="0"/>
          <w:kern w:val="0"/>
          <w:sz w:val="28"/>
          <w:szCs w:val="28"/>
        </w:rPr>
        <w:t>проведении запроса котировок</w:t>
      </w:r>
    </w:p>
    <w:p w14:paraId="76C787C2" w14:textId="77777777" w:rsidR="0059512A" w:rsidRPr="00703BBE" w:rsidRDefault="0059512A" w:rsidP="0059512A">
      <w:pPr>
        <w:rPr>
          <w:sz w:val="28"/>
          <w:szCs w:val="28"/>
        </w:rPr>
      </w:pPr>
    </w:p>
    <w:p w14:paraId="5FB015A9" w14:textId="77777777" w:rsidR="0059512A" w:rsidRDefault="0059512A" w:rsidP="0059512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Часть 3. </w:t>
      </w:r>
      <w:r w:rsidRPr="005C306C">
        <w:rPr>
          <w:rFonts w:ascii="Times New Roman" w:hAnsi="Times New Roman" w:cs="Times New Roman"/>
          <w:sz w:val="28"/>
          <w:szCs w:val="28"/>
        </w:rPr>
        <w:t>Порядок проведения запроса котировок</w:t>
      </w:r>
    </w:p>
    <w:p w14:paraId="013BDBBA" w14:textId="77777777" w:rsidR="0059512A" w:rsidRPr="005C306C" w:rsidRDefault="0059512A" w:rsidP="0059512A">
      <w:pPr>
        <w:ind w:firstLine="709"/>
      </w:pPr>
    </w:p>
    <w:p w14:paraId="70690E30" w14:textId="77777777" w:rsidR="0059512A" w:rsidRDefault="0059512A" w:rsidP="0038373A">
      <w:pPr>
        <w:pStyle w:val="2"/>
        <w:numPr>
          <w:ilvl w:val="1"/>
          <w:numId w:val="5"/>
        </w:numPr>
        <w:spacing w:before="0" w:after="0"/>
        <w:ind w:left="0" w:firstLine="709"/>
        <w:jc w:val="both"/>
        <w:rPr>
          <w:rFonts w:ascii="Times New Roman" w:hAnsi="Times New Roman" w:cs="Times New Roman"/>
          <w:i w:val="0"/>
        </w:rPr>
      </w:pPr>
      <w:r w:rsidRPr="005C306C">
        <w:rPr>
          <w:rFonts w:ascii="Times New Roman" w:hAnsi="Times New Roman" w:cs="Times New Roman"/>
          <w:i w:val="0"/>
        </w:rPr>
        <w:t>Участник запроса котировок</w:t>
      </w:r>
    </w:p>
    <w:p w14:paraId="09523A4F" w14:textId="77777777" w:rsidR="0059512A" w:rsidRPr="005C306C" w:rsidRDefault="0059512A" w:rsidP="0059512A">
      <w:pPr>
        <w:rPr>
          <w:sz w:val="28"/>
          <w:szCs w:val="28"/>
        </w:rPr>
      </w:pPr>
    </w:p>
    <w:p w14:paraId="329392E3" w14:textId="77777777" w:rsidR="0059512A" w:rsidRDefault="0059512A" w:rsidP="0038373A">
      <w:pPr>
        <w:pStyle w:val="111"/>
        <w:numPr>
          <w:ilvl w:val="2"/>
          <w:numId w:val="6"/>
        </w:numPr>
        <w:ind w:left="0" w:firstLine="709"/>
      </w:pPr>
      <w:r w:rsidRPr="005C306C">
        <w:rPr>
          <w:szCs w:val="28"/>
        </w:rPr>
        <w:t xml:space="preserve">Участником </w:t>
      </w:r>
      <w:r>
        <w:rPr>
          <w:szCs w:val="28"/>
        </w:rPr>
        <w:t>запроса котировок</w:t>
      </w:r>
      <w:r w:rsidRPr="00270E01">
        <w:rPr>
          <w:szCs w:val="28"/>
        </w:rPr>
        <w:t xml:space="preserve"> признается любое юридическое лицо или несколько юридических лиц, выступающих на стороне одного участника </w:t>
      </w:r>
      <w:r>
        <w:rPr>
          <w:szCs w:val="28"/>
        </w:rPr>
        <w:t>запроса котировок</w:t>
      </w:r>
      <w:r w:rsidRPr="00270E0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Cs w:val="28"/>
        </w:rPr>
        <w:t>запроса котировок</w:t>
      </w:r>
      <w:r w:rsidRPr="00270E0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Cs w:val="28"/>
        </w:rPr>
        <w:t>запроса котировок</w:t>
      </w:r>
      <w:r w:rsidRPr="00270E01">
        <w:rPr>
          <w:szCs w:val="28"/>
        </w:rPr>
        <w:t>,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Pr>
          <w:szCs w:val="28"/>
        </w:rPr>
        <w:br/>
      </w:r>
      <w:r w:rsidRPr="00270E01">
        <w:rPr>
          <w:szCs w:val="28"/>
        </w:rPr>
        <w:t xml:space="preserve">№ 209-ФЗ «О развитии малого и среднего предпринимательства в Российской Федерации» и подавшие в установленные сроки и в установленном порядке </w:t>
      </w:r>
      <w:r>
        <w:rPr>
          <w:szCs w:val="28"/>
        </w:rPr>
        <w:t>котировочную</w:t>
      </w:r>
      <w:r w:rsidRPr="00270E01">
        <w:rPr>
          <w:szCs w:val="28"/>
        </w:rPr>
        <w:t xml:space="preserve"> заявку на участие в </w:t>
      </w:r>
      <w:r>
        <w:rPr>
          <w:szCs w:val="28"/>
        </w:rPr>
        <w:t>запросе котировок</w:t>
      </w:r>
      <w:r w:rsidRPr="00270E01">
        <w:rPr>
          <w:szCs w:val="28"/>
        </w:rPr>
        <w:t xml:space="preserve">. Участники </w:t>
      </w:r>
      <w:r>
        <w:rPr>
          <w:szCs w:val="28"/>
        </w:rPr>
        <w:t>запроса котировок</w:t>
      </w:r>
      <w:r w:rsidRPr="00270E01">
        <w:rPr>
          <w:szCs w:val="28"/>
        </w:rPr>
        <w:t xml:space="preserve"> в </w:t>
      </w:r>
      <w:r>
        <w:rPr>
          <w:szCs w:val="28"/>
        </w:rPr>
        <w:t>котировочной</w:t>
      </w:r>
      <w:r w:rsidRPr="00270E01">
        <w:rPr>
          <w:szCs w:val="28"/>
        </w:rPr>
        <w:t xml:space="preserve">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Pr>
          <w:szCs w:val="28"/>
        </w:rPr>
        <w:t>запроса котировок</w:t>
      </w:r>
      <w:r w:rsidRPr="00270E01">
        <w:rPr>
          <w:szCs w:val="28"/>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w:t>
      </w:r>
      <w:r>
        <w:rPr>
          <w:szCs w:val="28"/>
        </w:rPr>
        <w:t>ва в Российской Федерации», по Ф</w:t>
      </w:r>
      <w:r w:rsidRPr="00270E01">
        <w:rPr>
          <w:szCs w:val="28"/>
        </w:rPr>
        <w:t>орме</w:t>
      </w:r>
      <w:r w:rsidRPr="00557638">
        <w:rPr>
          <w:szCs w:val="28"/>
        </w:rPr>
        <w:t xml:space="preserve"> </w:t>
      </w:r>
      <w:r w:rsidRPr="00A72DF7">
        <w:rPr>
          <w:szCs w:val="28"/>
        </w:rPr>
        <w:t>декларации о соответствии участника закупки критериям отнесения к субъектам малого и среднего предпринимательства</w:t>
      </w:r>
      <w:r>
        <w:rPr>
          <w:szCs w:val="28"/>
        </w:rPr>
        <w:t>, представленной в</w:t>
      </w:r>
      <w:r w:rsidRPr="00270E01">
        <w:rPr>
          <w:szCs w:val="28"/>
        </w:rPr>
        <w:t xml:space="preserve"> приложени</w:t>
      </w:r>
      <w:r>
        <w:rPr>
          <w:szCs w:val="28"/>
        </w:rPr>
        <w:t>и</w:t>
      </w:r>
      <w:r w:rsidRPr="00270E01">
        <w:rPr>
          <w:szCs w:val="28"/>
        </w:rPr>
        <w:t xml:space="preserve"> № </w:t>
      </w:r>
      <w:r>
        <w:rPr>
          <w:szCs w:val="28"/>
        </w:rPr>
        <w:t>1.3 к</w:t>
      </w:r>
      <w:r w:rsidRPr="00270E01">
        <w:rPr>
          <w:szCs w:val="28"/>
        </w:rPr>
        <w:t xml:space="preserve"> </w:t>
      </w:r>
      <w:r>
        <w:rPr>
          <w:bCs/>
          <w:szCs w:val="28"/>
        </w:rPr>
        <w:t xml:space="preserve">извещению о проведении запроса котировок </w:t>
      </w:r>
      <w:r w:rsidRPr="00270E01">
        <w:rPr>
          <w:szCs w:val="28"/>
        </w:rPr>
        <w:t xml:space="preserve">в случае отсутствия сведений об участнике </w:t>
      </w:r>
      <w:r>
        <w:rPr>
          <w:szCs w:val="28"/>
        </w:rPr>
        <w:t>запроса котировок</w:t>
      </w:r>
      <w:r w:rsidRPr="00270E01">
        <w:rPr>
          <w:szCs w:val="28"/>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Pr>
          <w:szCs w:val="28"/>
        </w:rPr>
        <w:t>запросе котировок</w:t>
      </w:r>
      <w:r w:rsidRPr="00270E01">
        <w:rPr>
          <w:szCs w:val="28"/>
        </w:rPr>
        <w:t>.</w:t>
      </w:r>
    </w:p>
    <w:p w14:paraId="6276CC0E" w14:textId="77777777" w:rsidR="0059512A" w:rsidRDefault="0059512A" w:rsidP="0038373A">
      <w:pPr>
        <w:pStyle w:val="11"/>
        <w:numPr>
          <w:ilvl w:val="2"/>
          <w:numId w:val="6"/>
        </w:numPr>
        <w:ind w:left="0" w:firstLine="709"/>
        <w:rPr>
          <w:szCs w:val="28"/>
        </w:rPr>
      </w:pPr>
      <w:r w:rsidRPr="00270E01">
        <w:rPr>
          <w:szCs w:val="28"/>
        </w:rPr>
        <w:t>К участию в запросе котировок допускаются участники, соответствующие требованиям пункта 3.1</w:t>
      </w:r>
      <w:r>
        <w:rPr>
          <w:szCs w:val="28"/>
        </w:rPr>
        <w:t xml:space="preserve"> настоящего</w:t>
      </w:r>
      <w:r w:rsidRPr="00270E01">
        <w:rPr>
          <w:szCs w:val="28"/>
        </w:rPr>
        <w:t xml:space="preserve"> </w:t>
      </w:r>
      <w:r>
        <w:rPr>
          <w:bCs/>
          <w:szCs w:val="28"/>
        </w:rPr>
        <w:t>приложения к извещению о проведении запроса котировок</w:t>
      </w:r>
      <w:r w:rsidRPr="00270E01">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Pr>
          <w:szCs w:val="28"/>
        </w:rPr>
        <w:t xml:space="preserve"> извещением о проведении запроса котировок</w:t>
      </w:r>
      <w:r w:rsidRPr="00270E01">
        <w:rPr>
          <w:szCs w:val="28"/>
        </w:rPr>
        <w:t>.</w:t>
      </w:r>
    </w:p>
    <w:p w14:paraId="027F1AC5" w14:textId="77777777" w:rsidR="0059512A" w:rsidRDefault="0059512A" w:rsidP="0038373A">
      <w:pPr>
        <w:pStyle w:val="11"/>
        <w:numPr>
          <w:ilvl w:val="2"/>
          <w:numId w:val="6"/>
        </w:numPr>
        <w:ind w:left="0" w:firstLine="709"/>
        <w:rPr>
          <w:szCs w:val="28"/>
        </w:rPr>
      </w:pPr>
      <w:r w:rsidRPr="00270E01">
        <w:rPr>
          <w:szCs w:val="28"/>
        </w:rPr>
        <w:lastRenderedPageBreak/>
        <w:t>Участник не</w:t>
      </w:r>
      <w:r w:rsidRPr="005C306C">
        <w:rPr>
          <w:szCs w:val="28"/>
        </w:rPr>
        <w:t>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14:paraId="61329756" w14:textId="77777777" w:rsidR="0059512A" w:rsidRDefault="0059512A" w:rsidP="0038373A">
      <w:pPr>
        <w:pStyle w:val="11"/>
        <w:numPr>
          <w:ilvl w:val="2"/>
          <w:numId w:val="6"/>
        </w:numPr>
        <w:ind w:left="0" w:firstLine="709"/>
        <w:rPr>
          <w:szCs w:val="28"/>
        </w:rPr>
      </w:pPr>
      <w:r>
        <w:rPr>
          <w:szCs w:val="28"/>
        </w:rPr>
        <w:t xml:space="preserve"> </w:t>
      </w:r>
      <w:r w:rsidRPr="005C306C">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14:paraId="6CE498AE" w14:textId="77777777" w:rsidR="0059512A" w:rsidRDefault="0059512A" w:rsidP="0059512A">
      <w:pPr>
        <w:pStyle w:val="11"/>
        <w:ind w:firstLine="709"/>
        <w:rPr>
          <w:szCs w:val="28"/>
        </w:rPr>
      </w:pPr>
    </w:p>
    <w:p w14:paraId="18C24546" w14:textId="77777777" w:rsidR="0059512A" w:rsidRDefault="0059512A" w:rsidP="0038373A">
      <w:pPr>
        <w:pStyle w:val="3"/>
        <w:numPr>
          <w:ilvl w:val="1"/>
          <w:numId w:val="5"/>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Участник, на стороне которого выступают несколько лиц</w:t>
      </w:r>
    </w:p>
    <w:p w14:paraId="6FE83DDB" w14:textId="77777777" w:rsidR="0059512A" w:rsidRDefault="0059512A" w:rsidP="0059512A">
      <w:pPr>
        <w:ind w:firstLine="709"/>
        <w:rPr>
          <w:sz w:val="28"/>
          <w:szCs w:val="28"/>
        </w:rPr>
      </w:pPr>
    </w:p>
    <w:p w14:paraId="3B99F9F0" w14:textId="77777777" w:rsidR="0059512A" w:rsidRDefault="0059512A" w:rsidP="0038373A">
      <w:pPr>
        <w:pStyle w:val="11"/>
        <w:numPr>
          <w:ilvl w:val="2"/>
          <w:numId w:val="11"/>
        </w:numPr>
        <w:ind w:left="0" w:firstLine="709"/>
        <w:rPr>
          <w:szCs w:val="28"/>
        </w:rPr>
      </w:pPr>
      <w:r w:rsidRPr="005C306C">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Pr="009B425C">
        <w:rPr>
          <w:szCs w:val="28"/>
        </w:rPr>
        <w:t>подготовленной по Форме заявки участника, представленной</w:t>
      </w:r>
      <w:r>
        <w:rPr>
          <w:szCs w:val="28"/>
        </w:rPr>
        <w:t xml:space="preserve"> в </w:t>
      </w:r>
      <w:r w:rsidRPr="005C306C">
        <w:rPr>
          <w:szCs w:val="28"/>
        </w:rPr>
        <w:t xml:space="preserve"> приложени</w:t>
      </w:r>
      <w:r>
        <w:rPr>
          <w:szCs w:val="28"/>
        </w:rPr>
        <w:t>и</w:t>
      </w:r>
      <w:r w:rsidRPr="005C306C">
        <w:rPr>
          <w:szCs w:val="28"/>
        </w:rPr>
        <w:t xml:space="preserve"> № </w:t>
      </w:r>
      <w:r>
        <w:rPr>
          <w:szCs w:val="28"/>
        </w:rPr>
        <w:t>1.3</w:t>
      </w:r>
      <w:r w:rsidRPr="005C306C">
        <w:rPr>
          <w:szCs w:val="28"/>
        </w:rPr>
        <w:t xml:space="preserve"> </w:t>
      </w:r>
      <w:r>
        <w:rPr>
          <w:szCs w:val="28"/>
        </w:rPr>
        <w:t xml:space="preserve">к </w:t>
      </w:r>
      <w:r>
        <w:rPr>
          <w:bCs/>
          <w:szCs w:val="28"/>
        </w:rPr>
        <w:t>извещению о проведении запроса котировок</w:t>
      </w:r>
      <w:r w:rsidRPr="005C306C">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1D163DF0" w14:textId="77777777" w:rsidR="0059512A" w:rsidRDefault="0059512A" w:rsidP="0038373A">
      <w:pPr>
        <w:pStyle w:val="11"/>
        <w:numPr>
          <w:ilvl w:val="2"/>
          <w:numId w:val="11"/>
        </w:numPr>
        <w:ind w:left="0" w:firstLine="709"/>
        <w:rPr>
          <w:szCs w:val="28"/>
        </w:rPr>
      </w:pPr>
      <w:r w:rsidRPr="005C306C">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7952DA2E" w14:textId="77777777" w:rsidR="0059512A" w:rsidRDefault="0059512A" w:rsidP="0038373A">
      <w:pPr>
        <w:pStyle w:val="11"/>
        <w:numPr>
          <w:ilvl w:val="2"/>
          <w:numId w:val="11"/>
        </w:numPr>
        <w:ind w:left="0" w:firstLine="709"/>
        <w:rPr>
          <w:szCs w:val="28"/>
        </w:rPr>
      </w:pPr>
      <w:r w:rsidRPr="009B425C">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B425C">
        <w:rPr>
          <w:bCs/>
          <w:szCs w:val="28"/>
        </w:rPr>
        <w:t>, а в составе котировочной заявки  должен быть представлен договор простого товарищества (договор о совместной деятельности).</w:t>
      </w:r>
      <w:r w:rsidRPr="009B425C">
        <w:rPr>
          <w:szCs w:val="28"/>
        </w:rPr>
        <w:t xml:space="preserve"> Также в составе заявки должны быть представлены документы, предусмотренные пунктом 3.1.1 настоящего приложения к извещению</w:t>
      </w:r>
      <w:r w:rsidRPr="005C306C">
        <w:rPr>
          <w:szCs w:val="28"/>
        </w:rPr>
        <w:t>, на каждое лицо, выступающее на стороне такого участника.</w:t>
      </w:r>
      <w:r w:rsidRPr="005C306C">
        <w:rPr>
          <w:sz w:val="24"/>
          <w:szCs w:val="28"/>
        </w:rPr>
        <w:t xml:space="preserve"> </w:t>
      </w:r>
    </w:p>
    <w:p w14:paraId="7A89072D" w14:textId="77777777" w:rsidR="0059512A" w:rsidRDefault="0059512A" w:rsidP="0038373A">
      <w:pPr>
        <w:pStyle w:val="11"/>
        <w:numPr>
          <w:ilvl w:val="2"/>
          <w:numId w:val="11"/>
        </w:numPr>
        <w:ind w:left="0" w:firstLine="709"/>
        <w:rPr>
          <w:szCs w:val="28"/>
        </w:rPr>
      </w:pPr>
      <w:r w:rsidRPr="005C306C">
        <w:rPr>
          <w:szCs w:val="28"/>
        </w:rPr>
        <w:t xml:space="preserve">Участник, </w:t>
      </w:r>
      <w:r w:rsidRPr="00BF618B">
        <w:rPr>
          <w:szCs w:val="28"/>
        </w:rPr>
        <w:t>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rPr>
        <w:t xml:space="preserve">, установленным в приложении № 1 </w:t>
      </w:r>
      <w:r w:rsidRPr="009B425C">
        <w:rPr>
          <w:szCs w:val="28"/>
        </w:rPr>
        <w:t>к извещению</w:t>
      </w:r>
      <w:r w:rsidRPr="009B425C">
        <w:rPr>
          <w:szCs w:val="28"/>
          <w:lang w:eastAsia="en-US"/>
        </w:rPr>
        <w:t>. Порядок подтверждения соответствия квалификационным требованиям участника, на стороне которого выступает несколько лиц, указан в пункте 1.7 приложения</w:t>
      </w:r>
      <w:r>
        <w:rPr>
          <w:szCs w:val="28"/>
          <w:lang w:eastAsia="en-US"/>
        </w:rPr>
        <w:t xml:space="preserve"> </w:t>
      </w:r>
      <w:r>
        <w:rPr>
          <w:szCs w:val="28"/>
        </w:rPr>
        <w:t xml:space="preserve">№ 1 </w:t>
      </w:r>
      <w:r w:rsidRPr="009B425C">
        <w:rPr>
          <w:szCs w:val="28"/>
        </w:rPr>
        <w:t>к извещению</w:t>
      </w:r>
      <w:r>
        <w:rPr>
          <w:szCs w:val="28"/>
          <w:lang w:eastAsia="en-US"/>
        </w:rPr>
        <w:t>.</w:t>
      </w:r>
    </w:p>
    <w:p w14:paraId="75E53BE9" w14:textId="77777777" w:rsidR="0059512A" w:rsidRPr="00294073" w:rsidRDefault="0059512A" w:rsidP="0038373A">
      <w:pPr>
        <w:pStyle w:val="11"/>
        <w:numPr>
          <w:ilvl w:val="2"/>
          <w:numId w:val="11"/>
        </w:numPr>
        <w:ind w:left="0" w:firstLine="709"/>
        <w:rPr>
          <w:szCs w:val="28"/>
        </w:rPr>
      </w:pPr>
      <w:r w:rsidRPr="005C306C">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Pr>
          <w:szCs w:val="28"/>
        </w:rPr>
        <w:t xml:space="preserve">указанным в заявке участника и </w:t>
      </w:r>
      <w:r w:rsidRPr="005C306C">
        <w:rPr>
          <w:szCs w:val="28"/>
        </w:rPr>
        <w:t xml:space="preserve">действующим от </w:t>
      </w:r>
      <w:r w:rsidRPr="005C306C">
        <w:rPr>
          <w:szCs w:val="28"/>
        </w:rPr>
        <w:lastRenderedPageBreak/>
        <w:t>имени всех остальных лиц по доверенности или на основании договора простого товарищества</w:t>
      </w:r>
      <w:r>
        <w:rPr>
          <w:szCs w:val="28"/>
        </w:rPr>
        <w:t xml:space="preserve"> </w:t>
      </w:r>
      <w:r w:rsidRPr="00270E01">
        <w:rPr>
          <w:szCs w:val="28"/>
        </w:rPr>
        <w:t>(договора о совместной деятельности)</w:t>
      </w:r>
      <w:r w:rsidRPr="005C306C">
        <w:rPr>
          <w:szCs w:val="28"/>
        </w:rPr>
        <w:t>.</w:t>
      </w:r>
    </w:p>
    <w:p w14:paraId="76384F81" w14:textId="77777777" w:rsidR="0059512A" w:rsidRPr="00294073" w:rsidRDefault="0059512A" w:rsidP="0059512A">
      <w:pPr>
        <w:jc w:val="both"/>
        <w:rPr>
          <w:sz w:val="28"/>
          <w:szCs w:val="28"/>
        </w:rPr>
      </w:pPr>
    </w:p>
    <w:p w14:paraId="694EFD6C" w14:textId="77777777" w:rsidR="0059512A" w:rsidRDefault="0059512A" w:rsidP="0038373A">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Требования к участникам</w:t>
      </w:r>
    </w:p>
    <w:p w14:paraId="165D184A" w14:textId="77777777" w:rsidR="0059512A" w:rsidRDefault="0059512A" w:rsidP="0059512A">
      <w:pPr>
        <w:ind w:firstLine="709"/>
        <w:rPr>
          <w:sz w:val="28"/>
          <w:szCs w:val="28"/>
        </w:rPr>
      </w:pPr>
    </w:p>
    <w:p w14:paraId="0C79929F" w14:textId="77777777" w:rsidR="0059512A" w:rsidRDefault="0059512A" w:rsidP="0038373A">
      <w:pPr>
        <w:pStyle w:val="a3"/>
        <w:numPr>
          <w:ilvl w:val="2"/>
          <w:numId w:val="11"/>
        </w:numPr>
        <w:ind w:left="0" w:firstLine="709"/>
        <w:jc w:val="both"/>
        <w:rPr>
          <w:sz w:val="28"/>
          <w:szCs w:val="28"/>
        </w:rPr>
      </w:pPr>
      <w:r w:rsidRPr="005C306C">
        <w:rPr>
          <w:sz w:val="28"/>
          <w:szCs w:val="28"/>
        </w:rPr>
        <w:t>Участник должен соответствовать обязательным</w:t>
      </w:r>
      <w:r>
        <w:rPr>
          <w:sz w:val="28"/>
          <w:szCs w:val="28"/>
        </w:rPr>
        <w:t xml:space="preserve"> (пункт 3.3.2 настоящего </w:t>
      </w:r>
      <w:r>
        <w:rPr>
          <w:bCs/>
          <w:sz w:val="28"/>
          <w:szCs w:val="28"/>
        </w:rPr>
        <w:t>приложения к извещению)</w:t>
      </w:r>
      <w:r w:rsidRPr="005C306C">
        <w:rPr>
          <w:sz w:val="28"/>
          <w:szCs w:val="28"/>
        </w:rPr>
        <w:t xml:space="preserve"> и квалификационным</w:t>
      </w:r>
      <w:r>
        <w:rPr>
          <w:sz w:val="28"/>
          <w:szCs w:val="28"/>
        </w:rPr>
        <w:t xml:space="preserve"> требованиям (пункт </w:t>
      </w:r>
      <w:r w:rsidRPr="00A074C3">
        <w:rPr>
          <w:sz w:val="28"/>
          <w:szCs w:val="28"/>
        </w:rPr>
        <w:t>1.7</w:t>
      </w:r>
      <w:r>
        <w:rPr>
          <w:sz w:val="28"/>
          <w:szCs w:val="28"/>
        </w:rPr>
        <w:t xml:space="preserve"> </w:t>
      </w:r>
      <w:r>
        <w:rPr>
          <w:bCs/>
          <w:sz w:val="28"/>
          <w:szCs w:val="28"/>
        </w:rPr>
        <w:t>приложения № 1 к извещению)</w:t>
      </w:r>
      <w:r w:rsidRPr="005C306C">
        <w:rPr>
          <w:sz w:val="28"/>
          <w:szCs w:val="28"/>
        </w:rPr>
        <w:t>. Заявка участника должна соответствовать требованиям технического задания</w:t>
      </w:r>
      <w:r>
        <w:rPr>
          <w:sz w:val="28"/>
          <w:szCs w:val="28"/>
        </w:rPr>
        <w:t xml:space="preserve"> </w:t>
      </w:r>
      <w:r w:rsidRPr="009B425C">
        <w:rPr>
          <w:sz w:val="28"/>
          <w:szCs w:val="28"/>
        </w:rPr>
        <w:t>(приложение № 1.1 к извещению)</w:t>
      </w:r>
      <w:r w:rsidRPr="005C306C">
        <w:rPr>
          <w:sz w:val="28"/>
          <w:szCs w:val="28"/>
        </w:rPr>
        <w:t xml:space="preserve">. Для подтверждения соответствия требованиям </w:t>
      </w:r>
      <w:r>
        <w:rPr>
          <w:sz w:val="28"/>
          <w:szCs w:val="28"/>
        </w:rPr>
        <w:t xml:space="preserve">извещения </w:t>
      </w:r>
      <w:r w:rsidRPr="005C306C">
        <w:rPr>
          <w:sz w:val="28"/>
          <w:szCs w:val="28"/>
        </w:rPr>
        <w:t xml:space="preserve">в составе заявки должны быть представлены все необходимые документы и информация в соответствии с требованиями </w:t>
      </w:r>
      <w:r w:rsidRPr="007D059D">
        <w:rPr>
          <w:sz w:val="28"/>
          <w:szCs w:val="28"/>
        </w:rPr>
        <w:t>извещения</w:t>
      </w:r>
      <w:r w:rsidRPr="005C306C">
        <w:rPr>
          <w:sz w:val="28"/>
          <w:szCs w:val="28"/>
        </w:rPr>
        <w:t>.</w:t>
      </w:r>
    </w:p>
    <w:p w14:paraId="2EFA9908" w14:textId="77777777" w:rsidR="0059512A" w:rsidRDefault="0059512A" w:rsidP="0038373A">
      <w:pPr>
        <w:pStyle w:val="a5"/>
        <w:numPr>
          <w:ilvl w:val="2"/>
          <w:numId w:val="11"/>
        </w:numPr>
        <w:tabs>
          <w:tab w:val="left" w:pos="0"/>
        </w:tabs>
        <w:ind w:left="0" w:firstLine="709"/>
        <w:rPr>
          <w:rFonts w:eastAsia="Times New Roman"/>
          <w:bCs/>
          <w:sz w:val="28"/>
          <w:szCs w:val="28"/>
        </w:rPr>
      </w:pPr>
      <w:r w:rsidRPr="005C306C">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D059D">
        <w:rPr>
          <w:sz w:val="28"/>
          <w:szCs w:val="28"/>
        </w:rPr>
        <w:t>извещения</w:t>
      </w:r>
      <w:r w:rsidRPr="005C306C">
        <w:rPr>
          <w:rFonts w:eastAsia="Times New Roman"/>
          <w:bCs/>
          <w:sz w:val="28"/>
          <w:szCs w:val="28"/>
        </w:rPr>
        <w:t>, а именно:</w:t>
      </w:r>
    </w:p>
    <w:p w14:paraId="5ECD9561"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14:paraId="0FE8A367"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14:paraId="6AD14EE1"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14:paraId="7ACBEADF"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отсутствие сведений об участнике в реестрах недобросовестных поставщиков, предусмотренных частью 7 с</w:t>
      </w:r>
      <w:r>
        <w:rPr>
          <w:rFonts w:eastAsia="Times New Roman"/>
          <w:bCs/>
          <w:sz w:val="28"/>
          <w:szCs w:val="28"/>
        </w:rPr>
        <w:t>татьи 3 Федерального закона от</w:t>
      </w:r>
      <w:r>
        <w:rPr>
          <w:rFonts w:eastAsia="Times New Roman"/>
          <w:bCs/>
          <w:sz w:val="28"/>
          <w:szCs w:val="28"/>
        </w:rPr>
        <w:br/>
      </w:r>
      <w:r w:rsidRPr="005C306C">
        <w:rPr>
          <w:rFonts w:eastAsia="Times New Roman"/>
          <w:bCs/>
          <w:sz w:val="28"/>
          <w:szCs w:val="28"/>
        </w:rPr>
        <w:t>18 июля 2011 г. № 223-ФЗ «О закупках товаров, работ, услуг отдельными видами юридических лиц».</w:t>
      </w:r>
    </w:p>
    <w:p w14:paraId="7BFE64D2" w14:textId="77777777" w:rsidR="0059512A" w:rsidRDefault="0059512A" w:rsidP="0059512A">
      <w:pPr>
        <w:ind w:firstLine="709"/>
        <w:jc w:val="both"/>
        <w:rPr>
          <w:sz w:val="28"/>
          <w:szCs w:val="28"/>
        </w:rPr>
      </w:pPr>
      <w:r>
        <w:rPr>
          <w:sz w:val="28"/>
          <w:szCs w:val="28"/>
        </w:rPr>
        <w:t xml:space="preserve">3.3.3. </w:t>
      </w:r>
      <w:r w:rsidRPr="005C306C">
        <w:rPr>
          <w:sz w:val="28"/>
          <w:szCs w:val="28"/>
        </w:rPr>
        <w:t>Соответствие обязательным требованиям</w:t>
      </w:r>
      <w:r>
        <w:rPr>
          <w:sz w:val="28"/>
          <w:szCs w:val="28"/>
        </w:rPr>
        <w:t xml:space="preserve"> </w:t>
      </w:r>
      <w:r w:rsidRPr="005C306C">
        <w:rPr>
          <w:sz w:val="28"/>
          <w:szCs w:val="28"/>
        </w:rPr>
        <w:t xml:space="preserve">подтверждается участником в декларативной форме </w:t>
      </w:r>
      <w:r>
        <w:rPr>
          <w:sz w:val="28"/>
          <w:szCs w:val="28"/>
        </w:rPr>
        <w:t xml:space="preserve">в заявке, подготовленной по </w:t>
      </w:r>
      <w:r w:rsidRPr="009B425C">
        <w:rPr>
          <w:sz w:val="28"/>
          <w:szCs w:val="28"/>
        </w:rPr>
        <w:t xml:space="preserve">Форме заявки участника, представленной в </w:t>
      </w:r>
      <w:r w:rsidRPr="005C306C">
        <w:rPr>
          <w:sz w:val="28"/>
          <w:szCs w:val="28"/>
        </w:rPr>
        <w:t>приложени</w:t>
      </w:r>
      <w:r>
        <w:rPr>
          <w:sz w:val="28"/>
          <w:szCs w:val="28"/>
        </w:rPr>
        <w:t>и</w:t>
      </w:r>
      <w:r w:rsidRPr="005C306C">
        <w:rPr>
          <w:sz w:val="28"/>
          <w:szCs w:val="28"/>
        </w:rPr>
        <w:t xml:space="preserve"> № </w:t>
      </w:r>
      <w:r>
        <w:rPr>
          <w:sz w:val="28"/>
          <w:szCs w:val="28"/>
        </w:rPr>
        <w:t>1.3 к</w:t>
      </w:r>
      <w:r w:rsidRPr="005C306C">
        <w:rPr>
          <w:sz w:val="28"/>
          <w:szCs w:val="28"/>
        </w:rPr>
        <w:t xml:space="preserve"> </w:t>
      </w:r>
      <w:r>
        <w:rPr>
          <w:bCs/>
          <w:sz w:val="28"/>
          <w:szCs w:val="28"/>
        </w:rPr>
        <w:t>извещению о проведении запроса котировок</w:t>
      </w:r>
      <w:r w:rsidRPr="005C306C">
        <w:rPr>
          <w:sz w:val="28"/>
          <w:szCs w:val="28"/>
        </w:rPr>
        <w:t>.</w:t>
      </w:r>
    </w:p>
    <w:p w14:paraId="696EB736" w14:textId="77777777" w:rsidR="0059512A" w:rsidRDefault="0059512A" w:rsidP="0059512A">
      <w:pPr>
        <w:rPr>
          <w:sz w:val="28"/>
          <w:szCs w:val="28"/>
        </w:rPr>
      </w:pPr>
    </w:p>
    <w:p w14:paraId="5777743F" w14:textId="77777777" w:rsidR="0059512A" w:rsidRDefault="0059512A" w:rsidP="0038373A">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Информационное сопровождение</w:t>
      </w:r>
    </w:p>
    <w:p w14:paraId="1CB388BA" w14:textId="77777777" w:rsidR="0059512A" w:rsidRDefault="0059512A" w:rsidP="0059512A">
      <w:pPr>
        <w:ind w:firstLine="709"/>
        <w:rPr>
          <w:sz w:val="28"/>
          <w:szCs w:val="28"/>
        </w:rPr>
      </w:pPr>
    </w:p>
    <w:p w14:paraId="2E911A5E" w14:textId="77777777" w:rsidR="0059512A" w:rsidRPr="005A16D9" w:rsidRDefault="0059512A" w:rsidP="0038373A">
      <w:pPr>
        <w:pStyle w:val="a3"/>
        <w:numPr>
          <w:ilvl w:val="2"/>
          <w:numId w:val="10"/>
        </w:numPr>
        <w:autoSpaceDE w:val="0"/>
        <w:autoSpaceDN w:val="0"/>
        <w:adjustRightInd w:val="0"/>
        <w:ind w:left="0" w:firstLine="709"/>
        <w:jc w:val="both"/>
        <w:rPr>
          <w:sz w:val="28"/>
          <w:szCs w:val="28"/>
        </w:rPr>
      </w:pPr>
      <w:r w:rsidRPr="005A16D9">
        <w:rPr>
          <w:sz w:val="28"/>
          <w:szCs w:val="28"/>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14:paraId="0FAD56FA" w14:textId="77777777" w:rsidR="0059512A" w:rsidRDefault="0059512A" w:rsidP="0038373A">
      <w:pPr>
        <w:pStyle w:val="11"/>
        <w:numPr>
          <w:ilvl w:val="2"/>
          <w:numId w:val="10"/>
        </w:numPr>
        <w:ind w:left="0" w:firstLine="709"/>
        <w:rPr>
          <w:szCs w:val="28"/>
        </w:rPr>
      </w:pPr>
      <w:r w:rsidRPr="005C306C">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w:t>
      </w:r>
      <w:r>
        <w:rPr>
          <w:szCs w:val="28"/>
        </w:rPr>
        <w:t>ме, размещается на сайте www.rwtk</w:t>
      </w:r>
      <w:r w:rsidRPr="005C306C">
        <w:rPr>
          <w:szCs w:val="28"/>
        </w:rPr>
        <w:t>.ru</w:t>
      </w:r>
      <w:r>
        <w:rPr>
          <w:szCs w:val="28"/>
        </w:rPr>
        <w:t>,</w:t>
      </w:r>
      <w:r>
        <w:rPr>
          <w:bCs/>
          <w:szCs w:val="28"/>
        </w:rPr>
        <w:t xml:space="preserve"> </w:t>
      </w:r>
      <w:r w:rsidRPr="005C306C">
        <w:rPr>
          <w:bCs/>
          <w:szCs w:val="28"/>
        </w:rPr>
        <w:t xml:space="preserve">на сайте ЭТЗП </w:t>
      </w:r>
      <w:r w:rsidRPr="005C306C">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7EE6B99" w14:textId="77777777" w:rsidR="0059512A" w:rsidRDefault="0059512A" w:rsidP="0038373A">
      <w:pPr>
        <w:pStyle w:val="11"/>
        <w:numPr>
          <w:ilvl w:val="2"/>
          <w:numId w:val="10"/>
        </w:numPr>
        <w:ind w:left="0" w:firstLine="709"/>
        <w:rPr>
          <w:szCs w:val="28"/>
        </w:rPr>
      </w:pPr>
      <w:r w:rsidRPr="005C306C">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настоящим приложением.</w:t>
      </w:r>
    </w:p>
    <w:p w14:paraId="60A27797" w14:textId="77777777" w:rsidR="0059512A" w:rsidRDefault="0059512A" w:rsidP="0038373A">
      <w:pPr>
        <w:pStyle w:val="11"/>
        <w:numPr>
          <w:ilvl w:val="2"/>
          <w:numId w:val="10"/>
        </w:numPr>
        <w:ind w:left="0" w:firstLine="709"/>
        <w:rPr>
          <w:szCs w:val="28"/>
        </w:rPr>
      </w:pPr>
      <w:r w:rsidRPr="005C306C">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14:paraId="53D2BFBC" w14:textId="77777777" w:rsidR="0059512A" w:rsidRDefault="0059512A" w:rsidP="0038373A">
      <w:pPr>
        <w:pStyle w:val="11"/>
        <w:numPr>
          <w:ilvl w:val="2"/>
          <w:numId w:val="10"/>
        </w:numPr>
        <w:ind w:left="0" w:firstLine="709"/>
        <w:rPr>
          <w:szCs w:val="28"/>
        </w:rPr>
      </w:pPr>
      <w:r w:rsidRPr="005C306C">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57126E01" w14:textId="77777777" w:rsidR="0059512A" w:rsidRDefault="0059512A" w:rsidP="0038373A">
      <w:pPr>
        <w:pStyle w:val="11"/>
        <w:numPr>
          <w:ilvl w:val="2"/>
          <w:numId w:val="10"/>
        </w:numPr>
        <w:ind w:left="0" w:firstLine="709"/>
        <w:rPr>
          <w:szCs w:val="28"/>
        </w:rPr>
      </w:pPr>
      <w:r w:rsidRPr="005C306C">
        <w:rPr>
          <w:szCs w:val="28"/>
        </w:rPr>
        <w:t>В организации и проведении запроса котировок участвуют:</w:t>
      </w:r>
    </w:p>
    <w:p w14:paraId="79130CFA" w14:textId="77777777" w:rsidR="0059512A" w:rsidRPr="00F62A75" w:rsidRDefault="0059512A" w:rsidP="0059512A">
      <w:pPr>
        <w:pStyle w:val="11"/>
        <w:ind w:firstLine="675"/>
        <w:rPr>
          <w:szCs w:val="28"/>
        </w:rPr>
      </w:pPr>
      <w:r>
        <w:rPr>
          <w:szCs w:val="28"/>
        </w:rPr>
        <w:t>заказчик – дочернее общество ОАО «РЖД», для нужд которого осуществляется закупка;</w:t>
      </w:r>
    </w:p>
    <w:p w14:paraId="6AE5D33F" w14:textId="77777777" w:rsidR="0059512A" w:rsidRDefault="0059512A" w:rsidP="0059512A">
      <w:pPr>
        <w:pStyle w:val="11"/>
        <w:ind w:firstLine="709"/>
        <w:rPr>
          <w:szCs w:val="28"/>
        </w:rPr>
      </w:pPr>
      <w:r w:rsidRPr="005C306C">
        <w:rPr>
          <w:szCs w:val="28"/>
        </w:rPr>
        <w:t xml:space="preserve">организатор </w:t>
      </w:r>
      <w:r>
        <w:rPr>
          <w:szCs w:val="28"/>
        </w:rPr>
        <w:t>-</w:t>
      </w:r>
      <w:r w:rsidRPr="005C306C">
        <w:rPr>
          <w:szCs w:val="28"/>
        </w:rPr>
        <w:t xml:space="preserve"> </w:t>
      </w:r>
      <w:r>
        <w:rPr>
          <w:szCs w:val="28"/>
        </w:rPr>
        <w:t xml:space="preserve">юридическое лицо, </w:t>
      </w:r>
      <w:r w:rsidRPr="006D0228">
        <w:rPr>
          <w:szCs w:val="28"/>
        </w:rPr>
        <w:t>осуществляющ</w:t>
      </w:r>
      <w:r>
        <w:rPr>
          <w:szCs w:val="28"/>
        </w:rPr>
        <w:t xml:space="preserve">ее </w:t>
      </w:r>
      <w:r w:rsidRPr="005C306C">
        <w:rPr>
          <w:szCs w:val="28"/>
        </w:rPr>
        <w:t>организацию и проведение закупки;</w:t>
      </w:r>
    </w:p>
    <w:p w14:paraId="0DE5FE9E" w14:textId="77777777" w:rsidR="0059512A" w:rsidRDefault="0059512A" w:rsidP="0059512A">
      <w:pPr>
        <w:pStyle w:val="11"/>
        <w:ind w:firstLine="709"/>
        <w:rPr>
          <w:szCs w:val="28"/>
        </w:rPr>
      </w:pPr>
      <w:r w:rsidRPr="005C306C">
        <w:rPr>
          <w:szCs w:val="28"/>
        </w:rPr>
        <w:t>комиссия</w:t>
      </w:r>
      <w:r w:rsidRPr="0063388D">
        <w:rPr>
          <w:szCs w:val="28"/>
        </w:rPr>
        <w:t xml:space="preserve"> </w:t>
      </w:r>
      <w:r>
        <w:rPr>
          <w:szCs w:val="28"/>
        </w:rPr>
        <w:t>по осуществлению конкурентных закупок</w:t>
      </w:r>
      <w:r w:rsidRPr="005C306C">
        <w:rPr>
          <w:szCs w:val="28"/>
        </w:rPr>
        <w:t xml:space="preserve"> – коллегиальный орган, образуемый по решению заказчика для проведения </w:t>
      </w:r>
      <w:r>
        <w:rPr>
          <w:szCs w:val="28"/>
        </w:rPr>
        <w:t xml:space="preserve">конкурентных </w:t>
      </w:r>
      <w:r w:rsidRPr="005C306C">
        <w:rPr>
          <w:szCs w:val="28"/>
        </w:rPr>
        <w:t>процедур закупок</w:t>
      </w:r>
      <w:r>
        <w:rPr>
          <w:szCs w:val="28"/>
        </w:rPr>
        <w:t xml:space="preserve"> </w:t>
      </w:r>
      <w:r w:rsidRPr="006D0228">
        <w:rPr>
          <w:szCs w:val="28"/>
        </w:rPr>
        <w:t>(комиссия, экспертная группа)</w:t>
      </w:r>
      <w:r w:rsidRPr="00DF1BFD">
        <w:rPr>
          <w:szCs w:val="28"/>
        </w:rPr>
        <w:t>;</w:t>
      </w:r>
    </w:p>
    <w:p w14:paraId="4B65A813" w14:textId="77777777" w:rsidR="0059512A" w:rsidRDefault="0059512A" w:rsidP="0059512A">
      <w:pPr>
        <w:pStyle w:val="11"/>
        <w:ind w:firstLine="709"/>
        <w:rPr>
          <w:szCs w:val="28"/>
        </w:rPr>
      </w:pPr>
      <w:r w:rsidRPr="00F6736A">
        <w:rPr>
          <w:szCs w:val="28"/>
        </w:rPr>
        <w:t xml:space="preserve">оператор электронной площадки </w:t>
      </w:r>
      <w:r>
        <w:rPr>
          <w:szCs w:val="28"/>
        </w:rPr>
        <w:t xml:space="preserve">(оператор ЭТЗП) – </w:t>
      </w:r>
      <w:r w:rsidRPr="006D0228">
        <w:rPr>
          <w:szCs w:val="28"/>
        </w:rPr>
        <w:t xml:space="preserve">юридическое лицо, </w:t>
      </w:r>
      <w:r w:rsidRPr="00E95D0D">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14:paraId="15EDAEFB" w14:textId="77777777" w:rsidR="0059512A" w:rsidRPr="009B425C" w:rsidRDefault="0059512A" w:rsidP="0038373A">
      <w:pPr>
        <w:pStyle w:val="11"/>
        <w:numPr>
          <w:ilvl w:val="2"/>
          <w:numId w:val="10"/>
        </w:numPr>
        <w:ind w:left="0" w:firstLine="709"/>
        <w:rPr>
          <w:szCs w:val="28"/>
        </w:rPr>
      </w:pPr>
      <w:r w:rsidRPr="009B425C">
        <w:rPr>
          <w:szCs w:val="28"/>
        </w:rPr>
        <w:t>Участнику для участия в запросе котировок необходимо получить аккредитацию на ЭТЗП в порядке, установленном оператором ЭТЗП.</w:t>
      </w:r>
    </w:p>
    <w:p w14:paraId="5A5E9100" w14:textId="77777777" w:rsidR="0059512A" w:rsidRPr="009B425C" w:rsidRDefault="0059512A" w:rsidP="0038373A">
      <w:pPr>
        <w:pStyle w:val="11"/>
        <w:numPr>
          <w:ilvl w:val="2"/>
          <w:numId w:val="10"/>
        </w:numPr>
        <w:ind w:left="0" w:firstLine="709"/>
        <w:rPr>
          <w:szCs w:val="28"/>
        </w:rPr>
      </w:pPr>
      <w:r w:rsidRPr="009B425C">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14:paraId="78ED8137" w14:textId="77777777" w:rsidR="0059512A" w:rsidRPr="009B425C" w:rsidRDefault="0059512A" w:rsidP="0038373A">
      <w:pPr>
        <w:pStyle w:val="11"/>
        <w:numPr>
          <w:ilvl w:val="2"/>
          <w:numId w:val="10"/>
        </w:numPr>
        <w:ind w:left="0" w:firstLine="709"/>
        <w:rPr>
          <w:szCs w:val="28"/>
        </w:rPr>
      </w:pPr>
      <w:r w:rsidRPr="009B425C">
        <w:rPr>
          <w:szCs w:val="28"/>
        </w:rPr>
        <w:t xml:space="preserve">Электронные документы участника запроса котировок, заказчика, оператора ЭТЗП должны быть подписаны </w:t>
      </w:r>
      <w:r w:rsidRPr="00793D13">
        <w:rPr>
          <w:szCs w:val="28"/>
        </w:rPr>
        <w:t xml:space="preserve">усиленной квалифицированной </w:t>
      </w:r>
      <w:r w:rsidRPr="009B425C">
        <w:rPr>
          <w:szCs w:val="28"/>
        </w:rPr>
        <w:t xml:space="preserve">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14:paraId="4A83217A" w14:textId="77777777" w:rsidR="0059512A" w:rsidRPr="009B425C" w:rsidRDefault="0059512A" w:rsidP="0038373A">
      <w:pPr>
        <w:pStyle w:val="11"/>
        <w:numPr>
          <w:ilvl w:val="2"/>
          <w:numId w:val="10"/>
        </w:numPr>
        <w:ind w:left="0" w:firstLine="709"/>
        <w:rPr>
          <w:szCs w:val="28"/>
        </w:rPr>
      </w:pPr>
      <w:r w:rsidRPr="009B425C">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14:paraId="23A820F6" w14:textId="77777777" w:rsidR="0059512A" w:rsidRPr="009B425C" w:rsidRDefault="0059512A" w:rsidP="0038373A">
      <w:pPr>
        <w:pStyle w:val="11"/>
        <w:numPr>
          <w:ilvl w:val="2"/>
          <w:numId w:val="10"/>
        </w:numPr>
        <w:ind w:left="0" w:firstLine="709"/>
        <w:rPr>
          <w:szCs w:val="28"/>
        </w:rPr>
      </w:pPr>
      <w:r w:rsidRPr="009B425C">
        <w:rPr>
          <w:szCs w:val="28"/>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4053677" w14:textId="77777777" w:rsidR="0059512A" w:rsidRPr="009B425C" w:rsidRDefault="0059512A" w:rsidP="0038373A">
      <w:pPr>
        <w:pStyle w:val="11"/>
        <w:numPr>
          <w:ilvl w:val="2"/>
          <w:numId w:val="10"/>
        </w:numPr>
        <w:ind w:left="0" w:firstLine="709"/>
        <w:rPr>
          <w:szCs w:val="28"/>
        </w:rPr>
      </w:pPr>
      <w:r w:rsidRPr="009B425C">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57073671" w14:textId="77777777" w:rsidR="0059512A" w:rsidRPr="009B425C" w:rsidRDefault="0059512A" w:rsidP="0038373A">
      <w:pPr>
        <w:pStyle w:val="11"/>
        <w:numPr>
          <w:ilvl w:val="2"/>
          <w:numId w:val="10"/>
        </w:numPr>
        <w:ind w:left="0" w:firstLine="709"/>
        <w:rPr>
          <w:szCs w:val="28"/>
        </w:rPr>
      </w:pPr>
      <w:r w:rsidRPr="009B425C">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4AC06444" w14:textId="77777777" w:rsidR="0059512A" w:rsidRPr="009B425C" w:rsidRDefault="0059512A" w:rsidP="0038373A">
      <w:pPr>
        <w:pStyle w:val="11"/>
        <w:numPr>
          <w:ilvl w:val="2"/>
          <w:numId w:val="10"/>
        </w:numPr>
        <w:ind w:left="0" w:firstLine="709"/>
        <w:rPr>
          <w:szCs w:val="28"/>
        </w:rPr>
      </w:pPr>
      <w:r w:rsidRPr="009B425C">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1D36F07" w14:textId="77777777" w:rsidR="0059512A" w:rsidRPr="009B425C" w:rsidRDefault="0059512A" w:rsidP="0038373A">
      <w:pPr>
        <w:pStyle w:val="11"/>
        <w:numPr>
          <w:ilvl w:val="2"/>
          <w:numId w:val="10"/>
        </w:numPr>
        <w:ind w:left="0" w:firstLine="709"/>
        <w:rPr>
          <w:szCs w:val="28"/>
        </w:rPr>
      </w:pPr>
      <w:r w:rsidRPr="009B425C">
        <w:rPr>
          <w:szCs w:val="28"/>
        </w:rPr>
        <w:t>Работа на ЭТЗП осуществляется в соответствии с регламентом работы электронной площадки, размещенным на ЭТЗП.</w:t>
      </w:r>
    </w:p>
    <w:p w14:paraId="37572FB8" w14:textId="77777777" w:rsidR="0059512A" w:rsidRDefault="0059512A" w:rsidP="0059512A">
      <w:pPr>
        <w:pStyle w:val="11"/>
        <w:ind w:firstLine="709"/>
        <w:rPr>
          <w:szCs w:val="28"/>
        </w:rPr>
      </w:pPr>
    </w:p>
    <w:p w14:paraId="26CE66F5" w14:textId="77777777" w:rsidR="0059512A" w:rsidRDefault="0059512A" w:rsidP="0038373A">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Разъяснения</w:t>
      </w:r>
      <w:r>
        <w:rPr>
          <w:rFonts w:ascii="Times New Roman" w:hAnsi="Times New Roman" w:cs="Times New Roman"/>
          <w:sz w:val="28"/>
          <w:szCs w:val="28"/>
        </w:rPr>
        <w:t xml:space="preserve"> положений извещения об осуществлении запроса котировок</w:t>
      </w:r>
      <w:r w:rsidRPr="005C306C">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извещения об осуществлении запроса котировок </w:t>
      </w:r>
      <w:r w:rsidRPr="009B425C">
        <w:rPr>
          <w:rFonts w:ascii="Times New Roman" w:hAnsi="Times New Roman" w:cs="Times New Roman"/>
          <w:sz w:val="28"/>
          <w:szCs w:val="28"/>
        </w:rPr>
        <w:t>и приложений к нему</w:t>
      </w:r>
      <w:r w:rsidRPr="005C306C">
        <w:rPr>
          <w:rFonts w:ascii="Times New Roman" w:hAnsi="Times New Roman" w:cs="Times New Roman"/>
          <w:sz w:val="28"/>
          <w:szCs w:val="28"/>
        </w:rPr>
        <w:t>, прекращение запроса котировок</w:t>
      </w:r>
    </w:p>
    <w:p w14:paraId="575098EC" w14:textId="77777777" w:rsidR="0059512A" w:rsidRDefault="0059512A" w:rsidP="0059512A">
      <w:pPr>
        <w:ind w:firstLine="709"/>
        <w:rPr>
          <w:sz w:val="28"/>
          <w:szCs w:val="28"/>
        </w:rPr>
      </w:pPr>
    </w:p>
    <w:p w14:paraId="4A07805B" w14:textId="77777777" w:rsidR="0059512A" w:rsidRPr="005A16D9" w:rsidRDefault="0059512A" w:rsidP="0038373A">
      <w:pPr>
        <w:pStyle w:val="a3"/>
        <w:numPr>
          <w:ilvl w:val="2"/>
          <w:numId w:val="9"/>
        </w:numPr>
        <w:ind w:left="0" w:firstLine="709"/>
        <w:jc w:val="both"/>
        <w:rPr>
          <w:rFonts w:eastAsia="MS Mincho"/>
          <w:sz w:val="28"/>
          <w:szCs w:val="28"/>
        </w:rPr>
      </w:pPr>
      <w:r w:rsidRPr="005A16D9">
        <w:rPr>
          <w:rFonts w:eastAsia="MS Mincho"/>
          <w:sz w:val="28"/>
          <w:szCs w:val="28"/>
        </w:rPr>
        <w:t xml:space="preserve">Запрос о даче разъяснений положений извещения </w:t>
      </w:r>
      <w:r w:rsidRPr="009B425C">
        <w:rPr>
          <w:sz w:val="28"/>
          <w:szCs w:val="28"/>
        </w:rPr>
        <w:t>и приложений к нему</w:t>
      </w:r>
      <w:r w:rsidRPr="005A16D9">
        <w:rPr>
          <w:rFonts w:eastAsia="MS Mincho"/>
          <w:sz w:val="28"/>
          <w:szCs w:val="28"/>
        </w:rPr>
        <w:t xml:space="preserve"> (далее – запрос) может быть направлен с момента размещения извещения на сайтах.</w:t>
      </w:r>
    </w:p>
    <w:p w14:paraId="1CD40F1C" w14:textId="77777777" w:rsidR="0059512A" w:rsidRPr="00443AF4" w:rsidRDefault="0059512A" w:rsidP="0038373A">
      <w:pPr>
        <w:pStyle w:val="a3"/>
        <w:numPr>
          <w:ilvl w:val="2"/>
          <w:numId w:val="9"/>
        </w:numPr>
        <w:ind w:left="0" w:firstLine="709"/>
        <w:jc w:val="both"/>
        <w:rPr>
          <w:rFonts w:eastAsia="MS Mincho"/>
          <w:sz w:val="28"/>
          <w:szCs w:val="28"/>
        </w:rPr>
      </w:pPr>
      <w:r>
        <w:rPr>
          <w:rFonts w:eastAsia="MS Mincho"/>
          <w:sz w:val="28"/>
          <w:szCs w:val="28"/>
        </w:rPr>
        <w:t>З</w:t>
      </w:r>
      <w:r w:rsidRPr="001E1912">
        <w:rPr>
          <w:rFonts w:eastAsia="MS Mincho"/>
          <w:sz w:val="28"/>
          <w:szCs w:val="28"/>
        </w:rPr>
        <w:t xml:space="preserve">апрос </w:t>
      </w:r>
      <w:r>
        <w:rPr>
          <w:rFonts w:eastAsia="MS Mincho"/>
          <w:sz w:val="28"/>
          <w:szCs w:val="28"/>
        </w:rPr>
        <w:t>должен</w:t>
      </w:r>
      <w:r w:rsidRPr="001E1912">
        <w:rPr>
          <w:rFonts w:eastAsia="MS Mincho"/>
          <w:sz w:val="28"/>
          <w:szCs w:val="28"/>
        </w:rPr>
        <w:t xml:space="preserve"> быть направлен посредством ЭТЗП с обязательным подписанием электронной подписью участника запроса предложений.</w:t>
      </w:r>
    </w:p>
    <w:p w14:paraId="0E5455CE"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 xml:space="preserve">Разъяснения </w:t>
      </w:r>
      <w:r w:rsidRPr="00480E6D">
        <w:rPr>
          <w:sz w:val="28"/>
          <w:szCs w:val="28"/>
        </w:rPr>
        <w:t xml:space="preserve">положений </w:t>
      </w:r>
      <w:r>
        <w:rPr>
          <w:sz w:val="28"/>
          <w:szCs w:val="28"/>
        </w:rPr>
        <w:t xml:space="preserve">извещения </w:t>
      </w:r>
      <w:r w:rsidRPr="009B425C">
        <w:rPr>
          <w:sz w:val="28"/>
          <w:szCs w:val="28"/>
        </w:rPr>
        <w:t>и приложений к нему</w:t>
      </w:r>
      <w:r>
        <w:rPr>
          <w:sz w:val="28"/>
          <w:szCs w:val="28"/>
        </w:rPr>
        <w:t xml:space="preserve"> </w:t>
      </w:r>
      <w:r w:rsidRPr="005C306C">
        <w:rPr>
          <w:rFonts w:eastAsia="MS Mincho"/>
          <w:sz w:val="28"/>
          <w:szCs w:val="28"/>
        </w:rPr>
        <w:t xml:space="preserve">предоставляются </w:t>
      </w:r>
      <w:r w:rsidRPr="00F24C89">
        <w:rPr>
          <w:rFonts w:eastAsia="MS Mincho"/>
          <w:sz w:val="28"/>
          <w:szCs w:val="28"/>
        </w:rPr>
        <w:t xml:space="preserve">в течение </w:t>
      </w:r>
      <w:r>
        <w:rPr>
          <w:rFonts w:eastAsia="MS Mincho"/>
          <w:sz w:val="28"/>
          <w:szCs w:val="28"/>
        </w:rPr>
        <w:t>3</w:t>
      </w:r>
      <w:r w:rsidRPr="00F24C89">
        <w:rPr>
          <w:rFonts w:eastAsia="MS Mincho"/>
          <w:sz w:val="28"/>
          <w:szCs w:val="28"/>
        </w:rPr>
        <w:t> (</w:t>
      </w:r>
      <w:r>
        <w:rPr>
          <w:rFonts w:eastAsia="MS Mincho"/>
          <w:sz w:val="28"/>
          <w:szCs w:val="28"/>
        </w:rPr>
        <w:t>трех</w:t>
      </w:r>
      <w:r w:rsidRPr="00F24C89">
        <w:rPr>
          <w:rFonts w:eastAsia="MS Mincho"/>
          <w:sz w:val="28"/>
          <w:szCs w:val="28"/>
        </w:rPr>
        <w:t>)</w:t>
      </w:r>
      <w:r>
        <w:rPr>
          <w:rFonts w:eastAsia="MS Mincho"/>
          <w:sz w:val="28"/>
          <w:szCs w:val="28"/>
        </w:rPr>
        <w:t xml:space="preserve"> рабочих</w:t>
      </w:r>
      <w:r w:rsidRPr="005C306C">
        <w:rPr>
          <w:rFonts w:eastAsia="MS Mincho"/>
          <w:sz w:val="28"/>
          <w:szCs w:val="28"/>
        </w:rPr>
        <w:t xml:space="preserve"> дней с</w:t>
      </w:r>
      <w:r>
        <w:rPr>
          <w:rFonts w:eastAsia="MS Mincho"/>
          <w:sz w:val="28"/>
          <w:szCs w:val="28"/>
        </w:rPr>
        <w:t xml:space="preserve"> даты</w:t>
      </w:r>
      <w:r w:rsidRPr="005C306C">
        <w:rPr>
          <w:rFonts w:eastAsia="MS Mincho"/>
          <w:sz w:val="28"/>
          <w:szCs w:val="28"/>
        </w:rPr>
        <w:t xml:space="preserve">  поступления запроса</w:t>
      </w:r>
      <w:r>
        <w:rPr>
          <w:rFonts w:eastAsia="MS Mincho"/>
          <w:sz w:val="28"/>
          <w:szCs w:val="28"/>
        </w:rPr>
        <w:t xml:space="preserve"> </w:t>
      </w:r>
      <w:r w:rsidRPr="00D81F6C">
        <w:rPr>
          <w:rFonts w:eastAsia="MS Mincho"/>
          <w:sz w:val="28"/>
          <w:szCs w:val="28"/>
        </w:rPr>
        <w:t>с указанием предмета запроса, но без указания участника, от которого поступил запрос</w:t>
      </w:r>
      <w:r>
        <w:rPr>
          <w:rFonts w:eastAsia="MS Mincho"/>
          <w:sz w:val="28"/>
          <w:szCs w:val="28"/>
        </w:rPr>
        <w:t xml:space="preserve"> </w:t>
      </w:r>
      <w:r w:rsidRPr="009B425C">
        <w:rPr>
          <w:rFonts w:eastAsia="MS Mincho"/>
          <w:sz w:val="28"/>
          <w:szCs w:val="28"/>
        </w:rPr>
        <w:t>и размещаются в установленном порядке</w:t>
      </w:r>
      <w:r w:rsidRPr="00D81F6C">
        <w:rPr>
          <w:rFonts w:eastAsia="MS Mincho"/>
          <w:sz w:val="28"/>
          <w:szCs w:val="28"/>
        </w:rPr>
        <w:t xml:space="preserve">. </w:t>
      </w:r>
      <w:r w:rsidRPr="009A1BBB">
        <w:rPr>
          <w:rFonts w:eastAsia="MS Mincho"/>
          <w:sz w:val="28"/>
          <w:szCs w:val="28"/>
        </w:rPr>
        <w:t xml:space="preserve">Разъяснения </w:t>
      </w:r>
      <w:r>
        <w:rPr>
          <w:sz w:val="28"/>
          <w:szCs w:val="28"/>
        </w:rPr>
        <w:t>извещения</w:t>
      </w:r>
      <w:r w:rsidRPr="009A1BBB">
        <w:rPr>
          <w:rFonts w:eastAsia="MS Mincho"/>
          <w:sz w:val="28"/>
          <w:szCs w:val="28"/>
        </w:rPr>
        <w:t xml:space="preserve"> </w:t>
      </w:r>
      <w:r w:rsidRPr="00D81F6C">
        <w:rPr>
          <w:rFonts w:eastAsia="MS Mincho"/>
          <w:sz w:val="28"/>
          <w:szCs w:val="28"/>
        </w:rPr>
        <w:t xml:space="preserve">могут не </w:t>
      </w:r>
      <w:r w:rsidRPr="009A1BBB">
        <w:rPr>
          <w:rFonts w:eastAsia="MS Mincho"/>
          <w:sz w:val="28"/>
          <w:szCs w:val="28"/>
        </w:rPr>
        <w:t>предоставля</w:t>
      </w:r>
      <w:r w:rsidRPr="00D81F6C">
        <w:rPr>
          <w:rFonts w:eastAsia="MS Mincho"/>
          <w:sz w:val="28"/>
          <w:szCs w:val="28"/>
        </w:rPr>
        <w:t>ть</w:t>
      </w:r>
      <w:r w:rsidRPr="009A1BBB">
        <w:rPr>
          <w:rFonts w:eastAsia="MS Mincho"/>
          <w:sz w:val="28"/>
          <w:szCs w:val="28"/>
        </w:rPr>
        <w:t xml:space="preserve">ся </w:t>
      </w:r>
      <w:r w:rsidRPr="00D81F6C">
        <w:rPr>
          <w:rFonts w:eastAsia="MS Mincho"/>
          <w:sz w:val="28"/>
          <w:szCs w:val="28"/>
        </w:rPr>
        <w:t>в случае, если запрос поступил позднее</w:t>
      </w:r>
      <w:r>
        <w:rPr>
          <w:rFonts w:eastAsia="MS Mincho"/>
          <w:sz w:val="28"/>
          <w:szCs w:val="28"/>
        </w:rPr>
        <w:t>,</w:t>
      </w:r>
      <w:r w:rsidRPr="00D81F6C">
        <w:rPr>
          <w:rFonts w:eastAsia="MS Mincho"/>
          <w:sz w:val="28"/>
          <w:szCs w:val="28"/>
        </w:rPr>
        <w:t xml:space="preserve"> чем за 3 рабочих дня до даты окончания срока подачи заявок на участие в </w:t>
      </w:r>
      <w:r>
        <w:rPr>
          <w:rFonts w:eastAsia="MS Mincho"/>
          <w:sz w:val="28"/>
          <w:szCs w:val="28"/>
        </w:rPr>
        <w:t>запросе котировок</w:t>
      </w:r>
      <w:r w:rsidRPr="005C306C">
        <w:rPr>
          <w:rFonts w:eastAsia="MS Mincho"/>
          <w:sz w:val="28"/>
          <w:szCs w:val="28"/>
        </w:rPr>
        <w:t>.</w:t>
      </w:r>
    </w:p>
    <w:p w14:paraId="546C6EE4" w14:textId="77777777" w:rsidR="0059512A" w:rsidRDefault="0059512A" w:rsidP="0038373A">
      <w:pPr>
        <w:pStyle w:val="a3"/>
        <w:numPr>
          <w:ilvl w:val="2"/>
          <w:numId w:val="9"/>
        </w:numPr>
        <w:ind w:left="0" w:firstLine="709"/>
        <w:jc w:val="both"/>
        <w:rPr>
          <w:rFonts w:eastAsia="MS Mincho"/>
          <w:sz w:val="28"/>
          <w:szCs w:val="28"/>
        </w:rPr>
      </w:pPr>
      <w:r w:rsidRPr="00D81F6C">
        <w:rPr>
          <w:sz w:val="28"/>
          <w:szCs w:val="28"/>
        </w:rPr>
        <w:t xml:space="preserve">Разъяснения положений </w:t>
      </w:r>
      <w:r>
        <w:rPr>
          <w:sz w:val="28"/>
          <w:szCs w:val="28"/>
        </w:rPr>
        <w:t xml:space="preserve">извещения </w:t>
      </w:r>
      <w:r w:rsidRPr="00D81F6C">
        <w:rPr>
          <w:sz w:val="28"/>
          <w:szCs w:val="28"/>
        </w:rPr>
        <w:t>не должны изменять предмет конкурентной закупки и существенные условия проекта договора</w:t>
      </w:r>
      <w:r w:rsidRPr="005C306C">
        <w:rPr>
          <w:rFonts w:eastAsia="MS Mincho"/>
          <w:sz w:val="28"/>
          <w:szCs w:val="28"/>
        </w:rPr>
        <w:t>.</w:t>
      </w:r>
    </w:p>
    <w:p w14:paraId="5EE6FD5D"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lastRenderedPageBreak/>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w:t>
      </w:r>
      <w:r w:rsidRPr="009B425C">
        <w:rPr>
          <w:sz w:val="28"/>
          <w:szCs w:val="28"/>
        </w:rPr>
        <w:t xml:space="preserve">(приложения к нему) </w:t>
      </w:r>
      <w:r w:rsidRPr="005C306C">
        <w:rPr>
          <w:sz w:val="28"/>
          <w:szCs w:val="28"/>
        </w:rPr>
        <w:t>о</w:t>
      </w:r>
      <w:r>
        <w:rPr>
          <w:sz w:val="28"/>
          <w:szCs w:val="28"/>
        </w:rPr>
        <w:t>б осуществлении</w:t>
      </w:r>
      <w:r w:rsidRPr="005C306C">
        <w:rPr>
          <w:sz w:val="28"/>
          <w:szCs w:val="28"/>
        </w:rPr>
        <w:t xml:space="preserve"> запроса котировок.</w:t>
      </w:r>
    </w:p>
    <w:p w14:paraId="5E92BF23" w14:textId="77777777" w:rsidR="0059512A" w:rsidRDefault="0059512A" w:rsidP="0038373A">
      <w:pPr>
        <w:pStyle w:val="a3"/>
        <w:numPr>
          <w:ilvl w:val="2"/>
          <w:numId w:val="9"/>
        </w:numPr>
        <w:ind w:left="0" w:firstLine="709"/>
        <w:jc w:val="both"/>
        <w:rPr>
          <w:rFonts w:eastAsia="MS Mincho"/>
          <w:sz w:val="28"/>
          <w:szCs w:val="28"/>
        </w:rPr>
      </w:pPr>
      <w:r w:rsidRPr="00677D03">
        <w:rPr>
          <w:sz w:val="28"/>
          <w:szCs w:val="28"/>
        </w:rPr>
        <w:t>В случае внесения изменений в извещение</w:t>
      </w:r>
      <w:r>
        <w:rPr>
          <w:sz w:val="28"/>
          <w:szCs w:val="28"/>
        </w:rPr>
        <w:t xml:space="preserve"> о проведении запроса котировок</w:t>
      </w:r>
      <w:r w:rsidRPr="00677D03">
        <w:rPr>
          <w:sz w:val="28"/>
          <w:szCs w:val="28"/>
        </w:rPr>
        <w:t xml:space="preserve">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9B425C">
        <w:rPr>
          <w:sz w:val="28"/>
          <w:szCs w:val="28"/>
        </w:rPr>
        <w:t xml:space="preserve">в соответствии с Положением о закупке товаров, работ, услуг для нужд </w:t>
      </w:r>
      <w:r>
        <w:rPr>
          <w:sz w:val="28"/>
          <w:szCs w:val="28"/>
        </w:rPr>
        <w:t>заказчика</w:t>
      </w:r>
      <w:r w:rsidRPr="009B425C">
        <w:rPr>
          <w:sz w:val="28"/>
          <w:szCs w:val="28"/>
        </w:rPr>
        <w:t xml:space="preserve">, размещенным в </w:t>
      </w:r>
      <w:r>
        <w:rPr>
          <w:sz w:val="28"/>
          <w:szCs w:val="28"/>
        </w:rPr>
        <w:t>единой информационной системе</w:t>
      </w:r>
      <w:r w:rsidRPr="009B425C">
        <w:rPr>
          <w:sz w:val="28"/>
          <w:szCs w:val="28"/>
        </w:rPr>
        <w:t xml:space="preserve"> в установленном порядке</w:t>
      </w:r>
      <w:r w:rsidRPr="00677D03">
        <w:rPr>
          <w:sz w:val="28"/>
          <w:szCs w:val="28"/>
        </w:rPr>
        <w:t>.</w:t>
      </w:r>
    </w:p>
    <w:p w14:paraId="3EBB8033"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Дополнения и изменения, внесенные в извещение </w:t>
      </w:r>
      <w:r w:rsidRPr="009B425C">
        <w:rPr>
          <w:sz w:val="28"/>
          <w:szCs w:val="28"/>
        </w:rPr>
        <w:t>(приложения к нему)</w:t>
      </w:r>
      <w:r>
        <w:rPr>
          <w:sz w:val="28"/>
          <w:szCs w:val="28"/>
        </w:rPr>
        <w:t xml:space="preserve"> </w:t>
      </w:r>
      <w:r w:rsidRPr="005C306C">
        <w:rPr>
          <w:sz w:val="28"/>
          <w:szCs w:val="28"/>
        </w:rPr>
        <w:t>о</w:t>
      </w:r>
      <w:r>
        <w:rPr>
          <w:sz w:val="28"/>
          <w:szCs w:val="28"/>
        </w:rPr>
        <w:t>б осуществлении</w:t>
      </w:r>
      <w:r w:rsidRPr="005C306C">
        <w:rPr>
          <w:sz w:val="28"/>
          <w:szCs w:val="28"/>
        </w:rPr>
        <w:t xml:space="preserve"> запроса котировок, размещаются на сайтах в день принятия решения о внесении изменений.</w:t>
      </w:r>
    </w:p>
    <w:p w14:paraId="3A32003E" w14:textId="77777777" w:rsidR="0059512A" w:rsidRDefault="0059512A" w:rsidP="0038373A">
      <w:pPr>
        <w:pStyle w:val="a3"/>
        <w:numPr>
          <w:ilvl w:val="2"/>
          <w:numId w:val="9"/>
        </w:numPr>
        <w:ind w:left="0" w:firstLine="709"/>
        <w:jc w:val="both"/>
        <w:rPr>
          <w:rFonts w:eastAsia="MS Mincho"/>
          <w:sz w:val="28"/>
          <w:szCs w:val="28"/>
        </w:rPr>
      </w:pPr>
      <w:r>
        <w:rPr>
          <w:sz w:val="28"/>
          <w:szCs w:val="28"/>
        </w:rPr>
        <w:t>Заказчик вправе отменить</w:t>
      </w:r>
      <w:r w:rsidRPr="003C473D">
        <w:rPr>
          <w:sz w:val="28"/>
          <w:szCs w:val="28"/>
        </w:rPr>
        <w:t xml:space="preserve"> </w:t>
      </w:r>
      <w:r>
        <w:rPr>
          <w:sz w:val="28"/>
          <w:szCs w:val="28"/>
        </w:rPr>
        <w:t xml:space="preserve">запрос </w:t>
      </w:r>
      <w:r w:rsidRPr="005C306C">
        <w:rPr>
          <w:sz w:val="28"/>
          <w:szCs w:val="28"/>
        </w:rPr>
        <w:t>котировок</w:t>
      </w:r>
      <w:r>
        <w:rPr>
          <w:sz w:val="28"/>
          <w:szCs w:val="28"/>
        </w:rPr>
        <w:t xml:space="preserve"> </w:t>
      </w:r>
      <w:r w:rsidRPr="00D81F6C">
        <w:rPr>
          <w:sz w:val="28"/>
          <w:szCs w:val="28"/>
        </w:rPr>
        <w:t xml:space="preserve"> по одному и более предмету закупки (лоту) до наступления даты и времени окончания срока подачи заявок на участие в </w:t>
      </w:r>
      <w:r>
        <w:rPr>
          <w:sz w:val="28"/>
          <w:szCs w:val="28"/>
        </w:rPr>
        <w:t xml:space="preserve">запросе </w:t>
      </w:r>
      <w:r w:rsidRPr="005C306C">
        <w:rPr>
          <w:sz w:val="28"/>
          <w:szCs w:val="28"/>
        </w:rPr>
        <w:t>котировок</w:t>
      </w:r>
      <w:r w:rsidRPr="00D81F6C">
        <w:rPr>
          <w:sz w:val="28"/>
          <w:szCs w:val="28"/>
        </w:rPr>
        <w:t>.</w:t>
      </w:r>
      <w:r>
        <w:rPr>
          <w:sz w:val="28"/>
          <w:szCs w:val="28"/>
        </w:rPr>
        <w:t xml:space="preserve"> </w:t>
      </w:r>
      <w:r w:rsidRPr="00D81F6C">
        <w:rPr>
          <w:sz w:val="28"/>
          <w:szCs w:val="28"/>
        </w:rPr>
        <w:t xml:space="preserve">По истечении срока подачи заявок и до заключения договора заказчик вправе отменить </w:t>
      </w:r>
      <w:r>
        <w:rPr>
          <w:sz w:val="28"/>
          <w:szCs w:val="28"/>
        </w:rPr>
        <w:t xml:space="preserve">запрос </w:t>
      </w:r>
      <w:r w:rsidRPr="005C306C">
        <w:rPr>
          <w:sz w:val="28"/>
          <w:szCs w:val="28"/>
        </w:rPr>
        <w:t>котировок</w:t>
      </w:r>
      <w:r w:rsidRPr="00D81F6C">
        <w:rPr>
          <w:sz w:val="28"/>
          <w:szCs w:val="28"/>
        </w:rPr>
        <w:t xml:space="preserve"> только в случае возникновения обстоятельств непреодолимой силы в соответствии с гражданским законодательством.</w:t>
      </w:r>
    </w:p>
    <w:p w14:paraId="2B400A97" w14:textId="77777777" w:rsidR="0059512A" w:rsidRDefault="0059512A" w:rsidP="0038373A">
      <w:pPr>
        <w:pStyle w:val="a3"/>
        <w:numPr>
          <w:ilvl w:val="2"/>
          <w:numId w:val="9"/>
        </w:numPr>
        <w:ind w:left="0" w:firstLine="709"/>
        <w:jc w:val="both"/>
        <w:rPr>
          <w:rFonts w:eastAsia="MS Mincho"/>
          <w:sz w:val="28"/>
          <w:szCs w:val="28"/>
        </w:rPr>
      </w:pPr>
      <w:r w:rsidRPr="00D81F6C">
        <w:rPr>
          <w:sz w:val="28"/>
          <w:szCs w:val="28"/>
        </w:rPr>
        <w:t xml:space="preserve">Решение об отмене </w:t>
      </w:r>
      <w:r>
        <w:rPr>
          <w:sz w:val="28"/>
          <w:szCs w:val="28"/>
        </w:rPr>
        <w:t>запроса котировок</w:t>
      </w:r>
      <w:r w:rsidRPr="00D81F6C">
        <w:rPr>
          <w:sz w:val="28"/>
          <w:szCs w:val="28"/>
        </w:rPr>
        <w:t xml:space="preserve"> размещается на сайтах в день принятия этого решения</w:t>
      </w:r>
      <w:r>
        <w:rPr>
          <w:sz w:val="28"/>
          <w:szCs w:val="28"/>
        </w:rPr>
        <w:t>.</w:t>
      </w:r>
    </w:p>
    <w:p w14:paraId="52E301F2" w14:textId="77777777" w:rsidR="0059512A" w:rsidRDefault="0059512A" w:rsidP="0038373A">
      <w:pPr>
        <w:pStyle w:val="a3"/>
        <w:numPr>
          <w:ilvl w:val="2"/>
          <w:numId w:val="9"/>
        </w:numPr>
        <w:ind w:left="0" w:firstLine="709"/>
        <w:jc w:val="both"/>
        <w:rPr>
          <w:rFonts w:eastAsia="MS Mincho"/>
          <w:sz w:val="28"/>
          <w:szCs w:val="28"/>
        </w:rPr>
      </w:pPr>
      <w:r>
        <w:rPr>
          <w:sz w:val="28"/>
          <w:szCs w:val="28"/>
        </w:rPr>
        <w:t>В</w:t>
      </w:r>
      <w:r w:rsidRPr="00DF62AB">
        <w:rPr>
          <w:sz w:val="28"/>
          <w:szCs w:val="28"/>
        </w:rPr>
        <w:t xml:space="preserve"> </w:t>
      </w:r>
      <w:r w:rsidRPr="00CF7CCE">
        <w:rPr>
          <w:sz w:val="28"/>
          <w:szCs w:val="28"/>
        </w:rPr>
        <w:t xml:space="preserve">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запроса котировок</w:t>
      </w:r>
      <w:r w:rsidRPr="00CF7CCE">
        <w:rPr>
          <w:sz w:val="28"/>
          <w:szCs w:val="28"/>
        </w:rPr>
        <w:t xml:space="preserve">, изменений, внесенных в извещение </w:t>
      </w:r>
      <w:r w:rsidRPr="009B425C">
        <w:rPr>
          <w:sz w:val="28"/>
          <w:szCs w:val="28"/>
        </w:rPr>
        <w:t>(приложения к нему)</w:t>
      </w:r>
      <w:r>
        <w:rPr>
          <w:sz w:val="28"/>
          <w:szCs w:val="28"/>
        </w:rPr>
        <w:t xml:space="preserve"> о проведении запроса котировок</w:t>
      </w:r>
      <w:r w:rsidRPr="00CF7CCE">
        <w:rPr>
          <w:sz w:val="28"/>
          <w:szCs w:val="28"/>
        </w:rPr>
        <w:t xml:space="preserve">, разъяснений положений </w:t>
      </w:r>
      <w:r>
        <w:rPr>
          <w:sz w:val="28"/>
          <w:szCs w:val="28"/>
        </w:rPr>
        <w:t>извещения о проведении запроса котировок</w:t>
      </w:r>
      <w:r w:rsidRPr="00CF7CCE">
        <w:rPr>
          <w:sz w:val="28"/>
          <w:szCs w:val="28"/>
        </w:rPr>
        <w:t xml:space="preserve">, запросов заказчиков о разъяснении положений </w:t>
      </w:r>
      <w:r>
        <w:rPr>
          <w:sz w:val="28"/>
          <w:szCs w:val="28"/>
        </w:rPr>
        <w:t>котировочной заявки</w:t>
      </w:r>
      <w:r w:rsidRPr="00CF7CCE">
        <w:rPr>
          <w:sz w:val="28"/>
          <w:szCs w:val="28"/>
        </w:rPr>
        <w:t xml:space="preserve">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запроса котировок</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извещения о проведении запроса котировок</w:t>
      </w:r>
      <w:r w:rsidRPr="00CF7CCE">
        <w:rPr>
          <w:sz w:val="28"/>
          <w:szCs w:val="28"/>
        </w:rPr>
        <w:t xml:space="preserve">, уведомление об указанных запросах о разъяснении положений заявки участника </w:t>
      </w:r>
      <w:r>
        <w:rPr>
          <w:sz w:val="28"/>
          <w:szCs w:val="28"/>
        </w:rPr>
        <w:t>запроса котировок</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69CE7881" w14:textId="77777777" w:rsidR="0059512A" w:rsidRPr="005A16D9" w:rsidRDefault="0059512A" w:rsidP="0038373A">
      <w:pPr>
        <w:pStyle w:val="a3"/>
        <w:numPr>
          <w:ilvl w:val="2"/>
          <w:numId w:val="9"/>
        </w:numPr>
        <w:ind w:left="0" w:firstLine="709"/>
        <w:jc w:val="both"/>
        <w:rPr>
          <w:rFonts w:eastAsia="MS Mincho"/>
          <w:sz w:val="28"/>
          <w:szCs w:val="28"/>
        </w:rPr>
      </w:pPr>
      <w:r w:rsidRPr="005C306C">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30F1D3AB" w14:textId="77777777" w:rsidR="0059512A" w:rsidRDefault="0059512A" w:rsidP="0059512A">
      <w:pPr>
        <w:pStyle w:val="a3"/>
        <w:tabs>
          <w:tab w:val="left" w:pos="1276"/>
        </w:tabs>
        <w:ind w:left="0" w:firstLine="709"/>
        <w:jc w:val="both"/>
        <w:rPr>
          <w:sz w:val="28"/>
          <w:szCs w:val="28"/>
        </w:rPr>
      </w:pPr>
    </w:p>
    <w:p w14:paraId="485202B0"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Рассмотрение котировочных заявок</w:t>
      </w:r>
    </w:p>
    <w:p w14:paraId="0D3E034A" w14:textId="77777777" w:rsidR="0059512A" w:rsidRDefault="0059512A" w:rsidP="0059512A">
      <w:pPr>
        <w:ind w:firstLine="709"/>
        <w:rPr>
          <w:sz w:val="28"/>
          <w:szCs w:val="28"/>
        </w:rPr>
      </w:pPr>
    </w:p>
    <w:p w14:paraId="1F10F032"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w:t>
      </w:r>
      <w:r w:rsidRPr="005C306C">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sidRPr="005C306C">
        <w:rPr>
          <w:rFonts w:eastAsia="MS Mincho"/>
          <w:sz w:val="28"/>
          <w:szCs w:val="28"/>
        </w:rPr>
        <w:t xml:space="preserve">, законодательством Российской Федерации, в том </w:t>
      </w:r>
      <w:r w:rsidRPr="005C306C">
        <w:rPr>
          <w:rFonts w:eastAsia="MS Mincho"/>
          <w:sz w:val="28"/>
          <w:szCs w:val="28"/>
        </w:rPr>
        <w:lastRenderedPageBreak/>
        <w:t>числе официальных сайтов государственных органов, организаций в сети Интернет.</w:t>
      </w:r>
    </w:p>
    <w:p w14:paraId="67DB7E7C" w14:textId="77777777" w:rsidR="0059512A" w:rsidRDefault="0059512A" w:rsidP="0059512A">
      <w:pPr>
        <w:pStyle w:val="a3"/>
        <w:ind w:left="0" w:firstLine="709"/>
        <w:jc w:val="both"/>
        <w:rPr>
          <w:rFonts w:eastAsia="MS Mincho"/>
          <w:sz w:val="28"/>
          <w:szCs w:val="28"/>
        </w:rPr>
      </w:pPr>
      <w:r w:rsidRPr="005C306C">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C306C">
        <w:rPr>
          <w:sz w:val="28"/>
          <w:szCs w:val="28"/>
        </w:rPr>
        <w:t>, размещенной на сайте https://egrul.nalog.ru/.</w:t>
      </w:r>
    </w:p>
    <w:p w14:paraId="6A905075"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14:paraId="3D6B8A8C" w14:textId="77777777" w:rsidR="0059512A" w:rsidRPr="009836E6" w:rsidRDefault="0059512A" w:rsidP="0038373A">
      <w:pPr>
        <w:pStyle w:val="a3"/>
        <w:numPr>
          <w:ilvl w:val="2"/>
          <w:numId w:val="9"/>
        </w:numPr>
        <w:ind w:left="0" w:firstLine="709"/>
        <w:jc w:val="both"/>
        <w:rPr>
          <w:rFonts w:eastAsia="MS Mincho"/>
          <w:sz w:val="28"/>
          <w:szCs w:val="28"/>
        </w:rPr>
      </w:pPr>
      <w:r w:rsidRPr="009836E6">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14:paraId="61AEE1DE" w14:textId="77777777" w:rsidR="0059512A" w:rsidRPr="009836E6" w:rsidRDefault="0059512A" w:rsidP="0038373A">
      <w:pPr>
        <w:pStyle w:val="a3"/>
        <w:numPr>
          <w:ilvl w:val="3"/>
          <w:numId w:val="9"/>
        </w:numPr>
        <w:shd w:val="clear" w:color="auto" w:fill="FFFFFF"/>
        <w:ind w:left="0" w:firstLine="709"/>
        <w:jc w:val="both"/>
        <w:rPr>
          <w:rFonts w:eastAsia="MS Mincho"/>
          <w:sz w:val="28"/>
          <w:szCs w:val="28"/>
        </w:rPr>
      </w:pPr>
      <w:r w:rsidRPr="009836E6">
        <w:rPr>
          <w:rFonts w:eastAsia="MS Mincho"/>
          <w:sz w:val="28"/>
          <w:szCs w:val="28"/>
        </w:rPr>
        <w:t xml:space="preserve">невнесение обеспечения котировочной заявки (если </w:t>
      </w:r>
      <w:r w:rsidRPr="009836E6">
        <w:rPr>
          <w:bCs/>
          <w:sz w:val="28"/>
          <w:szCs w:val="28"/>
        </w:rPr>
        <w:t>извещением (приложениями к нему)</w:t>
      </w:r>
      <w:r w:rsidRPr="009836E6">
        <w:rPr>
          <w:rFonts w:eastAsia="MS Mincho"/>
          <w:sz w:val="28"/>
          <w:szCs w:val="28"/>
        </w:rPr>
        <w:t xml:space="preserve"> установлено такое требование);</w:t>
      </w:r>
    </w:p>
    <w:p w14:paraId="0D1BE6A8" w14:textId="77777777" w:rsidR="0059512A" w:rsidRPr="009836E6" w:rsidRDefault="0059512A" w:rsidP="0038373A">
      <w:pPr>
        <w:pStyle w:val="a3"/>
        <w:numPr>
          <w:ilvl w:val="3"/>
          <w:numId w:val="9"/>
        </w:numPr>
        <w:shd w:val="clear" w:color="auto" w:fill="FFFFFF"/>
        <w:ind w:left="0" w:firstLine="709"/>
        <w:jc w:val="both"/>
        <w:rPr>
          <w:rFonts w:eastAsia="MS Mincho"/>
          <w:sz w:val="28"/>
          <w:szCs w:val="28"/>
        </w:rPr>
      </w:pPr>
      <w:r w:rsidRPr="009836E6">
        <w:rPr>
          <w:rFonts w:eastAsia="MS Mincho"/>
          <w:sz w:val="28"/>
          <w:szCs w:val="28"/>
        </w:rPr>
        <w:t xml:space="preserve">несоответствия котировочной заявки требованиям </w:t>
      </w:r>
      <w:r w:rsidRPr="009836E6">
        <w:rPr>
          <w:sz w:val="28"/>
          <w:szCs w:val="28"/>
        </w:rPr>
        <w:t xml:space="preserve">извещения </w:t>
      </w:r>
      <w:r w:rsidRPr="009836E6">
        <w:rPr>
          <w:rFonts w:eastAsia="MS Mincho"/>
          <w:sz w:val="28"/>
          <w:szCs w:val="28"/>
        </w:rPr>
        <w:t>(приложений к нему), в том числе:</w:t>
      </w:r>
    </w:p>
    <w:p w14:paraId="026C68D1" w14:textId="77777777" w:rsidR="0059512A" w:rsidRPr="009836E6" w:rsidRDefault="0059512A" w:rsidP="0038373A">
      <w:pPr>
        <w:pStyle w:val="a3"/>
        <w:numPr>
          <w:ilvl w:val="4"/>
          <w:numId w:val="9"/>
        </w:numPr>
        <w:shd w:val="clear" w:color="auto" w:fill="FFFFFF"/>
        <w:ind w:left="0" w:firstLine="709"/>
        <w:jc w:val="both"/>
        <w:rPr>
          <w:rFonts w:eastAsia="MS Mincho"/>
          <w:sz w:val="28"/>
          <w:szCs w:val="28"/>
        </w:rPr>
      </w:pPr>
      <w:r w:rsidRPr="009836E6">
        <w:rPr>
          <w:rFonts w:eastAsia="MS Mincho"/>
          <w:sz w:val="28"/>
          <w:szCs w:val="28"/>
        </w:rPr>
        <w:t xml:space="preserve">котировочная заявка не соответствует форме, установленной </w:t>
      </w:r>
      <w:r w:rsidRPr="009836E6">
        <w:rPr>
          <w:sz w:val="28"/>
          <w:szCs w:val="28"/>
        </w:rPr>
        <w:t>извещением</w:t>
      </w:r>
      <w:r w:rsidRPr="009836E6">
        <w:rPr>
          <w:rFonts w:eastAsia="MS Mincho"/>
          <w:sz w:val="28"/>
          <w:szCs w:val="28"/>
        </w:rPr>
        <w:t xml:space="preserve">, не содержит документов, иной информации согласно требованиям </w:t>
      </w:r>
      <w:r w:rsidRPr="009836E6">
        <w:rPr>
          <w:sz w:val="28"/>
          <w:szCs w:val="28"/>
        </w:rPr>
        <w:t>извещения (приложений к нему)</w:t>
      </w:r>
      <w:r w:rsidRPr="009836E6">
        <w:rPr>
          <w:rFonts w:eastAsia="MS Mincho"/>
          <w:sz w:val="28"/>
          <w:szCs w:val="28"/>
        </w:rPr>
        <w:t>;</w:t>
      </w:r>
    </w:p>
    <w:p w14:paraId="13FDCCBB" w14:textId="77777777" w:rsidR="0059512A" w:rsidRPr="009836E6" w:rsidRDefault="0059512A" w:rsidP="0038373A">
      <w:pPr>
        <w:pStyle w:val="a3"/>
        <w:numPr>
          <w:ilvl w:val="4"/>
          <w:numId w:val="9"/>
        </w:numPr>
        <w:shd w:val="clear" w:color="auto" w:fill="FFFFFF"/>
        <w:ind w:left="0" w:firstLine="709"/>
        <w:jc w:val="both"/>
        <w:rPr>
          <w:rFonts w:eastAsia="MS Mincho"/>
          <w:sz w:val="28"/>
          <w:szCs w:val="28"/>
        </w:rPr>
      </w:pPr>
      <w:r w:rsidRPr="009836E6">
        <w:rPr>
          <w:rFonts w:eastAsia="MS Mincho"/>
          <w:sz w:val="28"/>
          <w:szCs w:val="28"/>
        </w:rPr>
        <w:t xml:space="preserve">документы не подписаны должным образом (в соответствии с требованиями </w:t>
      </w:r>
      <w:r w:rsidRPr="009836E6">
        <w:rPr>
          <w:sz w:val="28"/>
          <w:szCs w:val="28"/>
        </w:rPr>
        <w:t>извещения (приложений к нему</w:t>
      </w:r>
      <w:r w:rsidRPr="009836E6">
        <w:rPr>
          <w:rFonts w:eastAsia="MS Mincho"/>
          <w:sz w:val="28"/>
          <w:szCs w:val="28"/>
        </w:rPr>
        <w:t>);</w:t>
      </w:r>
    </w:p>
    <w:p w14:paraId="0AA3DB42"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4B1F3BBB"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rFonts w:eastAsia="MS Mincho"/>
          <w:sz w:val="28"/>
          <w:szCs w:val="28"/>
        </w:rPr>
        <w:t>участник запроса котировок не представил разъяснения положений котировочной заявки (</w:t>
      </w:r>
      <w:r w:rsidRPr="00A17580">
        <w:rPr>
          <w:sz w:val="28"/>
          <w:szCs w:val="28"/>
        </w:rPr>
        <w:t>если такое требование направлено в соответствии извещением о проведении запроса котировок</w:t>
      </w:r>
      <w:r w:rsidRPr="00A17580">
        <w:rPr>
          <w:rFonts w:eastAsia="MS Mincho"/>
          <w:sz w:val="28"/>
          <w:szCs w:val="28"/>
        </w:rPr>
        <w:t>).</w:t>
      </w:r>
    </w:p>
    <w:p w14:paraId="08435D16"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sz w:val="28"/>
          <w:szCs w:val="28"/>
        </w:rPr>
        <w:t xml:space="preserve">отсутствие сведений </w:t>
      </w:r>
      <w:r w:rsidRPr="00A17580">
        <w:rPr>
          <w:rFonts w:eastAsia="MS Mincho"/>
          <w:sz w:val="28"/>
          <w:szCs w:val="28"/>
        </w:rPr>
        <w:t xml:space="preserve">об участнике </w:t>
      </w:r>
      <w:r w:rsidRPr="00A17580">
        <w:rPr>
          <w:sz w:val="28"/>
          <w:szCs w:val="28"/>
        </w:rPr>
        <w:t>запроса котировок</w:t>
      </w:r>
      <w:r w:rsidRPr="00A17580">
        <w:rPr>
          <w:rFonts w:eastAsia="MS Mincho"/>
          <w:sz w:val="28"/>
          <w:szCs w:val="28"/>
        </w:rPr>
        <w:t xml:space="preserve"> </w:t>
      </w:r>
      <w:r w:rsidRPr="00A17580">
        <w:rPr>
          <w:sz w:val="28"/>
          <w:szCs w:val="28"/>
        </w:rPr>
        <w:t xml:space="preserve">в едином реестре субъектов малого и среднего предпринимательства или непредставление </w:t>
      </w:r>
      <w:r w:rsidRPr="00A17580">
        <w:rPr>
          <w:rFonts w:eastAsia="MS Mincho"/>
          <w:sz w:val="28"/>
          <w:szCs w:val="28"/>
        </w:rPr>
        <w:t xml:space="preserve">участником запроса котировок </w:t>
      </w:r>
      <w:r w:rsidRPr="00A17580">
        <w:rPr>
          <w:sz w:val="28"/>
          <w:szCs w:val="28"/>
        </w:rPr>
        <w:t>декларации;</w:t>
      </w:r>
    </w:p>
    <w:p w14:paraId="1B56DAE7" w14:textId="77777777" w:rsidR="0059512A" w:rsidRPr="00A17580" w:rsidRDefault="0059512A" w:rsidP="0038373A">
      <w:pPr>
        <w:pStyle w:val="a3"/>
        <w:numPr>
          <w:ilvl w:val="3"/>
          <w:numId w:val="9"/>
        </w:numPr>
        <w:shd w:val="clear" w:color="auto" w:fill="FFFFFF"/>
        <w:ind w:left="0" w:firstLine="709"/>
        <w:jc w:val="both"/>
        <w:rPr>
          <w:sz w:val="28"/>
          <w:szCs w:val="28"/>
        </w:rPr>
      </w:pPr>
      <w:r w:rsidRPr="00A17580">
        <w:rPr>
          <w:sz w:val="28"/>
          <w:szCs w:val="28"/>
        </w:rPr>
        <w:t xml:space="preserve">несоответствие сведений </w:t>
      </w:r>
      <w:r w:rsidRPr="00A17580">
        <w:rPr>
          <w:rFonts w:eastAsia="MS Mincho"/>
          <w:sz w:val="28"/>
          <w:szCs w:val="28"/>
        </w:rPr>
        <w:t xml:space="preserve">об участнике </w:t>
      </w:r>
      <w:r w:rsidRPr="00A17580">
        <w:rPr>
          <w:sz w:val="28"/>
          <w:szCs w:val="28"/>
        </w:rPr>
        <w:t xml:space="preserve">запроса </w:t>
      </w:r>
      <w:r w:rsidRPr="00A17580">
        <w:rPr>
          <w:rFonts w:eastAsia="MS Mincho"/>
          <w:sz w:val="28"/>
          <w:szCs w:val="28"/>
        </w:rPr>
        <w:t>котировок</w:t>
      </w:r>
      <w:r w:rsidRPr="00A17580">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14:paraId="6E189573"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sz w:val="28"/>
          <w:szCs w:val="28"/>
        </w:rPr>
        <w:t xml:space="preserve">непредставление </w:t>
      </w:r>
      <w:r w:rsidRPr="00A17580">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14:paraId="402A4C32"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sz w:val="28"/>
          <w:szCs w:val="28"/>
        </w:rPr>
        <w:t xml:space="preserve">несоответствия </w:t>
      </w:r>
      <w:r w:rsidRPr="00A17580">
        <w:rPr>
          <w:rFonts w:eastAsia="MS Mincho"/>
          <w:sz w:val="28"/>
          <w:szCs w:val="28"/>
        </w:rPr>
        <w:t xml:space="preserve">ценового предложения требованиям </w:t>
      </w:r>
      <w:r w:rsidRPr="00A17580">
        <w:rPr>
          <w:bCs/>
          <w:sz w:val="28"/>
          <w:szCs w:val="28"/>
        </w:rPr>
        <w:t>извещения о проведении запроса котировок</w:t>
      </w:r>
      <w:r w:rsidRPr="00A17580">
        <w:rPr>
          <w:rFonts w:eastAsia="MS Mincho"/>
          <w:sz w:val="28"/>
          <w:szCs w:val="28"/>
        </w:rPr>
        <w:t>, в том числе:</w:t>
      </w:r>
    </w:p>
    <w:p w14:paraId="31B9F7E7" w14:textId="77777777" w:rsidR="0059512A" w:rsidRPr="00A17580" w:rsidRDefault="0059512A" w:rsidP="0059512A">
      <w:pPr>
        <w:pStyle w:val="a3"/>
        <w:ind w:left="0" w:firstLine="709"/>
        <w:jc w:val="both"/>
        <w:rPr>
          <w:rFonts w:eastAsia="MS Mincho"/>
          <w:sz w:val="28"/>
          <w:szCs w:val="28"/>
        </w:rPr>
      </w:pPr>
      <w:r w:rsidRPr="00A17580">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17580">
        <w:rPr>
          <w:bCs/>
          <w:sz w:val="28"/>
          <w:szCs w:val="28"/>
        </w:rPr>
        <w:t>извещении о проведении запроса котировок</w:t>
      </w:r>
      <w:r w:rsidRPr="00A17580">
        <w:rPr>
          <w:rFonts w:eastAsia="MS Mincho"/>
          <w:sz w:val="28"/>
          <w:szCs w:val="28"/>
        </w:rPr>
        <w:t>).</w:t>
      </w:r>
    </w:p>
    <w:p w14:paraId="4668154F" w14:textId="77777777" w:rsidR="0059512A" w:rsidRDefault="0059512A" w:rsidP="0038373A">
      <w:pPr>
        <w:pStyle w:val="a3"/>
        <w:numPr>
          <w:ilvl w:val="2"/>
          <w:numId w:val="9"/>
        </w:numPr>
        <w:ind w:left="0" w:firstLine="709"/>
        <w:jc w:val="both"/>
        <w:rPr>
          <w:rFonts w:eastAsia="MS Mincho"/>
          <w:sz w:val="28"/>
          <w:szCs w:val="28"/>
        </w:rPr>
      </w:pPr>
      <w:r w:rsidRPr="00A17580">
        <w:rPr>
          <w:rFonts w:eastAsia="MS Mincho"/>
          <w:sz w:val="28"/>
          <w:szCs w:val="28"/>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14:paraId="220660FA" w14:textId="77777777" w:rsidR="0059512A" w:rsidRDefault="0059512A" w:rsidP="0038373A">
      <w:pPr>
        <w:pStyle w:val="a3"/>
        <w:numPr>
          <w:ilvl w:val="2"/>
          <w:numId w:val="9"/>
        </w:numPr>
        <w:ind w:left="0" w:firstLine="709"/>
        <w:jc w:val="both"/>
        <w:rPr>
          <w:rFonts w:eastAsia="MS Mincho"/>
          <w:sz w:val="28"/>
          <w:szCs w:val="28"/>
        </w:rPr>
      </w:pPr>
      <w:r w:rsidRPr="0017570D">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69C31229"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 xml:space="preserve">Заказчик рассматривает только те заявки в электронной форме, которые подписаны </w:t>
      </w:r>
      <w:r w:rsidRPr="00A41C0B">
        <w:rPr>
          <w:rFonts w:eastAsia="MS Mincho"/>
          <w:sz w:val="28"/>
          <w:szCs w:val="28"/>
        </w:rPr>
        <w:t>электронной подписью и направлены ему в установленные сроки.</w:t>
      </w:r>
    </w:p>
    <w:p w14:paraId="7B9CA9B3" w14:textId="77777777" w:rsidR="0059512A" w:rsidRDefault="0059512A" w:rsidP="0038373A">
      <w:pPr>
        <w:pStyle w:val="a3"/>
        <w:numPr>
          <w:ilvl w:val="2"/>
          <w:numId w:val="9"/>
        </w:numPr>
        <w:ind w:left="0" w:firstLine="709"/>
        <w:jc w:val="both"/>
        <w:rPr>
          <w:rFonts w:eastAsia="MS Mincho"/>
          <w:sz w:val="28"/>
          <w:szCs w:val="28"/>
        </w:rPr>
      </w:pPr>
      <w:r>
        <w:rPr>
          <w:rFonts w:eastAsia="MS Mincho"/>
          <w:sz w:val="28"/>
          <w:szCs w:val="28"/>
        </w:rPr>
        <w:t xml:space="preserve">Электронные документы, заверенные </w:t>
      </w:r>
      <w:r w:rsidRPr="005C306C">
        <w:rPr>
          <w:rFonts w:eastAsia="MS Mincho"/>
          <w:sz w:val="28"/>
          <w:szCs w:val="28"/>
        </w:rPr>
        <w:t xml:space="preserve">электронной подписью, не рассматриваются, если нарушены правила использования электронной подписи, установленные </w:t>
      </w:r>
      <w:r w:rsidRPr="00DD0E83">
        <w:rPr>
          <w:rFonts w:eastAsia="MS Mincho"/>
          <w:sz w:val="28"/>
          <w:szCs w:val="28"/>
        </w:rPr>
        <w:t>законодательством Российской Федерации,</w:t>
      </w:r>
      <w:r w:rsidRPr="005C306C">
        <w:rPr>
          <w:rFonts w:eastAsia="MS Mincho"/>
          <w:sz w:val="28"/>
          <w:szCs w:val="28"/>
        </w:rPr>
        <w:t xml:space="preserve"> в том числе, если сертификат ключа подписи утратил силу, </w:t>
      </w:r>
      <w:r w:rsidRPr="0066519F">
        <w:rPr>
          <w:sz w:val="28"/>
          <w:szCs w:val="28"/>
        </w:rPr>
        <w:t>усиленн</w:t>
      </w:r>
      <w:r>
        <w:rPr>
          <w:sz w:val="28"/>
          <w:szCs w:val="28"/>
        </w:rPr>
        <w:t>ая</w:t>
      </w:r>
      <w:r w:rsidRPr="0066519F">
        <w:rPr>
          <w:sz w:val="28"/>
          <w:szCs w:val="28"/>
        </w:rPr>
        <w:t xml:space="preserve"> квалифицированн</w:t>
      </w:r>
      <w:r>
        <w:rPr>
          <w:sz w:val="28"/>
          <w:szCs w:val="28"/>
        </w:rPr>
        <w:t>ая</w:t>
      </w:r>
      <w:r w:rsidRPr="00656094">
        <w:rPr>
          <w:b/>
        </w:rPr>
        <w:t xml:space="preserve"> </w:t>
      </w:r>
      <w:r w:rsidRPr="005C306C">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4272D11"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Заказчик вправе до подведения итогов запроса котировок в письменной форме запросить</w:t>
      </w:r>
      <w:r w:rsidRPr="005C306C">
        <w:rPr>
          <w:b/>
          <w:sz w:val="28"/>
          <w:szCs w:val="28"/>
        </w:rPr>
        <w:t xml:space="preserve"> </w:t>
      </w:r>
      <w:r w:rsidRPr="005C306C">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Pr>
          <w:sz w:val="28"/>
          <w:szCs w:val="28"/>
        </w:rPr>
        <w:t>извещении</w:t>
      </w:r>
      <w:r w:rsidRPr="005C306C">
        <w:rPr>
          <w:sz w:val="28"/>
          <w:szCs w:val="28"/>
        </w:rPr>
        <w:t>. При этом не допускается изменение и(или) дополнение заявок участников.</w:t>
      </w:r>
    </w:p>
    <w:p w14:paraId="2DF8B487" w14:textId="77777777" w:rsidR="0059512A" w:rsidRDefault="0059512A" w:rsidP="0059512A">
      <w:pPr>
        <w:pStyle w:val="a3"/>
        <w:ind w:left="0" w:firstLine="709"/>
        <w:jc w:val="both"/>
        <w:rPr>
          <w:rFonts w:eastAsia="MS Mincho"/>
          <w:sz w:val="28"/>
          <w:szCs w:val="28"/>
        </w:rPr>
      </w:pPr>
      <w:r w:rsidRPr="005C306C">
        <w:rPr>
          <w:rFonts w:eastAsia="MS Mincho"/>
          <w:sz w:val="28"/>
          <w:szCs w:val="28"/>
        </w:rPr>
        <w:t>Ответ от участника запроса котировок, полученный после даты, указанной в запросе, не подлежит рассмотрению.</w:t>
      </w:r>
    </w:p>
    <w:p w14:paraId="3932603B"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Pr>
          <w:sz w:val="28"/>
          <w:szCs w:val="28"/>
        </w:rPr>
        <w:t>извещения</w:t>
      </w:r>
      <w:r w:rsidRPr="005C306C">
        <w:rPr>
          <w:sz w:val="28"/>
          <w:szCs w:val="28"/>
        </w:rPr>
        <w:t>.</w:t>
      </w:r>
    </w:p>
    <w:p w14:paraId="5CA29252"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Заказчик вправе проверять достоверность сведений, информации и документов, содержащихся в заявках участников, </w:t>
      </w:r>
      <w:r>
        <w:rPr>
          <w:sz w:val="28"/>
          <w:szCs w:val="28"/>
        </w:rPr>
        <w:t xml:space="preserve">в том числе </w:t>
      </w:r>
      <w:r w:rsidRPr="005C306C">
        <w:rPr>
          <w:sz w:val="28"/>
          <w:szCs w:val="28"/>
        </w:rPr>
        <w:t xml:space="preserve">путем получения сведений из любых официальных источников, использование которых не противоречит законодательству Российской Федерации, </w:t>
      </w:r>
      <w:r>
        <w:rPr>
          <w:sz w:val="28"/>
          <w:szCs w:val="28"/>
        </w:rPr>
        <w:t>включая</w:t>
      </w:r>
      <w:r w:rsidRPr="005C306C">
        <w:rPr>
          <w:sz w:val="28"/>
          <w:szCs w:val="28"/>
        </w:rPr>
        <w:t xml:space="preserve"> официальны</w:t>
      </w:r>
      <w:r>
        <w:rPr>
          <w:sz w:val="28"/>
          <w:szCs w:val="28"/>
        </w:rPr>
        <w:t>е</w:t>
      </w:r>
      <w:r w:rsidRPr="005C306C">
        <w:rPr>
          <w:sz w:val="28"/>
          <w:szCs w:val="28"/>
        </w:rPr>
        <w:t xml:space="preserve"> сайт</w:t>
      </w:r>
      <w:r>
        <w:rPr>
          <w:sz w:val="28"/>
          <w:szCs w:val="28"/>
        </w:rPr>
        <w:t>ы</w:t>
      </w:r>
      <w:r w:rsidRPr="005C306C">
        <w:rPr>
          <w:sz w:val="28"/>
          <w:szCs w:val="28"/>
        </w:rPr>
        <w:t xml:space="preserve"> государственных органов и организаций в сети Интернет</w:t>
      </w:r>
      <w:r>
        <w:rPr>
          <w:sz w:val="28"/>
          <w:szCs w:val="28"/>
        </w:rPr>
        <w:t>.</w:t>
      </w:r>
    </w:p>
    <w:p w14:paraId="63D43A4A"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Pr>
          <w:sz w:val="28"/>
          <w:szCs w:val="28"/>
        </w:rPr>
        <w:t>извещении</w:t>
      </w:r>
      <w:r w:rsidRPr="005C306C">
        <w:rPr>
          <w:sz w:val="28"/>
          <w:szCs w:val="28"/>
        </w:rPr>
        <w:t>, заявка участника отклоняется.</w:t>
      </w:r>
    </w:p>
    <w:p w14:paraId="5FCD154D"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lastRenderedPageBreak/>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59B724CE"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Заказчик рассматривает котировочные заявки на предмет их соответствия требованиям </w:t>
      </w:r>
      <w:r>
        <w:rPr>
          <w:sz w:val="28"/>
          <w:szCs w:val="28"/>
        </w:rPr>
        <w:t>извещения</w:t>
      </w:r>
      <w:r w:rsidRPr="005C306C">
        <w:rPr>
          <w:sz w:val="28"/>
          <w:szCs w:val="28"/>
        </w:rPr>
        <w:t>, а также оценивает и сопоставляет котировочные заявки.</w:t>
      </w:r>
    </w:p>
    <w:p w14:paraId="620BDA03" w14:textId="77777777" w:rsidR="0059512A" w:rsidRDefault="0059512A" w:rsidP="0059512A">
      <w:pPr>
        <w:pStyle w:val="a3"/>
        <w:ind w:left="0" w:firstLine="709"/>
        <w:jc w:val="both"/>
        <w:rPr>
          <w:sz w:val="28"/>
          <w:szCs w:val="28"/>
        </w:rPr>
      </w:pPr>
      <w:r w:rsidRPr="005C306C">
        <w:rPr>
          <w:rFonts w:eastAsia="MS Mincho"/>
          <w:sz w:val="28"/>
          <w:szCs w:val="28"/>
        </w:rPr>
        <w:t xml:space="preserve">При этом организатор осуществляет рассмотрение заявок на предмет </w:t>
      </w:r>
      <w:r w:rsidRPr="005C306C">
        <w:rPr>
          <w:sz w:val="28"/>
          <w:szCs w:val="28"/>
        </w:rPr>
        <w:t>соответствия участников обязательным требованиям</w:t>
      </w:r>
      <w:r>
        <w:rPr>
          <w:sz w:val="28"/>
          <w:szCs w:val="28"/>
        </w:rPr>
        <w:t>,</w:t>
      </w:r>
      <w:r w:rsidRPr="005C306C">
        <w:rPr>
          <w:sz w:val="28"/>
          <w:szCs w:val="28"/>
        </w:rPr>
        <w:t xml:space="preserve"> а также проверяет наличие и соответствие представленных в составе заявок документов требованиям</w:t>
      </w:r>
      <w:r w:rsidRPr="005C306C">
        <w:rPr>
          <w:i/>
          <w:sz w:val="28"/>
          <w:szCs w:val="28"/>
        </w:rPr>
        <w:t xml:space="preserve"> </w:t>
      </w:r>
      <w:r>
        <w:rPr>
          <w:sz w:val="28"/>
          <w:szCs w:val="28"/>
        </w:rPr>
        <w:t>извещения</w:t>
      </w:r>
      <w:r w:rsidRPr="005C306C" w:rsidDel="001E10FE">
        <w:rPr>
          <w:sz w:val="28"/>
          <w:szCs w:val="28"/>
        </w:rPr>
        <w:t xml:space="preserve"> </w:t>
      </w:r>
      <w:r w:rsidRPr="005C306C">
        <w:rPr>
          <w:sz w:val="28"/>
          <w:szCs w:val="28"/>
        </w:rPr>
        <w:t xml:space="preserve">(за исключением квалификационных требований, требований технического задания </w:t>
      </w:r>
      <w:r>
        <w:rPr>
          <w:sz w:val="28"/>
          <w:szCs w:val="28"/>
        </w:rPr>
        <w:t>извещения</w:t>
      </w:r>
      <w:r w:rsidRPr="005C306C">
        <w:rPr>
          <w:sz w:val="28"/>
          <w:szCs w:val="28"/>
        </w:rPr>
        <w:t>, требований об обосновании демпинговой цены</w:t>
      </w:r>
      <w:r>
        <w:rPr>
          <w:sz w:val="28"/>
          <w:szCs w:val="28"/>
        </w:rPr>
        <w:t>, требований по обеспечению заявок</w:t>
      </w:r>
      <w:r w:rsidRPr="005C306C">
        <w:rPr>
          <w:sz w:val="28"/>
          <w:szCs w:val="28"/>
        </w:rPr>
        <w:t>).</w:t>
      </w:r>
    </w:p>
    <w:p w14:paraId="7BB7837F" w14:textId="77777777" w:rsidR="0059512A" w:rsidRDefault="0059512A" w:rsidP="0059512A">
      <w:pPr>
        <w:pStyle w:val="a3"/>
        <w:ind w:left="0" w:firstLine="709"/>
        <w:jc w:val="both"/>
        <w:rPr>
          <w:rFonts w:eastAsia="MS Mincho"/>
          <w:sz w:val="28"/>
          <w:szCs w:val="28"/>
        </w:rPr>
      </w:pPr>
      <w:r w:rsidRPr="005C306C">
        <w:rPr>
          <w:rFonts w:eastAsia="MS Mincho"/>
          <w:sz w:val="28"/>
          <w:szCs w:val="28"/>
        </w:rPr>
        <w:t>Экспертная группа осуществляет рассмотрение заявок на предмет</w:t>
      </w:r>
      <w:r w:rsidRPr="005C306C">
        <w:rPr>
          <w:sz w:val="28"/>
          <w:szCs w:val="28"/>
        </w:rPr>
        <w:t xml:space="preserve"> соответствия участников квалификационным требованиям, заявки участника требованиям технического задания </w:t>
      </w:r>
      <w:r>
        <w:rPr>
          <w:sz w:val="28"/>
          <w:szCs w:val="28"/>
        </w:rPr>
        <w:t>извещения</w:t>
      </w:r>
      <w:r w:rsidRPr="005C306C">
        <w:rPr>
          <w:sz w:val="28"/>
          <w:szCs w:val="28"/>
        </w:rPr>
        <w:t>, проверяет наличие и соответствие представленных в составе заявки</w:t>
      </w:r>
      <w:r>
        <w:rPr>
          <w:sz w:val="28"/>
          <w:szCs w:val="28"/>
        </w:rPr>
        <w:t xml:space="preserve"> участника</w:t>
      </w:r>
      <w:r w:rsidRPr="005C306C">
        <w:rPr>
          <w:sz w:val="28"/>
          <w:szCs w:val="28"/>
        </w:rPr>
        <w:t xml:space="preserve">  документов квалификационным требованиям, требованиям технического задания </w:t>
      </w:r>
      <w:r>
        <w:rPr>
          <w:sz w:val="28"/>
          <w:szCs w:val="28"/>
        </w:rPr>
        <w:t>извещения</w:t>
      </w:r>
      <w:r w:rsidRPr="005C306C">
        <w:rPr>
          <w:sz w:val="28"/>
          <w:szCs w:val="28"/>
        </w:rPr>
        <w:t>,</w:t>
      </w:r>
      <w:r w:rsidRPr="005C306C">
        <w:rPr>
          <w:i/>
          <w:sz w:val="28"/>
          <w:szCs w:val="28"/>
        </w:rPr>
        <w:t xml:space="preserve">  </w:t>
      </w:r>
      <w:r w:rsidRPr="005C306C">
        <w:rPr>
          <w:sz w:val="28"/>
          <w:szCs w:val="28"/>
        </w:rPr>
        <w:t>требованиям об обосновании демпинговой цены договора (цены лота),</w:t>
      </w:r>
      <w:r>
        <w:rPr>
          <w:sz w:val="28"/>
          <w:szCs w:val="28"/>
        </w:rPr>
        <w:t xml:space="preserve"> требованиям по обеспечению заявок,</w:t>
      </w:r>
      <w:r w:rsidRPr="005C306C">
        <w:rPr>
          <w:sz w:val="28"/>
          <w:szCs w:val="28"/>
        </w:rPr>
        <w:t xml:space="preserve"> а также осуществляет оценку и сопоставление котировочных заявок.</w:t>
      </w:r>
    </w:p>
    <w:p w14:paraId="4A3C9A3E"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11F62726" w14:textId="77777777" w:rsidR="0059512A" w:rsidRDefault="0059512A" w:rsidP="0038373A">
      <w:pPr>
        <w:pStyle w:val="a3"/>
        <w:numPr>
          <w:ilvl w:val="2"/>
          <w:numId w:val="9"/>
        </w:numPr>
        <w:ind w:left="0" w:firstLine="709"/>
        <w:jc w:val="both"/>
        <w:rPr>
          <w:sz w:val="28"/>
          <w:szCs w:val="28"/>
        </w:rPr>
      </w:pPr>
      <w:r w:rsidRPr="005C306C">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Pr>
          <w:sz w:val="28"/>
          <w:szCs w:val="28"/>
        </w:rPr>
        <w:t>извещения</w:t>
      </w:r>
      <w:r w:rsidRPr="005C306C">
        <w:rPr>
          <w:sz w:val="28"/>
          <w:szCs w:val="28"/>
        </w:rPr>
        <w:t>,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2B48A27D" w14:textId="77777777" w:rsidR="0059512A" w:rsidRPr="001A0459" w:rsidRDefault="0059512A" w:rsidP="0038373A">
      <w:pPr>
        <w:pStyle w:val="a3"/>
        <w:numPr>
          <w:ilvl w:val="2"/>
          <w:numId w:val="9"/>
        </w:numPr>
        <w:ind w:left="0" w:firstLine="709"/>
        <w:jc w:val="both"/>
        <w:rPr>
          <w:sz w:val="28"/>
          <w:szCs w:val="28"/>
        </w:rPr>
      </w:pPr>
      <w:r w:rsidRPr="009B425C">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DF1BFD">
        <w:rPr>
          <w:sz w:val="28"/>
        </w:rPr>
        <w:t>.</w:t>
      </w:r>
    </w:p>
    <w:p w14:paraId="1C8E6C68"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14:paraId="1EE180D7" w14:textId="77777777" w:rsidR="0059512A" w:rsidRPr="00557638" w:rsidRDefault="0059512A" w:rsidP="0038373A">
      <w:pPr>
        <w:pStyle w:val="a3"/>
        <w:numPr>
          <w:ilvl w:val="2"/>
          <w:numId w:val="9"/>
        </w:numPr>
        <w:ind w:left="0" w:firstLine="709"/>
        <w:jc w:val="both"/>
        <w:rPr>
          <w:rFonts w:eastAsia="MS Mincho"/>
          <w:sz w:val="28"/>
          <w:szCs w:val="28"/>
        </w:rPr>
      </w:pPr>
      <w:r w:rsidRPr="005C306C">
        <w:rPr>
          <w:sz w:val="28"/>
          <w:szCs w:val="28"/>
        </w:rPr>
        <w:t>Участники и их представители не вправе участвовать в рассмотрении котировочных заявок и изучении квалификации участников.</w:t>
      </w:r>
    </w:p>
    <w:p w14:paraId="4C186E47" w14:textId="77777777" w:rsidR="0059512A" w:rsidRPr="00A72DF7" w:rsidRDefault="0059512A" w:rsidP="0038373A">
      <w:pPr>
        <w:pStyle w:val="a3"/>
        <w:numPr>
          <w:ilvl w:val="2"/>
          <w:numId w:val="9"/>
        </w:numPr>
        <w:tabs>
          <w:tab w:val="left" w:pos="851"/>
        </w:tabs>
        <w:ind w:left="0" w:firstLine="709"/>
        <w:jc w:val="both"/>
        <w:rPr>
          <w:rFonts w:eastAsia="MS Mincho"/>
          <w:sz w:val="28"/>
          <w:szCs w:val="28"/>
        </w:rPr>
      </w:pPr>
      <w:r w:rsidRPr="00A72DF7">
        <w:rPr>
          <w:sz w:val="28"/>
          <w:szCs w:val="28"/>
        </w:rPr>
        <w:lastRenderedPageBreak/>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14:paraId="604B8025"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дата подписания протокола;</w:t>
      </w:r>
    </w:p>
    <w:p w14:paraId="4B7FE9ED"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14:paraId="053E04D0"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результаты рассмотрения котировочных заявок с указанием в том числе:</w:t>
      </w:r>
    </w:p>
    <w:p w14:paraId="374B5FA1" w14:textId="77777777" w:rsidR="0059512A" w:rsidRPr="00A72DF7" w:rsidRDefault="0059512A" w:rsidP="0059512A">
      <w:pPr>
        <w:pStyle w:val="a3"/>
        <w:tabs>
          <w:tab w:val="left" w:pos="851"/>
        </w:tabs>
        <w:ind w:left="0" w:firstLine="709"/>
        <w:jc w:val="both"/>
        <w:rPr>
          <w:sz w:val="28"/>
          <w:szCs w:val="28"/>
        </w:rPr>
      </w:pPr>
      <w:r w:rsidRPr="00A72DF7">
        <w:rPr>
          <w:sz w:val="28"/>
          <w:szCs w:val="28"/>
        </w:rPr>
        <w:t>а) количества котировочных заявок, которые отклонены;</w:t>
      </w:r>
    </w:p>
    <w:p w14:paraId="61A06294" w14:textId="77777777" w:rsidR="0059512A" w:rsidRPr="00A72DF7" w:rsidRDefault="0059512A" w:rsidP="0059512A">
      <w:pPr>
        <w:pStyle w:val="a3"/>
        <w:tabs>
          <w:tab w:val="left" w:pos="851"/>
        </w:tabs>
        <w:ind w:left="0" w:firstLine="709"/>
        <w:jc w:val="both"/>
        <w:rPr>
          <w:sz w:val="28"/>
          <w:szCs w:val="28"/>
        </w:rPr>
      </w:pPr>
      <w:r w:rsidRPr="00A72DF7">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14:paraId="60F29F5B"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14:paraId="56D84CDC"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заключение о взаимозаменяемости (эквивалентности) товаров, работ, услуг (при необходимости);</w:t>
      </w:r>
    </w:p>
    <w:p w14:paraId="430975DA"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14:paraId="5CFB158B" w14:textId="77777777" w:rsidR="0059512A" w:rsidRPr="00557638" w:rsidRDefault="0059512A" w:rsidP="0038373A">
      <w:pPr>
        <w:pStyle w:val="a3"/>
        <w:numPr>
          <w:ilvl w:val="2"/>
          <w:numId w:val="9"/>
        </w:numPr>
        <w:tabs>
          <w:tab w:val="left" w:pos="851"/>
        </w:tabs>
        <w:ind w:left="0" w:firstLine="709"/>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14:paraId="27765E2C" w14:textId="77777777" w:rsidR="0059512A" w:rsidRDefault="0059512A" w:rsidP="0038373A">
      <w:pPr>
        <w:pStyle w:val="a5"/>
        <w:numPr>
          <w:ilvl w:val="2"/>
          <w:numId w:val="9"/>
        </w:numPr>
        <w:suppressAutoHyphens/>
        <w:ind w:left="0" w:firstLine="709"/>
        <w:rPr>
          <w:sz w:val="28"/>
          <w:szCs w:val="28"/>
        </w:rPr>
      </w:pPr>
      <w:r w:rsidRPr="009B425C">
        <w:rPr>
          <w:sz w:val="28"/>
          <w:szCs w:val="28"/>
        </w:rPr>
        <w:t>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r>
        <w:rPr>
          <w:sz w:val="28"/>
          <w:szCs w:val="28"/>
        </w:rPr>
        <w:t xml:space="preserve"> </w:t>
      </w:r>
    </w:p>
    <w:p w14:paraId="03078E50" w14:textId="77777777" w:rsidR="0059512A" w:rsidRDefault="0059512A" w:rsidP="0038373A">
      <w:pPr>
        <w:pStyle w:val="a5"/>
        <w:numPr>
          <w:ilvl w:val="2"/>
          <w:numId w:val="9"/>
        </w:numPr>
        <w:suppressAutoHyphens/>
        <w:ind w:left="0" w:firstLine="709"/>
        <w:rPr>
          <w:sz w:val="28"/>
          <w:szCs w:val="28"/>
        </w:rPr>
      </w:pPr>
      <w:r w:rsidRPr="00042098">
        <w:rPr>
          <w:sz w:val="28"/>
          <w:szCs w:val="28"/>
        </w:rPr>
        <w:t>Победитель запроса котировок определяется по итогам оценки заявок, соо</w:t>
      </w:r>
      <w:r w:rsidRPr="005C306C">
        <w:rPr>
          <w:sz w:val="28"/>
          <w:szCs w:val="28"/>
        </w:rPr>
        <w:t xml:space="preserve">тветствующих требованиям </w:t>
      </w:r>
      <w:r>
        <w:rPr>
          <w:sz w:val="28"/>
          <w:szCs w:val="28"/>
        </w:rPr>
        <w:t>извещения (приложений к нему)</w:t>
      </w:r>
      <w:r w:rsidRPr="005C306C">
        <w:rPr>
          <w:sz w:val="28"/>
          <w:szCs w:val="28"/>
        </w:rPr>
        <w:t>.</w:t>
      </w:r>
      <w:r>
        <w:rPr>
          <w:sz w:val="28"/>
          <w:szCs w:val="28"/>
        </w:rPr>
        <w:t xml:space="preserve"> </w:t>
      </w:r>
      <w:r w:rsidRPr="009B425C">
        <w:rPr>
          <w:sz w:val="28"/>
          <w:szCs w:val="28"/>
        </w:rPr>
        <w:t>Единственным критерием оценки котировочных заявок является цена. Иные критерии оценки котировочных заявок не применяются.</w:t>
      </w:r>
    </w:p>
    <w:p w14:paraId="53EB3BBF" w14:textId="77777777" w:rsidR="0059512A" w:rsidRDefault="0059512A" w:rsidP="0038373A">
      <w:pPr>
        <w:pStyle w:val="a3"/>
        <w:numPr>
          <w:ilvl w:val="2"/>
          <w:numId w:val="9"/>
        </w:numPr>
        <w:ind w:left="0" w:firstLine="709"/>
        <w:jc w:val="both"/>
        <w:rPr>
          <w:rFonts w:eastAsia="MS Mincho"/>
          <w:sz w:val="28"/>
          <w:szCs w:val="28"/>
        </w:rPr>
      </w:pPr>
      <w:r w:rsidRPr="009B425C">
        <w:rPr>
          <w:sz w:val="28"/>
        </w:rPr>
        <w:t xml:space="preserve">Техническое предложение участника, представляемое в составе заявки, должно соответствовать требованиям </w:t>
      </w:r>
      <w:r w:rsidRPr="009B425C">
        <w:rPr>
          <w:bCs/>
          <w:sz w:val="28"/>
          <w:szCs w:val="28"/>
        </w:rPr>
        <w:t>приложения № 1 к извещению о проведении запроса котировок.</w:t>
      </w:r>
      <w:r w:rsidRPr="009B425C">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9B425C">
        <w:rPr>
          <w:bCs/>
          <w:sz w:val="28"/>
          <w:szCs w:val="28"/>
        </w:rPr>
        <w:t>извещению о проведении запроса котировок</w:t>
      </w:r>
      <w:r w:rsidRPr="009B425C">
        <w:rPr>
          <w:sz w:val="28"/>
        </w:rPr>
        <w:t xml:space="preserve">, и должно предоставляться по </w:t>
      </w:r>
      <w:r>
        <w:rPr>
          <w:sz w:val="28"/>
        </w:rPr>
        <w:t>Ф</w:t>
      </w:r>
      <w:r w:rsidRPr="009B425C">
        <w:rPr>
          <w:sz w:val="28"/>
        </w:rPr>
        <w:t xml:space="preserve">орме </w:t>
      </w:r>
      <w:r>
        <w:rPr>
          <w:sz w:val="28"/>
        </w:rPr>
        <w:t>т</w:t>
      </w:r>
      <w:r w:rsidRPr="009B425C">
        <w:rPr>
          <w:sz w:val="28"/>
        </w:rPr>
        <w:t xml:space="preserve">ехнического предложения участника, представленной в приложении № 1.3 к </w:t>
      </w:r>
      <w:r w:rsidRPr="009B425C">
        <w:rPr>
          <w:bCs/>
          <w:sz w:val="28"/>
          <w:szCs w:val="28"/>
        </w:rPr>
        <w:t>извещению о проведении запроса котировок</w:t>
      </w:r>
      <w:r>
        <w:rPr>
          <w:rFonts w:eastAsia="MS Mincho"/>
          <w:sz w:val="28"/>
          <w:szCs w:val="28"/>
        </w:rPr>
        <w:t>.</w:t>
      </w:r>
    </w:p>
    <w:p w14:paraId="0260006F" w14:textId="77777777" w:rsidR="0059512A" w:rsidRPr="00C422FB" w:rsidRDefault="0059512A" w:rsidP="0038373A">
      <w:pPr>
        <w:pStyle w:val="a3"/>
        <w:numPr>
          <w:ilvl w:val="2"/>
          <w:numId w:val="9"/>
        </w:numPr>
        <w:ind w:left="0" w:firstLine="709"/>
        <w:jc w:val="both"/>
        <w:rPr>
          <w:rFonts w:eastAsia="MS Mincho"/>
          <w:sz w:val="28"/>
          <w:szCs w:val="28"/>
        </w:rPr>
      </w:pPr>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320EC2">
        <w:rPr>
          <w:sz w:val="28"/>
          <w:szCs w:val="28"/>
        </w:rPr>
        <w:t xml:space="preserve"> (либо иной коэффициент в зависимости от ставки НДС, применяемой в отношении </w:t>
      </w:r>
      <w:r w:rsidRPr="00320EC2">
        <w:rPr>
          <w:sz w:val="28"/>
          <w:szCs w:val="28"/>
        </w:rPr>
        <w:lastRenderedPageBreak/>
        <w:t>участника)</w:t>
      </w:r>
      <w:r>
        <w:rPr>
          <w:sz w:val="28"/>
          <w:szCs w:val="28"/>
        </w:rPr>
        <w:t xml:space="preserve">. </w:t>
      </w:r>
      <w:r w:rsidRPr="009B425C">
        <w:rPr>
          <w:sz w:val="28"/>
          <w:szCs w:val="28"/>
        </w:rPr>
        <w:t>Оценка заявки участника осуществляется по цене, рассчитанной экспертной группой.</w:t>
      </w:r>
    </w:p>
    <w:p w14:paraId="37FD57F9" w14:textId="77777777" w:rsidR="0059512A" w:rsidRDefault="0059512A" w:rsidP="0038373A">
      <w:pPr>
        <w:pStyle w:val="a3"/>
        <w:numPr>
          <w:ilvl w:val="2"/>
          <w:numId w:val="9"/>
        </w:numPr>
        <w:ind w:left="0" w:firstLine="709"/>
        <w:jc w:val="both"/>
        <w:rPr>
          <w:rFonts w:eastAsia="MS Mincho"/>
          <w:sz w:val="28"/>
          <w:szCs w:val="28"/>
        </w:rPr>
      </w:pPr>
      <w:r w:rsidRPr="009B425C">
        <w:rPr>
          <w:rFonts w:eastAsia="MS Mincho"/>
          <w:sz w:val="28"/>
          <w:szCs w:val="28"/>
        </w:rPr>
        <w:t xml:space="preserve">Рассмотрение ценовых предложений осуществляется не позднее, чем в течение </w:t>
      </w:r>
      <w:r>
        <w:rPr>
          <w:rFonts w:eastAsia="MS Mincho"/>
          <w:sz w:val="28"/>
          <w:szCs w:val="28"/>
        </w:rPr>
        <w:t>1 (</w:t>
      </w:r>
      <w:r w:rsidRPr="009B425C">
        <w:rPr>
          <w:rFonts w:eastAsia="MS Mincho"/>
          <w:sz w:val="28"/>
          <w:szCs w:val="28"/>
        </w:rPr>
        <w:t>одного</w:t>
      </w:r>
      <w:r>
        <w:rPr>
          <w:rFonts w:eastAsia="MS Mincho"/>
          <w:sz w:val="28"/>
          <w:szCs w:val="28"/>
        </w:rPr>
        <w:t>)</w:t>
      </w:r>
      <w:r w:rsidRPr="009B425C">
        <w:rPr>
          <w:rFonts w:eastAsia="MS Mincho"/>
          <w:sz w:val="28"/>
          <w:szCs w:val="28"/>
        </w:rPr>
        <w:t xml:space="preserve">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14:paraId="0D24C766" w14:textId="77777777" w:rsidR="0059512A" w:rsidRDefault="0059512A" w:rsidP="0059512A">
      <w:pPr>
        <w:pStyle w:val="a5"/>
        <w:suppressAutoHyphens/>
        <w:rPr>
          <w:sz w:val="28"/>
          <w:szCs w:val="28"/>
        </w:rPr>
      </w:pPr>
    </w:p>
    <w:p w14:paraId="570259A9"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Подведение итогов запроса котировок</w:t>
      </w:r>
    </w:p>
    <w:p w14:paraId="10369EC9" w14:textId="77777777" w:rsidR="0059512A" w:rsidRDefault="0059512A" w:rsidP="0059512A">
      <w:pPr>
        <w:ind w:firstLine="709"/>
        <w:rPr>
          <w:sz w:val="28"/>
          <w:szCs w:val="28"/>
        </w:rPr>
      </w:pPr>
    </w:p>
    <w:p w14:paraId="1A763833" w14:textId="77777777" w:rsidR="0059512A" w:rsidRPr="0081680A" w:rsidRDefault="0059512A" w:rsidP="0038373A">
      <w:pPr>
        <w:pStyle w:val="a3"/>
        <w:numPr>
          <w:ilvl w:val="2"/>
          <w:numId w:val="9"/>
        </w:numPr>
        <w:ind w:left="0" w:firstLine="709"/>
        <w:jc w:val="both"/>
        <w:rPr>
          <w:sz w:val="28"/>
          <w:szCs w:val="28"/>
        </w:rPr>
      </w:pPr>
      <w:r>
        <w:rPr>
          <w:bCs/>
          <w:sz w:val="28"/>
          <w:szCs w:val="28"/>
        </w:rPr>
        <w:t>К</w:t>
      </w:r>
      <w:r w:rsidRPr="001C4453">
        <w:rPr>
          <w:bCs/>
          <w:sz w:val="28"/>
          <w:szCs w:val="28"/>
        </w:rPr>
        <w:t xml:space="preserve">омиссия по осуществлению </w:t>
      </w:r>
      <w:r>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котировочных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bCs/>
          <w:sz w:val="28"/>
          <w:szCs w:val="28"/>
        </w:rPr>
        <w:t>запросе котировок</w:t>
      </w:r>
      <w:r w:rsidRPr="001C4453">
        <w:rPr>
          <w:bCs/>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456B253" w14:textId="77777777" w:rsidR="0059512A" w:rsidRDefault="0059512A" w:rsidP="0038373A">
      <w:pPr>
        <w:pStyle w:val="a3"/>
        <w:numPr>
          <w:ilvl w:val="2"/>
          <w:numId w:val="9"/>
        </w:numPr>
        <w:ind w:left="0" w:firstLine="709"/>
        <w:jc w:val="both"/>
        <w:rPr>
          <w:sz w:val="28"/>
          <w:szCs w:val="28"/>
        </w:rPr>
      </w:pPr>
      <w:r w:rsidRPr="009B425C">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D040407" w14:textId="77777777" w:rsidR="0059512A" w:rsidRDefault="0059512A" w:rsidP="0059512A">
      <w:pPr>
        <w:pStyle w:val="a3"/>
        <w:ind w:left="709"/>
        <w:jc w:val="both"/>
        <w:rPr>
          <w:sz w:val="28"/>
          <w:szCs w:val="28"/>
        </w:rPr>
      </w:pPr>
      <w:r w:rsidRPr="009B425C">
        <w:rPr>
          <w:sz w:val="28"/>
          <w:szCs w:val="28"/>
        </w:rPr>
        <w:t>Дата и время поступления заявки фиксируется средствами ЭТЗП.</w:t>
      </w:r>
    </w:p>
    <w:p w14:paraId="2E1B4D45" w14:textId="77777777" w:rsidR="0059512A" w:rsidRDefault="0059512A" w:rsidP="0038373A">
      <w:pPr>
        <w:pStyle w:val="a3"/>
        <w:numPr>
          <w:ilvl w:val="2"/>
          <w:numId w:val="9"/>
        </w:numPr>
        <w:ind w:left="0" w:firstLine="709"/>
        <w:jc w:val="both"/>
        <w:rPr>
          <w:sz w:val="28"/>
          <w:szCs w:val="28"/>
        </w:rPr>
      </w:pPr>
      <w:r w:rsidRPr="005C306C">
        <w:rPr>
          <w:sz w:val="28"/>
          <w:szCs w:val="28"/>
        </w:rPr>
        <w:t>Комиссия</w:t>
      </w:r>
      <w:r w:rsidRPr="004E760E">
        <w:rPr>
          <w:bCs/>
          <w:sz w:val="28"/>
          <w:szCs w:val="28"/>
        </w:rPr>
        <w:t xml:space="preserve"> </w:t>
      </w:r>
      <w:r w:rsidRPr="003E4278">
        <w:rPr>
          <w:bCs/>
          <w:sz w:val="28"/>
          <w:szCs w:val="28"/>
        </w:rPr>
        <w:t>по осуществлению закупок</w:t>
      </w:r>
      <w:r w:rsidRPr="005C306C">
        <w:rPr>
          <w:sz w:val="28"/>
          <w:szCs w:val="28"/>
        </w:rPr>
        <w:t xml:space="preserve"> принимает решение о победителе запроса котировок. По результатам работы комиссии </w:t>
      </w:r>
      <w:r w:rsidRPr="003E4278">
        <w:rPr>
          <w:bCs/>
          <w:sz w:val="28"/>
          <w:szCs w:val="28"/>
        </w:rPr>
        <w:t>по осуществлению закупок</w:t>
      </w:r>
      <w:r w:rsidRPr="005C306C">
        <w:rPr>
          <w:sz w:val="28"/>
          <w:szCs w:val="28"/>
        </w:rPr>
        <w:t xml:space="preserve"> оформляется </w:t>
      </w:r>
      <w:r w:rsidRPr="003E4278">
        <w:rPr>
          <w:sz w:val="28"/>
          <w:szCs w:val="28"/>
        </w:rPr>
        <w:t>итоговый</w:t>
      </w:r>
      <w:r w:rsidRPr="00F24C89">
        <w:rPr>
          <w:sz w:val="28"/>
          <w:szCs w:val="28"/>
        </w:rPr>
        <w:t xml:space="preserve"> протокол</w:t>
      </w:r>
      <w:r>
        <w:rPr>
          <w:sz w:val="28"/>
          <w:szCs w:val="28"/>
        </w:rPr>
        <w:t xml:space="preserve">, </w:t>
      </w:r>
      <w:r w:rsidRPr="00B3456A">
        <w:rPr>
          <w:sz w:val="28"/>
          <w:szCs w:val="28"/>
        </w:rPr>
        <w:t>который должен содержать следующие сведения:</w:t>
      </w:r>
    </w:p>
    <w:p w14:paraId="687029E7" w14:textId="77777777" w:rsidR="0059512A" w:rsidRDefault="0059512A" w:rsidP="0038373A">
      <w:pPr>
        <w:pStyle w:val="a5"/>
        <w:numPr>
          <w:ilvl w:val="3"/>
          <w:numId w:val="9"/>
        </w:numPr>
        <w:suppressAutoHyphens/>
        <w:ind w:left="0" w:firstLine="709"/>
        <w:rPr>
          <w:sz w:val="28"/>
          <w:szCs w:val="28"/>
        </w:rPr>
      </w:pPr>
      <w:r w:rsidRPr="003E4278">
        <w:rPr>
          <w:sz w:val="28"/>
          <w:szCs w:val="28"/>
        </w:rPr>
        <w:t>дата подписания протокола;</w:t>
      </w:r>
    </w:p>
    <w:p w14:paraId="32047AF4"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количество поданных </w:t>
      </w:r>
      <w:r>
        <w:rPr>
          <w:sz w:val="28"/>
          <w:szCs w:val="28"/>
        </w:rPr>
        <w:t>котировочных</w:t>
      </w:r>
      <w:r w:rsidRPr="003E4278">
        <w:rPr>
          <w:sz w:val="28"/>
          <w:szCs w:val="28"/>
        </w:rPr>
        <w:t xml:space="preserve"> заявок, а также дата и время регистрации каждой такой заявки;</w:t>
      </w:r>
    </w:p>
    <w:p w14:paraId="70EDBC07"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Pr>
          <w:sz w:val="28"/>
          <w:szCs w:val="28"/>
        </w:rPr>
        <w:t>запроса котировок</w:t>
      </w:r>
      <w:r w:rsidRPr="003E4278">
        <w:rPr>
          <w:sz w:val="28"/>
          <w:szCs w:val="28"/>
        </w:rPr>
        <w:t xml:space="preserve"> определен ее победитель), в том числе единственного участника </w:t>
      </w:r>
      <w:r>
        <w:rPr>
          <w:sz w:val="28"/>
          <w:szCs w:val="28"/>
        </w:rPr>
        <w:t>запроса котировок</w:t>
      </w:r>
      <w:r w:rsidRPr="003E4278">
        <w:rPr>
          <w:sz w:val="28"/>
          <w:szCs w:val="28"/>
        </w:rPr>
        <w:t>, с которым планируется заключить договор;</w:t>
      </w:r>
    </w:p>
    <w:p w14:paraId="6B534D21"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порядковые номера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участников </w:t>
      </w:r>
      <w:r>
        <w:rPr>
          <w:sz w:val="28"/>
          <w:szCs w:val="28"/>
        </w:rPr>
        <w:t>запроса котировок</w:t>
      </w:r>
      <w:r w:rsidRPr="003E4278">
        <w:rPr>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запроса котировок</w:t>
      </w:r>
      <w:r w:rsidRPr="003E4278">
        <w:rPr>
          <w:sz w:val="28"/>
          <w:szCs w:val="28"/>
        </w:rPr>
        <w:t>;</w:t>
      </w:r>
    </w:p>
    <w:p w14:paraId="75C2DD1A"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результаты рассмотрения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с указанием в том числе: </w:t>
      </w:r>
    </w:p>
    <w:p w14:paraId="4FA920DC" w14:textId="77777777" w:rsidR="0059512A" w:rsidRDefault="0059512A" w:rsidP="0059512A">
      <w:pPr>
        <w:pStyle w:val="a5"/>
        <w:suppressAutoHyphens/>
        <w:rPr>
          <w:sz w:val="28"/>
          <w:szCs w:val="28"/>
        </w:rPr>
      </w:pPr>
      <w:r w:rsidRPr="003E4278">
        <w:rPr>
          <w:sz w:val="28"/>
          <w:szCs w:val="28"/>
        </w:rPr>
        <w:t xml:space="preserve">а) количества </w:t>
      </w:r>
      <w:r>
        <w:rPr>
          <w:sz w:val="28"/>
          <w:szCs w:val="28"/>
        </w:rPr>
        <w:t>котировочных</w:t>
      </w:r>
      <w:r w:rsidRPr="003E4278">
        <w:rPr>
          <w:sz w:val="28"/>
          <w:szCs w:val="28"/>
        </w:rPr>
        <w:t xml:space="preserve"> заявок, которые отклонены; </w:t>
      </w:r>
    </w:p>
    <w:p w14:paraId="265E7FD9" w14:textId="77777777" w:rsidR="0059512A" w:rsidRDefault="0059512A" w:rsidP="0059512A">
      <w:pPr>
        <w:pStyle w:val="a5"/>
        <w:suppressAutoHyphens/>
        <w:rPr>
          <w:sz w:val="28"/>
          <w:szCs w:val="28"/>
        </w:rPr>
      </w:pPr>
      <w:r w:rsidRPr="003E4278">
        <w:rPr>
          <w:sz w:val="28"/>
          <w:szCs w:val="28"/>
        </w:rPr>
        <w:lastRenderedPageBreak/>
        <w:t>б) оснований отклонения</w:t>
      </w:r>
      <w:r>
        <w:rPr>
          <w:sz w:val="28"/>
          <w:szCs w:val="28"/>
        </w:rPr>
        <w:t xml:space="preserve"> каждой котировочной заявки</w:t>
      </w:r>
      <w:r w:rsidRPr="003E4278">
        <w:rPr>
          <w:sz w:val="28"/>
          <w:szCs w:val="28"/>
        </w:rPr>
        <w:t xml:space="preserve"> с указанием положений </w:t>
      </w:r>
      <w:r>
        <w:rPr>
          <w:bCs/>
          <w:sz w:val="28"/>
          <w:szCs w:val="28"/>
        </w:rPr>
        <w:t>извещения о проведении запроса котировок</w:t>
      </w:r>
      <w:r w:rsidRPr="003E4278">
        <w:rPr>
          <w:sz w:val="28"/>
          <w:szCs w:val="28"/>
        </w:rPr>
        <w:t>,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14:paraId="125B7F34"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результаты оценки </w:t>
      </w:r>
      <w:r>
        <w:rPr>
          <w:sz w:val="28"/>
          <w:szCs w:val="28"/>
        </w:rPr>
        <w:t>котировочных</w:t>
      </w:r>
      <w:r w:rsidRPr="003E4278">
        <w:rPr>
          <w:sz w:val="28"/>
          <w:szCs w:val="28"/>
        </w:rPr>
        <w:t xml:space="preserve">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14:paraId="5B2B996C"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причины, по которым </w:t>
      </w:r>
      <w:r>
        <w:rPr>
          <w:sz w:val="28"/>
          <w:szCs w:val="28"/>
        </w:rPr>
        <w:t>запрос котировок</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14:paraId="32A9B288" w14:textId="77777777" w:rsidR="0059512A" w:rsidRDefault="0059512A" w:rsidP="0038373A">
      <w:pPr>
        <w:pStyle w:val="a3"/>
        <w:numPr>
          <w:ilvl w:val="2"/>
          <w:numId w:val="9"/>
        </w:numPr>
        <w:ind w:left="0" w:firstLine="709"/>
        <w:jc w:val="both"/>
        <w:rPr>
          <w:sz w:val="28"/>
          <w:szCs w:val="28"/>
        </w:rPr>
      </w:pPr>
      <w:r>
        <w:rPr>
          <w:sz w:val="28"/>
          <w:szCs w:val="28"/>
        </w:rPr>
        <w:t>Итоговый п</w:t>
      </w:r>
      <w:r w:rsidRPr="005C306C">
        <w:rPr>
          <w:sz w:val="28"/>
          <w:szCs w:val="28"/>
        </w:rPr>
        <w:t>ротокол комиссии размещается на сайтах не позднее 3 (трех) дней с даты подписания протокола.</w:t>
      </w:r>
    </w:p>
    <w:p w14:paraId="3332CD45" w14:textId="77777777" w:rsidR="0059512A" w:rsidRDefault="0059512A" w:rsidP="0059512A">
      <w:pPr>
        <w:pStyle w:val="a3"/>
        <w:ind w:left="0" w:firstLine="709"/>
        <w:jc w:val="both"/>
        <w:rPr>
          <w:sz w:val="28"/>
          <w:szCs w:val="28"/>
        </w:rPr>
      </w:pPr>
    </w:p>
    <w:p w14:paraId="3EF99CF1"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Признание запроса котировок несостоявшимся</w:t>
      </w:r>
    </w:p>
    <w:p w14:paraId="0906B155" w14:textId="77777777" w:rsidR="0059512A" w:rsidRDefault="0059512A" w:rsidP="0059512A">
      <w:pPr>
        <w:ind w:firstLine="709"/>
        <w:rPr>
          <w:sz w:val="28"/>
          <w:szCs w:val="28"/>
        </w:rPr>
      </w:pPr>
    </w:p>
    <w:p w14:paraId="60CDACF2" w14:textId="77777777" w:rsidR="0059512A" w:rsidRDefault="0059512A" w:rsidP="0038373A">
      <w:pPr>
        <w:pStyle w:val="a5"/>
        <w:numPr>
          <w:ilvl w:val="2"/>
          <w:numId w:val="9"/>
        </w:numPr>
        <w:suppressAutoHyphens/>
        <w:ind w:left="0" w:firstLine="709"/>
        <w:rPr>
          <w:sz w:val="28"/>
          <w:szCs w:val="28"/>
        </w:rPr>
      </w:pPr>
      <w:r w:rsidRPr="005C306C">
        <w:rPr>
          <w:sz w:val="28"/>
          <w:szCs w:val="28"/>
        </w:rPr>
        <w:t>Запрос котировок (в том числе в части отдельных лотов) признается несостоявшимся, если:</w:t>
      </w:r>
    </w:p>
    <w:p w14:paraId="4D709A0D" w14:textId="77777777" w:rsidR="0059512A" w:rsidRDefault="0059512A" w:rsidP="0038373A">
      <w:pPr>
        <w:pStyle w:val="a5"/>
        <w:numPr>
          <w:ilvl w:val="3"/>
          <w:numId w:val="9"/>
        </w:numPr>
        <w:suppressAutoHyphens/>
        <w:ind w:left="0" w:firstLine="709"/>
        <w:rPr>
          <w:sz w:val="28"/>
          <w:szCs w:val="28"/>
        </w:rPr>
      </w:pPr>
      <w:r w:rsidRPr="005C306C">
        <w:rPr>
          <w:sz w:val="28"/>
          <w:szCs w:val="28"/>
        </w:rPr>
        <w:t>на участие в запросе котировок (в том числе в части отдельных лотов) подан</w:t>
      </w:r>
      <w:r>
        <w:rPr>
          <w:sz w:val="28"/>
          <w:szCs w:val="28"/>
        </w:rPr>
        <w:t>а</w:t>
      </w:r>
      <w:r w:rsidRPr="005C306C">
        <w:rPr>
          <w:sz w:val="28"/>
          <w:szCs w:val="28"/>
        </w:rPr>
        <w:t xml:space="preserve"> </w:t>
      </w:r>
      <w:r>
        <w:rPr>
          <w:sz w:val="28"/>
          <w:szCs w:val="28"/>
        </w:rPr>
        <w:t xml:space="preserve"> одна </w:t>
      </w:r>
      <w:r w:rsidRPr="005C306C">
        <w:rPr>
          <w:sz w:val="28"/>
          <w:szCs w:val="28"/>
        </w:rPr>
        <w:t>котировочн</w:t>
      </w:r>
      <w:r>
        <w:rPr>
          <w:sz w:val="28"/>
          <w:szCs w:val="28"/>
        </w:rPr>
        <w:t>ая</w:t>
      </w:r>
      <w:r w:rsidRPr="005C306C">
        <w:rPr>
          <w:sz w:val="28"/>
          <w:szCs w:val="28"/>
        </w:rPr>
        <w:t xml:space="preserve"> заявок;</w:t>
      </w:r>
    </w:p>
    <w:p w14:paraId="73D2D244" w14:textId="77777777" w:rsidR="0059512A" w:rsidRDefault="0059512A" w:rsidP="0038373A">
      <w:pPr>
        <w:pStyle w:val="a5"/>
        <w:numPr>
          <w:ilvl w:val="3"/>
          <w:numId w:val="9"/>
        </w:numPr>
        <w:suppressAutoHyphens/>
        <w:ind w:left="0" w:firstLine="709"/>
        <w:rPr>
          <w:sz w:val="28"/>
          <w:szCs w:val="28"/>
        </w:rPr>
      </w:pPr>
      <w:r>
        <w:rPr>
          <w:sz w:val="28"/>
          <w:szCs w:val="28"/>
        </w:rPr>
        <w:t>н</w:t>
      </w:r>
      <w:r w:rsidRPr="003F238F">
        <w:rPr>
          <w:sz w:val="28"/>
          <w:szCs w:val="28"/>
        </w:rPr>
        <w:t xml:space="preserve">а участие в запросе </w:t>
      </w:r>
      <w:r>
        <w:rPr>
          <w:sz w:val="28"/>
          <w:szCs w:val="28"/>
        </w:rPr>
        <w:t>котировок</w:t>
      </w:r>
      <w:r w:rsidRPr="003F238F">
        <w:rPr>
          <w:sz w:val="28"/>
          <w:szCs w:val="28"/>
        </w:rPr>
        <w:t xml:space="preserve"> (в том числе в части отдельных лотов) не подано ни одной заявки</w:t>
      </w:r>
      <w:r>
        <w:rPr>
          <w:sz w:val="28"/>
          <w:szCs w:val="28"/>
        </w:rPr>
        <w:t>;</w:t>
      </w:r>
    </w:p>
    <w:p w14:paraId="79D969F8" w14:textId="77777777" w:rsidR="0059512A" w:rsidRDefault="0059512A" w:rsidP="0038373A">
      <w:pPr>
        <w:pStyle w:val="a5"/>
        <w:numPr>
          <w:ilvl w:val="3"/>
          <w:numId w:val="9"/>
        </w:numPr>
        <w:suppressAutoHyphens/>
        <w:ind w:left="0" w:firstLine="709"/>
        <w:rPr>
          <w:sz w:val="28"/>
          <w:szCs w:val="28"/>
        </w:rPr>
      </w:pPr>
      <w:r w:rsidRPr="005C306C">
        <w:rPr>
          <w:sz w:val="28"/>
          <w:szCs w:val="28"/>
        </w:rPr>
        <w:t xml:space="preserve">по итогам рассмотрения котировочных заявок только одна котировочная заявка признана соответствующей </w:t>
      </w:r>
      <w:r>
        <w:rPr>
          <w:sz w:val="28"/>
          <w:szCs w:val="28"/>
        </w:rPr>
        <w:t>извещению</w:t>
      </w:r>
      <w:r w:rsidRPr="005C306C">
        <w:rPr>
          <w:sz w:val="28"/>
          <w:szCs w:val="28"/>
        </w:rPr>
        <w:t>;</w:t>
      </w:r>
    </w:p>
    <w:p w14:paraId="24C34542" w14:textId="77777777" w:rsidR="0059512A" w:rsidRDefault="0059512A" w:rsidP="0038373A">
      <w:pPr>
        <w:pStyle w:val="a5"/>
        <w:numPr>
          <w:ilvl w:val="3"/>
          <w:numId w:val="9"/>
        </w:numPr>
        <w:suppressAutoHyphens/>
        <w:ind w:left="0" w:firstLine="709"/>
        <w:rPr>
          <w:sz w:val="28"/>
          <w:szCs w:val="28"/>
        </w:rPr>
      </w:pPr>
      <w:r w:rsidRPr="005C306C">
        <w:rPr>
          <w:sz w:val="28"/>
          <w:szCs w:val="28"/>
        </w:rPr>
        <w:t xml:space="preserve">все котировочные заявки признаны несоответствующими </w:t>
      </w:r>
      <w:r>
        <w:rPr>
          <w:sz w:val="28"/>
          <w:szCs w:val="28"/>
        </w:rPr>
        <w:t>извещению</w:t>
      </w:r>
      <w:r w:rsidRPr="005C306C">
        <w:rPr>
          <w:sz w:val="28"/>
          <w:szCs w:val="28"/>
        </w:rPr>
        <w:t>;</w:t>
      </w:r>
    </w:p>
    <w:p w14:paraId="7244B9AF" w14:textId="77777777" w:rsidR="0059512A" w:rsidRDefault="0059512A" w:rsidP="0038373A">
      <w:pPr>
        <w:pStyle w:val="a5"/>
        <w:numPr>
          <w:ilvl w:val="3"/>
          <w:numId w:val="9"/>
        </w:numPr>
        <w:suppressAutoHyphens/>
        <w:ind w:left="0" w:firstLine="709"/>
        <w:rPr>
          <w:sz w:val="28"/>
          <w:szCs w:val="28"/>
        </w:rPr>
      </w:pPr>
      <w:r w:rsidRPr="005C306C">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51945E11"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w:t>
      </w:r>
      <w:r>
        <w:rPr>
          <w:sz w:val="28"/>
          <w:szCs w:val="28"/>
        </w:rPr>
        <w:t>извещению</w:t>
      </w:r>
      <w:r w:rsidRPr="005C306C">
        <w:rPr>
          <w:sz w:val="28"/>
          <w:szCs w:val="28"/>
        </w:rPr>
        <w:t xml:space="preserve">, или на участие в запросе котировок подана одна котировочная заявка  и она соответствует требованиям </w:t>
      </w:r>
      <w:r>
        <w:rPr>
          <w:sz w:val="28"/>
          <w:szCs w:val="28"/>
        </w:rPr>
        <w:t>извещения</w:t>
      </w:r>
      <w:r w:rsidRPr="005C306C">
        <w:rPr>
          <w:sz w:val="28"/>
          <w:szCs w:val="28"/>
        </w:rPr>
        <w:t xml:space="preserve">, с участником закупки, подавшим такую заявку, может быть заключен договор в порядке, установленном нормативными документами заказчика. </w:t>
      </w:r>
    </w:p>
    <w:p w14:paraId="43E996CE" w14:textId="77777777" w:rsidR="0059512A" w:rsidRDefault="0059512A" w:rsidP="0059512A">
      <w:pPr>
        <w:pStyle w:val="a5"/>
        <w:suppressAutoHyphens/>
        <w:rPr>
          <w:sz w:val="28"/>
          <w:szCs w:val="28"/>
        </w:rPr>
      </w:pPr>
      <w:r w:rsidRPr="005C306C">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734B3480" w14:textId="77777777" w:rsidR="0059512A" w:rsidRDefault="0059512A" w:rsidP="0059512A">
      <w:pPr>
        <w:pStyle w:val="a5"/>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запроса котировок, определяется в порядке, установленном заказчиком.</w:t>
      </w:r>
    </w:p>
    <w:p w14:paraId="272A0046" w14:textId="77777777" w:rsidR="0059512A" w:rsidRDefault="0059512A" w:rsidP="0059512A">
      <w:pPr>
        <w:pStyle w:val="a5"/>
        <w:suppressAutoHyphens/>
        <w:rPr>
          <w:sz w:val="28"/>
          <w:szCs w:val="28"/>
        </w:rPr>
      </w:pPr>
      <w:r w:rsidRPr="005C306C">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14:paraId="115934F4" w14:textId="77777777" w:rsidR="0059512A" w:rsidRPr="0025099C" w:rsidRDefault="0059512A" w:rsidP="0038373A">
      <w:pPr>
        <w:pStyle w:val="a5"/>
        <w:numPr>
          <w:ilvl w:val="2"/>
          <w:numId w:val="9"/>
        </w:numPr>
        <w:suppressAutoHyphens/>
        <w:ind w:left="0" w:firstLine="709"/>
        <w:rPr>
          <w:sz w:val="28"/>
          <w:szCs w:val="28"/>
        </w:rPr>
      </w:pPr>
      <w:r w:rsidRPr="009B425C">
        <w:rPr>
          <w:sz w:val="28"/>
          <w:szCs w:val="28"/>
        </w:rPr>
        <w:lastRenderedPageBreak/>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14:paraId="26513EF9"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15E99121" w14:textId="77777777" w:rsidR="0059512A" w:rsidRPr="00ED2DB8" w:rsidRDefault="0059512A" w:rsidP="0059512A">
      <w:pPr>
        <w:jc w:val="both"/>
        <w:rPr>
          <w:sz w:val="28"/>
          <w:szCs w:val="28"/>
        </w:rPr>
      </w:pPr>
    </w:p>
    <w:p w14:paraId="3C715B15"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Антидемпинговые меры</w:t>
      </w:r>
    </w:p>
    <w:p w14:paraId="63C00207" w14:textId="77777777" w:rsidR="0059512A" w:rsidRDefault="0059512A" w:rsidP="0059512A">
      <w:pPr>
        <w:ind w:firstLine="709"/>
        <w:rPr>
          <w:sz w:val="28"/>
          <w:szCs w:val="28"/>
        </w:rPr>
      </w:pPr>
    </w:p>
    <w:p w14:paraId="581AB8BC" w14:textId="77777777" w:rsidR="0059512A" w:rsidRPr="005A16D9" w:rsidRDefault="0059512A" w:rsidP="0038373A">
      <w:pPr>
        <w:pStyle w:val="a5"/>
        <w:numPr>
          <w:ilvl w:val="2"/>
          <w:numId w:val="9"/>
        </w:numPr>
        <w:suppressAutoHyphens/>
        <w:ind w:left="0" w:firstLine="709"/>
        <w:rPr>
          <w:sz w:val="28"/>
          <w:szCs w:val="28"/>
        </w:rPr>
      </w:pPr>
      <w:r w:rsidRPr="005A16D9">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w:t>
      </w:r>
      <w:r>
        <w:rPr>
          <w:sz w:val="28"/>
          <w:szCs w:val="28"/>
        </w:rPr>
        <w:t xml:space="preserve"> </w:t>
      </w:r>
      <w:r w:rsidRPr="009B425C">
        <w:rPr>
          <w:sz w:val="28"/>
          <w:szCs w:val="28"/>
        </w:rPr>
        <w:t>Возможность применения антидемпинговых мер, вид антидемпинговой меры указыва</w:t>
      </w:r>
      <w:r>
        <w:rPr>
          <w:sz w:val="28"/>
          <w:szCs w:val="28"/>
        </w:rPr>
        <w:t>е</w:t>
      </w:r>
      <w:r w:rsidRPr="009B425C">
        <w:rPr>
          <w:sz w:val="28"/>
          <w:szCs w:val="28"/>
        </w:rPr>
        <w:t>тся в пункте 1.3 приложения</w:t>
      </w:r>
      <w:r>
        <w:rPr>
          <w:sz w:val="28"/>
          <w:szCs w:val="28"/>
        </w:rPr>
        <w:t xml:space="preserve"> № 1 к извещению о проведении запроса котировок</w:t>
      </w:r>
      <w:r w:rsidRPr="009B425C">
        <w:rPr>
          <w:sz w:val="28"/>
          <w:szCs w:val="28"/>
        </w:rPr>
        <w:t>.</w:t>
      </w:r>
    </w:p>
    <w:p w14:paraId="142DD73F"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Pr>
          <w:sz w:val="28"/>
          <w:szCs w:val="28"/>
        </w:rPr>
        <w:t xml:space="preserve">извещением </w:t>
      </w:r>
      <w:r w:rsidRPr="005C306C">
        <w:rPr>
          <w:sz w:val="28"/>
          <w:szCs w:val="28"/>
        </w:rPr>
        <w:t>заключается договор, распространяются установленные требования в полном объеме.</w:t>
      </w:r>
    </w:p>
    <w:p w14:paraId="3DA74249" w14:textId="77777777" w:rsidR="0059512A" w:rsidRDefault="0059512A" w:rsidP="0059512A">
      <w:pPr>
        <w:pStyle w:val="a3"/>
        <w:ind w:left="0" w:firstLine="709"/>
        <w:jc w:val="both"/>
        <w:rPr>
          <w:sz w:val="28"/>
          <w:szCs w:val="28"/>
        </w:rPr>
      </w:pPr>
    </w:p>
    <w:p w14:paraId="54A6BF6A" w14:textId="77777777" w:rsidR="0059512A" w:rsidRPr="00E31AED"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E31AED">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C0A17A2" w14:textId="77777777" w:rsidR="0059512A" w:rsidRDefault="0059512A" w:rsidP="0059512A">
      <w:pPr>
        <w:pStyle w:val="a3"/>
        <w:ind w:left="0" w:firstLine="709"/>
        <w:jc w:val="both"/>
        <w:rPr>
          <w:sz w:val="28"/>
          <w:szCs w:val="28"/>
        </w:rPr>
      </w:pPr>
    </w:p>
    <w:p w14:paraId="4A395853" w14:textId="77777777" w:rsidR="0059512A" w:rsidRPr="000C0683" w:rsidRDefault="0059512A" w:rsidP="0038373A">
      <w:pPr>
        <w:pStyle w:val="a5"/>
        <w:numPr>
          <w:ilvl w:val="2"/>
          <w:numId w:val="9"/>
        </w:numPr>
        <w:suppressAutoHyphens/>
        <w:ind w:left="0" w:firstLine="709"/>
        <w:rPr>
          <w:sz w:val="28"/>
          <w:szCs w:val="28"/>
        </w:rPr>
      </w:pPr>
      <w:r w:rsidRPr="000C0683">
        <w:rPr>
          <w:sz w:val="28"/>
          <w:szCs w:val="28"/>
        </w:rPr>
        <w:t>Требования пункта 3.1</w:t>
      </w:r>
      <w:r>
        <w:rPr>
          <w:sz w:val="28"/>
          <w:szCs w:val="28"/>
        </w:rPr>
        <w:t>0</w:t>
      </w:r>
      <w:r w:rsidRPr="000C0683">
        <w:rPr>
          <w:sz w:val="28"/>
          <w:szCs w:val="28"/>
        </w:rPr>
        <w:t xml:space="preserve"> приложения №</w:t>
      </w:r>
      <w:r>
        <w:rPr>
          <w:sz w:val="28"/>
          <w:szCs w:val="28"/>
        </w:rPr>
        <w:t> 2</w:t>
      </w:r>
      <w:r w:rsidRPr="000C0683">
        <w:rPr>
          <w:sz w:val="28"/>
          <w:szCs w:val="28"/>
        </w:rPr>
        <w:t xml:space="preserve">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применяются</w:t>
      </w:r>
      <w:r>
        <w:rPr>
          <w:sz w:val="28"/>
          <w:szCs w:val="28"/>
        </w:rPr>
        <w:t>,</w:t>
      </w:r>
      <w:r w:rsidRPr="000C0683">
        <w:rPr>
          <w:sz w:val="28"/>
          <w:szCs w:val="28"/>
        </w:rPr>
        <w:t xml:space="preserve"> если</w:t>
      </w:r>
      <w:r>
        <w:rPr>
          <w:sz w:val="28"/>
          <w:szCs w:val="28"/>
        </w:rPr>
        <w:t xml:space="preserve"> в</w:t>
      </w:r>
      <w:r w:rsidRPr="000C0683">
        <w:rPr>
          <w:sz w:val="28"/>
          <w:szCs w:val="28"/>
        </w:rPr>
        <w:t xml:space="preserve"> пункт</w:t>
      </w:r>
      <w:r>
        <w:rPr>
          <w:sz w:val="28"/>
          <w:szCs w:val="28"/>
        </w:rPr>
        <w:t>е</w:t>
      </w:r>
      <w:r w:rsidRPr="000C0683">
        <w:rPr>
          <w:sz w:val="28"/>
          <w:szCs w:val="28"/>
        </w:rPr>
        <w:t xml:space="preserve"> 1.6 приложения № 1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14:paraId="14FE4404"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При установлении приоритета </w:t>
      </w:r>
      <w:r w:rsidRPr="00555FAD">
        <w:rPr>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C306C">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9841B73" w14:textId="77777777" w:rsidR="0059512A" w:rsidRPr="00345D3D" w:rsidRDefault="0059512A" w:rsidP="0038373A">
      <w:pPr>
        <w:pStyle w:val="a5"/>
        <w:numPr>
          <w:ilvl w:val="2"/>
          <w:numId w:val="9"/>
        </w:numPr>
        <w:suppressAutoHyphens/>
        <w:ind w:left="0" w:firstLine="709"/>
        <w:rPr>
          <w:sz w:val="28"/>
          <w:szCs w:val="28"/>
        </w:rPr>
      </w:pPr>
      <w:r w:rsidRPr="00345D3D">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w:t>
      </w:r>
      <w:r w:rsidRPr="00345D3D">
        <w:rPr>
          <w:sz w:val="28"/>
          <w:szCs w:val="28"/>
        </w:rPr>
        <w:lastRenderedPageBreak/>
        <w:t xml:space="preserve">поставляемого товара, по Форме технического предложения участника, представленной в приложении № 1.3 к </w:t>
      </w:r>
      <w:r w:rsidRPr="00345D3D">
        <w:rPr>
          <w:bCs/>
          <w:sz w:val="28"/>
          <w:szCs w:val="28"/>
        </w:rPr>
        <w:t>извещению</w:t>
      </w:r>
      <w:r w:rsidRPr="00345D3D">
        <w:rPr>
          <w:sz w:val="28"/>
          <w:szCs w:val="28"/>
        </w:rPr>
        <w:t xml:space="preserve">. </w:t>
      </w:r>
    </w:p>
    <w:p w14:paraId="5C1E0E5A" w14:textId="77777777" w:rsidR="0059512A" w:rsidRDefault="0059512A" w:rsidP="0038373A">
      <w:pPr>
        <w:pStyle w:val="a5"/>
        <w:numPr>
          <w:ilvl w:val="2"/>
          <w:numId w:val="9"/>
        </w:numPr>
        <w:suppressAutoHyphens/>
        <w:ind w:left="0" w:firstLine="709"/>
        <w:rPr>
          <w:sz w:val="28"/>
          <w:szCs w:val="28"/>
        </w:rPr>
      </w:pPr>
      <w:r w:rsidRPr="005C306C">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14:paraId="08196B0A"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Участник, предоставивший в составе заявки недостоверные сведения о стране происхождения товара, </w:t>
      </w:r>
      <w:r w:rsidRPr="00080927">
        <w:rPr>
          <w:sz w:val="28"/>
          <w:szCs w:val="28"/>
        </w:rPr>
        <w:t>не допускается к участию в</w:t>
      </w:r>
      <w:r w:rsidRPr="005C306C">
        <w:rPr>
          <w:sz w:val="28"/>
          <w:szCs w:val="28"/>
        </w:rPr>
        <w:t xml:space="preserve"> </w:t>
      </w:r>
      <w:r>
        <w:rPr>
          <w:sz w:val="28"/>
          <w:szCs w:val="28"/>
        </w:rPr>
        <w:t xml:space="preserve">запросе </w:t>
      </w:r>
      <w:r w:rsidRPr="005C306C">
        <w:rPr>
          <w:sz w:val="28"/>
          <w:szCs w:val="28"/>
        </w:rPr>
        <w:t>котиров</w:t>
      </w:r>
      <w:r>
        <w:rPr>
          <w:sz w:val="28"/>
          <w:szCs w:val="28"/>
        </w:rPr>
        <w:t>о</w:t>
      </w:r>
      <w:r w:rsidRPr="005C306C">
        <w:rPr>
          <w:sz w:val="28"/>
          <w:szCs w:val="28"/>
        </w:rPr>
        <w:t>к.</w:t>
      </w:r>
    </w:p>
    <w:p w14:paraId="522C1807" w14:textId="77777777" w:rsidR="0059512A" w:rsidRPr="00AC3E20" w:rsidRDefault="0059512A" w:rsidP="0038373A">
      <w:pPr>
        <w:pStyle w:val="a5"/>
        <w:numPr>
          <w:ilvl w:val="2"/>
          <w:numId w:val="9"/>
        </w:numPr>
        <w:suppressAutoHyphens/>
        <w:ind w:left="0" w:firstLine="709"/>
        <w:rPr>
          <w:sz w:val="28"/>
          <w:szCs w:val="28"/>
        </w:rPr>
      </w:pPr>
      <w:r w:rsidRPr="00AC3E2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00A2A3A2" w14:textId="77777777" w:rsidR="0059512A" w:rsidRDefault="0059512A" w:rsidP="0038373A">
      <w:pPr>
        <w:pStyle w:val="a5"/>
        <w:numPr>
          <w:ilvl w:val="2"/>
          <w:numId w:val="9"/>
        </w:numPr>
        <w:suppressAutoHyphens/>
        <w:ind w:left="0" w:firstLine="709"/>
        <w:rPr>
          <w:sz w:val="28"/>
          <w:szCs w:val="28"/>
        </w:rPr>
      </w:pPr>
      <w:r w:rsidRPr="005C306C">
        <w:rPr>
          <w:sz w:val="28"/>
          <w:szCs w:val="28"/>
        </w:rPr>
        <w:t>В случае признания победителя закупки уклонившимся от заключения договора, договор заключается с участником запрос</w:t>
      </w:r>
      <w:r>
        <w:rPr>
          <w:sz w:val="28"/>
          <w:szCs w:val="28"/>
        </w:rPr>
        <w:t>а</w:t>
      </w:r>
      <w:r w:rsidRPr="005C306C">
        <w:rPr>
          <w:sz w:val="28"/>
          <w:szCs w:val="28"/>
        </w:rPr>
        <w:t xml:space="preserve">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A6C1E38" w14:textId="77777777" w:rsidR="0059512A" w:rsidRDefault="0059512A" w:rsidP="0038373A">
      <w:pPr>
        <w:pStyle w:val="a5"/>
        <w:numPr>
          <w:ilvl w:val="2"/>
          <w:numId w:val="9"/>
        </w:numPr>
        <w:suppressAutoHyphens/>
        <w:ind w:left="0" w:firstLine="709"/>
        <w:rPr>
          <w:sz w:val="28"/>
          <w:szCs w:val="28"/>
        </w:rPr>
      </w:pPr>
      <w:r w:rsidRPr="005C306C">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0D0362B" w14:textId="77777777" w:rsidR="0059512A" w:rsidRDefault="0059512A" w:rsidP="0038373A">
      <w:pPr>
        <w:pStyle w:val="a5"/>
        <w:numPr>
          <w:ilvl w:val="2"/>
          <w:numId w:val="9"/>
        </w:numPr>
        <w:suppressAutoHyphens/>
        <w:ind w:left="0" w:firstLine="709"/>
        <w:rPr>
          <w:sz w:val="28"/>
          <w:szCs w:val="28"/>
        </w:rPr>
      </w:pPr>
      <w:r w:rsidRPr="005C306C">
        <w:rPr>
          <w:sz w:val="28"/>
          <w:szCs w:val="28"/>
        </w:rPr>
        <w:t>Приоритет не предоставляется в следующих случаях:</w:t>
      </w:r>
    </w:p>
    <w:p w14:paraId="6EBADD52" w14:textId="77777777" w:rsidR="0059512A" w:rsidRDefault="0059512A" w:rsidP="0038373A">
      <w:pPr>
        <w:pStyle w:val="a5"/>
        <w:numPr>
          <w:ilvl w:val="3"/>
          <w:numId w:val="9"/>
        </w:numPr>
        <w:suppressAutoHyphens/>
        <w:ind w:left="0" w:firstLine="709"/>
        <w:rPr>
          <w:sz w:val="28"/>
          <w:szCs w:val="28"/>
        </w:rPr>
      </w:pPr>
      <w:r w:rsidRPr="005C306C">
        <w:rPr>
          <w:sz w:val="28"/>
          <w:szCs w:val="28"/>
        </w:rPr>
        <w:t>закупка признана несостоявшейся и договор заключается с единственным участником закупки;</w:t>
      </w:r>
    </w:p>
    <w:p w14:paraId="11C97A7E" w14:textId="77777777" w:rsidR="0059512A" w:rsidRDefault="0059512A" w:rsidP="0038373A">
      <w:pPr>
        <w:pStyle w:val="a5"/>
        <w:numPr>
          <w:ilvl w:val="3"/>
          <w:numId w:val="9"/>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796CF63B" w14:textId="77777777" w:rsidR="0059512A" w:rsidRDefault="0059512A" w:rsidP="0038373A">
      <w:pPr>
        <w:pStyle w:val="a5"/>
        <w:numPr>
          <w:ilvl w:val="3"/>
          <w:numId w:val="9"/>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642F3A0E" w14:textId="77777777" w:rsidR="0059512A" w:rsidRDefault="0059512A" w:rsidP="0038373A">
      <w:pPr>
        <w:pStyle w:val="a5"/>
        <w:numPr>
          <w:ilvl w:val="3"/>
          <w:numId w:val="9"/>
        </w:numPr>
        <w:suppressAutoHyphens/>
        <w:ind w:left="0" w:firstLine="709"/>
        <w:rPr>
          <w:sz w:val="28"/>
          <w:szCs w:val="28"/>
        </w:rPr>
      </w:pPr>
      <w:r w:rsidRPr="005C306C">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2D31869" w14:textId="77777777" w:rsidR="0059512A" w:rsidRDefault="0059512A" w:rsidP="0059512A">
      <w:pPr>
        <w:autoSpaceDE w:val="0"/>
        <w:autoSpaceDN w:val="0"/>
        <w:adjustRightInd w:val="0"/>
        <w:ind w:firstLine="709"/>
        <w:jc w:val="both"/>
        <w:rPr>
          <w:sz w:val="28"/>
          <w:szCs w:val="28"/>
        </w:rPr>
      </w:pPr>
      <w:r w:rsidRPr="005C306C">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sz w:val="28"/>
          <w:szCs w:val="28"/>
        </w:rPr>
        <w:t>извещении</w:t>
      </w:r>
      <w:r w:rsidRPr="005C306C">
        <w:rPr>
          <w:sz w:val="28"/>
          <w:szCs w:val="28"/>
        </w:rPr>
        <w:t xml:space="preserve">, на коэффициент </w:t>
      </w:r>
      <w:r w:rsidRPr="005C306C">
        <w:rPr>
          <w:sz w:val="28"/>
          <w:szCs w:val="28"/>
        </w:rPr>
        <w:lastRenderedPageBreak/>
        <w:t>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75C2824" w14:textId="77777777" w:rsidR="0059512A" w:rsidRDefault="0059512A" w:rsidP="0038373A">
      <w:pPr>
        <w:pStyle w:val="a5"/>
        <w:numPr>
          <w:ilvl w:val="2"/>
          <w:numId w:val="9"/>
        </w:numPr>
        <w:suppressAutoHyphens/>
        <w:ind w:left="0" w:firstLine="709"/>
        <w:rPr>
          <w:sz w:val="28"/>
          <w:szCs w:val="28"/>
        </w:rPr>
      </w:pPr>
      <w:r w:rsidRPr="005C306C">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57CEF88" w14:textId="77777777" w:rsidR="0059512A" w:rsidRDefault="0059512A" w:rsidP="0059512A">
      <w:pPr>
        <w:ind w:firstLine="709"/>
        <w:rPr>
          <w:sz w:val="28"/>
          <w:szCs w:val="28"/>
        </w:rPr>
      </w:pPr>
    </w:p>
    <w:p w14:paraId="44FE07F4" w14:textId="77777777" w:rsidR="0059512A" w:rsidRDefault="0059512A" w:rsidP="0038373A">
      <w:pPr>
        <w:pStyle w:val="3"/>
        <w:numPr>
          <w:ilvl w:val="1"/>
          <w:numId w:val="8"/>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5C306C">
        <w:rPr>
          <w:rFonts w:ascii="Times New Roman" w:hAnsi="Times New Roman" w:cs="Times New Roman"/>
          <w:sz w:val="28"/>
          <w:szCs w:val="28"/>
        </w:rPr>
        <w:t xml:space="preserve"> котировочной заявки</w:t>
      </w:r>
    </w:p>
    <w:p w14:paraId="6083E36C" w14:textId="77777777" w:rsidR="0059512A" w:rsidRDefault="0059512A" w:rsidP="0059512A">
      <w:pPr>
        <w:ind w:firstLine="709"/>
        <w:rPr>
          <w:sz w:val="28"/>
          <w:szCs w:val="28"/>
        </w:rPr>
      </w:pPr>
    </w:p>
    <w:p w14:paraId="3EB88086" w14:textId="77777777" w:rsidR="0059512A" w:rsidRPr="002070C2" w:rsidRDefault="0059512A" w:rsidP="0038373A">
      <w:pPr>
        <w:pStyle w:val="a5"/>
        <w:numPr>
          <w:ilvl w:val="2"/>
          <w:numId w:val="8"/>
        </w:numPr>
        <w:suppressAutoHyphens/>
        <w:ind w:left="0" w:firstLine="709"/>
        <w:rPr>
          <w:sz w:val="28"/>
          <w:szCs w:val="28"/>
        </w:rPr>
      </w:pPr>
      <w:r>
        <w:rPr>
          <w:sz w:val="28"/>
          <w:szCs w:val="28"/>
        </w:rPr>
        <w:t xml:space="preserve"> </w:t>
      </w:r>
      <w:r w:rsidRPr="005C306C">
        <w:rPr>
          <w:sz w:val="28"/>
          <w:szCs w:val="28"/>
        </w:rPr>
        <w:t xml:space="preserve">Котировочная заявка должна содержать всю указанную в  </w:t>
      </w:r>
      <w:r>
        <w:rPr>
          <w:sz w:val="28"/>
          <w:szCs w:val="28"/>
        </w:rPr>
        <w:t xml:space="preserve">извещении </w:t>
      </w:r>
      <w:r w:rsidRPr="005C306C">
        <w:rPr>
          <w:sz w:val="28"/>
          <w:szCs w:val="28"/>
        </w:rPr>
        <w:t>информацию и документы</w:t>
      </w:r>
      <w:r>
        <w:rPr>
          <w:sz w:val="28"/>
          <w:szCs w:val="28"/>
        </w:rPr>
        <w:t>,</w:t>
      </w:r>
      <w:r w:rsidRPr="002070C2">
        <w:rPr>
          <w:sz w:val="28"/>
          <w:szCs w:val="28"/>
        </w:rPr>
        <w:t xml:space="preserve"> </w:t>
      </w:r>
      <w:r w:rsidRPr="009B425C">
        <w:rPr>
          <w:sz w:val="28"/>
          <w:szCs w:val="28"/>
        </w:rPr>
        <w:t xml:space="preserve">должна быть </w:t>
      </w:r>
      <w:r w:rsidRPr="002070C2">
        <w:rPr>
          <w:sz w:val="28"/>
          <w:szCs w:val="28"/>
        </w:rPr>
        <w:t>оформл</w:t>
      </w:r>
      <w:r>
        <w:rPr>
          <w:sz w:val="28"/>
          <w:szCs w:val="28"/>
        </w:rPr>
        <w:t>ена</w:t>
      </w:r>
      <w:r w:rsidRPr="002070C2">
        <w:rPr>
          <w:sz w:val="28"/>
          <w:szCs w:val="28"/>
        </w:rPr>
        <w:t xml:space="preserve"> в соответствии с требованиями извещения. </w:t>
      </w:r>
    </w:p>
    <w:p w14:paraId="472769CC" w14:textId="77777777" w:rsidR="0059512A" w:rsidRPr="002070C2" w:rsidRDefault="0059512A" w:rsidP="0038373A">
      <w:pPr>
        <w:pStyle w:val="a5"/>
        <w:numPr>
          <w:ilvl w:val="2"/>
          <w:numId w:val="8"/>
        </w:numPr>
        <w:suppressAutoHyphens/>
        <w:ind w:left="0" w:firstLine="709"/>
        <w:rPr>
          <w:sz w:val="28"/>
          <w:szCs w:val="28"/>
        </w:rPr>
      </w:pPr>
      <w:r w:rsidRPr="002070C2">
        <w:rPr>
          <w:sz w:val="28"/>
          <w:szCs w:val="28"/>
        </w:rPr>
        <w:t xml:space="preserve"> Котировочная заявка участника, не соответствующая требованиям извещения, отклоняется. </w:t>
      </w:r>
    </w:p>
    <w:p w14:paraId="4E129E23" w14:textId="77777777" w:rsidR="0059512A" w:rsidRDefault="0059512A" w:rsidP="0038373A">
      <w:pPr>
        <w:pStyle w:val="a5"/>
        <w:numPr>
          <w:ilvl w:val="2"/>
          <w:numId w:val="8"/>
        </w:numPr>
        <w:suppressAutoHyphens/>
        <w:ind w:left="0" w:firstLine="709"/>
        <w:rPr>
          <w:sz w:val="28"/>
          <w:szCs w:val="28"/>
        </w:rPr>
      </w:pPr>
      <w:r w:rsidRPr="002070C2">
        <w:rPr>
          <w:sz w:val="28"/>
          <w:szCs w:val="28"/>
        </w:rPr>
        <w:t xml:space="preserve"> </w:t>
      </w: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Pr>
          <w:sz w:val="28"/>
          <w:szCs w:val="28"/>
        </w:rPr>
        <w:t>П</w:t>
      </w:r>
      <w:r w:rsidRPr="005C306C">
        <w:rPr>
          <w:sz w:val="28"/>
          <w:szCs w:val="28"/>
        </w:rPr>
        <w:t>редставляется копия</w:t>
      </w:r>
      <w:r>
        <w:rPr>
          <w:sz w:val="28"/>
          <w:szCs w:val="28"/>
        </w:rPr>
        <w:t xml:space="preserve"> документа</w:t>
      </w:r>
      <w:r w:rsidRPr="005C306C">
        <w:rPr>
          <w:sz w:val="28"/>
          <w:szCs w:val="28"/>
        </w:rPr>
        <w:t xml:space="preserve">, сканированная с нотариально заверенного перевода. Вся переписка, связанная с проведением запроса котировок, ведется на русском языке. </w:t>
      </w:r>
    </w:p>
    <w:p w14:paraId="3B497530" w14:textId="77777777" w:rsidR="0059512A" w:rsidRPr="00E21E06" w:rsidRDefault="0059512A" w:rsidP="0038373A">
      <w:pPr>
        <w:pStyle w:val="a5"/>
        <w:numPr>
          <w:ilvl w:val="2"/>
          <w:numId w:val="8"/>
        </w:numPr>
        <w:suppressAutoHyphens/>
        <w:ind w:left="0" w:firstLine="709"/>
        <w:rPr>
          <w:sz w:val="28"/>
          <w:szCs w:val="28"/>
        </w:rPr>
      </w:pPr>
      <w:r w:rsidRPr="00E21E0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0C218F6D" w14:textId="77777777" w:rsidR="0059512A" w:rsidRPr="00E21E06" w:rsidRDefault="0059512A" w:rsidP="0038373A">
      <w:pPr>
        <w:pStyle w:val="a5"/>
        <w:numPr>
          <w:ilvl w:val="2"/>
          <w:numId w:val="8"/>
        </w:numPr>
        <w:suppressAutoHyphens/>
        <w:ind w:left="0" w:firstLine="709"/>
        <w:rPr>
          <w:sz w:val="28"/>
          <w:szCs w:val="28"/>
        </w:rPr>
      </w:pPr>
      <w:r w:rsidRPr="00E21E06">
        <w:rPr>
          <w:sz w:val="28"/>
          <w:szCs w:val="28"/>
        </w:rPr>
        <w:t>Котировочная заявка состоит из одной части и ценового предложения.</w:t>
      </w:r>
    </w:p>
    <w:p w14:paraId="7E880C08" w14:textId="77777777" w:rsidR="0059512A" w:rsidRPr="00DE4626" w:rsidRDefault="0059512A" w:rsidP="0038373A">
      <w:pPr>
        <w:pStyle w:val="a5"/>
        <w:numPr>
          <w:ilvl w:val="2"/>
          <w:numId w:val="8"/>
        </w:numPr>
        <w:suppressAutoHyphens/>
        <w:ind w:left="0" w:firstLine="709"/>
        <w:rPr>
          <w:sz w:val="28"/>
          <w:szCs w:val="28"/>
        </w:rPr>
      </w:pPr>
      <w:r w:rsidRPr="00E21E06">
        <w:rPr>
          <w:sz w:val="28"/>
          <w:szCs w:val="28"/>
        </w:rPr>
        <w:t>Часть котировочной заявки должна содержать описание поставляемого товара, выполняемой работ</w:t>
      </w:r>
      <w:r w:rsidRPr="00A93B52">
        <w:rPr>
          <w:sz w:val="28"/>
          <w:szCs w:val="28"/>
        </w:rPr>
        <w:t xml:space="preserve">ы, оказываемой услуги, которые являются предметом закупки в соответствии с требованиями приложения № </w:t>
      </w:r>
      <w:r>
        <w:rPr>
          <w:sz w:val="28"/>
          <w:szCs w:val="28"/>
        </w:rPr>
        <w:t>1.1 к</w:t>
      </w:r>
      <w:r w:rsidRPr="00A93B52">
        <w:rPr>
          <w:sz w:val="28"/>
          <w:szCs w:val="28"/>
        </w:rPr>
        <w:t xml:space="preserve"> </w:t>
      </w:r>
      <w:r>
        <w:rPr>
          <w:bCs/>
          <w:sz w:val="28"/>
          <w:szCs w:val="28"/>
        </w:rPr>
        <w:t>извещению о проведении запроса котировок</w:t>
      </w:r>
      <w:r w:rsidRPr="00A93B52">
        <w:rPr>
          <w:sz w:val="28"/>
          <w:szCs w:val="28"/>
        </w:rPr>
        <w:t xml:space="preserve">, оформленное по </w:t>
      </w:r>
      <w:r>
        <w:rPr>
          <w:sz w:val="28"/>
          <w:szCs w:val="28"/>
        </w:rPr>
        <w:t>Ф</w:t>
      </w:r>
      <w:r w:rsidRPr="00A93B52">
        <w:rPr>
          <w:sz w:val="28"/>
          <w:szCs w:val="28"/>
        </w:rPr>
        <w:t xml:space="preserve">орме </w:t>
      </w:r>
      <w:r>
        <w:rPr>
          <w:sz w:val="28"/>
          <w:szCs w:val="28"/>
        </w:rPr>
        <w:t>т</w:t>
      </w:r>
      <w:r w:rsidRPr="009B425C">
        <w:rPr>
          <w:sz w:val="28"/>
          <w:szCs w:val="28"/>
        </w:rPr>
        <w:t xml:space="preserve">ехнического предложения участника, представленной в </w:t>
      </w:r>
      <w:r w:rsidRPr="00A93B52">
        <w:rPr>
          <w:sz w:val="28"/>
          <w:szCs w:val="28"/>
        </w:rPr>
        <w:t xml:space="preserve">приложения № </w:t>
      </w:r>
      <w:r>
        <w:rPr>
          <w:sz w:val="28"/>
          <w:szCs w:val="28"/>
        </w:rPr>
        <w:t xml:space="preserve">1.3 к </w:t>
      </w:r>
      <w:r>
        <w:rPr>
          <w:bCs/>
          <w:sz w:val="28"/>
          <w:szCs w:val="28"/>
        </w:rPr>
        <w:t>извещению о проведении запроса котировок</w:t>
      </w:r>
      <w:r w:rsidRPr="00A93B52">
        <w:rPr>
          <w:sz w:val="28"/>
          <w:szCs w:val="28"/>
        </w:rPr>
        <w:t xml:space="preserve">, сведения об участнике </w:t>
      </w:r>
      <w:r>
        <w:rPr>
          <w:sz w:val="28"/>
          <w:szCs w:val="28"/>
        </w:rPr>
        <w:t>запроса котировок</w:t>
      </w:r>
      <w:r w:rsidRPr="00A93B52">
        <w:rPr>
          <w:sz w:val="28"/>
          <w:szCs w:val="28"/>
        </w:rPr>
        <w:t xml:space="preserve">, информацию о его соответствии единым квалификационным требованиям (если они установлены в </w:t>
      </w:r>
      <w:r>
        <w:rPr>
          <w:bCs/>
          <w:sz w:val="28"/>
          <w:szCs w:val="28"/>
        </w:rPr>
        <w:t>приложении № 1 к извещению</w:t>
      </w:r>
      <w:r>
        <w:rPr>
          <w:sz w:val="28"/>
          <w:szCs w:val="28"/>
        </w:rPr>
        <w:t xml:space="preserve">). </w:t>
      </w:r>
      <w:r w:rsidRPr="00DE4626">
        <w:rPr>
          <w:sz w:val="28"/>
          <w:szCs w:val="28"/>
        </w:rPr>
        <w:t>В части котировочной заявки должны быть представлены:</w:t>
      </w:r>
    </w:p>
    <w:p w14:paraId="44427B07"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 xml:space="preserve">надлежащим образом оформленная, в соответствии с </w:t>
      </w:r>
      <w:r>
        <w:rPr>
          <w:sz w:val="28"/>
          <w:szCs w:val="28"/>
        </w:rPr>
        <w:t>Ф</w:t>
      </w:r>
      <w:r w:rsidRPr="005C306C">
        <w:rPr>
          <w:sz w:val="28"/>
          <w:szCs w:val="28"/>
        </w:rPr>
        <w:t>ормой</w:t>
      </w:r>
      <w:r>
        <w:rPr>
          <w:sz w:val="28"/>
          <w:szCs w:val="28"/>
        </w:rPr>
        <w:t xml:space="preserve"> </w:t>
      </w:r>
      <w:r w:rsidRPr="009B425C">
        <w:rPr>
          <w:sz w:val="28"/>
          <w:szCs w:val="28"/>
        </w:rPr>
        <w:t>заявки участника</w:t>
      </w:r>
      <w:r>
        <w:rPr>
          <w:sz w:val="28"/>
          <w:szCs w:val="28"/>
        </w:rPr>
        <w:t>, представленной в</w:t>
      </w:r>
      <w:r w:rsidRPr="005C306C">
        <w:rPr>
          <w:sz w:val="28"/>
          <w:szCs w:val="28"/>
        </w:rPr>
        <w:t xml:space="preserve"> приложени</w:t>
      </w:r>
      <w:r>
        <w:rPr>
          <w:sz w:val="28"/>
          <w:szCs w:val="28"/>
        </w:rPr>
        <w:t>и</w:t>
      </w:r>
      <w:r w:rsidRPr="005C306C">
        <w:rPr>
          <w:sz w:val="28"/>
          <w:szCs w:val="28"/>
        </w:rPr>
        <w:t xml:space="preserve"> № </w:t>
      </w:r>
      <w:r>
        <w:rPr>
          <w:sz w:val="28"/>
          <w:szCs w:val="28"/>
        </w:rPr>
        <w:t xml:space="preserve">1.3 к извещению </w:t>
      </w:r>
      <w:r>
        <w:rPr>
          <w:bCs/>
          <w:sz w:val="28"/>
          <w:szCs w:val="28"/>
        </w:rPr>
        <w:t>о проведении запроса котировок</w:t>
      </w:r>
      <w:r w:rsidRPr="005C306C">
        <w:rPr>
          <w:sz w:val="28"/>
          <w:szCs w:val="28"/>
        </w:rPr>
        <w:t xml:space="preserve">, </w:t>
      </w:r>
      <w:r>
        <w:rPr>
          <w:sz w:val="28"/>
          <w:szCs w:val="28"/>
        </w:rPr>
        <w:t xml:space="preserve">заявка </w:t>
      </w:r>
      <w:r w:rsidRPr="005C306C">
        <w:rPr>
          <w:sz w:val="28"/>
          <w:szCs w:val="28"/>
        </w:rPr>
        <w:t>на участие в запросе котировок;</w:t>
      </w:r>
    </w:p>
    <w:p w14:paraId="45769994"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Pr>
          <w:sz w:val="28"/>
          <w:szCs w:val="28"/>
        </w:rPr>
        <w:t xml:space="preserve">извещения </w:t>
      </w:r>
      <w:r w:rsidRPr="005C306C">
        <w:rPr>
          <w:sz w:val="28"/>
          <w:szCs w:val="28"/>
        </w:rPr>
        <w:t xml:space="preserve">и условиям допуска к участию в запросе котировок, в частности, перечисленным в пунктах </w:t>
      </w:r>
      <w:r>
        <w:rPr>
          <w:sz w:val="28"/>
          <w:szCs w:val="28"/>
        </w:rPr>
        <w:t xml:space="preserve">1.7 </w:t>
      </w:r>
      <w:r>
        <w:rPr>
          <w:bCs/>
          <w:sz w:val="28"/>
          <w:szCs w:val="28"/>
        </w:rPr>
        <w:t>приложения № 1 к извещению о проведении запроса котировок</w:t>
      </w:r>
      <w:r>
        <w:rPr>
          <w:sz w:val="28"/>
          <w:szCs w:val="28"/>
        </w:rPr>
        <w:t xml:space="preserve">, а также в приложении № 1.1 к </w:t>
      </w:r>
      <w:r>
        <w:rPr>
          <w:bCs/>
          <w:sz w:val="28"/>
          <w:szCs w:val="28"/>
        </w:rPr>
        <w:t>извещению о проведении запроса котировок</w:t>
      </w:r>
      <w:r w:rsidRPr="005C306C">
        <w:rPr>
          <w:sz w:val="28"/>
          <w:szCs w:val="28"/>
        </w:rPr>
        <w:t>;</w:t>
      </w:r>
    </w:p>
    <w:p w14:paraId="71EE9B07"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lastRenderedPageBreak/>
        <w:t xml:space="preserve">документы, подтверждающие внесение обеспечения котировочной заявки (если в извещении </w:t>
      </w:r>
      <w:r>
        <w:rPr>
          <w:sz w:val="28"/>
          <w:szCs w:val="28"/>
        </w:rPr>
        <w:t xml:space="preserve">и </w:t>
      </w:r>
      <w:r w:rsidRPr="009B425C">
        <w:rPr>
          <w:sz w:val="28"/>
          <w:szCs w:val="28"/>
        </w:rPr>
        <w:t>пункте 1.</w:t>
      </w:r>
      <w:r>
        <w:rPr>
          <w:sz w:val="28"/>
          <w:szCs w:val="28"/>
        </w:rPr>
        <w:t>4</w:t>
      </w:r>
      <w:r w:rsidRPr="009B425C">
        <w:rPr>
          <w:sz w:val="28"/>
          <w:szCs w:val="28"/>
        </w:rPr>
        <w:t xml:space="preserve"> приложения № 1 к извещению</w:t>
      </w:r>
      <w:r w:rsidRPr="005C306C">
        <w:rPr>
          <w:sz w:val="28"/>
          <w:szCs w:val="28"/>
        </w:rPr>
        <w:t xml:space="preserve"> содержится данное требование</w:t>
      </w:r>
      <w:r>
        <w:rPr>
          <w:sz w:val="28"/>
          <w:szCs w:val="28"/>
        </w:rPr>
        <w:t xml:space="preserve"> </w:t>
      </w:r>
      <w:r w:rsidRPr="001F3015">
        <w:rPr>
          <w:sz w:val="28"/>
          <w:szCs w:val="28"/>
        </w:rPr>
        <w:t>и участником выбран способ обеспечения – предоставление банко</w:t>
      </w:r>
      <w:r w:rsidRPr="004B3E0D">
        <w:rPr>
          <w:sz w:val="28"/>
          <w:szCs w:val="28"/>
        </w:rPr>
        <w:t>вской гарантии</w:t>
      </w:r>
      <w:r w:rsidRPr="005C306C">
        <w:rPr>
          <w:sz w:val="28"/>
          <w:szCs w:val="28"/>
        </w:rPr>
        <w:t>)</w:t>
      </w:r>
      <w:r>
        <w:rPr>
          <w:sz w:val="28"/>
          <w:szCs w:val="28"/>
        </w:rPr>
        <w:t>. П</w:t>
      </w:r>
      <w:r w:rsidRPr="004B3E0D">
        <w:rPr>
          <w:sz w:val="28"/>
          <w:szCs w:val="28"/>
        </w:rPr>
        <w:t>редоставляется</w:t>
      </w:r>
      <w:r w:rsidRPr="005C306C">
        <w:rPr>
          <w:sz w:val="28"/>
          <w:szCs w:val="28"/>
        </w:rPr>
        <w:t xml:space="preserve"> банковская гарантия с приложением документов, подтверждающих полномочия лица, подписавшего гарантию от имени гаранта</w:t>
      </w:r>
      <w:r>
        <w:rPr>
          <w:sz w:val="28"/>
          <w:szCs w:val="28"/>
        </w:rPr>
        <w:t xml:space="preserve">: </w:t>
      </w:r>
      <w:r w:rsidRPr="009B425C">
        <w:rPr>
          <w:sz w:val="28"/>
          <w:szCs w:val="28"/>
        </w:rPr>
        <w:t>доверенность на лицо, подписавшее гарантию, а также приказ или решение</w:t>
      </w:r>
      <w:r w:rsidRPr="009B425C">
        <w:rPr>
          <w:sz w:val="28"/>
        </w:rPr>
        <w:t xml:space="preserve"> о </w:t>
      </w:r>
      <w:r w:rsidRPr="009B425C">
        <w:rPr>
          <w:sz w:val="28"/>
          <w:szCs w:val="28"/>
        </w:rPr>
        <w:t>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Pr="009B425C">
        <w:rPr>
          <w:sz w:val="28"/>
        </w:rPr>
        <w:t xml:space="preserve"> </w:t>
      </w:r>
      <w:r>
        <w:rPr>
          <w:sz w:val="28"/>
          <w:szCs w:val="28"/>
        </w:rPr>
        <w:t xml:space="preserve">Документы, </w:t>
      </w:r>
      <w:r w:rsidRPr="009B425C">
        <w:rPr>
          <w:sz w:val="28"/>
          <w:szCs w:val="28"/>
        </w:rPr>
        <w:t>подтверждающие полномочия лица, подписавшего гарантию от имени гаранта,</w:t>
      </w:r>
      <w:r w:rsidRPr="009B425C">
        <w:rPr>
          <w:sz w:val="28"/>
        </w:rPr>
        <w:t xml:space="preserve"> </w:t>
      </w:r>
      <w:r w:rsidRPr="003F238F">
        <w:rPr>
          <w:color w:val="000000"/>
          <w:sz w:val="28"/>
          <w:szCs w:val="28"/>
        </w:rPr>
        <w:t xml:space="preserve"> должны быть </w:t>
      </w:r>
      <w:r>
        <w:rPr>
          <w:color w:val="000000"/>
          <w:sz w:val="28"/>
          <w:szCs w:val="28"/>
        </w:rPr>
        <w:t>сканированы с</w:t>
      </w:r>
      <w:r w:rsidRPr="003F238F">
        <w:rPr>
          <w:color w:val="000000"/>
          <w:sz w:val="28"/>
          <w:szCs w:val="28"/>
        </w:rPr>
        <w:t xml:space="preserve"> оригиналов</w:t>
      </w:r>
      <w:r>
        <w:rPr>
          <w:color w:val="000000"/>
          <w:sz w:val="28"/>
          <w:szCs w:val="28"/>
        </w:rPr>
        <w:t xml:space="preserve"> или</w:t>
      </w:r>
      <w:r w:rsidRPr="003F238F">
        <w:rPr>
          <w:color w:val="000000"/>
          <w:sz w:val="28"/>
          <w:szCs w:val="28"/>
        </w:rPr>
        <w:t xml:space="preserve"> нотариально заверенных копий</w:t>
      </w:r>
      <w:r>
        <w:rPr>
          <w:color w:val="000000"/>
          <w:sz w:val="28"/>
          <w:szCs w:val="28"/>
        </w:rPr>
        <w:t>,</w:t>
      </w:r>
      <w:r w:rsidRPr="003F238F">
        <w:rPr>
          <w:color w:val="000000"/>
          <w:sz w:val="28"/>
          <w:szCs w:val="28"/>
        </w:rPr>
        <w:t xml:space="preserve"> или копий, заверенных уполномоченным лицом гаранта</w:t>
      </w:r>
      <w:r>
        <w:rPr>
          <w:color w:val="000000"/>
          <w:sz w:val="28"/>
          <w:szCs w:val="28"/>
        </w:rPr>
        <w:t>;</w:t>
      </w:r>
      <w:r w:rsidRPr="005C306C">
        <w:rPr>
          <w:sz w:val="28"/>
          <w:szCs w:val="28"/>
        </w:rPr>
        <w:t xml:space="preserve"> </w:t>
      </w:r>
    </w:p>
    <w:p w14:paraId="69BE5AB2"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rsidRPr="009364B0">
        <w:rPr>
          <w:sz w:val="28"/>
          <w:szCs w:val="28"/>
        </w:rPr>
        <w:t xml:space="preserve"> </w:t>
      </w:r>
      <w:r>
        <w:rPr>
          <w:sz w:val="28"/>
          <w:szCs w:val="28"/>
        </w:rPr>
        <w:t>с указанием вкладов</w:t>
      </w:r>
      <w:r w:rsidRPr="008111D6">
        <w:rPr>
          <w:sz w:val="28"/>
          <w:szCs w:val="28"/>
        </w:rPr>
        <w:t xml:space="preserve"> </w:t>
      </w:r>
      <w:r>
        <w:rPr>
          <w:sz w:val="28"/>
          <w:szCs w:val="28"/>
        </w:rPr>
        <w:t>товарищей</w:t>
      </w:r>
      <w:r w:rsidRPr="005C306C">
        <w:rPr>
          <w:sz w:val="28"/>
          <w:szCs w:val="28"/>
        </w:rPr>
        <w:t xml:space="preserve">. </w:t>
      </w:r>
      <w:r>
        <w:rPr>
          <w:sz w:val="28"/>
          <w:szCs w:val="28"/>
        </w:rPr>
        <w:t>Д</w:t>
      </w:r>
      <w:r w:rsidRPr="005C306C">
        <w:rPr>
          <w:sz w:val="28"/>
          <w:szCs w:val="28"/>
        </w:rPr>
        <w:t>окументы должны быть сканированы с оригинала;</w:t>
      </w:r>
    </w:p>
    <w:p w14:paraId="46AA41F2" w14:textId="77777777" w:rsidR="0059512A" w:rsidRDefault="0059512A" w:rsidP="0038373A">
      <w:pPr>
        <w:pStyle w:val="a5"/>
        <w:numPr>
          <w:ilvl w:val="3"/>
          <w:numId w:val="8"/>
        </w:numPr>
        <w:tabs>
          <w:tab w:val="left" w:pos="1440"/>
        </w:tabs>
        <w:suppressAutoHyphens/>
        <w:ind w:left="0" w:firstLine="709"/>
        <w:rPr>
          <w:sz w:val="28"/>
          <w:szCs w:val="28"/>
        </w:rPr>
      </w:pPr>
      <w:r w:rsidRPr="008744A7">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Pr>
          <w:sz w:val="28"/>
          <w:szCs w:val="28"/>
        </w:rPr>
        <w:t xml:space="preserve">запроса котировок </w:t>
      </w:r>
      <w:r w:rsidRPr="009B425C">
        <w:rPr>
          <w:sz w:val="28"/>
          <w:szCs w:val="28"/>
        </w:rPr>
        <w:t>(предоставляется документ, сформированный с сайта ФНС России)</w:t>
      </w:r>
      <w:r w:rsidRPr="008744A7">
        <w:rPr>
          <w:sz w:val="28"/>
          <w:szCs w:val="28"/>
        </w:rPr>
        <w:t xml:space="preserve">, </w:t>
      </w:r>
      <w:r>
        <w:rPr>
          <w:sz w:val="28"/>
          <w:szCs w:val="28"/>
        </w:rPr>
        <w:t>и/</w:t>
      </w:r>
      <w:r w:rsidRPr="008744A7">
        <w:rPr>
          <w:sz w:val="28"/>
          <w:szCs w:val="28"/>
        </w:rPr>
        <w:t xml:space="preserve">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Pr>
          <w:sz w:val="28"/>
          <w:szCs w:val="28"/>
        </w:rPr>
        <w:t>Ф</w:t>
      </w:r>
      <w:r w:rsidRPr="008744A7">
        <w:rPr>
          <w:sz w:val="28"/>
          <w:szCs w:val="28"/>
        </w:rPr>
        <w:t>орме</w:t>
      </w:r>
      <w:r w:rsidRPr="002B0A5F">
        <w:rPr>
          <w:sz w:val="28"/>
          <w:szCs w:val="28"/>
        </w:rPr>
        <w:t xml:space="preserve"> </w:t>
      </w:r>
      <w:r w:rsidRPr="00A72DF7">
        <w:rPr>
          <w:sz w:val="28"/>
          <w:szCs w:val="28"/>
        </w:rPr>
        <w:t>декларации о соответствии участника закупки критериям отнесения к субъектам малого и среднего предпринимательства</w:t>
      </w:r>
      <w:r>
        <w:rPr>
          <w:sz w:val="28"/>
          <w:szCs w:val="28"/>
        </w:rPr>
        <w:t>,</w:t>
      </w:r>
      <w:r w:rsidRPr="008744A7">
        <w:rPr>
          <w:sz w:val="28"/>
          <w:szCs w:val="28"/>
        </w:rPr>
        <w:t xml:space="preserve"> </w:t>
      </w:r>
      <w:r w:rsidRPr="009B425C">
        <w:rPr>
          <w:sz w:val="28"/>
          <w:szCs w:val="28"/>
        </w:rPr>
        <w:t xml:space="preserve">представленной в </w:t>
      </w:r>
      <w:r w:rsidRPr="008744A7">
        <w:rPr>
          <w:sz w:val="28"/>
          <w:szCs w:val="28"/>
        </w:rPr>
        <w:t>приложени</w:t>
      </w:r>
      <w:r>
        <w:rPr>
          <w:sz w:val="28"/>
          <w:szCs w:val="28"/>
        </w:rPr>
        <w:t>и</w:t>
      </w:r>
      <w:r w:rsidRPr="008744A7">
        <w:rPr>
          <w:sz w:val="28"/>
          <w:szCs w:val="28"/>
        </w:rPr>
        <w:t xml:space="preserve"> № </w:t>
      </w:r>
      <w:r>
        <w:rPr>
          <w:sz w:val="28"/>
          <w:szCs w:val="28"/>
        </w:rPr>
        <w:t xml:space="preserve">1.3 к </w:t>
      </w:r>
      <w:r w:rsidRPr="00914084">
        <w:rPr>
          <w:sz w:val="28"/>
          <w:szCs w:val="28"/>
        </w:rPr>
        <w:t xml:space="preserve">извещению о проведении запроса котировок, </w:t>
      </w:r>
      <w:r w:rsidRPr="008744A7">
        <w:rPr>
          <w:sz w:val="28"/>
          <w:szCs w:val="28"/>
        </w:rPr>
        <w:t xml:space="preserve">в случае отсутствия сведений об участнике </w:t>
      </w:r>
      <w:r>
        <w:rPr>
          <w:sz w:val="28"/>
          <w:szCs w:val="28"/>
        </w:rPr>
        <w:t>запроса котировок</w:t>
      </w:r>
      <w:r w:rsidRPr="008744A7">
        <w:rPr>
          <w:sz w:val="28"/>
          <w:szCs w:val="28"/>
        </w:rPr>
        <w:t>,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14:paraId="0CB0AE3E"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Pr>
          <w:sz w:val="28"/>
          <w:szCs w:val="28"/>
        </w:rPr>
        <w:t xml:space="preserve">в </w:t>
      </w:r>
      <w:r w:rsidRPr="005C306C">
        <w:rPr>
          <w:sz w:val="28"/>
          <w:szCs w:val="28"/>
        </w:rPr>
        <w:t>пункт</w:t>
      </w:r>
      <w:r>
        <w:rPr>
          <w:sz w:val="28"/>
          <w:szCs w:val="28"/>
        </w:rPr>
        <w:t>е</w:t>
      </w:r>
      <w:r w:rsidRPr="005C306C">
        <w:rPr>
          <w:sz w:val="28"/>
          <w:szCs w:val="28"/>
        </w:rPr>
        <w:t xml:space="preserve"> </w:t>
      </w:r>
      <w:r>
        <w:rPr>
          <w:sz w:val="28"/>
          <w:szCs w:val="28"/>
        </w:rPr>
        <w:t>1.6</w:t>
      </w:r>
      <w:r w:rsidRPr="005C306C">
        <w:rPr>
          <w:sz w:val="28"/>
          <w:szCs w:val="28"/>
        </w:rPr>
        <w:t xml:space="preserve"> </w:t>
      </w:r>
      <w:r>
        <w:rPr>
          <w:bCs/>
          <w:sz w:val="28"/>
          <w:szCs w:val="28"/>
        </w:rPr>
        <w:t xml:space="preserve">приложения № 1 к извещению о проведении запроса котировок </w:t>
      </w:r>
      <w:r w:rsidRPr="005C306C">
        <w:rPr>
          <w:sz w:val="28"/>
          <w:szCs w:val="28"/>
        </w:rPr>
        <w:t xml:space="preserve">установлен приоритет товаров российского происхождения). </w:t>
      </w:r>
      <w:r w:rsidRPr="009B425C">
        <w:rPr>
          <w:sz w:val="28"/>
          <w:szCs w:val="28"/>
        </w:rPr>
        <w:t>При предоставлении заявки д</w:t>
      </w:r>
      <w:r w:rsidRPr="005C306C">
        <w:rPr>
          <w:sz w:val="28"/>
          <w:szCs w:val="28"/>
        </w:rPr>
        <w:t>окумент должен быть сканирован с оригинала, копии, заверенной участником.</w:t>
      </w:r>
    </w:p>
    <w:p w14:paraId="71194561"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В </w:t>
      </w:r>
      <w:r>
        <w:rPr>
          <w:sz w:val="28"/>
          <w:szCs w:val="28"/>
        </w:rPr>
        <w:t xml:space="preserve">части </w:t>
      </w:r>
      <w:r w:rsidRPr="005C306C">
        <w:rPr>
          <w:sz w:val="28"/>
          <w:szCs w:val="28"/>
        </w:rPr>
        <w:t>котировочной заявк</w:t>
      </w:r>
      <w:r>
        <w:rPr>
          <w:sz w:val="28"/>
          <w:szCs w:val="28"/>
        </w:rPr>
        <w:t>и</w:t>
      </w:r>
      <w:r w:rsidRPr="005C306C">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14:paraId="718797AA"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w:t>
      </w:r>
      <w:r w:rsidRPr="005C306C">
        <w:rPr>
          <w:sz w:val="28"/>
          <w:szCs w:val="28"/>
        </w:rPr>
        <w:lastRenderedPageBreak/>
        <w:t xml:space="preserve">более поздний срок. Соответствующие изменения даты подачи котировочных заявок размещаются на сайтах. </w:t>
      </w:r>
      <w:r w:rsidRPr="008744A7">
        <w:rPr>
          <w:sz w:val="28"/>
          <w:szCs w:val="28"/>
        </w:rPr>
        <w:t xml:space="preserve">Продление сроков действия обеспечения </w:t>
      </w:r>
      <w:r>
        <w:rPr>
          <w:sz w:val="28"/>
          <w:szCs w:val="28"/>
        </w:rPr>
        <w:t>котировочных заявок</w:t>
      </w:r>
      <w:r w:rsidRPr="008744A7">
        <w:rPr>
          <w:sz w:val="28"/>
          <w:szCs w:val="28"/>
        </w:rPr>
        <w:t xml:space="preserve"> не требуется.</w:t>
      </w:r>
    </w:p>
    <w:p w14:paraId="79D257A8"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Каждый участник может подать только одну котировочную заявку по каждому из лотов </w:t>
      </w:r>
      <w:r>
        <w:rPr>
          <w:sz w:val="28"/>
          <w:szCs w:val="28"/>
        </w:rPr>
        <w:t>извещения</w:t>
      </w:r>
      <w:r w:rsidRPr="00EA1EA4">
        <w:rPr>
          <w:sz w:val="28"/>
          <w:szCs w:val="28"/>
        </w:rPr>
        <w:t>.</w:t>
      </w:r>
      <w:r w:rsidRPr="005C306C">
        <w:rPr>
          <w:sz w:val="28"/>
          <w:szCs w:val="28"/>
        </w:rPr>
        <w:t xml:space="preserve"> В случае если участник подает более одной котировочной заявки</w:t>
      </w:r>
      <w:r w:rsidRPr="00EA1EA4">
        <w:rPr>
          <w:sz w:val="28"/>
          <w:szCs w:val="28"/>
        </w:rPr>
        <w:t xml:space="preserve"> </w:t>
      </w:r>
      <w:r w:rsidRPr="005C306C">
        <w:rPr>
          <w:sz w:val="28"/>
          <w:szCs w:val="28"/>
        </w:rPr>
        <w:t>по одному лоту, а ранее поданные им котировочные заявки</w:t>
      </w:r>
      <w:r w:rsidRPr="00EA1EA4">
        <w:rPr>
          <w:sz w:val="28"/>
          <w:szCs w:val="28"/>
        </w:rPr>
        <w:t xml:space="preserve"> </w:t>
      </w:r>
      <w:r w:rsidRPr="005C306C">
        <w:rPr>
          <w:sz w:val="28"/>
          <w:szCs w:val="28"/>
        </w:rPr>
        <w:t>по данному лоту не отозваны, все котировочные заявки по данному лоту</w:t>
      </w:r>
      <w:r w:rsidRPr="00EA1EA4">
        <w:rPr>
          <w:sz w:val="28"/>
          <w:szCs w:val="28"/>
        </w:rPr>
        <w:t>,</w:t>
      </w:r>
      <w:r w:rsidRPr="005C306C">
        <w:rPr>
          <w:sz w:val="28"/>
          <w:szCs w:val="28"/>
        </w:rPr>
        <w:t xml:space="preserve"> представленные участником, отклоняются.</w:t>
      </w:r>
    </w:p>
    <w:p w14:paraId="1579AE76" w14:textId="77777777" w:rsidR="0059512A" w:rsidRDefault="0059512A" w:rsidP="0038373A">
      <w:pPr>
        <w:pStyle w:val="a5"/>
        <w:numPr>
          <w:ilvl w:val="2"/>
          <w:numId w:val="8"/>
        </w:numPr>
        <w:suppressAutoHyphens/>
        <w:ind w:left="0" w:firstLine="709"/>
        <w:rPr>
          <w:sz w:val="28"/>
          <w:szCs w:val="28"/>
        </w:rPr>
      </w:pPr>
      <w:r w:rsidRPr="005C306C">
        <w:rPr>
          <w:sz w:val="28"/>
          <w:szCs w:val="28"/>
        </w:rPr>
        <w:t>Заявки принимаются до истечения срока подачи заявок. По истечении срока подачи заявок заявки не принимаются.</w:t>
      </w:r>
    </w:p>
    <w:p w14:paraId="7826A407" w14:textId="77777777" w:rsidR="0059512A" w:rsidRDefault="0059512A" w:rsidP="0038373A">
      <w:pPr>
        <w:pStyle w:val="a5"/>
        <w:numPr>
          <w:ilvl w:val="2"/>
          <w:numId w:val="8"/>
        </w:numPr>
        <w:suppressAutoHyphens/>
        <w:ind w:left="0" w:firstLine="709"/>
        <w:rPr>
          <w:sz w:val="28"/>
          <w:szCs w:val="28"/>
        </w:rPr>
      </w:pPr>
      <w:r w:rsidRPr="00EA1EA4">
        <w:rPr>
          <w:sz w:val="28"/>
          <w:szCs w:val="28"/>
        </w:rPr>
        <w:t>Взаимодействие участников осуществляется в электронной форме с использованием программно-аппаратных средств</w:t>
      </w:r>
      <w:r w:rsidRPr="00EA1EA4" w:rsidDel="00A47315">
        <w:rPr>
          <w:sz w:val="28"/>
          <w:szCs w:val="28"/>
        </w:rPr>
        <w:t xml:space="preserve"> </w:t>
      </w:r>
      <w:r w:rsidRPr="00EA1EA4">
        <w:rPr>
          <w:sz w:val="28"/>
          <w:szCs w:val="28"/>
        </w:rPr>
        <w:t>ЭТЗП.</w:t>
      </w:r>
    </w:p>
    <w:p w14:paraId="7D6FA576" w14:textId="77777777" w:rsidR="0059512A" w:rsidRDefault="0059512A" w:rsidP="0038373A">
      <w:pPr>
        <w:pStyle w:val="a5"/>
        <w:numPr>
          <w:ilvl w:val="2"/>
          <w:numId w:val="8"/>
        </w:numPr>
        <w:suppressAutoHyphens/>
        <w:ind w:left="0" w:firstLine="709"/>
        <w:rPr>
          <w:sz w:val="28"/>
          <w:szCs w:val="28"/>
        </w:rPr>
      </w:pPr>
      <w:r w:rsidRPr="00EA1EA4">
        <w:rPr>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sidRPr="00EA1EA4">
        <w:rPr>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14:paraId="3F2BA910" w14:textId="77777777" w:rsidR="0059512A" w:rsidRPr="009D15A6" w:rsidRDefault="0059512A" w:rsidP="0038373A">
      <w:pPr>
        <w:pStyle w:val="a5"/>
        <w:numPr>
          <w:ilvl w:val="2"/>
          <w:numId w:val="8"/>
        </w:numPr>
        <w:suppressAutoHyphens/>
        <w:spacing w:line="360" w:lineRule="exact"/>
        <w:ind w:left="0" w:firstLine="709"/>
        <w:rPr>
          <w:sz w:val="28"/>
          <w:szCs w:val="28"/>
        </w:rPr>
      </w:pPr>
      <w:r w:rsidRPr="009D15A6">
        <w:rPr>
          <w:sz w:val="28"/>
          <w:szCs w:val="28"/>
        </w:rPr>
        <w:t>Все файлы архива должны иметь наименование, соответствующее наименованию документов, содержащихся в них.</w:t>
      </w:r>
    </w:p>
    <w:p w14:paraId="090194C5" w14:textId="77777777" w:rsidR="0059512A" w:rsidRPr="009D15A6" w:rsidRDefault="0059512A" w:rsidP="0059512A">
      <w:pPr>
        <w:pStyle w:val="a5"/>
        <w:suppressAutoHyphens/>
        <w:rPr>
          <w:sz w:val="28"/>
          <w:szCs w:val="28"/>
        </w:rPr>
      </w:pPr>
    </w:p>
    <w:p w14:paraId="1CB507C2" w14:textId="77777777" w:rsidR="0059512A" w:rsidRPr="009D15A6" w:rsidRDefault="0059512A" w:rsidP="0038373A">
      <w:pPr>
        <w:pStyle w:val="3"/>
        <w:numPr>
          <w:ilvl w:val="1"/>
          <w:numId w:val="8"/>
        </w:numPr>
        <w:spacing w:before="0" w:after="0"/>
        <w:ind w:left="0" w:firstLine="709"/>
        <w:jc w:val="both"/>
        <w:rPr>
          <w:rFonts w:ascii="Times New Roman" w:hAnsi="Times New Roman" w:cs="Times New Roman"/>
          <w:sz w:val="28"/>
          <w:szCs w:val="28"/>
        </w:rPr>
      </w:pPr>
      <w:r w:rsidRPr="009D15A6">
        <w:rPr>
          <w:rFonts w:ascii="Times New Roman" w:hAnsi="Times New Roman" w:cs="Times New Roman"/>
          <w:sz w:val="28"/>
          <w:szCs w:val="28"/>
        </w:rPr>
        <w:t>Изменение и отзыв котировочных заявок</w:t>
      </w:r>
    </w:p>
    <w:p w14:paraId="67F76E2C" w14:textId="77777777" w:rsidR="0059512A" w:rsidRPr="009D15A6" w:rsidRDefault="0059512A" w:rsidP="0059512A">
      <w:pPr>
        <w:ind w:firstLine="709"/>
        <w:rPr>
          <w:sz w:val="28"/>
          <w:szCs w:val="28"/>
        </w:rPr>
      </w:pPr>
    </w:p>
    <w:p w14:paraId="1A4A7FE1" w14:textId="77777777" w:rsidR="0059512A" w:rsidRDefault="0059512A" w:rsidP="0038373A">
      <w:pPr>
        <w:pStyle w:val="a5"/>
        <w:numPr>
          <w:ilvl w:val="2"/>
          <w:numId w:val="8"/>
        </w:numPr>
        <w:suppressAutoHyphens/>
        <w:ind w:left="0" w:firstLine="709"/>
        <w:rPr>
          <w:sz w:val="28"/>
          <w:szCs w:val="28"/>
        </w:rPr>
      </w:pPr>
      <w:r w:rsidRPr="009D15A6">
        <w:rPr>
          <w:sz w:val="28"/>
          <w:szCs w:val="28"/>
        </w:rPr>
        <w:t>Участник запроса котировок, подавший заявку на участие в запросе котировок, вправе отозвать заявку либо внести в нее изменения не</w:t>
      </w:r>
      <w:r w:rsidRPr="00C82C5E">
        <w:rPr>
          <w:sz w:val="28"/>
          <w:szCs w:val="28"/>
        </w:rPr>
        <w:t xml:space="preserve"> позднее даты окончания срока подачи заявок на участие в </w:t>
      </w:r>
      <w:r>
        <w:rPr>
          <w:sz w:val="28"/>
          <w:szCs w:val="28"/>
        </w:rPr>
        <w:t>запросе котировок</w:t>
      </w:r>
      <w:r w:rsidRPr="00C82C5E">
        <w:rPr>
          <w:sz w:val="28"/>
          <w:szCs w:val="28"/>
        </w:rPr>
        <w:t>.</w:t>
      </w:r>
    </w:p>
    <w:p w14:paraId="371891D0" w14:textId="77777777" w:rsidR="0059512A" w:rsidRPr="009D15A6" w:rsidRDefault="0059512A" w:rsidP="0038373A">
      <w:pPr>
        <w:pStyle w:val="a5"/>
        <w:numPr>
          <w:ilvl w:val="2"/>
          <w:numId w:val="8"/>
        </w:numPr>
        <w:suppressAutoHyphens/>
        <w:ind w:left="0" w:firstLine="709"/>
        <w:rPr>
          <w:sz w:val="28"/>
          <w:szCs w:val="28"/>
        </w:rPr>
      </w:pPr>
      <w:r w:rsidRPr="009D15A6">
        <w:rPr>
          <w:sz w:val="28"/>
          <w:szCs w:val="28"/>
        </w:rPr>
        <w:t>Никакие изменения не могут быть внесены в котировочную заявку после окончания срока подачи котировочных заявок.</w:t>
      </w:r>
      <w:r>
        <w:rPr>
          <w:sz w:val="28"/>
          <w:szCs w:val="28"/>
        </w:rPr>
        <w:t xml:space="preserve"> </w:t>
      </w:r>
      <w:r w:rsidRPr="006569E5">
        <w:rPr>
          <w:sz w:val="28"/>
          <w:szCs w:val="28"/>
        </w:rPr>
        <w:t>В случае нарушения данного условия, заказчик вправе удержать обеспечение заявки.</w:t>
      </w:r>
    </w:p>
    <w:p w14:paraId="449E9F72" w14:textId="77777777" w:rsidR="0059512A" w:rsidRPr="009D15A6" w:rsidRDefault="0059512A" w:rsidP="0038373A">
      <w:pPr>
        <w:pStyle w:val="a5"/>
        <w:numPr>
          <w:ilvl w:val="2"/>
          <w:numId w:val="8"/>
        </w:numPr>
        <w:suppressAutoHyphens/>
        <w:ind w:left="0" w:firstLine="709"/>
        <w:rPr>
          <w:sz w:val="28"/>
          <w:szCs w:val="28"/>
        </w:rPr>
      </w:pPr>
      <w:r w:rsidRPr="009D15A6">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14:paraId="1457ABD0" w14:textId="77777777" w:rsidR="0059512A" w:rsidRDefault="0059512A" w:rsidP="0059512A">
      <w:pPr>
        <w:ind w:firstLine="709"/>
        <w:jc w:val="both"/>
        <w:rPr>
          <w:sz w:val="28"/>
          <w:szCs w:val="28"/>
        </w:rPr>
      </w:pPr>
    </w:p>
    <w:p w14:paraId="02670469" w14:textId="77777777" w:rsidR="0059512A" w:rsidRDefault="0059512A" w:rsidP="0038373A">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котировочных заявок</w:t>
      </w:r>
    </w:p>
    <w:p w14:paraId="4520EC50" w14:textId="77777777" w:rsidR="0059512A" w:rsidRPr="000A38E9" w:rsidRDefault="0059512A" w:rsidP="0059512A">
      <w:pPr>
        <w:pStyle w:val="3"/>
        <w:spacing w:before="0" w:after="0"/>
        <w:ind w:left="709"/>
        <w:jc w:val="both"/>
        <w:rPr>
          <w:rFonts w:ascii="Times New Roman" w:hAnsi="Times New Roman" w:cs="Times New Roman"/>
          <w:sz w:val="28"/>
          <w:szCs w:val="28"/>
        </w:rPr>
      </w:pPr>
    </w:p>
    <w:p w14:paraId="1B168D70" w14:textId="77777777" w:rsidR="0059512A" w:rsidRPr="000A38E9" w:rsidRDefault="0059512A" w:rsidP="0038373A">
      <w:pPr>
        <w:pStyle w:val="a5"/>
        <w:numPr>
          <w:ilvl w:val="2"/>
          <w:numId w:val="8"/>
        </w:numPr>
        <w:suppressAutoHyphens/>
        <w:ind w:left="0" w:firstLine="709"/>
        <w:rPr>
          <w:sz w:val="28"/>
          <w:szCs w:val="28"/>
        </w:rPr>
      </w:pPr>
      <w:r w:rsidRPr="000A38E9">
        <w:rPr>
          <w:sz w:val="28"/>
          <w:szCs w:val="28"/>
        </w:rPr>
        <w:t xml:space="preserve">Обеспечение </w:t>
      </w:r>
      <w:r>
        <w:rPr>
          <w:sz w:val="28"/>
          <w:szCs w:val="28"/>
        </w:rPr>
        <w:t xml:space="preserve">котировочной </w:t>
      </w:r>
      <w:r w:rsidRPr="000A38E9">
        <w:rPr>
          <w:sz w:val="28"/>
          <w:szCs w:val="28"/>
        </w:rPr>
        <w:t>заявки может быть представлено как в форме внесения денежных средств, так и</w:t>
      </w:r>
      <w:r>
        <w:rPr>
          <w:sz w:val="28"/>
          <w:szCs w:val="28"/>
        </w:rPr>
        <w:t xml:space="preserve"> </w:t>
      </w:r>
      <w:r w:rsidRPr="000A38E9">
        <w:rPr>
          <w:sz w:val="28"/>
          <w:szCs w:val="28"/>
        </w:rPr>
        <w:t>в форме банковской гарантии. Выбор способа обеспечения заявки на участие в запросе котировок осуществляется участником запроса котировок.</w:t>
      </w:r>
      <w:r>
        <w:rPr>
          <w:sz w:val="28"/>
          <w:szCs w:val="28"/>
        </w:rPr>
        <w:t xml:space="preserve"> </w:t>
      </w:r>
      <w:r w:rsidRPr="009B425C">
        <w:rPr>
          <w:bCs/>
          <w:sz w:val="28"/>
          <w:szCs w:val="28"/>
        </w:rPr>
        <w:t>Предоставление обеспечения иным способом не допускается.</w:t>
      </w:r>
    </w:p>
    <w:p w14:paraId="4B3CBA09" w14:textId="77777777" w:rsidR="0059512A" w:rsidRPr="00301AD6" w:rsidRDefault="0059512A" w:rsidP="0038373A">
      <w:pPr>
        <w:pStyle w:val="a5"/>
        <w:numPr>
          <w:ilvl w:val="2"/>
          <w:numId w:val="8"/>
        </w:numPr>
        <w:suppressAutoHyphens/>
        <w:ind w:left="0" w:firstLine="709"/>
        <w:rPr>
          <w:sz w:val="28"/>
          <w:szCs w:val="28"/>
        </w:rPr>
      </w:pPr>
      <w:r w:rsidRPr="005C306C">
        <w:rPr>
          <w:bCs/>
          <w:sz w:val="28"/>
          <w:szCs w:val="28"/>
        </w:rPr>
        <w:t xml:space="preserve"> </w:t>
      </w:r>
      <w:r w:rsidRPr="00301AD6">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EA7080">
          <w:rPr>
            <w:sz w:val="28"/>
            <w:szCs w:val="28"/>
          </w:rPr>
          <w:t>з</w:t>
        </w:r>
        <w:r w:rsidRPr="00301AD6">
          <w:rPr>
            <w:sz w:val="28"/>
            <w:szCs w:val="28"/>
          </w:rPr>
          <w:t>аконом</w:t>
        </w:r>
      </w:hyperlink>
      <w:r w:rsidRPr="00BD0290">
        <w:rPr>
          <w:sz w:val="28"/>
          <w:szCs w:val="28"/>
        </w:rPr>
        <w:t xml:space="preserve"> </w:t>
      </w:r>
      <w:r w:rsidRPr="00301AD6">
        <w:rPr>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3B9B585" w14:textId="77777777" w:rsidR="0059512A" w:rsidRDefault="0059512A" w:rsidP="0038373A">
      <w:pPr>
        <w:pStyle w:val="a5"/>
        <w:numPr>
          <w:ilvl w:val="2"/>
          <w:numId w:val="8"/>
        </w:numPr>
        <w:suppressAutoHyphens/>
        <w:ind w:left="0" w:firstLine="709"/>
        <w:rPr>
          <w:sz w:val="28"/>
          <w:szCs w:val="28"/>
        </w:rPr>
      </w:pPr>
      <w:r w:rsidRPr="00301AD6">
        <w:rPr>
          <w:sz w:val="28"/>
          <w:szCs w:val="28"/>
        </w:rPr>
        <w:lastRenderedPageBreak/>
        <w:t>В</w:t>
      </w:r>
      <w:r w:rsidRPr="00BD0290">
        <w:rPr>
          <w:sz w:val="28"/>
          <w:szCs w:val="28"/>
        </w:rPr>
        <w:t xml:space="preserve"> течение одного часа с момента окончания срока подачи заявок на участие в </w:t>
      </w:r>
      <w:r>
        <w:rPr>
          <w:sz w:val="28"/>
          <w:szCs w:val="28"/>
        </w:rPr>
        <w:t xml:space="preserve">запросе котировок, установленном в </w:t>
      </w:r>
      <w:r w:rsidRPr="00F9786F">
        <w:rPr>
          <w:sz w:val="28"/>
          <w:szCs w:val="28"/>
        </w:rPr>
        <w:t>пункте 2.2</w:t>
      </w:r>
      <w:r>
        <w:rPr>
          <w:sz w:val="28"/>
          <w:szCs w:val="28"/>
        </w:rPr>
        <w:t xml:space="preserve">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Pr>
          <w:sz w:val="28"/>
          <w:szCs w:val="28"/>
        </w:rPr>
        <w:t xml:space="preserve">,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запроса котировок</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запроса котировок</w:t>
      </w:r>
      <w:r w:rsidRPr="00BD0290">
        <w:rPr>
          <w:sz w:val="28"/>
          <w:szCs w:val="28"/>
        </w:rPr>
        <w:t xml:space="preserve"> незаблокированных денежных средств в размере обеспечения </w:t>
      </w:r>
      <w:r>
        <w:rPr>
          <w:sz w:val="28"/>
          <w:szCs w:val="28"/>
        </w:rPr>
        <w:t>котировочной заявки</w:t>
      </w:r>
      <w:r w:rsidRPr="00BD0290">
        <w:rPr>
          <w:sz w:val="28"/>
          <w:szCs w:val="28"/>
        </w:rPr>
        <w:t xml:space="preserve">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запроса котировок</w:t>
      </w:r>
      <w:r w:rsidRPr="00BD0290">
        <w:rPr>
          <w:sz w:val="28"/>
          <w:szCs w:val="28"/>
        </w:rPr>
        <w:t xml:space="preserve"> денежных средств в размере для обеспечения </w:t>
      </w:r>
      <w:r>
        <w:rPr>
          <w:sz w:val="28"/>
          <w:szCs w:val="28"/>
        </w:rPr>
        <w:t>котировочной заявки</w:t>
      </w:r>
      <w:r w:rsidRPr="00BD0290">
        <w:rPr>
          <w:sz w:val="28"/>
          <w:szCs w:val="28"/>
        </w:rPr>
        <w:t xml:space="preserve">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котировочную заявку</w:t>
      </w:r>
      <w:r w:rsidRPr="00BD0290">
        <w:rPr>
          <w:sz w:val="28"/>
          <w:szCs w:val="28"/>
        </w:rPr>
        <w:t xml:space="preserve"> подавшему ее участнику в течение одного часа с момента окончания срока подачи заявок, указанного в</w:t>
      </w:r>
      <w:r>
        <w:rPr>
          <w:sz w:val="28"/>
          <w:szCs w:val="28"/>
        </w:rPr>
        <w:t xml:space="preserve"> пункте 2.2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sidRPr="00BD0290">
        <w:rPr>
          <w:sz w:val="28"/>
          <w:szCs w:val="28"/>
        </w:rPr>
        <w:t>.</w:t>
      </w:r>
    </w:p>
    <w:p w14:paraId="3675AFBF" w14:textId="77777777" w:rsidR="0059512A" w:rsidRDefault="0059512A" w:rsidP="0038373A">
      <w:pPr>
        <w:pStyle w:val="a5"/>
        <w:numPr>
          <w:ilvl w:val="2"/>
          <w:numId w:val="8"/>
        </w:numPr>
        <w:suppressAutoHyphens/>
        <w:ind w:left="0" w:firstLine="709"/>
        <w:rPr>
          <w:sz w:val="28"/>
          <w:szCs w:val="28"/>
        </w:rPr>
      </w:pPr>
      <w:r w:rsidRPr="00B26BE8">
        <w:rPr>
          <w:sz w:val="28"/>
          <w:szCs w:val="28"/>
        </w:rPr>
        <w:t xml:space="preserve">Возврат участнику </w:t>
      </w:r>
      <w:r>
        <w:rPr>
          <w:sz w:val="28"/>
          <w:szCs w:val="28"/>
        </w:rPr>
        <w:t>запроса котировок</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14:paraId="5BE3F2C0" w14:textId="77777777" w:rsidR="0059512A" w:rsidRDefault="0059512A" w:rsidP="0038373A">
      <w:pPr>
        <w:pStyle w:val="a5"/>
        <w:numPr>
          <w:ilvl w:val="3"/>
          <w:numId w:val="8"/>
        </w:numPr>
        <w:tabs>
          <w:tab w:val="left" w:pos="1440"/>
        </w:tabs>
        <w:suppressAutoHyphens/>
        <w:ind w:left="0" w:firstLine="709"/>
        <w:rPr>
          <w:sz w:val="28"/>
          <w:szCs w:val="28"/>
        </w:rPr>
      </w:pPr>
      <w:r w:rsidRPr="00382961">
        <w:rPr>
          <w:sz w:val="28"/>
          <w:szCs w:val="28"/>
        </w:rPr>
        <w:t xml:space="preserve"> уклонение или отказ участника </w:t>
      </w:r>
      <w:r>
        <w:rPr>
          <w:sz w:val="28"/>
          <w:szCs w:val="28"/>
        </w:rPr>
        <w:t>запроса котировок</w:t>
      </w:r>
      <w:r w:rsidRPr="00382961">
        <w:rPr>
          <w:sz w:val="28"/>
          <w:szCs w:val="28"/>
        </w:rPr>
        <w:t xml:space="preserve"> от заключения договора;</w:t>
      </w:r>
    </w:p>
    <w:p w14:paraId="52E48AB6" w14:textId="77777777" w:rsidR="0059512A" w:rsidRDefault="0059512A" w:rsidP="0038373A">
      <w:pPr>
        <w:pStyle w:val="a5"/>
        <w:numPr>
          <w:ilvl w:val="3"/>
          <w:numId w:val="8"/>
        </w:numPr>
        <w:tabs>
          <w:tab w:val="left" w:pos="1440"/>
        </w:tabs>
        <w:suppressAutoHyphens/>
        <w:ind w:left="0" w:firstLine="709"/>
        <w:rPr>
          <w:sz w:val="28"/>
          <w:szCs w:val="28"/>
        </w:rPr>
      </w:pPr>
      <w:r w:rsidRPr="00382961">
        <w:rPr>
          <w:sz w:val="28"/>
          <w:szCs w:val="28"/>
        </w:rPr>
        <w:t xml:space="preserve">непредставление или предоставление с нарушением условий, установленных </w:t>
      </w:r>
      <w:r w:rsidRPr="00043582">
        <w:rPr>
          <w:sz w:val="28"/>
          <w:szCs w:val="28"/>
        </w:rPr>
        <w:t>извещением о проведении запроса котировок</w:t>
      </w:r>
      <w:r w:rsidRPr="00382961">
        <w:rPr>
          <w:sz w:val="28"/>
          <w:szCs w:val="28"/>
        </w:rPr>
        <w:t>, до заключения договора заказчику обеспечения исполнения договора (в случае, если в извещении</w:t>
      </w:r>
      <w:r>
        <w:rPr>
          <w:sz w:val="28"/>
          <w:szCs w:val="28"/>
        </w:rPr>
        <w:t xml:space="preserve"> </w:t>
      </w:r>
      <w:r w:rsidRPr="00043582">
        <w:rPr>
          <w:sz w:val="28"/>
          <w:szCs w:val="28"/>
        </w:rPr>
        <w:t xml:space="preserve">о проведении запроса котировок </w:t>
      </w:r>
      <w:r w:rsidRPr="00382961">
        <w:rPr>
          <w:sz w:val="28"/>
          <w:szCs w:val="28"/>
        </w:rPr>
        <w:t>установлены требования обеспечения исполнения договора и срок его предоставления до заключения договора).</w:t>
      </w:r>
    </w:p>
    <w:p w14:paraId="24AA5597" w14:textId="77777777" w:rsidR="0059512A" w:rsidRPr="00043582" w:rsidRDefault="0059512A" w:rsidP="0038373A">
      <w:pPr>
        <w:pStyle w:val="a5"/>
        <w:numPr>
          <w:ilvl w:val="2"/>
          <w:numId w:val="8"/>
        </w:numPr>
        <w:suppressAutoHyphens/>
        <w:ind w:left="0" w:firstLine="709"/>
        <w:rPr>
          <w:sz w:val="28"/>
          <w:szCs w:val="28"/>
        </w:rPr>
      </w:pPr>
      <w:r w:rsidRPr="009B425C">
        <w:rPr>
          <w:sz w:val="28"/>
          <w:szCs w:val="28"/>
        </w:rPr>
        <w:t xml:space="preserve">При удержании денежных средств перечисленных в качестве обеспечения заявки, в случаях, указанных в </w:t>
      </w:r>
      <w:r w:rsidRPr="00AF1ED7">
        <w:rPr>
          <w:sz w:val="28"/>
          <w:szCs w:val="28"/>
        </w:rPr>
        <w:t>пункте 3.13.4</w:t>
      </w:r>
      <w:r>
        <w:rPr>
          <w:sz w:val="28"/>
          <w:szCs w:val="28"/>
        </w:rPr>
        <w:t xml:space="preserve"> настоящего приложения</w:t>
      </w:r>
      <w:r w:rsidRPr="00AF1ED7">
        <w:rPr>
          <w:sz w:val="28"/>
          <w:szCs w:val="28"/>
        </w:rPr>
        <w:t>,</w:t>
      </w:r>
      <w:r w:rsidRPr="009B425C">
        <w:rPr>
          <w:sz w:val="28"/>
          <w:szCs w:val="28"/>
        </w:rPr>
        <w:t xml:space="preserve"> такие денежные средства не возвращаются участнику и перечисляются на счет заказчика</w:t>
      </w:r>
      <w:r>
        <w:rPr>
          <w:sz w:val="28"/>
          <w:szCs w:val="28"/>
        </w:rPr>
        <w:t xml:space="preserve"> по реквизитам, </w:t>
      </w:r>
      <w:r w:rsidRPr="00AF1ED7">
        <w:rPr>
          <w:sz w:val="28"/>
          <w:szCs w:val="28"/>
        </w:rPr>
        <w:t>указанным в пункте 1.4 приложения № 1</w:t>
      </w:r>
      <w:r>
        <w:rPr>
          <w:sz w:val="28"/>
          <w:szCs w:val="28"/>
        </w:rPr>
        <w:t xml:space="preserve"> к извещению о проведении запроса котировок.</w:t>
      </w:r>
    </w:p>
    <w:p w14:paraId="35A243CB" w14:textId="77777777" w:rsidR="0059512A" w:rsidRDefault="0059512A" w:rsidP="0038373A">
      <w:pPr>
        <w:pStyle w:val="a5"/>
        <w:numPr>
          <w:ilvl w:val="2"/>
          <w:numId w:val="8"/>
        </w:numPr>
        <w:suppressAutoHyphens/>
        <w:ind w:left="0" w:firstLine="709"/>
        <w:rPr>
          <w:sz w:val="28"/>
          <w:szCs w:val="28"/>
        </w:rPr>
      </w:pPr>
      <w:r w:rsidRPr="005C306C">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3582">
        <w:rPr>
          <w:sz w:val="28"/>
          <w:szCs w:val="28"/>
        </w:rPr>
        <w:t>III</w:t>
      </w:r>
      <w:r w:rsidRPr="005C306C">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6" w:history="1">
        <w:r w:rsidRPr="00043582">
          <w:rPr>
            <w:sz w:val="28"/>
            <w:szCs w:val="28"/>
          </w:rPr>
          <w:t>www.cbr.ru</w:t>
        </w:r>
      </w:hyperlink>
      <w:r w:rsidRPr="00043582">
        <w:rPr>
          <w:sz w:val="28"/>
          <w:szCs w:val="28"/>
        </w:rPr>
        <w:t xml:space="preserve">, </w:t>
      </w:r>
      <w:r w:rsidRPr="005C306C">
        <w:rPr>
          <w:sz w:val="28"/>
          <w:szCs w:val="28"/>
        </w:rPr>
        <w:t xml:space="preserve">или одним из банков, </w:t>
      </w:r>
      <w:r w:rsidRPr="009B425C">
        <w:rPr>
          <w:sz w:val="28"/>
          <w:szCs w:val="28"/>
        </w:rPr>
        <w:t>согласно перечню, приведенному на сайте ОАО</w:t>
      </w:r>
      <w:r>
        <w:rPr>
          <w:sz w:val="28"/>
          <w:szCs w:val="28"/>
        </w:rPr>
        <w:t> </w:t>
      </w:r>
      <w:r w:rsidRPr="009B425C">
        <w:rPr>
          <w:sz w:val="28"/>
          <w:szCs w:val="28"/>
        </w:rPr>
        <w:t>«РЖД» в разделе «Тендеры» (подраздел «Нормативные документы»)</w:t>
      </w:r>
      <w:r w:rsidRPr="005C306C">
        <w:rPr>
          <w:sz w:val="28"/>
          <w:szCs w:val="28"/>
        </w:rPr>
        <w:t>. Срок действия банковской гарантии должен составлять 120 (сто двадцать) дней со дня</w:t>
      </w:r>
      <w:r>
        <w:rPr>
          <w:sz w:val="28"/>
          <w:szCs w:val="28"/>
        </w:rPr>
        <w:t xml:space="preserve"> окончания срока подачи котировочных заявок</w:t>
      </w:r>
      <w:r w:rsidRPr="005C306C">
        <w:rPr>
          <w:sz w:val="28"/>
          <w:szCs w:val="28"/>
        </w:rPr>
        <w:t xml:space="preserve">. </w:t>
      </w:r>
      <w:r w:rsidRPr="009B425C">
        <w:rPr>
          <w:sz w:val="28"/>
          <w:szCs w:val="28"/>
        </w:rPr>
        <w:t>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14:paraId="2D0F9698" w14:textId="77777777" w:rsidR="0059512A" w:rsidRDefault="0059512A" w:rsidP="0038373A">
      <w:pPr>
        <w:pStyle w:val="a5"/>
        <w:numPr>
          <w:ilvl w:val="2"/>
          <w:numId w:val="8"/>
        </w:numPr>
        <w:suppressAutoHyphens/>
        <w:ind w:left="0" w:firstLine="709"/>
        <w:rPr>
          <w:sz w:val="28"/>
          <w:szCs w:val="28"/>
        </w:rPr>
      </w:pPr>
      <w:r w:rsidRPr="005C306C">
        <w:rPr>
          <w:sz w:val="28"/>
          <w:szCs w:val="28"/>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14:paraId="4A110283" w14:textId="77777777" w:rsidR="0059512A" w:rsidRDefault="0059512A" w:rsidP="0038373A">
      <w:pPr>
        <w:pStyle w:val="a5"/>
        <w:numPr>
          <w:ilvl w:val="2"/>
          <w:numId w:val="8"/>
        </w:numPr>
        <w:suppressAutoHyphens/>
        <w:ind w:left="0" w:firstLine="709"/>
        <w:rPr>
          <w:sz w:val="28"/>
          <w:szCs w:val="28"/>
        </w:rPr>
      </w:pPr>
      <w:r w:rsidRPr="005C306C">
        <w:rPr>
          <w:sz w:val="28"/>
          <w:szCs w:val="28"/>
        </w:rPr>
        <w:t>Банковская гарантия должна быть оформлена в пользу заказчика.</w:t>
      </w:r>
    </w:p>
    <w:p w14:paraId="099A2566" w14:textId="77777777" w:rsidR="0059512A" w:rsidRDefault="0059512A" w:rsidP="0038373A">
      <w:pPr>
        <w:pStyle w:val="a5"/>
        <w:numPr>
          <w:ilvl w:val="2"/>
          <w:numId w:val="8"/>
        </w:numPr>
        <w:suppressAutoHyphens/>
        <w:ind w:left="0" w:firstLine="709"/>
        <w:rPr>
          <w:sz w:val="28"/>
          <w:szCs w:val="28"/>
        </w:rPr>
      </w:pPr>
      <w:r w:rsidRPr="005C306C">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w:t>
      </w:r>
      <w:r>
        <w:rPr>
          <w:sz w:val="28"/>
          <w:szCs w:val="28"/>
        </w:rPr>
        <w:t>им</w:t>
      </w:r>
      <w:r w:rsidRPr="005C306C">
        <w:rPr>
          <w:sz w:val="28"/>
          <w:szCs w:val="28"/>
        </w:rPr>
        <w:t xml:space="preserve"> </w:t>
      </w:r>
      <w:r>
        <w:rPr>
          <w:sz w:val="28"/>
          <w:szCs w:val="28"/>
        </w:rPr>
        <w:t>извещением</w:t>
      </w:r>
      <w:r w:rsidRPr="005C306C">
        <w:rPr>
          <w:sz w:val="28"/>
          <w:szCs w:val="28"/>
        </w:rPr>
        <w:t>.</w:t>
      </w:r>
    </w:p>
    <w:p w14:paraId="79996A4E" w14:textId="77777777" w:rsidR="0059512A" w:rsidRDefault="0059512A" w:rsidP="0038373A">
      <w:pPr>
        <w:pStyle w:val="a5"/>
        <w:numPr>
          <w:ilvl w:val="2"/>
          <w:numId w:val="8"/>
        </w:numPr>
        <w:suppressAutoHyphens/>
        <w:ind w:left="0" w:firstLine="709"/>
        <w:rPr>
          <w:sz w:val="28"/>
          <w:szCs w:val="28"/>
        </w:rPr>
      </w:pPr>
      <w:r w:rsidRPr="005C306C">
        <w:rPr>
          <w:sz w:val="28"/>
          <w:szCs w:val="28"/>
        </w:rPr>
        <w:t>В банковской гарантии должны быть указаны:</w:t>
      </w:r>
    </w:p>
    <w:p w14:paraId="0D9031A4" w14:textId="77777777" w:rsidR="0059512A" w:rsidRDefault="0059512A" w:rsidP="0038373A">
      <w:pPr>
        <w:pStyle w:val="a5"/>
        <w:numPr>
          <w:ilvl w:val="0"/>
          <w:numId w:val="2"/>
        </w:numPr>
        <w:suppressAutoHyphens/>
        <w:ind w:left="0" w:firstLine="709"/>
        <w:rPr>
          <w:sz w:val="28"/>
          <w:szCs w:val="28"/>
        </w:rPr>
      </w:pPr>
      <w:r w:rsidRPr="005C306C">
        <w:rPr>
          <w:sz w:val="28"/>
          <w:szCs w:val="28"/>
        </w:rPr>
        <w:t>дата выдачи;</w:t>
      </w:r>
    </w:p>
    <w:p w14:paraId="6FCD2B6E" w14:textId="77777777" w:rsidR="0059512A" w:rsidRDefault="0059512A" w:rsidP="0038373A">
      <w:pPr>
        <w:pStyle w:val="a5"/>
        <w:numPr>
          <w:ilvl w:val="0"/>
          <w:numId w:val="2"/>
        </w:numPr>
        <w:suppressAutoHyphens/>
        <w:ind w:left="0" w:firstLine="709"/>
        <w:rPr>
          <w:sz w:val="28"/>
          <w:szCs w:val="28"/>
        </w:rPr>
      </w:pPr>
      <w:r w:rsidRPr="005C306C">
        <w:rPr>
          <w:sz w:val="28"/>
          <w:szCs w:val="28"/>
        </w:rPr>
        <w:t>принципал;</w:t>
      </w:r>
    </w:p>
    <w:p w14:paraId="2D080669" w14:textId="77777777" w:rsidR="0059512A" w:rsidRDefault="0059512A" w:rsidP="0038373A">
      <w:pPr>
        <w:pStyle w:val="a5"/>
        <w:numPr>
          <w:ilvl w:val="0"/>
          <w:numId w:val="2"/>
        </w:numPr>
        <w:suppressAutoHyphens/>
        <w:ind w:left="0" w:firstLine="709"/>
        <w:rPr>
          <w:sz w:val="28"/>
          <w:szCs w:val="28"/>
        </w:rPr>
      </w:pPr>
      <w:r w:rsidRPr="005C306C">
        <w:rPr>
          <w:sz w:val="28"/>
          <w:szCs w:val="28"/>
        </w:rPr>
        <w:t>бенефициар (заказчик);</w:t>
      </w:r>
    </w:p>
    <w:p w14:paraId="27EAAFE8" w14:textId="77777777" w:rsidR="0059512A" w:rsidRDefault="0059512A" w:rsidP="0038373A">
      <w:pPr>
        <w:pStyle w:val="a5"/>
        <w:numPr>
          <w:ilvl w:val="0"/>
          <w:numId w:val="2"/>
        </w:numPr>
        <w:suppressAutoHyphens/>
        <w:ind w:left="0" w:firstLine="709"/>
        <w:rPr>
          <w:sz w:val="28"/>
          <w:szCs w:val="28"/>
        </w:rPr>
      </w:pPr>
      <w:r w:rsidRPr="005C306C">
        <w:rPr>
          <w:sz w:val="28"/>
          <w:szCs w:val="28"/>
        </w:rPr>
        <w:t>гарант;</w:t>
      </w:r>
    </w:p>
    <w:p w14:paraId="716B0EE0" w14:textId="77777777" w:rsidR="0059512A" w:rsidRDefault="0059512A" w:rsidP="0038373A">
      <w:pPr>
        <w:pStyle w:val="a5"/>
        <w:numPr>
          <w:ilvl w:val="0"/>
          <w:numId w:val="2"/>
        </w:numPr>
        <w:suppressAutoHyphens/>
        <w:ind w:left="0" w:firstLine="709"/>
        <w:rPr>
          <w:sz w:val="28"/>
          <w:szCs w:val="28"/>
        </w:rPr>
      </w:pPr>
      <w:r w:rsidRPr="005C306C">
        <w:rPr>
          <w:sz w:val="28"/>
          <w:szCs w:val="28"/>
        </w:rPr>
        <w:t>способ закупки, номер и ее наименование;</w:t>
      </w:r>
    </w:p>
    <w:p w14:paraId="33269F09" w14:textId="77777777" w:rsidR="0059512A" w:rsidRDefault="0059512A" w:rsidP="0038373A">
      <w:pPr>
        <w:pStyle w:val="a5"/>
        <w:numPr>
          <w:ilvl w:val="0"/>
          <w:numId w:val="2"/>
        </w:numPr>
        <w:suppressAutoHyphens/>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w:t>
      </w:r>
    </w:p>
    <w:p w14:paraId="6BAFF941" w14:textId="77777777" w:rsidR="0059512A" w:rsidRDefault="0059512A" w:rsidP="0059512A">
      <w:pPr>
        <w:pStyle w:val="a5"/>
        <w:suppressAutoHyphens/>
        <w:rPr>
          <w:sz w:val="28"/>
          <w:szCs w:val="28"/>
        </w:rPr>
      </w:pPr>
      <w:r w:rsidRPr="005C306C">
        <w:rPr>
          <w:sz w:val="28"/>
          <w:szCs w:val="28"/>
        </w:rPr>
        <w:t xml:space="preserve">- обязательство принципала, в случае если он будет признан победителем (либо </w:t>
      </w:r>
      <w:r w:rsidRPr="009B425C">
        <w:rPr>
          <w:sz w:val="28"/>
          <w:szCs w:val="28"/>
        </w:rPr>
        <w:t>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w:t>
      </w:r>
      <w:r>
        <w:rPr>
          <w:sz w:val="28"/>
          <w:szCs w:val="28"/>
        </w:rPr>
        <w:t>)</w:t>
      </w:r>
      <w:r w:rsidRPr="005C306C">
        <w:rPr>
          <w:sz w:val="28"/>
          <w:szCs w:val="28"/>
        </w:rPr>
        <w:t xml:space="preserve">, </w:t>
      </w:r>
      <w:r w:rsidRPr="009836E6">
        <w:rPr>
          <w:sz w:val="28"/>
          <w:szCs w:val="28"/>
        </w:rPr>
        <w:t>либо будет</w:t>
      </w:r>
      <w:r w:rsidRPr="005C306C">
        <w:rPr>
          <w:sz w:val="28"/>
          <w:szCs w:val="28"/>
        </w:rPr>
        <w:t xml:space="preserve">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w:t>
      </w:r>
      <w:r>
        <w:rPr>
          <w:sz w:val="28"/>
          <w:szCs w:val="28"/>
        </w:rPr>
        <w:t xml:space="preserve">извещения </w:t>
      </w:r>
      <w:r w:rsidRPr="005C306C">
        <w:rPr>
          <w:sz w:val="28"/>
          <w:szCs w:val="28"/>
        </w:rPr>
        <w:t xml:space="preserve">в течение </w:t>
      </w:r>
      <w:r>
        <w:rPr>
          <w:sz w:val="28"/>
          <w:szCs w:val="28"/>
        </w:rPr>
        <w:t>5</w:t>
      </w:r>
      <w:r w:rsidRPr="005C306C">
        <w:rPr>
          <w:sz w:val="28"/>
          <w:szCs w:val="28"/>
        </w:rPr>
        <w:t xml:space="preserve"> (</w:t>
      </w:r>
      <w:r>
        <w:rPr>
          <w:sz w:val="28"/>
          <w:szCs w:val="28"/>
        </w:rPr>
        <w:t>пяти</w:t>
      </w:r>
      <w:r w:rsidRPr="005C306C">
        <w:rPr>
          <w:sz w:val="28"/>
          <w:szCs w:val="28"/>
        </w:rPr>
        <w:t>) календарных дней с даты получения проекта договора от заказчика;</w:t>
      </w:r>
    </w:p>
    <w:p w14:paraId="58FA1C69" w14:textId="77777777" w:rsidR="0059512A" w:rsidRDefault="0059512A" w:rsidP="0059512A">
      <w:pPr>
        <w:pStyle w:val="a5"/>
        <w:suppressAutoHyphens/>
        <w:rPr>
          <w:sz w:val="28"/>
        </w:rPr>
      </w:pPr>
      <w:r w:rsidRPr="005C306C">
        <w:rPr>
          <w:sz w:val="28"/>
        </w:rPr>
        <w:t>- обязательство принципала не совершать действий, направленных на отзыв</w:t>
      </w:r>
      <w:r>
        <w:rPr>
          <w:sz w:val="28"/>
        </w:rPr>
        <w:t xml:space="preserve"> </w:t>
      </w:r>
      <w:r w:rsidRPr="009B425C">
        <w:rPr>
          <w:sz w:val="28"/>
        </w:rPr>
        <w:t>или изменение</w:t>
      </w:r>
      <w:r w:rsidRPr="005C306C">
        <w:rPr>
          <w:sz w:val="28"/>
        </w:rPr>
        <w:t xml:space="preserve"> своей заявки на участие в запросе котировок после окончания срока подачи заявок;</w:t>
      </w:r>
    </w:p>
    <w:p w14:paraId="0E20D445" w14:textId="77777777" w:rsidR="0059512A" w:rsidRDefault="0059512A" w:rsidP="0038373A">
      <w:pPr>
        <w:pStyle w:val="a5"/>
        <w:numPr>
          <w:ilvl w:val="0"/>
          <w:numId w:val="2"/>
        </w:numPr>
        <w:suppressAutoHyphens/>
        <w:ind w:left="0" w:firstLine="709"/>
        <w:rPr>
          <w:sz w:val="28"/>
          <w:szCs w:val="28"/>
        </w:rPr>
      </w:pPr>
      <w:r w:rsidRPr="005C306C">
        <w:rPr>
          <w:sz w:val="28"/>
          <w:szCs w:val="28"/>
        </w:rPr>
        <w:t>денежная сумма, подлежащая выплате;</w:t>
      </w:r>
    </w:p>
    <w:p w14:paraId="1C7C12AA" w14:textId="77777777" w:rsidR="0059512A" w:rsidRDefault="0059512A" w:rsidP="0038373A">
      <w:pPr>
        <w:pStyle w:val="a5"/>
        <w:numPr>
          <w:ilvl w:val="0"/>
          <w:numId w:val="2"/>
        </w:numPr>
        <w:suppressAutoHyphens/>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w:t>
      </w:r>
    </w:p>
    <w:p w14:paraId="5EE4D50E" w14:textId="77777777" w:rsidR="0059512A" w:rsidRDefault="0059512A" w:rsidP="0059512A">
      <w:pPr>
        <w:pStyle w:val="a5"/>
        <w:suppressAutoHyphens/>
        <w:rPr>
          <w:sz w:val="28"/>
          <w:szCs w:val="28"/>
        </w:rPr>
      </w:pPr>
      <w:r w:rsidRPr="005C306C">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14:paraId="0BCE5700" w14:textId="77777777" w:rsidR="0059512A" w:rsidRDefault="0059512A" w:rsidP="0059512A">
      <w:pPr>
        <w:pStyle w:val="a5"/>
        <w:suppressAutoHyphens/>
        <w:rPr>
          <w:sz w:val="28"/>
          <w:szCs w:val="28"/>
        </w:rPr>
      </w:pPr>
      <w:r w:rsidRPr="005C306C">
        <w:rPr>
          <w:sz w:val="28"/>
          <w:szCs w:val="28"/>
        </w:rPr>
        <w:t xml:space="preserve">- отказ принципала подписать договор в порядке, установленном </w:t>
      </w:r>
      <w:r>
        <w:rPr>
          <w:sz w:val="28"/>
          <w:szCs w:val="28"/>
        </w:rPr>
        <w:t>извещением</w:t>
      </w:r>
      <w:r w:rsidRPr="005C306C">
        <w:rPr>
          <w:sz w:val="28"/>
          <w:szCs w:val="28"/>
        </w:rPr>
        <w:t>;</w:t>
      </w:r>
    </w:p>
    <w:p w14:paraId="05EC5779" w14:textId="77777777" w:rsidR="0059512A" w:rsidRDefault="0059512A" w:rsidP="0059512A">
      <w:pPr>
        <w:pStyle w:val="a5"/>
        <w:suppressAutoHyphens/>
        <w:rPr>
          <w:sz w:val="28"/>
          <w:szCs w:val="28"/>
        </w:rPr>
      </w:pPr>
      <w:r w:rsidRPr="005C306C">
        <w:rPr>
          <w:sz w:val="28"/>
          <w:szCs w:val="28"/>
        </w:rPr>
        <w:t xml:space="preserve">- непредставление принципалом договора в срок, установленный </w:t>
      </w:r>
      <w:r>
        <w:rPr>
          <w:sz w:val="28"/>
          <w:szCs w:val="28"/>
        </w:rPr>
        <w:t>извещением</w:t>
      </w:r>
      <w:r w:rsidRPr="005C306C">
        <w:rPr>
          <w:sz w:val="28"/>
          <w:szCs w:val="28"/>
        </w:rPr>
        <w:t>;</w:t>
      </w:r>
    </w:p>
    <w:p w14:paraId="56E46079" w14:textId="77777777" w:rsidR="0059512A" w:rsidRDefault="0059512A" w:rsidP="0059512A">
      <w:pPr>
        <w:pStyle w:val="a5"/>
        <w:suppressAutoHyphens/>
        <w:rPr>
          <w:sz w:val="28"/>
          <w:szCs w:val="28"/>
        </w:rPr>
      </w:pPr>
      <w:r w:rsidRPr="005C306C">
        <w:rPr>
          <w:sz w:val="28"/>
          <w:szCs w:val="28"/>
        </w:rPr>
        <w:t>- непредставление принципалом обеспечения исполнения договор</w:t>
      </w:r>
      <w:r>
        <w:rPr>
          <w:sz w:val="28"/>
          <w:szCs w:val="28"/>
        </w:rPr>
        <w:t>а</w:t>
      </w:r>
      <w:r w:rsidRPr="005C306C">
        <w:rPr>
          <w:sz w:val="28"/>
          <w:szCs w:val="28"/>
        </w:rPr>
        <w:t xml:space="preserve"> (в случае если обеспечение исполнения договора предусмотрено </w:t>
      </w:r>
      <w:r>
        <w:rPr>
          <w:bCs/>
          <w:sz w:val="28"/>
          <w:szCs w:val="28"/>
        </w:rPr>
        <w:t>извещением</w:t>
      </w:r>
      <w:r w:rsidRPr="005C306C">
        <w:rPr>
          <w:sz w:val="28"/>
          <w:szCs w:val="28"/>
        </w:rPr>
        <w:t>);</w:t>
      </w:r>
    </w:p>
    <w:p w14:paraId="1255DF8C" w14:textId="77777777" w:rsidR="0059512A" w:rsidRDefault="0059512A" w:rsidP="0059512A">
      <w:pPr>
        <w:pStyle w:val="a5"/>
        <w:suppressAutoHyphens/>
        <w:rPr>
          <w:sz w:val="28"/>
          <w:szCs w:val="28"/>
        </w:rPr>
      </w:pPr>
      <w:r w:rsidRPr="005C306C">
        <w:rPr>
          <w:sz w:val="28"/>
          <w:szCs w:val="28"/>
        </w:rPr>
        <w:t xml:space="preserve">- представление принципалом обеспечения исполнения договора не в соответствии с требованиями </w:t>
      </w:r>
      <w:r>
        <w:rPr>
          <w:sz w:val="28"/>
          <w:szCs w:val="28"/>
        </w:rPr>
        <w:t>извещения</w:t>
      </w:r>
      <w:r w:rsidRPr="005C306C" w:rsidDel="000E50DB">
        <w:rPr>
          <w:sz w:val="28"/>
          <w:szCs w:val="28"/>
        </w:rPr>
        <w:t xml:space="preserve"> </w:t>
      </w:r>
      <w:r w:rsidRPr="005C306C">
        <w:rPr>
          <w:sz w:val="28"/>
          <w:szCs w:val="28"/>
        </w:rPr>
        <w:t xml:space="preserve">(в случае если обеспечение исполнения договора предусмотрено </w:t>
      </w:r>
      <w:r>
        <w:rPr>
          <w:bCs/>
          <w:sz w:val="28"/>
          <w:szCs w:val="28"/>
        </w:rPr>
        <w:t>извещением</w:t>
      </w:r>
      <w:r w:rsidRPr="005C306C">
        <w:rPr>
          <w:sz w:val="28"/>
          <w:szCs w:val="28"/>
        </w:rPr>
        <w:t>);</w:t>
      </w:r>
    </w:p>
    <w:p w14:paraId="036DAC52" w14:textId="77777777" w:rsidR="0059512A" w:rsidRDefault="0059512A" w:rsidP="0059512A">
      <w:pPr>
        <w:pStyle w:val="a5"/>
        <w:suppressAutoHyphens/>
        <w:rPr>
          <w:sz w:val="28"/>
          <w:szCs w:val="28"/>
        </w:rPr>
      </w:pPr>
      <w:r w:rsidRPr="005C306C">
        <w:rPr>
          <w:sz w:val="28"/>
          <w:szCs w:val="28"/>
        </w:rPr>
        <w:lastRenderedPageBreak/>
        <w:t>- непредставление сведений в отношении всей цепочки собственников, включая бенефициаров (в том числе конечных);</w:t>
      </w:r>
    </w:p>
    <w:p w14:paraId="21786A95" w14:textId="77777777" w:rsidR="0059512A" w:rsidRDefault="0059512A" w:rsidP="0038373A">
      <w:pPr>
        <w:pStyle w:val="a5"/>
        <w:numPr>
          <w:ilvl w:val="0"/>
          <w:numId w:val="2"/>
        </w:numPr>
        <w:suppressAutoHyphens/>
        <w:ind w:left="0" w:firstLine="709"/>
        <w:rPr>
          <w:sz w:val="28"/>
          <w:szCs w:val="28"/>
        </w:rPr>
      </w:pPr>
      <w:r w:rsidRPr="005C306C">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239D90BA" w14:textId="77777777" w:rsidR="0059512A" w:rsidRDefault="0059512A" w:rsidP="0038373A">
      <w:pPr>
        <w:pStyle w:val="a5"/>
        <w:numPr>
          <w:ilvl w:val="2"/>
          <w:numId w:val="8"/>
        </w:numPr>
        <w:suppressAutoHyphens/>
        <w:ind w:left="0" w:firstLine="709"/>
        <w:rPr>
          <w:sz w:val="28"/>
          <w:szCs w:val="28"/>
        </w:rPr>
      </w:pPr>
      <w:r w:rsidRPr="005C306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6EC5E4B1" w14:textId="77777777" w:rsidR="0059512A" w:rsidRDefault="0059512A" w:rsidP="0038373A">
      <w:pPr>
        <w:pStyle w:val="a5"/>
        <w:numPr>
          <w:ilvl w:val="2"/>
          <w:numId w:val="8"/>
        </w:numPr>
        <w:suppressAutoHyphens/>
        <w:ind w:left="0" w:firstLine="709"/>
        <w:rPr>
          <w:sz w:val="28"/>
          <w:szCs w:val="28"/>
        </w:rPr>
      </w:pPr>
      <w:r w:rsidRPr="005C306C">
        <w:rPr>
          <w:sz w:val="28"/>
          <w:szCs w:val="28"/>
        </w:rPr>
        <w:t>Банковская гарантия также должна содержать:</w:t>
      </w:r>
    </w:p>
    <w:p w14:paraId="38E35230" w14:textId="77777777" w:rsidR="0059512A" w:rsidRDefault="0059512A" w:rsidP="0038373A">
      <w:pPr>
        <w:pStyle w:val="a5"/>
        <w:numPr>
          <w:ilvl w:val="0"/>
          <w:numId w:val="3"/>
        </w:numPr>
        <w:suppressAutoHyphens/>
        <w:ind w:left="0" w:firstLine="709"/>
        <w:rPr>
          <w:sz w:val="28"/>
          <w:szCs w:val="28"/>
        </w:rPr>
      </w:pPr>
      <w:r w:rsidRPr="005C306C">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3D4C6E5"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4DEEF4C" w14:textId="77777777" w:rsidR="0059512A" w:rsidRDefault="0059512A" w:rsidP="0038373A">
      <w:pPr>
        <w:pStyle w:val="a5"/>
        <w:numPr>
          <w:ilvl w:val="0"/>
          <w:numId w:val="3"/>
        </w:numPr>
        <w:suppressAutoHyphens/>
        <w:ind w:left="0" w:firstLine="709"/>
        <w:rPr>
          <w:sz w:val="28"/>
          <w:szCs w:val="28"/>
        </w:rPr>
      </w:pPr>
      <w:r w:rsidRPr="005C306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78F019D"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43DB70E"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EA477D0"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6955DB2"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B386E87" w14:textId="77777777" w:rsidR="0059512A" w:rsidRDefault="0059512A" w:rsidP="0038373A">
      <w:pPr>
        <w:pStyle w:val="a5"/>
        <w:numPr>
          <w:ilvl w:val="0"/>
          <w:numId w:val="3"/>
        </w:numPr>
        <w:suppressAutoHyphens/>
        <w:ind w:left="0" w:firstLine="709"/>
        <w:rPr>
          <w:sz w:val="28"/>
          <w:szCs w:val="28"/>
        </w:rPr>
      </w:pPr>
      <w:r w:rsidRPr="008744A7">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8744A7">
        <w:rPr>
          <w:sz w:val="28"/>
          <w:szCs w:val="28"/>
        </w:rPr>
        <w:t xml:space="preserve"> заявок;</w:t>
      </w:r>
    </w:p>
    <w:p w14:paraId="0EF4E3FF" w14:textId="77777777" w:rsidR="0059512A" w:rsidRDefault="0059512A" w:rsidP="0038373A">
      <w:pPr>
        <w:pStyle w:val="a5"/>
        <w:numPr>
          <w:ilvl w:val="0"/>
          <w:numId w:val="3"/>
        </w:numPr>
        <w:suppressAutoHyphens/>
        <w:ind w:left="0" w:firstLine="709"/>
        <w:rPr>
          <w:sz w:val="28"/>
          <w:szCs w:val="28"/>
        </w:rPr>
      </w:pPr>
      <w:r w:rsidRPr="005C306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C306C">
        <w:rPr>
          <w:sz w:val="28"/>
          <w:szCs w:val="28"/>
          <w:lang w:val="en-US"/>
        </w:rPr>
        <w:t>SWIFT</w:t>
      </w:r>
      <w:r w:rsidRPr="005C306C">
        <w:rPr>
          <w:sz w:val="28"/>
          <w:szCs w:val="28"/>
        </w:rPr>
        <w:t xml:space="preserve"> (СВИФТ), с соблюдением требований к форме, установленных стандартами этой системы;</w:t>
      </w:r>
    </w:p>
    <w:p w14:paraId="63DB74E4" w14:textId="77777777" w:rsidR="0059512A" w:rsidRDefault="0059512A" w:rsidP="0038373A">
      <w:pPr>
        <w:pStyle w:val="a5"/>
        <w:numPr>
          <w:ilvl w:val="0"/>
          <w:numId w:val="3"/>
        </w:numPr>
        <w:suppressAutoHyphens/>
        <w:ind w:left="0" w:firstLine="709"/>
        <w:rPr>
          <w:sz w:val="28"/>
          <w:szCs w:val="28"/>
        </w:rPr>
      </w:pPr>
      <w:r w:rsidRPr="005C306C">
        <w:rPr>
          <w:sz w:val="28"/>
          <w:szCs w:val="28"/>
        </w:rPr>
        <w:t xml:space="preserve">срок действия банковской гарантии в соответствии с требованиями </w:t>
      </w:r>
      <w:r>
        <w:rPr>
          <w:bCs/>
          <w:sz w:val="28"/>
          <w:szCs w:val="28"/>
        </w:rPr>
        <w:t>приложения № 1 к извещению о проведении запроса котировок</w:t>
      </w:r>
      <w:r w:rsidRPr="005C306C">
        <w:rPr>
          <w:sz w:val="28"/>
          <w:szCs w:val="28"/>
        </w:rPr>
        <w:t>;</w:t>
      </w:r>
    </w:p>
    <w:p w14:paraId="75204510" w14:textId="77777777" w:rsidR="0059512A" w:rsidRDefault="0059512A" w:rsidP="0038373A">
      <w:pPr>
        <w:pStyle w:val="a5"/>
        <w:numPr>
          <w:ilvl w:val="0"/>
          <w:numId w:val="3"/>
        </w:numPr>
        <w:suppressAutoHyphens/>
        <w:ind w:left="0" w:firstLine="709"/>
        <w:rPr>
          <w:sz w:val="28"/>
          <w:szCs w:val="28"/>
        </w:rPr>
      </w:pPr>
      <w:r w:rsidRPr="005C306C">
        <w:rPr>
          <w:sz w:val="28"/>
          <w:szCs w:val="28"/>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20668C7" w14:textId="77777777" w:rsidR="0059512A" w:rsidRDefault="0059512A" w:rsidP="0038373A">
      <w:pPr>
        <w:pStyle w:val="a5"/>
        <w:numPr>
          <w:ilvl w:val="0"/>
          <w:numId w:val="3"/>
        </w:numPr>
        <w:suppressAutoHyphens/>
        <w:ind w:left="0" w:firstLine="709"/>
        <w:rPr>
          <w:sz w:val="28"/>
          <w:szCs w:val="28"/>
        </w:rPr>
      </w:pPr>
      <w:r w:rsidRPr="005C306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14:paraId="7AEE7EC5" w14:textId="77777777" w:rsidR="0059512A" w:rsidRDefault="0059512A" w:rsidP="0038373A">
      <w:pPr>
        <w:pStyle w:val="a5"/>
        <w:numPr>
          <w:ilvl w:val="2"/>
          <w:numId w:val="8"/>
        </w:numPr>
        <w:suppressAutoHyphens/>
        <w:ind w:left="0" w:firstLine="709"/>
        <w:rPr>
          <w:sz w:val="28"/>
          <w:szCs w:val="28"/>
        </w:rPr>
      </w:pPr>
      <w:r w:rsidRPr="005C306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Pr>
          <w:sz w:val="28"/>
          <w:szCs w:val="28"/>
        </w:rPr>
        <w:t xml:space="preserve"> </w:t>
      </w:r>
      <w:r w:rsidRPr="005C306C">
        <w:rPr>
          <w:sz w:val="28"/>
          <w:szCs w:val="28"/>
        </w:rPr>
        <w:t>карточки с образцами подписей уполномоченных лиц бенефициара.</w:t>
      </w:r>
    </w:p>
    <w:p w14:paraId="2A823BBC"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613A71FD"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Pr>
          <w:sz w:val="28"/>
          <w:szCs w:val="28"/>
        </w:rPr>
        <w:t xml:space="preserve">извещении, </w:t>
      </w:r>
      <w:r w:rsidRPr="009B425C">
        <w:rPr>
          <w:sz w:val="28"/>
          <w:szCs w:val="28"/>
        </w:rPr>
        <w:t>а также непредставление документов, подтверждающих полномочия лица, подписавшего гарантию от имени гаранта</w:t>
      </w:r>
      <w:r w:rsidRPr="005C306C">
        <w:rPr>
          <w:sz w:val="28"/>
          <w:szCs w:val="28"/>
        </w:rPr>
        <w:t>.</w:t>
      </w:r>
    </w:p>
    <w:p w14:paraId="1A33D6D2" w14:textId="77777777" w:rsidR="0059512A" w:rsidRDefault="0059512A" w:rsidP="0059512A">
      <w:pPr>
        <w:ind w:firstLine="709"/>
        <w:jc w:val="both"/>
        <w:rPr>
          <w:sz w:val="28"/>
          <w:szCs w:val="28"/>
        </w:rPr>
      </w:pPr>
      <w:r>
        <w:rPr>
          <w:sz w:val="28"/>
          <w:szCs w:val="28"/>
        </w:rPr>
        <w:t>В</w:t>
      </w:r>
      <w:r w:rsidRPr="00F24C89">
        <w:rPr>
          <w:sz w:val="28"/>
          <w:szCs w:val="28"/>
        </w:rPr>
        <w:t xml:space="preserve">зыскание по </w:t>
      </w:r>
      <w:r>
        <w:rPr>
          <w:sz w:val="28"/>
          <w:szCs w:val="28"/>
        </w:rPr>
        <w:t>банковской гарантии производится</w:t>
      </w:r>
      <w:r w:rsidRPr="00F24C89">
        <w:rPr>
          <w:sz w:val="28"/>
          <w:szCs w:val="28"/>
        </w:rPr>
        <w:t xml:space="preserve"> при </w:t>
      </w:r>
      <w:r>
        <w:rPr>
          <w:sz w:val="28"/>
          <w:szCs w:val="28"/>
        </w:rPr>
        <w:t>наступлении обстоятельств</w:t>
      </w:r>
      <w:r w:rsidRPr="00F24C89">
        <w:rPr>
          <w:sz w:val="28"/>
          <w:szCs w:val="28"/>
        </w:rPr>
        <w:t>, предусмотренных</w:t>
      </w:r>
      <w:r>
        <w:rPr>
          <w:sz w:val="28"/>
          <w:szCs w:val="28"/>
        </w:rPr>
        <w:t xml:space="preserve"> банковской гарантией</w:t>
      </w:r>
      <w:r w:rsidRPr="00F24C89">
        <w:rPr>
          <w:sz w:val="28"/>
          <w:szCs w:val="28"/>
        </w:rPr>
        <w:t>.</w:t>
      </w:r>
    </w:p>
    <w:p w14:paraId="51C4FCF2" w14:textId="77777777" w:rsidR="0059512A" w:rsidRDefault="0059512A" w:rsidP="0059512A">
      <w:pPr>
        <w:ind w:firstLine="709"/>
        <w:jc w:val="both"/>
        <w:rPr>
          <w:rFonts w:eastAsia="MS Mincho"/>
          <w:sz w:val="28"/>
          <w:szCs w:val="28"/>
        </w:rPr>
      </w:pPr>
    </w:p>
    <w:p w14:paraId="0D28B4C5"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технического предложения</w:t>
      </w:r>
    </w:p>
    <w:p w14:paraId="6DABAFC6" w14:textId="77777777" w:rsidR="0059512A" w:rsidRDefault="0059512A" w:rsidP="0059512A">
      <w:pPr>
        <w:ind w:firstLine="709"/>
        <w:rPr>
          <w:sz w:val="28"/>
          <w:szCs w:val="28"/>
        </w:rPr>
      </w:pPr>
    </w:p>
    <w:p w14:paraId="6E832055" w14:textId="77777777" w:rsidR="0059512A" w:rsidRDefault="0059512A" w:rsidP="0038373A">
      <w:pPr>
        <w:pStyle w:val="af0"/>
        <w:numPr>
          <w:ilvl w:val="2"/>
          <w:numId w:val="7"/>
        </w:numPr>
        <w:ind w:left="0" w:firstLine="709"/>
      </w:pPr>
      <w:r w:rsidRPr="008744A7">
        <w:t xml:space="preserve">В составе </w:t>
      </w:r>
      <w:r>
        <w:t>котировочной заявки</w:t>
      </w:r>
      <w:r w:rsidRPr="008744A7">
        <w:t xml:space="preserve"> участник должен представить техническое предложение, </w:t>
      </w:r>
      <w:r>
        <w:t xml:space="preserve">подготовленное по Форме </w:t>
      </w:r>
      <w:r w:rsidRPr="009B425C">
        <w:t xml:space="preserve">технического предложения участника, представленной в </w:t>
      </w:r>
      <w:r>
        <w:t>приложении № 1.3 к извещению</w:t>
      </w:r>
      <w:r w:rsidRPr="004D09BD">
        <w:t xml:space="preserve"> о проведении запроса котировок</w:t>
      </w:r>
      <w:r w:rsidRPr="009B425C">
        <w:t>,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w:t>
      </w:r>
      <w:r>
        <w:t xml:space="preserve">. </w:t>
      </w:r>
      <w:r w:rsidRPr="008744A7">
        <w:t xml:space="preserve">В техническом предложении участника должны быть изложены </w:t>
      </w:r>
      <w:r>
        <w:t>характеристики товаров, работ, услуг</w:t>
      </w:r>
      <w:r w:rsidRPr="008744A7">
        <w:t>, соответствующие требованиям технического задания. Техническое предложение предоставляется в электронной форме.</w:t>
      </w:r>
    </w:p>
    <w:p w14:paraId="377C622D" w14:textId="77777777" w:rsidR="0059512A" w:rsidRDefault="0059512A" w:rsidP="0038373A">
      <w:pPr>
        <w:pStyle w:val="af0"/>
        <w:numPr>
          <w:ilvl w:val="2"/>
          <w:numId w:val="7"/>
        </w:numPr>
        <w:ind w:left="0" w:firstLine="709"/>
      </w:pPr>
      <w:r w:rsidRPr="008744A7">
        <w:t xml:space="preserve">Техническое предложение должно содержать все </w:t>
      </w:r>
      <w:r>
        <w:t xml:space="preserve">показатели и характеристики товаров, работ, услуг, </w:t>
      </w:r>
      <w:r w:rsidRPr="008744A7">
        <w:t>условия</w:t>
      </w:r>
      <w:r w:rsidRPr="00DD5761">
        <w:t xml:space="preserve"> </w:t>
      </w:r>
      <w:r>
        <w:t>исполнения договора</w:t>
      </w:r>
      <w:r w:rsidRPr="008744A7">
        <w:t xml:space="preserve">, предусмотренные </w:t>
      </w:r>
      <w:r w:rsidRPr="00D059C1">
        <w:t>извещени</w:t>
      </w:r>
      <w:r>
        <w:t>ем</w:t>
      </w:r>
      <w:r w:rsidRPr="00D059C1">
        <w:t xml:space="preserve"> о проведении запроса котировок</w:t>
      </w:r>
      <w:r>
        <w:t xml:space="preserve"> </w:t>
      </w:r>
      <w:r w:rsidRPr="008744A7">
        <w:t xml:space="preserve">и </w:t>
      </w:r>
      <w:r>
        <w:t>необходимые для рассмотрения и оценки</w:t>
      </w:r>
      <w:r w:rsidRPr="008744A7" w:rsidDel="00DD5761">
        <w:t xml:space="preserve"> </w:t>
      </w:r>
      <w:r>
        <w:t>котировочной заявки</w:t>
      </w:r>
      <w:r w:rsidRPr="008744A7">
        <w:t xml:space="preserve"> участника. </w:t>
      </w:r>
      <w:r>
        <w:t xml:space="preserve">Характеристики </w:t>
      </w:r>
      <w:r>
        <w:lastRenderedPageBreak/>
        <w:t xml:space="preserve">товаров, работ, услуг </w:t>
      </w:r>
      <w:r w:rsidRPr="008744A7">
        <w:t>должны быть изложены таким образом, чтобы при рассмотрении и оценке заявок не допускалось их неоднозначное толкование</w:t>
      </w:r>
      <w:r>
        <w:t>, числовые показатели при описании характеристик товаров, работ, услуг должны быть указаны в абсолютных величинах</w:t>
      </w:r>
      <w:r w:rsidRPr="008744A7">
        <w:t xml:space="preserve">. Все условия </w:t>
      </w:r>
      <w:r>
        <w:t>котировочной заявки</w:t>
      </w:r>
      <w:r w:rsidRPr="008744A7">
        <w:t xml:space="preserve">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39CF3795" w14:textId="77777777" w:rsidR="0059512A" w:rsidRDefault="0059512A" w:rsidP="0038373A">
      <w:pPr>
        <w:pStyle w:val="a3"/>
        <w:numPr>
          <w:ilvl w:val="2"/>
          <w:numId w:val="7"/>
        </w:numPr>
        <w:ind w:left="0" w:firstLine="709"/>
        <w:jc w:val="both"/>
        <w:rPr>
          <w:sz w:val="28"/>
          <w:szCs w:val="28"/>
        </w:rPr>
      </w:pPr>
      <w:r w:rsidRPr="008744A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14:paraId="5D9423CC"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Pr>
          <w:sz w:val="28"/>
          <w:szCs w:val="28"/>
        </w:rPr>
        <w:t xml:space="preserve">номенклатурной </w:t>
      </w:r>
      <w:r w:rsidRPr="008744A7">
        <w:rPr>
          <w:sz w:val="28"/>
          <w:szCs w:val="28"/>
        </w:rPr>
        <w:t>позиции.</w:t>
      </w:r>
    </w:p>
    <w:p w14:paraId="172E2CB1"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Если участником </w:t>
      </w:r>
      <w:r>
        <w:rPr>
          <w:sz w:val="28"/>
          <w:szCs w:val="28"/>
        </w:rPr>
        <w:t>запроса котировок</w:t>
      </w:r>
      <w:r w:rsidRPr="008744A7">
        <w:rPr>
          <w:sz w:val="28"/>
          <w:szCs w:val="28"/>
        </w:rPr>
        <w:t xml:space="preserve"> предлагается эквивалентный товар, участник в техническом предложении должен </w:t>
      </w:r>
      <w:r>
        <w:rPr>
          <w:sz w:val="28"/>
          <w:szCs w:val="28"/>
        </w:rPr>
        <w:t>указать</w:t>
      </w:r>
      <w:r w:rsidRPr="008744A7">
        <w:rPr>
          <w:sz w:val="28"/>
          <w:szCs w:val="28"/>
        </w:rPr>
        <w:t xml:space="preserve"> по каждому наименованию эквивалентного товара</w:t>
      </w:r>
      <w:r>
        <w:rPr>
          <w:sz w:val="28"/>
          <w:szCs w:val="28"/>
        </w:rPr>
        <w:t xml:space="preserve"> марку, модель, название, производителя, конкретные характеристики и их значения, соответствующие требованиям извещения о проведении запроса котировок</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8744A7">
        <w:rPr>
          <w:sz w:val="28"/>
          <w:szCs w:val="28"/>
        </w:rPr>
        <w:t>.</w:t>
      </w:r>
    </w:p>
    <w:p w14:paraId="61754523" w14:textId="77777777" w:rsidR="0059512A" w:rsidRDefault="0059512A" w:rsidP="0059512A">
      <w:pPr>
        <w:pStyle w:val="a3"/>
        <w:ind w:left="0" w:firstLine="709"/>
        <w:jc w:val="both"/>
        <w:rPr>
          <w:sz w:val="28"/>
          <w:szCs w:val="28"/>
        </w:rPr>
      </w:pPr>
    </w:p>
    <w:p w14:paraId="6AEA2A73" w14:textId="77777777" w:rsidR="0059512A" w:rsidRPr="00EF10A9"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EF10A9">
        <w:rPr>
          <w:rFonts w:ascii="Times New Roman" w:hAnsi="Times New Roman" w:cs="Times New Roman"/>
          <w:sz w:val="28"/>
          <w:szCs w:val="28"/>
        </w:rPr>
        <w:t>Предоставление ценового предложения</w:t>
      </w:r>
    </w:p>
    <w:p w14:paraId="346B7CB5" w14:textId="77777777" w:rsidR="0059512A" w:rsidRDefault="0059512A" w:rsidP="0059512A">
      <w:pPr>
        <w:pStyle w:val="a3"/>
        <w:ind w:left="0" w:firstLine="709"/>
        <w:jc w:val="both"/>
        <w:rPr>
          <w:b/>
          <w:sz w:val="28"/>
          <w:szCs w:val="28"/>
        </w:rPr>
      </w:pPr>
    </w:p>
    <w:p w14:paraId="1A9BFA35" w14:textId="77777777" w:rsidR="0059512A" w:rsidRPr="00EF10A9" w:rsidRDefault="0059512A" w:rsidP="0038373A">
      <w:pPr>
        <w:pStyle w:val="a3"/>
        <w:numPr>
          <w:ilvl w:val="2"/>
          <w:numId w:val="7"/>
        </w:numPr>
        <w:ind w:left="0" w:firstLine="709"/>
        <w:jc w:val="both"/>
        <w:rPr>
          <w:sz w:val="28"/>
          <w:szCs w:val="28"/>
        </w:rPr>
      </w:pPr>
      <w:r w:rsidRPr="009B425C">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51288E">
        <w:rPr>
          <w:sz w:val="28"/>
        </w:rPr>
        <w:t xml:space="preserve"> ценовое предложение, </w:t>
      </w:r>
      <w:r w:rsidRPr="009B425C">
        <w:rPr>
          <w:sz w:val="28"/>
          <w:szCs w:val="28"/>
        </w:rPr>
        <w:t>на ЭТЗП не требуется</w:t>
      </w:r>
      <w:r w:rsidRPr="00EF10A9">
        <w:rPr>
          <w:sz w:val="28"/>
          <w:szCs w:val="28"/>
        </w:rPr>
        <w:t>.</w:t>
      </w:r>
    </w:p>
    <w:p w14:paraId="6CDA7D8C" w14:textId="77777777" w:rsidR="0059512A" w:rsidRPr="00EF10A9" w:rsidRDefault="0059512A" w:rsidP="0038373A">
      <w:pPr>
        <w:pStyle w:val="a3"/>
        <w:numPr>
          <w:ilvl w:val="2"/>
          <w:numId w:val="7"/>
        </w:numPr>
        <w:ind w:left="0" w:firstLine="709"/>
        <w:jc w:val="both"/>
        <w:rPr>
          <w:sz w:val="28"/>
          <w:szCs w:val="28"/>
        </w:rPr>
      </w:pPr>
      <w:r w:rsidRPr="00EF10A9">
        <w:rPr>
          <w:sz w:val="28"/>
          <w:szCs w:val="28"/>
        </w:rPr>
        <w:t>Цены необходимо приводить в рублях с учетом всех возможных расходов участника.</w:t>
      </w:r>
    </w:p>
    <w:p w14:paraId="150F49D7" w14:textId="77777777" w:rsidR="0059512A" w:rsidRPr="00EF10A9" w:rsidRDefault="0059512A" w:rsidP="0038373A">
      <w:pPr>
        <w:pStyle w:val="a3"/>
        <w:numPr>
          <w:ilvl w:val="2"/>
          <w:numId w:val="7"/>
        </w:numPr>
        <w:ind w:left="0" w:firstLine="709"/>
        <w:jc w:val="both"/>
        <w:rPr>
          <w:sz w:val="28"/>
          <w:szCs w:val="28"/>
        </w:rPr>
      </w:pPr>
      <w:r w:rsidRPr="00EF10A9">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EF10A9">
        <w:rPr>
          <w:sz w:val="28"/>
          <w:szCs w:val="28"/>
        </w:rPr>
        <w:t xml:space="preserve"> (либо иной коэффициент в зависимости от ставки НДС, применяемой в отношении участника).</w:t>
      </w:r>
    </w:p>
    <w:p w14:paraId="069078D4" w14:textId="77777777" w:rsidR="0059512A" w:rsidRDefault="0059512A" w:rsidP="0038373A">
      <w:pPr>
        <w:pStyle w:val="a3"/>
        <w:numPr>
          <w:ilvl w:val="2"/>
          <w:numId w:val="7"/>
        </w:numPr>
        <w:ind w:left="0" w:firstLine="709"/>
        <w:jc w:val="both"/>
        <w:rPr>
          <w:sz w:val="28"/>
          <w:szCs w:val="28"/>
        </w:rPr>
      </w:pPr>
      <w:r w:rsidRPr="00EF10A9">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r w:rsidRPr="00FA6DE5">
        <w:rPr>
          <w:sz w:val="28"/>
          <w:szCs w:val="28"/>
        </w:rPr>
        <w:t>.</w:t>
      </w:r>
    </w:p>
    <w:p w14:paraId="6F780793" w14:textId="77777777" w:rsidR="0059512A" w:rsidRDefault="0059512A" w:rsidP="0059512A">
      <w:pPr>
        <w:ind w:firstLine="709"/>
        <w:rPr>
          <w:sz w:val="28"/>
          <w:szCs w:val="28"/>
        </w:rPr>
      </w:pPr>
    </w:p>
    <w:p w14:paraId="6AC772D5"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исполнения договора</w:t>
      </w:r>
    </w:p>
    <w:p w14:paraId="008D4CE5" w14:textId="77777777" w:rsidR="0059512A" w:rsidRDefault="0059512A" w:rsidP="0059512A">
      <w:pPr>
        <w:ind w:firstLine="709"/>
        <w:rPr>
          <w:sz w:val="28"/>
          <w:szCs w:val="28"/>
        </w:rPr>
      </w:pPr>
    </w:p>
    <w:p w14:paraId="47CB95E1" w14:textId="77777777" w:rsidR="0059512A" w:rsidRDefault="0059512A" w:rsidP="0038373A">
      <w:pPr>
        <w:pStyle w:val="a3"/>
        <w:numPr>
          <w:ilvl w:val="2"/>
          <w:numId w:val="7"/>
        </w:numPr>
        <w:ind w:left="0" w:firstLine="709"/>
        <w:jc w:val="both"/>
        <w:rPr>
          <w:sz w:val="28"/>
          <w:szCs w:val="28"/>
        </w:rPr>
      </w:pPr>
      <w:r w:rsidRPr="009B425C">
        <w:rPr>
          <w:sz w:val="28"/>
          <w:szCs w:val="28"/>
        </w:rPr>
        <w:t>Обеспечение исполнения договора предоставляется,</w:t>
      </w:r>
      <w:r>
        <w:rPr>
          <w:sz w:val="28"/>
          <w:szCs w:val="28"/>
        </w:rPr>
        <w:t xml:space="preserve"> если в пункте 1.5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w:t>
      </w:r>
      <w:r>
        <w:rPr>
          <w:sz w:val="28"/>
          <w:szCs w:val="28"/>
        </w:rPr>
        <w:t xml:space="preserve"> установлено требование о предоставлении обеспечения исполнения договора.</w:t>
      </w:r>
      <w:r w:rsidRPr="005C306C">
        <w:rPr>
          <w:sz w:val="28"/>
          <w:szCs w:val="28"/>
        </w:rPr>
        <w:t xml:space="preserve"> Исполнение договора может обеспечиваться </w:t>
      </w:r>
      <w:r>
        <w:rPr>
          <w:sz w:val="28"/>
          <w:szCs w:val="28"/>
        </w:rPr>
        <w:t xml:space="preserve">как </w:t>
      </w:r>
      <w:r w:rsidRPr="005C306C">
        <w:rPr>
          <w:sz w:val="28"/>
          <w:szCs w:val="28"/>
        </w:rPr>
        <w:t>представлением банковской гарантии</w:t>
      </w:r>
      <w:r>
        <w:rPr>
          <w:sz w:val="28"/>
          <w:szCs w:val="28"/>
        </w:rPr>
        <w:t xml:space="preserve">, так и </w:t>
      </w:r>
      <w:r w:rsidRPr="005C306C">
        <w:rPr>
          <w:sz w:val="28"/>
          <w:szCs w:val="28"/>
        </w:rPr>
        <w:t xml:space="preserve">внесением денежных средств на указанный заказчиком в пункте </w:t>
      </w:r>
      <w:r w:rsidRPr="005C306C">
        <w:rPr>
          <w:sz w:val="28"/>
          <w:szCs w:val="28"/>
        </w:rPr>
        <w:lastRenderedPageBreak/>
        <w:t>1.</w:t>
      </w:r>
      <w:r>
        <w:rPr>
          <w:sz w:val="28"/>
          <w:szCs w:val="28"/>
        </w:rPr>
        <w:t>5</w:t>
      </w:r>
      <w:r w:rsidRPr="005C306C">
        <w:rPr>
          <w:sz w:val="28"/>
          <w:szCs w:val="28"/>
        </w:rPr>
        <w:t xml:space="preserve">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 </w:t>
      </w:r>
      <w:r w:rsidRPr="005C306C">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w:t>
      </w:r>
      <w:r>
        <w:rPr>
          <w:sz w:val="28"/>
          <w:szCs w:val="28"/>
        </w:rPr>
        <w:t xml:space="preserve"> </w:t>
      </w:r>
      <w:r w:rsidRPr="009B425C">
        <w:rPr>
          <w:sz w:val="28"/>
          <w:szCs w:val="28"/>
        </w:rPr>
        <w:t>Предоставление обеспечения иным способом не допускается.</w:t>
      </w:r>
    </w:p>
    <w:p w14:paraId="6841A46A" w14:textId="77777777" w:rsidR="0059512A" w:rsidRPr="001F35E1" w:rsidRDefault="0059512A" w:rsidP="0059512A">
      <w:pPr>
        <w:pStyle w:val="a5"/>
        <w:rPr>
          <w:sz w:val="28"/>
          <w:szCs w:val="28"/>
        </w:rPr>
      </w:pPr>
      <w:r>
        <w:rPr>
          <w:sz w:val="28"/>
          <w:szCs w:val="28"/>
        </w:rPr>
        <w:t>В</w:t>
      </w:r>
      <w:r w:rsidRPr="001F35E1">
        <w:rPr>
          <w:sz w:val="28"/>
          <w:szCs w:val="28"/>
        </w:rPr>
        <w:t xml:space="preserve"> случае применения антидемпинговой меры, предусматривающей предоставление обеспечения исп</w:t>
      </w:r>
      <w:r w:rsidRPr="001F35E1">
        <w:rPr>
          <w:bCs/>
          <w:sz w:val="28"/>
          <w:szCs w:val="28"/>
        </w:rPr>
        <w:t>олнения договора в размере, пре</w:t>
      </w:r>
      <w:r w:rsidRPr="001F35E1">
        <w:rPr>
          <w:sz w:val="28"/>
          <w:szCs w:val="28"/>
        </w:rPr>
        <w:t xml:space="preserve">вышающем в полтора раза размер, указанный в пункте 1.5 </w:t>
      </w:r>
      <w:r w:rsidRPr="001F35E1">
        <w:rPr>
          <w:bCs/>
          <w:sz w:val="28"/>
          <w:szCs w:val="28"/>
        </w:rPr>
        <w:t>приложения № 1</w:t>
      </w:r>
      <w:r>
        <w:rPr>
          <w:bCs/>
          <w:sz w:val="28"/>
          <w:szCs w:val="28"/>
        </w:rPr>
        <w:t xml:space="preserve"> к</w:t>
      </w:r>
      <w:r w:rsidRPr="001F35E1">
        <w:rPr>
          <w:bCs/>
          <w:sz w:val="28"/>
          <w:szCs w:val="28"/>
        </w:rPr>
        <w:t xml:space="preserve"> извещени</w:t>
      </w:r>
      <w:r>
        <w:rPr>
          <w:bCs/>
          <w:sz w:val="28"/>
          <w:szCs w:val="28"/>
        </w:rPr>
        <w:t>ю</w:t>
      </w:r>
      <w:r w:rsidRPr="001F35E1">
        <w:rPr>
          <w:bCs/>
          <w:sz w:val="28"/>
          <w:szCs w:val="28"/>
        </w:rPr>
        <w:t xml:space="preserve"> о проведении запроса котировок, обеспечение исполнения договора предост</w:t>
      </w:r>
      <w:r w:rsidRPr="001F35E1">
        <w:rPr>
          <w:sz w:val="28"/>
          <w:szCs w:val="28"/>
        </w:rPr>
        <w:t>авляется в соответствующем размере.</w:t>
      </w:r>
    </w:p>
    <w:p w14:paraId="394D6D58"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14:paraId="6A68A5F4"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4BB36B70"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14:paraId="3D2D93CF"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14:paraId="188C4A29"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14:paraId="5905D831" w14:textId="77777777" w:rsidR="0059512A" w:rsidRDefault="0059512A" w:rsidP="0038373A">
      <w:pPr>
        <w:pStyle w:val="a3"/>
        <w:numPr>
          <w:ilvl w:val="2"/>
          <w:numId w:val="7"/>
        </w:numPr>
        <w:ind w:left="0" w:firstLine="709"/>
        <w:jc w:val="both"/>
        <w:rPr>
          <w:sz w:val="28"/>
          <w:szCs w:val="28"/>
        </w:rPr>
      </w:pPr>
      <w:r w:rsidRPr="00BF406E">
        <w:rPr>
          <w:sz w:val="28"/>
          <w:szCs w:val="28"/>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w:t>
      </w:r>
      <w:r w:rsidRPr="00E5269E">
        <w:rPr>
          <w:sz w:val="28"/>
          <w:szCs w:val="28"/>
        </w:rPr>
        <w:t>ука</w:t>
      </w:r>
      <w:r w:rsidRPr="00BF406E">
        <w:rPr>
          <w:sz w:val="28"/>
          <w:szCs w:val="28"/>
        </w:rPr>
        <w:t xml:space="preserve">занных </w:t>
      </w:r>
      <w:r>
        <w:rPr>
          <w:sz w:val="28"/>
          <w:szCs w:val="28"/>
        </w:rPr>
        <w:t xml:space="preserve">в </w:t>
      </w:r>
      <w:r w:rsidRPr="009B425C">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w:t>
      </w:r>
      <w:r w:rsidRPr="009836E6">
        <w:rPr>
          <w:sz w:val="28"/>
          <w:szCs w:val="28"/>
        </w:rPr>
        <w:t>пунктом 3.16.9 настоящего</w:t>
      </w:r>
      <w:r>
        <w:rPr>
          <w:sz w:val="28"/>
          <w:szCs w:val="28"/>
        </w:rPr>
        <w:t xml:space="preserve"> приложения к извещению.</w:t>
      </w:r>
    </w:p>
    <w:p w14:paraId="5043ACB6" w14:textId="77777777" w:rsidR="0059512A" w:rsidRPr="00BF406E" w:rsidRDefault="0059512A" w:rsidP="0038373A">
      <w:pPr>
        <w:pStyle w:val="a3"/>
        <w:numPr>
          <w:ilvl w:val="2"/>
          <w:numId w:val="7"/>
        </w:numPr>
        <w:ind w:left="0" w:firstLine="709"/>
        <w:jc w:val="both"/>
        <w:rPr>
          <w:sz w:val="28"/>
          <w:szCs w:val="28"/>
        </w:rPr>
      </w:pPr>
      <w:r w:rsidRPr="00E5269E">
        <w:rPr>
          <w:sz w:val="28"/>
          <w:szCs w:val="28"/>
        </w:rPr>
        <w:t>Срок действия банковской гарантии должен превышать срок действия договора не менее чем на 1 (один) месяц.</w:t>
      </w:r>
      <w:r>
        <w:rPr>
          <w:sz w:val="28"/>
          <w:szCs w:val="28"/>
        </w:rPr>
        <w:t xml:space="preserve"> </w:t>
      </w:r>
      <w:r w:rsidRPr="009B425C">
        <w:rPr>
          <w:sz w:val="28"/>
          <w:szCs w:val="28"/>
        </w:rPr>
        <w:t>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14:paraId="4F45A4F2" w14:textId="77777777" w:rsidR="0059512A" w:rsidRPr="00F84A70" w:rsidRDefault="0059512A" w:rsidP="0038373A">
      <w:pPr>
        <w:pStyle w:val="a3"/>
        <w:numPr>
          <w:ilvl w:val="2"/>
          <w:numId w:val="7"/>
        </w:numPr>
        <w:ind w:left="0" w:firstLine="709"/>
        <w:jc w:val="both"/>
        <w:rPr>
          <w:sz w:val="28"/>
          <w:szCs w:val="28"/>
        </w:rPr>
      </w:pPr>
      <w:r w:rsidRPr="00F84A70">
        <w:rPr>
          <w:sz w:val="28"/>
          <w:szCs w:val="28"/>
        </w:rPr>
        <w:t xml:space="preserve">Победитель или участник, </w:t>
      </w:r>
      <w:r w:rsidRPr="00F84A70">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F84A70">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3DD5C828" w14:textId="77777777" w:rsidR="0059512A" w:rsidRPr="00BF406E" w:rsidRDefault="0059512A" w:rsidP="0038373A">
      <w:pPr>
        <w:pStyle w:val="a3"/>
        <w:numPr>
          <w:ilvl w:val="2"/>
          <w:numId w:val="7"/>
        </w:numPr>
        <w:ind w:left="0" w:firstLine="709"/>
        <w:jc w:val="both"/>
        <w:rPr>
          <w:sz w:val="28"/>
          <w:szCs w:val="28"/>
        </w:rPr>
      </w:pPr>
      <w:r w:rsidRPr="009B425C">
        <w:rPr>
          <w:bCs/>
          <w:sz w:val="28"/>
          <w:szCs w:val="28"/>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w:t>
      </w:r>
      <w:r w:rsidRPr="00F84A70">
        <w:rPr>
          <w:bCs/>
          <w:sz w:val="28"/>
          <w:szCs w:val="28"/>
        </w:rPr>
        <w:t>Договор заключается при условии предоставления банковской гарантии, соответствующей требованиям настоящего приложения к извещению.</w:t>
      </w:r>
      <w:r w:rsidRPr="009B425C">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r w:rsidRPr="00BF406E">
        <w:rPr>
          <w:sz w:val="28"/>
          <w:szCs w:val="28"/>
        </w:rPr>
        <w:t xml:space="preserve">. </w:t>
      </w:r>
    </w:p>
    <w:p w14:paraId="4D6C841E" w14:textId="77777777" w:rsidR="0059512A" w:rsidRDefault="0059512A" w:rsidP="0038373A">
      <w:pPr>
        <w:pStyle w:val="a3"/>
        <w:numPr>
          <w:ilvl w:val="2"/>
          <w:numId w:val="7"/>
        </w:numPr>
        <w:ind w:left="0" w:firstLine="709"/>
        <w:jc w:val="both"/>
        <w:rPr>
          <w:sz w:val="28"/>
          <w:szCs w:val="28"/>
        </w:rPr>
      </w:pPr>
      <w:r w:rsidRPr="009B425C">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r w:rsidRPr="005C306C">
        <w:rPr>
          <w:sz w:val="28"/>
          <w:szCs w:val="28"/>
        </w:rPr>
        <w:t>.</w:t>
      </w:r>
    </w:p>
    <w:p w14:paraId="571547B7" w14:textId="77777777" w:rsidR="0059512A" w:rsidRDefault="0059512A" w:rsidP="0059512A">
      <w:pPr>
        <w:pStyle w:val="a5"/>
        <w:rPr>
          <w:sz w:val="28"/>
          <w:szCs w:val="28"/>
        </w:rPr>
      </w:pPr>
      <w:r w:rsidRPr="005C306C">
        <w:rPr>
          <w:sz w:val="28"/>
          <w:szCs w:val="28"/>
        </w:rPr>
        <w:t>Банковская гарантия также должна содержать:</w:t>
      </w:r>
    </w:p>
    <w:p w14:paraId="666D28FF"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дата выдачи;</w:t>
      </w:r>
    </w:p>
    <w:p w14:paraId="04CA9F99"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принципал;</w:t>
      </w:r>
    </w:p>
    <w:p w14:paraId="6C5965B4"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бенефициар (заказчик);</w:t>
      </w:r>
    </w:p>
    <w:p w14:paraId="3C9FA247"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гарант;</w:t>
      </w:r>
    </w:p>
    <w:p w14:paraId="5321493F"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способ закупки, номер и ее наименование;</w:t>
      </w:r>
    </w:p>
    <w:p w14:paraId="3F03CC5B"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денежная сумма, подлежащая выплате;</w:t>
      </w:r>
    </w:p>
    <w:p w14:paraId="0FC38A11" w14:textId="77777777" w:rsidR="0059512A" w:rsidRPr="00E107BE" w:rsidRDefault="0059512A" w:rsidP="0038373A">
      <w:pPr>
        <w:pStyle w:val="a5"/>
        <w:numPr>
          <w:ilvl w:val="0"/>
          <w:numId w:val="4"/>
        </w:numPr>
        <w:ind w:left="0" w:firstLine="709"/>
        <w:rPr>
          <w:sz w:val="28"/>
          <w:szCs w:val="28"/>
        </w:rPr>
      </w:pPr>
      <w:r w:rsidRPr="00E107BE">
        <w:rPr>
          <w:sz w:val="28"/>
          <w:szCs w:val="28"/>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14:paraId="5B945AD5" w14:textId="77777777" w:rsidR="0059512A" w:rsidRDefault="0059512A" w:rsidP="0038373A">
      <w:pPr>
        <w:pStyle w:val="a5"/>
        <w:numPr>
          <w:ilvl w:val="0"/>
          <w:numId w:val="4"/>
        </w:numPr>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656D811B" w14:textId="77777777" w:rsidR="0059512A" w:rsidRDefault="0059512A" w:rsidP="0038373A">
      <w:pPr>
        <w:pStyle w:val="a5"/>
        <w:numPr>
          <w:ilvl w:val="0"/>
          <w:numId w:val="4"/>
        </w:numPr>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34FEDFF2" w14:textId="77777777" w:rsidR="0059512A" w:rsidRDefault="0059512A" w:rsidP="0038373A">
      <w:pPr>
        <w:pStyle w:val="a5"/>
        <w:numPr>
          <w:ilvl w:val="0"/>
          <w:numId w:val="4"/>
        </w:numPr>
        <w:ind w:left="0" w:firstLine="709"/>
        <w:rPr>
          <w:sz w:val="28"/>
          <w:szCs w:val="28"/>
        </w:rPr>
      </w:pPr>
      <w:r w:rsidRPr="005C306C">
        <w:rPr>
          <w:sz w:val="28"/>
          <w:szCs w:val="28"/>
        </w:rPr>
        <w:t>условие, согласно которому банковская гарантия вступает в силу со дня выдачи банковской гарантии;</w:t>
      </w:r>
    </w:p>
    <w:p w14:paraId="30E21969" w14:textId="77777777" w:rsidR="0059512A" w:rsidRDefault="0059512A" w:rsidP="0038373A">
      <w:pPr>
        <w:pStyle w:val="a5"/>
        <w:numPr>
          <w:ilvl w:val="0"/>
          <w:numId w:val="4"/>
        </w:numPr>
        <w:ind w:left="0" w:firstLine="709"/>
        <w:rPr>
          <w:sz w:val="28"/>
          <w:szCs w:val="28"/>
        </w:rPr>
      </w:pPr>
      <w:r w:rsidRPr="005C306C">
        <w:rPr>
          <w:sz w:val="28"/>
          <w:szCs w:val="28"/>
        </w:rPr>
        <w:t>срок действия банковской гарантии</w:t>
      </w:r>
      <w:r>
        <w:rPr>
          <w:sz w:val="28"/>
          <w:szCs w:val="28"/>
        </w:rPr>
        <w:t>;</w:t>
      </w:r>
    </w:p>
    <w:p w14:paraId="6CF5AA75" w14:textId="77777777" w:rsidR="0059512A" w:rsidRPr="002E5B3D" w:rsidRDefault="0059512A" w:rsidP="0038373A">
      <w:pPr>
        <w:pStyle w:val="a5"/>
        <w:numPr>
          <w:ilvl w:val="0"/>
          <w:numId w:val="4"/>
        </w:numPr>
        <w:ind w:left="0" w:firstLine="709"/>
        <w:rPr>
          <w:sz w:val="28"/>
          <w:szCs w:val="28"/>
        </w:rPr>
      </w:pPr>
      <w:r w:rsidRPr="009B425C">
        <w:rPr>
          <w:sz w:val="28"/>
          <w:szCs w:val="28"/>
        </w:rPr>
        <w:t>условие, согласно которому бенефициар вправе предъявлять требование в течение всего срока действия банковской гарантии</w:t>
      </w:r>
      <w:r>
        <w:rPr>
          <w:sz w:val="28"/>
          <w:szCs w:val="28"/>
        </w:rPr>
        <w:t>;</w:t>
      </w:r>
    </w:p>
    <w:p w14:paraId="27993820" w14:textId="77777777" w:rsidR="0059512A" w:rsidRDefault="0059512A" w:rsidP="0038373A">
      <w:pPr>
        <w:pStyle w:val="a5"/>
        <w:numPr>
          <w:ilvl w:val="0"/>
          <w:numId w:val="4"/>
        </w:numPr>
        <w:ind w:left="0" w:firstLine="709"/>
        <w:rPr>
          <w:sz w:val="28"/>
          <w:szCs w:val="28"/>
        </w:rPr>
      </w:pPr>
      <w:r w:rsidRPr="002E5B3D">
        <w:rPr>
          <w:sz w:val="28"/>
          <w:szCs w:val="28"/>
        </w:rPr>
        <w:t>обязанность гаранта по рассмотрению требования бенефициара и осуществления платежа в пользу бенефициара в течение 5 (пя</w:t>
      </w:r>
      <w:r w:rsidRPr="009B425C">
        <w:rPr>
          <w:sz w:val="28"/>
          <w:szCs w:val="28"/>
        </w:rPr>
        <w:t>ти) рабочих (банковских) дней со дня, следующего за днем получения требования бенефициара (заказчика) со всеми приложенными к нему документами;</w:t>
      </w:r>
    </w:p>
    <w:p w14:paraId="3C0AF393" w14:textId="77777777" w:rsidR="0059512A" w:rsidRPr="009836E6" w:rsidRDefault="0059512A" w:rsidP="0038373A">
      <w:pPr>
        <w:pStyle w:val="a5"/>
        <w:numPr>
          <w:ilvl w:val="0"/>
          <w:numId w:val="4"/>
        </w:numPr>
        <w:suppressAutoHyphens/>
        <w:ind w:left="0" w:firstLine="567"/>
        <w:rPr>
          <w:sz w:val="28"/>
          <w:szCs w:val="28"/>
        </w:rPr>
      </w:pPr>
      <w:r w:rsidRPr="005C306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0B2F20FA"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A10D0BE" w14:textId="77777777" w:rsidR="0059512A" w:rsidRPr="009B425C" w:rsidRDefault="0059512A" w:rsidP="0038373A">
      <w:pPr>
        <w:pStyle w:val="a5"/>
        <w:numPr>
          <w:ilvl w:val="0"/>
          <w:numId w:val="4"/>
        </w:numPr>
        <w:ind w:left="0" w:firstLine="709"/>
        <w:rPr>
          <w:sz w:val="28"/>
          <w:szCs w:val="28"/>
        </w:rPr>
      </w:pPr>
      <w:r w:rsidRPr="009B425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6224CC28"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8B91125"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ED38086"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2F6647B"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41798751" w14:textId="77777777" w:rsidR="0059512A" w:rsidRPr="009B425C" w:rsidRDefault="0059512A" w:rsidP="0038373A">
      <w:pPr>
        <w:pStyle w:val="a5"/>
        <w:numPr>
          <w:ilvl w:val="0"/>
          <w:numId w:val="4"/>
        </w:numPr>
        <w:ind w:left="0" w:firstLine="709"/>
        <w:rPr>
          <w:sz w:val="28"/>
          <w:szCs w:val="28"/>
        </w:rPr>
      </w:pPr>
      <w:r w:rsidRPr="009B425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w:t>
      </w:r>
      <w:r w:rsidRPr="009B425C">
        <w:rPr>
          <w:sz w:val="28"/>
          <w:szCs w:val="28"/>
        </w:rPr>
        <w:lastRenderedPageBreak/>
        <w:t xml:space="preserve">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414E3">
        <w:rPr>
          <w:sz w:val="28"/>
          <w:szCs w:val="28"/>
        </w:rPr>
        <w:t>SWIFT</w:t>
      </w:r>
      <w:r w:rsidRPr="009B425C">
        <w:rPr>
          <w:sz w:val="28"/>
          <w:szCs w:val="28"/>
        </w:rPr>
        <w:t xml:space="preserve"> (СВИФТ), с соблюдением требований к форме, установленных стандартами этой системы;</w:t>
      </w:r>
    </w:p>
    <w:p w14:paraId="6E4916F3" w14:textId="77777777" w:rsidR="0059512A" w:rsidRPr="009B425C" w:rsidRDefault="0059512A" w:rsidP="0038373A">
      <w:pPr>
        <w:pStyle w:val="a5"/>
        <w:numPr>
          <w:ilvl w:val="0"/>
          <w:numId w:val="4"/>
        </w:numPr>
        <w:ind w:left="0" w:firstLine="709"/>
        <w:rPr>
          <w:sz w:val="28"/>
          <w:szCs w:val="28"/>
        </w:rPr>
      </w:pPr>
      <w:r w:rsidRPr="009B425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5026809" w14:textId="77777777" w:rsidR="0059512A" w:rsidRPr="009B425C" w:rsidRDefault="0059512A" w:rsidP="0038373A">
      <w:pPr>
        <w:pStyle w:val="a5"/>
        <w:numPr>
          <w:ilvl w:val="0"/>
          <w:numId w:val="4"/>
        </w:numPr>
        <w:ind w:left="0" w:firstLine="709"/>
        <w:rPr>
          <w:sz w:val="28"/>
          <w:szCs w:val="28"/>
        </w:rPr>
      </w:pPr>
      <w:r w:rsidRPr="009B425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485DC935" w14:textId="77777777" w:rsidR="0059512A" w:rsidRPr="0023263A" w:rsidRDefault="0059512A" w:rsidP="0038373A">
      <w:pPr>
        <w:pStyle w:val="a3"/>
        <w:numPr>
          <w:ilvl w:val="2"/>
          <w:numId w:val="7"/>
        </w:numPr>
        <w:ind w:left="0" w:firstLine="709"/>
        <w:jc w:val="both"/>
        <w:rPr>
          <w:sz w:val="28"/>
          <w:szCs w:val="28"/>
        </w:rPr>
      </w:pPr>
      <w:r w:rsidRPr="0023263A">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0FCC8F9" w14:textId="77777777" w:rsidR="0059512A" w:rsidRDefault="0059512A" w:rsidP="0038373A">
      <w:pPr>
        <w:pStyle w:val="a3"/>
        <w:numPr>
          <w:ilvl w:val="2"/>
          <w:numId w:val="7"/>
        </w:numPr>
        <w:ind w:left="0" w:firstLine="709"/>
        <w:jc w:val="both"/>
        <w:rPr>
          <w:sz w:val="28"/>
          <w:szCs w:val="28"/>
        </w:rPr>
      </w:pPr>
      <w:r w:rsidRPr="0023263A">
        <w:rPr>
          <w:sz w:val="28"/>
          <w:szCs w:val="28"/>
        </w:rPr>
        <w:t xml:space="preserve">Денежные средства, внесенные победителем (участником, </w:t>
      </w:r>
      <w:r w:rsidRPr="0051288E">
        <w:rPr>
          <w:spacing w:val="-2"/>
          <w:sz w:val="28"/>
        </w:rPr>
        <w:t xml:space="preserve">котировочной заявке которого </w:t>
      </w:r>
      <w:r w:rsidRPr="009B425C">
        <w:rPr>
          <w:spacing w:val="-2"/>
          <w:sz w:val="28"/>
          <w:szCs w:val="28"/>
        </w:rPr>
        <w:t xml:space="preserve"> присвоен второй номер, </w:t>
      </w:r>
      <w:r w:rsidRPr="005C306C">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3263A">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0CB6E6AE" w14:textId="77777777" w:rsidR="0059512A" w:rsidRPr="0023263A" w:rsidRDefault="0059512A" w:rsidP="0038373A">
      <w:pPr>
        <w:pStyle w:val="a3"/>
        <w:numPr>
          <w:ilvl w:val="2"/>
          <w:numId w:val="7"/>
        </w:numPr>
        <w:ind w:left="0" w:firstLine="709"/>
        <w:jc w:val="both"/>
        <w:rPr>
          <w:sz w:val="28"/>
          <w:szCs w:val="28"/>
        </w:rPr>
      </w:pPr>
      <w:r w:rsidRPr="0023263A">
        <w:rPr>
          <w:sz w:val="28"/>
          <w:szCs w:val="28"/>
        </w:rPr>
        <w:t xml:space="preserve">Денежные средства, внесенные в качестве обеспечения исполнения договора, могут быть удержаны заказчиком в </w:t>
      </w:r>
      <w:r w:rsidRPr="009B425C">
        <w:rPr>
          <w:spacing w:val="-2"/>
          <w:sz w:val="28"/>
          <w:szCs w:val="28"/>
        </w:rPr>
        <w:t>случае неисполнения либо ненадлежащего исполнения принципалом обязательств по договору, заключаемому по итогам</w:t>
      </w:r>
      <w:r w:rsidRPr="0023263A">
        <w:rPr>
          <w:sz w:val="28"/>
          <w:szCs w:val="28"/>
        </w:rPr>
        <w:t xml:space="preserve"> запроса котировок.</w:t>
      </w:r>
    </w:p>
    <w:p w14:paraId="5FBC5C1A" w14:textId="77777777" w:rsidR="0059512A" w:rsidRPr="0023263A" w:rsidRDefault="0059512A" w:rsidP="0038373A">
      <w:pPr>
        <w:pStyle w:val="a3"/>
        <w:numPr>
          <w:ilvl w:val="2"/>
          <w:numId w:val="7"/>
        </w:numPr>
        <w:ind w:left="0" w:firstLine="709"/>
        <w:jc w:val="both"/>
        <w:rPr>
          <w:sz w:val="28"/>
          <w:szCs w:val="28"/>
        </w:rPr>
      </w:pPr>
      <w:r w:rsidRPr="005C306C">
        <w:rPr>
          <w:sz w:val="28"/>
          <w:szCs w:val="28"/>
        </w:rPr>
        <w:t xml:space="preserve">Участник вправе согласовать замену способа обеспечения исполнения договора, направив </w:t>
      </w:r>
      <w:r>
        <w:rPr>
          <w:sz w:val="28"/>
          <w:szCs w:val="28"/>
        </w:rPr>
        <w:t xml:space="preserve"> письменное </w:t>
      </w:r>
      <w:r w:rsidRPr="005C306C">
        <w:rPr>
          <w:sz w:val="28"/>
          <w:szCs w:val="28"/>
        </w:rPr>
        <w:t xml:space="preserve">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Pr>
          <w:sz w:val="28"/>
          <w:szCs w:val="28"/>
        </w:rPr>
        <w:t>извещения</w:t>
      </w:r>
      <w:r w:rsidRPr="005C306C">
        <w:rPr>
          <w:sz w:val="28"/>
          <w:szCs w:val="28"/>
        </w:rPr>
        <w:t xml:space="preserve">, при наличии реквизитов для осуществления возврата денежного обеспечения,  замена обеспечения может быть согласована. </w:t>
      </w:r>
    </w:p>
    <w:p w14:paraId="582648CE" w14:textId="77777777" w:rsidR="0059512A" w:rsidRDefault="0059512A" w:rsidP="0059512A">
      <w:pPr>
        <w:pStyle w:val="a5"/>
        <w:rPr>
          <w:sz w:val="28"/>
          <w:szCs w:val="28"/>
        </w:rPr>
      </w:pPr>
      <w:r w:rsidRPr="005C306C">
        <w:rPr>
          <w:sz w:val="28"/>
          <w:szCs w:val="28"/>
        </w:rPr>
        <w:t>Денежные средства, перечисленные ранее,</w:t>
      </w:r>
      <w:r w:rsidRPr="005C306C">
        <w:rPr>
          <w:spacing w:val="-2"/>
          <w:sz w:val="28"/>
          <w:szCs w:val="28"/>
        </w:rPr>
        <w:t xml:space="preserve"> </w:t>
      </w:r>
      <w:r w:rsidRPr="005C306C">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4FC3EE3D" w14:textId="77777777" w:rsidR="0059512A" w:rsidRDefault="0059512A" w:rsidP="0059512A">
      <w:pPr>
        <w:ind w:firstLine="709"/>
        <w:jc w:val="both"/>
        <w:rPr>
          <w:rFonts w:eastAsia="MS Mincho"/>
          <w:spacing w:val="-2"/>
          <w:sz w:val="28"/>
          <w:szCs w:val="28"/>
        </w:rPr>
      </w:pPr>
    </w:p>
    <w:p w14:paraId="2A97671D"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lastRenderedPageBreak/>
        <w:t>Предоставление информации о конечных бенефициарах</w:t>
      </w:r>
    </w:p>
    <w:p w14:paraId="0D5B8BEB" w14:textId="77777777" w:rsidR="0059512A" w:rsidRPr="00110FBF" w:rsidRDefault="0059512A" w:rsidP="0059512A">
      <w:pPr>
        <w:pStyle w:val="3"/>
        <w:spacing w:before="0" w:after="0"/>
        <w:ind w:left="709"/>
        <w:jc w:val="both"/>
        <w:rPr>
          <w:rFonts w:ascii="Times New Roman" w:hAnsi="Times New Roman" w:cs="Times New Roman"/>
          <w:sz w:val="28"/>
          <w:szCs w:val="28"/>
        </w:rPr>
      </w:pPr>
    </w:p>
    <w:p w14:paraId="0C137BAF" w14:textId="77777777" w:rsidR="0059512A" w:rsidRDefault="0059512A" w:rsidP="0038373A">
      <w:pPr>
        <w:pStyle w:val="a3"/>
        <w:numPr>
          <w:ilvl w:val="2"/>
          <w:numId w:val="7"/>
        </w:numPr>
        <w:ind w:left="0" w:firstLine="709"/>
        <w:jc w:val="both"/>
        <w:rPr>
          <w:rFonts w:eastAsia="MS Mincho"/>
          <w:sz w:val="28"/>
          <w:szCs w:val="28"/>
        </w:rPr>
      </w:pPr>
      <w:r w:rsidRPr="00110FBF">
        <w:rPr>
          <w:sz w:val="28"/>
          <w:szCs w:val="28"/>
        </w:rPr>
        <w:t xml:space="preserve">До заключения договора лицо, с которым заключается договор по итогам запроса котировок, представляет </w:t>
      </w:r>
      <w:r>
        <w:rPr>
          <w:sz w:val="28"/>
          <w:szCs w:val="28"/>
        </w:rPr>
        <w:t xml:space="preserve">через ЭТЗП </w:t>
      </w:r>
      <w:r w:rsidRPr="00110FBF">
        <w:rPr>
          <w:sz w:val="28"/>
          <w:szCs w:val="28"/>
        </w:rPr>
        <w:t>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14:paraId="627C9CB9" w14:textId="77777777" w:rsidR="0059512A" w:rsidRDefault="0059512A" w:rsidP="0059512A">
      <w:pPr>
        <w:ind w:firstLine="709"/>
        <w:jc w:val="both"/>
        <w:rPr>
          <w:sz w:val="28"/>
          <w:szCs w:val="28"/>
        </w:rPr>
      </w:pPr>
    </w:p>
    <w:p w14:paraId="61954F3B"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Заключение договора</w:t>
      </w:r>
    </w:p>
    <w:p w14:paraId="380D6519" w14:textId="77777777" w:rsidR="0059512A" w:rsidRDefault="0059512A" w:rsidP="0059512A">
      <w:pPr>
        <w:ind w:firstLine="709"/>
        <w:rPr>
          <w:sz w:val="28"/>
          <w:szCs w:val="28"/>
        </w:rPr>
      </w:pPr>
    </w:p>
    <w:p w14:paraId="74EC41AD" w14:textId="77777777" w:rsidR="0059512A" w:rsidRDefault="0059512A" w:rsidP="0038373A">
      <w:pPr>
        <w:pStyle w:val="a3"/>
        <w:numPr>
          <w:ilvl w:val="2"/>
          <w:numId w:val="7"/>
        </w:numPr>
        <w:ind w:left="0" w:firstLine="709"/>
        <w:jc w:val="both"/>
        <w:rPr>
          <w:sz w:val="28"/>
          <w:szCs w:val="28"/>
        </w:rPr>
      </w:pPr>
      <w:r>
        <w:rPr>
          <w:sz w:val="28"/>
          <w:szCs w:val="28"/>
        </w:rPr>
        <w:t>Д</w:t>
      </w:r>
      <w:r w:rsidRPr="00271674">
        <w:rPr>
          <w:sz w:val="28"/>
          <w:szCs w:val="28"/>
        </w:rPr>
        <w:t xml:space="preserve">оговор по результатам </w:t>
      </w:r>
      <w:r>
        <w:rPr>
          <w:sz w:val="28"/>
          <w:szCs w:val="28"/>
        </w:rPr>
        <w:t>запроса котировок</w:t>
      </w:r>
      <w:r w:rsidRPr="00271674">
        <w:rPr>
          <w:sz w:val="28"/>
          <w:szCs w:val="28"/>
        </w:rPr>
        <w:t xml:space="preserve"> заключается на условиях, которые предусмотрены проектом договора, извещением</w:t>
      </w:r>
      <w:r w:rsidRPr="00110FBF">
        <w:rPr>
          <w:sz w:val="28"/>
          <w:szCs w:val="28"/>
        </w:rPr>
        <w:t xml:space="preserve"> о проведении запроса котировок </w:t>
      </w:r>
      <w:r w:rsidRPr="00271674">
        <w:rPr>
          <w:sz w:val="28"/>
          <w:szCs w:val="28"/>
        </w:rPr>
        <w:t xml:space="preserve">и заявкой участника </w:t>
      </w:r>
      <w:r>
        <w:rPr>
          <w:sz w:val="28"/>
          <w:szCs w:val="28"/>
        </w:rPr>
        <w:t>запроса котировок</w:t>
      </w:r>
      <w:r w:rsidRPr="00271674">
        <w:rPr>
          <w:sz w:val="28"/>
          <w:szCs w:val="28"/>
        </w:rPr>
        <w:t>, с которым заключается договор.</w:t>
      </w:r>
    </w:p>
    <w:p w14:paraId="26A082A2" w14:textId="77777777" w:rsidR="0059512A" w:rsidRDefault="0059512A" w:rsidP="0038373A">
      <w:pPr>
        <w:pStyle w:val="a3"/>
        <w:numPr>
          <w:ilvl w:val="2"/>
          <w:numId w:val="7"/>
        </w:numPr>
        <w:ind w:left="0" w:firstLine="709"/>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через десять дней и не позднее чем через двадцать дней с даты размещения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14:paraId="76C05332"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Заказчик в течение </w:t>
      </w:r>
      <w:r>
        <w:rPr>
          <w:sz w:val="28"/>
          <w:szCs w:val="28"/>
        </w:rPr>
        <w:t>7</w:t>
      </w:r>
      <w:r w:rsidRPr="008744A7">
        <w:rPr>
          <w:sz w:val="28"/>
          <w:szCs w:val="28"/>
        </w:rPr>
        <w:t xml:space="preserve"> (</w:t>
      </w:r>
      <w:r>
        <w:rPr>
          <w:sz w:val="28"/>
          <w:szCs w:val="28"/>
        </w:rPr>
        <w:t>семи</w:t>
      </w:r>
      <w:r w:rsidRPr="008744A7">
        <w:rPr>
          <w:sz w:val="28"/>
          <w:szCs w:val="28"/>
        </w:rPr>
        <w:t xml:space="preserve">) </w:t>
      </w:r>
      <w:r>
        <w:rPr>
          <w:sz w:val="28"/>
          <w:szCs w:val="28"/>
        </w:rPr>
        <w:t xml:space="preserve">рабочих </w:t>
      </w:r>
      <w:r w:rsidRPr="008744A7">
        <w:rPr>
          <w:sz w:val="28"/>
          <w:szCs w:val="28"/>
        </w:rPr>
        <w:t>дней</w:t>
      </w:r>
      <w:r w:rsidRPr="00055B1A">
        <w:rPr>
          <w:sz w:val="28"/>
          <w:szCs w:val="28"/>
        </w:rPr>
        <w:t xml:space="preserve"> </w:t>
      </w:r>
      <w:r w:rsidRPr="008744A7">
        <w:rPr>
          <w:sz w:val="28"/>
          <w:szCs w:val="28"/>
        </w:rPr>
        <w:t xml:space="preserve">с даты </w:t>
      </w:r>
      <w:r>
        <w:rPr>
          <w:sz w:val="28"/>
          <w:szCs w:val="28"/>
        </w:rPr>
        <w:t xml:space="preserve">размещения итогового протокола </w:t>
      </w:r>
      <w:r w:rsidRPr="008744A7">
        <w:rPr>
          <w:sz w:val="28"/>
          <w:szCs w:val="28"/>
        </w:rPr>
        <w:t xml:space="preserve">на сайтах направляет участнику </w:t>
      </w:r>
      <w:r>
        <w:rPr>
          <w:sz w:val="28"/>
          <w:szCs w:val="28"/>
        </w:rPr>
        <w:t>запроса котировок</w:t>
      </w:r>
      <w:r w:rsidRPr="008744A7">
        <w:rPr>
          <w:sz w:val="28"/>
          <w:szCs w:val="28"/>
        </w:rPr>
        <w:t>, с которым заключается договор</w:t>
      </w:r>
      <w:r>
        <w:rPr>
          <w:sz w:val="28"/>
          <w:szCs w:val="28"/>
        </w:rPr>
        <w:t>,</w:t>
      </w:r>
      <w:r w:rsidRPr="008744A7">
        <w:rPr>
          <w:sz w:val="28"/>
          <w:szCs w:val="28"/>
        </w:rPr>
        <w:t xml:space="preserve"> проект договора</w:t>
      </w:r>
      <w:r w:rsidRPr="00271674">
        <w:rPr>
          <w:sz w:val="28"/>
          <w:szCs w:val="28"/>
        </w:rPr>
        <w:t xml:space="preserve"> </w:t>
      </w:r>
      <w:r>
        <w:rPr>
          <w:sz w:val="28"/>
          <w:szCs w:val="28"/>
        </w:rPr>
        <w:t>посредством ЭТЗП.</w:t>
      </w:r>
    </w:p>
    <w:p w14:paraId="4B4496E8" w14:textId="77777777" w:rsidR="0059512A" w:rsidRPr="00A72DF7" w:rsidRDefault="0059512A" w:rsidP="0038373A">
      <w:pPr>
        <w:pStyle w:val="a3"/>
        <w:numPr>
          <w:ilvl w:val="2"/>
          <w:numId w:val="7"/>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055B1A">
        <w:rPr>
          <w:sz w:val="28"/>
          <w:szCs w:val="28"/>
        </w:rPr>
        <w:t>извещении о проведении запроса котировок</w:t>
      </w:r>
      <w:r w:rsidRPr="008744A7">
        <w:rPr>
          <w:sz w:val="28"/>
          <w:szCs w:val="28"/>
        </w:rPr>
        <w:t xml:space="preserve">), иные документы, если </w:t>
      </w:r>
      <w:r>
        <w:rPr>
          <w:sz w:val="28"/>
          <w:szCs w:val="28"/>
        </w:rPr>
        <w:t>извещением о проведении запроса котировок</w:t>
      </w:r>
      <w:r w:rsidRPr="008744A7">
        <w:rPr>
          <w:sz w:val="28"/>
          <w:szCs w:val="28"/>
        </w:rPr>
        <w:t xml:space="preserve"> предусмотрено их представление на этапе заключения договора и подписанный со своей стороны </w:t>
      </w:r>
      <w:r>
        <w:rPr>
          <w:sz w:val="28"/>
          <w:szCs w:val="28"/>
        </w:rPr>
        <w:t>на ЭТЗП</w:t>
      </w:r>
      <w:r w:rsidRPr="008744A7">
        <w:rPr>
          <w:sz w:val="28"/>
          <w:szCs w:val="28"/>
        </w:rPr>
        <w:t xml:space="preserve"> договор не позднее  </w:t>
      </w:r>
      <w:r>
        <w:rPr>
          <w:sz w:val="28"/>
          <w:szCs w:val="28"/>
        </w:rPr>
        <w:t>5</w:t>
      </w:r>
      <w:r w:rsidRPr="00055B1A">
        <w:rPr>
          <w:sz w:val="28"/>
          <w:szCs w:val="28"/>
        </w:rPr>
        <w:t xml:space="preserve"> </w:t>
      </w:r>
      <w:r w:rsidRPr="008744A7">
        <w:rPr>
          <w:sz w:val="28"/>
          <w:szCs w:val="28"/>
        </w:rPr>
        <w:t>(</w:t>
      </w:r>
      <w:r>
        <w:rPr>
          <w:sz w:val="28"/>
          <w:szCs w:val="28"/>
        </w:rPr>
        <w:t>пяти</w:t>
      </w:r>
      <w:r w:rsidRPr="008744A7">
        <w:rPr>
          <w:sz w:val="28"/>
          <w:szCs w:val="28"/>
        </w:rPr>
        <w:t>)</w:t>
      </w:r>
      <w:r w:rsidRPr="00055B1A">
        <w:rPr>
          <w:sz w:val="28"/>
          <w:szCs w:val="28"/>
        </w:rPr>
        <w:t xml:space="preserve"> </w:t>
      </w:r>
      <w:r>
        <w:rPr>
          <w:sz w:val="28"/>
          <w:szCs w:val="28"/>
        </w:rPr>
        <w:t>календарных</w:t>
      </w:r>
      <w:r w:rsidRPr="008744A7">
        <w:rPr>
          <w:sz w:val="28"/>
          <w:szCs w:val="28"/>
        </w:rPr>
        <w:t xml:space="preserve"> дней с даты получения проекта договора от заказчика.</w:t>
      </w:r>
      <w:r w:rsidRPr="00171B2F">
        <w:rPr>
          <w:sz w:val="28"/>
          <w:szCs w:val="28"/>
        </w:rPr>
        <w:t xml:space="preserve"> </w:t>
      </w:r>
      <w:r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14:paraId="215E11EF" w14:textId="77777777" w:rsidR="0059512A" w:rsidRDefault="0059512A" w:rsidP="0059512A">
      <w:pPr>
        <w:pStyle w:val="a3"/>
        <w:ind w:left="709"/>
        <w:jc w:val="both"/>
        <w:rPr>
          <w:sz w:val="28"/>
          <w:szCs w:val="28"/>
        </w:rPr>
      </w:pPr>
    </w:p>
    <w:p w14:paraId="30E2B486"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с которым заключается договор,</w:t>
      </w:r>
      <w:r w:rsidRPr="00A72DF7">
        <w:rPr>
          <w:sz w:val="28"/>
          <w:szCs w:val="28"/>
        </w:rPr>
        <w:t xml:space="preserve"> в случаях, установленных приложением к извещению о проведении запроса котировок,</w:t>
      </w:r>
      <w:r w:rsidRPr="008744A7">
        <w:rPr>
          <w:sz w:val="28"/>
          <w:szCs w:val="28"/>
        </w:rPr>
        <w:t xml:space="preserve"> обязан заключить договор на условиях </w:t>
      </w:r>
      <w:r w:rsidRPr="00055B1A">
        <w:rPr>
          <w:sz w:val="28"/>
          <w:szCs w:val="28"/>
        </w:rPr>
        <w:t>извещения о проведении запроса котировок</w:t>
      </w:r>
      <w:r w:rsidRPr="008744A7">
        <w:rPr>
          <w:sz w:val="28"/>
          <w:szCs w:val="28"/>
        </w:rPr>
        <w:t xml:space="preserve">, </w:t>
      </w:r>
      <w:r>
        <w:rPr>
          <w:sz w:val="28"/>
          <w:szCs w:val="28"/>
        </w:rPr>
        <w:t>котировочной заявки</w:t>
      </w:r>
      <w:r w:rsidRPr="008744A7">
        <w:rPr>
          <w:sz w:val="28"/>
          <w:szCs w:val="28"/>
        </w:rPr>
        <w:t xml:space="preserve"> и своего технического </w:t>
      </w:r>
      <w:r>
        <w:rPr>
          <w:sz w:val="28"/>
          <w:szCs w:val="28"/>
        </w:rPr>
        <w:t xml:space="preserve">и ценового </w:t>
      </w:r>
      <w:r w:rsidRPr="008744A7">
        <w:rPr>
          <w:sz w:val="28"/>
          <w:szCs w:val="28"/>
        </w:rPr>
        <w:t xml:space="preserve">предложения. Стоимость договора определяется на основании стоимости </w:t>
      </w:r>
      <w:r>
        <w:rPr>
          <w:sz w:val="28"/>
          <w:szCs w:val="28"/>
        </w:rPr>
        <w:lastRenderedPageBreak/>
        <w:t>ценового</w:t>
      </w:r>
      <w:r w:rsidRPr="008744A7">
        <w:rPr>
          <w:sz w:val="28"/>
          <w:szCs w:val="28"/>
        </w:rPr>
        <w:t xml:space="preserve"> предложения такого участника без учета НДС, с учетом применяемой им системы налогообложения.</w:t>
      </w:r>
    </w:p>
    <w:p w14:paraId="04344316" w14:textId="77777777" w:rsidR="0059512A" w:rsidRDefault="0059512A" w:rsidP="0059512A">
      <w:pPr>
        <w:pStyle w:val="a3"/>
        <w:ind w:left="0" w:firstLine="708"/>
        <w:jc w:val="both"/>
        <w:rPr>
          <w:sz w:val="28"/>
          <w:szCs w:val="28"/>
        </w:rPr>
      </w:pPr>
      <w:r w:rsidRPr="008744A7">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указана в его </w:t>
      </w:r>
      <w:r>
        <w:rPr>
          <w:sz w:val="28"/>
          <w:szCs w:val="28"/>
        </w:rPr>
        <w:t xml:space="preserve">ценовом </w:t>
      </w:r>
      <w:r w:rsidRPr="008744A7">
        <w:rPr>
          <w:sz w:val="28"/>
          <w:szCs w:val="28"/>
        </w:rPr>
        <w:t>предложении без изменения остальных условий договора.</w:t>
      </w:r>
    </w:p>
    <w:p w14:paraId="63FE64A1" w14:textId="77777777" w:rsidR="0059512A" w:rsidRPr="00171B2F" w:rsidRDefault="0059512A" w:rsidP="0038373A">
      <w:pPr>
        <w:pStyle w:val="af0"/>
        <w:numPr>
          <w:ilvl w:val="2"/>
          <w:numId w:val="7"/>
        </w:numPr>
        <w:ind w:left="0" w:firstLine="709"/>
      </w:pPr>
      <w:r w:rsidRPr="00A72DF7">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316752D3"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Срок </w:t>
      </w:r>
      <w:r>
        <w:rPr>
          <w:sz w:val="28"/>
          <w:szCs w:val="28"/>
        </w:rPr>
        <w:t>ис</w:t>
      </w:r>
      <w:r w:rsidRPr="008744A7">
        <w:rPr>
          <w:sz w:val="28"/>
          <w:szCs w:val="28"/>
        </w:rPr>
        <w:t xml:space="preserve">полнения обязательств по договору определяется на основании требований </w:t>
      </w:r>
      <w:r w:rsidRPr="00055B1A">
        <w:rPr>
          <w:sz w:val="28"/>
          <w:szCs w:val="28"/>
        </w:rPr>
        <w:t xml:space="preserve">извещения о проведении запроса котировок </w:t>
      </w:r>
      <w:r w:rsidRPr="008744A7">
        <w:rPr>
          <w:sz w:val="28"/>
          <w:szCs w:val="28"/>
        </w:rPr>
        <w:t>и условий технического предложения</w:t>
      </w:r>
      <w:r>
        <w:rPr>
          <w:sz w:val="28"/>
          <w:szCs w:val="28"/>
        </w:rPr>
        <w:t xml:space="preserve"> участника, с которым по итогам запроса котировок заключается договор</w:t>
      </w:r>
      <w:r w:rsidRPr="008744A7">
        <w:rPr>
          <w:sz w:val="28"/>
          <w:szCs w:val="28"/>
        </w:rPr>
        <w:t xml:space="preserve">. </w:t>
      </w:r>
    </w:p>
    <w:p w14:paraId="63E1366D" w14:textId="77777777" w:rsidR="0059512A" w:rsidRDefault="0059512A" w:rsidP="0038373A">
      <w:pPr>
        <w:pStyle w:val="a3"/>
        <w:numPr>
          <w:ilvl w:val="2"/>
          <w:numId w:val="7"/>
        </w:numPr>
        <w:ind w:left="0" w:firstLine="709"/>
        <w:jc w:val="both"/>
        <w:rPr>
          <w:sz w:val="28"/>
          <w:szCs w:val="28"/>
        </w:rPr>
      </w:pPr>
      <w:r w:rsidRPr="006F1D76">
        <w:rPr>
          <w:sz w:val="28"/>
          <w:szCs w:val="28"/>
        </w:rPr>
        <w:t xml:space="preserve">Договор по результатам </w:t>
      </w:r>
      <w:r>
        <w:rPr>
          <w:sz w:val="28"/>
          <w:szCs w:val="28"/>
        </w:rPr>
        <w:t>запроса котировок</w:t>
      </w:r>
      <w:r w:rsidRPr="006F1D76">
        <w:rPr>
          <w:sz w:val="28"/>
          <w:szCs w:val="28"/>
        </w:rPr>
        <w:t xml:space="preserve"> заключается с использованием программно-аппаратных средств ЭТЗП и должен быть подписан</w:t>
      </w:r>
      <w:r>
        <w:rPr>
          <w:sz w:val="28"/>
          <w:szCs w:val="28"/>
        </w:rPr>
        <w:t xml:space="preserve"> </w:t>
      </w:r>
      <w:r w:rsidRPr="006F1D76">
        <w:rPr>
          <w:sz w:val="28"/>
          <w:szCs w:val="28"/>
        </w:rPr>
        <w:t xml:space="preserve">электронной подписью лица, имеющего право действовать от имени соответственно участника </w:t>
      </w:r>
      <w:r>
        <w:rPr>
          <w:sz w:val="28"/>
          <w:szCs w:val="28"/>
        </w:rPr>
        <w:t>запроса котировок</w:t>
      </w:r>
      <w:r w:rsidRPr="006F1D76">
        <w:rPr>
          <w:sz w:val="28"/>
          <w:szCs w:val="28"/>
        </w:rPr>
        <w:t xml:space="preserve">, заказчика. </w:t>
      </w:r>
    </w:p>
    <w:p w14:paraId="51F1E244" w14:textId="77777777" w:rsidR="0059512A" w:rsidRPr="005A70E5" w:rsidRDefault="0059512A" w:rsidP="0038373A">
      <w:pPr>
        <w:pStyle w:val="af0"/>
        <w:numPr>
          <w:ilvl w:val="2"/>
          <w:numId w:val="7"/>
        </w:numPr>
        <w:ind w:left="0" w:firstLine="709"/>
      </w:pPr>
      <w:r w:rsidRPr="00A72DF7">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14:paraId="47822F68"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В </w:t>
      </w:r>
      <w:r w:rsidRPr="00D2077A">
        <w:rPr>
          <w:sz w:val="28"/>
          <w:szCs w:val="28"/>
        </w:rPr>
        <w:t>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6861876A" w14:textId="77777777" w:rsidR="0059512A" w:rsidRPr="00C578BC" w:rsidRDefault="0059512A" w:rsidP="0038373A">
      <w:pPr>
        <w:pStyle w:val="a3"/>
        <w:numPr>
          <w:ilvl w:val="2"/>
          <w:numId w:val="7"/>
        </w:numPr>
        <w:ind w:left="0" w:firstLine="709"/>
        <w:jc w:val="both"/>
        <w:rPr>
          <w:sz w:val="28"/>
          <w:szCs w:val="28"/>
        </w:rPr>
      </w:pPr>
      <w:r w:rsidRPr="00C578BC">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извещении о проведении запроса котировок</w:t>
      </w:r>
      <w:r w:rsidRPr="00C578BC">
        <w:rPr>
          <w:sz w:val="28"/>
          <w:szCs w:val="28"/>
        </w:rPr>
        <w:t xml:space="preserve">, и (или) предоставил недостоверную информацию в отношении своего соответствия таким требованиям, заказчик вправе заключить договор с участником, </w:t>
      </w:r>
      <w:r>
        <w:rPr>
          <w:sz w:val="28"/>
          <w:szCs w:val="28"/>
        </w:rPr>
        <w:t xml:space="preserve">котировочной </w:t>
      </w:r>
      <w:r w:rsidRPr="00C578BC">
        <w:rPr>
          <w:sz w:val="28"/>
          <w:szCs w:val="28"/>
        </w:rPr>
        <w:t>заявке которого присвоен второй номер.</w:t>
      </w:r>
    </w:p>
    <w:p w14:paraId="0094D729" w14:textId="77777777" w:rsidR="0059512A" w:rsidRDefault="0059512A" w:rsidP="0038373A">
      <w:pPr>
        <w:pStyle w:val="a3"/>
        <w:numPr>
          <w:ilvl w:val="2"/>
          <w:numId w:val="7"/>
        </w:numPr>
        <w:ind w:left="0" w:firstLine="709"/>
        <w:jc w:val="both"/>
        <w:rPr>
          <w:sz w:val="28"/>
          <w:szCs w:val="28"/>
        </w:rPr>
      </w:pPr>
      <w:r w:rsidRPr="00101738">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w:t>
      </w:r>
      <w:r>
        <w:rPr>
          <w:sz w:val="28"/>
          <w:szCs w:val="28"/>
        </w:rPr>
        <w:t>котировочной заявке</w:t>
      </w:r>
      <w:r w:rsidRPr="00101738">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101738">
        <w:rPr>
          <w:sz w:val="28"/>
          <w:szCs w:val="28"/>
        </w:rPr>
        <w:lastRenderedPageBreak/>
        <w:t xml:space="preserve">единственным участником, допущенным к участию в </w:t>
      </w:r>
      <w:r>
        <w:rPr>
          <w:sz w:val="28"/>
          <w:szCs w:val="28"/>
        </w:rPr>
        <w:t>запросе котировок</w:t>
      </w:r>
      <w:r w:rsidRPr="00101738">
        <w:rPr>
          <w:sz w:val="28"/>
          <w:szCs w:val="28"/>
        </w:rPr>
        <w:t xml:space="preserve"> (в случае если принято решение о заключении договора с таким участником), в </w:t>
      </w:r>
      <w:r>
        <w:rPr>
          <w:sz w:val="28"/>
          <w:szCs w:val="28"/>
        </w:rPr>
        <w:t>связи с</w:t>
      </w:r>
      <w:r w:rsidRPr="00101738">
        <w:rPr>
          <w:sz w:val="28"/>
          <w:szCs w:val="28"/>
        </w:rPr>
        <w:t xml:space="preserve"> возникновени</w:t>
      </w:r>
      <w:r>
        <w:rPr>
          <w:sz w:val="28"/>
          <w:szCs w:val="28"/>
        </w:rPr>
        <w:t>ем</w:t>
      </w:r>
      <w:r w:rsidRPr="00101738">
        <w:rPr>
          <w:sz w:val="28"/>
          <w:szCs w:val="28"/>
        </w:rPr>
        <w:t xml:space="preserve"> обстоятельств </w:t>
      </w:r>
      <w:hyperlink r:id="rId17" w:history="1">
        <w:r w:rsidRPr="00644505">
          <w:rPr>
            <w:sz w:val="28"/>
            <w:szCs w:val="28"/>
          </w:rPr>
          <w:t>непреодолимой силы</w:t>
        </w:r>
      </w:hyperlink>
      <w:r w:rsidRPr="00644505">
        <w:rPr>
          <w:sz w:val="28"/>
          <w:szCs w:val="28"/>
        </w:rPr>
        <w:t xml:space="preserve"> в соотв</w:t>
      </w:r>
      <w:r w:rsidRPr="00101738">
        <w:rPr>
          <w:sz w:val="28"/>
          <w:szCs w:val="28"/>
        </w:rPr>
        <w:t>етствии с гражданским законодательством.</w:t>
      </w:r>
    </w:p>
    <w:p w14:paraId="690EF7B7"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Положения договора (условия, цена) не могут быть изменены по сравнению с </w:t>
      </w:r>
      <w:r w:rsidRPr="00055B1A">
        <w:rPr>
          <w:sz w:val="28"/>
          <w:szCs w:val="28"/>
        </w:rPr>
        <w:t>извещением о проведении запроса котировок</w:t>
      </w:r>
      <w:r w:rsidRPr="008744A7">
        <w:rPr>
          <w:sz w:val="28"/>
          <w:szCs w:val="28"/>
        </w:rPr>
        <w:t xml:space="preserve"> и </w:t>
      </w:r>
      <w:r>
        <w:rPr>
          <w:sz w:val="28"/>
          <w:szCs w:val="28"/>
        </w:rPr>
        <w:t>котировочной заявкой</w:t>
      </w:r>
      <w:r w:rsidRPr="008744A7">
        <w:rPr>
          <w:sz w:val="28"/>
          <w:szCs w:val="28"/>
        </w:rPr>
        <w:t xml:space="preserve"> победителя </w:t>
      </w:r>
      <w:r>
        <w:rPr>
          <w:sz w:val="28"/>
          <w:szCs w:val="28"/>
        </w:rPr>
        <w:t>запроса котировок</w:t>
      </w:r>
      <w:r w:rsidRPr="008744A7">
        <w:rPr>
          <w:sz w:val="28"/>
          <w:szCs w:val="28"/>
        </w:rPr>
        <w:t xml:space="preserve">, за исключением случаев, предусмотренных </w:t>
      </w:r>
      <w:r w:rsidRPr="00055B1A">
        <w:rPr>
          <w:sz w:val="28"/>
          <w:szCs w:val="28"/>
        </w:rPr>
        <w:t>извещением о проведении запроса котировок</w:t>
      </w:r>
      <w:r w:rsidRPr="008744A7">
        <w:rPr>
          <w:sz w:val="28"/>
          <w:szCs w:val="28"/>
        </w:rPr>
        <w:t xml:space="preserve">. </w:t>
      </w:r>
      <w:r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A72DF7">
        <w:rPr>
          <w:color w:val="00B050"/>
          <w:sz w:val="28"/>
          <w:szCs w:val="28"/>
        </w:rPr>
        <w:t xml:space="preserve"> </w:t>
      </w:r>
      <w:r w:rsidRPr="008744A7">
        <w:rPr>
          <w:sz w:val="28"/>
          <w:szCs w:val="28"/>
        </w:rPr>
        <w:t xml:space="preserve">Договор в таком случае может быть заключен с участником, </w:t>
      </w:r>
      <w:r>
        <w:rPr>
          <w:sz w:val="28"/>
          <w:szCs w:val="28"/>
        </w:rPr>
        <w:t>котировочной заявке</w:t>
      </w:r>
      <w:r w:rsidRPr="008744A7">
        <w:rPr>
          <w:sz w:val="28"/>
          <w:szCs w:val="28"/>
        </w:rPr>
        <w:t xml:space="preserve"> которого присвоен второй номер,  с учетом требований данного пункта.</w:t>
      </w:r>
    </w:p>
    <w:p w14:paraId="7E420DAE" w14:textId="77777777" w:rsidR="0059512A" w:rsidRDefault="0059512A" w:rsidP="0038373A">
      <w:pPr>
        <w:pStyle w:val="a3"/>
        <w:numPr>
          <w:ilvl w:val="2"/>
          <w:numId w:val="7"/>
        </w:numPr>
        <w:ind w:left="0" w:firstLine="709"/>
        <w:jc w:val="both"/>
        <w:rPr>
          <w:sz w:val="28"/>
          <w:szCs w:val="28"/>
        </w:rPr>
      </w:pPr>
      <w:r w:rsidRPr="00101738">
        <w:rPr>
          <w:sz w:val="28"/>
          <w:szCs w:val="28"/>
        </w:rPr>
        <w:t xml:space="preserve">По итогам </w:t>
      </w:r>
      <w:r>
        <w:rPr>
          <w:sz w:val="28"/>
          <w:szCs w:val="28"/>
        </w:rPr>
        <w:t>запроса котировок</w:t>
      </w:r>
      <w:r w:rsidRPr="00101738">
        <w:rPr>
          <w:sz w:val="28"/>
          <w:szCs w:val="28"/>
        </w:rPr>
        <w:t xml:space="preserve"> заказчик вправе заключить договоры с несколькими участниками </w:t>
      </w:r>
      <w:r>
        <w:rPr>
          <w:sz w:val="28"/>
          <w:szCs w:val="28"/>
        </w:rPr>
        <w:t>запроса котировок в порядке и в случаях, предусмотренных</w:t>
      </w:r>
      <w:r w:rsidRPr="00101738">
        <w:rPr>
          <w:sz w:val="28"/>
          <w:szCs w:val="28"/>
        </w:rPr>
        <w:t xml:space="preserve"> </w:t>
      </w:r>
      <w:r>
        <w:rPr>
          <w:sz w:val="28"/>
          <w:szCs w:val="28"/>
        </w:rPr>
        <w:t xml:space="preserve">пунктом 1.9 </w:t>
      </w:r>
      <w:r w:rsidRPr="00055B1A">
        <w:rPr>
          <w:sz w:val="28"/>
          <w:szCs w:val="28"/>
        </w:rPr>
        <w:t xml:space="preserve">приложения № 1 </w:t>
      </w:r>
      <w:r>
        <w:rPr>
          <w:sz w:val="28"/>
          <w:szCs w:val="28"/>
        </w:rPr>
        <w:t xml:space="preserve">к </w:t>
      </w:r>
      <w:r w:rsidRPr="00055B1A">
        <w:rPr>
          <w:sz w:val="28"/>
          <w:szCs w:val="28"/>
        </w:rPr>
        <w:t>извещени</w:t>
      </w:r>
      <w:r>
        <w:rPr>
          <w:sz w:val="28"/>
          <w:szCs w:val="28"/>
        </w:rPr>
        <w:t>ю</w:t>
      </w:r>
      <w:r w:rsidRPr="00055B1A">
        <w:rPr>
          <w:sz w:val="28"/>
          <w:szCs w:val="28"/>
        </w:rPr>
        <w:t xml:space="preserve"> о проведении запроса котировок</w:t>
      </w:r>
      <w:r w:rsidRPr="00101738">
        <w:rPr>
          <w:sz w:val="28"/>
          <w:szCs w:val="28"/>
        </w:rPr>
        <w:t>.</w:t>
      </w:r>
    </w:p>
    <w:p w14:paraId="4713CE96" w14:textId="77777777" w:rsidR="0059512A" w:rsidRDefault="0059512A" w:rsidP="0059512A">
      <w:pPr>
        <w:pStyle w:val="a3"/>
        <w:ind w:left="0" w:firstLine="709"/>
        <w:jc w:val="both"/>
        <w:rPr>
          <w:sz w:val="28"/>
          <w:szCs w:val="28"/>
        </w:rPr>
      </w:pPr>
    </w:p>
    <w:p w14:paraId="5DE92C6D"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Исполнение, изменение, расторжение договора</w:t>
      </w:r>
    </w:p>
    <w:p w14:paraId="555A4CEE" w14:textId="77777777" w:rsidR="0059512A" w:rsidRDefault="0059512A" w:rsidP="0059512A">
      <w:pPr>
        <w:ind w:firstLine="709"/>
        <w:rPr>
          <w:sz w:val="28"/>
          <w:szCs w:val="28"/>
        </w:rPr>
      </w:pPr>
    </w:p>
    <w:p w14:paraId="04461F8E" w14:textId="77777777" w:rsidR="0059512A" w:rsidRDefault="0059512A" w:rsidP="0038373A">
      <w:pPr>
        <w:pStyle w:val="a3"/>
        <w:numPr>
          <w:ilvl w:val="2"/>
          <w:numId w:val="7"/>
        </w:numPr>
        <w:ind w:left="0" w:firstLine="709"/>
        <w:jc w:val="both"/>
        <w:rPr>
          <w:sz w:val="28"/>
          <w:szCs w:val="28"/>
        </w:rPr>
      </w:pPr>
      <w:r w:rsidRPr="005C306C">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Pr>
          <w:sz w:val="28"/>
          <w:szCs w:val="28"/>
        </w:rPr>
        <w:t>, договором</w:t>
      </w:r>
      <w:r w:rsidRPr="005C306C">
        <w:rPr>
          <w:sz w:val="28"/>
          <w:szCs w:val="28"/>
        </w:rPr>
        <w:t>.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14:paraId="11353CF1" w14:textId="77777777" w:rsidR="0059512A" w:rsidRDefault="0059512A" w:rsidP="0038373A">
      <w:pPr>
        <w:pStyle w:val="a3"/>
        <w:numPr>
          <w:ilvl w:val="2"/>
          <w:numId w:val="7"/>
        </w:numPr>
        <w:ind w:left="0" w:firstLine="709"/>
        <w:jc w:val="both"/>
        <w:rPr>
          <w:sz w:val="28"/>
          <w:szCs w:val="28"/>
        </w:rPr>
      </w:pPr>
      <w:r w:rsidRPr="005C306C">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5C306C">
        <w:rPr>
          <w:sz w:val="28"/>
          <w:szCs w:val="28"/>
        </w:rPr>
        <w:br/>
        <w:t>Гражданским кодексом Российской Федерации.</w:t>
      </w:r>
    </w:p>
    <w:p w14:paraId="426F9F6D" w14:textId="77777777" w:rsidR="0059512A" w:rsidRDefault="0059512A" w:rsidP="0038373A">
      <w:pPr>
        <w:pStyle w:val="a3"/>
        <w:numPr>
          <w:ilvl w:val="2"/>
          <w:numId w:val="7"/>
        </w:numPr>
        <w:ind w:left="0" w:firstLine="709"/>
        <w:jc w:val="both"/>
        <w:rPr>
          <w:sz w:val="28"/>
          <w:szCs w:val="28"/>
        </w:rPr>
      </w:pPr>
      <w:r w:rsidRPr="005C306C">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w:t>
      </w:r>
      <w:r>
        <w:rPr>
          <w:sz w:val="28"/>
          <w:szCs w:val="28"/>
        </w:rPr>
        <w:t>ом</w:t>
      </w:r>
      <w:r w:rsidRPr="005C306C">
        <w:rPr>
          <w:sz w:val="28"/>
          <w:szCs w:val="28"/>
        </w:rPr>
        <w:t xml:space="preserve"> </w:t>
      </w:r>
      <w:r>
        <w:rPr>
          <w:sz w:val="28"/>
          <w:szCs w:val="28"/>
        </w:rPr>
        <w:t>1.8</w:t>
      </w:r>
      <w:r w:rsidRPr="005C306C">
        <w:rPr>
          <w:sz w:val="28"/>
          <w:szCs w:val="28"/>
        </w:rPr>
        <w:t xml:space="preserve"> </w:t>
      </w:r>
      <w:r w:rsidRPr="00C5207A">
        <w:rPr>
          <w:sz w:val="28"/>
          <w:szCs w:val="28"/>
        </w:rPr>
        <w:t>приложения № 1 к извещению о проведении запроса котировок</w:t>
      </w:r>
      <w:r w:rsidRPr="005C306C">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4F43E313" w14:textId="77777777" w:rsidR="0059512A" w:rsidRDefault="0059512A" w:rsidP="0038373A">
      <w:pPr>
        <w:pStyle w:val="a3"/>
        <w:numPr>
          <w:ilvl w:val="2"/>
          <w:numId w:val="7"/>
        </w:numPr>
        <w:ind w:left="0" w:firstLine="709"/>
        <w:jc w:val="both"/>
        <w:rPr>
          <w:sz w:val="28"/>
          <w:szCs w:val="28"/>
        </w:rPr>
      </w:pPr>
      <w:r w:rsidRPr="005C306C">
        <w:rPr>
          <w:sz w:val="28"/>
          <w:szCs w:val="28"/>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7A6B3EDE" w14:textId="77777777" w:rsidR="0059512A" w:rsidRDefault="0059512A" w:rsidP="0038373A">
      <w:pPr>
        <w:pStyle w:val="a3"/>
        <w:numPr>
          <w:ilvl w:val="2"/>
          <w:numId w:val="7"/>
        </w:numPr>
        <w:ind w:left="0" w:firstLine="709"/>
        <w:jc w:val="both"/>
        <w:rPr>
          <w:sz w:val="28"/>
          <w:szCs w:val="28"/>
        </w:rPr>
      </w:pPr>
      <w:r w:rsidRPr="005C306C">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C306C">
        <w:rPr>
          <w:sz w:val="28"/>
          <w:szCs w:val="28"/>
        </w:rPr>
        <w:br/>
        <w:t>(в том числе конечных), и о составе исполнительных органов, с подтверждением соответствующими документами.</w:t>
      </w:r>
    </w:p>
    <w:p w14:paraId="7F57CB39" w14:textId="77777777" w:rsidR="0059512A" w:rsidRDefault="0059512A" w:rsidP="0038373A">
      <w:pPr>
        <w:pStyle w:val="a3"/>
        <w:numPr>
          <w:ilvl w:val="2"/>
          <w:numId w:val="7"/>
        </w:numPr>
        <w:ind w:left="0" w:firstLine="709"/>
        <w:jc w:val="both"/>
        <w:rPr>
          <w:sz w:val="28"/>
          <w:szCs w:val="28"/>
        </w:rPr>
      </w:pPr>
      <w:r w:rsidRPr="005C306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Pr>
          <w:sz w:val="28"/>
          <w:szCs w:val="28"/>
        </w:rPr>
        <w:t>извещении</w:t>
      </w:r>
      <w:r w:rsidRPr="005C306C">
        <w:rPr>
          <w:sz w:val="28"/>
          <w:szCs w:val="28"/>
        </w:rPr>
        <w:t>.</w:t>
      </w:r>
    </w:p>
    <w:p w14:paraId="661C3E38" w14:textId="77777777" w:rsidR="0059512A" w:rsidRDefault="0059512A" w:rsidP="0038373A">
      <w:pPr>
        <w:pStyle w:val="a3"/>
        <w:numPr>
          <w:ilvl w:val="2"/>
          <w:numId w:val="7"/>
        </w:numPr>
        <w:ind w:left="0" w:firstLine="709"/>
        <w:jc w:val="both"/>
        <w:rPr>
          <w:sz w:val="28"/>
          <w:szCs w:val="28"/>
        </w:rPr>
      </w:pPr>
      <w:r w:rsidRPr="005C306C">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81E4B">
        <w:rPr>
          <w:sz w:val="28"/>
          <w:szCs w:val="28"/>
        </w:rPr>
        <w:t>.</w:t>
      </w:r>
      <w:r w:rsidRPr="005C306C">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648BD590" w14:textId="77777777" w:rsidR="0059512A" w:rsidRPr="003F238F" w:rsidRDefault="0059512A" w:rsidP="0059512A">
      <w:pPr>
        <w:pStyle w:val="a3"/>
        <w:ind w:left="0" w:firstLine="709"/>
        <w:jc w:val="both"/>
        <w:rPr>
          <w:i/>
          <w:sz w:val="28"/>
          <w:szCs w:val="28"/>
        </w:rPr>
      </w:pPr>
      <w:r w:rsidRPr="003F238F">
        <w:rPr>
          <w:i/>
          <w:sz w:val="28"/>
          <w:szCs w:val="28"/>
        </w:rPr>
        <w:t>Раздел документации</w:t>
      </w:r>
      <w:r w:rsidRPr="003F238F">
        <w:rPr>
          <w:rFonts w:eastAsia="MS Mincho"/>
          <w:bCs/>
          <w:sz w:val="28"/>
          <w:szCs w:val="28"/>
        </w:rPr>
        <w:t xml:space="preserve"> </w:t>
      </w:r>
      <w:r w:rsidRPr="003F238F">
        <w:rPr>
          <w:bCs/>
          <w:i/>
          <w:sz w:val="28"/>
          <w:szCs w:val="28"/>
        </w:rPr>
        <w:t>запроса предложений</w:t>
      </w:r>
      <w:r w:rsidRPr="003F238F">
        <w:rPr>
          <w:i/>
          <w:sz w:val="28"/>
          <w:szCs w:val="28"/>
        </w:rPr>
        <w:t xml:space="preserve"> «Порядок проведения запроса предложений» является неизменяемым. </w:t>
      </w:r>
    </w:p>
    <w:p w14:paraId="638CF2BE" w14:textId="77777777" w:rsidR="0059512A" w:rsidRDefault="0059512A" w:rsidP="0059512A">
      <w:pPr>
        <w:pStyle w:val="a3"/>
        <w:ind w:left="2385"/>
        <w:jc w:val="both"/>
        <w:rPr>
          <w:sz w:val="28"/>
          <w:szCs w:val="28"/>
        </w:rPr>
      </w:pPr>
    </w:p>
    <w:p w14:paraId="31493F69" w14:textId="77777777" w:rsidR="0059512A" w:rsidRPr="005C306C" w:rsidRDefault="0059512A" w:rsidP="0059512A">
      <w:pPr>
        <w:pStyle w:val="a3"/>
        <w:ind w:left="0" w:firstLine="708"/>
        <w:jc w:val="both"/>
        <w:rPr>
          <w:sz w:val="28"/>
          <w:szCs w:val="28"/>
        </w:rPr>
      </w:pPr>
    </w:p>
    <w:p w14:paraId="6212778F" w14:textId="77777777" w:rsidR="0059512A" w:rsidRPr="005C306C" w:rsidRDefault="0059512A" w:rsidP="0059512A">
      <w:pPr>
        <w:rPr>
          <w:sz w:val="28"/>
          <w:szCs w:val="28"/>
        </w:rPr>
      </w:pPr>
      <w:r w:rsidRPr="005C306C">
        <w:rPr>
          <w:sz w:val="28"/>
          <w:szCs w:val="28"/>
        </w:rPr>
        <w:br w:type="page"/>
      </w:r>
    </w:p>
    <w:p w14:paraId="79818FAC" w14:textId="77777777" w:rsidR="0059512A" w:rsidRPr="005C306C" w:rsidRDefault="0059512A" w:rsidP="0059512A">
      <w:pPr>
        <w:rPr>
          <w:sz w:val="28"/>
          <w:szCs w:val="28"/>
        </w:rPr>
      </w:pPr>
    </w:p>
    <w:tbl>
      <w:tblPr>
        <w:tblW w:w="0" w:type="auto"/>
        <w:tblLook w:val="0000" w:firstRow="0" w:lastRow="0" w:firstColumn="0" w:lastColumn="0" w:noHBand="0" w:noVBand="0"/>
      </w:tblPr>
      <w:tblGrid>
        <w:gridCol w:w="4785"/>
        <w:gridCol w:w="4785"/>
      </w:tblGrid>
      <w:tr w:rsidR="0059512A" w:rsidRPr="005C306C" w14:paraId="6D8FC2CE" w14:textId="77777777" w:rsidTr="003B2FDE">
        <w:tc>
          <w:tcPr>
            <w:tcW w:w="4785" w:type="dxa"/>
          </w:tcPr>
          <w:p w14:paraId="7A71BACF" w14:textId="77777777" w:rsidR="0059512A" w:rsidRPr="005C306C" w:rsidRDefault="0059512A" w:rsidP="003B2FDE">
            <w:pPr>
              <w:pStyle w:val="2"/>
              <w:suppressAutoHyphens/>
              <w:spacing w:before="0" w:after="0"/>
              <w:jc w:val="center"/>
              <w:rPr>
                <w:rFonts w:ascii="Times New Roman" w:eastAsia="MS Mincho" w:hAnsi="Times New Roman"/>
                <w:i w:val="0"/>
                <w:iCs w:val="0"/>
              </w:rPr>
            </w:pPr>
          </w:p>
        </w:tc>
        <w:tc>
          <w:tcPr>
            <w:tcW w:w="4785" w:type="dxa"/>
          </w:tcPr>
          <w:p w14:paraId="781884D1" w14:textId="77777777" w:rsidR="0059512A" w:rsidRPr="005C306C" w:rsidRDefault="0059512A" w:rsidP="003B2FDE">
            <w:pPr>
              <w:pStyle w:val="2"/>
              <w:suppressAutoHyphens/>
              <w:spacing w:before="0" w:after="0"/>
              <w:ind w:left="615"/>
              <w:rPr>
                <w:rFonts w:ascii="Times New Roman" w:hAnsi="Times New Roman"/>
                <w:b w:val="0"/>
                <w:bCs w:val="0"/>
                <w:i w:val="0"/>
                <w:iCs w:val="0"/>
              </w:rPr>
            </w:pPr>
            <w:r w:rsidRPr="005C306C">
              <w:rPr>
                <w:rFonts w:ascii="Times New Roman" w:hAnsi="Times New Roman"/>
                <w:b w:val="0"/>
                <w:bCs w:val="0"/>
                <w:i w:val="0"/>
                <w:iCs w:val="0"/>
              </w:rPr>
              <w:t xml:space="preserve">Приложение № </w:t>
            </w:r>
            <w:r>
              <w:rPr>
                <w:rFonts w:ascii="Times New Roman" w:hAnsi="Times New Roman"/>
                <w:b w:val="0"/>
                <w:bCs w:val="0"/>
                <w:i w:val="0"/>
                <w:iCs w:val="0"/>
              </w:rPr>
              <w:t>3.1</w:t>
            </w:r>
          </w:p>
          <w:p w14:paraId="5FAC3C3C" w14:textId="77777777" w:rsidR="0059512A" w:rsidRPr="005C306C" w:rsidRDefault="0059512A" w:rsidP="003B2FDE">
            <w:pPr>
              <w:pStyle w:val="2"/>
              <w:suppressAutoHyphens/>
              <w:spacing w:before="0" w:after="0"/>
              <w:ind w:left="615"/>
              <w:rPr>
                <w:rFonts w:ascii="Times New Roman" w:eastAsia="MS Mincho" w:hAnsi="Times New Roman"/>
                <w:b w:val="0"/>
                <w:bCs w:val="0"/>
                <w:i w:val="0"/>
                <w:iCs w:val="0"/>
                <w:sz w:val="24"/>
              </w:rPr>
            </w:pPr>
            <w:r w:rsidRPr="005C306C">
              <w:rPr>
                <w:rFonts w:ascii="Times New Roman" w:hAnsi="Times New Roman"/>
                <w:b w:val="0"/>
                <w:bCs w:val="0"/>
                <w:i w:val="0"/>
                <w:iCs w:val="0"/>
              </w:rPr>
              <w:t xml:space="preserve">к </w:t>
            </w:r>
            <w:r>
              <w:rPr>
                <w:rFonts w:ascii="Times New Roman" w:hAnsi="Times New Roman"/>
                <w:b w:val="0"/>
                <w:bCs w:val="0"/>
                <w:i w:val="0"/>
                <w:iCs w:val="0"/>
              </w:rPr>
              <w:t>извещению</w:t>
            </w:r>
            <w:r w:rsidRPr="005B3ECA">
              <w:rPr>
                <w:rFonts w:ascii="Times New Roman" w:hAnsi="Times New Roman" w:cs="Times New Roman"/>
                <w:b w:val="0"/>
                <w:i w:val="0"/>
              </w:rPr>
              <w:t xml:space="preserve"> </w:t>
            </w:r>
            <w:r>
              <w:rPr>
                <w:rFonts w:ascii="Times New Roman" w:hAnsi="Times New Roman" w:cs="Times New Roman"/>
                <w:b w:val="0"/>
                <w:i w:val="0"/>
              </w:rPr>
              <w:t>о проведении запроса котировок</w:t>
            </w:r>
          </w:p>
        </w:tc>
      </w:tr>
    </w:tbl>
    <w:p w14:paraId="3F314016" w14:textId="77777777" w:rsidR="0059512A" w:rsidRDefault="0059512A" w:rsidP="0059512A"/>
    <w:p w14:paraId="5F747185" w14:textId="77777777" w:rsidR="0059512A" w:rsidRPr="009B425C" w:rsidRDefault="0059512A" w:rsidP="0059512A">
      <w:pPr>
        <w:tabs>
          <w:tab w:val="center" w:pos="4923"/>
          <w:tab w:val="left" w:pos="6448"/>
        </w:tabs>
        <w:jc w:val="center"/>
        <w:rPr>
          <w:sz w:val="28"/>
          <w:szCs w:val="28"/>
        </w:rPr>
      </w:pPr>
      <w:r w:rsidRPr="009B425C">
        <w:rPr>
          <w:sz w:val="28"/>
          <w:szCs w:val="28"/>
        </w:rPr>
        <w:t>Рекомендуемая форма банковской гарантии, предоставляемой в качестве обеспечения заявки</w:t>
      </w:r>
    </w:p>
    <w:p w14:paraId="1133D9E1" w14:textId="77777777" w:rsidR="0059512A" w:rsidRPr="009B425C" w:rsidRDefault="0059512A" w:rsidP="0059512A">
      <w:pPr>
        <w:tabs>
          <w:tab w:val="center" w:pos="4923"/>
          <w:tab w:val="left" w:pos="6448"/>
        </w:tabs>
        <w:jc w:val="center"/>
        <w:rPr>
          <w:i/>
          <w:sz w:val="28"/>
          <w:szCs w:val="28"/>
        </w:rPr>
      </w:pPr>
      <w:r w:rsidRPr="009B425C">
        <w:rPr>
          <w:i/>
          <w:sz w:val="28"/>
          <w:szCs w:val="28"/>
        </w:rPr>
        <w:t>(применяется в случае, если в пункте 1.4 приложения № 1 к извещению установлено требование о предоставлении обеспечения заявки)</w:t>
      </w:r>
    </w:p>
    <w:p w14:paraId="0D3A490F" w14:textId="77777777" w:rsidR="0059512A" w:rsidRPr="009B425C" w:rsidRDefault="0059512A" w:rsidP="0059512A">
      <w:pPr>
        <w:tabs>
          <w:tab w:val="center" w:pos="4923"/>
          <w:tab w:val="left" w:pos="6448"/>
        </w:tabs>
        <w:rPr>
          <w:sz w:val="28"/>
          <w:szCs w:val="28"/>
        </w:rPr>
      </w:pPr>
    </w:p>
    <w:p w14:paraId="10118065" w14:textId="77777777" w:rsidR="0059512A" w:rsidRPr="009B425C" w:rsidRDefault="0059512A" w:rsidP="0059512A">
      <w:pPr>
        <w:widowControl w:val="0"/>
        <w:shd w:val="clear" w:color="auto" w:fill="FFFFFF"/>
        <w:ind w:firstLine="851"/>
        <w:jc w:val="center"/>
        <w:rPr>
          <w:b/>
          <w:sz w:val="28"/>
          <w:szCs w:val="28"/>
        </w:rPr>
      </w:pPr>
      <w:r w:rsidRPr="009B425C">
        <w:rPr>
          <w:b/>
          <w:bCs/>
          <w:sz w:val="28"/>
          <w:szCs w:val="28"/>
        </w:rPr>
        <w:t xml:space="preserve">БАНКОВСКАЯ ГАРАНТИЯ № </w:t>
      </w:r>
      <w:r w:rsidRPr="009B425C">
        <w:rPr>
          <w:b/>
          <w:sz w:val="28"/>
          <w:szCs w:val="28"/>
        </w:rPr>
        <w:t>______________</w:t>
      </w:r>
    </w:p>
    <w:p w14:paraId="0A776229" w14:textId="77777777" w:rsidR="0059512A" w:rsidRPr="009B425C" w:rsidRDefault="0059512A" w:rsidP="0059512A">
      <w:pPr>
        <w:widowControl w:val="0"/>
        <w:shd w:val="clear" w:color="auto" w:fill="FFFFFF"/>
        <w:tabs>
          <w:tab w:val="decimal" w:pos="9180"/>
        </w:tabs>
        <w:ind w:firstLine="851"/>
        <w:jc w:val="both"/>
        <w:rPr>
          <w:b/>
          <w:sz w:val="28"/>
          <w:szCs w:val="28"/>
        </w:rPr>
      </w:pPr>
    </w:p>
    <w:p w14:paraId="20FD6C9A" w14:textId="77777777" w:rsidR="0059512A" w:rsidRPr="009B425C" w:rsidRDefault="0059512A" w:rsidP="0059512A">
      <w:pPr>
        <w:widowControl w:val="0"/>
        <w:shd w:val="clear" w:color="auto" w:fill="FFFFFF"/>
        <w:tabs>
          <w:tab w:val="decimal" w:pos="9923"/>
        </w:tabs>
        <w:jc w:val="both"/>
        <w:rPr>
          <w:rStyle w:val="aff3"/>
          <w:sz w:val="28"/>
          <w:szCs w:val="28"/>
        </w:rPr>
      </w:pPr>
      <w:r w:rsidRPr="009B425C">
        <w:rPr>
          <w:sz w:val="28"/>
          <w:szCs w:val="28"/>
        </w:rPr>
        <w:t>Город Москва</w:t>
      </w:r>
      <w:r w:rsidRPr="009B425C">
        <w:rPr>
          <w:sz w:val="28"/>
          <w:szCs w:val="28"/>
        </w:rPr>
        <w:tab/>
        <w:t xml:space="preserve">                         «__» _________________ года</w:t>
      </w:r>
      <w:r w:rsidRPr="009B425C" w:rsidDel="006B26FC">
        <w:rPr>
          <w:rStyle w:val="aff3"/>
          <w:sz w:val="28"/>
          <w:szCs w:val="28"/>
        </w:rPr>
        <w:t xml:space="preserve"> </w:t>
      </w:r>
    </w:p>
    <w:p w14:paraId="353C2225" w14:textId="77777777" w:rsidR="0059512A" w:rsidRPr="009B425C" w:rsidRDefault="0059512A" w:rsidP="0059512A">
      <w:pPr>
        <w:widowControl w:val="0"/>
        <w:shd w:val="clear" w:color="auto" w:fill="FFFFFF"/>
        <w:tabs>
          <w:tab w:val="decimal" w:pos="9180"/>
        </w:tabs>
        <w:ind w:firstLine="851"/>
        <w:jc w:val="both"/>
        <w:rPr>
          <w:rStyle w:val="aff3"/>
          <w:sz w:val="28"/>
          <w:szCs w:val="28"/>
        </w:rPr>
      </w:pPr>
    </w:p>
    <w:p w14:paraId="5EF6A2E2" w14:textId="77777777" w:rsidR="0059512A" w:rsidRPr="009B425C" w:rsidRDefault="0059512A" w:rsidP="0059512A">
      <w:pPr>
        <w:widowControl w:val="0"/>
        <w:shd w:val="clear" w:color="auto" w:fill="FFFFFF"/>
        <w:tabs>
          <w:tab w:val="decimal" w:pos="9180"/>
        </w:tabs>
        <w:ind w:firstLine="851"/>
        <w:jc w:val="both"/>
        <w:rPr>
          <w:sz w:val="28"/>
          <w:szCs w:val="28"/>
        </w:rPr>
      </w:pPr>
      <w:r w:rsidRPr="009B425C">
        <w:rPr>
          <w:sz w:val="28"/>
          <w:szCs w:val="28"/>
        </w:rPr>
        <w:t xml:space="preserve">Настоящим _________________________________,  ИНН _________________, КПП </w:t>
      </w:r>
      <w:r w:rsidRPr="009B425C">
        <w:rPr>
          <w:rStyle w:val="wmi-callto"/>
          <w:bCs/>
        </w:rPr>
        <w:t>_____________</w:t>
      </w:r>
      <w:r w:rsidRPr="009B425C">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w:t>
      </w:r>
      <w:r>
        <w:rPr>
          <w:sz w:val="28"/>
          <w:szCs w:val="28"/>
        </w:rPr>
        <w:t>енности</w:t>
      </w:r>
      <w:r w:rsidRPr="009B425C">
        <w:rPr>
          <w:sz w:val="28"/>
          <w:szCs w:val="28"/>
        </w:rPr>
        <w:t>,</w:t>
      </w:r>
      <w:r>
        <w:rPr>
          <w:sz w:val="28"/>
          <w:szCs w:val="28"/>
        </w:rPr>
        <w:t xml:space="preserve"> </w:t>
      </w:r>
      <w:r w:rsidRPr="009B425C">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36D38FD8"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59512A" w:rsidRPr="009B425C" w14:paraId="6B9D97B4" w14:textId="77777777" w:rsidTr="003B2FDE">
        <w:tc>
          <w:tcPr>
            <w:tcW w:w="2410" w:type="dxa"/>
          </w:tcPr>
          <w:p w14:paraId="6D421FD7"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Номер закупки/извещения</w:t>
            </w:r>
          </w:p>
        </w:tc>
        <w:tc>
          <w:tcPr>
            <w:tcW w:w="7655" w:type="dxa"/>
          </w:tcPr>
          <w:p w14:paraId="1CCC7B29" w14:textId="77777777" w:rsidR="0059512A" w:rsidRPr="003B0A96" w:rsidRDefault="0059512A" w:rsidP="003B2FDE">
            <w:pPr>
              <w:pStyle w:val="a3"/>
              <w:widowControl w:val="0"/>
              <w:ind w:left="0" w:firstLine="851"/>
              <w:jc w:val="both"/>
              <w:rPr>
                <w:sz w:val="28"/>
                <w:szCs w:val="28"/>
                <w:lang w:val="ru-RU" w:eastAsia="ru-RU"/>
              </w:rPr>
            </w:pPr>
            <w:r w:rsidRPr="003B0A96">
              <w:rPr>
                <w:sz w:val="28"/>
                <w:szCs w:val="28"/>
                <w:lang w:val="ru-RU" w:eastAsia="ru-RU"/>
              </w:rPr>
              <w:t>____</w:t>
            </w:r>
          </w:p>
        </w:tc>
      </w:tr>
      <w:tr w:rsidR="0059512A" w:rsidRPr="009B425C" w14:paraId="584C64A8" w14:textId="77777777" w:rsidTr="003B2FDE">
        <w:tc>
          <w:tcPr>
            <w:tcW w:w="2410" w:type="dxa"/>
          </w:tcPr>
          <w:p w14:paraId="17D1BCFE"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Наименование (предмет) закупки</w:t>
            </w:r>
          </w:p>
        </w:tc>
        <w:tc>
          <w:tcPr>
            <w:tcW w:w="7655" w:type="dxa"/>
          </w:tcPr>
          <w:p w14:paraId="644C25A0" w14:textId="77777777" w:rsidR="0059512A" w:rsidRPr="003B0A96" w:rsidRDefault="0059512A" w:rsidP="003B2FDE">
            <w:pPr>
              <w:pStyle w:val="a3"/>
              <w:widowControl w:val="0"/>
              <w:ind w:left="0" w:firstLine="851"/>
              <w:jc w:val="both"/>
              <w:rPr>
                <w:sz w:val="28"/>
                <w:szCs w:val="28"/>
                <w:lang w:val="ru-RU" w:eastAsia="ru-RU"/>
              </w:rPr>
            </w:pPr>
            <w:r w:rsidRPr="003B0A96">
              <w:rPr>
                <w:sz w:val="28"/>
                <w:szCs w:val="28"/>
                <w:lang w:val="ru-RU" w:eastAsia="ru-RU"/>
              </w:rPr>
              <w:t>____</w:t>
            </w:r>
          </w:p>
        </w:tc>
      </w:tr>
    </w:tbl>
    <w:p w14:paraId="05BE72B4" w14:textId="77777777" w:rsidR="0059512A" w:rsidRPr="009B425C" w:rsidRDefault="0059512A" w:rsidP="0059512A">
      <w:pPr>
        <w:tabs>
          <w:tab w:val="left" w:pos="540"/>
        </w:tabs>
        <w:ind w:firstLine="851"/>
        <w:jc w:val="both"/>
        <w:rPr>
          <w:sz w:val="28"/>
          <w:szCs w:val="28"/>
        </w:rPr>
      </w:pPr>
      <w:r w:rsidRPr="009B425C">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7643058E" w14:textId="77777777" w:rsidR="0059512A" w:rsidRPr="009B425C" w:rsidRDefault="0059512A" w:rsidP="0059512A">
      <w:pPr>
        <w:tabs>
          <w:tab w:val="left" w:pos="540"/>
        </w:tabs>
        <w:ind w:firstLine="851"/>
        <w:jc w:val="both"/>
        <w:rPr>
          <w:sz w:val="28"/>
          <w:szCs w:val="28"/>
        </w:rPr>
      </w:pPr>
    </w:p>
    <w:p w14:paraId="04391233"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59512A" w:rsidRPr="009B425C" w14:paraId="567A9EF7" w14:textId="77777777" w:rsidTr="003B2FDE">
        <w:tc>
          <w:tcPr>
            <w:tcW w:w="10137" w:type="dxa"/>
            <w:gridSpan w:val="2"/>
          </w:tcPr>
          <w:p w14:paraId="1C7BDA83" w14:textId="77777777" w:rsidR="0059512A" w:rsidRPr="009B425C" w:rsidRDefault="0059512A" w:rsidP="003B2FDE">
            <w:pPr>
              <w:widowControl w:val="0"/>
              <w:ind w:firstLine="851"/>
              <w:jc w:val="center"/>
              <w:rPr>
                <w:b/>
                <w:sz w:val="28"/>
                <w:szCs w:val="28"/>
              </w:rPr>
            </w:pPr>
            <w:r w:rsidRPr="009B425C">
              <w:rPr>
                <w:b/>
                <w:sz w:val="28"/>
                <w:szCs w:val="28"/>
              </w:rPr>
              <w:t>БЕНЕФИЦИАР</w:t>
            </w:r>
          </w:p>
        </w:tc>
      </w:tr>
      <w:tr w:rsidR="0059512A" w:rsidRPr="009B425C" w14:paraId="7B32179D" w14:textId="77777777" w:rsidTr="003B2FDE">
        <w:tc>
          <w:tcPr>
            <w:tcW w:w="2802" w:type="dxa"/>
          </w:tcPr>
          <w:p w14:paraId="39315F98" w14:textId="77777777" w:rsidR="0059512A" w:rsidRPr="009B425C" w:rsidRDefault="0059512A" w:rsidP="003B2FDE">
            <w:pPr>
              <w:widowControl w:val="0"/>
              <w:jc w:val="both"/>
              <w:rPr>
                <w:sz w:val="28"/>
                <w:szCs w:val="28"/>
              </w:rPr>
            </w:pPr>
            <w:r w:rsidRPr="009B425C">
              <w:rPr>
                <w:sz w:val="28"/>
                <w:szCs w:val="28"/>
              </w:rPr>
              <w:t>Полное наименование</w:t>
            </w:r>
          </w:p>
        </w:tc>
        <w:tc>
          <w:tcPr>
            <w:tcW w:w="7335" w:type="dxa"/>
          </w:tcPr>
          <w:p w14:paraId="362D1958" w14:textId="77777777" w:rsidR="0059512A" w:rsidRPr="009B425C" w:rsidRDefault="0059512A" w:rsidP="003B2FDE">
            <w:pPr>
              <w:widowControl w:val="0"/>
              <w:ind w:firstLine="851"/>
              <w:jc w:val="both"/>
              <w:rPr>
                <w:sz w:val="28"/>
                <w:szCs w:val="28"/>
              </w:rPr>
            </w:pPr>
          </w:p>
        </w:tc>
      </w:tr>
      <w:tr w:rsidR="0059512A" w:rsidRPr="009B425C" w14:paraId="423E39EB" w14:textId="77777777" w:rsidTr="003B2FDE">
        <w:tc>
          <w:tcPr>
            <w:tcW w:w="2802" w:type="dxa"/>
          </w:tcPr>
          <w:p w14:paraId="4BC0C949" w14:textId="77777777" w:rsidR="0059512A" w:rsidRPr="009B425C" w:rsidRDefault="0059512A" w:rsidP="003B2FDE">
            <w:pPr>
              <w:widowControl w:val="0"/>
              <w:jc w:val="both"/>
              <w:rPr>
                <w:sz w:val="28"/>
                <w:szCs w:val="28"/>
              </w:rPr>
            </w:pPr>
            <w:r w:rsidRPr="009B425C">
              <w:rPr>
                <w:sz w:val="28"/>
                <w:szCs w:val="28"/>
              </w:rPr>
              <w:t>ИНН</w:t>
            </w:r>
          </w:p>
        </w:tc>
        <w:tc>
          <w:tcPr>
            <w:tcW w:w="7335" w:type="dxa"/>
          </w:tcPr>
          <w:p w14:paraId="3DF6DB0C" w14:textId="77777777" w:rsidR="0059512A" w:rsidRPr="009B425C" w:rsidRDefault="0059512A" w:rsidP="003B2FDE">
            <w:pPr>
              <w:widowControl w:val="0"/>
              <w:ind w:firstLine="851"/>
              <w:jc w:val="both"/>
              <w:rPr>
                <w:sz w:val="28"/>
                <w:szCs w:val="28"/>
              </w:rPr>
            </w:pPr>
          </w:p>
        </w:tc>
      </w:tr>
      <w:tr w:rsidR="0059512A" w:rsidRPr="009B425C" w14:paraId="47C4DA5F" w14:textId="77777777" w:rsidTr="003B2FDE">
        <w:tc>
          <w:tcPr>
            <w:tcW w:w="2802" w:type="dxa"/>
          </w:tcPr>
          <w:p w14:paraId="6840CF0D" w14:textId="77777777" w:rsidR="0059512A" w:rsidRPr="009B425C" w:rsidRDefault="0059512A" w:rsidP="003B2FDE">
            <w:pPr>
              <w:widowControl w:val="0"/>
              <w:jc w:val="both"/>
              <w:rPr>
                <w:sz w:val="28"/>
                <w:szCs w:val="28"/>
              </w:rPr>
            </w:pPr>
            <w:r w:rsidRPr="009B425C">
              <w:rPr>
                <w:sz w:val="28"/>
                <w:szCs w:val="28"/>
              </w:rPr>
              <w:t>ОГРН</w:t>
            </w:r>
          </w:p>
        </w:tc>
        <w:tc>
          <w:tcPr>
            <w:tcW w:w="7335" w:type="dxa"/>
          </w:tcPr>
          <w:p w14:paraId="19540808" w14:textId="77777777" w:rsidR="0059512A" w:rsidRPr="009B425C" w:rsidRDefault="0059512A" w:rsidP="003B2FDE">
            <w:pPr>
              <w:widowControl w:val="0"/>
              <w:ind w:firstLine="851"/>
              <w:jc w:val="both"/>
              <w:rPr>
                <w:sz w:val="28"/>
                <w:szCs w:val="28"/>
              </w:rPr>
            </w:pPr>
          </w:p>
        </w:tc>
      </w:tr>
      <w:tr w:rsidR="0059512A" w:rsidRPr="009B425C" w14:paraId="40B9F3F5" w14:textId="77777777" w:rsidTr="003B2FDE">
        <w:tc>
          <w:tcPr>
            <w:tcW w:w="2802" w:type="dxa"/>
          </w:tcPr>
          <w:p w14:paraId="65FA4294" w14:textId="77777777" w:rsidR="0059512A" w:rsidRPr="009B425C" w:rsidRDefault="0059512A" w:rsidP="003B2FDE">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14:paraId="4CD92053" w14:textId="77777777" w:rsidR="0059512A" w:rsidRPr="009B425C" w:rsidRDefault="0059512A" w:rsidP="003B2FDE">
            <w:pPr>
              <w:widowControl w:val="0"/>
              <w:ind w:firstLine="851"/>
              <w:jc w:val="both"/>
              <w:rPr>
                <w:sz w:val="28"/>
                <w:szCs w:val="28"/>
              </w:rPr>
            </w:pPr>
          </w:p>
        </w:tc>
      </w:tr>
      <w:tr w:rsidR="0059512A" w:rsidRPr="009B425C" w14:paraId="3EA4CEC3" w14:textId="77777777" w:rsidTr="003B2FDE">
        <w:tc>
          <w:tcPr>
            <w:tcW w:w="10137" w:type="dxa"/>
            <w:gridSpan w:val="2"/>
          </w:tcPr>
          <w:p w14:paraId="38D0D5BF" w14:textId="77777777" w:rsidR="0059512A" w:rsidRPr="009B425C" w:rsidRDefault="0059512A" w:rsidP="003B2FDE">
            <w:pPr>
              <w:widowControl w:val="0"/>
              <w:ind w:firstLine="851"/>
              <w:jc w:val="center"/>
              <w:rPr>
                <w:b/>
                <w:sz w:val="28"/>
                <w:szCs w:val="28"/>
              </w:rPr>
            </w:pPr>
            <w:r w:rsidRPr="009B425C">
              <w:rPr>
                <w:b/>
                <w:sz w:val="28"/>
                <w:szCs w:val="28"/>
              </w:rPr>
              <w:lastRenderedPageBreak/>
              <w:t>Сумма Гарантии</w:t>
            </w:r>
          </w:p>
        </w:tc>
      </w:tr>
      <w:tr w:rsidR="0059512A" w:rsidRPr="009B425C" w14:paraId="7714DFB5" w14:textId="77777777" w:rsidTr="003B2FDE">
        <w:tc>
          <w:tcPr>
            <w:tcW w:w="2802" w:type="dxa"/>
          </w:tcPr>
          <w:p w14:paraId="539CE887" w14:textId="77777777" w:rsidR="0059512A" w:rsidRPr="009B425C" w:rsidRDefault="0059512A" w:rsidP="003B2FDE">
            <w:pPr>
              <w:widowControl w:val="0"/>
              <w:jc w:val="both"/>
              <w:rPr>
                <w:sz w:val="28"/>
                <w:szCs w:val="28"/>
              </w:rPr>
            </w:pPr>
            <w:r w:rsidRPr="009B425C">
              <w:rPr>
                <w:sz w:val="28"/>
                <w:szCs w:val="28"/>
              </w:rPr>
              <w:t>Сумма Гарантии в рублях РФ</w:t>
            </w:r>
          </w:p>
        </w:tc>
        <w:tc>
          <w:tcPr>
            <w:tcW w:w="7335" w:type="dxa"/>
          </w:tcPr>
          <w:p w14:paraId="45916D24" w14:textId="77777777" w:rsidR="0059512A" w:rsidRPr="009B425C" w:rsidRDefault="0059512A" w:rsidP="003B2FDE">
            <w:pPr>
              <w:widowControl w:val="0"/>
              <w:ind w:firstLine="851"/>
              <w:jc w:val="both"/>
              <w:rPr>
                <w:sz w:val="28"/>
                <w:szCs w:val="28"/>
              </w:rPr>
            </w:pPr>
          </w:p>
        </w:tc>
      </w:tr>
      <w:tr w:rsidR="0059512A" w:rsidRPr="009B425C" w14:paraId="348A982A" w14:textId="77777777" w:rsidTr="003B2FDE">
        <w:tc>
          <w:tcPr>
            <w:tcW w:w="10137" w:type="dxa"/>
            <w:gridSpan w:val="2"/>
          </w:tcPr>
          <w:p w14:paraId="76D71697" w14:textId="77777777" w:rsidR="0059512A" w:rsidRPr="009B425C" w:rsidRDefault="0059512A" w:rsidP="003B2FDE">
            <w:pPr>
              <w:widowControl w:val="0"/>
              <w:ind w:firstLine="851"/>
              <w:jc w:val="center"/>
              <w:rPr>
                <w:b/>
                <w:sz w:val="28"/>
                <w:szCs w:val="28"/>
              </w:rPr>
            </w:pPr>
            <w:r w:rsidRPr="009B425C">
              <w:rPr>
                <w:b/>
                <w:sz w:val="28"/>
                <w:szCs w:val="28"/>
              </w:rPr>
              <w:t>Срок действия Гарантии</w:t>
            </w:r>
          </w:p>
        </w:tc>
      </w:tr>
      <w:tr w:rsidR="0059512A" w:rsidRPr="009B425C" w14:paraId="3E5E1D33" w14:textId="77777777" w:rsidTr="003B2FDE">
        <w:tc>
          <w:tcPr>
            <w:tcW w:w="2802" w:type="dxa"/>
          </w:tcPr>
          <w:p w14:paraId="43FC6018" w14:textId="77777777" w:rsidR="0059512A" w:rsidRPr="009B425C" w:rsidRDefault="0059512A" w:rsidP="003B2FDE">
            <w:pPr>
              <w:widowControl w:val="0"/>
              <w:jc w:val="both"/>
              <w:rPr>
                <w:sz w:val="28"/>
                <w:szCs w:val="28"/>
              </w:rPr>
            </w:pPr>
            <w:r w:rsidRPr="009B425C">
              <w:rPr>
                <w:sz w:val="28"/>
                <w:szCs w:val="28"/>
              </w:rPr>
              <w:t>Срок действия Гарантии</w:t>
            </w:r>
          </w:p>
        </w:tc>
        <w:tc>
          <w:tcPr>
            <w:tcW w:w="7335" w:type="dxa"/>
          </w:tcPr>
          <w:p w14:paraId="43FF5495" w14:textId="77777777" w:rsidR="0059512A" w:rsidRPr="003B0A96" w:rsidRDefault="0059512A" w:rsidP="003B2FDE">
            <w:pPr>
              <w:pStyle w:val="a3"/>
              <w:widowControl w:val="0"/>
              <w:ind w:left="0" w:firstLine="851"/>
              <w:jc w:val="both"/>
              <w:rPr>
                <w:sz w:val="28"/>
                <w:szCs w:val="28"/>
                <w:lang w:val="ru-RU" w:eastAsia="ru-RU"/>
              </w:rPr>
            </w:pPr>
            <w:r w:rsidRPr="003B0A96">
              <w:rPr>
                <w:sz w:val="28"/>
                <w:szCs w:val="28"/>
                <w:lang w:val="ru-RU" w:eastAsia="ru-RU"/>
              </w:rPr>
              <w:t xml:space="preserve">Гарантия вступает в силу с «__»_______20__года  и действует до «__»_______20__года включительно. </w:t>
            </w:r>
          </w:p>
          <w:p w14:paraId="355CA621" w14:textId="77777777" w:rsidR="0059512A" w:rsidRPr="009B425C" w:rsidRDefault="0059512A" w:rsidP="003B2FDE">
            <w:pPr>
              <w:widowControl w:val="0"/>
              <w:ind w:firstLine="851"/>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B9305DE" w14:textId="77777777" w:rsidR="0059512A" w:rsidRPr="009B425C" w:rsidRDefault="0059512A" w:rsidP="0059512A">
      <w:pPr>
        <w:pStyle w:val="a3"/>
        <w:widowControl w:val="0"/>
        <w:ind w:left="0" w:firstLine="851"/>
        <w:jc w:val="both"/>
        <w:rPr>
          <w:sz w:val="28"/>
          <w:szCs w:val="28"/>
        </w:rPr>
      </w:pPr>
    </w:p>
    <w:p w14:paraId="1254F569"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Сведения о ПРИНЦИПАЛЕ (выбрать нужное):</w:t>
      </w:r>
    </w:p>
    <w:p w14:paraId="605775DD" w14:textId="77777777" w:rsidR="0059512A" w:rsidRPr="009B425C" w:rsidRDefault="0059512A" w:rsidP="0059512A">
      <w:pPr>
        <w:pStyle w:val="a3"/>
        <w:widowControl w:val="0"/>
        <w:ind w:left="0" w:firstLine="851"/>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59512A" w:rsidRPr="009B425C" w14:paraId="5183510F" w14:textId="77777777" w:rsidTr="003B2FDE">
        <w:tc>
          <w:tcPr>
            <w:tcW w:w="10137" w:type="dxa"/>
            <w:gridSpan w:val="2"/>
          </w:tcPr>
          <w:p w14:paraId="16518C62" w14:textId="77777777" w:rsidR="0059512A" w:rsidRPr="009B425C" w:rsidRDefault="0059512A" w:rsidP="003B2FDE">
            <w:pPr>
              <w:widowControl w:val="0"/>
              <w:ind w:firstLine="851"/>
              <w:jc w:val="center"/>
              <w:rPr>
                <w:b/>
                <w:sz w:val="28"/>
                <w:szCs w:val="28"/>
              </w:rPr>
            </w:pPr>
            <w:r w:rsidRPr="009B425C">
              <w:rPr>
                <w:b/>
                <w:sz w:val="28"/>
                <w:szCs w:val="28"/>
              </w:rPr>
              <w:t>ПРИНЦИПАЛ</w:t>
            </w:r>
          </w:p>
        </w:tc>
      </w:tr>
      <w:tr w:rsidR="0059512A" w:rsidRPr="009B425C" w14:paraId="7C0C47A7" w14:textId="77777777" w:rsidTr="003B2FDE">
        <w:tc>
          <w:tcPr>
            <w:tcW w:w="2802" w:type="dxa"/>
          </w:tcPr>
          <w:p w14:paraId="35C994E6" w14:textId="77777777" w:rsidR="0059512A" w:rsidRPr="009B425C" w:rsidRDefault="0059512A" w:rsidP="003B2FDE">
            <w:pPr>
              <w:widowControl w:val="0"/>
              <w:ind w:firstLine="851"/>
              <w:jc w:val="both"/>
              <w:rPr>
                <w:sz w:val="28"/>
                <w:szCs w:val="28"/>
              </w:rPr>
            </w:pPr>
            <w:r w:rsidRPr="009B425C">
              <w:rPr>
                <w:sz w:val="28"/>
                <w:szCs w:val="28"/>
              </w:rPr>
              <w:t>Полное наименование</w:t>
            </w:r>
          </w:p>
        </w:tc>
        <w:tc>
          <w:tcPr>
            <w:tcW w:w="7335" w:type="dxa"/>
          </w:tcPr>
          <w:p w14:paraId="11621D57" w14:textId="77777777" w:rsidR="0059512A" w:rsidRPr="009B425C" w:rsidRDefault="0059512A" w:rsidP="003B2FDE">
            <w:pPr>
              <w:widowControl w:val="0"/>
              <w:ind w:firstLine="851"/>
              <w:jc w:val="both"/>
              <w:rPr>
                <w:sz w:val="28"/>
                <w:szCs w:val="28"/>
              </w:rPr>
            </w:pPr>
          </w:p>
        </w:tc>
      </w:tr>
      <w:tr w:rsidR="0059512A" w:rsidRPr="009B425C" w14:paraId="5DBF7636" w14:textId="77777777" w:rsidTr="003B2FDE">
        <w:tc>
          <w:tcPr>
            <w:tcW w:w="2802" w:type="dxa"/>
          </w:tcPr>
          <w:p w14:paraId="7E25C295" w14:textId="77777777" w:rsidR="0059512A" w:rsidRPr="009B425C" w:rsidRDefault="0059512A" w:rsidP="003B2FDE">
            <w:pPr>
              <w:widowControl w:val="0"/>
              <w:ind w:firstLine="851"/>
              <w:jc w:val="both"/>
              <w:rPr>
                <w:sz w:val="28"/>
                <w:szCs w:val="28"/>
              </w:rPr>
            </w:pPr>
            <w:r w:rsidRPr="009B425C">
              <w:rPr>
                <w:sz w:val="28"/>
                <w:szCs w:val="28"/>
              </w:rPr>
              <w:t>ИНН</w:t>
            </w:r>
          </w:p>
        </w:tc>
        <w:tc>
          <w:tcPr>
            <w:tcW w:w="7335" w:type="dxa"/>
          </w:tcPr>
          <w:p w14:paraId="09A6C425" w14:textId="77777777" w:rsidR="0059512A" w:rsidRPr="009B425C" w:rsidRDefault="0059512A" w:rsidP="003B2FDE">
            <w:pPr>
              <w:widowControl w:val="0"/>
              <w:ind w:firstLine="851"/>
              <w:jc w:val="both"/>
              <w:rPr>
                <w:sz w:val="28"/>
                <w:szCs w:val="28"/>
              </w:rPr>
            </w:pPr>
          </w:p>
        </w:tc>
      </w:tr>
      <w:tr w:rsidR="0059512A" w:rsidRPr="009B425C" w14:paraId="0980DB1E" w14:textId="77777777" w:rsidTr="003B2FDE">
        <w:tc>
          <w:tcPr>
            <w:tcW w:w="2802" w:type="dxa"/>
          </w:tcPr>
          <w:p w14:paraId="1526ED5B" w14:textId="77777777" w:rsidR="0059512A" w:rsidRPr="009B425C" w:rsidRDefault="0059512A" w:rsidP="003B2FDE">
            <w:pPr>
              <w:widowControl w:val="0"/>
              <w:ind w:firstLine="851"/>
              <w:jc w:val="both"/>
              <w:rPr>
                <w:sz w:val="28"/>
                <w:szCs w:val="28"/>
              </w:rPr>
            </w:pPr>
            <w:r w:rsidRPr="009B425C">
              <w:rPr>
                <w:sz w:val="28"/>
                <w:szCs w:val="28"/>
              </w:rPr>
              <w:t>ОГРН</w:t>
            </w:r>
          </w:p>
        </w:tc>
        <w:tc>
          <w:tcPr>
            <w:tcW w:w="7335" w:type="dxa"/>
          </w:tcPr>
          <w:p w14:paraId="116C7994" w14:textId="77777777" w:rsidR="0059512A" w:rsidRPr="009B425C" w:rsidRDefault="0059512A" w:rsidP="003B2FDE">
            <w:pPr>
              <w:widowControl w:val="0"/>
              <w:ind w:firstLine="851"/>
              <w:jc w:val="both"/>
              <w:rPr>
                <w:sz w:val="28"/>
                <w:szCs w:val="28"/>
              </w:rPr>
            </w:pPr>
          </w:p>
        </w:tc>
      </w:tr>
      <w:tr w:rsidR="0059512A" w:rsidRPr="009B425C" w14:paraId="008C37FF" w14:textId="77777777" w:rsidTr="003B2FDE">
        <w:tc>
          <w:tcPr>
            <w:tcW w:w="2802" w:type="dxa"/>
          </w:tcPr>
          <w:p w14:paraId="2F62B1CA" w14:textId="77777777" w:rsidR="0059512A" w:rsidRPr="009B425C" w:rsidRDefault="0059512A" w:rsidP="003B2FDE">
            <w:pPr>
              <w:widowControl w:val="0"/>
              <w:ind w:firstLine="851"/>
              <w:jc w:val="both"/>
              <w:rPr>
                <w:sz w:val="28"/>
                <w:szCs w:val="28"/>
              </w:rPr>
            </w:pPr>
            <w:r w:rsidRPr="009B425C">
              <w:rPr>
                <w:sz w:val="28"/>
                <w:szCs w:val="28"/>
              </w:rPr>
              <w:t>Адрес места нахождения</w:t>
            </w:r>
          </w:p>
        </w:tc>
        <w:tc>
          <w:tcPr>
            <w:tcW w:w="7335" w:type="dxa"/>
          </w:tcPr>
          <w:p w14:paraId="784B6C72" w14:textId="77777777" w:rsidR="0059512A" w:rsidRPr="009B425C" w:rsidRDefault="0059512A" w:rsidP="003B2FDE">
            <w:pPr>
              <w:widowControl w:val="0"/>
              <w:ind w:firstLine="851"/>
              <w:jc w:val="both"/>
              <w:rPr>
                <w:sz w:val="28"/>
                <w:szCs w:val="28"/>
              </w:rPr>
            </w:pPr>
          </w:p>
        </w:tc>
      </w:tr>
    </w:tbl>
    <w:p w14:paraId="1E4CD861" w14:textId="77777777" w:rsidR="0059512A" w:rsidRPr="009B425C" w:rsidRDefault="0059512A" w:rsidP="0059512A">
      <w:pPr>
        <w:pStyle w:val="a3"/>
        <w:widowControl w:val="0"/>
        <w:ind w:left="0" w:firstLine="851"/>
        <w:jc w:val="both"/>
        <w:rPr>
          <w:sz w:val="28"/>
          <w:szCs w:val="28"/>
        </w:rPr>
      </w:pPr>
    </w:p>
    <w:p w14:paraId="0515B133" w14:textId="77777777" w:rsidR="0059512A" w:rsidRPr="009B425C" w:rsidRDefault="0059512A" w:rsidP="0059512A">
      <w:pPr>
        <w:pStyle w:val="a3"/>
        <w:widowControl w:val="0"/>
        <w:ind w:left="0" w:firstLine="851"/>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59512A" w:rsidRPr="009B425C" w14:paraId="049F56D9" w14:textId="77777777" w:rsidTr="003B2FDE">
        <w:tc>
          <w:tcPr>
            <w:tcW w:w="10137" w:type="dxa"/>
            <w:gridSpan w:val="2"/>
          </w:tcPr>
          <w:p w14:paraId="2C3B93BC" w14:textId="77777777" w:rsidR="0059512A" w:rsidRPr="009B425C" w:rsidRDefault="0059512A" w:rsidP="003B2FDE">
            <w:pPr>
              <w:widowControl w:val="0"/>
              <w:ind w:firstLine="851"/>
              <w:jc w:val="center"/>
              <w:rPr>
                <w:b/>
                <w:sz w:val="28"/>
                <w:szCs w:val="28"/>
              </w:rPr>
            </w:pPr>
            <w:r w:rsidRPr="009B425C">
              <w:rPr>
                <w:b/>
                <w:sz w:val="28"/>
                <w:szCs w:val="28"/>
              </w:rPr>
              <w:t>ПРИНЦИПАЛ</w:t>
            </w:r>
          </w:p>
        </w:tc>
      </w:tr>
      <w:tr w:rsidR="0059512A" w:rsidRPr="009B425C" w14:paraId="7D3780FF" w14:textId="77777777" w:rsidTr="003B2FDE">
        <w:tc>
          <w:tcPr>
            <w:tcW w:w="2802" w:type="dxa"/>
          </w:tcPr>
          <w:p w14:paraId="6FD37FDC" w14:textId="77777777" w:rsidR="0059512A" w:rsidRPr="009B425C" w:rsidRDefault="0059512A" w:rsidP="003B2FDE">
            <w:pPr>
              <w:widowControl w:val="0"/>
              <w:ind w:firstLine="851"/>
              <w:jc w:val="both"/>
              <w:rPr>
                <w:sz w:val="28"/>
                <w:szCs w:val="28"/>
              </w:rPr>
            </w:pPr>
            <w:r w:rsidRPr="009B425C">
              <w:rPr>
                <w:sz w:val="28"/>
                <w:szCs w:val="28"/>
              </w:rPr>
              <w:t>ФИО</w:t>
            </w:r>
          </w:p>
        </w:tc>
        <w:tc>
          <w:tcPr>
            <w:tcW w:w="7335" w:type="dxa"/>
          </w:tcPr>
          <w:p w14:paraId="1FDD05E2" w14:textId="77777777" w:rsidR="0059512A" w:rsidRPr="009B425C" w:rsidRDefault="0059512A" w:rsidP="003B2FDE">
            <w:pPr>
              <w:widowControl w:val="0"/>
              <w:ind w:firstLine="851"/>
              <w:jc w:val="both"/>
              <w:rPr>
                <w:sz w:val="28"/>
                <w:szCs w:val="28"/>
              </w:rPr>
            </w:pPr>
          </w:p>
        </w:tc>
      </w:tr>
      <w:tr w:rsidR="0059512A" w:rsidRPr="009B425C" w14:paraId="7848FAD0" w14:textId="77777777" w:rsidTr="003B2FDE">
        <w:tc>
          <w:tcPr>
            <w:tcW w:w="2802" w:type="dxa"/>
          </w:tcPr>
          <w:p w14:paraId="555CA4EE" w14:textId="77777777" w:rsidR="0059512A" w:rsidRPr="009B425C" w:rsidRDefault="0059512A" w:rsidP="003B2FDE">
            <w:pPr>
              <w:widowControl w:val="0"/>
              <w:ind w:firstLine="851"/>
              <w:jc w:val="both"/>
              <w:rPr>
                <w:sz w:val="28"/>
                <w:szCs w:val="28"/>
              </w:rPr>
            </w:pPr>
            <w:r w:rsidRPr="009B425C">
              <w:rPr>
                <w:sz w:val="28"/>
                <w:szCs w:val="28"/>
              </w:rPr>
              <w:t>ИНН</w:t>
            </w:r>
          </w:p>
        </w:tc>
        <w:tc>
          <w:tcPr>
            <w:tcW w:w="7335" w:type="dxa"/>
          </w:tcPr>
          <w:p w14:paraId="5E3026AF" w14:textId="77777777" w:rsidR="0059512A" w:rsidRPr="009B425C" w:rsidRDefault="0059512A" w:rsidP="003B2FDE">
            <w:pPr>
              <w:widowControl w:val="0"/>
              <w:ind w:firstLine="851"/>
              <w:jc w:val="both"/>
              <w:rPr>
                <w:sz w:val="28"/>
                <w:szCs w:val="28"/>
              </w:rPr>
            </w:pPr>
          </w:p>
        </w:tc>
      </w:tr>
      <w:tr w:rsidR="0059512A" w:rsidRPr="009B425C" w14:paraId="40238747" w14:textId="77777777" w:rsidTr="003B2FDE">
        <w:tc>
          <w:tcPr>
            <w:tcW w:w="2802" w:type="dxa"/>
          </w:tcPr>
          <w:p w14:paraId="22CAE557" w14:textId="77777777" w:rsidR="0059512A" w:rsidRPr="009B425C" w:rsidRDefault="0059512A" w:rsidP="003B2FDE">
            <w:pPr>
              <w:widowControl w:val="0"/>
              <w:ind w:firstLine="851"/>
              <w:jc w:val="both"/>
              <w:rPr>
                <w:sz w:val="28"/>
                <w:szCs w:val="28"/>
              </w:rPr>
            </w:pPr>
            <w:r w:rsidRPr="009B425C">
              <w:rPr>
                <w:sz w:val="28"/>
                <w:szCs w:val="28"/>
              </w:rPr>
              <w:t>ОГРНИП</w:t>
            </w:r>
          </w:p>
        </w:tc>
        <w:tc>
          <w:tcPr>
            <w:tcW w:w="7335" w:type="dxa"/>
          </w:tcPr>
          <w:p w14:paraId="5CCD041C" w14:textId="77777777" w:rsidR="0059512A" w:rsidRPr="009B425C" w:rsidRDefault="0059512A" w:rsidP="003B2FDE">
            <w:pPr>
              <w:widowControl w:val="0"/>
              <w:ind w:firstLine="851"/>
              <w:jc w:val="both"/>
              <w:rPr>
                <w:sz w:val="28"/>
                <w:szCs w:val="28"/>
              </w:rPr>
            </w:pPr>
          </w:p>
        </w:tc>
      </w:tr>
      <w:tr w:rsidR="0059512A" w:rsidRPr="009B425C" w14:paraId="39447754" w14:textId="77777777" w:rsidTr="003B2FDE">
        <w:tc>
          <w:tcPr>
            <w:tcW w:w="2802" w:type="dxa"/>
          </w:tcPr>
          <w:p w14:paraId="2E099838" w14:textId="77777777" w:rsidR="0059512A" w:rsidRPr="009B425C" w:rsidRDefault="0059512A" w:rsidP="003B2FDE">
            <w:pPr>
              <w:widowControl w:val="0"/>
              <w:ind w:firstLine="851"/>
              <w:jc w:val="both"/>
              <w:rPr>
                <w:sz w:val="28"/>
                <w:szCs w:val="28"/>
              </w:rPr>
            </w:pPr>
            <w:r w:rsidRPr="009B425C">
              <w:rPr>
                <w:sz w:val="28"/>
                <w:szCs w:val="28"/>
              </w:rPr>
              <w:t>Паспортные данные</w:t>
            </w:r>
          </w:p>
        </w:tc>
        <w:tc>
          <w:tcPr>
            <w:tcW w:w="7335" w:type="dxa"/>
          </w:tcPr>
          <w:p w14:paraId="412165A0" w14:textId="77777777" w:rsidR="0059512A" w:rsidRPr="009B425C" w:rsidRDefault="0059512A" w:rsidP="003B2FDE">
            <w:pPr>
              <w:widowControl w:val="0"/>
              <w:ind w:firstLine="851"/>
              <w:jc w:val="both"/>
              <w:rPr>
                <w:sz w:val="28"/>
                <w:szCs w:val="28"/>
                <w:lang w:val="en-US"/>
              </w:rPr>
            </w:pPr>
          </w:p>
        </w:tc>
      </w:tr>
      <w:tr w:rsidR="0059512A" w:rsidRPr="009B425C" w14:paraId="4FB8C785" w14:textId="77777777" w:rsidTr="003B2FDE">
        <w:tc>
          <w:tcPr>
            <w:tcW w:w="2802" w:type="dxa"/>
          </w:tcPr>
          <w:p w14:paraId="12A2A0F1" w14:textId="77777777" w:rsidR="0059512A" w:rsidRPr="009B425C" w:rsidRDefault="0059512A" w:rsidP="003B2FDE">
            <w:pPr>
              <w:widowControl w:val="0"/>
              <w:ind w:firstLine="851"/>
              <w:jc w:val="both"/>
              <w:rPr>
                <w:sz w:val="28"/>
                <w:szCs w:val="28"/>
              </w:rPr>
            </w:pPr>
            <w:r w:rsidRPr="009B425C">
              <w:rPr>
                <w:sz w:val="28"/>
                <w:szCs w:val="28"/>
              </w:rPr>
              <w:t>Адрес места жительства</w:t>
            </w:r>
          </w:p>
        </w:tc>
        <w:tc>
          <w:tcPr>
            <w:tcW w:w="7335" w:type="dxa"/>
          </w:tcPr>
          <w:p w14:paraId="040505B6" w14:textId="77777777" w:rsidR="0059512A" w:rsidRPr="009B425C" w:rsidRDefault="0059512A" w:rsidP="003B2FDE">
            <w:pPr>
              <w:widowControl w:val="0"/>
              <w:ind w:firstLine="851"/>
              <w:jc w:val="both"/>
              <w:rPr>
                <w:sz w:val="28"/>
                <w:szCs w:val="28"/>
              </w:rPr>
            </w:pPr>
          </w:p>
        </w:tc>
      </w:tr>
    </w:tbl>
    <w:p w14:paraId="7ECB2030" w14:textId="77777777" w:rsidR="0059512A" w:rsidRPr="009B425C" w:rsidRDefault="0059512A" w:rsidP="0059512A">
      <w:pPr>
        <w:pStyle w:val="a3"/>
        <w:widowControl w:val="0"/>
        <w:ind w:left="0" w:firstLine="851"/>
        <w:jc w:val="both"/>
        <w:rPr>
          <w:sz w:val="28"/>
          <w:szCs w:val="28"/>
        </w:rPr>
      </w:pPr>
    </w:p>
    <w:p w14:paraId="519EE0B3" w14:textId="77777777" w:rsidR="0059512A" w:rsidRPr="00B53617" w:rsidRDefault="0059512A" w:rsidP="0038373A">
      <w:pPr>
        <w:pStyle w:val="a3"/>
        <w:widowControl w:val="0"/>
        <w:numPr>
          <w:ilvl w:val="0"/>
          <w:numId w:val="15"/>
        </w:numPr>
        <w:ind w:left="0" w:firstLine="709"/>
        <w:jc w:val="both"/>
        <w:rPr>
          <w:sz w:val="28"/>
          <w:szCs w:val="28"/>
        </w:rPr>
      </w:pPr>
      <w:r w:rsidRPr="00B53617">
        <w:rPr>
          <w:sz w:val="28"/>
          <w:szCs w:val="28"/>
        </w:rPr>
        <w:t>Основное обязательство, исполнение по которому обеспечивается банковской гарантией:</w:t>
      </w:r>
    </w:p>
    <w:p w14:paraId="571F1841" w14:textId="77777777" w:rsidR="0059512A" w:rsidRPr="00B53617" w:rsidRDefault="0059512A" w:rsidP="0038373A">
      <w:pPr>
        <w:pStyle w:val="a3"/>
        <w:widowControl w:val="0"/>
        <w:numPr>
          <w:ilvl w:val="0"/>
          <w:numId w:val="18"/>
        </w:numPr>
        <w:ind w:left="0" w:firstLine="360"/>
        <w:jc w:val="both"/>
        <w:rPr>
          <w:sz w:val="28"/>
          <w:szCs w:val="28"/>
        </w:rPr>
      </w:pPr>
      <w:r w:rsidRPr="00B53617">
        <w:rPr>
          <w:sz w:val="28"/>
          <w:szCs w:val="28"/>
        </w:rPr>
        <w:t>в случае если БЕНЕФИЦИАРОМ будет принято решени</w:t>
      </w:r>
      <w:r>
        <w:rPr>
          <w:sz w:val="28"/>
          <w:szCs w:val="28"/>
        </w:rPr>
        <w:t>е</w:t>
      </w:r>
      <w:r w:rsidRPr="00B53617">
        <w:rPr>
          <w:sz w:val="28"/>
          <w:szCs w:val="28"/>
        </w:rPr>
        <w:t xml:space="preserve">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w:t>
      </w:r>
      <w:r>
        <w:rPr>
          <w:sz w:val="28"/>
          <w:szCs w:val="28"/>
        </w:rPr>
        <w:t>извещения о проведении запроса котировок</w:t>
      </w:r>
      <w:r w:rsidRPr="00B53617">
        <w:rPr>
          <w:sz w:val="28"/>
          <w:szCs w:val="28"/>
        </w:rPr>
        <w:t xml:space="preserve"> в течение 5 (пяти) календарных дней с даты получения проекта договора от БЕНЕФИЦИАРА;</w:t>
      </w:r>
    </w:p>
    <w:p w14:paraId="5EF25EA9" w14:textId="77777777" w:rsidR="0059512A" w:rsidRDefault="0059512A" w:rsidP="0038373A">
      <w:pPr>
        <w:pStyle w:val="a3"/>
        <w:widowControl w:val="0"/>
        <w:numPr>
          <w:ilvl w:val="0"/>
          <w:numId w:val="18"/>
        </w:numPr>
        <w:ind w:left="0" w:firstLine="360"/>
        <w:jc w:val="both"/>
        <w:rPr>
          <w:sz w:val="28"/>
          <w:szCs w:val="28"/>
        </w:rPr>
      </w:pPr>
      <w:r w:rsidRPr="00B53617">
        <w:rPr>
          <w:sz w:val="28"/>
          <w:szCs w:val="28"/>
        </w:rPr>
        <w:t xml:space="preserve">ПРИНЦИПАЛ обязуется не совершать действий, направленных на отзыв или изменение своей </w:t>
      </w:r>
      <w:r>
        <w:rPr>
          <w:sz w:val="28"/>
          <w:szCs w:val="28"/>
        </w:rPr>
        <w:t>котировочной</w:t>
      </w:r>
      <w:r w:rsidRPr="00B53617">
        <w:rPr>
          <w:sz w:val="28"/>
          <w:szCs w:val="28"/>
        </w:rPr>
        <w:t xml:space="preserve"> заявки после окончания</w:t>
      </w:r>
      <w:r w:rsidRPr="00B53617">
        <w:rPr>
          <w:sz w:val="28"/>
        </w:rPr>
        <w:t xml:space="preserve"> срока подачи заявок.</w:t>
      </w:r>
    </w:p>
    <w:p w14:paraId="13266C9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Обстоятельствами, при наступлении которых ГАРАНТОМ </w:t>
      </w:r>
      <w:r w:rsidRPr="009B425C">
        <w:rPr>
          <w:sz w:val="28"/>
          <w:szCs w:val="28"/>
        </w:rPr>
        <w:lastRenderedPageBreak/>
        <w:t xml:space="preserve">выплачивается сумма Гарантии, являются следующие обстоятельства: </w:t>
      </w:r>
    </w:p>
    <w:p w14:paraId="441F8AC2"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091B0208"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отказ ПРИНЦИПАЛА от подписания договора</w:t>
      </w:r>
      <w:r>
        <w:rPr>
          <w:sz w:val="28"/>
          <w:szCs w:val="28"/>
        </w:rPr>
        <w:t>, заключаемого по итогам Закупки</w:t>
      </w:r>
      <w:r w:rsidRPr="009B425C">
        <w:rPr>
          <w:sz w:val="28"/>
          <w:szCs w:val="28"/>
        </w:rPr>
        <w:t xml:space="preserve"> (далее</w:t>
      </w:r>
      <w:r>
        <w:rPr>
          <w:sz w:val="28"/>
          <w:szCs w:val="28"/>
        </w:rPr>
        <w:t> – </w:t>
      </w:r>
      <w:r w:rsidRPr="009B425C">
        <w:rPr>
          <w:sz w:val="28"/>
          <w:szCs w:val="28"/>
        </w:rPr>
        <w:t>Договор) в порядке, установленном приложением № 1 к извещению о проведении запроса котировок;</w:t>
      </w:r>
    </w:p>
    <w:p w14:paraId="6C29A04E"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непредставление ПРИНЦИПАЛОМ Договора в срок, установленный приложением № 1 к извещению о проведении запроса котировок;</w:t>
      </w:r>
    </w:p>
    <w:p w14:paraId="13F7C168"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14:paraId="22C36A01"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14:paraId="3DC67D2F"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14:paraId="02BD3F3B"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Pr>
          <w:sz w:val="28"/>
          <w:szCs w:val="28"/>
        </w:rPr>
        <w:t> </w:t>
      </w:r>
      <w:r w:rsidRPr="009B425C">
        <w:rPr>
          <w:sz w:val="28"/>
          <w:szCs w:val="28"/>
        </w:rPr>
        <w:t>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14:paraId="312F7507"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04A96909" w14:textId="77777777" w:rsidR="0059512A" w:rsidRPr="009B425C" w:rsidRDefault="0059512A" w:rsidP="0038373A">
      <w:pPr>
        <w:pStyle w:val="a3"/>
        <w:widowControl w:val="0"/>
        <w:numPr>
          <w:ilvl w:val="0"/>
          <w:numId w:val="15"/>
        </w:numPr>
        <w:shd w:val="clear" w:color="auto" w:fill="FFFFFF"/>
        <w:ind w:left="0" w:firstLine="851"/>
        <w:jc w:val="both"/>
        <w:rPr>
          <w:bCs/>
          <w:sz w:val="28"/>
          <w:szCs w:val="28"/>
        </w:rPr>
      </w:pPr>
      <w:r w:rsidRPr="009B425C">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722F406E"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9C7A4B7"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w:t>
      </w:r>
      <w:r w:rsidRPr="009B425C">
        <w:rPr>
          <w:sz w:val="28"/>
          <w:szCs w:val="28"/>
        </w:rPr>
        <w:lastRenderedPageBreak/>
        <w:t>(Ноль целых одна десятая) процента денежной суммы, подлежащей уплате, за каждый календарный день просрочки.</w:t>
      </w:r>
    </w:p>
    <w:p w14:paraId="1B06B19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14:paraId="6AD693D0" w14:textId="77777777" w:rsidR="0059512A" w:rsidRPr="009B425C" w:rsidRDefault="0059512A" w:rsidP="0038373A">
      <w:pPr>
        <w:pStyle w:val="a3"/>
        <w:widowControl w:val="0"/>
        <w:numPr>
          <w:ilvl w:val="0"/>
          <w:numId w:val="15"/>
        </w:numPr>
        <w:ind w:left="0" w:firstLine="851"/>
        <w:jc w:val="both"/>
        <w:rPr>
          <w:bCs/>
          <w:sz w:val="28"/>
          <w:szCs w:val="28"/>
        </w:rPr>
      </w:pPr>
      <w:r w:rsidRPr="009B425C">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44F17CBC"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7F4B20F8"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003CC0C9"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w:t>
      </w:r>
      <w:r>
        <w:rPr>
          <w:sz w:val="28"/>
          <w:szCs w:val="28"/>
        </w:rPr>
        <w:t xml:space="preserve"> </w:t>
      </w:r>
      <w:r w:rsidRPr="009B425C">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35BC87B5"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CAEF66F"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7F30D3B7"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Требование платежа по Гарантии должно быть получено ГАРАНТОМ до истечения срока действия Гарантии.</w:t>
      </w:r>
    </w:p>
    <w:p w14:paraId="0F371A0E"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4FEF4741" w14:textId="77777777" w:rsidR="0059512A" w:rsidRPr="009B425C" w:rsidRDefault="0059512A" w:rsidP="0059512A">
      <w:pPr>
        <w:autoSpaceDE w:val="0"/>
        <w:autoSpaceDN w:val="0"/>
        <w:adjustRightInd w:val="0"/>
        <w:ind w:firstLine="851"/>
        <w:jc w:val="both"/>
        <w:rPr>
          <w:sz w:val="28"/>
          <w:szCs w:val="28"/>
        </w:rPr>
      </w:pPr>
      <w:r w:rsidRPr="009B425C">
        <w:rPr>
          <w:sz w:val="28"/>
          <w:szCs w:val="28"/>
        </w:rPr>
        <w:t>К Требованию платежа по Гарантии, представленному на бумажном носителе, должны быть приложены следующие документы:</w:t>
      </w:r>
    </w:p>
    <w:p w14:paraId="298D5CFC" w14:textId="77777777" w:rsidR="0059512A" w:rsidRDefault="0059512A" w:rsidP="0038373A">
      <w:pPr>
        <w:pStyle w:val="a3"/>
        <w:numPr>
          <w:ilvl w:val="0"/>
          <w:numId w:val="19"/>
        </w:numPr>
        <w:autoSpaceDE w:val="0"/>
        <w:autoSpaceDN w:val="0"/>
        <w:adjustRightInd w:val="0"/>
        <w:ind w:left="0" w:firstLine="851"/>
        <w:jc w:val="both"/>
        <w:rPr>
          <w:sz w:val="28"/>
          <w:szCs w:val="28"/>
        </w:rPr>
      </w:pPr>
      <w:r w:rsidRPr="006B60FB">
        <w:rPr>
          <w:sz w:val="28"/>
          <w:szCs w:val="28"/>
        </w:rPr>
        <w:t>копия настоящей Гарантии;</w:t>
      </w:r>
    </w:p>
    <w:p w14:paraId="2F34F741" w14:textId="77777777" w:rsidR="0059512A" w:rsidRPr="006B60FB" w:rsidRDefault="0059512A" w:rsidP="0038373A">
      <w:pPr>
        <w:pStyle w:val="a3"/>
        <w:numPr>
          <w:ilvl w:val="0"/>
          <w:numId w:val="19"/>
        </w:numPr>
        <w:autoSpaceDE w:val="0"/>
        <w:autoSpaceDN w:val="0"/>
        <w:adjustRightInd w:val="0"/>
        <w:ind w:left="0" w:firstLine="851"/>
        <w:jc w:val="both"/>
        <w:rPr>
          <w:sz w:val="28"/>
          <w:szCs w:val="28"/>
        </w:rPr>
      </w:pPr>
      <w:r w:rsidRPr="006B60FB">
        <w:rPr>
          <w:sz w:val="28"/>
          <w:szCs w:val="28"/>
        </w:rPr>
        <w:lastRenderedPageBreak/>
        <w:t>копия карточки с образцами подписей уполномоченных лиц БЕНЕФИЦИАРА.</w:t>
      </w:r>
    </w:p>
    <w:p w14:paraId="1DFE4BF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14:paraId="3FB3E91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14:paraId="7400F176" w14:textId="77777777" w:rsidR="0059512A" w:rsidRPr="009B425C" w:rsidRDefault="0059512A" w:rsidP="0059512A">
      <w:pPr>
        <w:pStyle w:val="a3"/>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59512A" w:rsidRPr="009B425C" w14:paraId="1D247207" w14:textId="77777777" w:rsidTr="003B2FDE">
        <w:tc>
          <w:tcPr>
            <w:tcW w:w="4077" w:type="dxa"/>
          </w:tcPr>
          <w:p w14:paraId="633C3639" w14:textId="77777777" w:rsidR="0059512A" w:rsidRPr="009B425C" w:rsidRDefault="0059512A" w:rsidP="003B2FDE">
            <w:pPr>
              <w:pStyle w:val="23"/>
              <w:spacing w:after="0" w:line="240" w:lineRule="auto"/>
              <w:jc w:val="center"/>
              <w:rPr>
                <w:bCs/>
                <w:sz w:val="28"/>
                <w:szCs w:val="28"/>
              </w:rPr>
            </w:pPr>
          </w:p>
        </w:tc>
        <w:tc>
          <w:tcPr>
            <w:tcW w:w="2552" w:type="dxa"/>
          </w:tcPr>
          <w:p w14:paraId="17F91A60" w14:textId="77777777" w:rsidR="0059512A" w:rsidRPr="009B425C" w:rsidRDefault="0059512A" w:rsidP="003B2FDE">
            <w:pPr>
              <w:pStyle w:val="23"/>
              <w:spacing w:after="0" w:line="240" w:lineRule="auto"/>
              <w:jc w:val="both"/>
              <w:rPr>
                <w:bCs/>
                <w:sz w:val="28"/>
                <w:szCs w:val="28"/>
              </w:rPr>
            </w:pPr>
            <w:r w:rsidRPr="009B425C">
              <w:rPr>
                <w:bCs/>
                <w:sz w:val="28"/>
                <w:szCs w:val="28"/>
              </w:rPr>
              <w:t>______________________</w:t>
            </w:r>
          </w:p>
        </w:tc>
        <w:tc>
          <w:tcPr>
            <w:tcW w:w="3508" w:type="dxa"/>
          </w:tcPr>
          <w:p w14:paraId="4A759D68" w14:textId="77777777" w:rsidR="0059512A" w:rsidRPr="009B425C" w:rsidRDefault="0059512A" w:rsidP="003B2FDE">
            <w:pPr>
              <w:pStyle w:val="23"/>
              <w:spacing w:after="0" w:line="240" w:lineRule="auto"/>
              <w:jc w:val="center"/>
              <w:rPr>
                <w:bCs/>
                <w:sz w:val="28"/>
                <w:szCs w:val="28"/>
              </w:rPr>
            </w:pPr>
          </w:p>
        </w:tc>
      </w:tr>
      <w:tr w:rsidR="0059512A" w:rsidRPr="009B425C" w14:paraId="1BB8B90A" w14:textId="77777777" w:rsidTr="003B2FDE">
        <w:tc>
          <w:tcPr>
            <w:tcW w:w="4077" w:type="dxa"/>
          </w:tcPr>
          <w:p w14:paraId="1A3748D1" w14:textId="77777777" w:rsidR="0059512A" w:rsidRPr="009B425C" w:rsidRDefault="0059512A" w:rsidP="003B2FDE">
            <w:pPr>
              <w:pStyle w:val="23"/>
              <w:spacing w:after="0" w:line="240" w:lineRule="auto"/>
              <w:jc w:val="center"/>
              <w:rPr>
                <w:bCs/>
                <w:sz w:val="28"/>
                <w:szCs w:val="28"/>
              </w:rPr>
            </w:pPr>
            <w:r w:rsidRPr="009B425C">
              <w:rPr>
                <w:sz w:val="28"/>
                <w:szCs w:val="28"/>
              </w:rPr>
              <w:t xml:space="preserve">Представитель </w:t>
            </w:r>
          </w:p>
        </w:tc>
        <w:tc>
          <w:tcPr>
            <w:tcW w:w="2552" w:type="dxa"/>
          </w:tcPr>
          <w:p w14:paraId="55F13E56" w14:textId="77777777" w:rsidR="0059512A" w:rsidRPr="009B425C" w:rsidRDefault="0059512A" w:rsidP="003B2FDE">
            <w:pPr>
              <w:pStyle w:val="23"/>
              <w:spacing w:after="0" w:line="240" w:lineRule="auto"/>
              <w:jc w:val="center"/>
              <w:rPr>
                <w:bCs/>
                <w:sz w:val="28"/>
                <w:szCs w:val="28"/>
              </w:rPr>
            </w:pPr>
            <w:r w:rsidRPr="009B425C">
              <w:rPr>
                <w:sz w:val="28"/>
                <w:szCs w:val="28"/>
              </w:rPr>
              <w:t>(подпись)</w:t>
            </w:r>
          </w:p>
        </w:tc>
        <w:tc>
          <w:tcPr>
            <w:tcW w:w="3508" w:type="dxa"/>
          </w:tcPr>
          <w:p w14:paraId="22F13CDD" w14:textId="77777777" w:rsidR="0059512A" w:rsidRPr="009B425C" w:rsidRDefault="0059512A" w:rsidP="003B2FDE">
            <w:pPr>
              <w:pStyle w:val="23"/>
              <w:spacing w:after="0" w:line="240" w:lineRule="auto"/>
              <w:jc w:val="center"/>
              <w:rPr>
                <w:bCs/>
                <w:sz w:val="28"/>
                <w:szCs w:val="28"/>
              </w:rPr>
            </w:pPr>
            <w:r w:rsidRPr="009B425C">
              <w:rPr>
                <w:sz w:val="28"/>
                <w:szCs w:val="28"/>
              </w:rPr>
              <w:t>(Ф.И.О.)</w:t>
            </w:r>
          </w:p>
        </w:tc>
      </w:tr>
    </w:tbl>
    <w:p w14:paraId="189F6471" w14:textId="77777777" w:rsidR="0059512A" w:rsidRPr="009B425C" w:rsidRDefault="0059512A" w:rsidP="0059512A">
      <w:pPr>
        <w:tabs>
          <w:tab w:val="center" w:pos="4923"/>
          <w:tab w:val="left" w:pos="6448"/>
        </w:tabs>
      </w:pPr>
    </w:p>
    <w:p w14:paraId="35DCF22E" w14:textId="77777777" w:rsidR="0059512A" w:rsidRPr="009B425C" w:rsidRDefault="0059512A" w:rsidP="0059512A">
      <w:pPr>
        <w:tabs>
          <w:tab w:val="center" w:pos="4923"/>
          <w:tab w:val="left" w:pos="6448"/>
        </w:tabs>
        <w:rPr>
          <w:sz w:val="28"/>
          <w:szCs w:val="28"/>
        </w:rPr>
      </w:pPr>
    </w:p>
    <w:p w14:paraId="7843B236" w14:textId="77777777" w:rsidR="0059512A" w:rsidRPr="009B425C" w:rsidRDefault="0059512A" w:rsidP="0059512A">
      <w:pPr>
        <w:spacing w:after="200" w:line="276" w:lineRule="auto"/>
        <w:rPr>
          <w:sz w:val="28"/>
          <w:szCs w:val="28"/>
        </w:rPr>
        <w:sectPr w:rsidR="0059512A" w:rsidRPr="009B425C" w:rsidSect="003B2FDE">
          <w:pgSz w:w="11906" w:h="16838" w:code="9"/>
          <w:pgMar w:top="1134" w:right="924" w:bottom="992" w:left="1134" w:header="794" w:footer="794" w:gutter="0"/>
          <w:pgNumType w:start="1"/>
          <w:cols w:space="708"/>
          <w:titlePg/>
          <w:docGrid w:linePitch="360"/>
        </w:sectPr>
      </w:pPr>
    </w:p>
    <w:p w14:paraId="5818CA36" w14:textId="77777777" w:rsidR="0059512A" w:rsidRDefault="0059512A" w:rsidP="0059512A">
      <w:pPr>
        <w:ind w:firstLine="5812"/>
        <w:rPr>
          <w:sz w:val="28"/>
          <w:szCs w:val="28"/>
        </w:rPr>
      </w:pPr>
      <w:r w:rsidRPr="00B671EE">
        <w:rPr>
          <w:sz w:val="28"/>
          <w:szCs w:val="28"/>
        </w:rPr>
        <w:lastRenderedPageBreak/>
        <w:t xml:space="preserve">Приложение № </w:t>
      </w:r>
      <w:r>
        <w:rPr>
          <w:sz w:val="28"/>
          <w:szCs w:val="28"/>
        </w:rPr>
        <w:t>3.2</w:t>
      </w:r>
      <w:r w:rsidRPr="00B671EE">
        <w:rPr>
          <w:sz w:val="28"/>
          <w:szCs w:val="28"/>
        </w:rPr>
        <w:t xml:space="preserve"> </w:t>
      </w:r>
      <w:r w:rsidRPr="00A8540F">
        <w:rPr>
          <w:sz w:val="28"/>
          <w:szCs w:val="28"/>
        </w:rPr>
        <w:t>к извещению</w:t>
      </w:r>
    </w:p>
    <w:p w14:paraId="4A12588D" w14:textId="77777777" w:rsidR="0059512A" w:rsidRPr="00A8540F" w:rsidRDefault="0059512A" w:rsidP="0059512A">
      <w:pPr>
        <w:ind w:firstLine="5812"/>
        <w:rPr>
          <w:sz w:val="28"/>
          <w:szCs w:val="28"/>
        </w:rPr>
      </w:pPr>
      <w:r w:rsidRPr="00A8540F">
        <w:rPr>
          <w:sz w:val="28"/>
          <w:szCs w:val="28"/>
        </w:rPr>
        <w:t>о проведении запроса котировок</w:t>
      </w:r>
    </w:p>
    <w:p w14:paraId="3CDBF862" w14:textId="77777777" w:rsidR="0059512A" w:rsidRPr="009B425C" w:rsidRDefault="0059512A" w:rsidP="0059512A">
      <w:pPr>
        <w:jc w:val="right"/>
      </w:pPr>
    </w:p>
    <w:p w14:paraId="5DD4954D" w14:textId="77777777" w:rsidR="0059512A" w:rsidRPr="009B425C" w:rsidRDefault="0059512A" w:rsidP="0059512A">
      <w:pPr>
        <w:tabs>
          <w:tab w:val="center" w:pos="4923"/>
          <w:tab w:val="left" w:pos="6448"/>
        </w:tabs>
        <w:jc w:val="both"/>
        <w:rPr>
          <w:sz w:val="28"/>
          <w:szCs w:val="28"/>
        </w:rPr>
      </w:pPr>
      <w:r w:rsidRPr="009B425C">
        <w:rPr>
          <w:sz w:val="28"/>
          <w:szCs w:val="28"/>
        </w:rPr>
        <w:t>Рекомендуемая форма банковской гарантии, предоставляемой в качестве обеспечения исполнения договора</w:t>
      </w:r>
    </w:p>
    <w:p w14:paraId="3F7092AC" w14:textId="77777777" w:rsidR="0059512A" w:rsidRPr="009B425C" w:rsidRDefault="0059512A" w:rsidP="0059512A">
      <w:pPr>
        <w:tabs>
          <w:tab w:val="center" w:pos="4923"/>
          <w:tab w:val="left" w:pos="6448"/>
        </w:tabs>
        <w:jc w:val="center"/>
        <w:rPr>
          <w:i/>
          <w:sz w:val="28"/>
          <w:szCs w:val="28"/>
        </w:rPr>
      </w:pPr>
      <w:r w:rsidRPr="009B425C">
        <w:rPr>
          <w:i/>
          <w:sz w:val="28"/>
          <w:szCs w:val="28"/>
        </w:rPr>
        <w:t>(применяется в случае, если в пункте 1.5 приложения № 1 к извещению установлено требование о предоставлении обеспечения исполнения договора)</w:t>
      </w:r>
    </w:p>
    <w:p w14:paraId="5CB7B94F" w14:textId="77777777" w:rsidR="0059512A" w:rsidRPr="009B425C" w:rsidRDefault="0059512A" w:rsidP="0059512A">
      <w:pPr>
        <w:tabs>
          <w:tab w:val="center" w:pos="4923"/>
          <w:tab w:val="left" w:pos="6448"/>
        </w:tabs>
        <w:jc w:val="both"/>
        <w:rPr>
          <w:sz w:val="28"/>
          <w:szCs w:val="28"/>
        </w:rPr>
      </w:pPr>
    </w:p>
    <w:p w14:paraId="0F4CE9F6" w14:textId="77777777" w:rsidR="0059512A" w:rsidRPr="009B425C" w:rsidRDefault="0059512A" w:rsidP="0059512A">
      <w:pPr>
        <w:tabs>
          <w:tab w:val="center" w:pos="4923"/>
          <w:tab w:val="left" w:pos="6448"/>
        </w:tabs>
        <w:jc w:val="both"/>
        <w:rPr>
          <w:sz w:val="28"/>
          <w:szCs w:val="28"/>
        </w:rPr>
      </w:pPr>
    </w:p>
    <w:p w14:paraId="14B8492D" w14:textId="77777777" w:rsidR="0059512A" w:rsidRPr="009B425C" w:rsidRDefault="0059512A" w:rsidP="0059512A">
      <w:pPr>
        <w:widowControl w:val="0"/>
        <w:shd w:val="clear" w:color="auto" w:fill="FFFFFF"/>
        <w:ind w:firstLine="709"/>
        <w:jc w:val="center"/>
        <w:rPr>
          <w:sz w:val="28"/>
          <w:szCs w:val="28"/>
        </w:rPr>
      </w:pPr>
      <w:r w:rsidRPr="009B425C">
        <w:rPr>
          <w:b/>
          <w:bCs/>
          <w:sz w:val="28"/>
          <w:szCs w:val="28"/>
        </w:rPr>
        <w:t xml:space="preserve">БАНКОВСКАЯ ГАРАНТИЯ № </w:t>
      </w:r>
    </w:p>
    <w:p w14:paraId="7CDC0FC5" w14:textId="77777777" w:rsidR="0059512A" w:rsidRPr="009B425C" w:rsidRDefault="0059512A" w:rsidP="0059512A">
      <w:pPr>
        <w:widowControl w:val="0"/>
        <w:shd w:val="clear" w:color="auto" w:fill="FFFFFF"/>
        <w:tabs>
          <w:tab w:val="decimal" w:pos="9180"/>
        </w:tabs>
        <w:ind w:firstLine="709"/>
        <w:jc w:val="both"/>
        <w:rPr>
          <w:sz w:val="28"/>
          <w:szCs w:val="28"/>
        </w:rPr>
      </w:pPr>
    </w:p>
    <w:p w14:paraId="21560343" w14:textId="77777777" w:rsidR="0059512A" w:rsidRPr="009B425C" w:rsidRDefault="0059512A" w:rsidP="0059512A">
      <w:pPr>
        <w:widowControl w:val="0"/>
        <w:shd w:val="clear" w:color="auto" w:fill="FFFFFF"/>
        <w:tabs>
          <w:tab w:val="decimal" w:pos="9923"/>
        </w:tabs>
        <w:ind w:firstLine="709"/>
        <w:jc w:val="both"/>
        <w:rPr>
          <w:b/>
          <w:sz w:val="28"/>
          <w:szCs w:val="28"/>
        </w:rPr>
      </w:pPr>
      <w:r w:rsidRPr="009B425C">
        <w:rPr>
          <w:b/>
          <w:sz w:val="28"/>
          <w:szCs w:val="28"/>
        </w:rPr>
        <w:t>Город Москва</w:t>
      </w:r>
      <w:r w:rsidRPr="009B425C">
        <w:rPr>
          <w:b/>
          <w:sz w:val="28"/>
          <w:szCs w:val="28"/>
        </w:rPr>
        <w:tab/>
        <w:t xml:space="preserve">         «__» </w:t>
      </w:r>
      <w:r w:rsidRPr="009B425C">
        <w:rPr>
          <w:sz w:val="28"/>
          <w:szCs w:val="28"/>
        </w:rPr>
        <w:t>_________________</w:t>
      </w:r>
      <w:r w:rsidRPr="009B425C">
        <w:rPr>
          <w:b/>
          <w:sz w:val="28"/>
          <w:szCs w:val="28"/>
        </w:rPr>
        <w:t xml:space="preserve"> года</w:t>
      </w:r>
    </w:p>
    <w:p w14:paraId="7BC7DD34" w14:textId="77777777" w:rsidR="0059512A" w:rsidRPr="009B425C" w:rsidRDefault="0059512A" w:rsidP="0059512A">
      <w:pPr>
        <w:widowControl w:val="0"/>
        <w:shd w:val="clear" w:color="auto" w:fill="FFFFFF"/>
        <w:ind w:firstLine="709"/>
        <w:jc w:val="both"/>
        <w:rPr>
          <w:sz w:val="28"/>
          <w:szCs w:val="28"/>
        </w:rPr>
      </w:pPr>
    </w:p>
    <w:p w14:paraId="3D7E191D" w14:textId="77777777" w:rsidR="0059512A" w:rsidRPr="009B425C" w:rsidRDefault="0059512A" w:rsidP="0059512A">
      <w:pPr>
        <w:ind w:firstLine="851"/>
        <w:jc w:val="both"/>
        <w:rPr>
          <w:sz w:val="28"/>
          <w:szCs w:val="28"/>
        </w:rPr>
      </w:pPr>
      <w:r w:rsidRPr="009B425C">
        <w:rPr>
          <w:sz w:val="28"/>
          <w:szCs w:val="28"/>
        </w:rPr>
        <w:t>Настоящим</w:t>
      </w:r>
      <w:r>
        <w:rPr>
          <w:sz w:val="28"/>
          <w:szCs w:val="28"/>
        </w:rPr>
        <w:t xml:space="preserve"> </w:t>
      </w:r>
      <w:r w:rsidRPr="009B425C">
        <w:rPr>
          <w:sz w:val="28"/>
          <w:szCs w:val="28"/>
        </w:rPr>
        <w:t xml:space="preserve">___________________________________, ИНН ____________, КПП </w:t>
      </w:r>
      <w:r w:rsidRPr="009B425C">
        <w:rPr>
          <w:rStyle w:val="wmi-callto"/>
          <w:bCs/>
        </w:rPr>
        <w:t>__________</w:t>
      </w:r>
      <w:r w:rsidRPr="009B425C">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14:paraId="299645E1" w14:textId="77777777" w:rsidR="0059512A" w:rsidRPr="009B425C" w:rsidRDefault="0059512A" w:rsidP="0059512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59512A" w:rsidRPr="009B425C" w14:paraId="20095C6C" w14:textId="77777777" w:rsidTr="003B2FDE">
        <w:tc>
          <w:tcPr>
            <w:tcW w:w="2410" w:type="dxa"/>
          </w:tcPr>
          <w:p w14:paraId="05038223"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Номер закупки/извещения</w:t>
            </w:r>
          </w:p>
        </w:tc>
        <w:tc>
          <w:tcPr>
            <w:tcW w:w="7655" w:type="dxa"/>
          </w:tcPr>
          <w:p w14:paraId="72A4316F" w14:textId="77777777" w:rsidR="0059512A" w:rsidRPr="003B0A96" w:rsidRDefault="0059512A" w:rsidP="003B2FDE">
            <w:pPr>
              <w:pStyle w:val="a3"/>
              <w:widowControl w:val="0"/>
              <w:ind w:left="0" w:firstLine="709"/>
              <w:jc w:val="both"/>
              <w:rPr>
                <w:sz w:val="28"/>
                <w:szCs w:val="28"/>
                <w:lang w:val="ru-RU" w:eastAsia="ru-RU"/>
              </w:rPr>
            </w:pPr>
          </w:p>
        </w:tc>
      </w:tr>
      <w:tr w:rsidR="0059512A" w:rsidRPr="009B425C" w14:paraId="4CBEFD88" w14:textId="77777777" w:rsidTr="003B2FDE">
        <w:tc>
          <w:tcPr>
            <w:tcW w:w="2410" w:type="dxa"/>
          </w:tcPr>
          <w:p w14:paraId="222B60B2"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Наименование (предмет) закупки/номер лота (при наличии)</w:t>
            </w:r>
          </w:p>
        </w:tc>
        <w:tc>
          <w:tcPr>
            <w:tcW w:w="7655" w:type="dxa"/>
          </w:tcPr>
          <w:p w14:paraId="75294EBF" w14:textId="77777777" w:rsidR="0059512A" w:rsidRPr="003B0A96" w:rsidRDefault="0059512A" w:rsidP="003B2FDE">
            <w:pPr>
              <w:pStyle w:val="a3"/>
              <w:widowControl w:val="0"/>
              <w:ind w:left="0" w:firstLine="709"/>
              <w:jc w:val="both"/>
              <w:rPr>
                <w:sz w:val="28"/>
                <w:szCs w:val="28"/>
                <w:lang w:val="ru-RU" w:eastAsia="ru-RU"/>
              </w:rPr>
            </w:pPr>
          </w:p>
        </w:tc>
      </w:tr>
    </w:tbl>
    <w:p w14:paraId="561125E5" w14:textId="77777777" w:rsidR="0059512A" w:rsidRPr="009B425C" w:rsidRDefault="0059512A" w:rsidP="0059512A">
      <w:pPr>
        <w:tabs>
          <w:tab w:val="left" w:pos="540"/>
        </w:tabs>
        <w:ind w:firstLine="709"/>
        <w:jc w:val="both"/>
        <w:rPr>
          <w:sz w:val="28"/>
          <w:szCs w:val="28"/>
        </w:rPr>
      </w:pPr>
      <w:r w:rsidRPr="009B425C">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6AE793B6" w14:textId="77777777" w:rsidR="0059512A" w:rsidRPr="009B425C" w:rsidRDefault="0059512A" w:rsidP="0038373A">
      <w:pPr>
        <w:pStyle w:val="a3"/>
        <w:widowControl w:val="0"/>
        <w:numPr>
          <w:ilvl w:val="0"/>
          <w:numId w:val="17"/>
        </w:numPr>
        <w:jc w:val="both"/>
        <w:rPr>
          <w:sz w:val="28"/>
          <w:szCs w:val="28"/>
        </w:rPr>
      </w:pPr>
      <w:r w:rsidRPr="009B425C">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59512A" w:rsidRPr="009B425C" w14:paraId="05500D5F" w14:textId="77777777" w:rsidTr="003B2FDE">
        <w:tc>
          <w:tcPr>
            <w:tcW w:w="10137" w:type="dxa"/>
            <w:gridSpan w:val="2"/>
          </w:tcPr>
          <w:p w14:paraId="511A9EEF" w14:textId="77777777" w:rsidR="0059512A" w:rsidRPr="009B425C" w:rsidRDefault="0059512A" w:rsidP="003B2FDE">
            <w:pPr>
              <w:widowControl w:val="0"/>
              <w:ind w:firstLine="709"/>
              <w:jc w:val="center"/>
              <w:rPr>
                <w:b/>
                <w:sz w:val="28"/>
                <w:szCs w:val="28"/>
              </w:rPr>
            </w:pPr>
            <w:r w:rsidRPr="009B425C">
              <w:rPr>
                <w:b/>
                <w:sz w:val="28"/>
                <w:szCs w:val="28"/>
              </w:rPr>
              <w:t>БЕНЕФИЦИАР</w:t>
            </w:r>
          </w:p>
        </w:tc>
      </w:tr>
      <w:tr w:rsidR="0059512A" w:rsidRPr="009B425C" w14:paraId="20C29613" w14:textId="77777777" w:rsidTr="003B2FDE">
        <w:tc>
          <w:tcPr>
            <w:tcW w:w="2802" w:type="dxa"/>
          </w:tcPr>
          <w:p w14:paraId="6B1DA11E" w14:textId="77777777" w:rsidR="0059512A" w:rsidRPr="009B425C" w:rsidRDefault="0059512A" w:rsidP="003B2FDE">
            <w:pPr>
              <w:widowControl w:val="0"/>
              <w:jc w:val="both"/>
              <w:rPr>
                <w:sz w:val="28"/>
                <w:szCs w:val="28"/>
              </w:rPr>
            </w:pPr>
            <w:r w:rsidRPr="009B425C">
              <w:rPr>
                <w:sz w:val="28"/>
                <w:szCs w:val="28"/>
              </w:rPr>
              <w:t>Полное наименование</w:t>
            </w:r>
          </w:p>
        </w:tc>
        <w:tc>
          <w:tcPr>
            <w:tcW w:w="7335" w:type="dxa"/>
          </w:tcPr>
          <w:p w14:paraId="6ABAF129" w14:textId="77777777" w:rsidR="0059512A" w:rsidRPr="009B425C" w:rsidRDefault="0059512A" w:rsidP="003B2FDE">
            <w:pPr>
              <w:widowControl w:val="0"/>
              <w:ind w:firstLine="709"/>
              <w:jc w:val="both"/>
              <w:rPr>
                <w:sz w:val="28"/>
                <w:szCs w:val="28"/>
              </w:rPr>
            </w:pPr>
          </w:p>
        </w:tc>
      </w:tr>
      <w:tr w:rsidR="0059512A" w:rsidRPr="009B425C" w14:paraId="3A3C1241" w14:textId="77777777" w:rsidTr="003B2FDE">
        <w:tc>
          <w:tcPr>
            <w:tcW w:w="2802" w:type="dxa"/>
          </w:tcPr>
          <w:p w14:paraId="64042B1F" w14:textId="77777777" w:rsidR="0059512A" w:rsidRPr="009B425C" w:rsidRDefault="0059512A" w:rsidP="003B2FDE">
            <w:pPr>
              <w:widowControl w:val="0"/>
              <w:jc w:val="both"/>
              <w:rPr>
                <w:sz w:val="28"/>
                <w:szCs w:val="28"/>
              </w:rPr>
            </w:pPr>
            <w:r w:rsidRPr="009B425C">
              <w:rPr>
                <w:sz w:val="28"/>
                <w:szCs w:val="28"/>
              </w:rPr>
              <w:t>ИНН</w:t>
            </w:r>
          </w:p>
        </w:tc>
        <w:tc>
          <w:tcPr>
            <w:tcW w:w="7335" w:type="dxa"/>
          </w:tcPr>
          <w:p w14:paraId="0EF72466" w14:textId="77777777" w:rsidR="0059512A" w:rsidRPr="009B425C" w:rsidRDefault="0059512A" w:rsidP="003B2FDE">
            <w:pPr>
              <w:widowControl w:val="0"/>
              <w:ind w:firstLine="709"/>
              <w:jc w:val="both"/>
              <w:rPr>
                <w:sz w:val="28"/>
                <w:szCs w:val="28"/>
              </w:rPr>
            </w:pPr>
          </w:p>
        </w:tc>
      </w:tr>
      <w:tr w:rsidR="0059512A" w:rsidRPr="009B425C" w14:paraId="323702EC" w14:textId="77777777" w:rsidTr="003B2FDE">
        <w:tc>
          <w:tcPr>
            <w:tcW w:w="2802" w:type="dxa"/>
          </w:tcPr>
          <w:p w14:paraId="2D95201B" w14:textId="77777777" w:rsidR="0059512A" w:rsidRPr="009B425C" w:rsidRDefault="0059512A" w:rsidP="003B2FDE">
            <w:pPr>
              <w:widowControl w:val="0"/>
              <w:jc w:val="both"/>
              <w:rPr>
                <w:sz w:val="28"/>
                <w:szCs w:val="28"/>
              </w:rPr>
            </w:pPr>
            <w:r w:rsidRPr="009B425C">
              <w:rPr>
                <w:sz w:val="28"/>
                <w:szCs w:val="28"/>
              </w:rPr>
              <w:t>ОГРН</w:t>
            </w:r>
          </w:p>
        </w:tc>
        <w:tc>
          <w:tcPr>
            <w:tcW w:w="7335" w:type="dxa"/>
          </w:tcPr>
          <w:p w14:paraId="4CFD7324" w14:textId="77777777" w:rsidR="0059512A" w:rsidRPr="009B425C" w:rsidRDefault="0059512A" w:rsidP="003B2FDE">
            <w:pPr>
              <w:widowControl w:val="0"/>
              <w:ind w:firstLine="709"/>
              <w:jc w:val="both"/>
              <w:rPr>
                <w:sz w:val="28"/>
                <w:szCs w:val="28"/>
              </w:rPr>
            </w:pPr>
          </w:p>
        </w:tc>
      </w:tr>
      <w:tr w:rsidR="0059512A" w:rsidRPr="009B425C" w14:paraId="2EA46915" w14:textId="77777777" w:rsidTr="003B2FDE">
        <w:tc>
          <w:tcPr>
            <w:tcW w:w="2802" w:type="dxa"/>
          </w:tcPr>
          <w:p w14:paraId="0377DF38" w14:textId="77777777" w:rsidR="0059512A" w:rsidRPr="009B425C" w:rsidRDefault="0059512A" w:rsidP="003B2FDE">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14:paraId="28BB25C3" w14:textId="77777777" w:rsidR="0059512A" w:rsidRPr="009B425C" w:rsidRDefault="0059512A" w:rsidP="003B2FDE">
            <w:pPr>
              <w:widowControl w:val="0"/>
              <w:ind w:firstLine="709"/>
              <w:jc w:val="both"/>
              <w:rPr>
                <w:sz w:val="28"/>
                <w:szCs w:val="28"/>
              </w:rPr>
            </w:pPr>
          </w:p>
        </w:tc>
      </w:tr>
      <w:tr w:rsidR="0059512A" w:rsidRPr="009B425C" w14:paraId="23648F4F" w14:textId="77777777" w:rsidTr="003B2FDE">
        <w:tc>
          <w:tcPr>
            <w:tcW w:w="10137" w:type="dxa"/>
            <w:gridSpan w:val="2"/>
          </w:tcPr>
          <w:p w14:paraId="746009CA" w14:textId="77777777" w:rsidR="0059512A" w:rsidRPr="009B425C" w:rsidRDefault="0059512A" w:rsidP="003B2FDE">
            <w:pPr>
              <w:widowControl w:val="0"/>
              <w:ind w:firstLine="709"/>
              <w:jc w:val="center"/>
              <w:rPr>
                <w:b/>
                <w:sz w:val="28"/>
                <w:szCs w:val="28"/>
              </w:rPr>
            </w:pPr>
            <w:r w:rsidRPr="009B425C">
              <w:rPr>
                <w:b/>
                <w:sz w:val="28"/>
                <w:szCs w:val="28"/>
              </w:rPr>
              <w:lastRenderedPageBreak/>
              <w:t>Сумма Гарантии</w:t>
            </w:r>
          </w:p>
        </w:tc>
      </w:tr>
      <w:tr w:rsidR="0059512A" w:rsidRPr="009B425C" w14:paraId="015FB117" w14:textId="77777777" w:rsidTr="003B2FDE">
        <w:tc>
          <w:tcPr>
            <w:tcW w:w="2802" w:type="dxa"/>
          </w:tcPr>
          <w:p w14:paraId="63DA862A" w14:textId="77777777" w:rsidR="0059512A" w:rsidRPr="009B425C" w:rsidRDefault="0059512A" w:rsidP="003B2FDE">
            <w:pPr>
              <w:widowControl w:val="0"/>
              <w:jc w:val="both"/>
              <w:rPr>
                <w:sz w:val="28"/>
                <w:szCs w:val="28"/>
              </w:rPr>
            </w:pPr>
            <w:r w:rsidRPr="009B425C">
              <w:rPr>
                <w:sz w:val="28"/>
                <w:szCs w:val="28"/>
              </w:rPr>
              <w:t>Сумма Гарантии в рублях РФ</w:t>
            </w:r>
          </w:p>
        </w:tc>
        <w:tc>
          <w:tcPr>
            <w:tcW w:w="7335" w:type="dxa"/>
          </w:tcPr>
          <w:p w14:paraId="5159E980" w14:textId="77777777" w:rsidR="0059512A" w:rsidRPr="009B425C" w:rsidRDefault="0059512A" w:rsidP="003B2FDE">
            <w:pPr>
              <w:widowControl w:val="0"/>
              <w:ind w:firstLine="709"/>
              <w:jc w:val="both"/>
              <w:rPr>
                <w:sz w:val="28"/>
                <w:szCs w:val="28"/>
              </w:rPr>
            </w:pPr>
          </w:p>
        </w:tc>
      </w:tr>
      <w:tr w:rsidR="0059512A" w:rsidRPr="009B425C" w14:paraId="1D968FB8" w14:textId="77777777" w:rsidTr="003B2FDE">
        <w:tc>
          <w:tcPr>
            <w:tcW w:w="10137" w:type="dxa"/>
            <w:gridSpan w:val="2"/>
          </w:tcPr>
          <w:p w14:paraId="4F196DCF" w14:textId="77777777" w:rsidR="0059512A" w:rsidRPr="009B425C" w:rsidRDefault="0059512A" w:rsidP="003B2FDE">
            <w:pPr>
              <w:widowControl w:val="0"/>
              <w:ind w:firstLine="709"/>
              <w:jc w:val="center"/>
              <w:rPr>
                <w:b/>
                <w:sz w:val="28"/>
                <w:szCs w:val="28"/>
              </w:rPr>
            </w:pPr>
            <w:r w:rsidRPr="009B425C">
              <w:rPr>
                <w:b/>
                <w:sz w:val="28"/>
                <w:szCs w:val="28"/>
              </w:rPr>
              <w:t>Срок действия Гарантии</w:t>
            </w:r>
          </w:p>
        </w:tc>
      </w:tr>
      <w:tr w:rsidR="0059512A" w:rsidRPr="009B425C" w14:paraId="6FDE1C7C" w14:textId="77777777" w:rsidTr="003B2FDE">
        <w:tc>
          <w:tcPr>
            <w:tcW w:w="2802" w:type="dxa"/>
          </w:tcPr>
          <w:p w14:paraId="34144BE7" w14:textId="77777777" w:rsidR="0059512A" w:rsidRPr="009B425C" w:rsidRDefault="0059512A" w:rsidP="003B2FDE">
            <w:pPr>
              <w:widowControl w:val="0"/>
              <w:jc w:val="both"/>
              <w:rPr>
                <w:sz w:val="28"/>
                <w:szCs w:val="28"/>
                <w:lang w:val="en-US"/>
              </w:rPr>
            </w:pPr>
            <w:r w:rsidRPr="009B425C">
              <w:rPr>
                <w:sz w:val="28"/>
                <w:szCs w:val="28"/>
                <w:lang w:val="en-US"/>
              </w:rPr>
              <w:t>Срок действия Гарантии</w:t>
            </w:r>
          </w:p>
        </w:tc>
        <w:tc>
          <w:tcPr>
            <w:tcW w:w="7335" w:type="dxa"/>
          </w:tcPr>
          <w:p w14:paraId="09B0B064" w14:textId="77777777" w:rsidR="0059512A" w:rsidRPr="003B0A96" w:rsidRDefault="0059512A" w:rsidP="003B2FDE">
            <w:pPr>
              <w:pStyle w:val="a3"/>
              <w:widowControl w:val="0"/>
              <w:ind w:left="0" w:firstLine="709"/>
              <w:jc w:val="both"/>
              <w:rPr>
                <w:sz w:val="28"/>
                <w:szCs w:val="28"/>
                <w:lang w:val="ru-RU" w:eastAsia="ru-RU"/>
              </w:rPr>
            </w:pPr>
            <w:r w:rsidRPr="003B0A96">
              <w:rPr>
                <w:sz w:val="28"/>
                <w:szCs w:val="28"/>
                <w:lang w:val="ru-RU" w:eastAsia="ru-RU"/>
              </w:rPr>
              <w:t xml:space="preserve">Гарантия вступает в силу с «__»_______20__года включительно </w:t>
            </w:r>
            <w:r w:rsidRPr="003B0A96">
              <w:rPr>
                <w:i/>
                <w:sz w:val="28"/>
                <w:szCs w:val="28"/>
                <w:lang w:val="ru-RU" w:eastAsia="ru-RU"/>
              </w:rPr>
              <w:t>или с даты выдачи (выбрать нужное)</w:t>
            </w:r>
            <w:r w:rsidRPr="003B0A96">
              <w:rPr>
                <w:sz w:val="28"/>
                <w:szCs w:val="28"/>
                <w:lang w:val="ru-RU" w:eastAsia="ru-RU"/>
              </w:rPr>
              <w:t xml:space="preserve"> и действует до «__»_______20__года включительно. </w:t>
            </w:r>
          </w:p>
          <w:p w14:paraId="5A6BAD24" w14:textId="77777777" w:rsidR="0059512A" w:rsidRPr="009B425C" w:rsidRDefault="0059512A" w:rsidP="003B2FDE">
            <w:pPr>
              <w:widowControl w:val="0"/>
              <w:ind w:firstLine="709"/>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6F7BC28" w14:textId="77777777" w:rsidR="0059512A" w:rsidRPr="009B425C" w:rsidRDefault="0059512A" w:rsidP="0059512A">
      <w:pPr>
        <w:pStyle w:val="a3"/>
        <w:widowControl w:val="0"/>
        <w:ind w:left="0" w:firstLine="709"/>
        <w:jc w:val="both"/>
        <w:rPr>
          <w:sz w:val="28"/>
          <w:szCs w:val="28"/>
        </w:rPr>
      </w:pPr>
    </w:p>
    <w:p w14:paraId="58FA0ECA"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Сведения о ПРИНЦИПАЛЕ (</w:t>
      </w:r>
      <w:r w:rsidRPr="006B60FB">
        <w:rPr>
          <w:i/>
          <w:sz w:val="28"/>
          <w:szCs w:val="28"/>
        </w:rPr>
        <w:t>выбрать нужное</w:t>
      </w:r>
      <w:r w:rsidRPr="009B425C">
        <w:rPr>
          <w:sz w:val="28"/>
          <w:szCs w:val="28"/>
        </w:rPr>
        <w:t>):</w:t>
      </w:r>
    </w:p>
    <w:p w14:paraId="0C16476F" w14:textId="77777777" w:rsidR="0059512A" w:rsidRPr="009B425C" w:rsidRDefault="0059512A" w:rsidP="0059512A">
      <w:pPr>
        <w:pStyle w:val="a3"/>
        <w:widowControl w:val="0"/>
        <w:ind w:left="0" w:firstLine="709"/>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59512A" w:rsidRPr="009B425C" w14:paraId="37ECEF0F" w14:textId="77777777" w:rsidTr="003B2FDE">
        <w:tc>
          <w:tcPr>
            <w:tcW w:w="10137" w:type="dxa"/>
            <w:gridSpan w:val="2"/>
          </w:tcPr>
          <w:p w14:paraId="4DBF1DF4" w14:textId="77777777" w:rsidR="0059512A" w:rsidRPr="009B425C" w:rsidRDefault="0059512A" w:rsidP="003B2FDE">
            <w:pPr>
              <w:widowControl w:val="0"/>
              <w:ind w:firstLine="709"/>
              <w:jc w:val="center"/>
              <w:rPr>
                <w:b/>
                <w:sz w:val="28"/>
                <w:szCs w:val="28"/>
              </w:rPr>
            </w:pPr>
            <w:r w:rsidRPr="009B425C">
              <w:rPr>
                <w:b/>
                <w:sz w:val="28"/>
                <w:szCs w:val="28"/>
              </w:rPr>
              <w:t>ПРИНЦИПАЛ</w:t>
            </w:r>
          </w:p>
        </w:tc>
      </w:tr>
      <w:tr w:rsidR="0059512A" w:rsidRPr="009B425C" w14:paraId="3BD0990A" w14:textId="77777777" w:rsidTr="003B2FDE">
        <w:tc>
          <w:tcPr>
            <w:tcW w:w="2802" w:type="dxa"/>
          </w:tcPr>
          <w:p w14:paraId="179BEEFD" w14:textId="77777777" w:rsidR="0059512A" w:rsidRPr="009B425C" w:rsidRDefault="0059512A" w:rsidP="003B2FDE">
            <w:pPr>
              <w:widowControl w:val="0"/>
              <w:ind w:firstLine="709"/>
              <w:jc w:val="both"/>
              <w:rPr>
                <w:sz w:val="28"/>
                <w:szCs w:val="28"/>
              </w:rPr>
            </w:pPr>
            <w:r w:rsidRPr="009B425C">
              <w:rPr>
                <w:sz w:val="28"/>
                <w:szCs w:val="28"/>
              </w:rPr>
              <w:t>Полное наименование</w:t>
            </w:r>
          </w:p>
        </w:tc>
        <w:tc>
          <w:tcPr>
            <w:tcW w:w="7335" w:type="dxa"/>
          </w:tcPr>
          <w:p w14:paraId="542C1FE6" w14:textId="77777777" w:rsidR="0059512A" w:rsidRPr="009B425C" w:rsidRDefault="0059512A" w:rsidP="003B2FDE">
            <w:pPr>
              <w:widowControl w:val="0"/>
              <w:ind w:firstLine="709"/>
              <w:jc w:val="both"/>
              <w:rPr>
                <w:sz w:val="28"/>
                <w:szCs w:val="28"/>
              </w:rPr>
            </w:pPr>
          </w:p>
        </w:tc>
      </w:tr>
      <w:tr w:rsidR="0059512A" w:rsidRPr="009B425C" w14:paraId="4CE97625" w14:textId="77777777" w:rsidTr="003B2FDE">
        <w:tc>
          <w:tcPr>
            <w:tcW w:w="2802" w:type="dxa"/>
          </w:tcPr>
          <w:p w14:paraId="4C8BF058" w14:textId="77777777" w:rsidR="0059512A" w:rsidRPr="009B425C" w:rsidRDefault="0059512A" w:rsidP="003B2FDE">
            <w:pPr>
              <w:widowControl w:val="0"/>
              <w:ind w:firstLine="709"/>
              <w:jc w:val="both"/>
              <w:rPr>
                <w:sz w:val="28"/>
                <w:szCs w:val="28"/>
              </w:rPr>
            </w:pPr>
            <w:r w:rsidRPr="009B425C">
              <w:rPr>
                <w:sz w:val="28"/>
                <w:szCs w:val="28"/>
              </w:rPr>
              <w:t>ИНН</w:t>
            </w:r>
          </w:p>
        </w:tc>
        <w:tc>
          <w:tcPr>
            <w:tcW w:w="7335" w:type="dxa"/>
          </w:tcPr>
          <w:p w14:paraId="2F904666" w14:textId="77777777" w:rsidR="0059512A" w:rsidRPr="009B425C" w:rsidRDefault="0059512A" w:rsidP="003B2FDE">
            <w:pPr>
              <w:widowControl w:val="0"/>
              <w:ind w:firstLine="709"/>
              <w:jc w:val="both"/>
              <w:rPr>
                <w:sz w:val="28"/>
                <w:szCs w:val="28"/>
              </w:rPr>
            </w:pPr>
          </w:p>
        </w:tc>
      </w:tr>
      <w:tr w:rsidR="0059512A" w:rsidRPr="009B425C" w14:paraId="5F431FAF" w14:textId="77777777" w:rsidTr="003B2FDE">
        <w:tc>
          <w:tcPr>
            <w:tcW w:w="2802" w:type="dxa"/>
          </w:tcPr>
          <w:p w14:paraId="33664109" w14:textId="77777777" w:rsidR="0059512A" w:rsidRPr="009B425C" w:rsidRDefault="0059512A" w:rsidP="003B2FDE">
            <w:pPr>
              <w:widowControl w:val="0"/>
              <w:ind w:firstLine="709"/>
              <w:jc w:val="both"/>
              <w:rPr>
                <w:sz w:val="28"/>
                <w:szCs w:val="28"/>
              </w:rPr>
            </w:pPr>
            <w:r w:rsidRPr="009B425C">
              <w:rPr>
                <w:sz w:val="28"/>
                <w:szCs w:val="28"/>
              </w:rPr>
              <w:t>ОГРН</w:t>
            </w:r>
          </w:p>
        </w:tc>
        <w:tc>
          <w:tcPr>
            <w:tcW w:w="7335" w:type="dxa"/>
          </w:tcPr>
          <w:p w14:paraId="74D9B6B4" w14:textId="77777777" w:rsidR="0059512A" w:rsidRPr="009B425C" w:rsidRDefault="0059512A" w:rsidP="003B2FDE">
            <w:pPr>
              <w:widowControl w:val="0"/>
              <w:ind w:firstLine="709"/>
              <w:jc w:val="both"/>
              <w:rPr>
                <w:sz w:val="28"/>
                <w:szCs w:val="28"/>
              </w:rPr>
            </w:pPr>
          </w:p>
        </w:tc>
      </w:tr>
      <w:tr w:rsidR="0059512A" w:rsidRPr="009B425C" w14:paraId="01ABB15D" w14:textId="77777777" w:rsidTr="003B2FDE">
        <w:tc>
          <w:tcPr>
            <w:tcW w:w="2802" w:type="dxa"/>
          </w:tcPr>
          <w:p w14:paraId="2D236600" w14:textId="77777777" w:rsidR="0059512A" w:rsidRPr="009B425C" w:rsidRDefault="0059512A" w:rsidP="003B2FDE">
            <w:pPr>
              <w:widowControl w:val="0"/>
              <w:ind w:firstLine="709"/>
              <w:jc w:val="both"/>
              <w:rPr>
                <w:sz w:val="28"/>
                <w:szCs w:val="28"/>
              </w:rPr>
            </w:pPr>
            <w:r w:rsidRPr="009B425C">
              <w:rPr>
                <w:sz w:val="28"/>
                <w:szCs w:val="28"/>
              </w:rPr>
              <w:t>Адрес места нахождения</w:t>
            </w:r>
          </w:p>
        </w:tc>
        <w:tc>
          <w:tcPr>
            <w:tcW w:w="7335" w:type="dxa"/>
          </w:tcPr>
          <w:p w14:paraId="420CD748" w14:textId="77777777" w:rsidR="0059512A" w:rsidRPr="009B425C" w:rsidRDefault="0059512A" w:rsidP="003B2FDE">
            <w:pPr>
              <w:widowControl w:val="0"/>
              <w:ind w:firstLine="709"/>
              <w:jc w:val="both"/>
              <w:rPr>
                <w:sz w:val="28"/>
                <w:szCs w:val="28"/>
              </w:rPr>
            </w:pPr>
          </w:p>
        </w:tc>
      </w:tr>
    </w:tbl>
    <w:p w14:paraId="32BFE5D9" w14:textId="77777777" w:rsidR="0059512A" w:rsidRPr="009B425C" w:rsidRDefault="0059512A" w:rsidP="0059512A">
      <w:pPr>
        <w:pStyle w:val="a3"/>
        <w:widowControl w:val="0"/>
        <w:ind w:left="0" w:firstLine="709"/>
        <w:jc w:val="both"/>
        <w:rPr>
          <w:sz w:val="28"/>
          <w:szCs w:val="28"/>
        </w:rPr>
      </w:pPr>
    </w:p>
    <w:p w14:paraId="06E17DFE" w14:textId="77777777" w:rsidR="0059512A" w:rsidRPr="009B425C" w:rsidRDefault="0059512A" w:rsidP="0059512A">
      <w:pPr>
        <w:pStyle w:val="a3"/>
        <w:widowControl w:val="0"/>
        <w:ind w:left="0" w:firstLine="709"/>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59512A" w:rsidRPr="009B425C" w14:paraId="2BDD3106" w14:textId="77777777" w:rsidTr="003B2FDE">
        <w:tc>
          <w:tcPr>
            <w:tcW w:w="10137" w:type="dxa"/>
            <w:gridSpan w:val="2"/>
          </w:tcPr>
          <w:p w14:paraId="13AB40AF" w14:textId="77777777" w:rsidR="0059512A" w:rsidRPr="009B425C" w:rsidRDefault="0059512A" w:rsidP="003B2FDE">
            <w:pPr>
              <w:widowControl w:val="0"/>
              <w:ind w:firstLine="709"/>
              <w:jc w:val="center"/>
              <w:rPr>
                <w:b/>
                <w:sz w:val="28"/>
                <w:szCs w:val="28"/>
              </w:rPr>
            </w:pPr>
            <w:r w:rsidRPr="009B425C">
              <w:rPr>
                <w:b/>
                <w:sz w:val="28"/>
                <w:szCs w:val="28"/>
              </w:rPr>
              <w:t>ПРИНЦИПАЛ</w:t>
            </w:r>
          </w:p>
        </w:tc>
      </w:tr>
      <w:tr w:rsidR="0059512A" w:rsidRPr="009B425C" w14:paraId="6934DF99" w14:textId="77777777" w:rsidTr="003B2FDE">
        <w:tc>
          <w:tcPr>
            <w:tcW w:w="2802" w:type="dxa"/>
          </w:tcPr>
          <w:p w14:paraId="5FAE768A" w14:textId="77777777" w:rsidR="0059512A" w:rsidRPr="009B425C" w:rsidRDefault="0059512A" w:rsidP="003B2FDE">
            <w:pPr>
              <w:widowControl w:val="0"/>
              <w:ind w:firstLine="709"/>
              <w:jc w:val="both"/>
              <w:rPr>
                <w:sz w:val="28"/>
                <w:szCs w:val="28"/>
              </w:rPr>
            </w:pPr>
            <w:r w:rsidRPr="009B425C">
              <w:rPr>
                <w:sz w:val="28"/>
                <w:szCs w:val="28"/>
              </w:rPr>
              <w:t>ФИО</w:t>
            </w:r>
          </w:p>
        </w:tc>
        <w:tc>
          <w:tcPr>
            <w:tcW w:w="7335" w:type="dxa"/>
          </w:tcPr>
          <w:p w14:paraId="43067149" w14:textId="77777777" w:rsidR="0059512A" w:rsidRPr="009B425C" w:rsidRDefault="0059512A" w:rsidP="003B2FDE">
            <w:pPr>
              <w:widowControl w:val="0"/>
              <w:ind w:firstLine="709"/>
              <w:jc w:val="both"/>
              <w:rPr>
                <w:sz w:val="28"/>
                <w:szCs w:val="28"/>
              </w:rPr>
            </w:pPr>
          </w:p>
        </w:tc>
      </w:tr>
      <w:tr w:rsidR="0059512A" w:rsidRPr="009B425C" w14:paraId="6813C6B3" w14:textId="77777777" w:rsidTr="003B2FDE">
        <w:tc>
          <w:tcPr>
            <w:tcW w:w="2802" w:type="dxa"/>
          </w:tcPr>
          <w:p w14:paraId="2C72E7DF" w14:textId="77777777" w:rsidR="0059512A" w:rsidRPr="009B425C" w:rsidRDefault="0059512A" w:rsidP="003B2FDE">
            <w:pPr>
              <w:widowControl w:val="0"/>
              <w:ind w:firstLine="709"/>
              <w:jc w:val="both"/>
              <w:rPr>
                <w:sz w:val="28"/>
                <w:szCs w:val="28"/>
              </w:rPr>
            </w:pPr>
            <w:r w:rsidRPr="009B425C">
              <w:rPr>
                <w:sz w:val="28"/>
                <w:szCs w:val="28"/>
              </w:rPr>
              <w:t>ИНН</w:t>
            </w:r>
          </w:p>
        </w:tc>
        <w:tc>
          <w:tcPr>
            <w:tcW w:w="7335" w:type="dxa"/>
          </w:tcPr>
          <w:p w14:paraId="4F361015" w14:textId="77777777" w:rsidR="0059512A" w:rsidRPr="009B425C" w:rsidRDefault="0059512A" w:rsidP="003B2FDE">
            <w:pPr>
              <w:widowControl w:val="0"/>
              <w:ind w:firstLine="709"/>
              <w:jc w:val="both"/>
              <w:rPr>
                <w:sz w:val="28"/>
                <w:szCs w:val="28"/>
              </w:rPr>
            </w:pPr>
          </w:p>
        </w:tc>
      </w:tr>
      <w:tr w:rsidR="0059512A" w:rsidRPr="009B425C" w14:paraId="76AD6138" w14:textId="77777777" w:rsidTr="003B2FDE">
        <w:tc>
          <w:tcPr>
            <w:tcW w:w="2802" w:type="dxa"/>
          </w:tcPr>
          <w:p w14:paraId="59BAAF65" w14:textId="77777777" w:rsidR="0059512A" w:rsidRPr="009B425C" w:rsidRDefault="0059512A" w:rsidP="003B2FDE">
            <w:pPr>
              <w:widowControl w:val="0"/>
              <w:ind w:firstLine="709"/>
              <w:jc w:val="both"/>
              <w:rPr>
                <w:sz w:val="28"/>
                <w:szCs w:val="28"/>
              </w:rPr>
            </w:pPr>
            <w:r w:rsidRPr="009B425C">
              <w:rPr>
                <w:sz w:val="28"/>
                <w:szCs w:val="28"/>
              </w:rPr>
              <w:t>ОГРНИП</w:t>
            </w:r>
          </w:p>
        </w:tc>
        <w:tc>
          <w:tcPr>
            <w:tcW w:w="7335" w:type="dxa"/>
          </w:tcPr>
          <w:p w14:paraId="69E7A4E2" w14:textId="77777777" w:rsidR="0059512A" w:rsidRPr="009B425C" w:rsidRDefault="0059512A" w:rsidP="003B2FDE">
            <w:pPr>
              <w:widowControl w:val="0"/>
              <w:ind w:firstLine="709"/>
              <w:jc w:val="both"/>
              <w:rPr>
                <w:sz w:val="28"/>
                <w:szCs w:val="28"/>
              </w:rPr>
            </w:pPr>
          </w:p>
        </w:tc>
      </w:tr>
      <w:tr w:rsidR="0059512A" w:rsidRPr="009B425C" w14:paraId="1735B8B6" w14:textId="77777777" w:rsidTr="003B2FDE">
        <w:tc>
          <w:tcPr>
            <w:tcW w:w="2802" w:type="dxa"/>
          </w:tcPr>
          <w:p w14:paraId="7477897E" w14:textId="77777777" w:rsidR="0059512A" w:rsidRPr="009B425C" w:rsidRDefault="0059512A" w:rsidP="003B2FDE">
            <w:pPr>
              <w:widowControl w:val="0"/>
              <w:ind w:firstLine="709"/>
              <w:jc w:val="both"/>
              <w:rPr>
                <w:sz w:val="28"/>
                <w:szCs w:val="28"/>
              </w:rPr>
            </w:pPr>
            <w:r w:rsidRPr="009B425C">
              <w:rPr>
                <w:sz w:val="28"/>
                <w:szCs w:val="28"/>
              </w:rPr>
              <w:t>Паспортные данные</w:t>
            </w:r>
          </w:p>
        </w:tc>
        <w:tc>
          <w:tcPr>
            <w:tcW w:w="7335" w:type="dxa"/>
          </w:tcPr>
          <w:p w14:paraId="28E29332" w14:textId="77777777" w:rsidR="0059512A" w:rsidRPr="009B425C" w:rsidRDefault="0059512A" w:rsidP="003B2FDE">
            <w:pPr>
              <w:widowControl w:val="0"/>
              <w:ind w:firstLine="709"/>
              <w:jc w:val="both"/>
              <w:rPr>
                <w:sz w:val="28"/>
                <w:szCs w:val="28"/>
                <w:lang w:val="en-US"/>
              </w:rPr>
            </w:pPr>
          </w:p>
        </w:tc>
      </w:tr>
      <w:tr w:rsidR="0059512A" w:rsidRPr="009B425C" w14:paraId="2C3B6D97" w14:textId="77777777" w:rsidTr="003B2FDE">
        <w:tc>
          <w:tcPr>
            <w:tcW w:w="2802" w:type="dxa"/>
          </w:tcPr>
          <w:p w14:paraId="02FBE5E7" w14:textId="77777777" w:rsidR="0059512A" w:rsidRPr="009B425C" w:rsidRDefault="0059512A" w:rsidP="003B2FDE">
            <w:pPr>
              <w:widowControl w:val="0"/>
              <w:ind w:firstLine="709"/>
              <w:jc w:val="both"/>
              <w:rPr>
                <w:sz w:val="28"/>
                <w:szCs w:val="28"/>
              </w:rPr>
            </w:pPr>
            <w:r w:rsidRPr="009B425C">
              <w:rPr>
                <w:sz w:val="28"/>
                <w:szCs w:val="28"/>
              </w:rPr>
              <w:t>Адрес места жительства</w:t>
            </w:r>
          </w:p>
        </w:tc>
        <w:tc>
          <w:tcPr>
            <w:tcW w:w="7335" w:type="dxa"/>
          </w:tcPr>
          <w:p w14:paraId="14AF82D9" w14:textId="77777777" w:rsidR="0059512A" w:rsidRPr="009B425C" w:rsidRDefault="0059512A" w:rsidP="003B2FDE">
            <w:pPr>
              <w:widowControl w:val="0"/>
              <w:ind w:firstLine="709"/>
              <w:jc w:val="both"/>
              <w:rPr>
                <w:sz w:val="28"/>
                <w:szCs w:val="28"/>
              </w:rPr>
            </w:pPr>
          </w:p>
        </w:tc>
      </w:tr>
    </w:tbl>
    <w:p w14:paraId="7EE81185" w14:textId="77777777" w:rsidR="0059512A" w:rsidRPr="009B425C" w:rsidRDefault="0059512A" w:rsidP="0059512A">
      <w:pPr>
        <w:pStyle w:val="a3"/>
        <w:widowControl w:val="0"/>
        <w:ind w:left="0" w:firstLine="709"/>
        <w:jc w:val="both"/>
        <w:rPr>
          <w:sz w:val="28"/>
          <w:szCs w:val="28"/>
        </w:rPr>
      </w:pPr>
    </w:p>
    <w:p w14:paraId="27F50917" w14:textId="77777777" w:rsidR="0059512A" w:rsidRDefault="0059512A" w:rsidP="0038373A">
      <w:pPr>
        <w:pStyle w:val="a3"/>
        <w:widowControl w:val="0"/>
        <w:numPr>
          <w:ilvl w:val="0"/>
          <w:numId w:val="17"/>
        </w:numPr>
        <w:tabs>
          <w:tab w:val="left" w:pos="142"/>
        </w:tabs>
        <w:ind w:left="0" w:firstLine="709"/>
        <w:jc w:val="both"/>
        <w:rPr>
          <w:color w:val="000000"/>
          <w:sz w:val="28"/>
          <w:szCs w:val="28"/>
        </w:rPr>
      </w:pPr>
      <w:r w:rsidRPr="003B7F69">
        <w:rPr>
          <w:color w:val="000000"/>
          <w:sz w:val="28"/>
          <w:szCs w:val="28"/>
        </w:rPr>
        <w:t>Основное обязательство, исполнение по которому обеспечивается банковской гарантией:</w:t>
      </w:r>
    </w:p>
    <w:p w14:paraId="7E6A6EE0" w14:textId="77777777" w:rsidR="0059512A" w:rsidRDefault="0059512A" w:rsidP="0059512A">
      <w:pPr>
        <w:pStyle w:val="a3"/>
        <w:widowControl w:val="0"/>
        <w:tabs>
          <w:tab w:val="left" w:pos="0"/>
          <w:tab w:val="left" w:pos="142"/>
        </w:tabs>
        <w:ind w:left="0" w:firstLine="284"/>
        <w:jc w:val="both"/>
        <w:rPr>
          <w:color w:val="000000"/>
          <w:sz w:val="28"/>
          <w:szCs w:val="28"/>
        </w:rPr>
      </w:pPr>
      <w:r w:rsidRPr="003B7F69">
        <w:rPr>
          <w:color w:val="000000"/>
          <w:sz w:val="28"/>
          <w:szCs w:val="28"/>
        </w:rPr>
        <w:t>- ПРИНЦИПАЛ обязуется исполнять все обязательства по договору, заключаемому по итогам конкурентной закупки.</w:t>
      </w:r>
    </w:p>
    <w:p w14:paraId="542C7811" w14:textId="77777777" w:rsidR="0059512A" w:rsidRPr="009B425C" w:rsidRDefault="0059512A" w:rsidP="0038373A">
      <w:pPr>
        <w:pStyle w:val="a3"/>
        <w:widowControl w:val="0"/>
        <w:numPr>
          <w:ilvl w:val="0"/>
          <w:numId w:val="17"/>
        </w:numPr>
        <w:ind w:left="0" w:firstLine="709"/>
        <w:jc w:val="both"/>
        <w:rPr>
          <w:color w:val="000000"/>
          <w:sz w:val="28"/>
          <w:szCs w:val="28"/>
        </w:rPr>
      </w:pPr>
      <w:r w:rsidRPr="009B425C">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9B425C">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14:paraId="49070535"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9B425C">
        <w:rPr>
          <w:sz w:val="28"/>
          <w:szCs w:val="28"/>
        </w:rPr>
        <w:lastRenderedPageBreak/>
        <w:t>обязательств, обеспеченных ГАРАНТИЕЙ (далее – Требование платежа по Гарантии или Требование).</w:t>
      </w:r>
    </w:p>
    <w:p w14:paraId="2D5FA4B6"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493EA785"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03AD6526"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2E0E0F63" w14:textId="77777777" w:rsidR="0059512A" w:rsidRPr="009B425C" w:rsidRDefault="0059512A" w:rsidP="0059512A">
      <w:pPr>
        <w:autoSpaceDE w:val="0"/>
        <w:autoSpaceDN w:val="0"/>
        <w:adjustRightInd w:val="0"/>
        <w:ind w:left="360" w:firstLine="709"/>
        <w:jc w:val="both"/>
        <w:rPr>
          <w:sz w:val="28"/>
          <w:szCs w:val="28"/>
        </w:rPr>
      </w:pPr>
      <w:r w:rsidRPr="009B425C">
        <w:rPr>
          <w:sz w:val="28"/>
          <w:szCs w:val="28"/>
        </w:rPr>
        <w:t>К Требованию платежа по Гарантии, предоставленному на бумажном носителе, должны быть приложены следующие документы:</w:t>
      </w:r>
    </w:p>
    <w:p w14:paraId="6C7125B9" w14:textId="77777777" w:rsidR="0059512A" w:rsidRDefault="0059512A" w:rsidP="0038373A">
      <w:pPr>
        <w:pStyle w:val="a3"/>
        <w:numPr>
          <w:ilvl w:val="0"/>
          <w:numId w:val="20"/>
        </w:numPr>
        <w:autoSpaceDE w:val="0"/>
        <w:autoSpaceDN w:val="0"/>
        <w:adjustRightInd w:val="0"/>
        <w:ind w:left="0" w:firstLine="851"/>
        <w:jc w:val="both"/>
        <w:rPr>
          <w:sz w:val="28"/>
          <w:szCs w:val="28"/>
        </w:rPr>
      </w:pPr>
      <w:r w:rsidRPr="006B60FB">
        <w:rPr>
          <w:sz w:val="28"/>
          <w:szCs w:val="28"/>
        </w:rPr>
        <w:t>копия настоящей Гарантии;</w:t>
      </w:r>
    </w:p>
    <w:p w14:paraId="4BC12577" w14:textId="77777777" w:rsidR="0059512A" w:rsidRDefault="0059512A" w:rsidP="0038373A">
      <w:pPr>
        <w:pStyle w:val="a3"/>
        <w:numPr>
          <w:ilvl w:val="0"/>
          <w:numId w:val="20"/>
        </w:numPr>
        <w:autoSpaceDE w:val="0"/>
        <w:autoSpaceDN w:val="0"/>
        <w:adjustRightInd w:val="0"/>
        <w:ind w:left="0" w:firstLine="851"/>
        <w:jc w:val="both"/>
        <w:rPr>
          <w:sz w:val="28"/>
          <w:szCs w:val="28"/>
        </w:rPr>
      </w:pPr>
      <w:r w:rsidRPr="006B60FB">
        <w:rPr>
          <w:sz w:val="28"/>
          <w:szCs w:val="28"/>
        </w:rPr>
        <w:t>нотариально заверенная копия карточки с образцами подписей уполномоченных лиц БЕНЕФИЦИАРА;</w:t>
      </w:r>
    </w:p>
    <w:p w14:paraId="4BC7186D" w14:textId="77777777" w:rsidR="0059512A" w:rsidRPr="006B60FB" w:rsidRDefault="0059512A" w:rsidP="0038373A">
      <w:pPr>
        <w:pStyle w:val="a3"/>
        <w:numPr>
          <w:ilvl w:val="0"/>
          <w:numId w:val="20"/>
        </w:numPr>
        <w:autoSpaceDE w:val="0"/>
        <w:autoSpaceDN w:val="0"/>
        <w:adjustRightInd w:val="0"/>
        <w:ind w:left="0" w:firstLine="851"/>
        <w:jc w:val="both"/>
        <w:rPr>
          <w:sz w:val="28"/>
          <w:szCs w:val="28"/>
        </w:rPr>
      </w:pPr>
      <w:r w:rsidRPr="006B60FB">
        <w:rPr>
          <w:sz w:val="28"/>
          <w:szCs w:val="28"/>
        </w:rPr>
        <w:t>расчет суммы требования по гарантии.</w:t>
      </w:r>
    </w:p>
    <w:p w14:paraId="3000F167" w14:textId="77777777" w:rsidR="0059512A" w:rsidRPr="009B425C" w:rsidRDefault="0059512A" w:rsidP="0038373A">
      <w:pPr>
        <w:pStyle w:val="a3"/>
        <w:widowControl w:val="0"/>
        <w:numPr>
          <w:ilvl w:val="0"/>
          <w:numId w:val="17"/>
        </w:numPr>
        <w:shd w:val="clear" w:color="auto" w:fill="FFFFFF"/>
        <w:ind w:left="0" w:firstLine="709"/>
        <w:jc w:val="both"/>
        <w:rPr>
          <w:bCs/>
          <w:sz w:val="28"/>
          <w:szCs w:val="28"/>
        </w:rPr>
      </w:pPr>
      <w:r w:rsidRPr="009B425C">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2F39D429"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14:paraId="588CF745"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32F6EBC2"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45BF3536"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Передача БЕНЕФИЦИАРОМ права требования по банковской </w:t>
      </w:r>
      <w:r w:rsidRPr="009B425C">
        <w:rPr>
          <w:sz w:val="28"/>
          <w:szCs w:val="28"/>
        </w:rPr>
        <w:lastRenderedPageBreak/>
        <w:t>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14:paraId="53693A3F" w14:textId="77777777" w:rsidR="0059512A" w:rsidRPr="009B425C" w:rsidRDefault="0059512A" w:rsidP="0038373A">
      <w:pPr>
        <w:pStyle w:val="a3"/>
        <w:widowControl w:val="0"/>
        <w:numPr>
          <w:ilvl w:val="0"/>
          <w:numId w:val="17"/>
        </w:numPr>
        <w:ind w:left="0" w:firstLine="709"/>
        <w:jc w:val="both"/>
        <w:rPr>
          <w:bCs/>
          <w:sz w:val="28"/>
          <w:szCs w:val="28"/>
        </w:rPr>
      </w:pPr>
      <w:r w:rsidRPr="009B425C">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06EC76BB"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3893905E"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14:paraId="101634FA"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EFB1198"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40DEC597"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14:paraId="3D4F15BC"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Изменения, вносимые в ДОГОВОР, не освобождают ГАРАНТА от исполнения обязательств по Гарантии.</w:t>
      </w:r>
    </w:p>
    <w:p w14:paraId="1E01AC02"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14:paraId="413092FB" w14:textId="77777777" w:rsidR="0059512A" w:rsidRPr="009B425C" w:rsidRDefault="0059512A" w:rsidP="0059512A">
      <w:pPr>
        <w:pStyle w:val="a3"/>
        <w:widowControl w:val="0"/>
        <w:ind w:left="0" w:firstLine="709"/>
        <w:jc w:val="both"/>
        <w:rPr>
          <w:sz w:val="28"/>
          <w:szCs w:val="28"/>
        </w:rPr>
      </w:pPr>
    </w:p>
    <w:p w14:paraId="7F83813E" w14:textId="77777777" w:rsidR="0059512A" w:rsidRPr="009B425C" w:rsidRDefault="0059512A" w:rsidP="0059512A">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59512A" w:rsidRPr="009B425C" w14:paraId="5985DE77" w14:textId="77777777" w:rsidTr="003B2FDE">
        <w:tc>
          <w:tcPr>
            <w:tcW w:w="4077" w:type="dxa"/>
          </w:tcPr>
          <w:p w14:paraId="73023476" w14:textId="77777777" w:rsidR="0059512A" w:rsidRPr="009B425C" w:rsidRDefault="0059512A" w:rsidP="003B2FDE">
            <w:pPr>
              <w:pStyle w:val="23"/>
              <w:spacing w:after="0" w:line="240" w:lineRule="auto"/>
              <w:jc w:val="center"/>
              <w:rPr>
                <w:bCs/>
                <w:color w:val="000000"/>
                <w:sz w:val="28"/>
                <w:szCs w:val="28"/>
              </w:rPr>
            </w:pPr>
          </w:p>
        </w:tc>
        <w:tc>
          <w:tcPr>
            <w:tcW w:w="2552" w:type="dxa"/>
          </w:tcPr>
          <w:p w14:paraId="36A38655" w14:textId="77777777" w:rsidR="0059512A" w:rsidRPr="009B425C" w:rsidRDefault="0059512A" w:rsidP="003B2FDE">
            <w:pPr>
              <w:pStyle w:val="23"/>
              <w:spacing w:after="0" w:line="240" w:lineRule="auto"/>
              <w:jc w:val="both"/>
              <w:rPr>
                <w:bCs/>
                <w:color w:val="000000"/>
                <w:sz w:val="28"/>
                <w:szCs w:val="28"/>
              </w:rPr>
            </w:pPr>
            <w:r w:rsidRPr="009B425C">
              <w:rPr>
                <w:bCs/>
                <w:color w:val="000000"/>
                <w:sz w:val="28"/>
                <w:szCs w:val="28"/>
              </w:rPr>
              <w:t>______________________</w:t>
            </w:r>
          </w:p>
        </w:tc>
        <w:tc>
          <w:tcPr>
            <w:tcW w:w="3508" w:type="dxa"/>
          </w:tcPr>
          <w:p w14:paraId="3A654146" w14:textId="77777777" w:rsidR="0059512A" w:rsidRPr="009B425C" w:rsidRDefault="0059512A" w:rsidP="003B2FDE">
            <w:pPr>
              <w:pStyle w:val="23"/>
              <w:spacing w:after="0" w:line="240" w:lineRule="auto"/>
              <w:ind w:firstLine="709"/>
              <w:jc w:val="center"/>
              <w:rPr>
                <w:bCs/>
                <w:color w:val="000000"/>
                <w:sz w:val="28"/>
                <w:szCs w:val="28"/>
              </w:rPr>
            </w:pPr>
          </w:p>
        </w:tc>
      </w:tr>
      <w:tr w:rsidR="0059512A" w:rsidRPr="00E12BBB" w14:paraId="36496D65" w14:textId="77777777" w:rsidTr="003B2FDE">
        <w:tc>
          <w:tcPr>
            <w:tcW w:w="4077" w:type="dxa"/>
          </w:tcPr>
          <w:p w14:paraId="7FB4525E" w14:textId="77777777" w:rsidR="0059512A" w:rsidRPr="009B425C" w:rsidRDefault="0059512A" w:rsidP="003B2FDE">
            <w:pPr>
              <w:pStyle w:val="23"/>
              <w:spacing w:after="0" w:line="240" w:lineRule="auto"/>
              <w:rPr>
                <w:bCs/>
                <w:sz w:val="28"/>
                <w:szCs w:val="28"/>
              </w:rPr>
            </w:pPr>
            <w:r w:rsidRPr="009B425C">
              <w:rPr>
                <w:sz w:val="28"/>
                <w:szCs w:val="28"/>
              </w:rPr>
              <w:t>Представитель ______________________</w:t>
            </w:r>
          </w:p>
        </w:tc>
        <w:tc>
          <w:tcPr>
            <w:tcW w:w="2552" w:type="dxa"/>
          </w:tcPr>
          <w:p w14:paraId="43C8E9DE" w14:textId="77777777" w:rsidR="0059512A" w:rsidRPr="009B425C" w:rsidRDefault="0059512A" w:rsidP="003B2FDE">
            <w:pPr>
              <w:pStyle w:val="23"/>
              <w:spacing w:after="0" w:line="240" w:lineRule="auto"/>
              <w:ind w:firstLine="709"/>
              <w:jc w:val="center"/>
              <w:rPr>
                <w:bCs/>
                <w:sz w:val="28"/>
                <w:szCs w:val="28"/>
              </w:rPr>
            </w:pPr>
            <w:r w:rsidRPr="009B425C">
              <w:rPr>
                <w:sz w:val="28"/>
                <w:szCs w:val="28"/>
              </w:rPr>
              <w:t>(подпись)</w:t>
            </w:r>
          </w:p>
        </w:tc>
        <w:tc>
          <w:tcPr>
            <w:tcW w:w="3508" w:type="dxa"/>
          </w:tcPr>
          <w:p w14:paraId="0DC0BE19" w14:textId="77777777" w:rsidR="0059512A" w:rsidRPr="00E12BBB" w:rsidRDefault="0059512A" w:rsidP="003B2FDE">
            <w:pPr>
              <w:pStyle w:val="23"/>
              <w:spacing w:after="0" w:line="240" w:lineRule="auto"/>
              <w:ind w:firstLine="709"/>
              <w:jc w:val="center"/>
              <w:rPr>
                <w:bCs/>
                <w:sz w:val="28"/>
                <w:szCs w:val="28"/>
              </w:rPr>
            </w:pPr>
            <w:r w:rsidRPr="009B425C">
              <w:rPr>
                <w:sz w:val="28"/>
                <w:szCs w:val="28"/>
              </w:rPr>
              <w:t>(Ф.И.О.)</w:t>
            </w:r>
          </w:p>
        </w:tc>
      </w:tr>
    </w:tbl>
    <w:p w14:paraId="39F68AE4" w14:textId="77777777" w:rsidR="0059512A" w:rsidRPr="009B425C" w:rsidRDefault="0059512A" w:rsidP="0059512A">
      <w:pPr>
        <w:jc w:val="right"/>
        <w:rPr>
          <w:sz w:val="28"/>
          <w:szCs w:val="28"/>
        </w:rPr>
      </w:pPr>
    </w:p>
    <w:p w14:paraId="423B2671" w14:textId="77777777" w:rsidR="008E3915" w:rsidRDefault="008E3915" w:rsidP="00036269">
      <w:pPr>
        <w:spacing w:after="200" w:line="276" w:lineRule="auto"/>
      </w:pPr>
    </w:p>
    <w:sectPr w:rsidR="008E3915" w:rsidSect="003B2FDE">
      <w:headerReference w:type="default" r:id="rId18"/>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98661" w14:textId="77777777" w:rsidR="00EF2D15" w:rsidRDefault="00EF2D15" w:rsidP="004A4B5F">
      <w:r>
        <w:separator/>
      </w:r>
    </w:p>
  </w:endnote>
  <w:endnote w:type="continuationSeparator" w:id="0">
    <w:p w14:paraId="68162467" w14:textId="77777777" w:rsidR="00EF2D15" w:rsidRDefault="00EF2D15"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62414" w14:textId="77777777" w:rsidR="00EF2D15" w:rsidRDefault="00EF2D15" w:rsidP="004A4B5F">
      <w:r>
        <w:separator/>
      </w:r>
    </w:p>
  </w:footnote>
  <w:footnote w:type="continuationSeparator" w:id="0">
    <w:p w14:paraId="142CEA03" w14:textId="77777777" w:rsidR="00EF2D15" w:rsidRDefault="00EF2D15" w:rsidP="004A4B5F">
      <w:r>
        <w:continuationSeparator/>
      </w:r>
    </w:p>
  </w:footnote>
  <w:footnote w:id="1">
    <w:p w14:paraId="1D2C363B" w14:textId="77777777" w:rsidR="00E22A25" w:rsidRPr="004A0906" w:rsidRDefault="00E22A25" w:rsidP="00581366">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14:paraId="44293C04" w14:textId="77777777" w:rsidR="00E22A25" w:rsidRPr="004A0906" w:rsidRDefault="00E22A25" w:rsidP="00581366">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14:paraId="7CF04356" w14:textId="77777777" w:rsidR="00E22A25" w:rsidRDefault="00E22A25" w:rsidP="00083966">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14:paraId="28542AF0" w14:textId="77777777" w:rsidR="00E22A25" w:rsidRPr="004320AB" w:rsidRDefault="00E22A25" w:rsidP="00083966">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14:paraId="3FFFF3DB" w14:textId="77777777" w:rsidR="00E22A25" w:rsidRDefault="00E22A25" w:rsidP="00083966">
      <w:pPr>
        <w:pStyle w:val="a8"/>
      </w:pPr>
    </w:p>
  </w:footnote>
  <w:footnote w:id="5">
    <w:p w14:paraId="593AFB03" w14:textId="77777777" w:rsidR="00E22A25" w:rsidRPr="002001EA" w:rsidRDefault="00E22A25" w:rsidP="00083966">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14:paraId="46BC95DB" w14:textId="77777777" w:rsidR="00E22A25" w:rsidRDefault="00E22A25" w:rsidP="00083966">
      <w:pPr>
        <w:pStyle w:val="a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5AEE" w14:textId="77777777" w:rsidR="00E22A25" w:rsidRPr="00EF5C71" w:rsidRDefault="00E22A25">
    <w:pPr>
      <w:pStyle w:val="af1"/>
      <w:jc w:val="center"/>
    </w:pPr>
  </w:p>
  <w:p w14:paraId="5D17169B" w14:textId="77777777" w:rsidR="00E22A25" w:rsidRDefault="00E22A25">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1094" w14:textId="77777777" w:rsidR="00E22A25" w:rsidRPr="00EF5C71" w:rsidRDefault="00E22A25">
    <w:pPr>
      <w:pStyle w:val="af1"/>
      <w:jc w:val="center"/>
    </w:pPr>
  </w:p>
  <w:p w14:paraId="346BED56" w14:textId="77777777" w:rsidR="00E22A25" w:rsidRDefault="00E22A25">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38DD" w14:textId="77777777" w:rsidR="00E22A25" w:rsidRDefault="00E22A25">
    <w:pPr>
      <w:pStyle w:val="a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AA67" w14:textId="77777777" w:rsidR="00E22A25" w:rsidRDefault="00E22A2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AD483F"/>
    <w:multiLevelType w:val="hybridMultilevel"/>
    <w:tmpl w:val="8EE0A64C"/>
    <w:lvl w:ilvl="0" w:tplc="DE6EA19C">
      <w:start w:val="1"/>
      <w:numFmt w:val="decimal"/>
      <w:lvlText w:val="%1."/>
      <w:lvlJc w:val="left"/>
      <w:pPr>
        <w:tabs>
          <w:tab w:val="num" w:pos="3120"/>
        </w:tabs>
        <w:ind w:left="31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06B193E"/>
    <w:multiLevelType w:val="hybridMultilevel"/>
    <w:tmpl w:val="452C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E71D92"/>
    <w:multiLevelType w:val="hybridMultilevel"/>
    <w:tmpl w:val="331E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B432FA"/>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0"/>
  </w:num>
  <w:num w:numId="3">
    <w:abstractNumId w:val="16"/>
  </w:num>
  <w:num w:numId="4">
    <w:abstractNumId w:val="5"/>
  </w:num>
  <w:num w:numId="5">
    <w:abstractNumId w:val="7"/>
  </w:num>
  <w:num w:numId="6">
    <w:abstractNumId w:val="3"/>
  </w:num>
  <w:num w:numId="7">
    <w:abstractNumId w:val="9"/>
  </w:num>
  <w:num w:numId="8">
    <w:abstractNumId w:val="4"/>
  </w:num>
  <w:num w:numId="9">
    <w:abstractNumId w:val="18"/>
  </w:num>
  <w:num w:numId="10">
    <w:abstractNumId w:val="1"/>
  </w:num>
  <w:num w:numId="11">
    <w:abstractNumId w:val="17"/>
  </w:num>
  <w:num w:numId="12">
    <w:abstractNumId w:val="1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8"/>
  </w:num>
  <w:num w:numId="17">
    <w:abstractNumId w:val="2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5F"/>
    <w:rsid w:val="000055E5"/>
    <w:rsid w:val="0001556E"/>
    <w:rsid w:val="00035607"/>
    <w:rsid w:val="00036269"/>
    <w:rsid w:val="00036279"/>
    <w:rsid w:val="000371CC"/>
    <w:rsid w:val="000376CC"/>
    <w:rsid w:val="000435B8"/>
    <w:rsid w:val="00044F68"/>
    <w:rsid w:val="00046FA8"/>
    <w:rsid w:val="00050A51"/>
    <w:rsid w:val="0005737F"/>
    <w:rsid w:val="00063129"/>
    <w:rsid w:val="0007796C"/>
    <w:rsid w:val="0008165E"/>
    <w:rsid w:val="00083966"/>
    <w:rsid w:val="0009314D"/>
    <w:rsid w:val="000964D9"/>
    <w:rsid w:val="000A192D"/>
    <w:rsid w:val="000A24B6"/>
    <w:rsid w:val="000B1638"/>
    <w:rsid w:val="000D1958"/>
    <w:rsid w:val="000D57FE"/>
    <w:rsid w:val="000E451A"/>
    <w:rsid w:val="000E47C4"/>
    <w:rsid w:val="000F44D2"/>
    <w:rsid w:val="000F5561"/>
    <w:rsid w:val="000F7942"/>
    <w:rsid w:val="00103B5F"/>
    <w:rsid w:val="001041D9"/>
    <w:rsid w:val="00111B68"/>
    <w:rsid w:val="00121EF8"/>
    <w:rsid w:val="00124103"/>
    <w:rsid w:val="00125D76"/>
    <w:rsid w:val="001367DA"/>
    <w:rsid w:val="00141993"/>
    <w:rsid w:val="00147CB4"/>
    <w:rsid w:val="0015581A"/>
    <w:rsid w:val="001574BD"/>
    <w:rsid w:val="00157673"/>
    <w:rsid w:val="00164A70"/>
    <w:rsid w:val="00165C68"/>
    <w:rsid w:val="001714BD"/>
    <w:rsid w:val="00172DB7"/>
    <w:rsid w:val="00174EAA"/>
    <w:rsid w:val="0017570D"/>
    <w:rsid w:val="00177306"/>
    <w:rsid w:val="00177AAB"/>
    <w:rsid w:val="001810D6"/>
    <w:rsid w:val="00181890"/>
    <w:rsid w:val="00191FA3"/>
    <w:rsid w:val="001A0459"/>
    <w:rsid w:val="001D2699"/>
    <w:rsid w:val="001D2FE5"/>
    <w:rsid w:val="001D355E"/>
    <w:rsid w:val="001D52D4"/>
    <w:rsid w:val="001D65EB"/>
    <w:rsid w:val="001E1135"/>
    <w:rsid w:val="001E54B1"/>
    <w:rsid w:val="001E77CD"/>
    <w:rsid w:val="001F60FB"/>
    <w:rsid w:val="002044A2"/>
    <w:rsid w:val="00205C82"/>
    <w:rsid w:val="00206282"/>
    <w:rsid w:val="00206E8E"/>
    <w:rsid w:val="002170CE"/>
    <w:rsid w:val="00235A8A"/>
    <w:rsid w:val="0024727A"/>
    <w:rsid w:val="00250B2B"/>
    <w:rsid w:val="002604AF"/>
    <w:rsid w:val="002633AA"/>
    <w:rsid w:val="00265029"/>
    <w:rsid w:val="0026659B"/>
    <w:rsid w:val="00270E01"/>
    <w:rsid w:val="002711F1"/>
    <w:rsid w:val="0027700A"/>
    <w:rsid w:val="00281A45"/>
    <w:rsid w:val="00282764"/>
    <w:rsid w:val="00283D86"/>
    <w:rsid w:val="00294073"/>
    <w:rsid w:val="00296CC7"/>
    <w:rsid w:val="002A060F"/>
    <w:rsid w:val="002A3B9F"/>
    <w:rsid w:val="002B0970"/>
    <w:rsid w:val="002C0601"/>
    <w:rsid w:val="002C11FC"/>
    <w:rsid w:val="002C3A76"/>
    <w:rsid w:val="002C56A2"/>
    <w:rsid w:val="002C6547"/>
    <w:rsid w:val="002D6EF5"/>
    <w:rsid w:val="002E3F59"/>
    <w:rsid w:val="002F1122"/>
    <w:rsid w:val="002F307C"/>
    <w:rsid w:val="0030094F"/>
    <w:rsid w:val="00313B36"/>
    <w:rsid w:val="00313C3E"/>
    <w:rsid w:val="00336BE6"/>
    <w:rsid w:val="0033727E"/>
    <w:rsid w:val="00337CCF"/>
    <w:rsid w:val="00346A00"/>
    <w:rsid w:val="00367041"/>
    <w:rsid w:val="0038373A"/>
    <w:rsid w:val="00385786"/>
    <w:rsid w:val="003A0A98"/>
    <w:rsid w:val="003A17C5"/>
    <w:rsid w:val="003A46E0"/>
    <w:rsid w:val="003A51AA"/>
    <w:rsid w:val="003A5BD1"/>
    <w:rsid w:val="003A6463"/>
    <w:rsid w:val="003B033E"/>
    <w:rsid w:val="003B1514"/>
    <w:rsid w:val="003B2E5C"/>
    <w:rsid w:val="003B2FDE"/>
    <w:rsid w:val="003B36A5"/>
    <w:rsid w:val="003B3CEB"/>
    <w:rsid w:val="003B628C"/>
    <w:rsid w:val="003B6A39"/>
    <w:rsid w:val="003B6A6A"/>
    <w:rsid w:val="003C6AAD"/>
    <w:rsid w:val="003C768A"/>
    <w:rsid w:val="003C7A21"/>
    <w:rsid w:val="003C7EB3"/>
    <w:rsid w:val="003D228F"/>
    <w:rsid w:val="003E37CC"/>
    <w:rsid w:val="003E46D2"/>
    <w:rsid w:val="003E61F5"/>
    <w:rsid w:val="003F09DF"/>
    <w:rsid w:val="003F21D0"/>
    <w:rsid w:val="003F5EA7"/>
    <w:rsid w:val="0040158D"/>
    <w:rsid w:val="00405950"/>
    <w:rsid w:val="004072F6"/>
    <w:rsid w:val="00410FE0"/>
    <w:rsid w:val="0041196B"/>
    <w:rsid w:val="004153B0"/>
    <w:rsid w:val="00425059"/>
    <w:rsid w:val="004257EA"/>
    <w:rsid w:val="00443AF4"/>
    <w:rsid w:val="004466DF"/>
    <w:rsid w:val="00451429"/>
    <w:rsid w:val="00451800"/>
    <w:rsid w:val="0045434F"/>
    <w:rsid w:val="0048136E"/>
    <w:rsid w:val="00482A6B"/>
    <w:rsid w:val="00490261"/>
    <w:rsid w:val="00495BB6"/>
    <w:rsid w:val="004A4B5F"/>
    <w:rsid w:val="004B6028"/>
    <w:rsid w:val="004B6860"/>
    <w:rsid w:val="004E157D"/>
    <w:rsid w:val="004E27BC"/>
    <w:rsid w:val="004E31A3"/>
    <w:rsid w:val="004E760E"/>
    <w:rsid w:val="004F0F4B"/>
    <w:rsid w:val="004F14B5"/>
    <w:rsid w:val="004F1722"/>
    <w:rsid w:val="004F7309"/>
    <w:rsid w:val="00502E00"/>
    <w:rsid w:val="00504F3E"/>
    <w:rsid w:val="005056C4"/>
    <w:rsid w:val="0050665C"/>
    <w:rsid w:val="0050684F"/>
    <w:rsid w:val="005132A2"/>
    <w:rsid w:val="00521A84"/>
    <w:rsid w:val="0052676C"/>
    <w:rsid w:val="00542B27"/>
    <w:rsid w:val="0054444F"/>
    <w:rsid w:val="00553615"/>
    <w:rsid w:val="0055419D"/>
    <w:rsid w:val="0055451D"/>
    <w:rsid w:val="005630E1"/>
    <w:rsid w:val="00563F45"/>
    <w:rsid w:val="00567596"/>
    <w:rsid w:val="00574BA5"/>
    <w:rsid w:val="00575B93"/>
    <w:rsid w:val="00581366"/>
    <w:rsid w:val="00587C57"/>
    <w:rsid w:val="0059512A"/>
    <w:rsid w:val="00597093"/>
    <w:rsid w:val="005A16D9"/>
    <w:rsid w:val="005A1A74"/>
    <w:rsid w:val="005A331B"/>
    <w:rsid w:val="005A5B19"/>
    <w:rsid w:val="005A63D7"/>
    <w:rsid w:val="005A73E4"/>
    <w:rsid w:val="005B1BE0"/>
    <w:rsid w:val="005B3ECA"/>
    <w:rsid w:val="005C1E5F"/>
    <w:rsid w:val="005C32D9"/>
    <w:rsid w:val="005C7CD7"/>
    <w:rsid w:val="005D09E5"/>
    <w:rsid w:val="005D35BC"/>
    <w:rsid w:val="005D58A9"/>
    <w:rsid w:val="005E0352"/>
    <w:rsid w:val="005E518F"/>
    <w:rsid w:val="005E726A"/>
    <w:rsid w:val="005F37E3"/>
    <w:rsid w:val="005F6EA4"/>
    <w:rsid w:val="005F6F42"/>
    <w:rsid w:val="006020FA"/>
    <w:rsid w:val="00607F7F"/>
    <w:rsid w:val="00611F96"/>
    <w:rsid w:val="006147C2"/>
    <w:rsid w:val="00622239"/>
    <w:rsid w:val="0063388D"/>
    <w:rsid w:val="006350FD"/>
    <w:rsid w:val="006414D8"/>
    <w:rsid w:val="00642C81"/>
    <w:rsid w:val="006565E9"/>
    <w:rsid w:val="00665A80"/>
    <w:rsid w:val="00673040"/>
    <w:rsid w:val="006767DA"/>
    <w:rsid w:val="006775D4"/>
    <w:rsid w:val="00677E8A"/>
    <w:rsid w:val="006813AE"/>
    <w:rsid w:val="00684B1B"/>
    <w:rsid w:val="00685EE8"/>
    <w:rsid w:val="006864EE"/>
    <w:rsid w:val="0068701C"/>
    <w:rsid w:val="0069030A"/>
    <w:rsid w:val="006908DD"/>
    <w:rsid w:val="00696482"/>
    <w:rsid w:val="006A3263"/>
    <w:rsid w:val="006A3A36"/>
    <w:rsid w:val="006A6CF6"/>
    <w:rsid w:val="006B1CD8"/>
    <w:rsid w:val="006D7653"/>
    <w:rsid w:val="006E0A52"/>
    <w:rsid w:val="006E2D38"/>
    <w:rsid w:val="006E4BDC"/>
    <w:rsid w:val="006F2474"/>
    <w:rsid w:val="006F333C"/>
    <w:rsid w:val="006F5FB0"/>
    <w:rsid w:val="006F7B64"/>
    <w:rsid w:val="0070308F"/>
    <w:rsid w:val="00703BBE"/>
    <w:rsid w:val="00703FA2"/>
    <w:rsid w:val="00714F3A"/>
    <w:rsid w:val="007151AE"/>
    <w:rsid w:val="00724254"/>
    <w:rsid w:val="00732D00"/>
    <w:rsid w:val="00741456"/>
    <w:rsid w:val="00747F01"/>
    <w:rsid w:val="00756ABD"/>
    <w:rsid w:val="00756B55"/>
    <w:rsid w:val="0076254F"/>
    <w:rsid w:val="007634D5"/>
    <w:rsid w:val="00774D81"/>
    <w:rsid w:val="00776548"/>
    <w:rsid w:val="00777C12"/>
    <w:rsid w:val="00786472"/>
    <w:rsid w:val="00792736"/>
    <w:rsid w:val="007A1E38"/>
    <w:rsid w:val="007A4BB4"/>
    <w:rsid w:val="007A5F80"/>
    <w:rsid w:val="007B1A47"/>
    <w:rsid w:val="007C1D31"/>
    <w:rsid w:val="007D7AE6"/>
    <w:rsid w:val="007F149E"/>
    <w:rsid w:val="007F7001"/>
    <w:rsid w:val="00804D08"/>
    <w:rsid w:val="00804E99"/>
    <w:rsid w:val="0081493D"/>
    <w:rsid w:val="0081625C"/>
    <w:rsid w:val="00821160"/>
    <w:rsid w:val="00822367"/>
    <w:rsid w:val="00826C72"/>
    <w:rsid w:val="00832A94"/>
    <w:rsid w:val="00841864"/>
    <w:rsid w:val="00841C7C"/>
    <w:rsid w:val="00842B8F"/>
    <w:rsid w:val="00845854"/>
    <w:rsid w:val="008615FA"/>
    <w:rsid w:val="00871FA1"/>
    <w:rsid w:val="0087284F"/>
    <w:rsid w:val="00881C08"/>
    <w:rsid w:val="00892489"/>
    <w:rsid w:val="008969D2"/>
    <w:rsid w:val="008A13E1"/>
    <w:rsid w:val="008B0057"/>
    <w:rsid w:val="008B4A5B"/>
    <w:rsid w:val="008C3871"/>
    <w:rsid w:val="008D2B5E"/>
    <w:rsid w:val="008D6640"/>
    <w:rsid w:val="008E3915"/>
    <w:rsid w:val="008F634A"/>
    <w:rsid w:val="008F65AC"/>
    <w:rsid w:val="008F6DDA"/>
    <w:rsid w:val="009020CC"/>
    <w:rsid w:val="00903E85"/>
    <w:rsid w:val="00904BCC"/>
    <w:rsid w:val="0091108A"/>
    <w:rsid w:val="009128C2"/>
    <w:rsid w:val="00915022"/>
    <w:rsid w:val="00915C94"/>
    <w:rsid w:val="00931FFE"/>
    <w:rsid w:val="009364B0"/>
    <w:rsid w:val="009404CF"/>
    <w:rsid w:val="009413D4"/>
    <w:rsid w:val="00941614"/>
    <w:rsid w:val="00953C59"/>
    <w:rsid w:val="00956396"/>
    <w:rsid w:val="0097420D"/>
    <w:rsid w:val="009802D1"/>
    <w:rsid w:val="00990682"/>
    <w:rsid w:val="0099201A"/>
    <w:rsid w:val="00997C5A"/>
    <w:rsid w:val="00997EC2"/>
    <w:rsid w:val="009A459E"/>
    <w:rsid w:val="009B0F5B"/>
    <w:rsid w:val="009B6DCF"/>
    <w:rsid w:val="009B75A1"/>
    <w:rsid w:val="009C242F"/>
    <w:rsid w:val="009C311D"/>
    <w:rsid w:val="009C3F2C"/>
    <w:rsid w:val="009C6665"/>
    <w:rsid w:val="009D30CC"/>
    <w:rsid w:val="009E2DAC"/>
    <w:rsid w:val="009E3D67"/>
    <w:rsid w:val="009F0C3E"/>
    <w:rsid w:val="00A062D0"/>
    <w:rsid w:val="00A10840"/>
    <w:rsid w:val="00A17977"/>
    <w:rsid w:val="00A217A5"/>
    <w:rsid w:val="00A217D1"/>
    <w:rsid w:val="00A22D8D"/>
    <w:rsid w:val="00A31E4B"/>
    <w:rsid w:val="00A44F57"/>
    <w:rsid w:val="00A50300"/>
    <w:rsid w:val="00A8095D"/>
    <w:rsid w:val="00A87E94"/>
    <w:rsid w:val="00A93B52"/>
    <w:rsid w:val="00A95012"/>
    <w:rsid w:val="00AA1E98"/>
    <w:rsid w:val="00AC1B5C"/>
    <w:rsid w:val="00AC25FA"/>
    <w:rsid w:val="00AD04CB"/>
    <w:rsid w:val="00AD344B"/>
    <w:rsid w:val="00AE040A"/>
    <w:rsid w:val="00AE284A"/>
    <w:rsid w:val="00AF0279"/>
    <w:rsid w:val="00AF7141"/>
    <w:rsid w:val="00B02BE2"/>
    <w:rsid w:val="00B10254"/>
    <w:rsid w:val="00B149DD"/>
    <w:rsid w:val="00B26FB6"/>
    <w:rsid w:val="00B31997"/>
    <w:rsid w:val="00B32755"/>
    <w:rsid w:val="00B33C97"/>
    <w:rsid w:val="00B355C9"/>
    <w:rsid w:val="00B35A75"/>
    <w:rsid w:val="00B442CE"/>
    <w:rsid w:val="00B473AD"/>
    <w:rsid w:val="00B51588"/>
    <w:rsid w:val="00B6239B"/>
    <w:rsid w:val="00B6511A"/>
    <w:rsid w:val="00B6593E"/>
    <w:rsid w:val="00B72C28"/>
    <w:rsid w:val="00B739C4"/>
    <w:rsid w:val="00B90906"/>
    <w:rsid w:val="00B944E4"/>
    <w:rsid w:val="00BB592B"/>
    <w:rsid w:val="00BC4767"/>
    <w:rsid w:val="00BD0988"/>
    <w:rsid w:val="00BD113B"/>
    <w:rsid w:val="00BE14AC"/>
    <w:rsid w:val="00BE4CC6"/>
    <w:rsid w:val="00BE6417"/>
    <w:rsid w:val="00BF0018"/>
    <w:rsid w:val="00BF3ACE"/>
    <w:rsid w:val="00C01AB5"/>
    <w:rsid w:val="00C039D1"/>
    <w:rsid w:val="00C06522"/>
    <w:rsid w:val="00C07A34"/>
    <w:rsid w:val="00C13F6E"/>
    <w:rsid w:val="00C221CC"/>
    <w:rsid w:val="00C329B4"/>
    <w:rsid w:val="00C349A9"/>
    <w:rsid w:val="00C46066"/>
    <w:rsid w:val="00C5410F"/>
    <w:rsid w:val="00C54207"/>
    <w:rsid w:val="00C54ADF"/>
    <w:rsid w:val="00C563F6"/>
    <w:rsid w:val="00C56630"/>
    <w:rsid w:val="00C63B0E"/>
    <w:rsid w:val="00C703D4"/>
    <w:rsid w:val="00C715AD"/>
    <w:rsid w:val="00C743C3"/>
    <w:rsid w:val="00C93EE0"/>
    <w:rsid w:val="00CA588B"/>
    <w:rsid w:val="00CB459D"/>
    <w:rsid w:val="00CC6A4B"/>
    <w:rsid w:val="00CD0E4F"/>
    <w:rsid w:val="00CD2254"/>
    <w:rsid w:val="00CE655F"/>
    <w:rsid w:val="00CF10F8"/>
    <w:rsid w:val="00CF29EC"/>
    <w:rsid w:val="00D007B4"/>
    <w:rsid w:val="00D05384"/>
    <w:rsid w:val="00D12FF8"/>
    <w:rsid w:val="00D1550F"/>
    <w:rsid w:val="00D162C3"/>
    <w:rsid w:val="00D204AA"/>
    <w:rsid w:val="00D237ED"/>
    <w:rsid w:val="00D340AE"/>
    <w:rsid w:val="00D34A75"/>
    <w:rsid w:val="00D41D09"/>
    <w:rsid w:val="00D46AF1"/>
    <w:rsid w:val="00D52995"/>
    <w:rsid w:val="00D625F9"/>
    <w:rsid w:val="00D71312"/>
    <w:rsid w:val="00D72477"/>
    <w:rsid w:val="00D725D0"/>
    <w:rsid w:val="00D75505"/>
    <w:rsid w:val="00D77E4E"/>
    <w:rsid w:val="00D81DBB"/>
    <w:rsid w:val="00D84119"/>
    <w:rsid w:val="00D8477A"/>
    <w:rsid w:val="00D865E8"/>
    <w:rsid w:val="00D8751F"/>
    <w:rsid w:val="00D87E8F"/>
    <w:rsid w:val="00D91742"/>
    <w:rsid w:val="00D93B79"/>
    <w:rsid w:val="00D94E60"/>
    <w:rsid w:val="00D96E2F"/>
    <w:rsid w:val="00DA246C"/>
    <w:rsid w:val="00DA79DA"/>
    <w:rsid w:val="00DB27ED"/>
    <w:rsid w:val="00DD0E83"/>
    <w:rsid w:val="00DE162E"/>
    <w:rsid w:val="00DF1BFD"/>
    <w:rsid w:val="00DF1E6C"/>
    <w:rsid w:val="00DF62AB"/>
    <w:rsid w:val="00E2003B"/>
    <w:rsid w:val="00E21E06"/>
    <w:rsid w:val="00E22A25"/>
    <w:rsid w:val="00E22D96"/>
    <w:rsid w:val="00E308E2"/>
    <w:rsid w:val="00E46F55"/>
    <w:rsid w:val="00E675E0"/>
    <w:rsid w:val="00E721E4"/>
    <w:rsid w:val="00E83C46"/>
    <w:rsid w:val="00E859B1"/>
    <w:rsid w:val="00E85FB4"/>
    <w:rsid w:val="00EA1189"/>
    <w:rsid w:val="00EA4766"/>
    <w:rsid w:val="00EA512A"/>
    <w:rsid w:val="00EB3D85"/>
    <w:rsid w:val="00EB3DB3"/>
    <w:rsid w:val="00EC2B17"/>
    <w:rsid w:val="00EC5841"/>
    <w:rsid w:val="00ED18D3"/>
    <w:rsid w:val="00ED292F"/>
    <w:rsid w:val="00ED2AF4"/>
    <w:rsid w:val="00ED2DB8"/>
    <w:rsid w:val="00ED5FDB"/>
    <w:rsid w:val="00EF2D15"/>
    <w:rsid w:val="00EF31F8"/>
    <w:rsid w:val="00F018B2"/>
    <w:rsid w:val="00F06C0F"/>
    <w:rsid w:val="00F12530"/>
    <w:rsid w:val="00F16063"/>
    <w:rsid w:val="00F16F16"/>
    <w:rsid w:val="00F25CE8"/>
    <w:rsid w:val="00F25F20"/>
    <w:rsid w:val="00F50117"/>
    <w:rsid w:val="00F601B7"/>
    <w:rsid w:val="00F60A0C"/>
    <w:rsid w:val="00F66640"/>
    <w:rsid w:val="00F829E2"/>
    <w:rsid w:val="00F9056D"/>
    <w:rsid w:val="00F936EF"/>
    <w:rsid w:val="00F955EA"/>
    <w:rsid w:val="00FA3735"/>
    <w:rsid w:val="00FA3DFF"/>
    <w:rsid w:val="00FA4AE1"/>
    <w:rsid w:val="00FB00C0"/>
    <w:rsid w:val="00FD20E1"/>
    <w:rsid w:val="00FE011A"/>
    <w:rsid w:val="00FE7EAA"/>
    <w:rsid w:val="00FF54B6"/>
    <w:rsid w:val="00FF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FBFD68"/>
  <w15:chartTrackingRefBased/>
  <w15:docId w15:val="{91C80299-E4A1-43EE-B90C-6505A28E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4A4B5F"/>
    <w:pPr>
      <w:ind w:left="708"/>
    </w:pPr>
    <w:rPr>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semiHidden/>
    <w:rsid w:val="004A4B5F"/>
    <w:rPr>
      <w:vertAlign w:val="superscript"/>
    </w:rPr>
  </w:style>
  <w:style w:type="paragraph" w:styleId="a8">
    <w:name w:val="footnote text"/>
    <w:basedOn w:val="a"/>
    <w:link w:val="a9"/>
    <w:uiPriority w:val="99"/>
    <w:semiHidden/>
    <w:rsid w:val="004A4B5F"/>
    <w:pPr>
      <w:widowControl w:val="0"/>
      <w:autoSpaceDE w:val="0"/>
      <w:autoSpaceDN w:val="0"/>
    </w:pPr>
    <w:rPr>
      <w:sz w:val="20"/>
      <w:szCs w:val="20"/>
    </w:rPr>
  </w:style>
  <w:style w:type="character" w:customStyle="1" w:styleId="a9">
    <w:name w:val="Текст сноски Знак"/>
    <w:basedOn w:val="a0"/>
    <w:link w:val="a8"/>
    <w:uiPriority w:val="99"/>
    <w:semiHidden/>
    <w:rsid w:val="004A4B5F"/>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customStyle="1" w:styleId="aa">
    <w:name w:val="Название"/>
    <w:basedOn w:val="a"/>
    <w:link w:val="ab"/>
    <w:uiPriority w:val="10"/>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8615FA"/>
    <w:pPr>
      <w:autoSpaceDE w:val="0"/>
      <w:autoSpaceDN w:val="0"/>
      <w:adjustRightInd w:val="0"/>
      <w:ind w:firstLine="709"/>
      <w:jc w:val="both"/>
    </w:pPr>
    <w:rPr>
      <w:rFonts w:eastAsia="MS Mincho"/>
      <w:bCs/>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basedOn w:val="a"/>
    <w:link w:val="af2"/>
    <w:uiPriority w:val="99"/>
    <w:unhideWhenUsed/>
    <w:rsid w:val="004A4B5F"/>
    <w:pPr>
      <w:tabs>
        <w:tab w:val="center" w:pos="4677"/>
        <w:tab w:val="right" w:pos="9355"/>
      </w:tabs>
    </w:pPr>
  </w:style>
  <w:style w:type="character" w:customStyle="1" w:styleId="af2">
    <w:name w:val="Верхний колонтитул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06522"/>
    <w:rPr>
      <w:rFonts w:ascii="Times New Roman" w:eastAsia="Times New Roman" w:hAnsi="Times New Roman"/>
      <w:sz w:val="24"/>
      <w:szCs w:val="24"/>
    </w:rPr>
  </w:style>
  <w:style w:type="character" w:customStyle="1" w:styleId="aff1">
    <w:name w:val="Заголовок Знак"/>
    <w:uiPriority w:val="10"/>
    <w:rsid w:val="00141993"/>
    <w:rPr>
      <w:rFonts w:ascii="Times New Roman" w:eastAsia="Times New Roman" w:hAnsi="Times New Roman" w:cs="Times New Roman"/>
      <w:b/>
      <w:bCs/>
      <w:sz w:val="28"/>
      <w:szCs w:val="28"/>
      <w:lang w:val="en-US" w:eastAsia="ru-RU"/>
    </w:rPr>
  </w:style>
  <w:style w:type="paragraph" w:customStyle="1" w:styleId="ConsNormal">
    <w:name w:val="ConsNormal"/>
    <w:rsid w:val="00141993"/>
    <w:pPr>
      <w:widowControl w:val="0"/>
      <w:autoSpaceDE w:val="0"/>
      <w:autoSpaceDN w:val="0"/>
      <w:adjustRightInd w:val="0"/>
      <w:ind w:firstLine="720"/>
    </w:pPr>
    <w:rPr>
      <w:rFonts w:ascii="Arial" w:eastAsia="Times New Roman" w:hAnsi="Arial" w:cs="Arial"/>
    </w:rPr>
  </w:style>
  <w:style w:type="table" w:styleId="aff2">
    <w:name w:val="Table Grid"/>
    <w:basedOn w:val="a1"/>
    <w:uiPriority w:val="59"/>
    <w:rsid w:val="001419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laceholder Text"/>
    <w:basedOn w:val="a0"/>
    <w:uiPriority w:val="99"/>
    <w:semiHidden/>
    <w:rsid w:val="0059512A"/>
    <w:rPr>
      <w:color w:val="808080"/>
    </w:rPr>
  </w:style>
  <w:style w:type="character" w:customStyle="1" w:styleId="wmi-callto">
    <w:name w:val="wmi-callto"/>
    <w:basedOn w:val="a0"/>
    <w:rsid w:val="0059512A"/>
  </w:style>
  <w:style w:type="paragraph" w:styleId="23">
    <w:name w:val="Body Text 2"/>
    <w:basedOn w:val="a"/>
    <w:link w:val="24"/>
    <w:uiPriority w:val="99"/>
    <w:semiHidden/>
    <w:unhideWhenUsed/>
    <w:rsid w:val="0059512A"/>
    <w:pPr>
      <w:spacing w:after="120" w:line="480" w:lineRule="auto"/>
    </w:pPr>
  </w:style>
  <w:style w:type="character" w:customStyle="1" w:styleId="24">
    <w:name w:val="Основной текст 2 Знак"/>
    <w:basedOn w:val="a0"/>
    <w:link w:val="23"/>
    <w:uiPriority w:val="99"/>
    <w:semiHidden/>
    <w:rsid w:val="0059512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3495">
      <w:bodyDiv w:val="1"/>
      <w:marLeft w:val="0"/>
      <w:marRight w:val="0"/>
      <w:marTop w:val="0"/>
      <w:marBottom w:val="0"/>
      <w:divBdr>
        <w:top w:val="none" w:sz="0" w:space="0" w:color="auto"/>
        <w:left w:val="none" w:sz="0" w:space="0" w:color="auto"/>
        <w:bottom w:val="none" w:sz="0" w:space="0" w:color="auto"/>
        <w:right w:val="none" w:sz="0" w:space="0" w:color="auto"/>
      </w:divBdr>
    </w:div>
    <w:div w:id="518543263">
      <w:bodyDiv w:val="1"/>
      <w:marLeft w:val="0"/>
      <w:marRight w:val="0"/>
      <w:marTop w:val="0"/>
      <w:marBottom w:val="0"/>
      <w:divBdr>
        <w:top w:val="none" w:sz="0" w:space="0" w:color="auto"/>
        <w:left w:val="none" w:sz="0" w:space="0" w:color="auto"/>
        <w:bottom w:val="none" w:sz="0" w:space="0" w:color="auto"/>
        <w:right w:val="none" w:sz="0" w:space="0" w:color="auto"/>
      </w:divBdr>
    </w:div>
    <w:div w:id="623777386">
      <w:bodyDiv w:val="1"/>
      <w:marLeft w:val="0"/>
      <w:marRight w:val="0"/>
      <w:marTop w:val="0"/>
      <w:marBottom w:val="0"/>
      <w:divBdr>
        <w:top w:val="none" w:sz="0" w:space="0" w:color="auto"/>
        <w:left w:val="none" w:sz="0" w:space="0" w:color="auto"/>
        <w:bottom w:val="none" w:sz="0" w:space="0" w:color="auto"/>
        <w:right w:val="none" w:sz="0" w:space="0" w:color="auto"/>
      </w:divBdr>
    </w:div>
    <w:div w:id="753169091">
      <w:bodyDiv w:val="1"/>
      <w:marLeft w:val="0"/>
      <w:marRight w:val="0"/>
      <w:marTop w:val="0"/>
      <w:marBottom w:val="0"/>
      <w:divBdr>
        <w:top w:val="none" w:sz="0" w:space="0" w:color="auto"/>
        <w:left w:val="none" w:sz="0" w:space="0" w:color="auto"/>
        <w:bottom w:val="none" w:sz="0" w:space="0" w:color="auto"/>
        <w:right w:val="none" w:sz="0" w:space="0" w:color="auto"/>
      </w:divBdr>
    </w:div>
    <w:div w:id="775517129">
      <w:bodyDiv w:val="1"/>
      <w:marLeft w:val="0"/>
      <w:marRight w:val="0"/>
      <w:marTop w:val="0"/>
      <w:marBottom w:val="0"/>
      <w:divBdr>
        <w:top w:val="none" w:sz="0" w:space="0" w:color="auto"/>
        <w:left w:val="none" w:sz="0" w:space="0" w:color="auto"/>
        <w:bottom w:val="none" w:sz="0" w:space="0" w:color="auto"/>
        <w:right w:val="none" w:sz="0" w:space="0" w:color="auto"/>
      </w:divBdr>
    </w:div>
    <w:div w:id="1111819408">
      <w:bodyDiv w:val="1"/>
      <w:marLeft w:val="0"/>
      <w:marRight w:val="0"/>
      <w:marTop w:val="0"/>
      <w:marBottom w:val="0"/>
      <w:divBdr>
        <w:top w:val="none" w:sz="0" w:space="0" w:color="auto"/>
        <w:left w:val="none" w:sz="0" w:space="0" w:color="auto"/>
        <w:bottom w:val="none" w:sz="0" w:space="0" w:color="auto"/>
        <w:right w:val="none" w:sz="0" w:space="0" w:color="auto"/>
      </w:divBdr>
    </w:div>
    <w:div w:id="1222011836">
      <w:bodyDiv w:val="1"/>
      <w:marLeft w:val="0"/>
      <w:marRight w:val="0"/>
      <w:marTop w:val="0"/>
      <w:marBottom w:val="0"/>
      <w:divBdr>
        <w:top w:val="none" w:sz="0" w:space="0" w:color="auto"/>
        <w:left w:val="none" w:sz="0" w:space="0" w:color="auto"/>
        <w:bottom w:val="none" w:sz="0" w:space="0" w:color="auto"/>
        <w:right w:val="none" w:sz="0" w:space="0" w:color="auto"/>
      </w:divBdr>
    </w:div>
    <w:div w:id="1907763086">
      <w:bodyDiv w:val="1"/>
      <w:marLeft w:val="0"/>
      <w:marRight w:val="0"/>
      <w:marTop w:val="0"/>
      <w:marBottom w:val="0"/>
      <w:divBdr>
        <w:top w:val="none" w:sz="0" w:space="0" w:color="auto"/>
        <w:left w:val="none" w:sz="0" w:space="0" w:color="auto"/>
        <w:bottom w:val="none" w:sz="0" w:space="0" w:color="auto"/>
        <w:right w:val="none" w:sz="0" w:space="0" w:color="auto"/>
      </w:divBdr>
    </w:div>
    <w:div w:id="19843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sokolov@spb.rwtk.r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BD39163DC33376F3619EB403CDFE8F25851749796EEBD2B44B37F742R0e1I" TargetMode="External"/><Relationship Id="rId17"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numbering" Target="numbering.xml"/><Relationship Id="rId16" Type="http://schemas.openxmlformats.org/officeDocument/2006/relationships/hyperlink" Target="http://www.cb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BD39163DC33376F3619EB403CDFE8F258517497A64EBD2B44B37F742R0e1I" TargetMode="External"/><Relationship Id="rId5" Type="http://schemas.openxmlformats.org/officeDocument/2006/relationships/webSettings" Target="webSettings.xml"/><Relationship Id="rId15" Type="http://schemas.openxmlformats.org/officeDocument/2006/relationships/hyperlink" Target="consultantplus://offline/ref=5126373A6C0DC5BE1AE5BF247482912E1BCBC98009FFC480FB735D20C5DBt3K"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k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47A3E-4AFD-45C6-AF7C-3BAE454C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72</Pages>
  <Words>22927</Words>
  <Characters>130689</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153310</CharactersWithSpaces>
  <SharedDoc>false</SharedDoc>
  <HLinks>
    <vt:vector size="12"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dc:creator>
  <cp:keywords/>
  <cp:lastModifiedBy>Соколов Александр Геннадьевич</cp:lastModifiedBy>
  <cp:revision>3</cp:revision>
  <cp:lastPrinted>2018-08-21T07:19:00Z</cp:lastPrinted>
  <dcterms:created xsi:type="dcterms:W3CDTF">2020-03-20T13:56:00Z</dcterms:created>
  <dcterms:modified xsi:type="dcterms:W3CDTF">2020-03-20T14:16:00Z</dcterms:modified>
</cp:coreProperties>
</file>