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CE3F1D" w:rsidRDefault="002E07A1" w:rsidP="002E07A1">
      <w:pPr>
        <w:jc w:val="center"/>
        <w:rPr>
          <w:bCs/>
        </w:rPr>
      </w:pPr>
    </w:p>
    <w:p w:rsidR="00CE3F1D" w:rsidRDefault="00CE3F1D" w:rsidP="008A088E">
      <w:pPr>
        <w:jc w:val="center"/>
        <w:rPr>
          <w:bCs/>
        </w:rPr>
      </w:pPr>
      <w:bookmarkStart w:id="0" w:name="_Toc517167431"/>
    </w:p>
    <w:p w:rsidR="00CE3F1D" w:rsidRDefault="00CE3F1D" w:rsidP="008A088E">
      <w:pPr>
        <w:jc w:val="center"/>
        <w:rPr>
          <w:bCs/>
        </w:rPr>
      </w:pPr>
    </w:p>
    <w:p w:rsidR="008A088E" w:rsidRPr="00CE3F1D" w:rsidRDefault="008A088E" w:rsidP="008A088E">
      <w:pPr>
        <w:jc w:val="center"/>
        <w:rPr>
          <w:bCs/>
        </w:rPr>
      </w:pPr>
      <w:r w:rsidRPr="00CE3F1D">
        <w:rPr>
          <w:bCs/>
        </w:rPr>
        <w:t xml:space="preserve">Приложения к извещению о проведении запроса котировок среди субъектов малого и среднего предпринимательства в электронной форме №56/20 на поставку кондитерских изделий (Сызрань) </w:t>
      </w:r>
    </w:p>
    <w:p w:rsidR="008A088E" w:rsidRPr="00CE3F1D" w:rsidRDefault="008A088E" w:rsidP="008A088E">
      <w:pPr>
        <w:jc w:val="both"/>
        <w:rPr>
          <w:bCs/>
        </w:rPr>
      </w:pPr>
    </w:p>
    <w:p w:rsidR="008A088E" w:rsidRPr="00CE3F1D" w:rsidRDefault="008A088E" w:rsidP="008A088E">
      <w:pPr>
        <w:jc w:val="both"/>
        <w:rPr>
          <w:bCs/>
        </w:rPr>
      </w:pPr>
      <w:r w:rsidRPr="00CE3F1D">
        <w:rPr>
          <w:bCs/>
        </w:rPr>
        <w:t>Содержание:</w:t>
      </w:r>
    </w:p>
    <w:p w:rsidR="008A088E" w:rsidRPr="00CE3F1D" w:rsidRDefault="008A088E" w:rsidP="008A088E">
      <w:pPr>
        <w:jc w:val="both"/>
        <w:rPr>
          <w:b/>
          <w:bCs/>
        </w:rPr>
      </w:pPr>
      <w:r w:rsidRPr="00CE3F1D">
        <w:rPr>
          <w:b/>
          <w:bCs/>
        </w:rPr>
        <w:t xml:space="preserve">Приложение № 1. к извещению о проведении запроса котировок </w:t>
      </w:r>
    </w:p>
    <w:p w:rsidR="008A088E" w:rsidRPr="00CE3F1D" w:rsidRDefault="008A088E" w:rsidP="008A088E">
      <w:pPr>
        <w:jc w:val="both"/>
        <w:rPr>
          <w:bCs/>
        </w:rPr>
      </w:pPr>
      <w:r w:rsidRPr="00CE3F1D">
        <w:rPr>
          <w:b/>
          <w:bCs/>
        </w:rPr>
        <w:t xml:space="preserve">Часть 1: </w:t>
      </w:r>
      <w:r w:rsidRPr="00CE3F1D">
        <w:rPr>
          <w:bCs/>
        </w:rPr>
        <w:t>Условия проведения запроса котировок</w:t>
      </w:r>
    </w:p>
    <w:p w:rsidR="008A088E" w:rsidRPr="00CE3F1D" w:rsidRDefault="008A088E" w:rsidP="008A088E">
      <w:pPr>
        <w:jc w:val="both"/>
        <w:rPr>
          <w:bCs/>
        </w:rPr>
      </w:pPr>
      <w:r w:rsidRPr="00CE3F1D">
        <w:rPr>
          <w:bCs/>
        </w:rPr>
        <w:t>Приложение № 1.1 Техническое задание;</w:t>
      </w:r>
    </w:p>
    <w:p w:rsidR="008A088E" w:rsidRPr="00CE3F1D" w:rsidRDefault="008A088E" w:rsidP="008A088E">
      <w:pPr>
        <w:jc w:val="both"/>
        <w:rPr>
          <w:bCs/>
        </w:rPr>
      </w:pPr>
      <w:r w:rsidRPr="00CE3F1D">
        <w:rPr>
          <w:bCs/>
        </w:rPr>
        <w:t>Приложение № 1.2 проект(ы) договора(</w:t>
      </w:r>
      <w:proofErr w:type="spellStart"/>
      <w:r w:rsidRPr="00CE3F1D">
        <w:rPr>
          <w:bCs/>
        </w:rPr>
        <w:t>ов</w:t>
      </w:r>
      <w:proofErr w:type="spellEnd"/>
      <w:r w:rsidRPr="00CE3F1D">
        <w:rPr>
          <w:bCs/>
        </w:rPr>
        <w:t>)</w:t>
      </w:r>
    </w:p>
    <w:p w:rsidR="008A088E" w:rsidRPr="00CE3F1D" w:rsidRDefault="008A088E" w:rsidP="008A088E">
      <w:pPr>
        <w:jc w:val="both"/>
        <w:rPr>
          <w:bCs/>
        </w:rPr>
      </w:pPr>
      <w:r w:rsidRPr="00CE3F1D">
        <w:rPr>
          <w:bCs/>
        </w:rPr>
        <w:t>Приложение № 1.3 формы документов, предоставляемых в составе заявки участника:</w:t>
      </w:r>
    </w:p>
    <w:p w:rsidR="008A088E" w:rsidRPr="00CE3F1D" w:rsidRDefault="008A088E" w:rsidP="008A088E">
      <w:pPr>
        <w:jc w:val="both"/>
        <w:rPr>
          <w:bCs/>
        </w:rPr>
      </w:pPr>
      <w:r w:rsidRPr="00CE3F1D">
        <w:rPr>
          <w:bCs/>
        </w:rPr>
        <w:t xml:space="preserve">Форма заявки участника; </w:t>
      </w:r>
    </w:p>
    <w:p w:rsidR="008A088E" w:rsidRPr="00CE3F1D" w:rsidRDefault="008A088E" w:rsidP="008A088E">
      <w:pPr>
        <w:jc w:val="both"/>
        <w:rPr>
          <w:bCs/>
        </w:rPr>
      </w:pPr>
      <w:r w:rsidRPr="00CE3F1D">
        <w:rPr>
          <w:bCs/>
        </w:rPr>
        <w:t xml:space="preserve">Форма технического предложения участника; </w:t>
      </w:r>
    </w:p>
    <w:p w:rsidR="008A088E" w:rsidRPr="00CE3F1D" w:rsidRDefault="008A088E" w:rsidP="008A088E">
      <w:pPr>
        <w:jc w:val="both"/>
        <w:rPr>
          <w:bCs/>
        </w:rPr>
      </w:pPr>
      <w:r w:rsidRPr="00CE3F1D">
        <w:rPr>
          <w:bCs/>
        </w:rPr>
        <w:t>Форма декларации о соответствии участника закупки критериям отнесения к субъектам малого и среднего предпринимательства;</w:t>
      </w:r>
    </w:p>
    <w:p w:rsidR="008A088E" w:rsidRPr="00CE3F1D" w:rsidRDefault="008A088E" w:rsidP="008A088E">
      <w:pPr>
        <w:jc w:val="both"/>
        <w:rPr>
          <w:bCs/>
        </w:rPr>
      </w:pPr>
      <w:r w:rsidRPr="00CE3F1D">
        <w:rPr>
          <w:bCs/>
        </w:rPr>
        <w:t>Часть 2: Сроки проведения запроса котировок, контактные данные</w:t>
      </w:r>
    </w:p>
    <w:p w:rsidR="008A088E" w:rsidRPr="00CE3F1D" w:rsidRDefault="008A088E" w:rsidP="008A088E">
      <w:pPr>
        <w:jc w:val="both"/>
        <w:rPr>
          <w:b/>
          <w:bCs/>
        </w:rPr>
      </w:pPr>
      <w:r w:rsidRPr="00CE3F1D">
        <w:rPr>
          <w:b/>
          <w:bCs/>
        </w:rPr>
        <w:t xml:space="preserve">Приложение № 2. к извещению о проведении запроса котировок </w:t>
      </w:r>
    </w:p>
    <w:p w:rsidR="008A088E" w:rsidRPr="00C722C0" w:rsidRDefault="008A088E" w:rsidP="008A088E">
      <w:pPr>
        <w:jc w:val="both"/>
        <w:rPr>
          <w:bCs/>
        </w:rPr>
      </w:pPr>
      <w:r w:rsidRPr="00C722C0">
        <w:rPr>
          <w:bCs/>
        </w:rPr>
        <w:t>Часть 3: Порядок проведения запроса котировок</w:t>
      </w:r>
    </w:p>
    <w:p w:rsidR="008A088E" w:rsidRPr="008A088E" w:rsidRDefault="008A088E" w:rsidP="008A088E">
      <w:pPr>
        <w:ind w:left="11624"/>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8A088E" w:rsidRPr="008A088E" w:rsidRDefault="008A088E" w:rsidP="008A088E">
      <w:pPr>
        <w:ind w:left="10773"/>
        <w:jc w:val="both"/>
        <w:rPr>
          <w:rFonts w:eastAsia="MS Mincho"/>
          <w:sz w:val="28"/>
          <w:szCs w:val="28"/>
        </w:rPr>
      </w:pPr>
    </w:p>
    <w:p w:rsidR="00CE3F1D" w:rsidRDefault="00CE3F1D" w:rsidP="008A088E">
      <w:pPr>
        <w:ind w:left="10773"/>
        <w:jc w:val="right"/>
        <w:rPr>
          <w:rFonts w:eastAsia="MS Mincho"/>
        </w:rPr>
      </w:pPr>
    </w:p>
    <w:p w:rsidR="00CE3F1D" w:rsidRDefault="00CE3F1D" w:rsidP="008A088E">
      <w:pPr>
        <w:ind w:left="10773"/>
        <w:jc w:val="right"/>
        <w:rPr>
          <w:rFonts w:eastAsia="MS Mincho"/>
        </w:rPr>
      </w:pPr>
    </w:p>
    <w:p w:rsidR="00CE3F1D" w:rsidRDefault="00CE3F1D" w:rsidP="008A088E">
      <w:pPr>
        <w:ind w:left="10773"/>
        <w:jc w:val="right"/>
        <w:rPr>
          <w:rFonts w:eastAsia="MS Mincho"/>
        </w:rPr>
      </w:pPr>
    </w:p>
    <w:p w:rsidR="00CE3F1D" w:rsidRDefault="00CE3F1D" w:rsidP="008A088E">
      <w:pPr>
        <w:ind w:left="10773"/>
        <w:jc w:val="right"/>
        <w:rPr>
          <w:rFonts w:eastAsia="MS Mincho"/>
        </w:rPr>
      </w:pPr>
    </w:p>
    <w:p w:rsidR="008A088E" w:rsidRPr="008A088E" w:rsidRDefault="008A088E" w:rsidP="008A088E">
      <w:pPr>
        <w:ind w:left="10773"/>
        <w:jc w:val="right"/>
        <w:rPr>
          <w:rFonts w:eastAsia="MS Mincho"/>
        </w:rPr>
      </w:pPr>
      <w:r w:rsidRPr="008A088E">
        <w:rPr>
          <w:rFonts w:eastAsia="MS Mincho"/>
        </w:rPr>
        <w:t>Приложение № 1</w:t>
      </w:r>
    </w:p>
    <w:p w:rsidR="008A088E" w:rsidRPr="008A088E" w:rsidRDefault="008A088E" w:rsidP="008A088E">
      <w:pPr>
        <w:jc w:val="right"/>
      </w:pPr>
      <w:r w:rsidRPr="008A088E">
        <w:t>к извещению о проведении запроса котировок</w:t>
      </w:r>
    </w:p>
    <w:p w:rsidR="008A088E" w:rsidRPr="008A088E" w:rsidRDefault="008A088E" w:rsidP="008A088E">
      <w:pPr>
        <w:ind w:left="10773"/>
      </w:pPr>
    </w:p>
    <w:p w:rsidR="008A088E" w:rsidRPr="008A088E" w:rsidRDefault="008A088E" w:rsidP="008A088E">
      <w:pPr>
        <w:keepNext/>
        <w:ind w:left="709"/>
        <w:outlineLvl w:val="0"/>
        <w:rPr>
          <w:b/>
          <w:bCs/>
          <w:kern w:val="32"/>
          <w:lang w:val="x-none"/>
        </w:rPr>
      </w:pPr>
      <w:r w:rsidRPr="008A088E">
        <w:rPr>
          <w:b/>
          <w:bCs/>
          <w:kern w:val="32"/>
          <w:lang w:val="x-none"/>
        </w:rPr>
        <w:t xml:space="preserve">Часть 1.  </w:t>
      </w:r>
      <w:bookmarkStart w:id="1" w:name="_Toc517167430"/>
      <w:r w:rsidRPr="008A088E">
        <w:rPr>
          <w:b/>
          <w:bCs/>
          <w:kern w:val="32"/>
          <w:lang w:val="x-none"/>
        </w:rPr>
        <w:t xml:space="preserve">Условия проведения </w:t>
      </w:r>
      <w:bookmarkEnd w:id="1"/>
      <w:r w:rsidRPr="008A088E">
        <w:rPr>
          <w:b/>
          <w:bCs/>
          <w:kern w:val="32"/>
          <w:lang w:val="x-none"/>
        </w:rPr>
        <w:t>запроса котировок</w:t>
      </w:r>
    </w:p>
    <w:p w:rsidR="008A088E" w:rsidRPr="008A088E" w:rsidRDefault="008A088E" w:rsidP="008A0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601"/>
        <w:gridCol w:w="9341"/>
      </w:tblGrid>
      <w:tr w:rsidR="008A088E" w:rsidRPr="008A088E" w:rsidTr="00ED17A1">
        <w:tc>
          <w:tcPr>
            <w:tcW w:w="0" w:type="auto"/>
          </w:tcPr>
          <w:p w:rsidR="008A088E" w:rsidRPr="008A088E" w:rsidRDefault="008A088E" w:rsidP="008A088E">
            <w:pPr>
              <w:spacing w:line="360" w:lineRule="exact"/>
              <w:rPr>
                <w:b/>
              </w:rPr>
            </w:pPr>
            <w:r w:rsidRPr="008A088E">
              <w:rPr>
                <w:b/>
              </w:rPr>
              <w:t>№ п/п</w:t>
            </w:r>
          </w:p>
        </w:tc>
        <w:tc>
          <w:tcPr>
            <w:tcW w:w="4601" w:type="dxa"/>
          </w:tcPr>
          <w:p w:rsidR="008A088E" w:rsidRPr="008A088E" w:rsidRDefault="008A088E" w:rsidP="008A088E">
            <w:pPr>
              <w:spacing w:line="360" w:lineRule="exact"/>
              <w:rPr>
                <w:b/>
              </w:rPr>
            </w:pPr>
            <w:r w:rsidRPr="008A088E">
              <w:rPr>
                <w:b/>
              </w:rPr>
              <w:t>Параметры конкурентной закупки</w:t>
            </w:r>
          </w:p>
        </w:tc>
        <w:tc>
          <w:tcPr>
            <w:tcW w:w="9341" w:type="dxa"/>
          </w:tcPr>
          <w:p w:rsidR="008A088E" w:rsidRPr="008A088E" w:rsidRDefault="008A088E" w:rsidP="008A088E">
            <w:pPr>
              <w:spacing w:line="360" w:lineRule="exact"/>
              <w:rPr>
                <w:b/>
              </w:rPr>
            </w:pPr>
            <w:r w:rsidRPr="008A088E">
              <w:rPr>
                <w:b/>
              </w:rPr>
              <w:t>Условия конкурентной закупки</w:t>
            </w:r>
          </w:p>
        </w:tc>
      </w:tr>
      <w:tr w:rsidR="008A088E" w:rsidRPr="008A088E" w:rsidTr="00ED17A1">
        <w:tc>
          <w:tcPr>
            <w:tcW w:w="0" w:type="auto"/>
          </w:tcPr>
          <w:p w:rsidR="008A088E" w:rsidRPr="008A088E" w:rsidRDefault="008A088E" w:rsidP="008A088E">
            <w:pPr>
              <w:spacing w:line="360" w:lineRule="exact"/>
            </w:pPr>
            <w:r w:rsidRPr="008A088E">
              <w:t>1.1</w:t>
            </w:r>
          </w:p>
        </w:tc>
        <w:tc>
          <w:tcPr>
            <w:tcW w:w="4601" w:type="dxa"/>
          </w:tcPr>
          <w:p w:rsidR="008A088E" w:rsidRPr="008A088E" w:rsidRDefault="008A088E" w:rsidP="008A088E">
            <w:pPr>
              <w:spacing w:line="360" w:lineRule="exact"/>
            </w:pPr>
            <w:r w:rsidRPr="008A088E">
              <w:t>Способ проведения запроса котировок</w:t>
            </w:r>
          </w:p>
        </w:tc>
        <w:tc>
          <w:tcPr>
            <w:tcW w:w="9341" w:type="dxa"/>
          </w:tcPr>
          <w:p w:rsidR="008A088E" w:rsidRPr="008A088E" w:rsidRDefault="008A088E" w:rsidP="00CE3F1D">
            <w:pPr>
              <w:spacing w:line="360" w:lineRule="exact"/>
            </w:pPr>
            <w:r w:rsidRPr="008A088E">
              <w:t>Запрос котировок</w:t>
            </w:r>
            <w:r w:rsidRPr="008A088E">
              <w:rPr>
                <w:i/>
              </w:rPr>
              <w:t xml:space="preserve"> </w:t>
            </w:r>
            <w:r w:rsidRPr="008A088E">
              <w:t>среди субъектов малого и среднего предпринимательства в электронной форме № 56/20</w:t>
            </w:r>
            <w:r w:rsidRPr="008A088E">
              <w:rPr>
                <w:i/>
              </w:rPr>
              <w:t xml:space="preserve"> </w:t>
            </w:r>
          </w:p>
        </w:tc>
      </w:tr>
      <w:tr w:rsidR="008A088E" w:rsidRPr="008A088E" w:rsidTr="00ED17A1">
        <w:tc>
          <w:tcPr>
            <w:tcW w:w="0" w:type="auto"/>
          </w:tcPr>
          <w:p w:rsidR="008A088E" w:rsidRPr="008A088E" w:rsidRDefault="008A088E" w:rsidP="008A088E">
            <w:pPr>
              <w:spacing w:line="360" w:lineRule="exact"/>
            </w:pPr>
            <w:r w:rsidRPr="008A088E">
              <w:t>1.2</w:t>
            </w:r>
          </w:p>
        </w:tc>
        <w:tc>
          <w:tcPr>
            <w:tcW w:w="4601" w:type="dxa"/>
          </w:tcPr>
          <w:p w:rsidR="008A088E" w:rsidRPr="008A088E" w:rsidRDefault="008A088E" w:rsidP="008A088E">
            <w:pPr>
              <w:spacing w:line="360" w:lineRule="exact"/>
            </w:pPr>
            <w:r w:rsidRPr="008A088E">
              <w:t>Предмет запроса котировок</w:t>
            </w:r>
          </w:p>
        </w:tc>
        <w:tc>
          <w:tcPr>
            <w:tcW w:w="9341" w:type="dxa"/>
          </w:tcPr>
          <w:p w:rsidR="008A088E" w:rsidRPr="008A088E" w:rsidRDefault="008A088E" w:rsidP="008A088E">
            <w:pPr>
              <w:spacing w:line="360" w:lineRule="exact"/>
            </w:pPr>
            <w:r w:rsidRPr="008A088E">
              <w:t>Поставка кондитерских изделий</w:t>
            </w:r>
            <w:r w:rsidR="00CE3F1D">
              <w:t xml:space="preserve"> (Сызрань)</w:t>
            </w:r>
          </w:p>
          <w:p w:rsidR="008A088E" w:rsidRPr="008A088E" w:rsidRDefault="008A088E" w:rsidP="008A088E">
            <w:pPr>
              <w:spacing w:line="360" w:lineRule="exact"/>
              <w:jc w:val="both"/>
              <w:rPr>
                <w:i/>
              </w:rPr>
            </w:pPr>
            <w:r w:rsidRPr="008A088E">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8A088E">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8A088E">
              <w:rPr>
                <w:bCs/>
                <w:i/>
              </w:rPr>
              <w:t xml:space="preserve"> </w:t>
            </w:r>
            <w:r w:rsidRPr="008A088E">
              <w:rPr>
                <w:bCs/>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 </w:t>
            </w:r>
            <w:r w:rsidRPr="008A088E">
              <w:t>о проведении запроса котировок (далее также извещение)</w:t>
            </w:r>
            <w:r w:rsidRPr="008A088E">
              <w:rPr>
                <w:bCs/>
              </w:rPr>
              <w:t>.</w:t>
            </w:r>
          </w:p>
        </w:tc>
      </w:tr>
      <w:tr w:rsidR="008A088E" w:rsidRPr="008A088E" w:rsidTr="00ED17A1">
        <w:tc>
          <w:tcPr>
            <w:tcW w:w="0" w:type="auto"/>
          </w:tcPr>
          <w:p w:rsidR="008A088E" w:rsidRPr="008A088E" w:rsidRDefault="008A088E" w:rsidP="008A088E">
            <w:pPr>
              <w:spacing w:line="360" w:lineRule="exact"/>
            </w:pPr>
            <w:r w:rsidRPr="008A088E">
              <w:t>1.3</w:t>
            </w:r>
          </w:p>
        </w:tc>
        <w:tc>
          <w:tcPr>
            <w:tcW w:w="4601" w:type="dxa"/>
          </w:tcPr>
          <w:p w:rsidR="008A088E" w:rsidRPr="008A088E" w:rsidRDefault="008A088E" w:rsidP="008A088E">
            <w:pPr>
              <w:spacing w:line="360" w:lineRule="exact"/>
            </w:pPr>
            <w:r w:rsidRPr="008A088E">
              <w:t>Антидемпинговые меры</w:t>
            </w:r>
          </w:p>
        </w:tc>
        <w:tc>
          <w:tcPr>
            <w:tcW w:w="9341" w:type="dxa"/>
          </w:tcPr>
          <w:p w:rsidR="008A088E" w:rsidRPr="008A088E" w:rsidRDefault="008A088E" w:rsidP="008A088E">
            <w:pPr>
              <w:jc w:val="both"/>
            </w:pPr>
            <w:r w:rsidRPr="008A088E">
              <w:rPr>
                <w:bCs/>
              </w:rPr>
              <w:t>Антидемпинговые меры не предусмотрены.</w:t>
            </w:r>
          </w:p>
        </w:tc>
      </w:tr>
      <w:tr w:rsidR="008A088E" w:rsidRPr="008A088E" w:rsidTr="00ED17A1">
        <w:tc>
          <w:tcPr>
            <w:tcW w:w="0" w:type="auto"/>
          </w:tcPr>
          <w:p w:rsidR="008A088E" w:rsidRPr="008A088E" w:rsidRDefault="008A088E" w:rsidP="008A088E">
            <w:pPr>
              <w:spacing w:line="360" w:lineRule="exact"/>
            </w:pPr>
            <w:r w:rsidRPr="008A088E">
              <w:t>1.4</w:t>
            </w:r>
          </w:p>
        </w:tc>
        <w:tc>
          <w:tcPr>
            <w:tcW w:w="4601" w:type="dxa"/>
          </w:tcPr>
          <w:p w:rsidR="008A088E" w:rsidRPr="008A088E" w:rsidRDefault="008A088E" w:rsidP="008A088E">
            <w:pPr>
              <w:spacing w:line="360" w:lineRule="exact"/>
            </w:pPr>
            <w:r w:rsidRPr="008A088E">
              <w:t>Обеспечение заявок</w:t>
            </w:r>
          </w:p>
        </w:tc>
        <w:tc>
          <w:tcPr>
            <w:tcW w:w="9341" w:type="dxa"/>
          </w:tcPr>
          <w:p w:rsidR="008A088E" w:rsidRPr="008A088E" w:rsidRDefault="008A088E" w:rsidP="008A088E">
            <w:pPr>
              <w:jc w:val="both"/>
              <w:rPr>
                <w:i/>
              </w:rPr>
            </w:pPr>
            <w:r w:rsidRPr="008A088E">
              <w:rPr>
                <w:bCs/>
              </w:rPr>
              <w:t>Обеспечение заявок не предусмотрено.</w:t>
            </w:r>
          </w:p>
        </w:tc>
      </w:tr>
      <w:tr w:rsidR="008A088E" w:rsidRPr="008A088E" w:rsidTr="00ED17A1">
        <w:tc>
          <w:tcPr>
            <w:tcW w:w="0" w:type="auto"/>
          </w:tcPr>
          <w:p w:rsidR="008A088E" w:rsidRPr="008A088E" w:rsidRDefault="008A088E" w:rsidP="008A088E">
            <w:pPr>
              <w:spacing w:line="360" w:lineRule="exact"/>
            </w:pPr>
            <w:r w:rsidRPr="008A088E">
              <w:t>1.5</w:t>
            </w:r>
          </w:p>
        </w:tc>
        <w:tc>
          <w:tcPr>
            <w:tcW w:w="4601" w:type="dxa"/>
          </w:tcPr>
          <w:p w:rsidR="008A088E" w:rsidRPr="008A088E" w:rsidRDefault="008A088E" w:rsidP="008A088E">
            <w:pPr>
              <w:spacing w:line="360" w:lineRule="exact"/>
            </w:pPr>
            <w:r w:rsidRPr="008A088E">
              <w:t>Обеспечение исполнения договора</w:t>
            </w:r>
          </w:p>
        </w:tc>
        <w:tc>
          <w:tcPr>
            <w:tcW w:w="9341" w:type="dxa"/>
          </w:tcPr>
          <w:p w:rsidR="008A088E" w:rsidRPr="008A088E" w:rsidRDefault="008A088E" w:rsidP="008A088E">
            <w:pPr>
              <w:jc w:val="both"/>
              <w:rPr>
                <w:bCs/>
              </w:rPr>
            </w:pPr>
            <w:r w:rsidRPr="008A088E">
              <w:rPr>
                <w:bCs/>
              </w:rPr>
              <w:t>Обеспечение исполнения договора не предусмотрено.</w:t>
            </w:r>
          </w:p>
        </w:tc>
      </w:tr>
      <w:tr w:rsidR="008A088E" w:rsidRPr="008A088E" w:rsidTr="00ED17A1">
        <w:tc>
          <w:tcPr>
            <w:tcW w:w="0" w:type="auto"/>
          </w:tcPr>
          <w:p w:rsidR="008A088E" w:rsidRPr="008A088E" w:rsidRDefault="008A088E" w:rsidP="008A088E">
            <w:pPr>
              <w:spacing w:line="360" w:lineRule="exact"/>
            </w:pPr>
            <w:r w:rsidRPr="008A088E">
              <w:t>1.6</w:t>
            </w:r>
          </w:p>
        </w:tc>
        <w:tc>
          <w:tcPr>
            <w:tcW w:w="4601" w:type="dxa"/>
          </w:tcPr>
          <w:p w:rsidR="008A088E" w:rsidRPr="008A088E" w:rsidRDefault="008A088E" w:rsidP="008A088E">
            <w:pPr>
              <w:spacing w:line="360" w:lineRule="exact"/>
            </w:pPr>
            <w:r w:rsidRPr="008A088E">
              <w:t xml:space="preserve">Приоритет товаров российского происхождения, работ, услуг, выполняемых, оказываемых российскими лицами, по отношению к товарам, </w:t>
            </w:r>
            <w:r w:rsidRPr="008A088E">
              <w:lastRenderedPageBreak/>
              <w:t>происходящим из иностранного государства, работам, услугам, выполняемым, оказываемым иностранными лицами</w:t>
            </w:r>
          </w:p>
        </w:tc>
        <w:tc>
          <w:tcPr>
            <w:tcW w:w="9341" w:type="dxa"/>
          </w:tcPr>
          <w:p w:rsidR="008A088E" w:rsidRPr="008A088E" w:rsidRDefault="008A088E" w:rsidP="008A088E">
            <w:pPr>
              <w:spacing w:line="360" w:lineRule="exact"/>
              <w:rPr>
                <w:i/>
              </w:rPr>
            </w:pPr>
            <w:r w:rsidRPr="008A088E">
              <w:lastRenderedPageBreak/>
              <w:t>Приоритет не установлен.</w:t>
            </w:r>
          </w:p>
        </w:tc>
      </w:tr>
      <w:tr w:rsidR="008A088E" w:rsidRPr="008A088E" w:rsidTr="00ED17A1">
        <w:tc>
          <w:tcPr>
            <w:tcW w:w="0" w:type="auto"/>
          </w:tcPr>
          <w:p w:rsidR="008A088E" w:rsidRPr="008A088E" w:rsidRDefault="008A088E" w:rsidP="008A088E">
            <w:pPr>
              <w:spacing w:line="360" w:lineRule="exact"/>
            </w:pPr>
            <w:r w:rsidRPr="008A088E">
              <w:lastRenderedPageBreak/>
              <w:t>1.7</w:t>
            </w:r>
          </w:p>
        </w:tc>
        <w:tc>
          <w:tcPr>
            <w:tcW w:w="4601" w:type="dxa"/>
          </w:tcPr>
          <w:p w:rsidR="008A088E" w:rsidRPr="008A088E" w:rsidRDefault="008A088E" w:rsidP="008A088E">
            <w:pPr>
              <w:spacing w:line="360" w:lineRule="exact"/>
            </w:pPr>
            <w:r w:rsidRPr="008A088E">
              <w:t>Квалификационные требования к участникам запроса котировок</w:t>
            </w:r>
          </w:p>
        </w:tc>
        <w:tc>
          <w:tcPr>
            <w:tcW w:w="9341" w:type="dxa"/>
          </w:tcPr>
          <w:p w:rsidR="008A088E" w:rsidRPr="008A088E" w:rsidRDefault="008A088E" w:rsidP="008A088E">
            <w:pPr>
              <w:jc w:val="both"/>
              <w:rPr>
                <w:i/>
              </w:rPr>
            </w:pPr>
            <w:r w:rsidRPr="008A088E">
              <w:t>Не предусмотрены.</w:t>
            </w:r>
          </w:p>
        </w:tc>
      </w:tr>
      <w:tr w:rsidR="008A088E" w:rsidRPr="008A088E" w:rsidTr="00ED17A1">
        <w:tc>
          <w:tcPr>
            <w:tcW w:w="0" w:type="auto"/>
          </w:tcPr>
          <w:p w:rsidR="008A088E" w:rsidRPr="008A088E" w:rsidRDefault="008A088E" w:rsidP="008A088E">
            <w:pPr>
              <w:spacing w:line="360" w:lineRule="exact"/>
            </w:pPr>
            <w:r w:rsidRPr="008A088E">
              <w:t>1.8</w:t>
            </w:r>
          </w:p>
        </w:tc>
        <w:tc>
          <w:tcPr>
            <w:tcW w:w="4601" w:type="dxa"/>
          </w:tcPr>
          <w:p w:rsidR="008A088E" w:rsidRPr="008A088E" w:rsidRDefault="008A088E" w:rsidP="008A088E">
            <w:pPr>
              <w:spacing w:line="360" w:lineRule="exact"/>
            </w:pPr>
            <w:r w:rsidRPr="008A088E">
              <w:t>Изменение количества предусмотренных договором товаров, объема работ, услуг при изменении  потребности</w:t>
            </w:r>
          </w:p>
        </w:tc>
        <w:tc>
          <w:tcPr>
            <w:tcW w:w="9341" w:type="dxa"/>
          </w:tcPr>
          <w:p w:rsidR="008A088E" w:rsidRPr="008A088E" w:rsidRDefault="008A088E" w:rsidP="008A088E">
            <w:pPr>
              <w:jc w:val="both"/>
              <w:rPr>
                <w:bCs/>
              </w:rPr>
            </w:pPr>
            <w:r w:rsidRPr="008A088E">
              <w:rPr>
                <w:bCs/>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в пределах 30% от начальной (максимальной) цены договора без учета НДС.</w:t>
            </w:r>
          </w:p>
        </w:tc>
      </w:tr>
      <w:tr w:rsidR="008A088E" w:rsidRPr="008A088E" w:rsidTr="00ED17A1">
        <w:tc>
          <w:tcPr>
            <w:tcW w:w="0" w:type="auto"/>
          </w:tcPr>
          <w:p w:rsidR="008A088E" w:rsidRPr="008A088E" w:rsidRDefault="008A088E" w:rsidP="008A088E">
            <w:pPr>
              <w:spacing w:line="360" w:lineRule="exact"/>
            </w:pPr>
            <w:r w:rsidRPr="008A088E">
              <w:t>1.9</w:t>
            </w:r>
          </w:p>
        </w:tc>
        <w:tc>
          <w:tcPr>
            <w:tcW w:w="4601" w:type="dxa"/>
          </w:tcPr>
          <w:p w:rsidR="008A088E" w:rsidRPr="008A088E" w:rsidRDefault="008A088E" w:rsidP="008A088E">
            <w:pPr>
              <w:spacing w:line="360" w:lineRule="exact"/>
            </w:pPr>
            <w:r w:rsidRPr="008A088E">
              <w:t>Выбор победителя</w:t>
            </w:r>
          </w:p>
        </w:tc>
        <w:tc>
          <w:tcPr>
            <w:tcW w:w="9341" w:type="dxa"/>
          </w:tcPr>
          <w:p w:rsidR="008A088E" w:rsidRPr="008A088E" w:rsidRDefault="008A088E" w:rsidP="008A088E">
            <w:pPr>
              <w:spacing w:line="360" w:lineRule="exact"/>
              <w:rPr>
                <w:i/>
              </w:rPr>
            </w:pPr>
            <w:r w:rsidRPr="008A088E">
              <w:t xml:space="preserve">По итогам запроса котировок определяется один победитель </w:t>
            </w:r>
          </w:p>
        </w:tc>
      </w:tr>
      <w:tr w:rsidR="008A088E" w:rsidRPr="008A088E" w:rsidTr="00ED17A1">
        <w:tc>
          <w:tcPr>
            <w:tcW w:w="0" w:type="auto"/>
          </w:tcPr>
          <w:p w:rsidR="008A088E" w:rsidRPr="008A088E" w:rsidRDefault="008A088E" w:rsidP="008A088E">
            <w:pPr>
              <w:spacing w:line="360" w:lineRule="exact"/>
            </w:pPr>
            <w:r w:rsidRPr="008A088E">
              <w:t>1.10</w:t>
            </w:r>
          </w:p>
        </w:tc>
        <w:tc>
          <w:tcPr>
            <w:tcW w:w="4601" w:type="dxa"/>
          </w:tcPr>
          <w:p w:rsidR="008A088E" w:rsidRPr="008A088E" w:rsidRDefault="008A088E" w:rsidP="008A088E">
            <w:pPr>
              <w:spacing w:line="360" w:lineRule="exact"/>
            </w:pPr>
            <w:r w:rsidRPr="008A088E">
              <w:t>Количество договоров и их виды</w:t>
            </w:r>
          </w:p>
        </w:tc>
        <w:tc>
          <w:tcPr>
            <w:tcW w:w="9341" w:type="dxa"/>
          </w:tcPr>
          <w:p w:rsidR="008A088E" w:rsidRPr="008A088E" w:rsidRDefault="008A088E" w:rsidP="008A088E">
            <w:pPr>
              <w:spacing w:line="360" w:lineRule="exact"/>
            </w:pPr>
            <w:r w:rsidRPr="008A088E">
              <w:t>По итогам запроса котировок договоров заключается один договор</w:t>
            </w:r>
          </w:p>
        </w:tc>
      </w:tr>
      <w:tr w:rsidR="008A088E" w:rsidRPr="008A088E" w:rsidTr="00ED17A1">
        <w:tc>
          <w:tcPr>
            <w:tcW w:w="0" w:type="auto"/>
          </w:tcPr>
          <w:p w:rsidR="008A088E" w:rsidRPr="008A088E" w:rsidRDefault="008A088E" w:rsidP="008A088E">
            <w:pPr>
              <w:spacing w:line="360" w:lineRule="exact"/>
            </w:pPr>
            <w:r w:rsidRPr="008A088E">
              <w:t>1.11</w:t>
            </w:r>
          </w:p>
        </w:tc>
        <w:tc>
          <w:tcPr>
            <w:tcW w:w="4601" w:type="dxa"/>
          </w:tcPr>
          <w:p w:rsidR="008A088E" w:rsidRPr="008A088E" w:rsidRDefault="008A088E" w:rsidP="008A088E">
            <w:pPr>
              <w:spacing w:line="360" w:lineRule="exact"/>
            </w:pPr>
            <w:r w:rsidRPr="008A088E">
              <w:t>Особые условия заключения и исполнения договора</w:t>
            </w:r>
          </w:p>
        </w:tc>
        <w:tc>
          <w:tcPr>
            <w:tcW w:w="9341" w:type="dxa"/>
          </w:tcPr>
          <w:p w:rsidR="008A088E" w:rsidRPr="008A088E" w:rsidRDefault="008A088E" w:rsidP="008A088E">
            <w:pPr>
              <w:spacing w:line="360" w:lineRule="exact"/>
              <w:rPr>
                <w:i/>
              </w:rPr>
            </w:pPr>
            <w:r w:rsidRPr="008A088E">
              <w:rPr>
                <w:color w:val="000000"/>
              </w:rPr>
              <w:t>Не предусмотрено</w:t>
            </w:r>
          </w:p>
        </w:tc>
      </w:tr>
      <w:tr w:rsidR="008A088E" w:rsidRPr="008A088E" w:rsidTr="00ED17A1">
        <w:tc>
          <w:tcPr>
            <w:tcW w:w="0" w:type="auto"/>
          </w:tcPr>
          <w:p w:rsidR="008A088E" w:rsidRPr="008A088E" w:rsidRDefault="008A088E" w:rsidP="008A088E">
            <w:pPr>
              <w:spacing w:line="360" w:lineRule="exact"/>
            </w:pPr>
            <w:r w:rsidRPr="008A088E">
              <w:t>1.12</w:t>
            </w:r>
          </w:p>
        </w:tc>
        <w:tc>
          <w:tcPr>
            <w:tcW w:w="4601" w:type="dxa"/>
          </w:tcPr>
          <w:p w:rsidR="008A088E" w:rsidRPr="008A088E" w:rsidRDefault="008A088E" w:rsidP="008A088E">
            <w:pPr>
              <w:spacing w:line="360" w:lineRule="exact"/>
            </w:pPr>
            <w:r w:rsidRPr="008A088E">
              <w:t>Приложения</w:t>
            </w:r>
          </w:p>
        </w:tc>
        <w:tc>
          <w:tcPr>
            <w:tcW w:w="9341" w:type="dxa"/>
          </w:tcPr>
          <w:p w:rsidR="008A088E" w:rsidRPr="008A088E" w:rsidRDefault="008A088E" w:rsidP="008A088E">
            <w:pPr>
              <w:numPr>
                <w:ilvl w:val="1"/>
                <w:numId w:val="6"/>
              </w:numPr>
              <w:spacing w:line="360" w:lineRule="exact"/>
            </w:pPr>
            <w:r w:rsidRPr="008A088E">
              <w:t>Техническое задание</w:t>
            </w:r>
          </w:p>
          <w:p w:rsidR="008A088E" w:rsidRPr="008A088E" w:rsidRDefault="008A088E" w:rsidP="008A088E">
            <w:pPr>
              <w:numPr>
                <w:ilvl w:val="1"/>
                <w:numId w:val="6"/>
              </w:numPr>
              <w:spacing w:line="360" w:lineRule="exact"/>
            </w:pPr>
            <w:r w:rsidRPr="008A088E">
              <w:t>Проект(ы) договора(</w:t>
            </w:r>
            <w:proofErr w:type="spellStart"/>
            <w:r w:rsidRPr="008A088E">
              <w:t>ов</w:t>
            </w:r>
            <w:proofErr w:type="spellEnd"/>
            <w:r w:rsidRPr="008A088E">
              <w:t>)</w:t>
            </w:r>
          </w:p>
          <w:p w:rsidR="008A088E" w:rsidRPr="008A088E" w:rsidRDefault="008A088E" w:rsidP="008A088E">
            <w:pPr>
              <w:numPr>
                <w:ilvl w:val="1"/>
                <w:numId w:val="6"/>
              </w:numPr>
              <w:spacing w:line="360" w:lineRule="exact"/>
              <w:ind w:left="-40"/>
              <w:rPr>
                <w:i/>
              </w:rPr>
            </w:pPr>
            <w:r w:rsidRPr="008A088E">
              <w:t xml:space="preserve">Формы документов, предоставляемых в составе заявки участника: </w:t>
            </w:r>
          </w:p>
          <w:p w:rsidR="008A088E" w:rsidRPr="008A088E" w:rsidRDefault="008A088E" w:rsidP="008A088E">
            <w:pPr>
              <w:spacing w:line="360" w:lineRule="exact"/>
              <w:ind w:left="-40"/>
            </w:pPr>
            <w:r w:rsidRPr="008A088E">
              <w:t>Форма заявки участника</w:t>
            </w:r>
          </w:p>
          <w:p w:rsidR="008A088E" w:rsidRPr="008A088E" w:rsidRDefault="008A088E" w:rsidP="008A088E">
            <w:pPr>
              <w:spacing w:line="360" w:lineRule="exact"/>
              <w:ind w:left="-40"/>
            </w:pPr>
            <w:r w:rsidRPr="008A088E">
              <w:t>Форма технического предложения участника</w:t>
            </w:r>
          </w:p>
          <w:p w:rsidR="008A088E" w:rsidRPr="008A088E" w:rsidRDefault="008A088E" w:rsidP="008A088E">
            <w:pPr>
              <w:ind w:left="-40"/>
              <w:rPr>
                <w:b/>
                <w:color w:val="000000"/>
              </w:rPr>
            </w:pPr>
            <w:r w:rsidRPr="008A088E">
              <w:t>Форма декларации о соответствии участника закупки критериям отнесения к субъектам малого и среднего предпринимательства</w:t>
            </w:r>
          </w:p>
        </w:tc>
      </w:tr>
    </w:tbl>
    <w:p w:rsidR="00D63907" w:rsidRPr="009953C2" w:rsidRDefault="00D63907" w:rsidP="00D63907">
      <w:pPr>
        <w:pStyle w:val="2"/>
        <w:spacing w:before="0" w:after="0"/>
        <w:ind w:left="709"/>
        <w:jc w:val="both"/>
        <w:rPr>
          <w:rFonts w:ascii="Times New Roman" w:hAnsi="Times New Roman" w:cs="Times New Roman"/>
          <w:i w:val="0"/>
          <w:sz w:val="24"/>
          <w:szCs w:val="24"/>
        </w:rPr>
      </w:pPr>
    </w:p>
    <w:p w:rsidR="00D63907" w:rsidRPr="009953C2" w:rsidRDefault="00D63907" w:rsidP="00D63907">
      <w:pPr>
        <w:pStyle w:val="2"/>
        <w:spacing w:before="0" w:after="0"/>
        <w:ind w:left="709"/>
        <w:jc w:val="both"/>
        <w:rPr>
          <w:rFonts w:ascii="Times New Roman" w:hAnsi="Times New Roman" w:cs="Times New Roman"/>
          <w:i w:val="0"/>
          <w:sz w:val="24"/>
          <w:szCs w:val="24"/>
        </w:rPr>
        <w:sectPr w:rsidR="00D63907" w:rsidRPr="009953C2" w:rsidSect="00624683">
          <w:headerReference w:type="default" r:id="rId8"/>
          <w:pgSz w:w="16838" w:h="11906" w:orient="landscape" w:code="9"/>
          <w:pgMar w:top="924" w:right="992" w:bottom="1134" w:left="1134" w:header="794" w:footer="794" w:gutter="0"/>
          <w:cols w:space="708"/>
          <w:titlePg/>
          <w:docGrid w:linePitch="360"/>
        </w:sectPr>
      </w:pPr>
    </w:p>
    <w:p w:rsidR="00994FBB" w:rsidRPr="009953C2" w:rsidRDefault="00C077BB" w:rsidP="00893400">
      <w:pPr>
        <w:ind w:left="10773" w:hanging="1417"/>
        <w:jc w:val="right"/>
        <w:rPr>
          <w:bCs/>
        </w:rPr>
      </w:pPr>
      <w:r w:rsidRPr="009953C2">
        <w:rPr>
          <w:bCs/>
        </w:rPr>
        <w:t>Приложение № 1.1 к извещению</w:t>
      </w:r>
      <w:r w:rsidR="001866FD" w:rsidRPr="009953C2">
        <w:rPr>
          <w:bCs/>
        </w:rPr>
        <w:t xml:space="preserve"> </w:t>
      </w:r>
    </w:p>
    <w:p w:rsidR="00994FBB" w:rsidRPr="009953C2" w:rsidRDefault="001866FD" w:rsidP="00893400">
      <w:pPr>
        <w:ind w:left="10773" w:hanging="1417"/>
        <w:jc w:val="right"/>
        <w:rPr>
          <w:bCs/>
        </w:rPr>
      </w:pPr>
      <w:r w:rsidRPr="009953C2">
        <w:rPr>
          <w:bCs/>
        </w:rPr>
        <w:t>о проведении запроса котировок</w:t>
      </w:r>
      <w:r w:rsidR="00BA5A75" w:rsidRPr="009953C2">
        <w:rPr>
          <w:bCs/>
        </w:rPr>
        <w:t xml:space="preserve"> </w:t>
      </w:r>
    </w:p>
    <w:p w:rsidR="00994FBB" w:rsidRPr="009953C2" w:rsidRDefault="00994FBB">
      <w:pPr>
        <w:ind w:left="10773" w:hanging="2409"/>
        <w:rPr>
          <w:bCs/>
        </w:rPr>
      </w:pPr>
    </w:p>
    <w:p w:rsidR="00C077BB" w:rsidRPr="009953C2" w:rsidRDefault="00C077BB" w:rsidP="00C077BB">
      <w:pPr>
        <w:jc w:val="center"/>
        <w:rPr>
          <w:bCs/>
        </w:rPr>
      </w:pPr>
      <w:r w:rsidRPr="009953C2">
        <w:rPr>
          <w:bCs/>
        </w:rPr>
        <w:t>Техническое задание</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644"/>
        <w:gridCol w:w="137"/>
        <w:gridCol w:w="2698"/>
        <w:gridCol w:w="1560"/>
        <w:gridCol w:w="707"/>
        <w:gridCol w:w="993"/>
        <w:gridCol w:w="1135"/>
        <w:gridCol w:w="710"/>
        <w:gridCol w:w="140"/>
        <w:gridCol w:w="996"/>
        <w:gridCol w:w="1472"/>
        <w:gridCol w:w="12"/>
        <w:gridCol w:w="1408"/>
      </w:tblGrid>
      <w:tr w:rsidR="003F2D1F" w:rsidRPr="009953C2" w:rsidTr="009C6B95">
        <w:trPr>
          <w:trHeight w:val="806"/>
          <w:jc w:val="center"/>
        </w:trPr>
        <w:tc>
          <w:tcPr>
            <w:tcW w:w="5000" w:type="pct"/>
            <w:gridSpan w:val="14"/>
          </w:tcPr>
          <w:p w:rsidR="003F2D1F" w:rsidRPr="009953C2" w:rsidRDefault="003F2D1F" w:rsidP="003451A5">
            <w:pPr>
              <w:jc w:val="both"/>
              <w:rPr>
                <w:b/>
              </w:rPr>
            </w:pPr>
            <w:r w:rsidRPr="009953C2">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A94DB7" w:rsidRPr="009953C2" w:rsidTr="00B04D8C">
        <w:trPr>
          <w:jc w:val="center"/>
        </w:trPr>
        <w:tc>
          <w:tcPr>
            <w:tcW w:w="186" w:type="pct"/>
          </w:tcPr>
          <w:p w:rsidR="001120C0" w:rsidRPr="009953C2" w:rsidRDefault="001120C0" w:rsidP="00650BD9">
            <w:pPr>
              <w:rPr>
                <w:b/>
              </w:rPr>
            </w:pPr>
            <w:r w:rsidRPr="009953C2">
              <w:rPr>
                <w:b/>
              </w:rPr>
              <w:t>№ п/п</w:t>
            </w:r>
          </w:p>
        </w:tc>
        <w:tc>
          <w:tcPr>
            <w:tcW w:w="916" w:type="pct"/>
            <w:gridSpan w:val="2"/>
            <w:shd w:val="clear" w:color="auto" w:fill="auto"/>
          </w:tcPr>
          <w:p w:rsidR="001120C0" w:rsidRPr="009953C2" w:rsidRDefault="001120C0" w:rsidP="00650BD9">
            <w:pPr>
              <w:rPr>
                <w:b/>
              </w:rPr>
            </w:pPr>
            <w:r w:rsidRPr="009953C2">
              <w:rPr>
                <w:b/>
              </w:rPr>
              <w:t>Наименование товара</w:t>
            </w:r>
          </w:p>
        </w:tc>
        <w:tc>
          <w:tcPr>
            <w:tcW w:w="1403" w:type="pct"/>
            <w:gridSpan w:val="2"/>
            <w:shd w:val="clear" w:color="auto" w:fill="auto"/>
          </w:tcPr>
          <w:p w:rsidR="001120C0" w:rsidRPr="009953C2" w:rsidRDefault="001120C0" w:rsidP="00650BD9">
            <w:pPr>
              <w:rPr>
                <w:b/>
              </w:rPr>
            </w:pPr>
            <w:r w:rsidRPr="009953C2">
              <w:rPr>
                <w:b/>
              </w:rPr>
              <w:t>Характеристика</w:t>
            </w:r>
          </w:p>
        </w:tc>
        <w:tc>
          <w:tcPr>
            <w:tcW w:w="233" w:type="pct"/>
            <w:shd w:val="clear" w:color="auto" w:fill="auto"/>
          </w:tcPr>
          <w:p w:rsidR="001120C0" w:rsidRPr="009953C2" w:rsidRDefault="001120C0" w:rsidP="003A4670">
            <w:pPr>
              <w:rPr>
                <w:b/>
              </w:rPr>
            </w:pPr>
            <w:proofErr w:type="spellStart"/>
            <w:r w:rsidRPr="009953C2">
              <w:rPr>
                <w:b/>
              </w:rPr>
              <w:t>Ед.изм</w:t>
            </w:r>
            <w:proofErr w:type="spellEnd"/>
            <w:r w:rsidRPr="009953C2">
              <w:rPr>
                <w:b/>
              </w:rPr>
              <w:t>.</w:t>
            </w:r>
          </w:p>
        </w:tc>
        <w:tc>
          <w:tcPr>
            <w:tcW w:w="327" w:type="pct"/>
            <w:shd w:val="clear" w:color="auto" w:fill="auto"/>
          </w:tcPr>
          <w:p w:rsidR="00650BD9" w:rsidRPr="009953C2" w:rsidRDefault="001120C0" w:rsidP="003A4670">
            <w:pPr>
              <w:ind w:left="-108"/>
              <w:rPr>
                <w:b/>
              </w:rPr>
            </w:pPr>
            <w:r w:rsidRPr="009953C2">
              <w:rPr>
                <w:b/>
              </w:rPr>
              <w:t>Коли</w:t>
            </w:r>
          </w:p>
          <w:p w:rsidR="001120C0" w:rsidRPr="009953C2" w:rsidRDefault="001120C0" w:rsidP="003A4670">
            <w:pPr>
              <w:ind w:left="-108"/>
              <w:rPr>
                <w:b/>
              </w:rPr>
            </w:pPr>
            <w:proofErr w:type="spellStart"/>
            <w:r w:rsidRPr="009953C2">
              <w:rPr>
                <w:b/>
              </w:rPr>
              <w:t>чество</w:t>
            </w:r>
            <w:proofErr w:type="spellEnd"/>
            <w:r w:rsidRPr="009953C2">
              <w:rPr>
                <w:b/>
              </w:rPr>
              <w:t xml:space="preserve"> (объем)</w:t>
            </w:r>
          </w:p>
        </w:tc>
        <w:tc>
          <w:tcPr>
            <w:tcW w:w="374" w:type="pct"/>
            <w:shd w:val="clear" w:color="auto" w:fill="auto"/>
          </w:tcPr>
          <w:p w:rsidR="001120C0" w:rsidRPr="009953C2" w:rsidRDefault="001120C0" w:rsidP="003A4670">
            <w:pPr>
              <w:rPr>
                <w:b/>
              </w:rPr>
            </w:pPr>
            <w:r w:rsidRPr="009953C2">
              <w:rPr>
                <w:b/>
              </w:rPr>
              <w:t>Цена за единицу без учета НДС</w:t>
            </w:r>
          </w:p>
        </w:tc>
        <w:tc>
          <w:tcPr>
            <w:tcW w:w="280" w:type="pct"/>
            <w:gridSpan w:val="2"/>
          </w:tcPr>
          <w:p w:rsidR="001120C0" w:rsidRPr="009953C2" w:rsidRDefault="001120C0" w:rsidP="003A4670">
            <w:pPr>
              <w:rPr>
                <w:b/>
              </w:rPr>
            </w:pPr>
            <w:r w:rsidRPr="009953C2">
              <w:rPr>
                <w:b/>
              </w:rPr>
              <w:t>Ставка НДС</w:t>
            </w:r>
          </w:p>
          <w:p w:rsidR="001120C0" w:rsidRPr="009953C2" w:rsidRDefault="001120C0" w:rsidP="003A4670">
            <w:pPr>
              <w:rPr>
                <w:b/>
              </w:rPr>
            </w:pPr>
            <w:r w:rsidRPr="009953C2">
              <w:rPr>
                <w:b/>
              </w:rPr>
              <w:t>%</w:t>
            </w:r>
          </w:p>
        </w:tc>
        <w:tc>
          <w:tcPr>
            <w:tcW w:w="327" w:type="pct"/>
            <w:shd w:val="clear" w:color="auto" w:fill="auto"/>
          </w:tcPr>
          <w:p w:rsidR="001120C0" w:rsidRPr="009953C2" w:rsidRDefault="001120C0" w:rsidP="003A4670">
            <w:pPr>
              <w:rPr>
                <w:b/>
              </w:rPr>
            </w:pPr>
            <w:r w:rsidRPr="009953C2">
              <w:rPr>
                <w:b/>
              </w:rPr>
              <w:t>Цена за единицу с учетом НДС</w:t>
            </w:r>
          </w:p>
        </w:tc>
        <w:tc>
          <w:tcPr>
            <w:tcW w:w="485" w:type="pct"/>
            <w:shd w:val="clear" w:color="auto" w:fill="auto"/>
          </w:tcPr>
          <w:p w:rsidR="001120C0" w:rsidRPr="009953C2" w:rsidRDefault="001120C0" w:rsidP="003A4670">
            <w:pPr>
              <w:rPr>
                <w:b/>
              </w:rPr>
            </w:pPr>
            <w:r w:rsidRPr="009953C2">
              <w:rPr>
                <w:b/>
              </w:rPr>
              <w:t>Всего без учета НДС</w:t>
            </w:r>
          </w:p>
        </w:tc>
        <w:tc>
          <w:tcPr>
            <w:tcW w:w="469" w:type="pct"/>
            <w:gridSpan w:val="2"/>
            <w:shd w:val="clear" w:color="auto" w:fill="auto"/>
          </w:tcPr>
          <w:p w:rsidR="00615BB2" w:rsidRPr="009953C2" w:rsidRDefault="001120C0" w:rsidP="003A4670">
            <w:pPr>
              <w:rPr>
                <w:b/>
              </w:rPr>
            </w:pPr>
            <w:r w:rsidRPr="009953C2">
              <w:rPr>
                <w:b/>
              </w:rPr>
              <w:t>Всего</w:t>
            </w:r>
          </w:p>
          <w:p w:rsidR="001120C0" w:rsidRPr="009953C2" w:rsidRDefault="001120C0" w:rsidP="003A4670">
            <w:pPr>
              <w:rPr>
                <w:b/>
              </w:rPr>
            </w:pPr>
            <w:r w:rsidRPr="009953C2">
              <w:rPr>
                <w:b/>
              </w:rPr>
              <w:t>с учетом НДС</w:t>
            </w:r>
          </w:p>
        </w:tc>
      </w:tr>
      <w:tr w:rsidR="00F96200" w:rsidRPr="009953C2" w:rsidTr="005330B5">
        <w:trPr>
          <w:trHeight w:val="462"/>
          <w:jc w:val="center"/>
        </w:trPr>
        <w:tc>
          <w:tcPr>
            <w:tcW w:w="186" w:type="pct"/>
            <w:vAlign w:val="bottom"/>
          </w:tcPr>
          <w:p w:rsidR="00F96200" w:rsidRPr="009953C2" w:rsidRDefault="00F96200" w:rsidP="00F96200">
            <w:pPr>
              <w:rPr>
                <w:color w:val="000000"/>
              </w:rPr>
            </w:pPr>
            <w:r w:rsidRPr="009953C2">
              <w:rPr>
                <w:color w:val="000000"/>
              </w:rPr>
              <w:t>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w:t>
            </w:r>
            <w:r w:rsidR="00F96200" w:rsidRPr="009953C2">
              <w:t xml:space="preserve"> Белый классич</w:t>
            </w:r>
            <w:r w:rsidRPr="009953C2">
              <w:t>еский или эквивалент</w:t>
            </w:r>
            <w:r w:rsidR="00F96200"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04D8C" w:rsidRDefault="00F96200" w:rsidP="00F96200">
            <w:pPr>
              <w:rPr>
                <w:color w:val="000000"/>
              </w:rPr>
            </w:pPr>
            <w:r w:rsidRPr="009953C2">
              <w:rPr>
                <w:color w:val="000000"/>
              </w:rPr>
              <w:t xml:space="preserve">Жевательная резинка, </w:t>
            </w:r>
            <w:r w:rsidR="009A09E0" w:rsidRPr="009953C2">
              <w:rPr>
                <w:color w:val="000000"/>
              </w:rPr>
              <w:t>начинка классическая, в</w:t>
            </w:r>
            <w:r w:rsidR="00B04D8C" w:rsidRPr="009953C2">
              <w:rPr>
                <w:color w:val="000000"/>
              </w:rPr>
              <w:t xml:space="preserve">ес- 13,6гр, упаковка- </w:t>
            </w:r>
            <w:r w:rsidR="00B04D8C" w:rsidRPr="009953C2">
              <w:rPr>
                <w:shd w:val="clear" w:color="auto" w:fill="FFFFFF"/>
              </w:rPr>
              <w:t>бумажная фольгированная обёртка</w:t>
            </w:r>
            <w:r w:rsidR="00B04D8C" w:rsidRPr="009953C2">
              <w:rPr>
                <w:color w:val="000000"/>
              </w:rPr>
              <w:t xml:space="preserve"> (пачка) </w:t>
            </w:r>
          </w:p>
          <w:p w:rsidR="00CE3F1D" w:rsidRPr="009953C2" w:rsidRDefault="00CE3F1D" w:rsidP="00F96200">
            <w:pPr>
              <w:rPr>
                <w:color w:val="000000"/>
              </w:rPr>
            </w:pPr>
            <w:r>
              <w:rPr>
                <w:color w:val="000000"/>
              </w:rPr>
              <w:t>Производство- Россия</w:t>
            </w:r>
          </w:p>
          <w:p w:rsidR="00F96200" w:rsidRPr="009953C2" w:rsidRDefault="00B04D8C"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gridSpan w:val="2"/>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8A088E">
        <w:trPr>
          <w:trHeight w:val="1187"/>
          <w:jc w:val="center"/>
        </w:trPr>
        <w:tc>
          <w:tcPr>
            <w:tcW w:w="186" w:type="pct"/>
            <w:vAlign w:val="bottom"/>
          </w:tcPr>
          <w:p w:rsidR="00F96200" w:rsidRPr="009953C2" w:rsidRDefault="00F96200" w:rsidP="00F96200">
            <w:pPr>
              <w:rPr>
                <w:color w:val="000000"/>
              </w:rPr>
            </w:pPr>
            <w:r w:rsidRPr="009953C2">
              <w:rPr>
                <w:color w:val="000000"/>
              </w:rPr>
              <w:t>2</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w:t>
            </w:r>
            <w:r w:rsidR="00F96200" w:rsidRPr="009953C2">
              <w:t xml:space="preserve"> </w:t>
            </w:r>
            <w:proofErr w:type="spellStart"/>
            <w:r w:rsidR="00F96200" w:rsidRPr="009953C2">
              <w:t>вайт</w:t>
            </w:r>
            <w:proofErr w:type="spellEnd"/>
            <w:r w:rsidR="00F96200" w:rsidRPr="009953C2">
              <w:t xml:space="preserve"> нежная мята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B04D8C" w:rsidRDefault="00B04D8C" w:rsidP="00B04D8C">
            <w:pPr>
              <w:rPr>
                <w:color w:val="000000"/>
              </w:rPr>
            </w:pPr>
            <w:r w:rsidRPr="009953C2">
              <w:rPr>
                <w:color w:val="000000"/>
              </w:rPr>
              <w:t>Жевательная резинка, начинка мята</w:t>
            </w:r>
            <w:r w:rsidR="009A09E0" w:rsidRPr="009953C2">
              <w:rPr>
                <w:color w:val="000000"/>
              </w:rPr>
              <w:t>, в</w:t>
            </w:r>
            <w:r w:rsidRPr="009953C2">
              <w:rPr>
                <w:color w:val="000000"/>
              </w:rPr>
              <w:t xml:space="preserve">ес- 13,6гр, упаковка- </w:t>
            </w:r>
            <w:r w:rsidRPr="009953C2">
              <w:rPr>
                <w:shd w:val="clear" w:color="auto" w:fill="FFFFFF"/>
              </w:rPr>
              <w:t>бумажная фольгированная обёртка</w:t>
            </w:r>
            <w:r w:rsidRPr="009953C2">
              <w:rPr>
                <w:color w:val="000000"/>
              </w:rPr>
              <w:t xml:space="preserve"> (пачка) </w:t>
            </w:r>
          </w:p>
          <w:p w:rsidR="00CE3F1D" w:rsidRPr="009953C2" w:rsidRDefault="00CE3F1D" w:rsidP="00B04D8C">
            <w:pPr>
              <w:rPr>
                <w:color w:val="000000"/>
              </w:rPr>
            </w:pPr>
            <w:r>
              <w:rPr>
                <w:color w:val="000000"/>
              </w:rPr>
              <w:t>Производство- Россия</w:t>
            </w:r>
          </w:p>
          <w:p w:rsidR="00F96200" w:rsidRPr="009953C2" w:rsidRDefault="00B04D8C"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8A088E">
        <w:trPr>
          <w:trHeight w:val="1119"/>
          <w:jc w:val="center"/>
        </w:trPr>
        <w:tc>
          <w:tcPr>
            <w:tcW w:w="186" w:type="pct"/>
            <w:vAlign w:val="bottom"/>
          </w:tcPr>
          <w:p w:rsidR="00F96200" w:rsidRPr="009953C2" w:rsidRDefault="00F96200" w:rsidP="00F96200">
            <w:pPr>
              <w:rPr>
                <w:color w:val="000000"/>
              </w:rPr>
            </w:pPr>
            <w:r w:rsidRPr="009953C2">
              <w:rPr>
                <w:color w:val="000000"/>
              </w:rPr>
              <w:t>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w:t>
            </w:r>
            <w:r w:rsidR="00F96200" w:rsidRPr="009953C2">
              <w:t xml:space="preserve"> Винтер </w:t>
            </w:r>
            <w:proofErr w:type="spellStart"/>
            <w:r w:rsidR="00F96200" w:rsidRPr="009953C2">
              <w:t>Фреш</w:t>
            </w:r>
            <w:proofErr w:type="spellEnd"/>
            <w:r w:rsidR="00F96200" w:rsidRPr="009953C2">
              <w:t xml:space="preserve">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B04D8C" w:rsidRDefault="00B04D8C" w:rsidP="00B04D8C">
            <w:pPr>
              <w:rPr>
                <w:color w:val="000000"/>
              </w:rPr>
            </w:pPr>
            <w:r w:rsidRPr="009953C2">
              <w:rPr>
                <w:color w:val="000000"/>
              </w:rPr>
              <w:t xml:space="preserve">Жевательная резинка, начинка винтер </w:t>
            </w:r>
            <w:proofErr w:type="spellStart"/>
            <w:r w:rsidRPr="009953C2">
              <w:rPr>
                <w:color w:val="000000"/>
              </w:rPr>
              <w:t>фреш</w:t>
            </w:r>
            <w:proofErr w:type="spellEnd"/>
            <w:r w:rsidR="009A09E0" w:rsidRPr="009953C2">
              <w:rPr>
                <w:color w:val="000000"/>
              </w:rPr>
              <w:t>, в</w:t>
            </w:r>
            <w:r w:rsidRPr="009953C2">
              <w:rPr>
                <w:color w:val="000000"/>
              </w:rPr>
              <w:t xml:space="preserve">ес- 13,6гр, упаковка- </w:t>
            </w:r>
            <w:r w:rsidRPr="009953C2">
              <w:rPr>
                <w:shd w:val="clear" w:color="auto" w:fill="FFFFFF"/>
              </w:rPr>
              <w:t>бумажная фольгированная обёртка</w:t>
            </w:r>
            <w:r w:rsidRPr="009953C2">
              <w:rPr>
                <w:color w:val="000000"/>
              </w:rPr>
              <w:t xml:space="preserve"> (пачка) </w:t>
            </w:r>
          </w:p>
          <w:p w:rsidR="00CE3F1D" w:rsidRPr="009953C2" w:rsidRDefault="00CE3F1D" w:rsidP="00B04D8C">
            <w:pPr>
              <w:rPr>
                <w:color w:val="000000"/>
              </w:rPr>
            </w:pPr>
            <w:r>
              <w:rPr>
                <w:color w:val="000000"/>
              </w:rPr>
              <w:t>Производство- Россия</w:t>
            </w:r>
          </w:p>
          <w:p w:rsidR="00F96200" w:rsidRPr="009953C2" w:rsidRDefault="00B04D8C"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5330B5">
        <w:trPr>
          <w:trHeight w:val="412"/>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Жевательная резинка «</w:t>
            </w:r>
            <w:r w:rsidR="00F96200" w:rsidRPr="009953C2">
              <w:t>Орбит</w:t>
            </w:r>
            <w:r w:rsidRPr="009953C2">
              <w:t>» клубника/</w:t>
            </w:r>
            <w:r w:rsidR="00F96200" w:rsidRPr="009953C2">
              <w:t xml:space="preserve"> банан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B04D8C" w:rsidRDefault="00B04D8C" w:rsidP="00B04D8C">
            <w:pPr>
              <w:rPr>
                <w:color w:val="000000"/>
              </w:rPr>
            </w:pPr>
            <w:r w:rsidRPr="009953C2">
              <w:rPr>
                <w:color w:val="000000"/>
              </w:rPr>
              <w:t>Жевательная резинка, начинка клубника/банан</w:t>
            </w:r>
            <w:r w:rsidR="009A09E0" w:rsidRPr="009953C2">
              <w:rPr>
                <w:color w:val="000000"/>
              </w:rPr>
              <w:t>, в</w:t>
            </w:r>
            <w:r w:rsidRPr="009953C2">
              <w:rPr>
                <w:color w:val="000000"/>
              </w:rPr>
              <w:t xml:space="preserve">ес- 13,6гр, упаковка- </w:t>
            </w:r>
            <w:r w:rsidRPr="009953C2">
              <w:rPr>
                <w:shd w:val="clear" w:color="auto" w:fill="FFFFFF"/>
              </w:rPr>
              <w:t>бумажная фольгированная обёртка</w:t>
            </w:r>
            <w:r w:rsidRPr="009953C2">
              <w:rPr>
                <w:color w:val="000000"/>
              </w:rPr>
              <w:t xml:space="preserve"> (пачка) </w:t>
            </w:r>
          </w:p>
          <w:p w:rsidR="00CE3F1D" w:rsidRPr="009953C2" w:rsidRDefault="00CE3F1D" w:rsidP="00B04D8C">
            <w:pPr>
              <w:rPr>
                <w:color w:val="000000"/>
              </w:rPr>
            </w:pPr>
            <w:r>
              <w:rPr>
                <w:color w:val="000000"/>
              </w:rPr>
              <w:t>Производство- Россия</w:t>
            </w:r>
          </w:p>
          <w:p w:rsidR="00F96200" w:rsidRPr="009953C2" w:rsidRDefault="00B04D8C"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29,03</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1451,50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1741,80</w:t>
            </w:r>
          </w:p>
        </w:tc>
      </w:tr>
      <w:tr w:rsidR="00F96200" w:rsidRPr="009953C2" w:rsidTr="005330B5">
        <w:trPr>
          <w:trHeight w:val="105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5</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B04D8C" w:rsidP="00B04D8C">
            <w:r w:rsidRPr="009953C2">
              <w:t>Рулеты- мини «</w:t>
            </w:r>
            <w:r w:rsidR="00F96200" w:rsidRPr="009953C2">
              <w:t>Р</w:t>
            </w:r>
            <w:r w:rsidRPr="009953C2">
              <w:t>усский бисквит»</w:t>
            </w:r>
            <w:r w:rsidR="009A09E0" w:rsidRPr="009953C2">
              <w:t xml:space="preserve"> а</w:t>
            </w:r>
            <w:r w:rsidR="00F96200" w:rsidRPr="009953C2">
              <w:t xml:space="preserve">брикос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B04D8C" w:rsidP="00777877">
            <w:pPr>
              <w:rPr>
                <w:color w:val="000000"/>
              </w:rPr>
            </w:pPr>
            <w:r w:rsidRPr="009953C2">
              <w:rPr>
                <w:color w:val="000000"/>
              </w:rPr>
              <w:t>Рулеты- мини бисквитные, начинка абрикосовая</w:t>
            </w:r>
            <w:r w:rsidR="009A09E0" w:rsidRPr="009953C2">
              <w:rPr>
                <w:color w:val="000000"/>
              </w:rPr>
              <w:t xml:space="preserve">, вес- 175гр упаковка- </w:t>
            </w:r>
            <w:proofErr w:type="spellStart"/>
            <w:r w:rsidR="009A09E0" w:rsidRPr="009953C2">
              <w:rPr>
                <w:color w:val="000000"/>
              </w:rPr>
              <w:t>флоу</w:t>
            </w:r>
            <w:proofErr w:type="spellEnd"/>
            <w:r w:rsidR="009A09E0"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9A09E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3132,00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3758,40</w:t>
            </w:r>
          </w:p>
        </w:tc>
      </w:tr>
      <w:tr w:rsidR="00F96200" w:rsidRPr="009953C2" w:rsidTr="008A088E">
        <w:trPr>
          <w:trHeight w:val="1127"/>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вареная сгущенка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9A09E0" w:rsidP="00777877">
            <w:pPr>
              <w:rPr>
                <w:color w:val="000000"/>
              </w:rPr>
            </w:pPr>
            <w:r w:rsidRPr="009953C2">
              <w:rPr>
                <w:color w:val="000000"/>
              </w:rPr>
              <w:t xml:space="preserve">Рулеты- мини бисквитные, начинка вареная сгущенка, вес- 175гр упаковка- </w:t>
            </w:r>
            <w:proofErr w:type="spellStart"/>
            <w:r w:rsidRPr="009953C2">
              <w:rPr>
                <w:color w:val="000000"/>
              </w:rPr>
              <w:t>флоу</w:t>
            </w:r>
            <w:proofErr w:type="spellEnd"/>
            <w:r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9A09E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3132,00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3758,40</w:t>
            </w:r>
          </w:p>
        </w:tc>
      </w:tr>
      <w:tr w:rsidR="00F96200" w:rsidRPr="009953C2" w:rsidTr="008A088E">
        <w:trPr>
          <w:trHeight w:val="1115"/>
          <w:jc w:val="center"/>
        </w:trPr>
        <w:tc>
          <w:tcPr>
            <w:tcW w:w="186" w:type="pct"/>
            <w:vAlign w:val="bottom"/>
          </w:tcPr>
          <w:p w:rsidR="00F96200" w:rsidRPr="009953C2" w:rsidRDefault="00F96200" w:rsidP="00F96200">
            <w:pPr>
              <w:rPr>
                <w:color w:val="000000"/>
              </w:rPr>
            </w:pPr>
            <w:r w:rsidRPr="009953C2">
              <w:rPr>
                <w:color w:val="000000"/>
              </w:rPr>
              <w:t>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клубника со сливками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CE3F1D" w:rsidRDefault="009A09E0" w:rsidP="00777877">
            <w:pPr>
              <w:rPr>
                <w:color w:val="000000"/>
              </w:rPr>
            </w:pPr>
            <w:r w:rsidRPr="009953C2">
              <w:rPr>
                <w:color w:val="000000"/>
              </w:rPr>
              <w:t xml:space="preserve">Рулеты- мини бисквитные, начинка клубника со сливками, вес- 175гр упаковка- </w:t>
            </w:r>
            <w:proofErr w:type="spellStart"/>
            <w:r w:rsidRPr="009953C2">
              <w:rPr>
                <w:color w:val="000000"/>
              </w:rPr>
              <w:t>флоу</w:t>
            </w:r>
            <w:proofErr w:type="spellEnd"/>
            <w:r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9A09E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5330B5">
        <w:trPr>
          <w:trHeight w:val="1109"/>
          <w:jc w:val="center"/>
        </w:trPr>
        <w:tc>
          <w:tcPr>
            <w:tcW w:w="186" w:type="pct"/>
            <w:vAlign w:val="bottom"/>
          </w:tcPr>
          <w:p w:rsidR="00F96200" w:rsidRPr="009953C2" w:rsidRDefault="00F96200" w:rsidP="00F96200">
            <w:pPr>
              <w:rPr>
                <w:color w:val="000000"/>
              </w:rPr>
            </w:pPr>
            <w:r w:rsidRPr="009953C2">
              <w:rPr>
                <w:color w:val="000000"/>
              </w:rPr>
              <w:t>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малина со сливками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9A09E0" w:rsidP="00777877">
            <w:pPr>
              <w:rPr>
                <w:color w:val="000000"/>
              </w:rPr>
            </w:pPr>
            <w:r w:rsidRPr="009953C2">
              <w:rPr>
                <w:color w:val="000000"/>
              </w:rPr>
              <w:t xml:space="preserve">Рулеты- мини бисквитные, начинка малина со сливками, вес- 175гр упаковка- </w:t>
            </w:r>
            <w:proofErr w:type="spellStart"/>
            <w:r w:rsidRPr="009953C2">
              <w:rPr>
                <w:color w:val="000000"/>
              </w:rPr>
              <w:t>флоу</w:t>
            </w:r>
            <w:proofErr w:type="spellEnd"/>
            <w:r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9A09E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8A088E">
        <w:trPr>
          <w:trHeight w:val="1006"/>
          <w:jc w:val="center"/>
        </w:trPr>
        <w:tc>
          <w:tcPr>
            <w:tcW w:w="186" w:type="pct"/>
            <w:vAlign w:val="bottom"/>
          </w:tcPr>
          <w:p w:rsidR="00F96200" w:rsidRPr="009953C2" w:rsidRDefault="00F96200" w:rsidP="00F96200">
            <w:pPr>
              <w:rPr>
                <w:color w:val="000000"/>
              </w:rPr>
            </w:pPr>
            <w:r w:rsidRPr="009953C2">
              <w:rPr>
                <w:color w:val="000000"/>
              </w:rPr>
              <w:t>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шоколад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9A09E0" w:rsidP="00777877">
            <w:pPr>
              <w:rPr>
                <w:color w:val="000000"/>
              </w:rPr>
            </w:pPr>
            <w:r w:rsidRPr="009953C2">
              <w:rPr>
                <w:color w:val="000000"/>
              </w:rPr>
              <w:t xml:space="preserve">Рулеты- мини бисквитные, начинка шоколад, вес- 175гр упаковка- </w:t>
            </w:r>
            <w:proofErr w:type="spellStart"/>
            <w:r w:rsidRPr="009953C2">
              <w:rPr>
                <w:color w:val="000000"/>
              </w:rPr>
              <w:t>флоу</w:t>
            </w:r>
            <w:proofErr w:type="spellEnd"/>
            <w:r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9A09E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8A088E">
        <w:trPr>
          <w:trHeight w:val="978"/>
          <w:jc w:val="center"/>
        </w:trPr>
        <w:tc>
          <w:tcPr>
            <w:tcW w:w="186" w:type="pct"/>
            <w:vAlign w:val="bottom"/>
          </w:tcPr>
          <w:p w:rsidR="00F96200" w:rsidRPr="009953C2" w:rsidRDefault="00F96200" w:rsidP="00F96200">
            <w:pPr>
              <w:rPr>
                <w:color w:val="000000"/>
              </w:rPr>
            </w:pPr>
            <w:r w:rsidRPr="009953C2">
              <w:rPr>
                <w:color w:val="000000"/>
              </w:rPr>
              <w:t>10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9A09E0">
            <w:r w:rsidRPr="009953C2">
              <w:t>Рулеты- мини «Русский бисквит» ягодное ассорти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9A09E0" w:rsidP="00777877">
            <w:pPr>
              <w:rPr>
                <w:color w:val="000000"/>
              </w:rPr>
            </w:pPr>
            <w:r w:rsidRPr="009953C2">
              <w:rPr>
                <w:color w:val="000000"/>
              </w:rPr>
              <w:t>Рулеты- мини бисквитные, начинка ягодное ассорти,</w:t>
            </w:r>
            <w:r w:rsidR="00CE3F1D">
              <w:rPr>
                <w:color w:val="000000"/>
              </w:rPr>
              <w:t xml:space="preserve"> вес- 175гр упаковка- </w:t>
            </w:r>
            <w:proofErr w:type="spellStart"/>
            <w:r w:rsidR="00CE3F1D">
              <w:rPr>
                <w:color w:val="000000"/>
              </w:rPr>
              <w:t>флоу</w:t>
            </w:r>
            <w:proofErr w:type="spellEnd"/>
            <w:r w:rsidR="00CE3F1D">
              <w:rPr>
                <w:color w:val="000000"/>
              </w:rPr>
              <w:t>/пак.</w:t>
            </w:r>
          </w:p>
          <w:p w:rsidR="00CE3F1D" w:rsidRDefault="00CE3F1D" w:rsidP="00777877">
            <w:pPr>
              <w:rPr>
                <w:color w:val="000000"/>
              </w:rPr>
            </w:pPr>
            <w:r>
              <w:rPr>
                <w:color w:val="000000"/>
              </w:rPr>
              <w:t>Производство- Россия</w:t>
            </w:r>
          </w:p>
          <w:p w:rsidR="00F96200" w:rsidRPr="009953C2" w:rsidRDefault="009A09E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34,80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41,76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2088,00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2505,60</w:t>
            </w:r>
          </w:p>
        </w:tc>
      </w:tr>
      <w:tr w:rsidR="00F96200" w:rsidRPr="009953C2" w:rsidTr="00CE3F1D">
        <w:trPr>
          <w:trHeight w:val="1039"/>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11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9A09E0" w:rsidP="00FD26D3">
            <w:r w:rsidRPr="009953C2">
              <w:t xml:space="preserve">Торт </w:t>
            </w:r>
            <w:r w:rsidR="00FD26D3" w:rsidRPr="009953C2">
              <w:t xml:space="preserve">вафельный </w:t>
            </w:r>
            <w:r w:rsidRPr="009953C2">
              <w:t>«</w:t>
            </w:r>
            <w:r w:rsidR="00F96200" w:rsidRPr="009953C2">
              <w:t>Р</w:t>
            </w:r>
            <w:r w:rsidR="00FD26D3" w:rsidRPr="009953C2">
              <w:t>усский бисквит» в</w:t>
            </w:r>
            <w:r w:rsidR="00F96200" w:rsidRPr="009953C2">
              <w:t xml:space="preserve">ареная сгущенка </w:t>
            </w:r>
            <w:r w:rsidR="00FD26D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96200" w:rsidRDefault="00FD26D3" w:rsidP="00FD26D3">
            <w:pPr>
              <w:rPr>
                <w:color w:val="000000"/>
              </w:rPr>
            </w:pPr>
            <w:r w:rsidRPr="009953C2">
              <w:rPr>
                <w:color w:val="000000"/>
              </w:rPr>
              <w:t>Т</w:t>
            </w:r>
            <w:r w:rsidR="00F96200" w:rsidRPr="009953C2">
              <w:rPr>
                <w:color w:val="000000"/>
              </w:rPr>
              <w:t>орт</w:t>
            </w:r>
            <w:r w:rsidRPr="009953C2">
              <w:rPr>
                <w:color w:val="000000"/>
              </w:rPr>
              <w:t xml:space="preserve"> вафельный, начинка вареная сгущенка, вес-220гр, упаковка- картонная</w:t>
            </w:r>
            <w:r w:rsidR="00F96200" w:rsidRPr="009953C2">
              <w:rPr>
                <w:color w:val="000000"/>
              </w:rPr>
              <w:t xml:space="preserve"> коробка</w:t>
            </w:r>
            <w:r w:rsidRPr="009953C2">
              <w:rPr>
                <w:color w:val="000000"/>
              </w:rPr>
              <w:t>.</w:t>
            </w:r>
          </w:p>
          <w:p w:rsidR="00CE3F1D" w:rsidRPr="009953C2" w:rsidRDefault="00CE3F1D" w:rsidP="00FD26D3">
            <w:pPr>
              <w:rPr>
                <w:color w:val="000000"/>
              </w:rPr>
            </w:pPr>
            <w:r>
              <w:rPr>
                <w:color w:val="000000"/>
              </w:rPr>
              <w:t>Производство- Россия</w:t>
            </w:r>
          </w:p>
          <w:p w:rsidR="00FD26D3" w:rsidRPr="009953C2" w:rsidRDefault="00FD26D3"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59,10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70,92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3546,00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4255,20</w:t>
            </w:r>
          </w:p>
        </w:tc>
      </w:tr>
      <w:tr w:rsidR="00F96200" w:rsidRPr="009953C2" w:rsidTr="00CE3F1D">
        <w:trPr>
          <w:trHeight w:val="1149"/>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12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FD26D3">
            <w:r w:rsidRPr="009953C2">
              <w:t xml:space="preserve">Торт </w:t>
            </w:r>
            <w:r w:rsidR="00FD26D3" w:rsidRPr="009953C2">
              <w:t>«Русский бисквит» к</w:t>
            </w:r>
            <w:r w:rsidRPr="009953C2">
              <w:t xml:space="preserve">офейно-трюфельный </w:t>
            </w:r>
            <w:r w:rsidR="00FD26D3"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6D3" w:rsidRDefault="00FD26D3" w:rsidP="00FD26D3">
            <w:pPr>
              <w:rPr>
                <w:color w:val="000000"/>
              </w:rPr>
            </w:pPr>
            <w:r w:rsidRPr="009953C2">
              <w:rPr>
                <w:color w:val="000000"/>
              </w:rPr>
              <w:t>Торт вафельный, глазированный, начинка кофейно-трюфельная, вес-220гр, упаковка- картонная коробка.</w:t>
            </w:r>
          </w:p>
          <w:p w:rsidR="00CE3F1D" w:rsidRPr="009953C2" w:rsidRDefault="00CE3F1D" w:rsidP="00FD26D3">
            <w:pPr>
              <w:rPr>
                <w:color w:val="000000"/>
              </w:rPr>
            </w:pPr>
            <w:r>
              <w:rPr>
                <w:color w:val="000000"/>
              </w:rPr>
              <w:t>Производство- Россия</w:t>
            </w:r>
          </w:p>
          <w:p w:rsidR="00F96200" w:rsidRPr="009953C2" w:rsidRDefault="00FD26D3"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4680,00</w:t>
            </w:r>
          </w:p>
        </w:tc>
      </w:tr>
      <w:tr w:rsidR="00F96200" w:rsidRPr="009953C2" w:rsidTr="00CE3F1D">
        <w:trPr>
          <w:trHeight w:val="105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13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D26D3" w:rsidP="00FD26D3">
            <w:r w:rsidRPr="009953C2">
              <w:t>Торт «Русский бисквит» крем-брюле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6D3" w:rsidRDefault="00FD26D3" w:rsidP="00FD26D3">
            <w:pPr>
              <w:rPr>
                <w:color w:val="000000"/>
              </w:rPr>
            </w:pPr>
            <w:r w:rsidRPr="009953C2">
              <w:rPr>
                <w:color w:val="000000"/>
              </w:rPr>
              <w:t>Торт вафельный, глазированный, начинка крем-брюле, вес-220гр, упаковка- картонная коробка.</w:t>
            </w:r>
          </w:p>
          <w:p w:rsidR="00CE3F1D" w:rsidRPr="009953C2" w:rsidRDefault="00CE3F1D" w:rsidP="00FD26D3">
            <w:pPr>
              <w:rPr>
                <w:color w:val="000000"/>
              </w:rPr>
            </w:pPr>
            <w:r>
              <w:rPr>
                <w:color w:val="000000"/>
              </w:rPr>
              <w:t>Производство- Россия</w:t>
            </w:r>
          </w:p>
          <w:p w:rsidR="00F96200" w:rsidRPr="009953C2" w:rsidRDefault="00FD26D3"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4680,00</w:t>
            </w:r>
          </w:p>
        </w:tc>
      </w:tr>
      <w:tr w:rsidR="00F96200" w:rsidRPr="009953C2" w:rsidTr="005330B5">
        <w:trPr>
          <w:trHeight w:val="1072"/>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14</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D26D3" w:rsidP="00FD26D3">
            <w:r w:rsidRPr="009953C2">
              <w:t>Торт «Русский бисквит» шоколадно-ореховый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6D3" w:rsidRDefault="00FD26D3" w:rsidP="00FD26D3">
            <w:pPr>
              <w:rPr>
                <w:color w:val="000000"/>
              </w:rPr>
            </w:pPr>
            <w:r w:rsidRPr="009953C2">
              <w:rPr>
                <w:color w:val="000000"/>
              </w:rPr>
              <w:t>Торт вафельный, глазированный, начинка шоколадно-ореховая, вес-220гр, упаковка- картонная коробка.</w:t>
            </w:r>
          </w:p>
          <w:p w:rsidR="00CE3F1D" w:rsidRPr="009953C2" w:rsidRDefault="00CE3F1D" w:rsidP="00FD26D3">
            <w:pPr>
              <w:rPr>
                <w:color w:val="000000"/>
              </w:rPr>
            </w:pPr>
            <w:r>
              <w:rPr>
                <w:color w:val="000000"/>
              </w:rPr>
              <w:t>Производство- Россия</w:t>
            </w:r>
          </w:p>
          <w:p w:rsidR="00F96200" w:rsidRPr="009953C2" w:rsidRDefault="00FD26D3"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61,80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3708,00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4449,60</w:t>
            </w:r>
          </w:p>
        </w:tc>
      </w:tr>
      <w:tr w:rsidR="00F96200" w:rsidRPr="009953C2" w:rsidTr="005330B5">
        <w:trPr>
          <w:trHeight w:val="946"/>
          <w:jc w:val="center"/>
        </w:trPr>
        <w:tc>
          <w:tcPr>
            <w:tcW w:w="186" w:type="pct"/>
            <w:vAlign w:val="bottom"/>
          </w:tcPr>
          <w:p w:rsidR="00F96200" w:rsidRPr="009953C2" w:rsidRDefault="00F96200" w:rsidP="00F96200">
            <w:pPr>
              <w:rPr>
                <w:color w:val="000000"/>
              </w:rPr>
            </w:pPr>
            <w:r w:rsidRPr="009953C2">
              <w:rPr>
                <w:color w:val="000000"/>
              </w:rPr>
              <w:t>15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FD26D3">
            <w:r w:rsidRPr="009953C2">
              <w:t>Торт</w:t>
            </w:r>
            <w:r w:rsidR="00FD26D3" w:rsidRPr="009953C2">
              <w:t xml:space="preserve"> «Русский бисквит»  й</w:t>
            </w:r>
            <w:r w:rsidRPr="009953C2">
              <w:t xml:space="preserve">огуртовый </w:t>
            </w:r>
            <w:r w:rsidR="00FD26D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FD26D3" w:rsidRDefault="00FD26D3" w:rsidP="00FD26D3">
            <w:pPr>
              <w:rPr>
                <w:color w:val="000000"/>
              </w:rPr>
            </w:pPr>
            <w:r w:rsidRPr="009953C2">
              <w:rPr>
                <w:color w:val="000000"/>
              </w:rPr>
              <w:t>Торт вафельный, начинка йогурт, вес-220</w:t>
            </w:r>
            <w:r w:rsidR="00CE3F1D">
              <w:rPr>
                <w:color w:val="000000"/>
              </w:rPr>
              <w:t>гр, упаковка- картонная коробка.</w:t>
            </w:r>
          </w:p>
          <w:p w:rsidR="00CE3F1D" w:rsidRPr="009953C2" w:rsidRDefault="00CE3F1D" w:rsidP="00FD26D3">
            <w:pPr>
              <w:rPr>
                <w:color w:val="000000"/>
              </w:rPr>
            </w:pPr>
            <w:r>
              <w:rPr>
                <w:color w:val="000000"/>
              </w:rPr>
              <w:t>Производство- Россия</w:t>
            </w:r>
          </w:p>
          <w:p w:rsidR="00F96200" w:rsidRPr="009953C2" w:rsidRDefault="00FD26D3"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60,00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72,00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4320,00</w:t>
            </w:r>
          </w:p>
        </w:tc>
      </w:tr>
      <w:tr w:rsidR="00F96200" w:rsidRPr="009953C2" w:rsidTr="008A088E">
        <w:trPr>
          <w:trHeight w:val="1129"/>
          <w:jc w:val="center"/>
        </w:trPr>
        <w:tc>
          <w:tcPr>
            <w:tcW w:w="186" w:type="pct"/>
            <w:vAlign w:val="bottom"/>
          </w:tcPr>
          <w:p w:rsidR="00F96200" w:rsidRPr="009953C2" w:rsidRDefault="00F96200" w:rsidP="00F96200">
            <w:pPr>
              <w:rPr>
                <w:color w:val="000000"/>
              </w:rPr>
            </w:pPr>
            <w:r w:rsidRPr="009953C2">
              <w:rPr>
                <w:color w:val="000000"/>
              </w:rPr>
              <w:t>16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Торт «Русский бисквит»  ореховый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Default="00693860" w:rsidP="00693860">
            <w:pPr>
              <w:rPr>
                <w:color w:val="000000"/>
              </w:rPr>
            </w:pPr>
            <w:r w:rsidRPr="009953C2">
              <w:rPr>
                <w:color w:val="000000"/>
              </w:rPr>
              <w:t>Торт вафельный, начинка ореховая, вес-220гр, упаковка- картонная коробка.</w:t>
            </w:r>
          </w:p>
          <w:p w:rsidR="00CE3F1D" w:rsidRPr="009953C2" w:rsidRDefault="00CE3F1D" w:rsidP="00693860">
            <w:pPr>
              <w:rPr>
                <w:color w:val="000000"/>
              </w:rPr>
            </w:pPr>
            <w:r>
              <w:rPr>
                <w:color w:val="000000"/>
              </w:rPr>
              <w:t>Производство- Россия</w:t>
            </w:r>
          </w:p>
          <w:p w:rsidR="00F96200" w:rsidRPr="009953C2" w:rsidRDefault="0069386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60,00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72,00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1728,00</w:t>
            </w:r>
          </w:p>
        </w:tc>
      </w:tr>
      <w:tr w:rsidR="00F96200" w:rsidRPr="009953C2" w:rsidTr="008A088E">
        <w:trPr>
          <w:trHeight w:val="1273"/>
          <w:jc w:val="center"/>
        </w:trPr>
        <w:tc>
          <w:tcPr>
            <w:tcW w:w="186" w:type="pct"/>
            <w:vAlign w:val="bottom"/>
          </w:tcPr>
          <w:p w:rsidR="00F96200" w:rsidRPr="009953C2" w:rsidRDefault="00F96200" w:rsidP="00F96200">
            <w:pPr>
              <w:rPr>
                <w:color w:val="000000"/>
              </w:rPr>
            </w:pPr>
            <w:r w:rsidRPr="009953C2">
              <w:rPr>
                <w:color w:val="000000"/>
              </w:rPr>
              <w:t>17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Батончик «</w:t>
            </w:r>
            <w:r w:rsidR="00F96200" w:rsidRPr="009953C2">
              <w:t>Обыкновенное чудо</w:t>
            </w:r>
            <w:r w:rsidRPr="009953C2">
              <w:t>» классический</w:t>
            </w:r>
            <w:r w:rsidR="00F96200" w:rsidRPr="009953C2">
              <w:t xml:space="preserve">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Default="00693860" w:rsidP="00F96200">
            <w:pPr>
              <w:rPr>
                <w:color w:val="000000"/>
              </w:rPr>
            </w:pPr>
            <w:r w:rsidRPr="009953C2">
              <w:rPr>
                <w:color w:val="000000"/>
              </w:rPr>
              <w:t>Батончик вафельный, начинка классическая, вес- 40гр, упаковка-</w:t>
            </w:r>
            <w:proofErr w:type="spellStart"/>
            <w:r w:rsidRPr="009953C2">
              <w:rPr>
                <w:color w:val="000000"/>
              </w:rPr>
              <w:t>флоу</w:t>
            </w:r>
            <w:proofErr w:type="spellEnd"/>
            <w:r w:rsidRPr="009953C2">
              <w:rPr>
                <w:color w:val="000000"/>
              </w:rPr>
              <w:t xml:space="preserve">/пак. </w:t>
            </w:r>
          </w:p>
          <w:p w:rsidR="00CE3F1D" w:rsidRPr="009953C2" w:rsidRDefault="00CE3F1D" w:rsidP="00F96200">
            <w:pPr>
              <w:rPr>
                <w:color w:val="000000"/>
              </w:rPr>
            </w:pPr>
            <w:r>
              <w:rPr>
                <w:color w:val="000000"/>
              </w:rPr>
              <w:t>Производство- Россия</w:t>
            </w:r>
          </w:p>
          <w:p w:rsidR="00F96200" w:rsidRPr="009953C2" w:rsidRDefault="0069386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14,00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16,80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8400,00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10080,00</w:t>
            </w:r>
          </w:p>
        </w:tc>
      </w:tr>
      <w:tr w:rsidR="00F96200" w:rsidRPr="009953C2" w:rsidTr="00CE3F1D">
        <w:trPr>
          <w:trHeight w:val="1107"/>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18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Батончик «</w:t>
            </w:r>
            <w:r w:rsidR="00F96200" w:rsidRPr="009953C2">
              <w:t>Обыкновенное чудо</w:t>
            </w:r>
            <w:r w:rsidRPr="009953C2">
              <w:t>» шоколадный</w:t>
            </w:r>
            <w:r w:rsidR="00F96200" w:rsidRPr="009953C2">
              <w:t xml:space="preserve">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693860" w:rsidRPr="009953C2" w:rsidRDefault="00693860" w:rsidP="00693860">
            <w:pPr>
              <w:rPr>
                <w:color w:val="000000"/>
              </w:rPr>
            </w:pPr>
            <w:r w:rsidRPr="009953C2">
              <w:rPr>
                <w:color w:val="000000"/>
              </w:rPr>
              <w:t xml:space="preserve">Батончик вафельный, начинка шоколадная, вес- 55гр, </w:t>
            </w:r>
          </w:p>
          <w:p w:rsidR="008A088E" w:rsidRDefault="00693860" w:rsidP="00777877">
            <w:pPr>
              <w:rPr>
                <w:color w:val="000000"/>
              </w:rPr>
            </w:pPr>
            <w:r w:rsidRPr="009953C2">
              <w:rPr>
                <w:color w:val="000000"/>
              </w:rPr>
              <w:t xml:space="preserve">упаковка- </w:t>
            </w:r>
            <w:proofErr w:type="spellStart"/>
            <w:r w:rsidRPr="009953C2">
              <w:rPr>
                <w:color w:val="000000"/>
              </w:rPr>
              <w:t>флоу</w:t>
            </w:r>
            <w:proofErr w:type="spellEnd"/>
            <w:r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69386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20,40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24,48</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2040,00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2448,00</w:t>
            </w:r>
          </w:p>
        </w:tc>
      </w:tr>
      <w:tr w:rsidR="00F96200" w:rsidRPr="009953C2" w:rsidTr="00CE3F1D">
        <w:trPr>
          <w:trHeight w:val="1138"/>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19</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Батончик «Обыкновенное чудо сливочный или эквивалент</w:t>
            </w:r>
            <w:r w:rsidR="00F96200"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3860" w:rsidRPr="009953C2" w:rsidRDefault="00693860" w:rsidP="00F96200">
            <w:pPr>
              <w:rPr>
                <w:color w:val="000000"/>
              </w:rPr>
            </w:pPr>
            <w:r w:rsidRPr="009953C2">
              <w:rPr>
                <w:color w:val="000000"/>
              </w:rPr>
              <w:t>Батончик вафельный, начинка сливочная, вес- 55гр,</w:t>
            </w:r>
          </w:p>
          <w:p w:rsidR="00CE3F1D" w:rsidRDefault="00693860" w:rsidP="00777877">
            <w:pPr>
              <w:rPr>
                <w:color w:val="000000"/>
              </w:rPr>
            </w:pPr>
            <w:r w:rsidRPr="009953C2">
              <w:rPr>
                <w:color w:val="000000"/>
              </w:rPr>
              <w:t xml:space="preserve"> упаковка- </w:t>
            </w:r>
            <w:proofErr w:type="spellStart"/>
            <w:r w:rsidRPr="009953C2">
              <w:rPr>
                <w:color w:val="000000"/>
              </w:rPr>
              <w:t>флоу</w:t>
            </w:r>
            <w:proofErr w:type="spellEnd"/>
            <w:r w:rsidRPr="009953C2">
              <w:rPr>
                <w:color w:val="000000"/>
              </w:rPr>
              <w:t>/пак.</w:t>
            </w:r>
          </w:p>
          <w:p w:rsidR="008A088E" w:rsidRDefault="00693860" w:rsidP="00777877">
            <w:pPr>
              <w:rPr>
                <w:color w:val="000000"/>
              </w:rPr>
            </w:pPr>
            <w:r w:rsidRPr="009953C2">
              <w:rPr>
                <w:color w:val="000000"/>
              </w:rPr>
              <w:t xml:space="preserve"> </w:t>
            </w:r>
            <w:r w:rsidR="00CE3F1D">
              <w:rPr>
                <w:color w:val="000000"/>
              </w:rPr>
              <w:t>Производство- Россия</w:t>
            </w:r>
          </w:p>
          <w:p w:rsidR="00F96200" w:rsidRPr="009953C2" w:rsidRDefault="0069386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20,40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24,48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4896,00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5875,20</w:t>
            </w:r>
          </w:p>
        </w:tc>
      </w:tr>
      <w:tr w:rsidR="00F96200" w:rsidRPr="009953C2" w:rsidTr="00CE3F1D">
        <w:trPr>
          <w:trHeight w:val="970"/>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20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693860" w:rsidP="00693860">
            <w:r w:rsidRPr="009953C2">
              <w:t xml:space="preserve">Мармелад «Детский </w:t>
            </w:r>
            <w:r w:rsidR="00F96200" w:rsidRPr="009953C2">
              <w:t>сув</w:t>
            </w:r>
            <w:r w:rsidRPr="009953C2">
              <w:t>енир»</w:t>
            </w:r>
            <w:r w:rsidR="00F96200" w:rsidRPr="009953C2">
              <w:t xml:space="preserve"> мармеладные гонки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877" w:rsidRDefault="00693860" w:rsidP="00777877">
            <w:pPr>
              <w:rPr>
                <w:color w:val="000000"/>
              </w:rPr>
            </w:pPr>
            <w:r w:rsidRPr="009953C2">
              <w:rPr>
                <w:color w:val="000000"/>
              </w:rPr>
              <w:t>Мармелад жевательный, фигурный</w:t>
            </w:r>
            <w:r w:rsidR="00207410" w:rsidRPr="009953C2">
              <w:rPr>
                <w:color w:val="000000"/>
              </w:rPr>
              <w:t xml:space="preserve"> (машинки)</w:t>
            </w:r>
            <w:r w:rsidRPr="009953C2">
              <w:rPr>
                <w:color w:val="000000"/>
              </w:rPr>
              <w:t>, начинка классическая, вес- 70гр, упаковка- пакет</w:t>
            </w:r>
            <w:r w:rsidR="00777877" w:rsidRPr="009953C2">
              <w:rPr>
                <w:color w:val="000000"/>
              </w:rPr>
              <w:t xml:space="preserve">. </w:t>
            </w:r>
          </w:p>
          <w:p w:rsidR="00CE3F1D" w:rsidRPr="009953C2" w:rsidRDefault="00CE3F1D" w:rsidP="00777877">
            <w:pPr>
              <w:rPr>
                <w:color w:val="000000"/>
              </w:rPr>
            </w:pPr>
            <w:r>
              <w:rPr>
                <w:color w:val="000000"/>
              </w:rPr>
              <w:t>Производство- Россия</w:t>
            </w:r>
          </w:p>
          <w:p w:rsidR="00F96200" w:rsidRPr="009953C2" w:rsidRDefault="00777877" w:rsidP="00777877">
            <w:pPr>
              <w:rPr>
                <w:color w:val="000000"/>
              </w:rPr>
            </w:pPr>
            <w:r w:rsidRPr="009953C2">
              <w:rPr>
                <w:color w:val="000000"/>
              </w:rPr>
              <w:t xml:space="preserve">Соответствие </w:t>
            </w:r>
            <w:r w:rsidR="0020741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8A088E">
        <w:trPr>
          <w:trHeight w:val="1339"/>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21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207410" w:rsidP="00207410">
            <w:r w:rsidRPr="009953C2">
              <w:t xml:space="preserve">Мармелад «Детский </w:t>
            </w:r>
            <w:r w:rsidR="00F96200" w:rsidRPr="009953C2">
              <w:t>сув</w:t>
            </w:r>
            <w:r w:rsidRPr="009953C2">
              <w:t>енир»</w:t>
            </w:r>
            <w:r w:rsidR="00F96200" w:rsidRPr="009953C2">
              <w:t xml:space="preserve"> медвежата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877" w:rsidRDefault="00207410" w:rsidP="00777877">
            <w:pPr>
              <w:rPr>
                <w:color w:val="000000"/>
              </w:rPr>
            </w:pPr>
            <w:r w:rsidRPr="009953C2">
              <w:rPr>
                <w:color w:val="000000"/>
              </w:rPr>
              <w:t xml:space="preserve">Мармелад жевательный, фигурный (медвежата), начинка классическая, вес- 70гр, упаковка- пакет. </w:t>
            </w:r>
          </w:p>
          <w:p w:rsidR="00CE3F1D" w:rsidRPr="009953C2" w:rsidRDefault="00CE3F1D" w:rsidP="00777877">
            <w:pPr>
              <w:rPr>
                <w:color w:val="000000"/>
              </w:rPr>
            </w:pPr>
            <w:r>
              <w:rPr>
                <w:color w:val="000000"/>
              </w:rPr>
              <w:t>Производство- Россия</w:t>
            </w:r>
          </w:p>
          <w:p w:rsidR="00F96200" w:rsidRPr="009953C2" w:rsidRDefault="0020741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8A088E">
        <w:trPr>
          <w:trHeight w:val="1259"/>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22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207410" w:rsidP="00207410">
            <w:r w:rsidRPr="009953C2">
              <w:t>Мармелад «Детский сувенир» цифро-б</w:t>
            </w:r>
            <w:r w:rsidR="00F96200" w:rsidRPr="009953C2">
              <w:t xml:space="preserve">уквы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77877" w:rsidRDefault="00207410" w:rsidP="00777877">
            <w:pPr>
              <w:rPr>
                <w:color w:val="000000"/>
              </w:rPr>
            </w:pPr>
            <w:r w:rsidRPr="009953C2">
              <w:rPr>
                <w:color w:val="000000"/>
              </w:rPr>
              <w:t xml:space="preserve">Мармелад жевательный, фигурный (цифры/буквы), начинка классическая, вес- 70гр, упаковка- пакет. </w:t>
            </w:r>
          </w:p>
          <w:p w:rsidR="00CE3F1D" w:rsidRPr="009953C2" w:rsidRDefault="00CE3F1D" w:rsidP="00777877">
            <w:pPr>
              <w:rPr>
                <w:color w:val="000000"/>
              </w:rPr>
            </w:pPr>
            <w:r>
              <w:rPr>
                <w:color w:val="000000"/>
              </w:rPr>
              <w:t>Производство- Россия</w:t>
            </w:r>
          </w:p>
          <w:p w:rsidR="00F96200" w:rsidRPr="009953C2" w:rsidRDefault="0020741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8A088E">
        <w:trPr>
          <w:trHeight w:val="1122"/>
          <w:jc w:val="center"/>
        </w:trPr>
        <w:tc>
          <w:tcPr>
            <w:tcW w:w="186" w:type="pct"/>
            <w:vAlign w:val="bottom"/>
          </w:tcPr>
          <w:p w:rsidR="00F96200" w:rsidRPr="009953C2" w:rsidRDefault="00F96200" w:rsidP="00F96200">
            <w:pPr>
              <w:rPr>
                <w:color w:val="000000"/>
              </w:rPr>
            </w:pPr>
            <w:r w:rsidRPr="009953C2">
              <w:rPr>
                <w:color w:val="000000"/>
              </w:rPr>
              <w:t>23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207410" w:rsidP="00207410">
            <w:r w:rsidRPr="009953C2">
              <w:t>Мармелад «Детский сувенир» ч</w:t>
            </w:r>
            <w:r w:rsidR="00F96200" w:rsidRPr="009953C2">
              <w:t xml:space="preserve">ервячки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CE3F1D" w:rsidRDefault="00207410" w:rsidP="00777877">
            <w:pPr>
              <w:rPr>
                <w:color w:val="000000"/>
              </w:rPr>
            </w:pPr>
            <w:r w:rsidRPr="009953C2">
              <w:rPr>
                <w:color w:val="000000"/>
              </w:rPr>
              <w:t>Мармелад жевательный, фигурный (червячки), начинка классическая, вес- 70гр, упаковка- пакет.</w:t>
            </w:r>
          </w:p>
          <w:p w:rsidR="00777877" w:rsidRPr="009953C2" w:rsidRDefault="00CE3F1D" w:rsidP="00777877">
            <w:pPr>
              <w:rPr>
                <w:color w:val="000000"/>
              </w:rPr>
            </w:pPr>
            <w:r>
              <w:rPr>
                <w:color w:val="000000"/>
              </w:rPr>
              <w:t>Производство- Россия</w:t>
            </w:r>
            <w:r w:rsidR="00207410" w:rsidRPr="009953C2">
              <w:rPr>
                <w:color w:val="000000"/>
              </w:rPr>
              <w:t xml:space="preserve"> </w:t>
            </w:r>
          </w:p>
          <w:p w:rsidR="00F96200" w:rsidRPr="009953C2" w:rsidRDefault="0020741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22,60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27,12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1084,80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1301,76</w:t>
            </w:r>
          </w:p>
        </w:tc>
      </w:tr>
      <w:tr w:rsidR="00F96200" w:rsidRPr="009953C2" w:rsidTr="00CE3F1D">
        <w:trPr>
          <w:trHeight w:val="914"/>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24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207410">
            <w:r w:rsidRPr="009953C2">
              <w:t xml:space="preserve">Торт вафельный </w:t>
            </w:r>
            <w:r w:rsidR="00207410" w:rsidRPr="009953C2">
              <w:t>«</w:t>
            </w:r>
            <w:proofErr w:type="spellStart"/>
            <w:r w:rsidR="00207410" w:rsidRPr="009953C2">
              <w:t>Боярушка</w:t>
            </w:r>
            <w:proofErr w:type="spellEnd"/>
            <w:r w:rsidR="00207410" w:rsidRPr="009953C2">
              <w:t xml:space="preserve">» </w:t>
            </w:r>
            <w:r w:rsidRPr="009953C2">
              <w:t xml:space="preserve">Ореховый </w:t>
            </w:r>
            <w:r w:rsidR="00207410"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CE3F1D" w:rsidRDefault="00207410" w:rsidP="00777877">
            <w:pPr>
              <w:rPr>
                <w:color w:val="000000"/>
              </w:rPr>
            </w:pPr>
            <w:r w:rsidRPr="009953C2">
              <w:rPr>
                <w:color w:val="000000"/>
              </w:rPr>
              <w:t xml:space="preserve">Торт вафельный, </w:t>
            </w:r>
            <w:r w:rsidR="00BC5789" w:rsidRPr="009953C2">
              <w:rPr>
                <w:color w:val="000000"/>
              </w:rPr>
              <w:t>г</w:t>
            </w:r>
            <w:r w:rsidRPr="009953C2">
              <w:rPr>
                <w:color w:val="000000"/>
              </w:rPr>
              <w:t xml:space="preserve">лазированный, порционный, начинка ореховая, вес- 230гр, упаковка- </w:t>
            </w:r>
            <w:r w:rsidR="00BC5789" w:rsidRPr="009953C2">
              <w:rPr>
                <w:color w:val="000000"/>
              </w:rPr>
              <w:t xml:space="preserve">картонная коробка. </w:t>
            </w:r>
          </w:p>
          <w:p w:rsidR="00CE3F1D" w:rsidRPr="009953C2" w:rsidRDefault="00CE3F1D" w:rsidP="00CE3F1D">
            <w:pPr>
              <w:rPr>
                <w:color w:val="000000"/>
              </w:rPr>
            </w:pPr>
            <w:r>
              <w:rPr>
                <w:color w:val="000000"/>
              </w:rPr>
              <w:t>Производство- Россия</w:t>
            </w:r>
          </w:p>
          <w:p w:rsidR="00F96200" w:rsidRPr="009953C2" w:rsidRDefault="00207410" w:rsidP="00777877">
            <w:pPr>
              <w:rPr>
                <w:color w:val="000000"/>
              </w:rPr>
            </w:pPr>
            <w:r w:rsidRPr="009953C2">
              <w:rPr>
                <w:color w:val="000000"/>
              </w:rPr>
              <w:t xml:space="preserve">Соответствие ТУ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90,00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108,00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4320,00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5184,00</w:t>
            </w:r>
          </w:p>
        </w:tc>
      </w:tr>
      <w:tr w:rsidR="00F96200" w:rsidRPr="009953C2" w:rsidTr="00C722C0">
        <w:trPr>
          <w:trHeight w:val="34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25</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207410">
            <w:r w:rsidRPr="009953C2">
              <w:t xml:space="preserve">Тортик-мини вафельный </w:t>
            </w:r>
            <w:proofErr w:type="spellStart"/>
            <w:r w:rsidRPr="009953C2">
              <w:t>Боярушка</w:t>
            </w:r>
            <w:proofErr w:type="spellEnd"/>
            <w:r w:rsidRPr="009953C2">
              <w:t xml:space="preserve"> </w:t>
            </w:r>
            <w:r w:rsidR="00207410"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207410" w:rsidP="00777877">
            <w:pPr>
              <w:rPr>
                <w:color w:val="000000"/>
              </w:rPr>
            </w:pPr>
            <w:r w:rsidRPr="009953C2">
              <w:rPr>
                <w:color w:val="000000"/>
              </w:rPr>
              <w:t>Тортик-мини вафельный</w:t>
            </w:r>
            <w:r w:rsidR="00BC5789" w:rsidRPr="009953C2">
              <w:rPr>
                <w:color w:val="000000"/>
              </w:rPr>
              <w:t>, глазированный, начинка темный шоколад</w:t>
            </w:r>
            <w:r w:rsidRPr="009953C2">
              <w:rPr>
                <w:color w:val="000000"/>
              </w:rPr>
              <w:t xml:space="preserve">, вес- 38гр, упаковка- </w:t>
            </w:r>
            <w:proofErr w:type="spellStart"/>
            <w:r w:rsidRPr="009953C2">
              <w:rPr>
                <w:color w:val="000000"/>
              </w:rPr>
              <w:t>флоу</w:t>
            </w:r>
            <w:proofErr w:type="spellEnd"/>
            <w:r w:rsidRPr="009953C2">
              <w:rPr>
                <w:color w:val="000000"/>
              </w:rPr>
              <w:t xml:space="preserve">/пак. </w:t>
            </w:r>
          </w:p>
          <w:p w:rsidR="00CE3F1D" w:rsidRDefault="00CE3F1D" w:rsidP="00777877">
            <w:pPr>
              <w:rPr>
                <w:color w:val="000000"/>
              </w:rPr>
            </w:pPr>
            <w:r>
              <w:rPr>
                <w:color w:val="000000"/>
              </w:rPr>
              <w:t>Производство- Россия</w:t>
            </w:r>
          </w:p>
          <w:p w:rsidR="00F96200" w:rsidRPr="009953C2" w:rsidRDefault="00207410" w:rsidP="00777877">
            <w:pPr>
              <w:rPr>
                <w:color w:val="000000"/>
              </w:rPr>
            </w:pPr>
            <w:r w:rsidRPr="009953C2">
              <w:rPr>
                <w:color w:val="000000"/>
              </w:rPr>
              <w:t xml:space="preserve">Соответствие 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11,50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11500,00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13800,00</w:t>
            </w:r>
          </w:p>
        </w:tc>
      </w:tr>
      <w:tr w:rsidR="00F96200" w:rsidRPr="009953C2" w:rsidTr="00CE3F1D">
        <w:trPr>
          <w:trHeight w:val="1055"/>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26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BC5789" w:rsidP="00BC5789">
            <w:r w:rsidRPr="009953C2">
              <w:t>Набор конфет «</w:t>
            </w:r>
            <w:proofErr w:type="spellStart"/>
            <w:r w:rsidR="00F96200" w:rsidRPr="009953C2">
              <w:t>Раффаэлло</w:t>
            </w:r>
            <w:proofErr w:type="spellEnd"/>
            <w:r w:rsidRPr="009953C2">
              <w:t>»</w:t>
            </w:r>
            <w:r w:rsidR="00F96200" w:rsidRPr="009953C2">
              <w:t xml:space="preserve"> с миндалем </w:t>
            </w:r>
            <w:r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6681" w:rsidRPr="009953C2" w:rsidRDefault="00BC5789" w:rsidP="00BC5789">
            <w:pPr>
              <w:rPr>
                <w:shd w:val="clear" w:color="auto" w:fill="FFFFFF"/>
              </w:rPr>
            </w:pPr>
            <w:r w:rsidRPr="009953C2">
              <w:rPr>
                <w:shd w:val="clear" w:color="auto" w:fill="FFFFFF"/>
              </w:rPr>
              <w:t>Набор конфет</w:t>
            </w:r>
            <w:r w:rsidR="00426681" w:rsidRPr="009953C2">
              <w:rPr>
                <w:shd w:val="clear" w:color="auto" w:fill="FFFFFF"/>
              </w:rPr>
              <w:t xml:space="preserve">, состоящий из двух тонких вафельных половинок, </w:t>
            </w:r>
            <w:r w:rsidRPr="009953C2">
              <w:rPr>
                <w:shd w:val="clear" w:color="auto" w:fill="FFFFFF"/>
              </w:rPr>
              <w:t>с цельным миндальным орехом, с мягкой кремовой начинкой, пок</w:t>
            </w:r>
            <w:r w:rsidR="00426681" w:rsidRPr="009953C2">
              <w:rPr>
                <w:shd w:val="clear" w:color="auto" w:fill="FFFFFF"/>
              </w:rPr>
              <w:t>рытый</w:t>
            </w:r>
            <w:r w:rsidRPr="009953C2">
              <w:rPr>
                <w:shd w:val="clear" w:color="auto" w:fill="FFFFFF"/>
              </w:rPr>
              <w:t xml:space="preserve"> нежной кокосовой стружкой, </w:t>
            </w:r>
            <w:r w:rsidR="00426681" w:rsidRPr="009953C2">
              <w:rPr>
                <w:shd w:val="clear" w:color="auto" w:fill="FFFFFF"/>
              </w:rPr>
              <w:t xml:space="preserve">каждая упакована в слюду, </w:t>
            </w:r>
          </w:p>
          <w:p w:rsidR="00BC5789" w:rsidRDefault="00BC5789" w:rsidP="00BC5789">
            <w:pPr>
              <w:rPr>
                <w:shd w:val="clear" w:color="auto" w:fill="FFFFFF"/>
              </w:rPr>
            </w:pPr>
            <w:r w:rsidRPr="009953C2">
              <w:rPr>
                <w:shd w:val="clear" w:color="auto" w:fill="FFFFFF"/>
              </w:rPr>
              <w:t>вес- 90гр, упаковка- картонная</w:t>
            </w:r>
            <w:r w:rsidR="00426681" w:rsidRPr="009953C2">
              <w:rPr>
                <w:shd w:val="clear" w:color="auto" w:fill="FFFFFF"/>
              </w:rPr>
              <w:t xml:space="preserve"> коробка</w:t>
            </w:r>
          </w:p>
          <w:p w:rsidR="004C6509" w:rsidRPr="004C6509" w:rsidRDefault="004C6509" w:rsidP="00BC5789">
            <w:pPr>
              <w:rPr>
                <w:color w:val="000000"/>
              </w:rPr>
            </w:pPr>
            <w:r>
              <w:rPr>
                <w:color w:val="000000"/>
              </w:rPr>
              <w:t>Производство- Россия</w:t>
            </w:r>
          </w:p>
          <w:p w:rsidR="00F96200" w:rsidRPr="009953C2" w:rsidRDefault="00426681" w:rsidP="00777877">
            <w:pPr>
              <w:rPr>
                <w:shd w:val="clear" w:color="auto" w:fill="FFFFFF"/>
              </w:rPr>
            </w:pPr>
            <w:r w:rsidRPr="009953C2">
              <w:rPr>
                <w:shd w:val="clear" w:color="auto" w:fill="FFFFFF"/>
              </w:rPr>
              <w:t xml:space="preserve">Соответствие </w:t>
            </w:r>
            <w:r w:rsidRPr="009953C2">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280,50</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336,60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561,00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673,20</w:t>
            </w:r>
          </w:p>
        </w:tc>
      </w:tr>
      <w:tr w:rsidR="00F96200" w:rsidRPr="009953C2" w:rsidTr="008A088E">
        <w:trPr>
          <w:trHeight w:val="119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27</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426681" w:rsidP="00426681">
            <w:r w:rsidRPr="009953C2">
              <w:t>Набор конфет «</w:t>
            </w:r>
            <w:proofErr w:type="spellStart"/>
            <w:r w:rsidR="00F96200" w:rsidRPr="009953C2">
              <w:t>Раффаэлло</w:t>
            </w:r>
            <w:proofErr w:type="spellEnd"/>
            <w:r w:rsidRPr="009953C2">
              <w:t>»</w:t>
            </w:r>
            <w:r w:rsidR="00F96200" w:rsidRPr="009953C2">
              <w:t xml:space="preserve"> </w:t>
            </w:r>
            <w:r w:rsidRPr="009953C2">
              <w:t>с миндалем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6681" w:rsidRPr="009953C2" w:rsidRDefault="00426681" w:rsidP="00426681">
            <w:pPr>
              <w:rPr>
                <w:shd w:val="clear" w:color="auto" w:fill="FFFFFF"/>
              </w:rPr>
            </w:pPr>
            <w:r w:rsidRPr="009953C2">
              <w:rPr>
                <w:shd w:val="clear" w:color="auto" w:fill="FFFFFF"/>
              </w:rPr>
              <w:t xml:space="preserve">Набор конфет, состоящий из двух тонких вафельных половинок, с цельным миндальным орехом, с мягкой кремовой начинкой, покрытый нежной кокосовой стружкой, каждая упакована в слюду, </w:t>
            </w:r>
          </w:p>
          <w:p w:rsidR="00426681" w:rsidRDefault="00426681" w:rsidP="00426681">
            <w:pPr>
              <w:rPr>
                <w:shd w:val="clear" w:color="auto" w:fill="FFFFFF"/>
              </w:rPr>
            </w:pPr>
            <w:r w:rsidRPr="009953C2">
              <w:rPr>
                <w:shd w:val="clear" w:color="auto" w:fill="FFFFFF"/>
              </w:rPr>
              <w:t>вес- 240гр, упаковка- плоская картонная коробка.</w:t>
            </w:r>
          </w:p>
          <w:p w:rsidR="004C6509" w:rsidRPr="004C6509" w:rsidRDefault="004C6509" w:rsidP="00426681">
            <w:pPr>
              <w:rPr>
                <w:color w:val="000000"/>
              </w:rPr>
            </w:pPr>
            <w:r>
              <w:rPr>
                <w:color w:val="000000"/>
              </w:rPr>
              <w:t>Производство- Россия</w:t>
            </w:r>
          </w:p>
          <w:p w:rsidR="00F96200" w:rsidRPr="009953C2" w:rsidRDefault="008A088E" w:rsidP="00777877">
            <w:pPr>
              <w:rPr>
                <w:shd w:val="clear" w:color="auto" w:fill="FFFFFF"/>
              </w:rPr>
            </w:pPr>
            <w:r>
              <w:rPr>
                <w:shd w:val="clear" w:color="auto" w:fill="FFFFFF"/>
              </w:rPr>
              <w:t xml:space="preserve">Соответствие </w:t>
            </w:r>
            <w:r w:rsidR="00426681" w:rsidRPr="009953C2">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325,00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780,00</w:t>
            </w:r>
          </w:p>
        </w:tc>
      </w:tr>
      <w:tr w:rsidR="00F96200" w:rsidRPr="009953C2" w:rsidTr="004C6509">
        <w:trPr>
          <w:trHeight w:val="1313"/>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28</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426681" w:rsidP="00F96200">
            <w:r w:rsidRPr="009953C2">
              <w:t>Набор конфет «</w:t>
            </w:r>
            <w:proofErr w:type="spellStart"/>
            <w:r w:rsidRPr="009953C2">
              <w:t>Раффаэлло</w:t>
            </w:r>
            <w:proofErr w:type="spellEnd"/>
            <w:r w:rsidRPr="009953C2">
              <w:t>» с миндалем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6681" w:rsidRPr="009953C2" w:rsidRDefault="00426681" w:rsidP="00426681">
            <w:pPr>
              <w:rPr>
                <w:shd w:val="clear" w:color="auto" w:fill="FFFFFF"/>
              </w:rPr>
            </w:pPr>
            <w:r w:rsidRPr="009953C2">
              <w:rPr>
                <w:shd w:val="clear" w:color="auto" w:fill="FFFFFF"/>
              </w:rPr>
              <w:t xml:space="preserve">Набор конфет, состоящий из двух тонких вафельных половинок, с цельным миндальным орехом, с мягкой кремовой начинкой, покрытый нежной кокосовой стружкой, каждая упакована в слюду, </w:t>
            </w:r>
          </w:p>
          <w:p w:rsidR="00426681" w:rsidRDefault="00426681" w:rsidP="00426681">
            <w:pPr>
              <w:rPr>
                <w:shd w:val="clear" w:color="auto" w:fill="FFFFFF"/>
              </w:rPr>
            </w:pPr>
            <w:r w:rsidRPr="009953C2">
              <w:rPr>
                <w:shd w:val="clear" w:color="auto" w:fill="FFFFFF"/>
              </w:rPr>
              <w:t>вес- 240гр, упаковка- коробка-сундучок.</w:t>
            </w:r>
          </w:p>
          <w:p w:rsidR="004C6509" w:rsidRPr="004C6509" w:rsidRDefault="004C6509" w:rsidP="00426681">
            <w:pPr>
              <w:rPr>
                <w:color w:val="000000"/>
              </w:rPr>
            </w:pPr>
            <w:r>
              <w:rPr>
                <w:color w:val="000000"/>
              </w:rPr>
              <w:t>Производство- Россия</w:t>
            </w:r>
          </w:p>
          <w:p w:rsidR="00F96200" w:rsidRPr="009953C2" w:rsidRDefault="008A088E" w:rsidP="00777877">
            <w:pPr>
              <w:rPr>
                <w:shd w:val="clear" w:color="auto" w:fill="FFFFFF"/>
              </w:rPr>
            </w:pPr>
            <w:r>
              <w:rPr>
                <w:shd w:val="clear" w:color="auto" w:fill="FFFFFF"/>
              </w:rPr>
              <w:t xml:space="preserve">Соответствие </w:t>
            </w:r>
            <w:r w:rsidR="00426681" w:rsidRPr="009953C2">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325,00</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780,00</w:t>
            </w:r>
          </w:p>
        </w:tc>
      </w:tr>
      <w:tr w:rsidR="00F96200" w:rsidRPr="009953C2" w:rsidTr="00C722C0">
        <w:trPr>
          <w:trHeight w:val="34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29</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426681" w:rsidP="001F1D59">
            <w:r w:rsidRPr="009953C2">
              <w:t>Шоколад «</w:t>
            </w:r>
            <w:r w:rsidR="00F96200" w:rsidRPr="009953C2">
              <w:t>Киндер</w:t>
            </w:r>
            <w:r w:rsidRPr="009953C2">
              <w:t>»</w:t>
            </w:r>
            <w:r w:rsidR="00F96200" w:rsidRPr="009953C2">
              <w:t xml:space="preserve"> </w:t>
            </w:r>
            <w:r w:rsidR="001F1D59"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1F1D59" w:rsidP="00777877">
            <w:pPr>
              <w:rPr>
                <w:color w:val="000000"/>
              </w:rPr>
            </w:pPr>
            <w:r w:rsidRPr="009953C2">
              <w:rPr>
                <w:color w:val="000000"/>
              </w:rPr>
              <w:t>Шоколад высочайшего качества с нежной молочной начинкой, молочный, вес- 50гр, у</w:t>
            </w:r>
            <w:r w:rsidR="00777877" w:rsidRPr="009953C2">
              <w:rPr>
                <w:color w:val="000000"/>
              </w:rPr>
              <w:t xml:space="preserve">паковка- коробка. </w:t>
            </w:r>
          </w:p>
          <w:p w:rsidR="004C6509" w:rsidRDefault="004C6509" w:rsidP="00777877">
            <w:pPr>
              <w:rPr>
                <w:color w:val="000000"/>
              </w:rPr>
            </w:pPr>
            <w:r>
              <w:rPr>
                <w:color w:val="000000"/>
              </w:rPr>
              <w:t>Производство- Россия</w:t>
            </w:r>
          </w:p>
          <w:p w:rsidR="00F96200" w:rsidRPr="009953C2" w:rsidRDefault="00777877" w:rsidP="00777877">
            <w:pPr>
              <w:rPr>
                <w:color w:val="000000"/>
              </w:rPr>
            </w:pPr>
            <w:r w:rsidRPr="009953C2">
              <w:rPr>
                <w:color w:val="000000"/>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58,75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70,50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587,50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705,00</w:t>
            </w:r>
          </w:p>
        </w:tc>
      </w:tr>
      <w:tr w:rsidR="00F96200" w:rsidRPr="009953C2" w:rsidTr="004C6509">
        <w:trPr>
          <w:trHeight w:val="1126"/>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30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1F1D59">
            <w:r w:rsidRPr="009953C2">
              <w:t>Батончик-мюсли</w:t>
            </w:r>
            <w:r w:rsidR="001F1D59" w:rsidRPr="009953C2">
              <w:t xml:space="preserve"> «Корнер»</w:t>
            </w:r>
            <w:r w:rsidRPr="009953C2">
              <w:t xml:space="preserve"> с абрикосом и темным шок </w:t>
            </w:r>
            <w:r w:rsidR="001F1D59"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1F1D59" w:rsidP="00777877">
            <w:pPr>
              <w:rPr>
                <w:color w:val="000000"/>
              </w:rPr>
            </w:pPr>
            <w:r w:rsidRPr="009953C2">
              <w:rPr>
                <w:color w:val="000000"/>
              </w:rPr>
              <w:t>Батончик-мюсли, начинка абрикос и темн</w:t>
            </w:r>
            <w:r w:rsidR="008A088E">
              <w:rPr>
                <w:color w:val="000000"/>
              </w:rPr>
              <w:t>ый шоколад, вес- 25гр, упаковка-</w:t>
            </w:r>
            <w:r w:rsidRPr="009953C2">
              <w:rPr>
                <w:color w:val="000000"/>
              </w:rPr>
              <w:t xml:space="preserve"> </w:t>
            </w:r>
            <w:proofErr w:type="spellStart"/>
            <w:r w:rsidRPr="009953C2">
              <w:rPr>
                <w:color w:val="000000"/>
              </w:rPr>
              <w:t>флоу</w:t>
            </w:r>
            <w:proofErr w:type="spellEnd"/>
            <w:r w:rsidRPr="009953C2">
              <w:rPr>
                <w:color w:val="000000"/>
              </w:rPr>
              <w:t xml:space="preserve">/пак. </w:t>
            </w:r>
          </w:p>
          <w:p w:rsidR="004C6509" w:rsidRDefault="004C6509" w:rsidP="00777877">
            <w:pPr>
              <w:rPr>
                <w:color w:val="000000"/>
              </w:rPr>
            </w:pPr>
            <w:r>
              <w:rPr>
                <w:color w:val="000000"/>
              </w:rPr>
              <w:t>Производство- Россия</w:t>
            </w:r>
          </w:p>
          <w:p w:rsidR="00F96200" w:rsidRPr="009953C2" w:rsidRDefault="001F1D59" w:rsidP="00777877">
            <w:pPr>
              <w:rPr>
                <w:color w:val="000000"/>
              </w:rPr>
            </w:pPr>
            <w:r w:rsidRPr="009953C2">
              <w:rPr>
                <w:color w:val="000000"/>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26,30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1262,40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1514,88</w:t>
            </w:r>
          </w:p>
        </w:tc>
      </w:tr>
      <w:tr w:rsidR="00F96200" w:rsidRPr="009953C2" w:rsidTr="005330B5">
        <w:trPr>
          <w:trHeight w:val="347"/>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31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77877">
            <w:r w:rsidRPr="009953C2">
              <w:t>Батончик-мюсли</w:t>
            </w:r>
            <w:r w:rsidR="00777877" w:rsidRPr="009953C2">
              <w:t xml:space="preserve"> «Корнер» с к</w:t>
            </w:r>
            <w:r w:rsidRPr="009953C2">
              <w:t>люквой и белым шок</w:t>
            </w:r>
            <w:r w:rsidR="00777877" w:rsidRPr="009953C2">
              <w:t>оладом</w:t>
            </w:r>
            <w:r w:rsidRPr="009953C2">
              <w:t xml:space="preserve"> </w:t>
            </w:r>
            <w:r w:rsidR="00777877"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777877" w:rsidP="00777877">
            <w:pPr>
              <w:rPr>
                <w:color w:val="000000"/>
              </w:rPr>
            </w:pPr>
            <w:r w:rsidRPr="009953C2">
              <w:rPr>
                <w:color w:val="000000"/>
              </w:rPr>
              <w:t>Батончик-мюсли, начинка клюква и бел</w:t>
            </w:r>
            <w:r w:rsidR="008A088E">
              <w:rPr>
                <w:color w:val="000000"/>
              </w:rPr>
              <w:t>ый шоколад, вес- 25гр, упаковка-</w:t>
            </w:r>
            <w:r w:rsidRPr="009953C2">
              <w:rPr>
                <w:color w:val="000000"/>
              </w:rPr>
              <w:t xml:space="preserve"> </w:t>
            </w:r>
            <w:proofErr w:type="spellStart"/>
            <w:r w:rsidRPr="009953C2">
              <w:rPr>
                <w:color w:val="000000"/>
              </w:rPr>
              <w:t>флоу</w:t>
            </w:r>
            <w:proofErr w:type="spellEnd"/>
            <w:r w:rsidRPr="009953C2">
              <w:rPr>
                <w:color w:val="000000"/>
              </w:rPr>
              <w:t xml:space="preserve">/пак. </w:t>
            </w:r>
          </w:p>
          <w:p w:rsidR="004C6509" w:rsidRDefault="004C6509" w:rsidP="00777877">
            <w:pPr>
              <w:rPr>
                <w:color w:val="000000"/>
              </w:rPr>
            </w:pPr>
            <w:r>
              <w:rPr>
                <w:color w:val="000000"/>
              </w:rPr>
              <w:t>Производство- Россия</w:t>
            </w:r>
          </w:p>
          <w:p w:rsidR="00F96200" w:rsidRPr="009953C2" w:rsidRDefault="00777877" w:rsidP="00777877">
            <w:pPr>
              <w:rPr>
                <w:color w:val="000000"/>
              </w:rPr>
            </w:pPr>
            <w:r w:rsidRPr="009953C2">
              <w:rPr>
                <w:color w:val="000000"/>
              </w:rPr>
              <w:t>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26,30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1262,40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1514,88</w:t>
            </w:r>
          </w:p>
        </w:tc>
      </w:tr>
      <w:tr w:rsidR="00F96200" w:rsidRPr="009953C2" w:rsidTr="005330B5">
        <w:trPr>
          <w:trHeight w:val="13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32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77877">
            <w:r w:rsidRPr="009953C2">
              <w:t xml:space="preserve">Печенье </w:t>
            </w:r>
            <w:r w:rsidR="00777877" w:rsidRPr="009953C2">
              <w:t>«</w:t>
            </w:r>
            <w:proofErr w:type="spellStart"/>
            <w:r w:rsidRPr="009953C2">
              <w:t>Чоко</w:t>
            </w:r>
            <w:proofErr w:type="spellEnd"/>
            <w:r w:rsidRPr="009953C2">
              <w:t>-Бой</w:t>
            </w:r>
            <w:r w:rsidR="00777877" w:rsidRPr="009953C2">
              <w:t>»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Default="00777877" w:rsidP="00777877">
            <w:pPr>
              <w:rPr>
                <w:color w:val="333333"/>
                <w:shd w:val="clear" w:color="auto" w:fill="FFFFFF"/>
              </w:rPr>
            </w:pPr>
            <w:r w:rsidRPr="009953C2">
              <w:rPr>
                <w:color w:val="333333"/>
                <w:shd w:val="clear" w:color="auto" w:fill="FFFFFF"/>
              </w:rPr>
              <w:t xml:space="preserve">Печенье из нежного бисквита с уникальной начинкой из </w:t>
            </w:r>
            <w:proofErr w:type="spellStart"/>
            <w:r w:rsidRPr="009953C2">
              <w:rPr>
                <w:color w:val="333333"/>
                <w:shd w:val="clear" w:color="auto" w:fill="FFFFFF"/>
              </w:rPr>
              <w:t>маршмеллоу</w:t>
            </w:r>
            <w:proofErr w:type="spellEnd"/>
            <w:r w:rsidRPr="009953C2">
              <w:rPr>
                <w:color w:val="333333"/>
                <w:shd w:val="clear" w:color="auto" w:fill="FFFFFF"/>
              </w:rPr>
              <w:t>, покрытое шоколадной глазурью, вес -45гр, упаковка-</w:t>
            </w:r>
            <w:r w:rsidR="008A088E">
              <w:rPr>
                <w:color w:val="333333"/>
                <w:shd w:val="clear" w:color="auto" w:fill="FFFFFF"/>
              </w:rPr>
              <w:t xml:space="preserve"> </w:t>
            </w:r>
            <w:r w:rsidRPr="009953C2">
              <w:rPr>
                <w:color w:val="333333"/>
                <w:shd w:val="clear" w:color="auto" w:fill="FFFFFF"/>
              </w:rPr>
              <w:t xml:space="preserve">картонная коробка. </w:t>
            </w:r>
          </w:p>
          <w:p w:rsidR="004C6509" w:rsidRPr="009953C2" w:rsidRDefault="004C6509" w:rsidP="004C6509">
            <w:pPr>
              <w:rPr>
                <w:color w:val="000000"/>
              </w:rPr>
            </w:pPr>
            <w:r>
              <w:rPr>
                <w:color w:val="000000"/>
              </w:rPr>
              <w:t>Производство- Россия</w:t>
            </w:r>
          </w:p>
          <w:p w:rsidR="00F96200" w:rsidRPr="009953C2" w:rsidRDefault="00777877" w:rsidP="00777877">
            <w:pPr>
              <w:rPr>
                <w:color w:val="000000"/>
              </w:rPr>
            </w:pPr>
            <w:r w:rsidRPr="009953C2">
              <w:rPr>
                <w:color w:val="333333"/>
                <w:shd w:val="clear" w:color="auto" w:fill="FFFFFF"/>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40,00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r>
      <w:tr w:rsidR="00F96200" w:rsidRPr="009953C2" w:rsidTr="008A088E">
        <w:trPr>
          <w:trHeight w:val="1197"/>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33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77877">
            <w:r w:rsidRPr="009953C2">
              <w:t xml:space="preserve">Печенье </w:t>
            </w:r>
            <w:r w:rsidR="00777877" w:rsidRPr="009953C2">
              <w:t>«</w:t>
            </w:r>
            <w:proofErr w:type="spellStart"/>
            <w:r w:rsidRPr="009953C2">
              <w:t>Чоко</w:t>
            </w:r>
            <w:proofErr w:type="spellEnd"/>
            <w:r w:rsidRPr="009953C2">
              <w:t>-Бой</w:t>
            </w:r>
            <w:r w:rsidR="00777877" w:rsidRPr="009953C2">
              <w:t>»</w:t>
            </w:r>
            <w:r w:rsidRPr="009953C2">
              <w:t xml:space="preserve"> </w:t>
            </w:r>
            <w:r w:rsidR="00B615AE" w:rsidRPr="009953C2">
              <w:t>с</w:t>
            </w:r>
            <w:r w:rsidR="00777877" w:rsidRPr="009953C2">
              <w:t>афари</w:t>
            </w:r>
            <w:r w:rsidRPr="009953C2">
              <w:t xml:space="preserve"> с глазурью </w:t>
            </w:r>
            <w:r w:rsidR="00777877"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777877" w:rsidP="004C6509">
            <w:pPr>
              <w:rPr>
                <w:color w:val="000000"/>
              </w:rPr>
            </w:pPr>
            <w:r w:rsidRPr="009953C2">
              <w:rPr>
                <w:color w:val="000000"/>
              </w:rPr>
              <w:t xml:space="preserve">Печенье затяжное </w:t>
            </w:r>
            <w:r w:rsidRPr="009953C2">
              <w:rPr>
                <w:color w:val="333333"/>
                <w:shd w:val="clear" w:color="auto" w:fill="FFFFFF"/>
              </w:rPr>
              <w:t>в форме шара с шоколадом внутри,</w:t>
            </w:r>
            <w:r w:rsidR="00B615AE" w:rsidRPr="009953C2">
              <w:rPr>
                <w:color w:val="333333"/>
                <w:shd w:val="clear" w:color="auto" w:fill="FFFFFF"/>
              </w:rPr>
              <w:t xml:space="preserve"> с глазурью,</w:t>
            </w:r>
            <w:r w:rsidRPr="009953C2">
              <w:rPr>
                <w:color w:val="333333"/>
                <w:shd w:val="clear" w:color="auto" w:fill="FFFFFF"/>
              </w:rPr>
              <w:t xml:space="preserve"> вес-42гр, упаковка- картонная коробка. </w:t>
            </w:r>
            <w:r w:rsidR="004C6509">
              <w:rPr>
                <w:color w:val="000000"/>
              </w:rPr>
              <w:t>Производство- Россия</w:t>
            </w:r>
          </w:p>
          <w:p w:rsidR="00F96200" w:rsidRPr="009953C2" w:rsidRDefault="00777877" w:rsidP="00B615AE">
            <w:pPr>
              <w:rPr>
                <w:color w:val="000000"/>
              </w:rPr>
            </w:pPr>
            <w:r w:rsidRPr="009953C2">
              <w:rPr>
                <w:color w:val="333333"/>
                <w:shd w:val="clear" w:color="auto" w:fill="FFFFFF"/>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40,00</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r>
      <w:tr w:rsidR="00F96200" w:rsidRPr="009953C2" w:rsidTr="008A088E">
        <w:trPr>
          <w:trHeight w:val="13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34</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B615AE">
            <w:r w:rsidRPr="009953C2">
              <w:t xml:space="preserve">Печенье </w:t>
            </w:r>
            <w:r w:rsidR="00B615AE" w:rsidRPr="009953C2">
              <w:t>«</w:t>
            </w:r>
            <w:proofErr w:type="spellStart"/>
            <w:r w:rsidRPr="009953C2">
              <w:t>Чоко</w:t>
            </w:r>
            <w:proofErr w:type="spellEnd"/>
            <w:r w:rsidRPr="009953C2">
              <w:t>-Бой</w:t>
            </w:r>
            <w:r w:rsidR="00B615AE" w:rsidRPr="009953C2">
              <w:t>» к</w:t>
            </w:r>
            <w:r w:rsidRPr="009953C2">
              <w:t xml:space="preserve">арамель </w:t>
            </w:r>
            <w:r w:rsidR="00B615AE"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B615AE" w:rsidP="004C6509">
            <w:pPr>
              <w:rPr>
                <w:color w:val="000000"/>
              </w:rPr>
            </w:pPr>
            <w:r w:rsidRPr="009953C2">
              <w:rPr>
                <w:color w:val="333333"/>
                <w:shd w:val="clear" w:color="auto" w:fill="FFFFFF"/>
              </w:rPr>
              <w:t xml:space="preserve">Печенье из нежного бисквита с начинкой карамель, покрытое шоколадной глазурью, вес -45гр, упаковка-картонная коробка. </w:t>
            </w:r>
            <w:r w:rsidR="004C6509">
              <w:rPr>
                <w:color w:val="000000"/>
              </w:rPr>
              <w:t>Производство- Россия</w:t>
            </w:r>
          </w:p>
          <w:p w:rsidR="00F96200" w:rsidRPr="009953C2" w:rsidRDefault="00B615AE" w:rsidP="00B615AE">
            <w:pPr>
              <w:rPr>
                <w:color w:val="000000"/>
              </w:rPr>
            </w:pPr>
            <w:r w:rsidRPr="009953C2">
              <w:rPr>
                <w:color w:val="333333"/>
                <w:shd w:val="clear" w:color="auto" w:fill="FFFFFF"/>
              </w:rPr>
              <w:t xml:space="preserve">Соответствие </w:t>
            </w:r>
            <w:r w:rsidRPr="009953C2">
              <w:rPr>
                <w:color w:val="000000"/>
              </w:rPr>
              <w:t>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1440,00</w:t>
            </w:r>
          </w:p>
        </w:tc>
      </w:tr>
      <w:tr w:rsidR="00F96200" w:rsidRPr="009953C2" w:rsidTr="004C6509">
        <w:trPr>
          <w:trHeight w:val="1075"/>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35</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B615AE">
            <w:pPr>
              <w:rPr>
                <w:color w:val="000000"/>
              </w:rPr>
            </w:pPr>
            <w:r w:rsidRPr="009953C2">
              <w:rPr>
                <w:color w:val="000000"/>
              </w:rPr>
              <w:t xml:space="preserve">Печенье </w:t>
            </w:r>
            <w:r w:rsidR="00B615AE" w:rsidRPr="009953C2">
              <w:rPr>
                <w:color w:val="000000"/>
              </w:rPr>
              <w:t>«</w:t>
            </w:r>
            <w:r w:rsidRPr="009953C2">
              <w:rPr>
                <w:color w:val="000000"/>
              </w:rPr>
              <w:t>С</w:t>
            </w:r>
            <w:r w:rsidR="00B615AE" w:rsidRPr="009953C2">
              <w:rPr>
                <w:color w:val="000000"/>
              </w:rPr>
              <w:t xml:space="preserve">ладкая </w:t>
            </w:r>
            <w:r w:rsidRPr="009953C2">
              <w:rPr>
                <w:color w:val="000000"/>
              </w:rPr>
              <w:t>С</w:t>
            </w:r>
            <w:r w:rsidR="00B615AE" w:rsidRPr="009953C2">
              <w:rPr>
                <w:color w:val="000000"/>
              </w:rPr>
              <w:t>лобода» д</w:t>
            </w:r>
            <w:r w:rsidRPr="009953C2">
              <w:rPr>
                <w:color w:val="000000"/>
              </w:rPr>
              <w:t xml:space="preserve">еревенское творожное </w:t>
            </w:r>
            <w:r w:rsidR="00B615AE"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722C0" w:rsidRDefault="00B615AE" w:rsidP="00B615AE">
            <w:pPr>
              <w:rPr>
                <w:color w:val="000000"/>
              </w:rPr>
            </w:pPr>
            <w:r w:rsidRPr="009953C2">
              <w:rPr>
                <w:color w:val="000000"/>
              </w:rPr>
              <w:t xml:space="preserve">Печенье творожное, </w:t>
            </w:r>
            <w:r w:rsidR="00133550" w:rsidRPr="009953C2">
              <w:rPr>
                <w:color w:val="000000"/>
              </w:rPr>
              <w:t>на деревенском молоке</w:t>
            </w:r>
            <w:r w:rsidRPr="009953C2">
              <w:rPr>
                <w:color w:val="000000"/>
              </w:rPr>
              <w:t xml:space="preserve">, вес- 325 </w:t>
            </w:r>
            <w:proofErr w:type="spellStart"/>
            <w:r w:rsidRPr="009953C2">
              <w:rPr>
                <w:color w:val="000000"/>
              </w:rPr>
              <w:t>гр</w:t>
            </w:r>
            <w:proofErr w:type="spellEnd"/>
            <w:r w:rsidRPr="009953C2">
              <w:rPr>
                <w:color w:val="000000"/>
              </w:rPr>
              <w:t xml:space="preserve">, упаковка- слюда. </w:t>
            </w:r>
          </w:p>
          <w:p w:rsidR="00C722C0" w:rsidRDefault="00C722C0" w:rsidP="00B615AE">
            <w:pPr>
              <w:rPr>
                <w:color w:val="000000"/>
              </w:rPr>
            </w:pPr>
            <w:r>
              <w:rPr>
                <w:color w:val="000000"/>
              </w:rPr>
              <w:t>Производство –Россия</w:t>
            </w:r>
          </w:p>
          <w:p w:rsidR="00F96200" w:rsidRPr="009953C2" w:rsidRDefault="00B615AE" w:rsidP="00B615AE">
            <w:pPr>
              <w:rPr>
                <w:color w:val="000000"/>
              </w:rPr>
            </w:pPr>
            <w:r w:rsidRPr="009953C2">
              <w:rPr>
                <w:color w:val="000000"/>
              </w:rPr>
              <w:t>Соответствие- ГОСТ 24901</w:t>
            </w:r>
            <w:r w:rsidR="00133550" w:rsidRPr="009953C2">
              <w:rPr>
                <w:color w:val="000000"/>
              </w:rPr>
              <w:t>-</w:t>
            </w:r>
            <w:r w:rsidRPr="009953C2">
              <w:rPr>
                <w:color w:val="000000"/>
              </w:rPr>
              <w:t>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63,50</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76,20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2286,00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2743,20</w:t>
            </w:r>
          </w:p>
        </w:tc>
      </w:tr>
      <w:tr w:rsidR="00F96200" w:rsidRPr="009953C2" w:rsidTr="004C6509">
        <w:trPr>
          <w:trHeight w:val="113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36</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133550">
            <w:pPr>
              <w:rPr>
                <w:color w:val="000000"/>
              </w:rPr>
            </w:pPr>
            <w:r w:rsidRPr="009953C2">
              <w:rPr>
                <w:color w:val="000000"/>
              </w:rPr>
              <w:t xml:space="preserve">Печенье </w:t>
            </w:r>
            <w:r w:rsidR="00133550" w:rsidRPr="009953C2">
              <w:rPr>
                <w:color w:val="000000"/>
              </w:rPr>
              <w:t>«</w:t>
            </w:r>
            <w:r w:rsidRPr="009953C2">
              <w:rPr>
                <w:color w:val="000000"/>
              </w:rPr>
              <w:t>Сладкая Слобода</w:t>
            </w:r>
            <w:r w:rsidR="00133550" w:rsidRPr="009953C2">
              <w:rPr>
                <w:color w:val="000000"/>
              </w:rPr>
              <w:t>» д</w:t>
            </w:r>
            <w:r w:rsidRPr="009953C2">
              <w:rPr>
                <w:color w:val="000000"/>
              </w:rPr>
              <w:t xml:space="preserve">еревенское с сахаром </w:t>
            </w:r>
            <w:r w:rsidR="00133550"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133550" w:rsidP="00133550">
            <w:pPr>
              <w:rPr>
                <w:color w:val="000000"/>
              </w:rPr>
            </w:pPr>
            <w:r w:rsidRPr="009953C2">
              <w:rPr>
                <w:color w:val="000000"/>
              </w:rPr>
              <w:t xml:space="preserve">Печенье рассыпчатое, сахарное, на деревенском молоке, вес- 360гр, упаковка- слюда. </w:t>
            </w:r>
          </w:p>
          <w:p w:rsidR="004C6509" w:rsidRPr="009953C2" w:rsidRDefault="004C6509" w:rsidP="004C6509">
            <w:pPr>
              <w:rPr>
                <w:color w:val="000000"/>
              </w:rPr>
            </w:pPr>
            <w:r>
              <w:rPr>
                <w:color w:val="000000"/>
              </w:rPr>
              <w:t>Производство- Россия</w:t>
            </w:r>
          </w:p>
          <w:p w:rsidR="00F96200" w:rsidRPr="009953C2" w:rsidRDefault="00133550" w:rsidP="00133550">
            <w:pPr>
              <w:rPr>
                <w:color w:val="000000"/>
              </w:rPr>
            </w:pPr>
            <w:r w:rsidRPr="009953C2">
              <w:rPr>
                <w:color w:val="000000"/>
              </w:rPr>
              <w:t>Соответствие ГОСТ 24901-2014</w:t>
            </w:r>
            <w:r w:rsidR="00F96200" w:rsidRPr="009953C2">
              <w:rPr>
                <w:color w:val="000000"/>
              </w:rPr>
              <w:t xml:space="preserve">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63,50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76,20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2032,00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2438,40</w:t>
            </w:r>
          </w:p>
        </w:tc>
      </w:tr>
      <w:tr w:rsidR="00F96200" w:rsidRPr="009953C2" w:rsidTr="004C6509">
        <w:trPr>
          <w:trHeight w:val="131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37</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133550">
            <w:pPr>
              <w:rPr>
                <w:color w:val="000000"/>
              </w:rPr>
            </w:pPr>
            <w:r w:rsidRPr="009953C2">
              <w:rPr>
                <w:color w:val="000000"/>
              </w:rPr>
              <w:t xml:space="preserve">Печенье </w:t>
            </w:r>
            <w:r w:rsidR="00133550" w:rsidRPr="009953C2">
              <w:rPr>
                <w:color w:val="000000"/>
              </w:rPr>
              <w:t>«</w:t>
            </w:r>
            <w:r w:rsidRPr="009953C2">
              <w:rPr>
                <w:color w:val="000000"/>
              </w:rPr>
              <w:t>Сладкая Слобода</w:t>
            </w:r>
            <w:r w:rsidR="00133550" w:rsidRPr="009953C2">
              <w:rPr>
                <w:color w:val="000000"/>
              </w:rPr>
              <w:t>» д</w:t>
            </w:r>
            <w:r w:rsidRPr="009953C2">
              <w:rPr>
                <w:color w:val="000000"/>
              </w:rPr>
              <w:t xml:space="preserve">еревенское с орехом и какао </w:t>
            </w:r>
            <w:r w:rsidR="00133550"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133550" w:rsidP="00133550">
            <w:pPr>
              <w:rPr>
                <w:color w:val="000000"/>
              </w:rPr>
            </w:pPr>
            <w:r w:rsidRPr="009953C2">
              <w:rPr>
                <w:color w:val="000000"/>
              </w:rPr>
              <w:t xml:space="preserve">Печенье рассыпчатое, сахарное, на деревенском молоке, с добавлением какао и орехов, вес- 350гр, упаковка- слюда. </w:t>
            </w:r>
          </w:p>
          <w:p w:rsidR="004C6509" w:rsidRPr="009953C2" w:rsidRDefault="004C6509" w:rsidP="004C6509">
            <w:pPr>
              <w:rPr>
                <w:color w:val="000000"/>
              </w:rPr>
            </w:pPr>
            <w:r>
              <w:rPr>
                <w:color w:val="000000"/>
              </w:rPr>
              <w:t>Производство- Россия</w:t>
            </w:r>
          </w:p>
          <w:p w:rsidR="00F96200" w:rsidRPr="009953C2" w:rsidRDefault="00133550" w:rsidP="00133550">
            <w:pPr>
              <w:rPr>
                <w:color w:val="000000"/>
              </w:rPr>
            </w:pPr>
            <w:r w:rsidRPr="009953C2">
              <w:rPr>
                <w:color w:val="000000"/>
              </w:rPr>
              <w:t xml:space="preserve">Соответствие ГОСТ 24901-2014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103,22</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123,86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1445,08</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1734,10</w:t>
            </w:r>
          </w:p>
        </w:tc>
      </w:tr>
      <w:tr w:rsidR="00F96200" w:rsidRPr="009953C2" w:rsidTr="008A088E">
        <w:trPr>
          <w:trHeight w:val="111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38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Путешествие</w:t>
            </w:r>
            <w:r w:rsidR="000B359E" w:rsidRPr="009953C2">
              <w:t>»</w:t>
            </w:r>
            <w:r w:rsidRPr="009953C2">
              <w:t xml:space="preserve"> 90г</w:t>
            </w:r>
            <w:r w:rsidR="008A088E">
              <w:t xml:space="preserve"> </w:t>
            </w:r>
            <w:r w:rsidR="000B359E"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133550" w:rsidP="000B359E">
            <w:pPr>
              <w:rPr>
                <w:color w:val="333333"/>
                <w:shd w:val="clear" w:color="auto" w:fill="FFFFFF"/>
              </w:rPr>
            </w:pPr>
            <w:r w:rsidRPr="009953C2">
              <w:rPr>
                <w:color w:val="333333"/>
                <w:shd w:val="clear" w:color="auto" w:fill="FFFFFF"/>
              </w:rPr>
              <w:t>Настоящий темный шоколад с характерной горчинкой, вес-</w:t>
            </w:r>
            <w:r w:rsidR="000B359E" w:rsidRPr="009953C2">
              <w:rPr>
                <w:color w:val="333333"/>
                <w:shd w:val="clear" w:color="auto" w:fill="FFFFFF"/>
              </w:rPr>
              <w:t xml:space="preserve"> </w:t>
            </w:r>
            <w:r w:rsidRPr="009953C2">
              <w:rPr>
                <w:color w:val="333333"/>
                <w:shd w:val="clear" w:color="auto" w:fill="FFFFFF"/>
              </w:rPr>
              <w:t>90</w:t>
            </w:r>
            <w:r w:rsidR="000B359E" w:rsidRPr="009953C2">
              <w:rPr>
                <w:color w:val="333333"/>
                <w:shd w:val="clear" w:color="auto" w:fill="FFFFFF"/>
              </w:rPr>
              <w:t>гр</w:t>
            </w:r>
            <w:r w:rsidRPr="009953C2">
              <w:rPr>
                <w:color w:val="333333"/>
                <w:shd w:val="clear" w:color="auto" w:fill="FFFFFF"/>
              </w:rPr>
              <w:t xml:space="preserve">, </w:t>
            </w:r>
            <w:r w:rsidR="000B359E" w:rsidRPr="009953C2">
              <w:rPr>
                <w:color w:val="333333"/>
                <w:shd w:val="clear" w:color="auto" w:fill="FFFFFF"/>
              </w:rPr>
              <w:t xml:space="preserve">упаковка- </w:t>
            </w:r>
            <w:proofErr w:type="spellStart"/>
            <w:r w:rsidR="000B359E" w:rsidRPr="009953C2">
              <w:rPr>
                <w:color w:val="333333"/>
                <w:shd w:val="clear" w:color="auto" w:fill="FFFFFF"/>
              </w:rPr>
              <w:t>флоу</w:t>
            </w:r>
            <w:proofErr w:type="spellEnd"/>
            <w:r w:rsidR="000B359E" w:rsidRPr="009953C2">
              <w:rPr>
                <w:color w:val="333333"/>
                <w:shd w:val="clear" w:color="auto" w:fill="FFFFFF"/>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0B359E" w:rsidP="000B359E">
            <w:pPr>
              <w:rPr>
                <w:color w:val="000000"/>
              </w:rPr>
            </w:pPr>
            <w:r w:rsidRPr="009953C2">
              <w:rPr>
                <w:color w:val="333333"/>
                <w:shd w:val="clear" w:color="auto" w:fill="FFFFFF"/>
              </w:rPr>
              <w:t xml:space="preserve">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48,20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57,84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4820,00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5784,00</w:t>
            </w:r>
          </w:p>
        </w:tc>
      </w:tr>
      <w:tr w:rsidR="00F96200" w:rsidRPr="009953C2" w:rsidTr="008A088E">
        <w:trPr>
          <w:trHeight w:val="1129"/>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39</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Российский</w:t>
            </w:r>
            <w:r w:rsidR="000B359E" w:rsidRPr="009953C2">
              <w:t>»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0B359E" w:rsidP="000B359E">
            <w:pPr>
              <w:rPr>
                <w:color w:val="333333"/>
                <w:shd w:val="clear" w:color="auto" w:fill="FFFFFF"/>
              </w:rPr>
            </w:pPr>
            <w:r w:rsidRPr="009953C2">
              <w:rPr>
                <w:color w:val="333333"/>
                <w:shd w:val="clear" w:color="auto" w:fill="FFFFFF"/>
              </w:rPr>
              <w:t xml:space="preserve">Настоящий темный шоколад с характерной горчинкой, вес- 90гр, упаковка- </w:t>
            </w:r>
            <w:proofErr w:type="spellStart"/>
            <w:r w:rsidRPr="009953C2">
              <w:rPr>
                <w:color w:val="333333"/>
                <w:shd w:val="clear" w:color="auto" w:fill="FFFFFF"/>
              </w:rPr>
              <w:t>флоу</w:t>
            </w:r>
            <w:proofErr w:type="spellEnd"/>
            <w:r w:rsidRPr="009953C2">
              <w:rPr>
                <w:color w:val="333333"/>
                <w:shd w:val="clear" w:color="auto" w:fill="FFFFFF"/>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0B359E" w:rsidP="000B359E">
            <w:pPr>
              <w:rPr>
                <w:color w:val="000000"/>
              </w:rPr>
            </w:pPr>
            <w:r w:rsidRPr="009953C2">
              <w:rPr>
                <w:color w:val="333333"/>
                <w:shd w:val="clear" w:color="auto" w:fill="FFFFFF"/>
              </w:rPr>
              <w:t xml:space="preserve">Соответствие </w:t>
            </w:r>
            <w:r w:rsidRPr="009953C2">
              <w:rPr>
                <w:color w:val="000000"/>
              </w:rPr>
              <w:t>ГОСТ 31721-2012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6084,00</w:t>
            </w:r>
          </w:p>
        </w:tc>
      </w:tr>
      <w:tr w:rsidR="00F96200" w:rsidRPr="009953C2" w:rsidTr="005330B5">
        <w:trPr>
          <w:trHeight w:val="830"/>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40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w:t>
            </w:r>
            <w:r w:rsidR="000B359E" w:rsidRPr="009953C2">
              <w:t xml:space="preserve">оссийский» горький </w:t>
            </w:r>
            <w:r w:rsidRPr="009953C2">
              <w:t xml:space="preserve">70 % </w:t>
            </w:r>
            <w:r w:rsidR="000B359E"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B359E" w:rsidRPr="009953C2" w:rsidRDefault="000B359E" w:rsidP="000B359E">
            <w:pPr>
              <w:rPr>
                <w:color w:val="333333"/>
                <w:shd w:val="clear" w:color="auto" w:fill="FFFFFF"/>
              </w:rPr>
            </w:pPr>
            <w:r w:rsidRPr="009953C2">
              <w:rPr>
                <w:color w:val="333333"/>
                <w:shd w:val="clear" w:color="auto" w:fill="FFFFFF"/>
              </w:rPr>
              <w:t xml:space="preserve">Горький шоколад, в состав которого входит 70% какао, с насыщенным вкусом, вес – 90гр, упаковка- </w:t>
            </w:r>
            <w:proofErr w:type="spellStart"/>
            <w:r w:rsidRPr="009953C2">
              <w:rPr>
                <w:color w:val="333333"/>
                <w:shd w:val="clear" w:color="auto" w:fill="FFFFFF"/>
              </w:rPr>
              <w:t>флоу</w:t>
            </w:r>
            <w:proofErr w:type="spellEnd"/>
            <w:r w:rsidRPr="009953C2">
              <w:rPr>
                <w:color w:val="333333"/>
                <w:shd w:val="clear" w:color="auto" w:fill="FFFFFF"/>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0B359E" w:rsidP="000B359E">
            <w:pPr>
              <w:rPr>
                <w:color w:val="000000"/>
              </w:rPr>
            </w:pPr>
            <w:r w:rsidRPr="009953C2">
              <w:rPr>
                <w:color w:val="333333"/>
                <w:shd w:val="clear" w:color="auto" w:fill="FFFFFF"/>
              </w:rPr>
              <w:t xml:space="preserve">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6084,00</w:t>
            </w:r>
          </w:p>
        </w:tc>
      </w:tr>
      <w:tr w:rsidR="00F96200" w:rsidRPr="009953C2" w:rsidTr="008A088E">
        <w:trPr>
          <w:trHeight w:val="842"/>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41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Россия</w:t>
            </w:r>
            <w:r w:rsidR="000B359E" w:rsidRPr="009953C2">
              <w:t>» м</w:t>
            </w:r>
            <w:r w:rsidRPr="009953C2">
              <w:t xml:space="preserve">олочный </w:t>
            </w:r>
            <w:r w:rsidR="000B359E"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0B359E" w:rsidP="000B359E">
            <w:pPr>
              <w:rPr>
                <w:color w:val="000000"/>
              </w:rPr>
            </w:pPr>
            <w:r w:rsidRPr="009953C2">
              <w:rPr>
                <w:color w:val="000000"/>
              </w:rPr>
              <w:t xml:space="preserve">Шоколад молочный, вес - 90гр, упаковка- </w:t>
            </w:r>
            <w:proofErr w:type="spellStart"/>
            <w:r w:rsidRPr="009953C2">
              <w:rPr>
                <w:color w:val="000000"/>
              </w:rPr>
              <w:t>фолоу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0B359E" w:rsidP="000B359E">
            <w:pPr>
              <w:rPr>
                <w:color w:val="000000"/>
              </w:rPr>
            </w:pPr>
            <w:r w:rsidRPr="009953C2">
              <w:rPr>
                <w:color w:val="000000"/>
              </w:rPr>
              <w:t xml:space="preserve">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6084,00</w:t>
            </w:r>
          </w:p>
        </w:tc>
      </w:tr>
      <w:tr w:rsidR="00F96200" w:rsidRPr="009953C2" w:rsidTr="00C722C0">
        <w:trPr>
          <w:trHeight w:val="34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42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0B359E">
            <w:r w:rsidRPr="009953C2">
              <w:t xml:space="preserve">Шоколад </w:t>
            </w:r>
            <w:r w:rsidR="000B359E" w:rsidRPr="009953C2">
              <w:t>«</w:t>
            </w:r>
            <w:r w:rsidRPr="009953C2">
              <w:t>Россия</w:t>
            </w:r>
            <w:r w:rsidR="000B359E" w:rsidRPr="009953C2">
              <w:t>» молочный с м</w:t>
            </w:r>
            <w:r w:rsidRPr="009953C2">
              <w:t>инд</w:t>
            </w:r>
            <w:r w:rsidR="000B359E" w:rsidRPr="009953C2">
              <w:t>алем и вафлей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0B359E" w:rsidP="000B359E">
            <w:pPr>
              <w:rPr>
                <w:color w:val="000000"/>
              </w:rPr>
            </w:pPr>
            <w:r w:rsidRPr="009953C2">
              <w:rPr>
                <w:color w:val="000000"/>
              </w:rPr>
              <w:t xml:space="preserve">Шоколад молочный, с добавлением миндаля и вафли, вес - 90гр,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0B359E" w:rsidP="000B359E">
            <w:pPr>
              <w:rPr>
                <w:color w:val="000000"/>
              </w:rPr>
            </w:pPr>
            <w:r w:rsidRPr="009953C2">
              <w:rPr>
                <w:color w:val="000000"/>
              </w:rPr>
              <w:t>Соответствие ГОСТ 31721-2012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63</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3194,10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3832,92</w:t>
            </w:r>
          </w:p>
        </w:tc>
      </w:tr>
      <w:tr w:rsidR="00F96200" w:rsidRPr="009953C2" w:rsidTr="008A088E">
        <w:trPr>
          <w:trHeight w:val="1129"/>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43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BC3BE4">
            <w:r w:rsidRPr="009953C2">
              <w:t xml:space="preserve">Шоколад </w:t>
            </w:r>
            <w:r w:rsidR="000B359E" w:rsidRPr="009953C2">
              <w:t>«</w:t>
            </w:r>
            <w:r w:rsidRPr="009953C2">
              <w:t>Россия</w:t>
            </w:r>
            <w:r w:rsidR="000B359E" w:rsidRPr="009953C2">
              <w:t>» м</w:t>
            </w:r>
            <w:r w:rsidRPr="009953C2">
              <w:t>олочн</w:t>
            </w:r>
            <w:r w:rsidR="000B359E" w:rsidRPr="009953C2">
              <w:t>ый с м</w:t>
            </w:r>
            <w:r w:rsidRPr="009953C2">
              <w:t>инд</w:t>
            </w:r>
            <w:r w:rsidR="000B359E" w:rsidRPr="009953C2">
              <w:t>алем и и</w:t>
            </w:r>
            <w:r w:rsidRPr="009953C2">
              <w:t>зюм</w:t>
            </w:r>
            <w:r w:rsidR="00BC3BE4" w:rsidRPr="009953C2">
              <w:t>ом</w:t>
            </w:r>
            <w:r w:rsidRPr="009953C2">
              <w:t xml:space="preserve"> </w:t>
            </w:r>
            <w:r w:rsidR="00BC3BE4"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BC3BE4" w:rsidP="00BC3BE4">
            <w:pPr>
              <w:rPr>
                <w:color w:val="000000"/>
              </w:rPr>
            </w:pPr>
            <w:r w:rsidRPr="009953C2">
              <w:rPr>
                <w:color w:val="000000"/>
              </w:rPr>
              <w:t xml:space="preserve">Шоколад молочный, с добавлением миндаля и изюма, вес - 90гр,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BC3BE4" w:rsidP="00BC3BE4">
            <w:pPr>
              <w:rPr>
                <w:color w:val="000000"/>
              </w:rPr>
            </w:pPr>
            <w:r w:rsidRPr="009953C2">
              <w:rPr>
                <w:color w:val="000000"/>
              </w:rPr>
              <w:t>Соответствие ГОСТ 31721-2012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63</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50,70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60,84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3194,10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3832,92</w:t>
            </w:r>
          </w:p>
        </w:tc>
      </w:tr>
      <w:tr w:rsidR="00F96200" w:rsidRPr="009953C2" w:rsidTr="008A088E">
        <w:trPr>
          <w:trHeight w:val="1117"/>
          <w:jc w:val="center"/>
        </w:trPr>
        <w:tc>
          <w:tcPr>
            <w:tcW w:w="186" w:type="pct"/>
            <w:vAlign w:val="bottom"/>
          </w:tcPr>
          <w:p w:rsidR="00F96200" w:rsidRPr="009953C2" w:rsidRDefault="00F96200" w:rsidP="00F96200">
            <w:pPr>
              <w:rPr>
                <w:color w:val="000000"/>
              </w:rPr>
            </w:pPr>
            <w:r w:rsidRPr="009953C2">
              <w:rPr>
                <w:color w:val="000000"/>
              </w:rPr>
              <w:t>44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BC3BE4">
            <w:pPr>
              <w:rPr>
                <w:color w:val="000000"/>
              </w:rPr>
            </w:pPr>
            <w:r w:rsidRPr="009953C2">
              <w:rPr>
                <w:color w:val="000000"/>
              </w:rPr>
              <w:t xml:space="preserve">Конфеты </w:t>
            </w:r>
            <w:r w:rsidR="00BC3BE4" w:rsidRPr="009953C2">
              <w:rPr>
                <w:color w:val="000000"/>
              </w:rPr>
              <w:t>«</w:t>
            </w:r>
            <w:proofErr w:type="spellStart"/>
            <w:r w:rsidRPr="009953C2">
              <w:rPr>
                <w:color w:val="000000"/>
              </w:rPr>
              <w:t>Махеев</w:t>
            </w:r>
            <w:proofErr w:type="spellEnd"/>
            <w:r w:rsidRPr="009953C2">
              <w:rPr>
                <w:color w:val="000000"/>
              </w:rPr>
              <w:t xml:space="preserve"> </w:t>
            </w:r>
            <w:proofErr w:type="spellStart"/>
            <w:r w:rsidRPr="009953C2">
              <w:rPr>
                <w:color w:val="000000"/>
              </w:rPr>
              <w:t>Шадо</w:t>
            </w:r>
            <w:proofErr w:type="spellEnd"/>
            <w:r w:rsidR="00BC3BE4" w:rsidRPr="009953C2">
              <w:rPr>
                <w:color w:val="000000"/>
              </w:rPr>
              <w:t>»</w:t>
            </w:r>
            <w:r w:rsidRPr="009953C2">
              <w:rPr>
                <w:color w:val="000000"/>
              </w:rPr>
              <w:t xml:space="preserve"> вишневое с желейной начинкой </w:t>
            </w:r>
            <w:r w:rsidR="00BC3BE4"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C6509" w:rsidRPr="009953C2" w:rsidRDefault="00BC3BE4" w:rsidP="004C6509">
            <w:pPr>
              <w:rPr>
                <w:color w:val="000000"/>
              </w:rPr>
            </w:pPr>
            <w:r w:rsidRPr="009953C2">
              <w:rPr>
                <w:color w:val="000000"/>
              </w:rPr>
              <w:t xml:space="preserve">Конфеты, </w:t>
            </w:r>
            <w:proofErr w:type="gramStart"/>
            <w:r w:rsidRPr="009953C2">
              <w:rPr>
                <w:color w:val="000000"/>
              </w:rPr>
              <w:t>помадка</w:t>
            </w:r>
            <w:proofErr w:type="gramEnd"/>
            <w:r w:rsidRPr="009953C2">
              <w:rPr>
                <w:color w:val="000000"/>
              </w:rPr>
              <w:t xml:space="preserve"> глазированная с вишневой желейной начинкой, вес- 250гр, упаковка – </w:t>
            </w:r>
            <w:proofErr w:type="spellStart"/>
            <w:r w:rsidRPr="009953C2">
              <w:rPr>
                <w:color w:val="000000"/>
              </w:rPr>
              <w:t>флоу</w:t>
            </w:r>
            <w:proofErr w:type="spellEnd"/>
            <w:r w:rsidRPr="009953C2">
              <w:rPr>
                <w:color w:val="000000"/>
              </w:rPr>
              <w:t xml:space="preserve">/пак. </w:t>
            </w:r>
            <w:r w:rsidR="004C6509">
              <w:rPr>
                <w:color w:val="000000"/>
              </w:rPr>
              <w:t>Производство- Россия</w:t>
            </w:r>
          </w:p>
          <w:p w:rsidR="00F96200" w:rsidRPr="009953C2" w:rsidRDefault="00BC3BE4" w:rsidP="00BC3BE4">
            <w:pPr>
              <w:rPr>
                <w:color w:val="000000"/>
              </w:rPr>
            </w:pPr>
            <w:r w:rsidRPr="009953C2">
              <w:rPr>
                <w:color w:val="000000"/>
              </w:rPr>
              <w:t xml:space="preserve">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83,50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100,20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835,00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1002,00</w:t>
            </w:r>
          </w:p>
        </w:tc>
      </w:tr>
      <w:tr w:rsidR="00F96200" w:rsidRPr="009953C2" w:rsidTr="008A088E">
        <w:trPr>
          <w:trHeight w:val="1261"/>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45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C722C0" w:rsidP="00BC3BE4">
            <w:pPr>
              <w:rPr>
                <w:color w:val="000000"/>
              </w:rPr>
            </w:pPr>
            <w:hyperlink r:id="rId9" w:history="1">
              <w:r w:rsidR="00BC3BE4" w:rsidRPr="009953C2">
                <w:rPr>
                  <w:rStyle w:val="ae"/>
                  <w:color w:val="000000"/>
                  <w:u w:val="none"/>
                </w:rPr>
                <w:t>Конфеты МХ "Трюфель ванильный"</w:t>
              </w:r>
            </w:hyperlink>
            <w:r w:rsidR="00BC3BE4" w:rsidRPr="009953C2">
              <w:rPr>
                <w:color w:val="000000"/>
              </w:rPr>
              <w:t xml:space="preserve"> 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BC3BE4" w:rsidP="00BC3BE4">
            <w:pPr>
              <w:rPr>
                <w:color w:val="000000"/>
              </w:rPr>
            </w:pPr>
            <w:r w:rsidRPr="009953C2">
              <w:rPr>
                <w:color w:val="000000"/>
              </w:rPr>
              <w:t xml:space="preserve">Конфеты шоколадные, начинка ванильный трюфель, вес- 200гр,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BC3BE4" w:rsidP="00BC3BE4">
            <w:pPr>
              <w:rPr>
                <w:color w:val="000000"/>
              </w:rPr>
            </w:pPr>
            <w:r w:rsidRPr="009953C2">
              <w:rPr>
                <w:color w:val="000000"/>
              </w:rPr>
              <w:t xml:space="preserve">Соответствие </w:t>
            </w:r>
            <w:r w:rsidR="00F96200" w:rsidRPr="009953C2">
              <w:rPr>
                <w:color w:val="000000"/>
              </w:rPr>
              <w:t>ГОСТ 31721</w:t>
            </w:r>
            <w:r w:rsidRPr="009953C2">
              <w:rPr>
                <w:color w:val="000000"/>
              </w:rPr>
              <w:t>-</w:t>
            </w:r>
            <w:r w:rsidR="00F96200"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168,80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202,56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844,00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1012,80</w:t>
            </w:r>
          </w:p>
        </w:tc>
      </w:tr>
      <w:tr w:rsidR="00F96200" w:rsidRPr="009953C2" w:rsidTr="005330B5">
        <w:trPr>
          <w:trHeight w:val="131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46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1495D" w:rsidP="00F1495D">
            <w:pPr>
              <w:rPr>
                <w:color w:val="000000"/>
              </w:rPr>
            </w:pPr>
            <w:r w:rsidRPr="009953C2">
              <w:rPr>
                <w:color w:val="000000"/>
              </w:rPr>
              <w:t xml:space="preserve">Набор шоколадных </w:t>
            </w:r>
            <w:r w:rsidR="00F96200" w:rsidRPr="009953C2">
              <w:rPr>
                <w:color w:val="000000"/>
              </w:rPr>
              <w:t xml:space="preserve">конфет </w:t>
            </w:r>
            <w:r w:rsidRPr="009953C2">
              <w:rPr>
                <w:color w:val="000000"/>
              </w:rPr>
              <w:t>«</w:t>
            </w:r>
            <w:r w:rsidR="00F96200" w:rsidRPr="009953C2">
              <w:rPr>
                <w:color w:val="000000"/>
              </w:rPr>
              <w:t>Б</w:t>
            </w:r>
            <w:r w:rsidRPr="009953C2">
              <w:rPr>
                <w:color w:val="000000"/>
              </w:rPr>
              <w:t xml:space="preserve">аян </w:t>
            </w:r>
            <w:r w:rsidR="00F96200" w:rsidRPr="009953C2">
              <w:rPr>
                <w:color w:val="000000"/>
              </w:rPr>
              <w:t>С</w:t>
            </w:r>
            <w:r w:rsidRPr="009953C2">
              <w:rPr>
                <w:color w:val="000000"/>
              </w:rPr>
              <w:t>улу» а</w:t>
            </w:r>
            <w:r w:rsidR="00F96200" w:rsidRPr="009953C2">
              <w:rPr>
                <w:color w:val="000000"/>
              </w:rPr>
              <w:t xml:space="preserve">ссорти </w:t>
            </w:r>
            <w:r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F1495D" w:rsidP="004C6509">
            <w:pPr>
              <w:rPr>
                <w:color w:val="000000"/>
              </w:rPr>
            </w:pPr>
            <w:r w:rsidRPr="009953C2">
              <w:rPr>
                <w:shd w:val="clear" w:color="auto" w:fill="FFFFFF"/>
              </w:rPr>
              <w:t xml:space="preserve">Шоколадные конфеты с начинками: марципан, ореховая, </w:t>
            </w:r>
            <w:proofErr w:type="spellStart"/>
            <w:r w:rsidRPr="009953C2">
              <w:rPr>
                <w:shd w:val="clear" w:color="auto" w:fill="FFFFFF"/>
              </w:rPr>
              <w:t>помадно</w:t>
            </w:r>
            <w:proofErr w:type="spellEnd"/>
            <w:r w:rsidRPr="009953C2">
              <w:rPr>
                <w:shd w:val="clear" w:color="auto" w:fill="FFFFFF"/>
              </w:rPr>
              <w:t xml:space="preserve">-банановая, вареная сгущенка, разнообразной формы, вес -248гр, упаковка- картонная коробка. </w:t>
            </w:r>
            <w:r w:rsidR="004C6509">
              <w:rPr>
                <w:color w:val="000000"/>
              </w:rPr>
              <w:t>Производство- Россия</w:t>
            </w:r>
          </w:p>
          <w:p w:rsidR="00F96200" w:rsidRPr="009953C2" w:rsidRDefault="00F1495D" w:rsidP="00F1495D">
            <w:pPr>
              <w:rPr>
                <w:color w:val="000000"/>
              </w:rPr>
            </w:pPr>
            <w:r w:rsidRPr="009953C2">
              <w:rPr>
                <w:shd w:val="clear" w:color="auto" w:fill="FFFFFF"/>
              </w:rPr>
              <w:t xml:space="preserve">Соответствие </w:t>
            </w:r>
            <w:r w:rsidR="00F96200" w:rsidRPr="009953C2">
              <w:t>ГОСТ</w:t>
            </w:r>
            <w:r w:rsidR="00F96200" w:rsidRPr="009953C2">
              <w:rPr>
                <w:color w:val="000000"/>
              </w:rPr>
              <w:t xml:space="preserve"> 31721</w:t>
            </w:r>
            <w:r w:rsidRPr="009953C2">
              <w:rPr>
                <w:color w:val="000000"/>
              </w:rPr>
              <w:t>-</w:t>
            </w:r>
            <w:r w:rsidR="00F96200" w:rsidRPr="009953C2">
              <w:rPr>
                <w:color w:val="000000"/>
              </w:rPr>
              <w:t>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163,50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196,20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1635,00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1962,00</w:t>
            </w:r>
          </w:p>
        </w:tc>
      </w:tr>
      <w:tr w:rsidR="00F96200" w:rsidRPr="009953C2" w:rsidTr="005330B5">
        <w:trPr>
          <w:trHeight w:val="1313"/>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47</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1495D" w:rsidP="00F1495D">
            <w:pPr>
              <w:rPr>
                <w:color w:val="000000"/>
              </w:rPr>
            </w:pPr>
            <w:r w:rsidRPr="009953C2">
              <w:rPr>
                <w:color w:val="000000"/>
              </w:rPr>
              <w:t xml:space="preserve">Набор шоколадных </w:t>
            </w:r>
            <w:r w:rsidR="00F96200" w:rsidRPr="009953C2">
              <w:rPr>
                <w:color w:val="000000"/>
              </w:rPr>
              <w:t xml:space="preserve">конфет </w:t>
            </w:r>
            <w:r w:rsidRPr="009953C2">
              <w:rPr>
                <w:color w:val="000000"/>
              </w:rPr>
              <w:t>«</w:t>
            </w:r>
            <w:r w:rsidR="00F96200" w:rsidRPr="009953C2">
              <w:rPr>
                <w:color w:val="000000"/>
              </w:rPr>
              <w:t>Б</w:t>
            </w:r>
            <w:r w:rsidRPr="009953C2">
              <w:rPr>
                <w:color w:val="000000"/>
              </w:rPr>
              <w:t xml:space="preserve">аян </w:t>
            </w:r>
            <w:r w:rsidR="00F96200" w:rsidRPr="009953C2">
              <w:rPr>
                <w:color w:val="000000"/>
              </w:rPr>
              <w:t>С</w:t>
            </w:r>
            <w:r w:rsidRPr="009953C2">
              <w:rPr>
                <w:color w:val="000000"/>
              </w:rPr>
              <w:t>улу» а</w:t>
            </w:r>
            <w:r w:rsidR="00F96200" w:rsidRPr="009953C2">
              <w:rPr>
                <w:color w:val="000000"/>
              </w:rPr>
              <w:t xml:space="preserve">ссорти </w:t>
            </w:r>
            <w:r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F1495D" w:rsidP="004C6509">
            <w:pPr>
              <w:rPr>
                <w:color w:val="000000"/>
              </w:rPr>
            </w:pPr>
            <w:r w:rsidRPr="009953C2">
              <w:rPr>
                <w:shd w:val="clear" w:color="auto" w:fill="FFFFFF"/>
              </w:rPr>
              <w:t xml:space="preserve">Шоколадные конфеты с начинками: марципан, ореховая, </w:t>
            </w:r>
            <w:proofErr w:type="spellStart"/>
            <w:r w:rsidRPr="009953C2">
              <w:rPr>
                <w:shd w:val="clear" w:color="auto" w:fill="FFFFFF"/>
              </w:rPr>
              <w:t>помадно</w:t>
            </w:r>
            <w:proofErr w:type="spellEnd"/>
            <w:r w:rsidRPr="009953C2">
              <w:rPr>
                <w:shd w:val="clear" w:color="auto" w:fill="FFFFFF"/>
              </w:rPr>
              <w:t xml:space="preserve">-банановая, вареная сгущенка, разнообразной формы, вес -256гр, упаковка- картонная коробка. </w:t>
            </w:r>
            <w:r w:rsidR="004C6509">
              <w:rPr>
                <w:color w:val="000000"/>
              </w:rPr>
              <w:t>Производство- Россия</w:t>
            </w:r>
          </w:p>
          <w:p w:rsidR="00F96200" w:rsidRPr="009953C2" w:rsidRDefault="00F1495D" w:rsidP="00F96200">
            <w:pPr>
              <w:rPr>
                <w:color w:val="000000"/>
              </w:rPr>
            </w:pPr>
            <w:r w:rsidRPr="009953C2">
              <w:rPr>
                <w:shd w:val="clear" w:color="auto" w:fill="FFFFFF"/>
              </w:rPr>
              <w:t xml:space="preserve">Соответствие </w:t>
            </w:r>
            <w:r w:rsidRPr="009953C2">
              <w:t>ГОСТ</w:t>
            </w:r>
            <w:r w:rsidRPr="009953C2">
              <w:rPr>
                <w:color w:val="000000"/>
              </w:rPr>
              <w:t xml:space="preserve"> 31721-2012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165,10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198,12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1651,00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1981,20</w:t>
            </w:r>
          </w:p>
        </w:tc>
      </w:tr>
      <w:tr w:rsidR="00F96200" w:rsidRPr="009953C2" w:rsidTr="008A088E">
        <w:trPr>
          <w:trHeight w:val="622"/>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48</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1495D" w:rsidP="00264769">
            <w:pPr>
              <w:rPr>
                <w:color w:val="000000"/>
              </w:rPr>
            </w:pPr>
            <w:r w:rsidRPr="009953C2">
              <w:rPr>
                <w:color w:val="000000"/>
              </w:rPr>
              <w:t xml:space="preserve">Набор шоколадных </w:t>
            </w:r>
            <w:r w:rsidR="00F96200" w:rsidRPr="009953C2">
              <w:rPr>
                <w:color w:val="000000"/>
              </w:rPr>
              <w:t xml:space="preserve">конфет </w:t>
            </w:r>
            <w:r w:rsidRPr="009953C2">
              <w:rPr>
                <w:color w:val="000000"/>
              </w:rPr>
              <w:t>«</w:t>
            </w:r>
            <w:r w:rsidR="00F96200" w:rsidRPr="009953C2">
              <w:rPr>
                <w:color w:val="000000"/>
              </w:rPr>
              <w:t>Б</w:t>
            </w:r>
            <w:r w:rsidRPr="009953C2">
              <w:rPr>
                <w:color w:val="000000"/>
              </w:rPr>
              <w:t xml:space="preserve">аян </w:t>
            </w:r>
            <w:r w:rsidR="00F96200" w:rsidRPr="009953C2">
              <w:rPr>
                <w:color w:val="000000"/>
              </w:rPr>
              <w:t>С</w:t>
            </w:r>
            <w:r w:rsidRPr="009953C2">
              <w:rPr>
                <w:color w:val="000000"/>
              </w:rPr>
              <w:t>улу»</w:t>
            </w:r>
            <w:r w:rsidR="00C722C0">
              <w:rPr>
                <w:color w:val="000000"/>
              </w:rPr>
              <w:t xml:space="preserve"> р</w:t>
            </w:r>
            <w:r w:rsidR="00F96200" w:rsidRPr="009953C2">
              <w:rPr>
                <w:color w:val="000000"/>
              </w:rPr>
              <w:t>егата темн</w:t>
            </w:r>
            <w:r w:rsidRPr="009953C2">
              <w:rPr>
                <w:color w:val="000000"/>
              </w:rPr>
              <w:t>ый/молочный шоколад</w:t>
            </w:r>
            <w:r w:rsidR="00F96200" w:rsidRPr="009953C2">
              <w:rPr>
                <w:color w:val="000000"/>
              </w:rPr>
              <w:t xml:space="preserve"> </w:t>
            </w:r>
            <w:r w:rsidR="00264769" w:rsidRPr="009953C2">
              <w:rPr>
                <w:color w:val="000000"/>
              </w:rPr>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C6509" w:rsidRPr="009953C2" w:rsidRDefault="00F1495D" w:rsidP="004C6509">
            <w:pPr>
              <w:rPr>
                <w:color w:val="000000"/>
              </w:rPr>
            </w:pPr>
            <w:r w:rsidRPr="009953C2">
              <w:rPr>
                <w:color w:val="000000"/>
              </w:rPr>
              <w:t xml:space="preserve">Шоколадные конфеты с темной и молочной начинкой, вес- 210гр, упаковка- картонная коробка. </w:t>
            </w:r>
            <w:r w:rsidR="004C6509">
              <w:rPr>
                <w:color w:val="000000"/>
              </w:rPr>
              <w:t>Производство- Россия</w:t>
            </w:r>
          </w:p>
          <w:p w:rsidR="00F96200" w:rsidRPr="009953C2" w:rsidRDefault="00F1495D" w:rsidP="00F1495D">
            <w:pPr>
              <w:rPr>
                <w:color w:val="000000"/>
              </w:rPr>
            </w:pPr>
            <w:r w:rsidRPr="009953C2">
              <w:rPr>
                <w:color w:val="000000"/>
              </w:rPr>
              <w:t xml:space="preserve">Соответствие </w:t>
            </w:r>
            <w:r w:rsidR="00F96200" w:rsidRPr="009953C2">
              <w:rPr>
                <w:color w:val="000000"/>
              </w:rPr>
              <w:t>ГОСТ 31721</w:t>
            </w:r>
            <w:r w:rsidRPr="009953C2">
              <w:rPr>
                <w:color w:val="000000"/>
              </w:rPr>
              <w:t>-2012</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149,50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179,40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747,50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897,00</w:t>
            </w:r>
          </w:p>
        </w:tc>
      </w:tr>
      <w:tr w:rsidR="00F96200" w:rsidRPr="009953C2" w:rsidTr="008A088E">
        <w:trPr>
          <w:trHeight w:val="1055"/>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49</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C722C0" w:rsidP="00264769">
            <w:pPr>
              <w:rPr>
                <w:color w:val="000000"/>
              </w:rPr>
            </w:pPr>
            <w:hyperlink r:id="rId10" w:history="1">
              <w:r w:rsidR="00F96200" w:rsidRPr="009953C2">
                <w:rPr>
                  <w:rStyle w:val="ae"/>
                  <w:color w:val="000000"/>
                  <w:u w:val="none"/>
                </w:rPr>
                <w:t xml:space="preserve">Вафли </w:t>
              </w:r>
              <w:r w:rsidR="00264769" w:rsidRPr="009953C2">
                <w:rPr>
                  <w:rStyle w:val="ae"/>
                  <w:color w:val="000000"/>
                  <w:u w:val="none"/>
                </w:rPr>
                <w:t>«</w:t>
              </w:r>
              <w:r w:rsidR="00F96200" w:rsidRPr="009953C2">
                <w:rPr>
                  <w:rStyle w:val="ae"/>
                  <w:color w:val="000000"/>
                  <w:u w:val="none"/>
                </w:rPr>
                <w:t>Сладкая Душа</w:t>
              </w:r>
              <w:r w:rsidR="00264769" w:rsidRPr="009953C2">
                <w:rPr>
                  <w:rStyle w:val="ae"/>
                  <w:color w:val="000000"/>
                  <w:u w:val="none"/>
                </w:rPr>
                <w:t>» с</w:t>
              </w:r>
              <w:r w:rsidR="00F96200" w:rsidRPr="009953C2">
                <w:rPr>
                  <w:rStyle w:val="ae"/>
                  <w:color w:val="000000"/>
                  <w:u w:val="none"/>
                </w:rPr>
                <w:t xml:space="preserve">о вкусом сгущенного молока </w:t>
              </w:r>
              <w:r w:rsidR="00264769" w:rsidRPr="009953C2">
                <w:rPr>
                  <w:rStyle w:val="ae"/>
                  <w:color w:val="000000"/>
                  <w:u w:val="none"/>
                </w:rPr>
                <w:t>или</w:t>
              </w:r>
            </w:hyperlink>
            <w:r w:rsidR="00264769" w:rsidRPr="009953C2">
              <w:rPr>
                <w:color w:val="000000"/>
              </w:rPr>
              <w:t xml:space="preserve">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264769" w:rsidP="004C6509">
            <w:pPr>
              <w:rPr>
                <w:color w:val="000000"/>
              </w:rPr>
            </w:pPr>
            <w:r w:rsidRPr="009953C2">
              <w:rPr>
                <w:color w:val="000000"/>
              </w:rPr>
              <w:t xml:space="preserve">Вафли, начинка сгущенное молоко, вес – 300гр, упаковка- слюда. </w:t>
            </w:r>
            <w:r w:rsidR="004C6509">
              <w:rPr>
                <w:color w:val="000000"/>
              </w:rPr>
              <w:t>Производство- Россия</w:t>
            </w:r>
          </w:p>
          <w:p w:rsidR="00F96200" w:rsidRPr="009953C2" w:rsidRDefault="00264769" w:rsidP="00264769">
            <w:pPr>
              <w:rPr>
                <w:color w:val="000000"/>
              </w:rPr>
            </w:pPr>
            <w:r w:rsidRPr="009953C2">
              <w:rPr>
                <w:color w:val="000000"/>
              </w:rPr>
              <w:t xml:space="preserve">Соответствие </w:t>
            </w:r>
            <w:r w:rsidR="00F96200" w:rsidRPr="009953C2">
              <w:rPr>
                <w:color w:val="000000"/>
              </w:rPr>
              <w:t>ГОСТ 14031</w:t>
            </w:r>
            <w:r w:rsidRPr="009953C2">
              <w:rPr>
                <w:color w:val="000000"/>
              </w:rPr>
              <w:t>-2014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43,95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52,74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2109,60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2531,52</w:t>
            </w:r>
          </w:p>
        </w:tc>
      </w:tr>
      <w:tr w:rsidR="00F96200" w:rsidRPr="009953C2" w:rsidTr="008A088E">
        <w:trPr>
          <w:trHeight w:val="986"/>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50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C722C0" w:rsidP="00264769">
            <w:pPr>
              <w:rPr>
                <w:color w:val="000000"/>
              </w:rPr>
            </w:pPr>
            <w:hyperlink r:id="rId11" w:history="1">
              <w:r w:rsidR="00F96200" w:rsidRPr="009953C2">
                <w:rPr>
                  <w:rStyle w:val="ae"/>
                  <w:color w:val="000000"/>
                  <w:u w:val="none"/>
                </w:rPr>
                <w:t xml:space="preserve">Вафли </w:t>
              </w:r>
              <w:r w:rsidR="00264769" w:rsidRPr="009953C2">
                <w:rPr>
                  <w:rStyle w:val="ae"/>
                  <w:color w:val="000000"/>
                  <w:u w:val="none"/>
                </w:rPr>
                <w:t>«</w:t>
              </w:r>
              <w:r w:rsidR="00F96200" w:rsidRPr="009953C2">
                <w:rPr>
                  <w:rStyle w:val="ae"/>
                  <w:color w:val="000000"/>
                  <w:u w:val="none"/>
                </w:rPr>
                <w:t>Сладкая Душа</w:t>
              </w:r>
              <w:r w:rsidR="00264769" w:rsidRPr="009953C2">
                <w:rPr>
                  <w:rStyle w:val="ae"/>
                  <w:color w:val="000000"/>
                  <w:u w:val="none"/>
                </w:rPr>
                <w:t>» д</w:t>
              </w:r>
              <w:r w:rsidR="00F96200" w:rsidRPr="009953C2">
                <w:rPr>
                  <w:rStyle w:val="ae"/>
                  <w:color w:val="000000"/>
                  <w:u w:val="none"/>
                </w:rPr>
                <w:t xml:space="preserve">есертные </w:t>
              </w:r>
              <w:r w:rsidR="00264769" w:rsidRPr="009953C2">
                <w:rPr>
                  <w:rStyle w:val="ae"/>
                  <w:color w:val="000000"/>
                  <w:u w:val="none"/>
                </w:rPr>
                <w:t>или</w:t>
              </w:r>
            </w:hyperlink>
            <w:r w:rsidR="00264769" w:rsidRPr="009953C2">
              <w:rPr>
                <w:color w:val="000000"/>
              </w:rPr>
              <w:t xml:space="preserve">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264769" w:rsidP="00264769">
            <w:pPr>
              <w:rPr>
                <w:color w:val="000000"/>
              </w:rPr>
            </w:pPr>
            <w:r w:rsidRPr="009953C2">
              <w:rPr>
                <w:color w:val="000000"/>
              </w:rPr>
              <w:t xml:space="preserve">Вафли, начинка классическая, вес- 300гр, упаковка- слюда. </w:t>
            </w:r>
          </w:p>
          <w:p w:rsidR="004C6509" w:rsidRPr="009953C2" w:rsidRDefault="004C6509" w:rsidP="004C6509">
            <w:pPr>
              <w:rPr>
                <w:color w:val="000000"/>
              </w:rPr>
            </w:pPr>
            <w:r>
              <w:rPr>
                <w:color w:val="000000"/>
              </w:rPr>
              <w:t>Производство- Россия</w:t>
            </w:r>
          </w:p>
          <w:p w:rsidR="00F96200" w:rsidRPr="009953C2" w:rsidRDefault="00264769" w:rsidP="00264769">
            <w:pPr>
              <w:rPr>
                <w:color w:val="000000"/>
              </w:rPr>
            </w:pPr>
            <w:r w:rsidRPr="009953C2">
              <w:rPr>
                <w:color w:val="000000"/>
              </w:rPr>
              <w:t xml:space="preserve">Соответствие </w:t>
            </w:r>
            <w:r w:rsidR="00F96200" w:rsidRPr="009953C2">
              <w:rPr>
                <w:color w:val="000000"/>
              </w:rPr>
              <w:t>ГОСТ 14031</w:t>
            </w:r>
            <w:r w:rsidRPr="009953C2">
              <w:rPr>
                <w:color w:val="000000"/>
              </w:rPr>
              <w:t>-</w:t>
            </w:r>
            <w:r w:rsidR="00F96200" w:rsidRPr="009953C2">
              <w:rPr>
                <w:color w:val="000000"/>
              </w:rPr>
              <w:t>2014</w:t>
            </w:r>
            <w:r w:rsidRPr="009953C2">
              <w:rPr>
                <w:color w:val="000000"/>
              </w:rPr>
              <w:t xml:space="preserve">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43,95</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52,74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2109,60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2531,52</w:t>
            </w:r>
          </w:p>
        </w:tc>
      </w:tr>
      <w:tr w:rsidR="00F96200" w:rsidRPr="009953C2" w:rsidTr="005330B5">
        <w:trPr>
          <w:trHeight w:val="1287"/>
          <w:jc w:val="center"/>
        </w:trPr>
        <w:tc>
          <w:tcPr>
            <w:tcW w:w="186" w:type="pct"/>
            <w:vAlign w:val="bottom"/>
          </w:tcPr>
          <w:p w:rsidR="00F96200" w:rsidRPr="009953C2" w:rsidRDefault="00F96200" w:rsidP="00F96200">
            <w:pPr>
              <w:rPr>
                <w:color w:val="000000"/>
              </w:rPr>
            </w:pPr>
            <w:r w:rsidRPr="009953C2">
              <w:rPr>
                <w:color w:val="000000"/>
              </w:rPr>
              <w:t>51</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C722C0" w:rsidP="00264769">
            <w:pPr>
              <w:rPr>
                <w:color w:val="000000"/>
              </w:rPr>
            </w:pPr>
            <w:hyperlink r:id="rId12" w:history="1">
              <w:r w:rsidR="00F96200" w:rsidRPr="009953C2">
                <w:rPr>
                  <w:rStyle w:val="ae"/>
                  <w:color w:val="000000"/>
                  <w:u w:val="none"/>
                </w:rPr>
                <w:t xml:space="preserve">Вафли </w:t>
              </w:r>
              <w:r w:rsidR="00264769" w:rsidRPr="009953C2">
                <w:rPr>
                  <w:rStyle w:val="ae"/>
                  <w:color w:val="000000"/>
                  <w:u w:val="none"/>
                </w:rPr>
                <w:t>«</w:t>
              </w:r>
              <w:proofErr w:type="spellStart"/>
              <w:r w:rsidR="00F96200" w:rsidRPr="009953C2">
                <w:rPr>
                  <w:rStyle w:val="ae"/>
                  <w:color w:val="000000"/>
                  <w:u w:val="none"/>
                </w:rPr>
                <w:t>Муля</w:t>
              </w:r>
              <w:proofErr w:type="spellEnd"/>
              <w:r w:rsidR="00F96200" w:rsidRPr="009953C2">
                <w:rPr>
                  <w:rStyle w:val="ae"/>
                  <w:color w:val="000000"/>
                  <w:u w:val="none"/>
                </w:rPr>
                <w:t xml:space="preserve"> </w:t>
              </w:r>
              <w:proofErr w:type="spellStart"/>
              <w:r w:rsidR="00F96200" w:rsidRPr="009953C2">
                <w:rPr>
                  <w:rStyle w:val="ae"/>
                  <w:color w:val="000000"/>
                  <w:u w:val="none"/>
                </w:rPr>
                <w:t>Красотуля</w:t>
              </w:r>
              <w:proofErr w:type="spellEnd"/>
              <w:r w:rsidR="00264769" w:rsidRPr="009953C2">
                <w:rPr>
                  <w:rStyle w:val="ae"/>
                  <w:color w:val="000000"/>
                  <w:u w:val="none"/>
                </w:rPr>
                <w:t>» с вареными сгущенным молоком или</w:t>
              </w:r>
            </w:hyperlink>
            <w:r w:rsidR="00264769"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C6509" w:rsidRPr="009953C2" w:rsidRDefault="00264769" w:rsidP="004C6509">
            <w:pPr>
              <w:rPr>
                <w:color w:val="000000"/>
              </w:rPr>
            </w:pPr>
            <w:r w:rsidRPr="009953C2">
              <w:rPr>
                <w:color w:val="000000"/>
              </w:rPr>
              <w:t xml:space="preserve">Вафли, начинка сгущенное молоко, вес- 270гр, упаковка- слюда. </w:t>
            </w:r>
            <w:r w:rsidR="004C6509">
              <w:rPr>
                <w:color w:val="000000"/>
              </w:rPr>
              <w:t>Производство- Россия</w:t>
            </w:r>
          </w:p>
          <w:p w:rsidR="00F96200" w:rsidRPr="009953C2" w:rsidRDefault="00264769" w:rsidP="00264769">
            <w:pPr>
              <w:rPr>
                <w:color w:val="000000"/>
              </w:rPr>
            </w:pPr>
            <w:r w:rsidRPr="009953C2">
              <w:rPr>
                <w:color w:val="000000"/>
              </w:rPr>
              <w:t xml:space="preserve">Соответствие </w:t>
            </w:r>
            <w:r w:rsidR="00F96200" w:rsidRPr="009953C2">
              <w:rPr>
                <w:color w:val="000000"/>
              </w:rPr>
              <w:t>ГОСТ 14031</w:t>
            </w:r>
            <w:r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57,10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68,52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3083,40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3700,08</w:t>
            </w:r>
          </w:p>
        </w:tc>
      </w:tr>
      <w:tr w:rsidR="00F96200" w:rsidRPr="009953C2" w:rsidTr="008A088E">
        <w:trPr>
          <w:trHeight w:val="948"/>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52</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C722C0" w:rsidP="00264769">
            <w:pPr>
              <w:rPr>
                <w:color w:val="000000"/>
              </w:rPr>
            </w:pPr>
            <w:hyperlink r:id="rId13" w:history="1">
              <w:r w:rsidR="00F96200" w:rsidRPr="009953C2">
                <w:rPr>
                  <w:rStyle w:val="ae"/>
                  <w:color w:val="000000"/>
                  <w:u w:val="none"/>
                </w:rPr>
                <w:t xml:space="preserve">Вафли </w:t>
              </w:r>
              <w:r w:rsidR="00264769" w:rsidRPr="009953C2">
                <w:rPr>
                  <w:rStyle w:val="ae"/>
                  <w:color w:val="000000"/>
                  <w:u w:val="none"/>
                </w:rPr>
                <w:t>«</w:t>
              </w:r>
              <w:proofErr w:type="spellStart"/>
              <w:r w:rsidR="00F96200" w:rsidRPr="009953C2">
                <w:rPr>
                  <w:rStyle w:val="ae"/>
                  <w:color w:val="000000"/>
                  <w:u w:val="none"/>
                </w:rPr>
                <w:t>Муля</w:t>
              </w:r>
              <w:proofErr w:type="spellEnd"/>
              <w:r w:rsidR="00F96200" w:rsidRPr="009953C2">
                <w:rPr>
                  <w:rStyle w:val="ae"/>
                  <w:color w:val="000000"/>
                  <w:u w:val="none"/>
                </w:rPr>
                <w:t xml:space="preserve"> </w:t>
              </w:r>
              <w:proofErr w:type="spellStart"/>
              <w:r w:rsidR="00F96200" w:rsidRPr="009953C2">
                <w:rPr>
                  <w:rStyle w:val="ae"/>
                  <w:color w:val="000000"/>
                  <w:u w:val="none"/>
                </w:rPr>
                <w:t>Красотуля</w:t>
              </w:r>
              <w:proofErr w:type="spellEnd"/>
              <w:r w:rsidR="00264769" w:rsidRPr="009953C2">
                <w:rPr>
                  <w:rStyle w:val="ae"/>
                  <w:color w:val="000000"/>
                  <w:u w:val="none"/>
                </w:rPr>
                <w:t>» с топленым молоком</w:t>
              </w:r>
              <w:r w:rsidR="00F96200" w:rsidRPr="009953C2">
                <w:rPr>
                  <w:rStyle w:val="ae"/>
                  <w:color w:val="000000"/>
                  <w:u w:val="none"/>
                </w:rPr>
                <w:t xml:space="preserve"> </w:t>
              </w:r>
              <w:r w:rsidR="00264769" w:rsidRPr="009953C2">
                <w:rPr>
                  <w:rStyle w:val="ae"/>
                  <w:color w:val="000000"/>
                  <w:u w:val="none"/>
                </w:rPr>
                <w:t>или</w:t>
              </w:r>
            </w:hyperlink>
            <w:r w:rsidR="00264769"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264769" w:rsidP="00264769">
            <w:pPr>
              <w:rPr>
                <w:color w:val="000000"/>
              </w:rPr>
            </w:pPr>
            <w:r w:rsidRPr="009953C2">
              <w:rPr>
                <w:color w:val="000000"/>
              </w:rPr>
              <w:t>В</w:t>
            </w:r>
            <w:r w:rsidR="00F96200" w:rsidRPr="009953C2">
              <w:rPr>
                <w:color w:val="000000"/>
              </w:rPr>
              <w:t>афли</w:t>
            </w:r>
            <w:r w:rsidRPr="009953C2">
              <w:rPr>
                <w:color w:val="000000"/>
              </w:rPr>
              <w:t>,</w:t>
            </w:r>
            <w:r w:rsidR="00F96200" w:rsidRPr="009953C2">
              <w:rPr>
                <w:color w:val="000000"/>
              </w:rPr>
              <w:t xml:space="preserve"> начинка топленое м</w:t>
            </w:r>
            <w:r w:rsidRPr="009953C2">
              <w:rPr>
                <w:color w:val="000000"/>
              </w:rPr>
              <w:t>о</w:t>
            </w:r>
            <w:r w:rsidR="00F96200" w:rsidRPr="009953C2">
              <w:rPr>
                <w:color w:val="000000"/>
              </w:rPr>
              <w:t xml:space="preserve">локо, </w:t>
            </w:r>
            <w:r w:rsidRPr="009953C2">
              <w:rPr>
                <w:color w:val="000000"/>
              </w:rPr>
              <w:t xml:space="preserve">вес – 270гр, </w:t>
            </w:r>
            <w:r w:rsidR="00F96200" w:rsidRPr="009953C2">
              <w:rPr>
                <w:color w:val="000000"/>
              </w:rPr>
              <w:t xml:space="preserve">упаковка </w:t>
            </w:r>
            <w:r w:rsidRPr="009953C2">
              <w:rPr>
                <w:color w:val="000000"/>
              </w:rPr>
              <w:t xml:space="preserve">слюда. </w:t>
            </w:r>
          </w:p>
          <w:p w:rsidR="004C6509" w:rsidRPr="009953C2" w:rsidRDefault="004C6509" w:rsidP="004C6509">
            <w:pPr>
              <w:rPr>
                <w:color w:val="000000"/>
              </w:rPr>
            </w:pPr>
            <w:r>
              <w:rPr>
                <w:color w:val="000000"/>
              </w:rPr>
              <w:t>Производство- Россия</w:t>
            </w:r>
          </w:p>
          <w:p w:rsidR="00F96200" w:rsidRPr="009953C2" w:rsidRDefault="00264769" w:rsidP="00264769">
            <w:pPr>
              <w:rPr>
                <w:color w:val="000000"/>
              </w:rPr>
            </w:pPr>
            <w:r w:rsidRPr="009953C2">
              <w:rPr>
                <w:color w:val="000000"/>
              </w:rPr>
              <w:t>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57,10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68,52</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3083,40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3700,08</w:t>
            </w:r>
          </w:p>
        </w:tc>
      </w:tr>
      <w:tr w:rsidR="00F96200" w:rsidRPr="009953C2" w:rsidTr="008A088E">
        <w:trPr>
          <w:trHeight w:val="989"/>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53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264769">
            <w:pPr>
              <w:rPr>
                <w:color w:val="000000"/>
              </w:rPr>
            </w:pPr>
            <w:r w:rsidRPr="009953C2">
              <w:rPr>
                <w:color w:val="000000"/>
              </w:rPr>
              <w:t xml:space="preserve">Вафли </w:t>
            </w:r>
            <w:r w:rsidR="00264769" w:rsidRPr="009953C2">
              <w:rPr>
                <w:color w:val="000000"/>
              </w:rPr>
              <w:t>«</w:t>
            </w:r>
            <w:r w:rsidRPr="009953C2">
              <w:rPr>
                <w:color w:val="000000"/>
              </w:rPr>
              <w:t>С</w:t>
            </w:r>
            <w:r w:rsidR="00264769" w:rsidRPr="009953C2">
              <w:rPr>
                <w:color w:val="000000"/>
              </w:rPr>
              <w:t xml:space="preserve">ладкая </w:t>
            </w:r>
            <w:r w:rsidRPr="009953C2">
              <w:rPr>
                <w:color w:val="000000"/>
              </w:rPr>
              <w:t>С</w:t>
            </w:r>
            <w:r w:rsidR="00264769" w:rsidRPr="009953C2">
              <w:rPr>
                <w:color w:val="000000"/>
              </w:rPr>
              <w:t>лобода» д</w:t>
            </w:r>
            <w:r w:rsidRPr="009953C2">
              <w:rPr>
                <w:color w:val="000000"/>
              </w:rPr>
              <w:t>есертные</w:t>
            </w:r>
            <w:r w:rsidR="00264769" w:rsidRPr="009953C2">
              <w:rPr>
                <w:color w:val="000000"/>
              </w:rPr>
              <w:t xml:space="preserve"> 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64769" w:rsidRPr="009953C2" w:rsidRDefault="00264769" w:rsidP="00264769">
            <w:pPr>
              <w:rPr>
                <w:color w:val="000000"/>
              </w:rPr>
            </w:pPr>
            <w:r w:rsidRPr="009953C2">
              <w:rPr>
                <w:color w:val="000000"/>
              </w:rPr>
              <w:t>Вафли, начинка десертная, вес- 270гр, упаковка слюда.</w:t>
            </w:r>
          </w:p>
          <w:p w:rsidR="004C6509" w:rsidRPr="009953C2" w:rsidRDefault="004C6509" w:rsidP="004C6509">
            <w:pPr>
              <w:rPr>
                <w:color w:val="000000"/>
              </w:rPr>
            </w:pPr>
            <w:r>
              <w:rPr>
                <w:color w:val="000000"/>
              </w:rPr>
              <w:t>Производство- Россия</w:t>
            </w:r>
          </w:p>
          <w:p w:rsidR="00F96200" w:rsidRPr="009953C2" w:rsidRDefault="00264769" w:rsidP="00264769">
            <w:pPr>
              <w:rPr>
                <w:color w:val="000000"/>
              </w:rPr>
            </w:pPr>
            <w:r w:rsidRPr="009953C2">
              <w:rPr>
                <w:color w:val="000000"/>
              </w:rPr>
              <w:t xml:space="preserve">Соответствие </w:t>
            </w:r>
            <w:r w:rsidR="00F96200" w:rsidRPr="009953C2">
              <w:rPr>
                <w:color w:val="000000"/>
              </w:rPr>
              <w:t>ГОСТ 14031</w:t>
            </w:r>
            <w:r w:rsidRPr="009953C2">
              <w:rPr>
                <w:color w:val="000000"/>
              </w:rPr>
              <w:t>-2014</w:t>
            </w:r>
            <w:r w:rsidR="00F96200" w:rsidRPr="009953C2">
              <w:rPr>
                <w:color w:val="000000"/>
              </w:rPr>
              <w:t xml:space="preserve">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55,50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66,60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2997,00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3596,40</w:t>
            </w:r>
          </w:p>
        </w:tc>
      </w:tr>
      <w:tr w:rsidR="00F96200" w:rsidRPr="009953C2" w:rsidTr="008A088E">
        <w:trPr>
          <w:trHeight w:val="989"/>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54</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264769">
            <w:pPr>
              <w:rPr>
                <w:color w:val="000000"/>
              </w:rPr>
            </w:pPr>
            <w:r w:rsidRPr="009953C2">
              <w:rPr>
                <w:color w:val="000000"/>
              </w:rPr>
              <w:t xml:space="preserve">Вафли </w:t>
            </w:r>
            <w:r w:rsidR="00264769" w:rsidRPr="009953C2">
              <w:rPr>
                <w:color w:val="000000"/>
              </w:rPr>
              <w:t>«</w:t>
            </w:r>
            <w:r w:rsidRPr="009953C2">
              <w:rPr>
                <w:color w:val="000000"/>
              </w:rPr>
              <w:t>С</w:t>
            </w:r>
            <w:r w:rsidR="00264769" w:rsidRPr="009953C2">
              <w:rPr>
                <w:color w:val="000000"/>
              </w:rPr>
              <w:t xml:space="preserve">ладкая </w:t>
            </w:r>
            <w:r w:rsidRPr="009953C2">
              <w:rPr>
                <w:color w:val="000000"/>
              </w:rPr>
              <w:t>С</w:t>
            </w:r>
            <w:r w:rsidR="00264769" w:rsidRPr="009953C2">
              <w:rPr>
                <w:color w:val="000000"/>
              </w:rPr>
              <w:t>лобода» со сгущенным молоком</w:t>
            </w:r>
            <w:r w:rsidRPr="009953C2">
              <w:rPr>
                <w:color w:val="000000"/>
              </w:rPr>
              <w:t xml:space="preserve"> </w:t>
            </w:r>
            <w:r w:rsidR="00264769" w:rsidRPr="009953C2">
              <w:rPr>
                <w:color w:val="000000"/>
              </w:rPr>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264769" w:rsidP="004C6509">
            <w:pPr>
              <w:rPr>
                <w:color w:val="000000"/>
              </w:rPr>
            </w:pPr>
            <w:r w:rsidRPr="009953C2">
              <w:rPr>
                <w:color w:val="000000"/>
              </w:rPr>
              <w:t>В</w:t>
            </w:r>
            <w:r w:rsidR="00F96200" w:rsidRPr="009953C2">
              <w:rPr>
                <w:color w:val="000000"/>
              </w:rPr>
              <w:t>афли</w:t>
            </w:r>
            <w:r w:rsidRPr="009953C2">
              <w:rPr>
                <w:color w:val="000000"/>
              </w:rPr>
              <w:t>,</w:t>
            </w:r>
            <w:r w:rsidR="00F96200" w:rsidRPr="009953C2">
              <w:rPr>
                <w:color w:val="000000"/>
              </w:rPr>
              <w:t xml:space="preserve"> начинка сгущенное молоко, </w:t>
            </w:r>
            <w:r w:rsidRPr="009953C2">
              <w:rPr>
                <w:color w:val="000000"/>
              </w:rPr>
              <w:t xml:space="preserve">вес- 270 </w:t>
            </w:r>
            <w:proofErr w:type="spellStart"/>
            <w:r w:rsidRPr="009953C2">
              <w:rPr>
                <w:color w:val="000000"/>
              </w:rPr>
              <w:t>гр</w:t>
            </w:r>
            <w:proofErr w:type="spellEnd"/>
            <w:r w:rsidRPr="009953C2">
              <w:rPr>
                <w:color w:val="000000"/>
              </w:rPr>
              <w:t>,</w:t>
            </w:r>
            <w:r w:rsidR="004E5BA7" w:rsidRPr="009953C2">
              <w:rPr>
                <w:color w:val="000000"/>
              </w:rPr>
              <w:t xml:space="preserve"> </w:t>
            </w:r>
            <w:r w:rsidR="00F96200" w:rsidRPr="009953C2">
              <w:rPr>
                <w:color w:val="000000"/>
              </w:rPr>
              <w:t xml:space="preserve">упаковка </w:t>
            </w:r>
            <w:r w:rsidR="004E5BA7" w:rsidRPr="009953C2">
              <w:rPr>
                <w:color w:val="000000"/>
              </w:rPr>
              <w:t xml:space="preserve">слюда. </w:t>
            </w:r>
            <w:r w:rsidR="004C6509">
              <w:rPr>
                <w:color w:val="000000"/>
              </w:rPr>
              <w:t>Производство- Россия</w:t>
            </w:r>
          </w:p>
          <w:p w:rsidR="00F96200" w:rsidRPr="009953C2" w:rsidRDefault="004E5BA7" w:rsidP="004E5BA7">
            <w:pPr>
              <w:rPr>
                <w:color w:val="000000"/>
              </w:rPr>
            </w:pPr>
            <w:r w:rsidRPr="009953C2">
              <w:rPr>
                <w:color w:val="000000"/>
              </w:rPr>
              <w:t xml:space="preserve">Соответствие </w:t>
            </w:r>
            <w:r w:rsidR="00264769" w:rsidRPr="009953C2">
              <w:rPr>
                <w:color w:val="000000"/>
              </w:rPr>
              <w:t>ГОСТ 14031</w:t>
            </w:r>
            <w:r w:rsidRPr="009953C2">
              <w:rPr>
                <w:color w:val="000000"/>
              </w:rPr>
              <w:t>-</w:t>
            </w:r>
            <w:r w:rsidR="00264769" w:rsidRPr="009953C2">
              <w:rPr>
                <w:color w:val="000000"/>
              </w:rPr>
              <w:t>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55,50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66,60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2997,00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3596,40</w:t>
            </w:r>
          </w:p>
        </w:tc>
      </w:tr>
      <w:tr w:rsidR="00F96200" w:rsidRPr="009953C2" w:rsidTr="008A088E">
        <w:trPr>
          <w:trHeight w:val="1117"/>
          <w:jc w:val="center"/>
        </w:trPr>
        <w:tc>
          <w:tcPr>
            <w:tcW w:w="186" w:type="pct"/>
            <w:vAlign w:val="bottom"/>
          </w:tcPr>
          <w:p w:rsidR="00F96200" w:rsidRPr="009953C2" w:rsidRDefault="00F96200" w:rsidP="00F96200">
            <w:pPr>
              <w:rPr>
                <w:color w:val="000000"/>
              </w:rPr>
            </w:pPr>
            <w:r w:rsidRPr="009953C2">
              <w:rPr>
                <w:color w:val="000000"/>
              </w:rPr>
              <w:t>55</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C722C0" w:rsidP="004E5BA7">
            <w:pPr>
              <w:rPr>
                <w:color w:val="000000"/>
              </w:rPr>
            </w:pPr>
            <w:hyperlink r:id="rId14" w:history="1">
              <w:r w:rsidR="00F96200" w:rsidRPr="009953C2">
                <w:rPr>
                  <w:rStyle w:val="ae"/>
                  <w:color w:val="000000"/>
                  <w:u w:val="none"/>
                </w:rPr>
                <w:t xml:space="preserve">Печенье </w:t>
              </w:r>
              <w:r w:rsidR="004E5BA7" w:rsidRPr="009953C2">
                <w:rPr>
                  <w:rStyle w:val="ae"/>
                  <w:color w:val="000000"/>
                  <w:u w:val="none"/>
                </w:rPr>
                <w:t>«</w:t>
              </w:r>
              <w:r w:rsidR="00F96200" w:rsidRPr="009953C2">
                <w:rPr>
                  <w:rStyle w:val="ae"/>
                  <w:color w:val="000000"/>
                  <w:u w:val="none"/>
                </w:rPr>
                <w:t>Сладкая Слобода</w:t>
              </w:r>
              <w:r w:rsidR="004E5BA7" w:rsidRPr="009953C2">
                <w:rPr>
                  <w:rStyle w:val="ae"/>
                  <w:color w:val="000000"/>
                  <w:u w:val="none"/>
                </w:rPr>
                <w:t>» ю</w:t>
              </w:r>
              <w:r w:rsidR="00F96200" w:rsidRPr="009953C2">
                <w:rPr>
                  <w:rStyle w:val="ae"/>
                  <w:color w:val="000000"/>
                  <w:u w:val="none"/>
                </w:rPr>
                <w:t>билейное торжество молочное</w:t>
              </w:r>
              <w:r w:rsidR="004E5BA7" w:rsidRPr="009953C2">
                <w:rPr>
                  <w:rStyle w:val="ae"/>
                  <w:color w:val="000000"/>
                  <w:u w:val="none"/>
                </w:rPr>
                <w:t xml:space="preserve"> или</w:t>
              </w:r>
            </w:hyperlink>
            <w:r w:rsidR="004E5BA7" w:rsidRPr="009953C2">
              <w:rPr>
                <w:color w:val="000000"/>
              </w:rPr>
              <w:t xml:space="preserve">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E5BA7" w:rsidRPr="009953C2" w:rsidRDefault="004E5BA7" w:rsidP="004E5BA7">
            <w:pPr>
              <w:rPr>
                <w:color w:val="000000"/>
              </w:rPr>
            </w:pPr>
            <w:r w:rsidRPr="009953C2">
              <w:rPr>
                <w:color w:val="000000"/>
              </w:rPr>
              <w:t xml:space="preserve">Печенье сахарное, с ярким молочным вкусом вес- 1230гр,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4E5BA7" w:rsidP="004E5BA7">
            <w:pPr>
              <w:rPr>
                <w:color w:val="000000"/>
              </w:rPr>
            </w:pPr>
            <w:r w:rsidRPr="009953C2">
              <w:rPr>
                <w:color w:val="000000"/>
              </w:rPr>
              <w:t xml:space="preserve">Соответствие </w:t>
            </w:r>
            <w:r w:rsidR="00F96200" w:rsidRPr="009953C2">
              <w:rPr>
                <w:color w:val="000000"/>
              </w:rPr>
              <w:t>ГОСТ 14031</w:t>
            </w:r>
            <w:r w:rsidRPr="009953C2">
              <w:rPr>
                <w:color w:val="000000"/>
              </w:rPr>
              <w:t>*</w:t>
            </w:r>
            <w:r w:rsidR="00F96200" w:rsidRPr="009953C2">
              <w:rPr>
                <w:color w:val="000000"/>
              </w:rPr>
              <w:t xml:space="preserve">2014 </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42</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30,65</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36,78</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1287,30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1544,76</w:t>
            </w:r>
          </w:p>
        </w:tc>
      </w:tr>
      <w:tr w:rsidR="00F96200" w:rsidRPr="009953C2" w:rsidTr="004C6509">
        <w:trPr>
          <w:trHeight w:val="1123"/>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56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4E5BA7" w:rsidRPr="009953C2" w:rsidRDefault="00F96200" w:rsidP="00F96200">
            <w:r w:rsidRPr="009953C2">
              <w:t xml:space="preserve">Венские вафли </w:t>
            </w:r>
          </w:p>
          <w:p w:rsidR="00F96200" w:rsidRPr="009953C2" w:rsidRDefault="004E5BA7" w:rsidP="004E5BA7">
            <w:r w:rsidRPr="009953C2">
              <w:t>«</w:t>
            </w:r>
            <w:proofErr w:type="spellStart"/>
            <w:r w:rsidRPr="009953C2">
              <w:t>Акульчев</w:t>
            </w:r>
            <w:proofErr w:type="spellEnd"/>
            <w:r w:rsidRPr="009953C2">
              <w:t xml:space="preserve">» </w:t>
            </w:r>
            <w:r w:rsidR="00F96200" w:rsidRPr="009953C2">
              <w:t>сдобн</w:t>
            </w:r>
            <w:r w:rsidRPr="009953C2">
              <w:t>ые</w:t>
            </w:r>
            <w:r w:rsidR="00F96200" w:rsidRPr="009953C2">
              <w:t xml:space="preserve"> </w:t>
            </w:r>
            <w:proofErr w:type="spellStart"/>
            <w:r w:rsidR="00C722C0">
              <w:t>м</w:t>
            </w:r>
            <w:r w:rsidR="00F96200" w:rsidRPr="009953C2">
              <w:t>яфли</w:t>
            </w:r>
            <w:proofErr w:type="spellEnd"/>
            <w:r w:rsidR="00F96200" w:rsidRPr="009953C2">
              <w:t xml:space="preserve"> </w:t>
            </w:r>
            <w:r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4E5BA7" w:rsidP="004E5BA7">
            <w:pPr>
              <w:rPr>
                <w:color w:val="000000"/>
              </w:rPr>
            </w:pPr>
            <w:r w:rsidRPr="009953C2">
              <w:rPr>
                <w:color w:val="000000"/>
              </w:rPr>
              <w:t xml:space="preserve">Мягкие, сдобные вафли, с ванильным ароматом, вес- 125гр,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4E5BA7" w:rsidP="004E5BA7">
            <w:pPr>
              <w:rPr>
                <w:color w:val="000000"/>
              </w:rPr>
            </w:pPr>
            <w:r w:rsidRPr="009953C2">
              <w:rPr>
                <w:color w:val="000000"/>
              </w:rPr>
              <w:t xml:space="preserve">Соответствие </w:t>
            </w:r>
            <w:r w:rsidR="00F96200" w:rsidRPr="009953C2">
              <w:rPr>
                <w:color w:val="000000"/>
              </w:rPr>
              <w:t>ГОСТ 14031</w:t>
            </w:r>
            <w:r w:rsidRPr="009953C2">
              <w:rPr>
                <w:color w:val="000000"/>
              </w:rPr>
              <w:t>-</w:t>
            </w:r>
            <w:r w:rsidR="00F96200"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44,51</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53,41</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712,16</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854,59</w:t>
            </w:r>
          </w:p>
        </w:tc>
      </w:tr>
      <w:tr w:rsidR="00F96200" w:rsidRPr="009953C2" w:rsidTr="004C6509">
        <w:trPr>
          <w:trHeight w:val="126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57</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4E5BA7">
            <w:r w:rsidRPr="009953C2">
              <w:t xml:space="preserve">Венские вафли </w:t>
            </w:r>
            <w:r w:rsidR="004E5BA7" w:rsidRPr="009953C2">
              <w:t>«</w:t>
            </w:r>
            <w:proofErr w:type="spellStart"/>
            <w:r w:rsidR="004E5BA7" w:rsidRPr="009953C2">
              <w:t>Акульчев</w:t>
            </w:r>
            <w:proofErr w:type="spellEnd"/>
            <w:r w:rsidR="004E5BA7" w:rsidRPr="009953C2">
              <w:t xml:space="preserve">» </w:t>
            </w:r>
            <w:r w:rsidRPr="009953C2">
              <w:t>сдобн</w:t>
            </w:r>
            <w:r w:rsidR="004E5BA7" w:rsidRPr="009953C2">
              <w:t>ые</w:t>
            </w:r>
            <w:r w:rsidRPr="009953C2">
              <w:t xml:space="preserve"> с абрикосом </w:t>
            </w:r>
            <w:r w:rsidR="004E5BA7"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4E5BA7" w:rsidP="004E5BA7">
            <w:pPr>
              <w:rPr>
                <w:color w:val="000000"/>
              </w:rPr>
            </w:pPr>
            <w:r w:rsidRPr="009953C2">
              <w:rPr>
                <w:color w:val="000000"/>
              </w:rPr>
              <w:t xml:space="preserve">Мягкие, сдобные вафли, с абрикосовой начинкой, вес- 100гр,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4E5BA7" w:rsidP="004E5BA7">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32,13</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2827,44</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3392,93</w:t>
            </w:r>
          </w:p>
        </w:tc>
      </w:tr>
      <w:tr w:rsidR="00F96200" w:rsidRPr="009953C2" w:rsidTr="004C6509">
        <w:trPr>
          <w:trHeight w:val="1131"/>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58</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4E5BA7">
            <w:r w:rsidRPr="009953C2">
              <w:t>Венские вафли</w:t>
            </w:r>
            <w:r w:rsidR="004E5BA7" w:rsidRPr="009953C2">
              <w:t xml:space="preserve"> «</w:t>
            </w:r>
            <w:proofErr w:type="spellStart"/>
            <w:r w:rsidR="004E5BA7" w:rsidRPr="009953C2">
              <w:t>Акульчев</w:t>
            </w:r>
            <w:proofErr w:type="spellEnd"/>
            <w:r w:rsidR="004E5BA7" w:rsidRPr="009953C2">
              <w:t>»</w:t>
            </w:r>
            <w:r w:rsidRPr="009953C2">
              <w:t xml:space="preserve"> сдобн</w:t>
            </w:r>
            <w:r w:rsidR="004E5BA7" w:rsidRPr="009953C2">
              <w:t>ые</w:t>
            </w:r>
            <w:r w:rsidRPr="009953C2">
              <w:t xml:space="preserve"> с абрикосом </w:t>
            </w:r>
            <w:r w:rsidR="004E5BA7"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4E5BA7" w:rsidP="00F96200">
            <w:pPr>
              <w:rPr>
                <w:color w:val="000000"/>
              </w:rPr>
            </w:pPr>
            <w:r w:rsidRPr="009953C2">
              <w:rPr>
                <w:color w:val="000000"/>
              </w:rPr>
              <w:t xml:space="preserve">Мягкие, сдобные вафли, с абрикосовой начинкой, вес- 50гр,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4E5BA7" w:rsidP="00F96200">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270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19,17</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23,00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5175,90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6211,08</w:t>
            </w:r>
          </w:p>
        </w:tc>
      </w:tr>
      <w:tr w:rsidR="00F96200" w:rsidRPr="009953C2" w:rsidTr="008A088E">
        <w:trPr>
          <w:trHeight w:val="1185"/>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59</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4E5BA7">
            <w:r w:rsidRPr="009953C2">
              <w:t xml:space="preserve">Венские вафли </w:t>
            </w:r>
            <w:r w:rsidR="004E5BA7" w:rsidRPr="009953C2">
              <w:t>«</w:t>
            </w:r>
            <w:proofErr w:type="spellStart"/>
            <w:r w:rsidR="004E5BA7" w:rsidRPr="009953C2">
              <w:t>Акульчев</w:t>
            </w:r>
            <w:proofErr w:type="spellEnd"/>
            <w:r w:rsidR="004E5BA7" w:rsidRPr="009953C2">
              <w:t xml:space="preserve">» </w:t>
            </w:r>
            <w:r w:rsidRPr="009953C2">
              <w:t>сдобн</w:t>
            </w:r>
            <w:r w:rsidR="004E5BA7" w:rsidRPr="009953C2">
              <w:t>ые</w:t>
            </w:r>
            <w:r w:rsidRPr="009953C2">
              <w:t xml:space="preserve"> с земляникой </w:t>
            </w:r>
            <w:r w:rsidR="004E5BA7"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E65F42" w:rsidP="00E65F42">
            <w:pPr>
              <w:rPr>
                <w:color w:val="000000"/>
              </w:rPr>
            </w:pPr>
            <w:r w:rsidRPr="009953C2">
              <w:rPr>
                <w:color w:val="000000"/>
              </w:rPr>
              <w:t xml:space="preserve">Мягкие, сдобные вафли, с земляничной начинкой, вес- 100гр,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E65F42">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32,13</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963,90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1156,68</w:t>
            </w:r>
          </w:p>
        </w:tc>
      </w:tr>
      <w:tr w:rsidR="00F96200" w:rsidRPr="009953C2" w:rsidTr="008A088E">
        <w:trPr>
          <w:trHeight w:val="119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60</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w:t>
            </w:r>
            <w:proofErr w:type="spellStart"/>
            <w:r w:rsidR="00E65F42" w:rsidRPr="009953C2">
              <w:t>Акульчев</w:t>
            </w:r>
            <w:proofErr w:type="spellEnd"/>
            <w:r w:rsidR="00E65F42" w:rsidRPr="009953C2">
              <w:t xml:space="preserve">» </w:t>
            </w:r>
            <w:r w:rsidRPr="009953C2">
              <w:t>сдобн</w:t>
            </w:r>
            <w:r w:rsidR="00E65F42" w:rsidRPr="009953C2">
              <w:t>ые</w:t>
            </w:r>
            <w:r w:rsidRPr="009953C2">
              <w:t xml:space="preserve"> с земляникой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E65F42" w:rsidP="00E65F42">
            <w:pPr>
              <w:rPr>
                <w:color w:val="000000"/>
              </w:rPr>
            </w:pPr>
            <w:r w:rsidRPr="009953C2">
              <w:rPr>
                <w:color w:val="000000"/>
              </w:rPr>
              <w:t xml:space="preserve">Мягкие, сдобные вафли, с земляничной начинкой, вес- 50гр,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E65F42">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19,17</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23,00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1917,00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2300,40</w:t>
            </w:r>
          </w:p>
        </w:tc>
      </w:tr>
      <w:tr w:rsidR="00F96200" w:rsidRPr="009953C2" w:rsidTr="008A088E">
        <w:trPr>
          <w:trHeight w:val="1259"/>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61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w:t>
            </w:r>
            <w:proofErr w:type="spellStart"/>
            <w:r w:rsidR="00E65F42" w:rsidRPr="009953C2">
              <w:t>Акульчев</w:t>
            </w:r>
            <w:proofErr w:type="spellEnd"/>
            <w:r w:rsidR="00E65F42" w:rsidRPr="009953C2">
              <w:t xml:space="preserve">» </w:t>
            </w:r>
            <w:r w:rsidRPr="009953C2">
              <w:t>сдобн</w:t>
            </w:r>
            <w:r w:rsidR="00E65F42" w:rsidRPr="009953C2">
              <w:t>ые</w:t>
            </w:r>
            <w:r w:rsidRPr="009953C2">
              <w:t xml:space="preserve"> со взбит</w:t>
            </w:r>
            <w:r w:rsidR="00E65F42" w:rsidRPr="009953C2">
              <w:t>ыми</w:t>
            </w:r>
            <w:r w:rsidRPr="009953C2">
              <w:t xml:space="preserve"> сливками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E65F42" w:rsidP="00E65F42">
            <w:pPr>
              <w:rPr>
                <w:color w:val="000000"/>
              </w:rPr>
            </w:pPr>
            <w:r w:rsidRPr="009953C2">
              <w:rPr>
                <w:color w:val="000000"/>
              </w:rPr>
              <w:t xml:space="preserve">Мягкие, сдобные вафли, с начинкой взбитые сливки, вес- 140гр,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E65F42">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47,47</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56,96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854,46</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1025,35</w:t>
            </w:r>
          </w:p>
        </w:tc>
      </w:tr>
      <w:tr w:rsidR="00F96200" w:rsidRPr="009953C2" w:rsidTr="008A088E">
        <w:trPr>
          <w:trHeight w:val="1053"/>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w:t>
            </w:r>
            <w:proofErr w:type="spellStart"/>
            <w:r w:rsidR="00E65F42" w:rsidRPr="009953C2">
              <w:t>Акульчев</w:t>
            </w:r>
            <w:proofErr w:type="spellEnd"/>
            <w:r w:rsidR="00E65F42" w:rsidRPr="009953C2">
              <w:t xml:space="preserve">» </w:t>
            </w:r>
            <w:r w:rsidRPr="009953C2">
              <w:t>сдобн</w:t>
            </w:r>
            <w:r w:rsidR="00E65F42" w:rsidRPr="009953C2">
              <w:t>ые</w:t>
            </w:r>
            <w:r w:rsidRPr="009953C2">
              <w:t xml:space="preserve"> со сгущенк</w:t>
            </w:r>
            <w:r w:rsidR="00E65F42" w:rsidRPr="009953C2">
              <w:t>ой</w:t>
            </w:r>
            <w:r w:rsidRPr="009953C2">
              <w:t xml:space="preserve">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E65F42" w:rsidP="00E65F42">
            <w:pPr>
              <w:rPr>
                <w:color w:val="000000"/>
              </w:rPr>
            </w:pPr>
            <w:r w:rsidRPr="009953C2">
              <w:rPr>
                <w:color w:val="000000"/>
              </w:rPr>
              <w:t xml:space="preserve">Мягкие, сдобные вафли, с начинкой сгущенка, вес- 100гр,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E65F42">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40,60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48,72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893,20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1071,84</w:t>
            </w:r>
          </w:p>
        </w:tc>
      </w:tr>
      <w:tr w:rsidR="00F96200" w:rsidRPr="009953C2" w:rsidTr="004C6509">
        <w:trPr>
          <w:trHeight w:val="1127"/>
          <w:jc w:val="center"/>
        </w:trPr>
        <w:tc>
          <w:tcPr>
            <w:tcW w:w="186" w:type="pct"/>
            <w:tcBorders>
              <w:top w:val="single" w:sz="4" w:space="0" w:color="auto"/>
              <w:bottom w:val="single" w:sz="4" w:space="0" w:color="auto"/>
            </w:tcBorders>
            <w:vAlign w:val="bottom"/>
          </w:tcPr>
          <w:p w:rsidR="00F96200" w:rsidRPr="009953C2" w:rsidRDefault="00F96200" w:rsidP="00F96200">
            <w:pPr>
              <w:rPr>
                <w:color w:val="000000"/>
              </w:rPr>
            </w:pPr>
            <w:r w:rsidRPr="009953C2">
              <w:rPr>
                <w:color w:val="000000"/>
              </w:rPr>
              <w:t>63</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Венские вафли </w:t>
            </w:r>
            <w:r w:rsidR="00E65F42" w:rsidRPr="009953C2">
              <w:t>«</w:t>
            </w:r>
            <w:proofErr w:type="spellStart"/>
            <w:r w:rsidR="00E65F42" w:rsidRPr="009953C2">
              <w:t>Акульчев</w:t>
            </w:r>
            <w:proofErr w:type="spellEnd"/>
            <w:r w:rsidR="00E65F42" w:rsidRPr="009953C2">
              <w:t xml:space="preserve">» </w:t>
            </w:r>
            <w:r w:rsidRPr="009953C2">
              <w:t>сдобн</w:t>
            </w:r>
            <w:r w:rsidR="00E65F42" w:rsidRPr="009953C2">
              <w:t>ые</w:t>
            </w:r>
            <w:r w:rsidRPr="009953C2">
              <w:t xml:space="preserve"> со взбит</w:t>
            </w:r>
            <w:r w:rsidR="00E65F42" w:rsidRPr="009953C2">
              <w:t>ыми</w:t>
            </w:r>
            <w:r w:rsidRPr="009953C2">
              <w:t xml:space="preserve"> сливками </w:t>
            </w:r>
            <w:r w:rsidR="00E65F42" w:rsidRPr="009953C2">
              <w:t>и вишней</w:t>
            </w:r>
            <w:r w:rsidRPr="009953C2">
              <w:t xml:space="preserve">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65F42" w:rsidRPr="009953C2" w:rsidRDefault="00E65F42" w:rsidP="00F96200">
            <w:pPr>
              <w:rPr>
                <w:color w:val="000000"/>
              </w:rPr>
            </w:pPr>
            <w:r w:rsidRPr="009953C2">
              <w:rPr>
                <w:color w:val="000000"/>
              </w:rPr>
              <w:t xml:space="preserve">Мягкие, сдобные вафли, с начинкой взбитые сливки и вишня, вес- 112гр,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F96200">
            <w:pPr>
              <w:rPr>
                <w:color w:val="000000"/>
              </w:rPr>
            </w:pPr>
            <w:r w:rsidRPr="009953C2">
              <w:rPr>
                <w:color w:val="000000"/>
              </w:rPr>
              <w:t>Соответствие ГОСТ 14031-2014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35,26</w:t>
            </w:r>
          </w:p>
        </w:tc>
        <w:tc>
          <w:tcPr>
            <w:tcW w:w="280" w:type="pct"/>
            <w:gridSpan w:val="2"/>
            <w:tcBorders>
              <w:top w:val="single" w:sz="4" w:space="0" w:color="auto"/>
              <w:bottom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42,31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634,68</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761,62</w:t>
            </w:r>
          </w:p>
        </w:tc>
      </w:tr>
      <w:tr w:rsidR="00F96200" w:rsidRPr="009953C2" w:rsidTr="004C6509">
        <w:trPr>
          <w:trHeight w:val="78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64</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w:t>
            </w:r>
            <w:proofErr w:type="spellStart"/>
            <w:r w:rsidR="00E65F42" w:rsidRPr="009953C2">
              <w:t>Торреро</w:t>
            </w:r>
            <w:proofErr w:type="spellEnd"/>
            <w:r w:rsidR="00E65F42" w:rsidRPr="009953C2">
              <w:t xml:space="preserve">» </w:t>
            </w:r>
            <w:r w:rsidRPr="009953C2">
              <w:t>с аром</w:t>
            </w:r>
            <w:r w:rsidR="00E65F42" w:rsidRPr="009953C2">
              <w:t>атом л</w:t>
            </w:r>
            <w:r w:rsidRPr="009953C2">
              <w:t xml:space="preserve">имона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E65F42" w:rsidP="00E65F42">
            <w:pPr>
              <w:rPr>
                <w:color w:val="000000"/>
              </w:rPr>
            </w:pPr>
            <w:r w:rsidRPr="009953C2">
              <w:rPr>
                <w:color w:val="000000"/>
              </w:rPr>
              <w:t xml:space="preserve">Вафли, с ароматом лимона, вес- 180гр,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E65F42">
            <w:pPr>
              <w:rPr>
                <w:color w:val="000000"/>
              </w:rPr>
            </w:pPr>
            <w:r w:rsidRPr="009953C2">
              <w:rPr>
                <w:color w:val="000000"/>
              </w:rPr>
              <w:t>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36,40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43,68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800,80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960,96</w:t>
            </w:r>
          </w:p>
        </w:tc>
      </w:tr>
      <w:tr w:rsidR="00F96200" w:rsidRPr="009953C2" w:rsidTr="004C6509">
        <w:trPr>
          <w:trHeight w:val="800"/>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65</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w:t>
            </w:r>
            <w:proofErr w:type="spellStart"/>
            <w:r w:rsidR="00E65F42" w:rsidRPr="009953C2">
              <w:t>Торреро</w:t>
            </w:r>
            <w:proofErr w:type="spellEnd"/>
            <w:r w:rsidR="00E65F42" w:rsidRPr="009953C2">
              <w:t>» с</w:t>
            </w:r>
            <w:r w:rsidRPr="009953C2">
              <w:t xml:space="preserve">ливочные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E65F42" w:rsidP="004C6509">
            <w:pPr>
              <w:rPr>
                <w:color w:val="000000"/>
              </w:rPr>
            </w:pPr>
            <w:r w:rsidRPr="009953C2">
              <w:rPr>
                <w:color w:val="000000"/>
              </w:rPr>
              <w:t xml:space="preserve">Вафли, со сливочной начинкой, вес- 160гр, упаковка- </w:t>
            </w:r>
            <w:proofErr w:type="spellStart"/>
            <w:r w:rsidRPr="009953C2">
              <w:rPr>
                <w:color w:val="000000"/>
              </w:rPr>
              <w:t>флоу</w:t>
            </w:r>
            <w:proofErr w:type="spellEnd"/>
            <w:r w:rsidRPr="009953C2">
              <w:rPr>
                <w:color w:val="000000"/>
              </w:rPr>
              <w:t xml:space="preserve">/пак. </w:t>
            </w:r>
            <w:r w:rsidR="004C6509">
              <w:rPr>
                <w:color w:val="000000"/>
              </w:rPr>
              <w:t>Производство- Россия</w:t>
            </w:r>
          </w:p>
          <w:p w:rsidR="00F96200" w:rsidRPr="009953C2" w:rsidRDefault="00E65F42" w:rsidP="00E65F42">
            <w:pPr>
              <w:rPr>
                <w:color w:val="000000"/>
              </w:rPr>
            </w:pPr>
            <w:r w:rsidRPr="009953C2">
              <w:rPr>
                <w:color w:val="000000"/>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53,80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64,56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2582,40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3098,88</w:t>
            </w:r>
          </w:p>
        </w:tc>
      </w:tr>
      <w:tr w:rsidR="00F96200" w:rsidRPr="009953C2" w:rsidTr="008B55B8">
        <w:trPr>
          <w:trHeight w:val="1125"/>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66</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w:t>
            </w:r>
            <w:proofErr w:type="spellStart"/>
            <w:r w:rsidR="00E65F42" w:rsidRPr="009953C2">
              <w:t>Торреро</w:t>
            </w:r>
            <w:proofErr w:type="spellEnd"/>
            <w:r w:rsidR="00E65F42" w:rsidRPr="009953C2">
              <w:t xml:space="preserve">» </w:t>
            </w:r>
            <w:r w:rsidRPr="009953C2">
              <w:t xml:space="preserve">со вкусом лесного ореха </w:t>
            </w:r>
            <w:r w:rsidR="00E65F42"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C6509" w:rsidRPr="009953C2" w:rsidRDefault="00E65F42" w:rsidP="004C6509">
            <w:pPr>
              <w:rPr>
                <w:color w:val="000000"/>
              </w:rPr>
            </w:pPr>
            <w:r w:rsidRPr="009953C2">
              <w:rPr>
                <w:color w:val="000000"/>
              </w:rPr>
              <w:t xml:space="preserve">Вафли, начинка лесной орех, вес- 160гр, упаковка- </w:t>
            </w:r>
            <w:proofErr w:type="spellStart"/>
            <w:r w:rsidRPr="009953C2">
              <w:rPr>
                <w:color w:val="000000"/>
              </w:rPr>
              <w:t>флоу</w:t>
            </w:r>
            <w:proofErr w:type="spellEnd"/>
            <w:r w:rsidRPr="009953C2">
              <w:rPr>
                <w:color w:val="000000"/>
              </w:rPr>
              <w:t xml:space="preserve">/пак. </w:t>
            </w:r>
            <w:r w:rsidR="004C6509">
              <w:rPr>
                <w:color w:val="000000"/>
              </w:rPr>
              <w:t>Производство- Россия</w:t>
            </w:r>
          </w:p>
          <w:p w:rsidR="00F96200" w:rsidRPr="009953C2" w:rsidRDefault="00E65F42" w:rsidP="00E65F42">
            <w:pPr>
              <w:rPr>
                <w:color w:val="000000"/>
              </w:rPr>
            </w:pPr>
            <w:r w:rsidRPr="009953C2">
              <w:rPr>
                <w:color w:val="000000"/>
              </w:rPr>
              <w:t>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53,80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64,56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2582,40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3098,88</w:t>
            </w:r>
          </w:p>
        </w:tc>
      </w:tr>
      <w:tr w:rsidR="00F96200" w:rsidRPr="009953C2" w:rsidTr="008B55B8">
        <w:trPr>
          <w:trHeight w:val="1197"/>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67</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w:t>
            </w:r>
            <w:proofErr w:type="spellStart"/>
            <w:r w:rsidR="00E65F42" w:rsidRPr="009953C2">
              <w:t>Торреро</w:t>
            </w:r>
            <w:proofErr w:type="spellEnd"/>
            <w:r w:rsidR="00E65F42" w:rsidRPr="009953C2">
              <w:t xml:space="preserve">» </w:t>
            </w:r>
            <w:r w:rsidRPr="009953C2">
              <w:t>со вкусом сгущ</w:t>
            </w:r>
            <w:r w:rsidR="00E65F42" w:rsidRPr="009953C2">
              <w:t>енного</w:t>
            </w:r>
            <w:r w:rsidRPr="009953C2">
              <w:t xml:space="preserve"> молока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E65F42" w:rsidP="004C6509">
            <w:pPr>
              <w:rPr>
                <w:color w:val="000000"/>
              </w:rPr>
            </w:pPr>
            <w:r w:rsidRPr="009953C2">
              <w:rPr>
                <w:color w:val="000000"/>
              </w:rPr>
              <w:t xml:space="preserve">Вафли, начинка сгущенное молоко, вес- 200гр, упаковка- </w:t>
            </w:r>
            <w:proofErr w:type="spellStart"/>
            <w:r w:rsidRPr="009953C2">
              <w:rPr>
                <w:color w:val="000000"/>
              </w:rPr>
              <w:t>флоу</w:t>
            </w:r>
            <w:proofErr w:type="spellEnd"/>
            <w:r w:rsidRPr="009953C2">
              <w:rPr>
                <w:color w:val="000000"/>
              </w:rPr>
              <w:t xml:space="preserve">/пак. </w:t>
            </w:r>
            <w:r w:rsidR="004C6509">
              <w:rPr>
                <w:color w:val="000000"/>
              </w:rPr>
              <w:t>Производство- Россия</w:t>
            </w:r>
          </w:p>
          <w:p w:rsidR="00F96200" w:rsidRPr="009953C2" w:rsidRDefault="00E65F42" w:rsidP="00E65F42">
            <w:pPr>
              <w:rPr>
                <w:color w:val="000000"/>
              </w:rPr>
            </w:pPr>
            <w:r w:rsidRPr="009953C2">
              <w:rPr>
                <w:color w:val="000000"/>
              </w:rPr>
              <w:t>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4584,00</w:t>
            </w:r>
          </w:p>
        </w:tc>
      </w:tr>
      <w:tr w:rsidR="00F96200" w:rsidRPr="009953C2" w:rsidTr="008A088E">
        <w:trPr>
          <w:trHeight w:val="988"/>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68</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w:t>
            </w:r>
            <w:proofErr w:type="spellStart"/>
            <w:r w:rsidR="00E65F42" w:rsidRPr="009953C2">
              <w:t>Торреро</w:t>
            </w:r>
            <w:proofErr w:type="spellEnd"/>
            <w:r w:rsidR="00E65F42" w:rsidRPr="009953C2">
              <w:t>» со вкусом ш</w:t>
            </w:r>
            <w:r w:rsidRPr="009953C2">
              <w:t xml:space="preserve">околада </w:t>
            </w:r>
            <w:r w:rsidR="00E65F42"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E65F42" w:rsidP="00E65F42">
            <w:pPr>
              <w:rPr>
                <w:color w:val="000000"/>
              </w:rPr>
            </w:pPr>
            <w:r w:rsidRPr="009953C2">
              <w:rPr>
                <w:color w:val="000000"/>
              </w:rPr>
              <w:t xml:space="preserve">Вафли, начинка шоколад, вес- 200гр,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E65F42" w:rsidP="00E65F42">
            <w:pPr>
              <w:rPr>
                <w:color w:val="000000"/>
              </w:rPr>
            </w:pPr>
            <w:r w:rsidRPr="009953C2">
              <w:rPr>
                <w:color w:val="000000"/>
              </w:rPr>
              <w:t>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11460,00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13752,00</w:t>
            </w:r>
          </w:p>
        </w:tc>
      </w:tr>
      <w:tr w:rsidR="00F96200" w:rsidRPr="009953C2" w:rsidTr="008A088E">
        <w:trPr>
          <w:trHeight w:val="974"/>
          <w:jc w:val="center"/>
        </w:trPr>
        <w:tc>
          <w:tcPr>
            <w:tcW w:w="186" w:type="pct"/>
            <w:vAlign w:val="bottom"/>
          </w:tcPr>
          <w:p w:rsidR="00F96200" w:rsidRPr="009953C2" w:rsidRDefault="00F96200" w:rsidP="00F96200">
            <w:pPr>
              <w:rPr>
                <w:color w:val="000000"/>
              </w:rPr>
            </w:pPr>
            <w:r w:rsidRPr="009953C2">
              <w:rPr>
                <w:color w:val="000000"/>
              </w:rPr>
              <w:t>69</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E65F42">
            <w:r w:rsidRPr="009953C2">
              <w:t xml:space="preserve">Вафли </w:t>
            </w:r>
            <w:r w:rsidR="00E65F42" w:rsidRPr="009953C2">
              <w:t>«</w:t>
            </w:r>
            <w:proofErr w:type="spellStart"/>
            <w:r w:rsidR="00E65F42" w:rsidRPr="009953C2">
              <w:t>Торреро»</w:t>
            </w:r>
            <w:r w:rsidRPr="009953C2">
              <w:t>со</w:t>
            </w:r>
            <w:proofErr w:type="spellEnd"/>
            <w:r w:rsidRPr="009953C2">
              <w:t xml:space="preserve"> сливочным вкусом </w:t>
            </w:r>
            <w:r w:rsidR="00E65F42"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7C6E73" w:rsidP="007C6E73">
            <w:pPr>
              <w:rPr>
                <w:color w:val="000000"/>
              </w:rPr>
            </w:pPr>
            <w:r w:rsidRPr="009953C2">
              <w:rPr>
                <w:color w:val="000000"/>
              </w:rPr>
              <w:t xml:space="preserve">Вафли, начинка сливочная, вес- 200гр,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7C6E73" w:rsidP="007C6E73">
            <w:pPr>
              <w:rPr>
                <w:color w:val="000000"/>
              </w:rPr>
            </w:pPr>
            <w:r w:rsidRPr="009953C2">
              <w:rPr>
                <w:color w:val="000000"/>
              </w:rPr>
              <w:t>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54</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38,20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45,84</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2062,80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2475,36</w:t>
            </w:r>
          </w:p>
        </w:tc>
      </w:tr>
      <w:tr w:rsidR="00F96200" w:rsidRPr="009953C2" w:rsidTr="008A088E">
        <w:trPr>
          <w:trHeight w:val="974"/>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70</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Вафли </w:t>
            </w:r>
            <w:r w:rsidR="007C6E73" w:rsidRPr="009953C2">
              <w:t>«</w:t>
            </w:r>
            <w:proofErr w:type="spellStart"/>
            <w:r w:rsidR="007C6E73" w:rsidRPr="009953C2">
              <w:t>Торреро</w:t>
            </w:r>
            <w:proofErr w:type="spellEnd"/>
            <w:r w:rsidR="007C6E73" w:rsidRPr="009953C2">
              <w:t xml:space="preserve">» </w:t>
            </w:r>
            <w:r w:rsidRPr="009953C2">
              <w:t xml:space="preserve">со сливочным вкусом </w:t>
            </w:r>
            <w:r w:rsidR="007C6E7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7C6E73" w:rsidP="00F96200">
            <w:pPr>
              <w:rPr>
                <w:color w:val="000000"/>
              </w:rPr>
            </w:pPr>
            <w:r w:rsidRPr="009953C2">
              <w:rPr>
                <w:color w:val="000000"/>
              </w:rPr>
              <w:t xml:space="preserve">Вафли, начинка сливочная, вес- 500гр,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7C6E73" w:rsidP="00F96200">
            <w:pPr>
              <w:rPr>
                <w:color w:val="000000"/>
              </w:rPr>
            </w:pPr>
            <w:r w:rsidRPr="009953C2">
              <w:rPr>
                <w:color w:val="000000"/>
              </w:rPr>
              <w:t>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69,80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83,76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3350,40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4020,48</w:t>
            </w:r>
          </w:p>
        </w:tc>
      </w:tr>
      <w:tr w:rsidR="00F96200" w:rsidRPr="009953C2" w:rsidTr="008A088E">
        <w:trPr>
          <w:trHeight w:val="846"/>
          <w:jc w:val="center"/>
        </w:trPr>
        <w:tc>
          <w:tcPr>
            <w:tcW w:w="186" w:type="pct"/>
            <w:tcBorders>
              <w:top w:val="single" w:sz="4" w:space="0" w:color="auto"/>
              <w:left w:val="single" w:sz="4" w:space="0" w:color="auto"/>
              <w:bottom w:val="single" w:sz="4" w:space="0" w:color="auto"/>
              <w:right w:val="single" w:sz="4" w:space="0" w:color="auto"/>
            </w:tcBorders>
            <w:vAlign w:val="bottom"/>
          </w:tcPr>
          <w:p w:rsidR="00F96200" w:rsidRPr="009953C2" w:rsidRDefault="00F96200" w:rsidP="00F96200">
            <w:pPr>
              <w:rPr>
                <w:color w:val="000000"/>
              </w:rPr>
            </w:pPr>
            <w:r w:rsidRPr="009953C2">
              <w:rPr>
                <w:color w:val="000000"/>
              </w:rPr>
              <w:t>71</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9953C2">
            <w:r w:rsidRPr="009953C2">
              <w:t xml:space="preserve">Вафли </w:t>
            </w:r>
            <w:proofErr w:type="spellStart"/>
            <w:r w:rsidRPr="009953C2">
              <w:t>Тартек</w:t>
            </w:r>
            <w:proofErr w:type="spellEnd"/>
            <w:r w:rsidRPr="009953C2">
              <w:t xml:space="preserve">-Тореро </w:t>
            </w:r>
            <w:r w:rsid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9953C2" w:rsidP="009953C2">
            <w:pPr>
              <w:rPr>
                <w:color w:val="000000"/>
              </w:rPr>
            </w:pPr>
            <w:r>
              <w:rPr>
                <w:color w:val="000000"/>
              </w:rPr>
              <w:t xml:space="preserve">Вафли, начинка шоколад, вес- 500гр, упаковка- слюда. </w:t>
            </w:r>
          </w:p>
          <w:p w:rsidR="004C6509" w:rsidRPr="009953C2" w:rsidRDefault="004C6509" w:rsidP="004C6509">
            <w:pPr>
              <w:rPr>
                <w:color w:val="000000"/>
              </w:rPr>
            </w:pPr>
            <w:r>
              <w:rPr>
                <w:color w:val="000000"/>
              </w:rPr>
              <w:t>Производство- Россия</w:t>
            </w:r>
          </w:p>
          <w:p w:rsidR="00F96200" w:rsidRPr="009953C2" w:rsidRDefault="009953C2" w:rsidP="009953C2">
            <w:pPr>
              <w:rPr>
                <w:color w:val="000000"/>
              </w:rPr>
            </w:pPr>
            <w:r>
              <w:rPr>
                <w:color w:val="000000"/>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69,30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83,16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3326,40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3991,68</w:t>
            </w:r>
          </w:p>
        </w:tc>
      </w:tr>
      <w:tr w:rsidR="00F96200" w:rsidRPr="009953C2" w:rsidTr="008A088E">
        <w:trPr>
          <w:trHeight w:val="986"/>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72</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Вафли</w:t>
            </w:r>
            <w:r w:rsidR="007C6E73" w:rsidRPr="009953C2">
              <w:t xml:space="preserve"> «</w:t>
            </w:r>
            <w:proofErr w:type="spellStart"/>
            <w:r w:rsidR="007C6E73" w:rsidRPr="009953C2">
              <w:t>Торреро</w:t>
            </w:r>
            <w:proofErr w:type="spellEnd"/>
            <w:r w:rsidR="007C6E73" w:rsidRPr="009953C2">
              <w:t>» ш</w:t>
            </w:r>
            <w:r w:rsidRPr="009953C2">
              <w:t xml:space="preserve">околадные </w:t>
            </w:r>
            <w:r w:rsidR="007C6E73" w:rsidRPr="009953C2">
              <w:t>или эквивалент</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C6509" w:rsidRPr="009953C2" w:rsidRDefault="007C6E73" w:rsidP="004C6509">
            <w:pPr>
              <w:rPr>
                <w:color w:val="000000"/>
              </w:rPr>
            </w:pPr>
            <w:r w:rsidRPr="009953C2">
              <w:rPr>
                <w:color w:val="000000"/>
              </w:rPr>
              <w:t xml:space="preserve">Вафли, начинка шоколадная, вес- 160гр, упаковка- </w:t>
            </w:r>
            <w:proofErr w:type="spellStart"/>
            <w:r w:rsidRPr="009953C2">
              <w:rPr>
                <w:color w:val="000000"/>
              </w:rPr>
              <w:t>флоу</w:t>
            </w:r>
            <w:proofErr w:type="spellEnd"/>
            <w:r w:rsidRPr="009953C2">
              <w:rPr>
                <w:color w:val="000000"/>
              </w:rPr>
              <w:t xml:space="preserve">/пак. </w:t>
            </w:r>
            <w:r w:rsidR="004C6509">
              <w:rPr>
                <w:color w:val="000000"/>
              </w:rPr>
              <w:t>Производство- Россия</w:t>
            </w:r>
          </w:p>
          <w:p w:rsidR="00F96200" w:rsidRPr="009953C2" w:rsidRDefault="007C6E73" w:rsidP="007C6E73">
            <w:pPr>
              <w:rPr>
                <w:color w:val="000000"/>
              </w:rPr>
            </w:pPr>
            <w:r w:rsidRPr="009953C2">
              <w:rPr>
                <w:color w:val="000000"/>
              </w:rPr>
              <w:t>Соответствие ТУ</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53,80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64,56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1721,60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2065,92</w:t>
            </w:r>
          </w:p>
        </w:tc>
      </w:tr>
      <w:tr w:rsidR="00F96200" w:rsidRPr="009953C2" w:rsidTr="008A088E">
        <w:trPr>
          <w:trHeight w:val="1114"/>
          <w:jc w:val="center"/>
        </w:trPr>
        <w:tc>
          <w:tcPr>
            <w:tcW w:w="186" w:type="pct"/>
            <w:vAlign w:val="bottom"/>
          </w:tcPr>
          <w:p w:rsidR="00F96200" w:rsidRPr="009953C2" w:rsidRDefault="00F96200" w:rsidP="00F96200">
            <w:pPr>
              <w:rPr>
                <w:color w:val="000000"/>
              </w:rPr>
            </w:pPr>
            <w:r w:rsidRPr="009953C2">
              <w:rPr>
                <w:color w:val="000000"/>
              </w:rPr>
              <w:t>73</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Печенье </w:t>
            </w:r>
            <w:r w:rsidR="007C6E73" w:rsidRPr="009953C2">
              <w:t>«</w:t>
            </w:r>
            <w:proofErr w:type="spellStart"/>
            <w:r w:rsidR="007C6E73" w:rsidRPr="009953C2">
              <w:t>Акульчев</w:t>
            </w:r>
            <w:proofErr w:type="spellEnd"/>
            <w:r w:rsidR="007C6E73" w:rsidRPr="009953C2">
              <w:t>» сахарное в</w:t>
            </w:r>
            <w:r w:rsidRPr="009953C2">
              <w:t xml:space="preserve">афельное </w:t>
            </w:r>
            <w:r w:rsidR="007C6E7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4C6509" w:rsidRPr="009953C2" w:rsidRDefault="007C6E73" w:rsidP="004C6509">
            <w:pPr>
              <w:rPr>
                <w:color w:val="000000"/>
              </w:rPr>
            </w:pPr>
            <w:r w:rsidRPr="009953C2">
              <w:rPr>
                <w:color w:val="000000"/>
              </w:rPr>
              <w:t xml:space="preserve">Печенье сахарное, рассыпчатое, с добавлением ореха- арахиса, вес- 220гр, упаковка- </w:t>
            </w:r>
            <w:proofErr w:type="spellStart"/>
            <w:r w:rsidRPr="009953C2">
              <w:rPr>
                <w:color w:val="000000"/>
              </w:rPr>
              <w:t>флоу</w:t>
            </w:r>
            <w:proofErr w:type="spellEnd"/>
            <w:r w:rsidRPr="009953C2">
              <w:rPr>
                <w:color w:val="000000"/>
              </w:rPr>
              <w:t xml:space="preserve">/пак. </w:t>
            </w:r>
            <w:r w:rsidR="004C6509">
              <w:rPr>
                <w:color w:val="000000"/>
              </w:rPr>
              <w:t>Производство- Россия</w:t>
            </w:r>
          </w:p>
          <w:p w:rsidR="00F96200" w:rsidRPr="009953C2" w:rsidRDefault="007C6E73" w:rsidP="007C6E73">
            <w:pPr>
              <w:rPr>
                <w:color w:val="000000"/>
              </w:rPr>
            </w:pPr>
            <w:r w:rsidRPr="009953C2">
              <w:rPr>
                <w:color w:val="000000"/>
              </w:rPr>
              <w:t xml:space="preserve">Соответствие </w:t>
            </w:r>
            <w:r w:rsidR="00F96200" w:rsidRPr="009953C2">
              <w:rPr>
                <w:color w:val="000000"/>
              </w:rPr>
              <w:t>ГОСТ 14031</w:t>
            </w:r>
            <w:r w:rsidRPr="009953C2">
              <w:rPr>
                <w:color w:val="000000"/>
              </w:rPr>
              <w:t>-2014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74,80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1496,00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1795,20</w:t>
            </w:r>
          </w:p>
        </w:tc>
      </w:tr>
      <w:tr w:rsidR="00F96200" w:rsidRPr="009953C2" w:rsidTr="005330B5">
        <w:trPr>
          <w:trHeight w:val="980"/>
          <w:jc w:val="center"/>
        </w:trPr>
        <w:tc>
          <w:tcPr>
            <w:tcW w:w="186" w:type="pct"/>
            <w:tcBorders>
              <w:bottom w:val="single" w:sz="4" w:space="0" w:color="auto"/>
            </w:tcBorders>
            <w:vAlign w:val="bottom"/>
          </w:tcPr>
          <w:p w:rsidR="00F96200" w:rsidRPr="009953C2" w:rsidRDefault="00F96200" w:rsidP="00F96200">
            <w:pPr>
              <w:rPr>
                <w:color w:val="000000"/>
              </w:rPr>
            </w:pPr>
            <w:r w:rsidRPr="009953C2">
              <w:rPr>
                <w:color w:val="000000"/>
              </w:rPr>
              <w:t>74</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Печенье </w:t>
            </w:r>
            <w:r w:rsidR="007C6E73" w:rsidRPr="009953C2">
              <w:t>«</w:t>
            </w:r>
            <w:proofErr w:type="spellStart"/>
            <w:r w:rsidR="007C6E73" w:rsidRPr="009953C2">
              <w:t>Акульчев</w:t>
            </w:r>
            <w:proofErr w:type="spellEnd"/>
            <w:r w:rsidR="007C6E73" w:rsidRPr="009953C2">
              <w:t>» сахарное в</w:t>
            </w:r>
            <w:r w:rsidRPr="009953C2">
              <w:t xml:space="preserve">афельное </w:t>
            </w:r>
            <w:r w:rsidR="007C6E73" w:rsidRPr="009953C2">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8A088E" w:rsidRDefault="007C6E73" w:rsidP="007C6E73">
            <w:pPr>
              <w:rPr>
                <w:color w:val="000000"/>
              </w:rPr>
            </w:pPr>
            <w:r w:rsidRPr="009953C2">
              <w:rPr>
                <w:color w:val="000000"/>
              </w:rPr>
              <w:t xml:space="preserve">Печенье сахарное, рассыпчатое, с добавлением какао, вес- 220гр,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7C6E73" w:rsidP="007C6E73">
            <w:pPr>
              <w:rPr>
                <w:color w:val="000000"/>
              </w:rPr>
            </w:pPr>
            <w:r w:rsidRPr="009953C2">
              <w:rPr>
                <w:color w:val="000000"/>
              </w:rPr>
              <w:t>Соответствие ГОСТ 14031-2014</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20</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74,80</w:t>
            </w:r>
          </w:p>
        </w:tc>
        <w:tc>
          <w:tcPr>
            <w:tcW w:w="280" w:type="pct"/>
            <w:gridSpan w:val="2"/>
            <w:tcBorders>
              <w:bottom w:val="single" w:sz="4" w:space="0" w:color="auto"/>
            </w:tcBorders>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89,76</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1496,00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1795,20</w:t>
            </w:r>
          </w:p>
        </w:tc>
      </w:tr>
      <w:tr w:rsidR="00F96200" w:rsidRPr="009953C2" w:rsidTr="008A088E">
        <w:trPr>
          <w:trHeight w:val="1287"/>
          <w:jc w:val="center"/>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75</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7C6E73">
            <w:r w:rsidRPr="009953C2">
              <w:t xml:space="preserve">Печенье </w:t>
            </w:r>
            <w:r w:rsidR="007C6E73" w:rsidRPr="009953C2">
              <w:t>«</w:t>
            </w:r>
            <w:proofErr w:type="spellStart"/>
            <w:r w:rsidR="007C6E73" w:rsidRPr="009953C2">
              <w:t>Акульчев</w:t>
            </w:r>
            <w:proofErr w:type="spellEnd"/>
            <w:r w:rsidR="007C6E73" w:rsidRPr="009953C2">
              <w:t xml:space="preserve">» </w:t>
            </w:r>
            <w:r w:rsidRPr="009953C2">
              <w:t>сдобн</w:t>
            </w:r>
            <w:r w:rsidR="007C6E73" w:rsidRPr="009953C2">
              <w:t xml:space="preserve">ое </w:t>
            </w:r>
            <w:r w:rsidRPr="009953C2">
              <w:t xml:space="preserve"> с фрук</w:t>
            </w:r>
            <w:r w:rsidR="007C6E73" w:rsidRPr="009953C2">
              <w:t xml:space="preserve">товой </w:t>
            </w:r>
            <w:r w:rsidRPr="009953C2">
              <w:t xml:space="preserve"> нач</w:t>
            </w:r>
            <w:r w:rsidR="007C6E73" w:rsidRPr="009953C2">
              <w:t>инкой</w:t>
            </w:r>
            <w:r w:rsidRPr="009953C2">
              <w:t xml:space="preserve"> </w:t>
            </w:r>
            <w:proofErr w:type="spellStart"/>
            <w:r w:rsidRPr="009953C2">
              <w:t>Купелька</w:t>
            </w:r>
            <w:proofErr w:type="spellEnd"/>
            <w:r w:rsidRPr="009953C2">
              <w:t xml:space="preserve"> с брусн</w:t>
            </w:r>
            <w:r w:rsidR="007C6E73" w:rsidRPr="009953C2">
              <w:t>икой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7C6E73" w:rsidP="007C6E73">
            <w:pPr>
              <w:rPr>
                <w:color w:val="000000"/>
              </w:rPr>
            </w:pPr>
            <w:r w:rsidRPr="009953C2">
              <w:rPr>
                <w:color w:val="000000"/>
              </w:rPr>
              <w:t xml:space="preserve">Печенье сдобное, с фруктовой начинкой с брусникой, вес-225гр, упаковка- </w:t>
            </w:r>
            <w:proofErr w:type="spellStart"/>
            <w:r w:rsidRPr="009953C2">
              <w:rPr>
                <w:color w:val="000000"/>
              </w:rPr>
              <w:t>флоу</w:t>
            </w:r>
            <w:proofErr w:type="spellEnd"/>
            <w:r w:rsidRPr="009953C2">
              <w:rPr>
                <w:color w:val="000000"/>
              </w:rPr>
              <w:t xml:space="preserve">/пак. </w:t>
            </w:r>
          </w:p>
          <w:p w:rsidR="004C6509" w:rsidRPr="009953C2" w:rsidRDefault="004C6509" w:rsidP="004C6509">
            <w:pPr>
              <w:rPr>
                <w:color w:val="000000"/>
              </w:rPr>
            </w:pPr>
            <w:r>
              <w:rPr>
                <w:color w:val="000000"/>
              </w:rPr>
              <w:t>Производство- Россия</w:t>
            </w:r>
          </w:p>
          <w:p w:rsidR="00F96200" w:rsidRPr="009953C2" w:rsidRDefault="007C6E73" w:rsidP="007C6E73">
            <w:pPr>
              <w:rPr>
                <w:color w:val="000000"/>
              </w:rPr>
            </w:pPr>
            <w:r w:rsidRPr="009953C2">
              <w:rPr>
                <w:color w:val="000000"/>
              </w:rPr>
              <w:t xml:space="preserve">Соответствие </w:t>
            </w:r>
            <w:r w:rsidR="00F96200" w:rsidRPr="009953C2">
              <w:rPr>
                <w:color w:val="000000"/>
              </w:rPr>
              <w:t>ГОСТ 140312</w:t>
            </w:r>
            <w:r w:rsidRPr="009953C2">
              <w:rPr>
                <w:color w:val="000000"/>
              </w:rPr>
              <w:t>-</w:t>
            </w:r>
            <w:r w:rsidR="00F96200" w:rsidRPr="009953C2">
              <w:rPr>
                <w:color w:val="000000"/>
              </w:rPr>
              <w:t>014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71,50</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85,80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1144,00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1372,80</w:t>
            </w:r>
          </w:p>
        </w:tc>
      </w:tr>
      <w:tr w:rsidR="00F96200" w:rsidRPr="009953C2" w:rsidTr="008A088E">
        <w:trPr>
          <w:trHeight w:val="1121"/>
          <w:jc w:val="center"/>
        </w:trPr>
        <w:tc>
          <w:tcPr>
            <w:tcW w:w="186" w:type="pct"/>
            <w:tcBorders>
              <w:top w:val="single" w:sz="4" w:space="0" w:color="auto"/>
            </w:tcBorders>
            <w:vAlign w:val="bottom"/>
          </w:tcPr>
          <w:p w:rsidR="00F96200" w:rsidRPr="009953C2" w:rsidRDefault="00F96200" w:rsidP="00F96200">
            <w:pPr>
              <w:rPr>
                <w:color w:val="000000"/>
              </w:rPr>
            </w:pPr>
            <w:r w:rsidRPr="009953C2">
              <w:rPr>
                <w:color w:val="000000"/>
              </w:rPr>
              <w:t>76</w:t>
            </w:r>
          </w:p>
        </w:tc>
        <w:tc>
          <w:tcPr>
            <w:tcW w:w="916"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96200" w:rsidRPr="009953C2" w:rsidRDefault="00F96200" w:rsidP="007C6E73">
            <w:r w:rsidRPr="009953C2">
              <w:t xml:space="preserve">Печенье </w:t>
            </w:r>
            <w:r w:rsidR="007C6E73" w:rsidRPr="009953C2">
              <w:t>«</w:t>
            </w:r>
            <w:proofErr w:type="spellStart"/>
            <w:r w:rsidR="007C6E73" w:rsidRPr="009953C2">
              <w:t>Торреро</w:t>
            </w:r>
            <w:proofErr w:type="spellEnd"/>
            <w:r w:rsidR="007C6E73" w:rsidRPr="009953C2">
              <w:t xml:space="preserve">» </w:t>
            </w:r>
            <w:r w:rsidRPr="009953C2">
              <w:t>сахарн</w:t>
            </w:r>
            <w:r w:rsidR="007C6E73" w:rsidRPr="009953C2">
              <w:t>ое к</w:t>
            </w:r>
            <w:r w:rsidRPr="009953C2">
              <w:t>лас</w:t>
            </w:r>
            <w:r w:rsidR="008A088E">
              <w:t xml:space="preserve">сическое </w:t>
            </w:r>
            <w:r w:rsidRPr="009953C2">
              <w:t>Село</w:t>
            </w:r>
            <w:r w:rsidR="007C6E73" w:rsidRPr="009953C2">
              <w:t xml:space="preserve"> </w:t>
            </w:r>
            <w:proofErr w:type="spellStart"/>
            <w:r w:rsidRPr="009953C2">
              <w:t>Пастушкино</w:t>
            </w:r>
            <w:proofErr w:type="spellEnd"/>
            <w:r w:rsidR="007C6E73" w:rsidRPr="009953C2">
              <w:t xml:space="preserve"> или эквивалент</w:t>
            </w:r>
            <w:r w:rsidRPr="009953C2">
              <w:t xml:space="preserve"> </w:t>
            </w:r>
          </w:p>
        </w:tc>
        <w:tc>
          <w:tcPr>
            <w:tcW w:w="140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A088E" w:rsidRDefault="007C6E73" w:rsidP="007C6E73">
            <w:pPr>
              <w:rPr>
                <w:color w:val="000000"/>
              </w:rPr>
            </w:pPr>
            <w:r w:rsidRPr="009953C2">
              <w:rPr>
                <w:color w:val="000000"/>
              </w:rPr>
              <w:t xml:space="preserve">Печенье сахарное, классическое, вес- 100гр, упаковка- слюда. </w:t>
            </w:r>
          </w:p>
          <w:p w:rsidR="004C6509" w:rsidRPr="009953C2" w:rsidRDefault="004C6509" w:rsidP="004C6509">
            <w:pPr>
              <w:rPr>
                <w:color w:val="000000"/>
              </w:rPr>
            </w:pPr>
            <w:r>
              <w:rPr>
                <w:color w:val="000000"/>
              </w:rPr>
              <w:t>Производство- Россия</w:t>
            </w:r>
          </w:p>
          <w:p w:rsidR="00F96200" w:rsidRPr="009953C2" w:rsidRDefault="007C6E73" w:rsidP="007C6E73">
            <w:pPr>
              <w:rPr>
                <w:color w:val="000000"/>
              </w:rPr>
            </w:pPr>
            <w:r w:rsidRPr="009953C2">
              <w:rPr>
                <w:color w:val="000000"/>
              </w:rPr>
              <w:t xml:space="preserve">Соответствие </w:t>
            </w:r>
            <w:r w:rsidR="00F96200" w:rsidRPr="009953C2">
              <w:rPr>
                <w:color w:val="000000"/>
              </w:rPr>
              <w:t xml:space="preserve">ТУ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19,00</w:t>
            </w:r>
          </w:p>
        </w:tc>
        <w:tc>
          <w:tcPr>
            <w:tcW w:w="280" w:type="pct"/>
            <w:gridSpan w:val="2"/>
            <w:tcBorders>
              <w:top w:val="single" w:sz="4" w:space="0" w:color="auto"/>
            </w:tcBorders>
            <w:shd w:val="clear" w:color="auto" w:fill="auto"/>
            <w:vAlign w:val="bottom"/>
          </w:tcPr>
          <w:p w:rsidR="00F96200" w:rsidRPr="009953C2" w:rsidRDefault="00F96200" w:rsidP="00F96200">
            <w:r w:rsidRPr="009953C2">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19000,00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22800,00</w:t>
            </w:r>
          </w:p>
        </w:tc>
      </w:tr>
      <w:tr w:rsidR="00F96200" w:rsidRPr="009953C2" w:rsidTr="008A088E">
        <w:trPr>
          <w:trHeight w:val="1265"/>
          <w:jc w:val="center"/>
        </w:trPr>
        <w:tc>
          <w:tcPr>
            <w:tcW w:w="186" w:type="pct"/>
            <w:vAlign w:val="bottom"/>
          </w:tcPr>
          <w:p w:rsidR="00F96200" w:rsidRPr="009953C2" w:rsidRDefault="00F96200" w:rsidP="00F96200">
            <w:pPr>
              <w:rPr>
                <w:color w:val="000000"/>
              </w:rPr>
            </w:pPr>
            <w:r w:rsidRPr="009953C2">
              <w:rPr>
                <w:color w:val="000000"/>
              </w:rPr>
              <w:t>77</w:t>
            </w:r>
          </w:p>
        </w:tc>
        <w:tc>
          <w:tcPr>
            <w:tcW w:w="916" w:type="pct"/>
            <w:gridSpan w:val="2"/>
            <w:tcBorders>
              <w:top w:val="nil"/>
              <w:left w:val="single" w:sz="4" w:space="0" w:color="auto"/>
              <w:bottom w:val="single" w:sz="4" w:space="0" w:color="auto"/>
              <w:right w:val="single" w:sz="4" w:space="0" w:color="auto"/>
            </w:tcBorders>
            <w:shd w:val="clear" w:color="000000" w:fill="FFFFFF"/>
            <w:vAlign w:val="bottom"/>
          </w:tcPr>
          <w:p w:rsidR="00F96200" w:rsidRPr="009953C2" w:rsidRDefault="00F96200" w:rsidP="008A088E">
            <w:r w:rsidRPr="009953C2">
              <w:t xml:space="preserve">Печенье </w:t>
            </w:r>
            <w:r w:rsidR="007C6E73" w:rsidRPr="009953C2">
              <w:t>«</w:t>
            </w:r>
            <w:proofErr w:type="spellStart"/>
            <w:r w:rsidR="007C6E73" w:rsidRPr="009953C2">
              <w:t>Торреро</w:t>
            </w:r>
            <w:proofErr w:type="spellEnd"/>
            <w:r w:rsidR="007C6E73" w:rsidRPr="009953C2">
              <w:t xml:space="preserve">» </w:t>
            </w:r>
            <w:r w:rsidRPr="009953C2">
              <w:t>сахарн</w:t>
            </w:r>
            <w:r w:rsidR="007C6E73" w:rsidRPr="009953C2">
              <w:t xml:space="preserve">ое </w:t>
            </w:r>
            <w:r w:rsidRPr="009953C2">
              <w:t>с аром</w:t>
            </w:r>
            <w:r w:rsidR="007C6E73" w:rsidRPr="009953C2">
              <w:t>атом</w:t>
            </w:r>
            <w:r w:rsidRPr="009953C2">
              <w:t xml:space="preserve"> топленого молока </w:t>
            </w:r>
            <w:r w:rsidR="008A088E">
              <w:t>или эквивалент</w:t>
            </w:r>
          </w:p>
        </w:tc>
        <w:tc>
          <w:tcPr>
            <w:tcW w:w="1403" w:type="pct"/>
            <w:gridSpan w:val="2"/>
            <w:tcBorders>
              <w:top w:val="nil"/>
              <w:left w:val="single" w:sz="4" w:space="0" w:color="auto"/>
              <w:bottom w:val="single" w:sz="4" w:space="0" w:color="auto"/>
              <w:right w:val="single" w:sz="4" w:space="0" w:color="auto"/>
            </w:tcBorders>
            <w:shd w:val="clear" w:color="auto" w:fill="auto"/>
            <w:vAlign w:val="bottom"/>
          </w:tcPr>
          <w:p w:rsidR="009953C2" w:rsidRPr="009953C2" w:rsidRDefault="009953C2" w:rsidP="009953C2">
            <w:pPr>
              <w:rPr>
                <w:color w:val="000000"/>
              </w:rPr>
            </w:pPr>
            <w:r w:rsidRPr="009953C2">
              <w:rPr>
                <w:color w:val="000000"/>
              </w:rPr>
              <w:t xml:space="preserve">Печенье сахарное с ароматом топленного молока, вес- 380гр, упаковка- слюда. </w:t>
            </w:r>
          </w:p>
          <w:p w:rsidR="004C6509" w:rsidRPr="009953C2" w:rsidRDefault="004C6509" w:rsidP="004C6509">
            <w:pPr>
              <w:rPr>
                <w:color w:val="000000"/>
              </w:rPr>
            </w:pPr>
            <w:r>
              <w:rPr>
                <w:color w:val="000000"/>
              </w:rPr>
              <w:t>Производство- Россия</w:t>
            </w:r>
          </w:p>
          <w:p w:rsidR="00F96200" w:rsidRPr="009953C2" w:rsidRDefault="009953C2" w:rsidP="009953C2">
            <w:pPr>
              <w:rPr>
                <w:color w:val="000000"/>
              </w:rPr>
            </w:pPr>
            <w:r w:rsidRPr="009953C2">
              <w:rPr>
                <w:color w:val="000000"/>
              </w:rPr>
              <w:t>Соответствие ТУ</w:t>
            </w:r>
          </w:p>
        </w:tc>
        <w:tc>
          <w:tcPr>
            <w:tcW w:w="233"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шт.</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36</w:t>
            </w:r>
          </w:p>
        </w:tc>
        <w:tc>
          <w:tcPr>
            <w:tcW w:w="374"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73,50</w:t>
            </w:r>
          </w:p>
        </w:tc>
        <w:tc>
          <w:tcPr>
            <w:tcW w:w="280" w:type="pct"/>
            <w:gridSpan w:val="2"/>
            <w:shd w:val="clear" w:color="auto" w:fill="auto"/>
            <w:vAlign w:val="bottom"/>
          </w:tcPr>
          <w:p w:rsidR="00F96200" w:rsidRPr="009953C2" w:rsidRDefault="00F96200" w:rsidP="00F96200">
            <w:r w:rsidRPr="009953C2">
              <w:t>20</w:t>
            </w:r>
          </w:p>
        </w:tc>
        <w:tc>
          <w:tcPr>
            <w:tcW w:w="327"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88,20</w:t>
            </w:r>
          </w:p>
        </w:tc>
        <w:tc>
          <w:tcPr>
            <w:tcW w:w="485" w:type="pct"/>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2646,00</w:t>
            </w:r>
          </w:p>
        </w:tc>
        <w:tc>
          <w:tcPr>
            <w:tcW w:w="469" w:type="pct"/>
            <w:gridSpan w:val="2"/>
            <w:tcBorders>
              <w:top w:val="nil"/>
              <w:left w:val="single" w:sz="4" w:space="0" w:color="auto"/>
              <w:bottom w:val="single" w:sz="4" w:space="0" w:color="auto"/>
              <w:right w:val="single" w:sz="4" w:space="0" w:color="auto"/>
            </w:tcBorders>
            <w:shd w:val="clear" w:color="auto" w:fill="auto"/>
            <w:vAlign w:val="bottom"/>
          </w:tcPr>
          <w:p w:rsidR="00F96200" w:rsidRPr="009953C2" w:rsidRDefault="00F96200" w:rsidP="00F96200">
            <w:pPr>
              <w:rPr>
                <w:color w:val="000000"/>
              </w:rPr>
            </w:pPr>
            <w:r w:rsidRPr="009953C2">
              <w:rPr>
                <w:color w:val="000000"/>
              </w:rPr>
              <w:t>3175,20</w:t>
            </w:r>
          </w:p>
        </w:tc>
      </w:tr>
      <w:tr w:rsidR="00A94DB7" w:rsidRPr="009953C2" w:rsidTr="005330B5">
        <w:trPr>
          <w:trHeight w:val="706"/>
          <w:jc w:val="center"/>
        </w:trPr>
        <w:tc>
          <w:tcPr>
            <w:tcW w:w="2505" w:type="pct"/>
            <w:gridSpan w:val="5"/>
            <w:vAlign w:val="bottom"/>
          </w:tcPr>
          <w:p w:rsidR="005E7012" w:rsidRPr="009953C2" w:rsidRDefault="005E7012" w:rsidP="005E7012">
            <w:pPr>
              <w:ind w:left="-108"/>
              <w:rPr>
                <w:b/>
              </w:rPr>
            </w:pPr>
            <w:r w:rsidRPr="009953C2">
              <w:rPr>
                <w:b/>
              </w:rPr>
              <w:t>ИТОГО начальная (максимальная) цена договора</w:t>
            </w:r>
          </w:p>
        </w:tc>
        <w:tc>
          <w:tcPr>
            <w:tcW w:w="233" w:type="pct"/>
            <w:shd w:val="clear" w:color="auto" w:fill="auto"/>
            <w:vAlign w:val="bottom"/>
          </w:tcPr>
          <w:p w:rsidR="005E7012" w:rsidRPr="009953C2" w:rsidRDefault="0071671F" w:rsidP="005E7012">
            <w:proofErr w:type="spellStart"/>
            <w:r>
              <w:t>шт</w:t>
            </w:r>
            <w:proofErr w:type="spellEnd"/>
          </w:p>
        </w:tc>
        <w:tc>
          <w:tcPr>
            <w:tcW w:w="327" w:type="pct"/>
            <w:shd w:val="clear" w:color="auto" w:fill="auto"/>
            <w:vAlign w:val="bottom"/>
          </w:tcPr>
          <w:p w:rsidR="0071671F" w:rsidRPr="009953C2" w:rsidRDefault="009C6B95" w:rsidP="00F96200">
            <w:pPr>
              <w:rPr>
                <w:color w:val="000000"/>
              </w:rPr>
            </w:pPr>
            <w:r w:rsidRPr="009953C2">
              <w:rPr>
                <w:color w:val="000000"/>
              </w:rPr>
              <w:t xml:space="preserve">   </w:t>
            </w:r>
          </w:p>
          <w:p w:rsidR="005E7012" w:rsidRPr="0071671F" w:rsidRDefault="0071671F" w:rsidP="00F96200">
            <w:pPr>
              <w:rPr>
                <w:b/>
                <w:bCs/>
                <w:color w:val="000000"/>
              </w:rPr>
            </w:pPr>
            <w:r w:rsidRPr="0071671F">
              <w:rPr>
                <w:b/>
                <w:bCs/>
                <w:color w:val="000000"/>
              </w:rPr>
              <w:t>6682</w:t>
            </w:r>
          </w:p>
        </w:tc>
        <w:tc>
          <w:tcPr>
            <w:tcW w:w="374" w:type="pct"/>
            <w:shd w:val="clear" w:color="auto" w:fill="auto"/>
            <w:vAlign w:val="bottom"/>
          </w:tcPr>
          <w:p w:rsidR="005E7012" w:rsidRPr="009953C2" w:rsidRDefault="005E7012" w:rsidP="005E7012">
            <w:pPr>
              <w:spacing w:line="259" w:lineRule="auto"/>
              <w:rPr>
                <w:b/>
                <w:color w:val="000000"/>
              </w:rPr>
            </w:pPr>
          </w:p>
        </w:tc>
        <w:tc>
          <w:tcPr>
            <w:tcW w:w="280" w:type="pct"/>
            <w:gridSpan w:val="2"/>
            <w:vAlign w:val="bottom"/>
          </w:tcPr>
          <w:p w:rsidR="005E7012" w:rsidRPr="009953C2" w:rsidRDefault="005E7012" w:rsidP="005E7012">
            <w:pPr>
              <w:spacing w:line="259" w:lineRule="auto"/>
              <w:rPr>
                <w:b/>
                <w:color w:val="000000"/>
              </w:rPr>
            </w:pPr>
          </w:p>
        </w:tc>
        <w:tc>
          <w:tcPr>
            <w:tcW w:w="327" w:type="pct"/>
            <w:shd w:val="clear" w:color="auto" w:fill="auto"/>
            <w:vAlign w:val="bottom"/>
          </w:tcPr>
          <w:p w:rsidR="005E7012" w:rsidRPr="009953C2" w:rsidRDefault="005E7012" w:rsidP="005E7012">
            <w:pPr>
              <w:spacing w:line="259" w:lineRule="auto"/>
              <w:rPr>
                <w:b/>
                <w:color w:val="000000"/>
              </w:rPr>
            </w:pPr>
          </w:p>
        </w:tc>
        <w:tc>
          <w:tcPr>
            <w:tcW w:w="489" w:type="pct"/>
            <w:gridSpan w:val="2"/>
            <w:shd w:val="clear" w:color="auto" w:fill="auto"/>
            <w:vAlign w:val="bottom"/>
          </w:tcPr>
          <w:p w:rsidR="00C60BD6" w:rsidRPr="0071671F" w:rsidRDefault="00C60BD6" w:rsidP="005E6C6F">
            <w:pPr>
              <w:rPr>
                <w:b/>
                <w:color w:val="000000"/>
              </w:rPr>
            </w:pPr>
          </w:p>
          <w:p w:rsidR="005E7012" w:rsidRPr="0071671F" w:rsidRDefault="00B079AB" w:rsidP="005E7012">
            <w:pPr>
              <w:rPr>
                <w:b/>
                <w:color w:val="000000"/>
              </w:rPr>
            </w:pPr>
            <w:r w:rsidRPr="0071671F">
              <w:rPr>
                <w:b/>
                <w:color w:val="000000"/>
              </w:rPr>
              <w:t>211</w:t>
            </w:r>
            <w:r w:rsidR="005E6C6F" w:rsidRPr="0071671F">
              <w:rPr>
                <w:b/>
                <w:color w:val="000000"/>
              </w:rPr>
              <w:t xml:space="preserve"> </w:t>
            </w:r>
            <w:r w:rsidRPr="0071671F">
              <w:rPr>
                <w:b/>
                <w:color w:val="000000"/>
              </w:rPr>
              <w:t>613,12</w:t>
            </w:r>
          </w:p>
        </w:tc>
        <w:tc>
          <w:tcPr>
            <w:tcW w:w="465" w:type="pct"/>
            <w:vAlign w:val="bottom"/>
          </w:tcPr>
          <w:p w:rsidR="005E6C6F" w:rsidRPr="0071671F" w:rsidRDefault="005E6C6F" w:rsidP="005E7012">
            <w:pPr>
              <w:rPr>
                <w:b/>
                <w:color w:val="000000"/>
              </w:rPr>
            </w:pPr>
          </w:p>
          <w:p w:rsidR="005E7012" w:rsidRPr="0071671F" w:rsidRDefault="005E6C6F" w:rsidP="005E7012">
            <w:pPr>
              <w:rPr>
                <w:b/>
                <w:color w:val="000000"/>
              </w:rPr>
            </w:pPr>
            <w:r w:rsidRPr="0071671F">
              <w:rPr>
                <w:b/>
                <w:color w:val="000000"/>
              </w:rPr>
              <w:t>253 935,74</w:t>
            </w:r>
          </w:p>
        </w:tc>
      </w:tr>
      <w:tr w:rsidR="005E7012" w:rsidRPr="009953C2" w:rsidTr="00B5287D">
        <w:trPr>
          <w:jc w:val="center"/>
        </w:trPr>
        <w:tc>
          <w:tcPr>
            <w:tcW w:w="1057" w:type="pct"/>
            <w:gridSpan w:val="2"/>
          </w:tcPr>
          <w:p w:rsidR="005E7012" w:rsidRPr="009953C2" w:rsidRDefault="005E7012" w:rsidP="005E7012">
            <w:pPr>
              <w:ind w:left="-108"/>
              <w:jc w:val="both"/>
              <w:rPr>
                <w:b/>
              </w:rPr>
            </w:pPr>
            <w:r w:rsidRPr="009953C2">
              <w:rPr>
                <w:b/>
                <w:bCs/>
              </w:rPr>
              <w:t xml:space="preserve">Порядок формирования начальной (максимальной) цены </w:t>
            </w:r>
          </w:p>
        </w:tc>
        <w:tc>
          <w:tcPr>
            <w:tcW w:w="3943" w:type="pct"/>
            <w:gridSpan w:val="12"/>
          </w:tcPr>
          <w:p w:rsidR="005E7012" w:rsidRPr="009953C2" w:rsidRDefault="005E7012" w:rsidP="005E7012">
            <w:pPr>
              <w:ind w:firstLine="362"/>
              <w:jc w:val="both"/>
            </w:pPr>
            <w:r w:rsidRPr="009953C2">
              <w:t xml:space="preserve">Начальная (максимальная) цена договора составляет </w:t>
            </w:r>
            <w:r w:rsidR="005E6C6F" w:rsidRPr="009953C2">
              <w:t>253 935</w:t>
            </w:r>
            <w:r w:rsidR="00114803" w:rsidRPr="009953C2">
              <w:t xml:space="preserve"> (</w:t>
            </w:r>
            <w:r w:rsidR="005E6C6F" w:rsidRPr="009953C2">
              <w:t>Двести пятьдесят три тысячи девятьсот тридцать пять) рублей 74 копейки</w:t>
            </w:r>
            <w:r w:rsidRPr="009953C2">
              <w:t xml:space="preserve"> и включает в себя расходы на оплату налогов (в </w:t>
            </w:r>
            <w:proofErr w:type="spellStart"/>
            <w:r w:rsidRPr="009953C2">
              <w:t>т.ч</w:t>
            </w:r>
            <w:proofErr w:type="spellEnd"/>
            <w:r w:rsidRPr="009953C2">
              <w:t>. НДС), сборов и других обязательных платежей, и расходов, которые может понести Поставщик.</w:t>
            </w:r>
          </w:p>
          <w:p w:rsidR="005E7012" w:rsidRPr="009953C2" w:rsidRDefault="005E7012" w:rsidP="005E6C6F">
            <w:pPr>
              <w:ind w:firstLine="358"/>
              <w:jc w:val="both"/>
              <w:rPr>
                <w:i/>
              </w:rPr>
            </w:pPr>
            <w:r w:rsidRPr="009953C2">
              <w:t xml:space="preserve">Начальная (максимальная) цена договора составляет </w:t>
            </w:r>
            <w:r w:rsidR="005E6C6F" w:rsidRPr="009953C2">
              <w:t>211 613</w:t>
            </w:r>
            <w:r w:rsidR="00114803" w:rsidRPr="009953C2">
              <w:t xml:space="preserve"> (</w:t>
            </w:r>
            <w:r w:rsidR="005E6C6F" w:rsidRPr="009953C2">
              <w:t>Двести одиннадцать тысяч шестьсот тринадцать) рублей 12 копеек</w:t>
            </w:r>
            <w:r w:rsidRPr="009953C2">
              <w:t xml:space="preserve">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5E7012" w:rsidRPr="009953C2" w:rsidTr="00B5287D">
        <w:trPr>
          <w:jc w:val="center"/>
        </w:trPr>
        <w:tc>
          <w:tcPr>
            <w:tcW w:w="1057" w:type="pct"/>
            <w:gridSpan w:val="2"/>
          </w:tcPr>
          <w:p w:rsidR="005E7012" w:rsidRPr="009953C2" w:rsidRDefault="005E7012" w:rsidP="005E7012">
            <w:pPr>
              <w:ind w:left="-108"/>
              <w:jc w:val="both"/>
              <w:rPr>
                <w:b/>
                <w:bCs/>
              </w:rPr>
            </w:pPr>
            <w:r w:rsidRPr="009953C2">
              <w:rPr>
                <w:b/>
                <w:bCs/>
              </w:rPr>
              <w:t>Применяемая при расчете начальной (максимальной) цены ставка НДС</w:t>
            </w:r>
          </w:p>
        </w:tc>
        <w:tc>
          <w:tcPr>
            <w:tcW w:w="3943" w:type="pct"/>
            <w:gridSpan w:val="12"/>
          </w:tcPr>
          <w:p w:rsidR="005E7012" w:rsidRPr="009953C2" w:rsidRDefault="005E7012" w:rsidP="005E7012">
            <w:pPr>
              <w:jc w:val="both"/>
              <w:rPr>
                <w:bCs/>
              </w:rPr>
            </w:pPr>
            <w:r w:rsidRPr="009953C2">
              <w:rPr>
                <w:bCs/>
              </w:rPr>
              <w:t xml:space="preserve">Применяемая </w:t>
            </w:r>
            <w:r w:rsidR="005E6C6F" w:rsidRPr="009953C2">
              <w:rPr>
                <w:bCs/>
              </w:rPr>
              <w:t>ставка НДС –</w:t>
            </w:r>
            <w:r w:rsidR="00114803" w:rsidRPr="009953C2">
              <w:rPr>
                <w:bCs/>
              </w:rPr>
              <w:t xml:space="preserve"> </w:t>
            </w:r>
            <w:r w:rsidRPr="009953C2">
              <w:rPr>
                <w:bCs/>
              </w:rPr>
              <w:t>20%</w:t>
            </w:r>
          </w:p>
        </w:tc>
      </w:tr>
      <w:tr w:rsidR="005E7012" w:rsidRPr="009953C2" w:rsidTr="00E531B4">
        <w:trPr>
          <w:jc w:val="center"/>
        </w:trPr>
        <w:tc>
          <w:tcPr>
            <w:tcW w:w="5000" w:type="pct"/>
            <w:gridSpan w:val="14"/>
          </w:tcPr>
          <w:p w:rsidR="005E7012" w:rsidRPr="009953C2" w:rsidRDefault="005E7012" w:rsidP="005E7012">
            <w:pPr>
              <w:jc w:val="both"/>
              <w:rPr>
                <w:b/>
                <w:bCs/>
                <w:i/>
              </w:rPr>
            </w:pPr>
            <w:r w:rsidRPr="009953C2">
              <w:rPr>
                <w:b/>
              </w:rPr>
              <w:t>2. Требования к товарам</w:t>
            </w:r>
          </w:p>
        </w:tc>
      </w:tr>
      <w:tr w:rsidR="005E7012" w:rsidRPr="009953C2" w:rsidTr="00B5287D">
        <w:trPr>
          <w:jc w:val="center"/>
        </w:trPr>
        <w:tc>
          <w:tcPr>
            <w:tcW w:w="1057" w:type="pct"/>
            <w:gridSpan w:val="2"/>
            <w:vMerge w:val="restart"/>
          </w:tcPr>
          <w:p w:rsidR="005E7012" w:rsidRPr="009953C2" w:rsidRDefault="005E7012" w:rsidP="005E6C6F">
            <w:pPr>
              <w:jc w:val="both"/>
            </w:pPr>
            <w:r w:rsidRPr="009953C2">
              <w:t xml:space="preserve">Поставка </w:t>
            </w:r>
            <w:r w:rsidR="005E6C6F" w:rsidRPr="009953C2">
              <w:t>кондитерских изделий (Сызрань)</w:t>
            </w:r>
          </w:p>
        </w:tc>
        <w:tc>
          <w:tcPr>
            <w:tcW w:w="934" w:type="pct"/>
            <w:gridSpan w:val="2"/>
            <w:shd w:val="clear" w:color="auto" w:fill="auto"/>
          </w:tcPr>
          <w:p w:rsidR="005E7012" w:rsidRPr="009953C2" w:rsidRDefault="005E7012" w:rsidP="005E7012">
            <w:pPr>
              <w:jc w:val="both"/>
            </w:pPr>
            <w:r w:rsidRPr="009953C2">
              <w:rPr>
                <w:bCs/>
              </w:rPr>
              <w:t>Нормативные документы, согласно которым установлены требования</w:t>
            </w:r>
          </w:p>
        </w:tc>
        <w:tc>
          <w:tcPr>
            <w:tcW w:w="3009" w:type="pct"/>
            <w:gridSpan w:val="10"/>
          </w:tcPr>
          <w:p w:rsidR="00B5287D" w:rsidRPr="009953C2" w:rsidRDefault="00B5287D" w:rsidP="00B5287D">
            <w:pPr>
              <w:jc w:val="both"/>
            </w:pPr>
            <w:r w:rsidRPr="009953C2">
              <w:t xml:space="preserve">- Федеральный закон от 02.01.2000г. №29-ФЗ «О качестве и безопасности пищевых продуктов» </w:t>
            </w:r>
          </w:p>
          <w:p w:rsidR="00B5287D" w:rsidRPr="009953C2" w:rsidRDefault="00B5287D" w:rsidP="00B5287D">
            <w:pPr>
              <w:jc w:val="both"/>
            </w:pPr>
            <w:r w:rsidRPr="009953C2">
              <w:t xml:space="preserve"> - Санитарно-эпидемиологические правила и нормативы СанПиН 2.3.2.1324-03 «Гигиенические требования к срокам годности и условиям хранения пищевых продуктов», СанПиН 2.3.2.1078-01 «Гигиенические требования безопасности и пищевой ценности пищевых продуктов»</w:t>
            </w:r>
          </w:p>
          <w:p w:rsidR="005E7012" w:rsidRPr="009953C2" w:rsidRDefault="00B5287D" w:rsidP="00B5287D">
            <w:pPr>
              <w:jc w:val="both"/>
            </w:pPr>
            <w:r w:rsidRPr="009953C2">
              <w:t>- Действующие  нормативно-правовые акты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Технические и функциональные характеристики товара</w:t>
            </w:r>
          </w:p>
        </w:tc>
        <w:tc>
          <w:tcPr>
            <w:tcW w:w="3009" w:type="pct"/>
            <w:gridSpan w:val="10"/>
            <w:shd w:val="clear" w:color="auto" w:fill="auto"/>
          </w:tcPr>
          <w:p w:rsidR="005E7012" w:rsidRPr="009953C2" w:rsidRDefault="005E7012" w:rsidP="005E7012">
            <w:pPr>
              <w:jc w:val="both"/>
            </w:pPr>
            <w:r w:rsidRPr="009953C2">
              <w:rPr>
                <w:bCs/>
              </w:rPr>
              <w:t>Указаны в п. 1 Технического задания Приложения 1.1. к извещению о проведении запроса котировок</w:t>
            </w:r>
            <w:r w:rsidRPr="009953C2">
              <w:t xml:space="preserve"> в графе- Характеристика.</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Требования к безопасности товара</w:t>
            </w:r>
          </w:p>
        </w:tc>
        <w:tc>
          <w:tcPr>
            <w:tcW w:w="3009" w:type="pct"/>
            <w:gridSpan w:val="10"/>
            <w:shd w:val="clear" w:color="auto" w:fill="auto"/>
          </w:tcPr>
          <w:p w:rsidR="005E7012" w:rsidRPr="009953C2" w:rsidRDefault="005E7012" w:rsidP="005E7012">
            <w:pPr>
              <w:jc w:val="both"/>
            </w:pPr>
            <w:r w:rsidRPr="009953C2">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Требования к качеству товара</w:t>
            </w:r>
          </w:p>
        </w:tc>
        <w:tc>
          <w:tcPr>
            <w:tcW w:w="3009" w:type="pct"/>
            <w:gridSpan w:val="10"/>
            <w:shd w:val="clear" w:color="auto" w:fill="auto"/>
          </w:tcPr>
          <w:p w:rsidR="005E7012" w:rsidRPr="009953C2" w:rsidRDefault="005E7012" w:rsidP="005E7012">
            <w:pPr>
              <w:jc w:val="both"/>
            </w:pPr>
            <w:r w:rsidRPr="009953C2">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t>Требования к упаковке, отгрузке, маркировке, хранению товара</w:t>
            </w:r>
          </w:p>
        </w:tc>
        <w:tc>
          <w:tcPr>
            <w:tcW w:w="3009" w:type="pct"/>
            <w:gridSpan w:val="10"/>
            <w:shd w:val="clear" w:color="auto" w:fill="auto"/>
          </w:tcPr>
          <w:p w:rsidR="005E7012" w:rsidRPr="009953C2" w:rsidRDefault="00B5287D" w:rsidP="005E7012">
            <w:pPr>
              <w:jc w:val="both"/>
            </w:pPr>
            <w:r w:rsidRPr="009953C2">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(семидесяти) % на момент поставки Покупателю.</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rPr>
                <w:bCs/>
              </w:rPr>
              <w:t>Сведения о возможности предоставить эквивалентные товары, работы, услуг. Параметры эквивалентности</w:t>
            </w:r>
          </w:p>
        </w:tc>
        <w:tc>
          <w:tcPr>
            <w:tcW w:w="3009" w:type="pct"/>
            <w:gridSpan w:val="10"/>
            <w:shd w:val="clear" w:color="auto" w:fill="auto"/>
          </w:tcPr>
          <w:p w:rsidR="005E7012" w:rsidRPr="009953C2" w:rsidRDefault="005E7012" w:rsidP="005E7012">
            <w:pPr>
              <w:jc w:val="both"/>
            </w:pPr>
            <w:r w:rsidRPr="009953C2">
              <w:t>Параметры эквивалентности указаны в Приложении № 1.1 к извещению о проведении запроса котировок в графе – характеристика товара.</w:t>
            </w:r>
          </w:p>
        </w:tc>
      </w:tr>
      <w:tr w:rsidR="005E7012" w:rsidRPr="009953C2" w:rsidTr="00B5287D">
        <w:trPr>
          <w:jc w:val="center"/>
        </w:trPr>
        <w:tc>
          <w:tcPr>
            <w:tcW w:w="1057" w:type="pct"/>
            <w:gridSpan w:val="2"/>
            <w:vMerge/>
          </w:tcPr>
          <w:p w:rsidR="005E7012" w:rsidRPr="009953C2" w:rsidRDefault="005E7012" w:rsidP="005E7012">
            <w:pPr>
              <w:jc w:val="both"/>
              <w:rPr>
                <w:i/>
              </w:rPr>
            </w:pPr>
          </w:p>
        </w:tc>
        <w:tc>
          <w:tcPr>
            <w:tcW w:w="934" w:type="pct"/>
            <w:gridSpan w:val="2"/>
            <w:shd w:val="clear" w:color="auto" w:fill="auto"/>
          </w:tcPr>
          <w:p w:rsidR="005E7012" w:rsidRPr="009953C2" w:rsidRDefault="005E7012" w:rsidP="005E7012">
            <w:pPr>
              <w:jc w:val="both"/>
            </w:pPr>
            <w:r w:rsidRPr="009953C2">
              <w:t>Иные требования</w:t>
            </w:r>
            <w:r w:rsidRPr="009953C2">
              <w:rPr>
                <w:bCs/>
              </w:rPr>
              <w:t xml:space="preserve"> связанные с определением соответствия поставляемого товара потребностям заказчика</w:t>
            </w:r>
            <w:r w:rsidRPr="009953C2">
              <w:t xml:space="preserve"> </w:t>
            </w:r>
          </w:p>
        </w:tc>
        <w:tc>
          <w:tcPr>
            <w:tcW w:w="3009" w:type="pct"/>
            <w:gridSpan w:val="10"/>
            <w:shd w:val="clear" w:color="auto" w:fill="auto"/>
          </w:tcPr>
          <w:p w:rsidR="005E7012" w:rsidRPr="009953C2" w:rsidRDefault="005E7012" w:rsidP="005E7012">
            <w:pPr>
              <w:jc w:val="both"/>
            </w:pPr>
            <w:r w:rsidRPr="009953C2">
              <w:t>Не предусмотрено.</w:t>
            </w:r>
          </w:p>
        </w:tc>
      </w:tr>
      <w:tr w:rsidR="005E7012" w:rsidRPr="009953C2" w:rsidTr="00E531B4">
        <w:trPr>
          <w:jc w:val="center"/>
        </w:trPr>
        <w:tc>
          <w:tcPr>
            <w:tcW w:w="5000" w:type="pct"/>
            <w:gridSpan w:val="14"/>
          </w:tcPr>
          <w:p w:rsidR="005E7012" w:rsidRPr="009953C2" w:rsidRDefault="005E7012" w:rsidP="005E7012">
            <w:pPr>
              <w:jc w:val="both"/>
              <w:rPr>
                <w:b/>
                <w:i/>
              </w:rPr>
            </w:pPr>
            <w:r w:rsidRPr="009953C2">
              <w:rPr>
                <w:b/>
              </w:rPr>
              <w:t>3. Требования к результатам</w:t>
            </w:r>
          </w:p>
        </w:tc>
      </w:tr>
      <w:tr w:rsidR="005E7012" w:rsidRPr="009953C2" w:rsidTr="00E531B4">
        <w:trPr>
          <w:jc w:val="center"/>
        </w:trPr>
        <w:tc>
          <w:tcPr>
            <w:tcW w:w="5000" w:type="pct"/>
            <w:gridSpan w:val="14"/>
          </w:tcPr>
          <w:p w:rsidR="005E7012" w:rsidRPr="009953C2" w:rsidRDefault="005E7012" w:rsidP="005E7012">
            <w:pPr>
              <w:jc w:val="both"/>
            </w:pPr>
            <w:r w:rsidRPr="009953C2">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E7012" w:rsidRPr="009953C2" w:rsidTr="00E531B4">
        <w:trPr>
          <w:trHeight w:val="70"/>
          <w:jc w:val="center"/>
        </w:trPr>
        <w:tc>
          <w:tcPr>
            <w:tcW w:w="5000" w:type="pct"/>
            <w:gridSpan w:val="14"/>
          </w:tcPr>
          <w:p w:rsidR="005E7012" w:rsidRPr="009953C2" w:rsidRDefault="005E7012" w:rsidP="005E7012">
            <w:pPr>
              <w:jc w:val="both"/>
              <w:rPr>
                <w:i/>
              </w:rPr>
            </w:pPr>
            <w:r w:rsidRPr="009953C2">
              <w:rPr>
                <w:b/>
              </w:rPr>
              <w:t>4.</w:t>
            </w:r>
            <w:r w:rsidRPr="009953C2">
              <w:rPr>
                <w:i/>
              </w:rPr>
              <w:t xml:space="preserve"> </w:t>
            </w:r>
            <w:r w:rsidRPr="009953C2">
              <w:rPr>
                <w:b/>
                <w:bCs/>
              </w:rPr>
              <w:t>Место, условия и порядок поставки товаров, выполнения работ, оказания услуг</w:t>
            </w:r>
          </w:p>
        </w:tc>
      </w:tr>
      <w:tr w:rsidR="005E7012" w:rsidRPr="009953C2" w:rsidTr="00B04D8C">
        <w:trPr>
          <w:jc w:val="center"/>
        </w:trPr>
        <w:tc>
          <w:tcPr>
            <w:tcW w:w="2505" w:type="pct"/>
            <w:gridSpan w:val="5"/>
          </w:tcPr>
          <w:p w:rsidR="005E7012" w:rsidRPr="009953C2" w:rsidRDefault="005E7012" w:rsidP="005E7012">
            <w:pPr>
              <w:jc w:val="both"/>
            </w:pPr>
            <w:r w:rsidRPr="009953C2">
              <w:t xml:space="preserve">Место </w:t>
            </w:r>
            <w:r w:rsidRPr="009953C2">
              <w:rPr>
                <w:bCs/>
              </w:rPr>
              <w:t>поставки товаров, выполнения работ, оказания услуг</w:t>
            </w:r>
          </w:p>
        </w:tc>
        <w:tc>
          <w:tcPr>
            <w:tcW w:w="2495" w:type="pct"/>
            <w:gridSpan w:val="9"/>
          </w:tcPr>
          <w:p w:rsidR="005E7012" w:rsidRPr="009953C2" w:rsidRDefault="005E6C6F" w:rsidP="00237DB8">
            <w:pPr>
              <w:pStyle w:val="af9"/>
              <w:rPr>
                <w:bCs/>
                <w:sz w:val="24"/>
                <w:szCs w:val="24"/>
              </w:rPr>
            </w:pPr>
            <w:r w:rsidRPr="009953C2">
              <w:rPr>
                <w:bCs/>
                <w:sz w:val="24"/>
                <w:szCs w:val="24"/>
              </w:rPr>
              <w:t>Самарская область, г. Сызрань, ул. Вокзальная, д.16</w:t>
            </w:r>
          </w:p>
        </w:tc>
      </w:tr>
      <w:tr w:rsidR="005E7012" w:rsidRPr="009953C2" w:rsidTr="00B04D8C">
        <w:trPr>
          <w:jc w:val="center"/>
        </w:trPr>
        <w:tc>
          <w:tcPr>
            <w:tcW w:w="2505" w:type="pct"/>
            <w:gridSpan w:val="5"/>
          </w:tcPr>
          <w:p w:rsidR="005E7012" w:rsidRPr="009953C2" w:rsidRDefault="005E7012" w:rsidP="005E7012">
            <w:pPr>
              <w:jc w:val="both"/>
              <w:rPr>
                <w:i/>
              </w:rPr>
            </w:pPr>
            <w:r w:rsidRPr="009953C2">
              <w:t xml:space="preserve">Условия </w:t>
            </w:r>
            <w:r w:rsidRPr="009953C2">
              <w:rPr>
                <w:bCs/>
              </w:rPr>
              <w:t>поставки товаров, выполнения работ, оказания услуг</w:t>
            </w:r>
          </w:p>
        </w:tc>
        <w:tc>
          <w:tcPr>
            <w:tcW w:w="2495" w:type="pct"/>
            <w:gridSpan w:val="9"/>
          </w:tcPr>
          <w:p w:rsidR="005E7012" w:rsidRPr="009953C2" w:rsidRDefault="005E7012" w:rsidP="005E7012">
            <w:pPr>
              <w:jc w:val="both"/>
            </w:pPr>
            <w:r w:rsidRPr="009953C2">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5E7012" w:rsidRPr="009953C2" w:rsidTr="00B04D8C">
        <w:trPr>
          <w:jc w:val="center"/>
        </w:trPr>
        <w:tc>
          <w:tcPr>
            <w:tcW w:w="2505" w:type="pct"/>
            <w:gridSpan w:val="5"/>
          </w:tcPr>
          <w:p w:rsidR="005E7012" w:rsidRPr="009953C2" w:rsidRDefault="005E7012" w:rsidP="005E7012">
            <w:pPr>
              <w:jc w:val="both"/>
              <w:rPr>
                <w:i/>
              </w:rPr>
            </w:pPr>
            <w:r w:rsidRPr="009953C2">
              <w:t xml:space="preserve">Сроки </w:t>
            </w:r>
            <w:r w:rsidRPr="009953C2">
              <w:rPr>
                <w:bCs/>
              </w:rPr>
              <w:t>поставки товаров, выполнения работ, оказания услуг</w:t>
            </w:r>
          </w:p>
        </w:tc>
        <w:tc>
          <w:tcPr>
            <w:tcW w:w="2495" w:type="pct"/>
            <w:gridSpan w:val="9"/>
          </w:tcPr>
          <w:p w:rsidR="005E7012" w:rsidRPr="009953C2" w:rsidRDefault="005E7012" w:rsidP="00616807">
            <w:pPr>
              <w:jc w:val="both"/>
            </w:pPr>
            <w:r w:rsidRPr="009953C2">
              <w:t>С даты подписания договора по 3</w:t>
            </w:r>
            <w:r w:rsidR="00394187">
              <w:t>0.09</w:t>
            </w:r>
            <w:r w:rsidRPr="009953C2">
              <w:t>.202</w:t>
            </w:r>
            <w:r w:rsidR="00616807" w:rsidRPr="009953C2">
              <w:t>1</w:t>
            </w:r>
            <w:r w:rsidRPr="009953C2">
              <w:t>г.</w:t>
            </w:r>
          </w:p>
        </w:tc>
      </w:tr>
      <w:tr w:rsidR="005E7012" w:rsidRPr="009953C2" w:rsidTr="00E531B4">
        <w:trPr>
          <w:trHeight w:val="350"/>
          <w:jc w:val="center"/>
        </w:trPr>
        <w:tc>
          <w:tcPr>
            <w:tcW w:w="5000" w:type="pct"/>
            <w:gridSpan w:val="14"/>
          </w:tcPr>
          <w:p w:rsidR="005E7012" w:rsidRPr="009953C2" w:rsidRDefault="005E7012" w:rsidP="005E7012">
            <w:pPr>
              <w:jc w:val="both"/>
              <w:rPr>
                <w:i/>
              </w:rPr>
            </w:pPr>
            <w:r w:rsidRPr="009953C2">
              <w:rPr>
                <w:b/>
                <w:bCs/>
              </w:rPr>
              <w:t>5. Форма, сроки и порядок оплаты</w:t>
            </w:r>
          </w:p>
        </w:tc>
      </w:tr>
      <w:tr w:rsidR="005E7012" w:rsidRPr="009953C2" w:rsidTr="00B04D8C">
        <w:trPr>
          <w:jc w:val="center"/>
        </w:trPr>
        <w:tc>
          <w:tcPr>
            <w:tcW w:w="2505" w:type="pct"/>
            <w:gridSpan w:val="5"/>
          </w:tcPr>
          <w:p w:rsidR="005E7012" w:rsidRPr="009953C2" w:rsidRDefault="005E7012" w:rsidP="005E7012">
            <w:pPr>
              <w:jc w:val="both"/>
              <w:rPr>
                <w:i/>
              </w:rPr>
            </w:pPr>
            <w:r w:rsidRPr="009953C2">
              <w:rPr>
                <w:bCs/>
              </w:rPr>
              <w:t>Форма оплаты</w:t>
            </w:r>
          </w:p>
        </w:tc>
        <w:tc>
          <w:tcPr>
            <w:tcW w:w="2495" w:type="pct"/>
            <w:gridSpan w:val="9"/>
          </w:tcPr>
          <w:p w:rsidR="005E7012" w:rsidRPr="009953C2" w:rsidRDefault="005E7012" w:rsidP="005E7012">
            <w:pPr>
              <w:jc w:val="both"/>
            </w:pPr>
            <w:r w:rsidRPr="009953C2">
              <w:t>Оплата осуществляется в безналичной форме путем перечисления средств на счет Поставщика.</w:t>
            </w:r>
          </w:p>
        </w:tc>
      </w:tr>
      <w:tr w:rsidR="005E7012" w:rsidRPr="009953C2" w:rsidTr="00B04D8C">
        <w:trPr>
          <w:trHeight w:val="419"/>
          <w:jc w:val="center"/>
        </w:trPr>
        <w:tc>
          <w:tcPr>
            <w:tcW w:w="2505" w:type="pct"/>
            <w:gridSpan w:val="5"/>
          </w:tcPr>
          <w:p w:rsidR="005E7012" w:rsidRPr="009953C2" w:rsidRDefault="005E7012" w:rsidP="005E7012">
            <w:pPr>
              <w:jc w:val="both"/>
              <w:rPr>
                <w:i/>
              </w:rPr>
            </w:pPr>
            <w:r w:rsidRPr="009953C2">
              <w:rPr>
                <w:bCs/>
              </w:rPr>
              <w:t>Авансирование</w:t>
            </w:r>
          </w:p>
        </w:tc>
        <w:tc>
          <w:tcPr>
            <w:tcW w:w="2495" w:type="pct"/>
            <w:gridSpan w:val="9"/>
          </w:tcPr>
          <w:p w:rsidR="005E7012" w:rsidRPr="009953C2" w:rsidRDefault="005E7012" w:rsidP="005E7012">
            <w:pPr>
              <w:jc w:val="both"/>
            </w:pPr>
            <w:r w:rsidRPr="009953C2">
              <w:t>Авансирование не предусмотрено.</w:t>
            </w:r>
          </w:p>
        </w:tc>
      </w:tr>
      <w:tr w:rsidR="005E7012" w:rsidRPr="009953C2" w:rsidTr="00B04D8C">
        <w:trPr>
          <w:jc w:val="center"/>
        </w:trPr>
        <w:tc>
          <w:tcPr>
            <w:tcW w:w="2505" w:type="pct"/>
            <w:gridSpan w:val="5"/>
          </w:tcPr>
          <w:p w:rsidR="005E7012" w:rsidRPr="009953C2" w:rsidRDefault="005E7012" w:rsidP="005E7012">
            <w:pPr>
              <w:jc w:val="both"/>
              <w:rPr>
                <w:i/>
              </w:rPr>
            </w:pPr>
            <w:r w:rsidRPr="009953C2">
              <w:rPr>
                <w:bCs/>
              </w:rPr>
              <w:t>Срок и порядок оплаты</w:t>
            </w:r>
          </w:p>
        </w:tc>
        <w:tc>
          <w:tcPr>
            <w:tcW w:w="2495" w:type="pct"/>
            <w:gridSpan w:val="9"/>
          </w:tcPr>
          <w:p w:rsidR="005E7012" w:rsidRPr="009953C2" w:rsidRDefault="005C28CB" w:rsidP="005E7012">
            <w:pPr>
              <w:jc w:val="both"/>
            </w:pPr>
            <w:r w:rsidRPr="009953C2">
              <w:t xml:space="preserve">Заказчик производит оплату в течение 15 (пятнадцати) рабочих дней с момента поставки товара и получения полного комплекта документов (в </w:t>
            </w:r>
            <w:proofErr w:type="spellStart"/>
            <w:r w:rsidRPr="009953C2">
              <w:t>т.ч</w:t>
            </w:r>
            <w:proofErr w:type="spellEnd"/>
            <w:r w:rsidRPr="009953C2">
              <w:t>.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5E7012" w:rsidRPr="009953C2" w:rsidTr="00E531B4">
        <w:trPr>
          <w:trHeight w:val="375"/>
          <w:jc w:val="center"/>
        </w:trPr>
        <w:tc>
          <w:tcPr>
            <w:tcW w:w="5000" w:type="pct"/>
            <w:gridSpan w:val="14"/>
          </w:tcPr>
          <w:p w:rsidR="005E7012" w:rsidRPr="009953C2" w:rsidRDefault="005E7012" w:rsidP="005E7012">
            <w:pPr>
              <w:jc w:val="both"/>
              <w:rPr>
                <w:i/>
              </w:rPr>
            </w:pPr>
            <w:r w:rsidRPr="009953C2">
              <w:rPr>
                <w:b/>
                <w:bCs/>
              </w:rPr>
              <w:t>6. Иные требования</w:t>
            </w:r>
          </w:p>
        </w:tc>
      </w:tr>
      <w:tr w:rsidR="005E7012" w:rsidRPr="009953C2" w:rsidTr="00E531B4">
        <w:trPr>
          <w:jc w:val="center"/>
        </w:trPr>
        <w:tc>
          <w:tcPr>
            <w:tcW w:w="5000" w:type="pct"/>
            <w:gridSpan w:val="14"/>
          </w:tcPr>
          <w:p w:rsidR="005E7012" w:rsidRPr="009953C2" w:rsidRDefault="005E7012" w:rsidP="005E7012">
            <w:pPr>
              <w:jc w:val="both"/>
            </w:pPr>
            <w:r w:rsidRPr="009953C2">
              <w:t>Не предусмотрены.</w:t>
            </w:r>
          </w:p>
        </w:tc>
      </w:tr>
      <w:tr w:rsidR="005E7012" w:rsidRPr="009953C2" w:rsidTr="00E531B4">
        <w:trPr>
          <w:jc w:val="center"/>
        </w:trPr>
        <w:tc>
          <w:tcPr>
            <w:tcW w:w="5000" w:type="pct"/>
            <w:gridSpan w:val="14"/>
          </w:tcPr>
          <w:p w:rsidR="005E7012" w:rsidRPr="009953C2" w:rsidRDefault="005E7012" w:rsidP="005E7012">
            <w:pPr>
              <w:jc w:val="both"/>
              <w:rPr>
                <w:b/>
              </w:rPr>
            </w:pPr>
            <w:r w:rsidRPr="009953C2">
              <w:rPr>
                <w:b/>
              </w:rPr>
              <w:t>7. Расчет стоимости товаров, работ, услуг за единицу</w:t>
            </w:r>
          </w:p>
        </w:tc>
      </w:tr>
      <w:tr w:rsidR="005E7012" w:rsidRPr="009953C2" w:rsidTr="00E531B4">
        <w:trPr>
          <w:trHeight w:val="638"/>
          <w:jc w:val="center"/>
        </w:trPr>
        <w:tc>
          <w:tcPr>
            <w:tcW w:w="5000" w:type="pct"/>
            <w:gridSpan w:val="14"/>
          </w:tcPr>
          <w:p w:rsidR="005E7012" w:rsidRPr="00C722C0" w:rsidRDefault="00230629" w:rsidP="005E7012">
            <w:pPr>
              <w:jc w:val="both"/>
            </w:pPr>
            <w:r w:rsidRPr="00C722C0">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w:t>
            </w:r>
            <w:r w:rsidR="00C722C0" w:rsidRPr="00C722C0">
              <w:t>ам проведения запроса котировок</w:t>
            </w:r>
            <w:r w:rsidRPr="00C722C0">
              <w:t>.</w:t>
            </w:r>
          </w:p>
        </w:tc>
      </w:tr>
    </w:tbl>
    <w:p w:rsidR="008C0EA7" w:rsidRPr="009953C2" w:rsidRDefault="008C0EA7" w:rsidP="00C077BB">
      <w:pPr>
        <w:rPr>
          <w:bCs/>
          <w:i/>
        </w:rPr>
        <w:sectPr w:rsidR="008C0EA7" w:rsidRPr="009953C2" w:rsidSect="005330B5">
          <w:pgSz w:w="16838" w:h="11906" w:orient="landscape" w:code="9"/>
          <w:pgMar w:top="426" w:right="992" w:bottom="851"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9953C2" w:rsidTr="004E6868">
        <w:tc>
          <w:tcPr>
            <w:tcW w:w="4785" w:type="dxa"/>
          </w:tcPr>
          <w:p w:rsidR="000113B4" w:rsidRPr="009953C2" w:rsidRDefault="000113B4" w:rsidP="000113B4">
            <w:pPr>
              <w:keepNext/>
              <w:suppressAutoHyphens/>
              <w:outlineLvl w:val="1"/>
              <w:rPr>
                <w:rFonts w:eastAsia="MS Mincho"/>
                <w:b/>
                <w:bCs/>
              </w:rPr>
            </w:pPr>
          </w:p>
        </w:tc>
        <w:tc>
          <w:tcPr>
            <w:tcW w:w="4785" w:type="dxa"/>
          </w:tcPr>
          <w:p w:rsidR="000113B4" w:rsidRPr="009953C2" w:rsidRDefault="000113B4" w:rsidP="000113B4">
            <w:pPr>
              <w:keepNext/>
              <w:suppressAutoHyphens/>
              <w:ind w:left="615"/>
              <w:jc w:val="right"/>
              <w:outlineLvl w:val="1"/>
            </w:pPr>
            <w:r w:rsidRPr="009953C2">
              <w:t>Приложение № 1.2</w:t>
            </w:r>
          </w:p>
          <w:p w:rsidR="000113B4" w:rsidRPr="009953C2" w:rsidRDefault="000113B4" w:rsidP="000113B4">
            <w:pPr>
              <w:keepNext/>
              <w:suppressAutoHyphens/>
              <w:ind w:left="615"/>
              <w:jc w:val="right"/>
              <w:outlineLvl w:val="1"/>
              <w:rPr>
                <w:rFonts w:eastAsia="MS Mincho"/>
              </w:rPr>
            </w:pPr>
            <w:r w:rsidRPr="009953C2">
              <w:t>к извещению</w:t>
            </w:r>
            <w:r w:rsidRPr="009953C2">
              <w:rPr>
                <w:bCs/>
                <w:iCs/>
              </w:rPr>
              <w:t xml:space="preserve"> о проведении запроса котировок</w:t>
            </w:r>
          </w:p>
        </w:tc>
      </w:tr>
    </w:tbl>
    <w:p w:rsidR="000113B4" w:rsidRPr="009953C2" w:rsidRDefault="000113B4" w:rsidP="000113B4">
      <w:pPr>
        <w:keepNext/>
        <w:spacing w:before="120" w:after="60"/>
        <w:outlineLvl w:val="2"/>
      </w:pPr>
    </w:p>
    <w:p w:rsidR="000113B4" w:rsidRPr="009953C2" w:rsidRDefault="000113B4" w:rsidP="00616807">
      <w:pPr>
        <w:spacing w:line="281" w:lineRule="auto"/>
        <w:jc w:val="center"/>
        <w:rPr>
          <w:rFonts w:eastAsia="MS Mincho"/>
        </w:rPr>
      </w:pPr>
      <w:r w:rsidRPr="009953C2">
        <w:rPr>
          <w:rFonts w:eastAsia="MS Mincho"/>
        </w:rPr>
        <w:t>ПРОЕКТ</w:t>
      </w:r>
    </w:p>
    <w:p w:rsidR="000113B4" w:rsidRPr="009953C2" w:rsidRDefault="000113B4" w:rsidP="00616807">
      <w:pPr>
        <w:spacing w:line="281" w:lineRule="auto"/>
        <w:jc w:val="center"/>
        <w:rPr>
          <w:rFonts w:eastAsia="MS Mincho"/>
        </w:rPr>
      </w:pPr>
      <w:r w:rsidRPr="009953C2">
        <w:rPr>
          <w:rFonts w:eastAsia="MS Mincho"/>
        </w:rPr>
        <w:t xml:space="preserve">Договор поставки № </w:t>
      </w:r>
    </w:p>
    <w:p w:rsidR="00DF09AD" w:rsidRPr="009953C2" w:rsidRDefault="00DF09AD" w:rsidP="00616807">
      <w:pPr>
        <w:spacing w:line="281" w:lineRule="auto"/>
        <w:ind w:firstLine="737"/>
        <w:jc w:val="both"/>
        <w:rPr>
          <w:rFonts w:eastAsia="Calibri"/>
          <w:b/>
          <w:lang w:eastAsia="en-US"/>
        </w:rPr>
      </w:pPr>
    </w:p>
    <w:p w:rsidR="00DF09AD" w:rsidRPr="009953C2" w:rsidRDefault="00DF09AD" w:rsidP="00616807">
      <w:pPr>
        <w:tabs>
          <w:tab w:val="center" w:pos="5219"/>
        </w:tabs>
        <w:spacing w:line="281" w:lineRule="auto"/>
        <w:ind w:firstLine="737"/>
        <w:jc w:val="both"/>
        <w:rPr>
          <w:rFonts w:eastAsia="Calibri"/>
          <w:lang w:eastAsia="en-US"/>
        </w:rPr>
      </w:pPr>
      <w:r w:rsidRPr="009953C2">
        <w:rPr>
          <w:rFonts w:eastAsia="Calibri"/>
          <w:lang w:eastAsia="en-US"/>
        </w:rPr>
        <w:t xml:space="preserve">г. ________                                             </w:t>
      </w:r>
      <w:r w:rsidRPr="009953C2">
        <w:rPr>
          <w:rFonts w:eastAsia="Calibri"/>
          <w:lang w:eastAsia="en-US"/>
        </w:rPr>
        <w:tab/>
      </w:r>
      <w:r w:rsidRPr="009953C2">
        <w:rPr>
          <w:rFonts w:eastAsia="Calibri"/>
          <w:lang w:eastAsia="en-US"/>
        </w:rPr>
        <w:tab/>
        <w:t xml:space="preserve">        </w:t>
      </w:r>
      <w:r w:rsidR="000113B4" w:rsidRPr="009953C2">
        <w:rPr>
          <w:rFonts w:eastAsia="Calibri"/>
          <w:lang w:eastAsia="en-US"/>
        </w:rPr>
        <w:t xml:space="preserve">                   </w:t>
      </w:r>
      <w:proofErr w:type="gramStart"/>
      <w:r w:rsidR="000113B4" w:rsidRPr="009953C2">
        <w:rPr>
          <w:rFonts w:eastAsia="Calibri"/>
          <w:lang w:eastAsia="en-US"/>
        </w:rPr>
        <w:t xml:space="preserve">   </w:t>
      </w:r>
      <w:r w:rsidRPr="009953C2">
        <w:rPr>
          <w:rFonts w:eastAsia="Calibri"/>
          <w:lang w:eastAsia="en-US"/>
        </w:rPr>
        <w:t>«</w:t>
      </w:r>
      <w:proofErr w:type="gramEnd"/>
      <w:r w:rsidRPr="009953C2">
        <w:rPr>
          <w:rFonts w:eastAsia="Calibri"/>
          <w:lang w:eastAsia="en-US"/>
        </w:rPr>
        <w:t>__» ______  ____г.</w:t>
      </w:r>
    </w:p>
    <w:p w:rsidR="00DF09AD" w:rsidRPr="009953C2" w:rsidRDefault="00DF09AD" w:rsidP="00616807">
      <w:pPr>
        <w:tabs>
          <w:tab w:val="center" w:pos="5219"/>
        </w:tabs>
        <w:spacing w:line="281" w:lineRule="auto"/>
        <w:ind w:firstLine="737"/>
        <w:jc w:val="both"/>
        <w:rPr>
          <w:rFonts w:eastAsia="Calibri"/>
          <w:lang w:eastAsia="en-US"/>
        </w:rPr>
      </w:pPr>
    </w:p>
    <w:p w:rsidR="000113B4" w:rsidRPr="009953C2" w:rsidRDefault="000113B4" w:rsidP="00616807">
      <w:pPr>
        <w:spacing w:line="281" w:lineRule="auto"/>
        <w:ind w:firstLine="426"/>
        <w:jc w:val="both"/>
        <w:rPr>
          <w:rFonts w:eastAsia="Calibri"/>
          <w:lang w:eastAsia="en-US"/>
        </w:rPr>
      </w:pPr>
      <w:r w:rsidRPr="009953C2">
        <w:rPr>
          <w:rFonts w:eastAsia="Calibri"/>
          <w:b/>
          <w:lang w:eastAsia="en-US"/>
        </w:rPr>
        <w:t>Акционерное общество «Железнодорожная торговая компания»</w:t>
      </w:r>
      <w:r w:rsidRPr="009953C2">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9953C2" w:rsidRDefault="000113B4" w:rsidP="00616807">
      <w:pPr>
        <w:spacing w:line="281" w:lineRule="auto"/>
        <w:ind w:firstLine="426"/>
        <w:jc w:val="both"/>
        <w:rPr>
          <w:rFonts w:eastAsia="Calibri"/>
          <w:b/>
          <w:lang w:eastAsia="en-US"/>
        </w:rPr>
      </w:pPr>
      <w:r w:rsidRPr="009953C2">
        <w:rPr>
          <w:rFonts w:eastAsia="Calibri"/>
          <w:b/>
          <w:lang w:eastAsia="en-US"/>
        </w:rPr>
        <w:t xml:space="preserve"> _________________________</w:t>
      </w:r>
      <w:r w:rsidRPr="009953C2">
        <w:rPr>
          <w:rFonts w:eastAsia="Calibri"/>
          <w:lang w:eastAsia="en-US"/>
        </w:rPr>
        <w:t>,</w:t>
      </w:r>
      <w:r w:rsidRPr="009953C2">
        <w:rPr>
          <w:rFonts w:eastAsia="Calibri"/>
          <w:b/>
          <w:lang w:eastAsia="en-US"/>
        </w:rPr>
        <w:t xml:space="preserve"> </w:t>
      </w:r>
      <w:r w:rsidRPr="009953C2">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9953C2" w:rsidRDefault="00DF09AD" w:rsidP="00616807">
      <w:pPr>
        <w:spacing w:line="281" w:lineRule="auto"/>
        <w:ind w:firstLine="708"/>
        <w:jc w:val="center"/>
        <w:rPr>
          <w:rFonts w:eastAsia="Calibri"/>
          <w:b/>
          <w:lang w:eastAsia="en-US"/>
        </w:rPr>
      </w:pPr>
      <w:r w:rsidRPr="009953C2">
        <w:rPr>
          <w:rFonts w:eastAsia="Calibri"/>
          <w:b/>
          <w:lang w:eastAsia="en-US"/>
        </w:rPr>
        <w:t>1. Предмет Договора</w:t>
      </w:r>
    </w:p>
    <w:p w:rsidR="000113B4" w:rsidRPr="009953C2" w:rsidRDefault="000113B4" w:rsidP="00616807">
      <w:pPr>
        <w:spacing w:line="281" w:lineRule="auto"/>
        <w:ind w:firstLine="708"/>
        <w:jc w:val="both"/>
        <w:rPr>
          <w:rFonts w:eastAsia="Calibri"/>
          <w:lang w:eastAsia="en-US"/>
        </w:rPr>
      </w:pPr>
      <w:r w:rsidRPr="009953C2">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5E6C6F" w:rsidRPr="009953C2">
        <w:rPr>
          <w:rFonts w:eastAsia="Calibri"/>
          <w:b/>
          <w:lang w:eastAsia="en-US"/>
        </w:rPr>
        <w:t>кондитерские изделия (Сызрань)</w:t>
      </w:r>
      <w:r w:rsidR="00114803" w:rsidRPr="009953C2">
        <w:rPr>
          <w:rFonts w:eastAsia="Calibri"/>
          <w:b/>
          <w:lang w:eastAsia="en-US"/>
        </w:rPr>
        <w:t xml:space="preserve"> </w:t>
      </w:r>
      <w:r w:rsidRPr="009953C2">
        <w:rPr>
          <w:rFonts w:eastAsia="Calibri"/>
          <w:lang w:eastAsia="en-US"/>
        </w:rPr>
        <w:t>(далее - Товар) в ассортименте</w:t>
      </w:r>
      <w:r w:rsidRPr="009953C2">
        <w:rPr>
          <w:rFonts w:eastAsia="Calibri"/>
          <w:i/>
          <w:lang w:eastAsia="en-US"/>
        </w:rPr>
        <w:t>,</w:t>
      </w:r>
      <w:r w:rsidRPr="009953C2">
        <w:rPr>
          <w:rFonts w:eastAsia="Calibri"/>
          <w:lang w:eastAsia="en-US"/>
        </w:rPr>
        <w:t xml:space="preserve"> количестве и по ценам в соответствии с условиями настоящего Договора.</w:t>
      </w:r>
    </w:p>
    <w:p w:rsidR="000113B4" w:rsidRPr="009953C2" w:rsidRDefault="000113B4" w:rsidP="00616807">
      <w:pPr>
        <w:spacing w:line="281" w:lineRule="auto"/>
        <w:ind w:firstLine="709"/>
        <w:jc w:val="both"/>
        <w:rPr>
          <w:rFonts w:eastAsia="Calibri"/>
          <w:lang w:eastAsia="en-US"/>
        </w:rPr>
      </w:pPr>
      <w:r w:rsidRPr="009953C2">
        <w:rPr>
          <w:rFonts w:eastAsia="Calibri"/>
          <w:lang w:eastAsia="en-US"/>
        </w:rPr>
        <w:t>1.2. Наименование, ассортимент, количество</w:t>
      </w:r>
      <w:r w:rsidR="00AC6CA9">
        <w:rPr>
          <w:rFonts w:eastAsia="Calibri"/>
          <w:lang w:eastAsia="en-US"/>
        </w:rPr>
        <w:t>,</w:t>
      </w:r>
      <w:r w:rsidR="006B6D2B">
        <w:rPr>
          <w:rFonts w:eastAsia="Calibri"/>
          <w:lang w:eastAsia="en-US"/>
        </w:rPr>
        <w:t xml:space="preserve"> страна происхождения </w:t>
      </w:r>
      <w:r w:rsidRPr="009953C2">
        <w:rPr>
          <w:rFonts w:eastAsia="Calibri"/>
          <w:lang w:eastAsia="en-US"/>
        </w:rPr>
        <w:t>и цена поставляемого Товара указаны в Спецификации (Приложение № 1 к настоящему Договору).</w:t>
      </w:r>
    </w:p>
    <w:p w:rsidR="000113B4" w:rsidRPr="009953C2" w:rsidRDefault="000113B4" w:rsidP="00616807">
      <w:pPr>
        <w:spacing w:line="281" w:lineRule="auto"/>
        <w:ind w:firstLine="709"/>
        <w:jc w:val="both"/>
        <w:rPr>
          <w:rFonts w:eastAsia="Calibri"/>
          <w:lang w:eastAsia="en-US"/>
        </w:rPr>
      </w:pPr>
      <w:r w:rsidRPr="009953C2">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9953C2" w:rsidRDefault="000113B4" w:rsidP="00616807">
      <w:pPr>
        <w:spacing w:line="281" w:lineRule="auto"/>
        <w:ind w:firstLine="709"/>
        <w:jc w:val="both"/>
        <w:rPr>
          <w:rFonts w:eastAsia="Calibri"/>
          <w:lang w:eastAsia="en-US"/>
        </w:rPr>
      </w:pPr>
      <w:r w:rsidRPr="009953C2">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9953C2" w:rsidRDefault="00DF09AD" w:rsidP="00616807">
      <w:pPr>
        <w:spacing w:line="281" w:lineRule="auto"/>
        <w:jc w:val="both"/>
        <w:rPr>
          <w:rFonts w:eastAsia="Calibri"/>
          <w:lang w:eastAsia="en-US"/>
        </w:rPr>
      </w:pPr>
    </w:p>
    <w:p w:rsidR="00DF09AD" w:rsidRPr="009953C2" w:rsidRDefault="00DF09AD" w:rsidP="00616807">
      <w:pPr>
        <w:spacing w:line="281" w:lineRule="auto"/>
        <w:ind w:firstLine="708"/>
        <w:jc w:val="center"/>
        <w:rPr>
          <w:rFonts w:eastAsia="Calibri"/>
          <w:b/>
          <w:vertAlign w:val="superscript"/>
          <w:lang w:eastAsia="en-US"/>
        </w:rPr>
      </w:pPr>
      <w:r w:rsidRPr="009953C2">
        <w:rPr>
          <w:rFonts w:eastAsia="Calibri"/>
          <w:b/>
          <w:lang w:eastAsia="en-US"/>
        </w:rPr>
        <w:t>2. Цена Договора и порядок оплаты</w:t>
      </w:r>
    </w:p>
    <w:p w:rsidR="005C28CB" w:rsidRPr="009953C2" w:rsidRDefault="005C28CB" w:rsidP="00ED17A1">
      <w:pPr>
        <w:spacing w:line="276" w:lineRule="auto"/>
        <w:ind w:firstLine="709"/>
        <w:jc w:val="both"/>
      </w:pPr>
      <w:r w:rsidRPr="009953C2">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5C28CB" w:rsidRPr="00ED17A1" w:rsidRDefault="005C28CB" w:rsidP="00ED17A1">
      <w:pPr>
        <w:pStyle w:val="a5"/>
        <w:spacing w:line="276" w:lineRule="auto"/>
        <w:rPr>
          <w:sz w:val="24"/>
          <w:lang w:val="x-none"/>
        </w:rPr>
      </w:pPr>
      <w:r w:rsidRPr="009953C2">
        <w:t xml:space="preserve">     </w:t>
      </w:r>
      <w:r w:rsidRPr="00ED17A1">
        <w:rPr>
          <w:sz w:val="24"/>
        </w:rPr>
        <w:t>2.2. Общая цена настоящего Договора составляет –  __________ (___________) рублей __копеек, в том числе НДС ______%.  __________ (____________)</w:t>
      </w:r>
      <w:r w:rsidR="00ED17A1" w:rsidRPr="00ED17A1">
        <w:rPr>
          <w:sz w:val="24"/>
        </w:rPr>
        <w:t xml:space="preserve"> рублей __ копеек без учета НДС</w:t>
      </w:r>
      <w:r w:rsidRPr="00ED17A1">
        <w:rPr>
          <w:sz w:val="24"/>
        </w:rPr>
        <w:t xml:space="preserve"> </w:t>
      </w:r>
      <w:r w:rsidR="00ED17A1" w:rsidRPr="00ED17A1">
        <w:rPr>
          <w:sz w:val="24"/>
          <w:lang w:val="x-none"/>
        </w:rPr>
        <w:t>в соответствии с котировочной заявкой победителя и решением комиссии.</w:t>
      </w:r>
    </w:p>
    <w:p w:rsidR="00ED17A1" w:rsidRPr="00ED17A1" w:rsidRDefault="005C28CB" w:rsidP="00ED17A1">
      <w:pPr>
        <w:pStyle w:val="a5"/>
        <w:spacing w:line="276" w:lineRule="auto"/>
        <w:rPr>
          <w:i/>
          <w:sz w:val="24"/>
          <w:lang w:val="x-none"/>
        </w:rPr>
      </w:pPr>
      <w:r w:rsidRPr="00ED17A1">
        <w:rPr>
          <w:i/>
          <w:sz w:val="24"/>
        </w:rPr>
        <w:t>(вариант 2: Общая цена настоящего Договора составляет - ______</w:t>
      </w:r>
      <w:proofErr w:type="gramStart"/>
      <w:r w:rsidRPr="00ED17A1">
        <w:rPr>
          <w:i/>
          <w:sz w:val="24"/>
        </w:rPr>
        <w:t>_(</w:t>
      </w:r>
      <w:proofErr w:type="gramEnd"/>
      <w:r w:rsidRPr="00ED17A1">
        <w:rPr>
          <w:i/>
          <w:sz w:val="24"/>
        </w:rPr>
        <w:t>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w:t>
      </w:r>
      <w:r w:rsidR="00ED17A1" w:rsidRPr="00ED17A1">
        <w:rPr>
          <w:i/>
          <w:sz w:val="24"/>
          <w:lang w:val="x-none"/>
        </w:rPr>
        <w:t xml:space="preserve"> в соответствии с котировочной заявкой победителя и решением комиссии.</w:t>
      </w:r>
    </w:p>
    <w:p w:rsidR="005C28CB" w:rsidRPr="009953C2" w:rsidRDefault="005C28CB" w:rsidP="00ED17A1">
      <w:pPr>
        <w:autoSpaceDE w:val="0"/>
        <w:autoSpaceDN w:val="0"/>
        <w:adjustRightInd w:val="0"/>
        <w:spacing w:line="276" w:lineRule="auto"/>
        <w:ind w:firstLine="708"/>
        <w:jc w:val="both"/>
        <w:rPr>
          <w:rFonts w:eastAsia="Calibri"/>
          <w:lang w:eastAsia="en-US"/>
        </w:rPr>
      </w:pPr>
      <w:r w:rsidRPr="009953C2">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C28CB" w:rsidRPr="009953C2" w:rsidRDefault="005C28CB" w:rsidP="00ED17A1">
      <w:pPr>
        <w:widowControl w:val="0"/>
        <w:autoSpaceDE w:val="0"/>
        <w:autoSpaceDN w:val="0"/>
        <w:spacing w:line="276" w:lineRule="auto"/>
        <w:ind w:firstLine="709"/>
        <w:jc w:val="both"/>
        <w:rPr>
          <w:rFonts w:eastAsia="Calibri"/>
          <w:lang w:eastAsia="en-US"/>
        </w:rPr>
      </w:pPr>
      <w:r w:rsidRPr="009953C2">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5C28CB" w:rsidRPr="009953C2" w:rsidRDefault="005C28CB" w:rsidP="005C28CB">
      <w:pPr>
        <w:widowControl w:val="0"/>
        <w:autoSpaceDE w:val="0"/>
        <w:autoSpaceDN w:val="0"/>
        <w:spacing w:line="276" w:lineRule="auto"/>
        <w:ind w:firstLine="708"/>
        <w:jc w:val="both"/>
      </w:pPr>
      <w:r w:rsidRPr="009953C2">
        <w:rPr>
          <w:rFonts w:eastAsia="Calibri"/>
          <w:lang w:eastAsia="en-US"/>
        </w:rPr>
        <w:t xml:space="preserve">2.4. 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со дня подписания обеими Сторонами товарной накладной формы </w:t>
      </w:r>
      <w:r w:rsidRPr="009953C2">
        <w:t>ТОРГ-12 на соответствующую партию Товара</w:t>
      </w:r>
      <w:r w:rsidRPr="009953C2">
        <w:rPr>
          <w:rFonts w:eastAsia="Calibri"/>
          <w:lang w:eastAsia="en-US"/>
        </w:rPr>
        <w:t>.</w:t>
      </w:r>
      <w:r w:rsidRPr="009953C2">
        <w:t xml:space="preserve"> </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2.6. Датой оплаты по настоящему Договору является дата списания денежных средств с расчетного счета Покупателя.</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C28CB" w:rsidRPr="009953C2" w:rsidRDefault="005C28CB" w:rsidP="005C28CB">
      <w:pPr>
        <w:widowControl w:val="0"/>
        <w:autoSpaceDE w:val="0"/>
        <w:autoSpaceDN w:val="0"/>
        <w:spacing w:line="276" w:lineRule="auto"/>
        <w:ind w:firstLine="708"/>
        <w:jc w:val="both"/>
        <w:rPr>
          <w:rFonts w:eastAsia="Calibri"/>
        </w:rPr>
      </w:pPr>
      <w:r w:rsidRPr="009953C2">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C28CB" w:rsidRPr="009953C2" w:rsidRDefault="005C28CB" w:rsidP="005C28CB">
      <w:pPr>
        <w:widowControl w:val="0"/>
        <w:autoSpaceDE w:val="0"/>
        <w:autoSpaceDN w:val="0"/>
        <w:spacing w:line="276" w:lineRule="auto"/>
        <w:ind w:firstLine="708"/>
        <w:jc w:val="both"/>
        <w:rPr>
          <w:rFonts w:eastAsia="Calibri"/>
        </w:rPr>
      </w:pPr>
    </w:p>
    <w:p w:rsidR="005C28CB" w:rsidRPr="009953C2" w:rsidRDefault="005C28CB" w:rsidP="005C28CB">
      <w:pPr>
        <w:spacing w:line="276" w:lineRule="auto"/>
        <w:ind w:firstLine="708"/>
        <w:jc w:val="center"/>
        <w:rPr>
          <w:rFonts w:eastAsia="Calibri"/>
          <w:b/>
          <w:lang w:eastAsia="en-US"/>
        </w:rPr>
      </w:pPr>
      <w:r w:rsidRPr="009953C2">
        <w:rPr>
          <w:rFonts w:eastAsia="Calibri"/>
          <w:b/>
          <w:lang w:eastAsia="en-US"/>
        </w:rPr>
        <w:t>3. Права и обязанности Сторон</w:t>
      </w:r>
    </w:p>
    <w:p w:rsidR="005C28CB" w:rsidRPr="009953C2" w:rsidRDefault="005C28CB" w:rsidP="005C28CB">
      <w:pPr>
        <w:widowControl w:val="0"/>
        <w:autoSpaceDE w:val="0"/>
        <w:autoSpaceDN w:val="0"/>
        <w:spacing w:line="276" w:lineRule="auto"/>
        <w:ind w:firstLine="540"/>
        <w:jc w:val="both"/>
        <w:rPr>
          <w:rFonts w:eastAsia="Calibri"/>
          <w:lang w:eastAsia="en-US"/>
        </w:rPr>
      </w:pPr>
      <w:r w:rsidRPr="009953C2">
        <w:rPr>
          <w:rFonts w:eastAsia="Calibri"/>
          <w:lang w:eastAsia="en-US"/>
        </w:rPr>
        <w:t>3.1. Поставщик обязан:</w:t>
      </w:r>
    </w:p>
    <w:p w:rsidR="005C28CB" w:rsidRPr="009953C2" w:rsidRDefault="005C28CB" w:rsidP="005C28CB">
      <w:pPr>
        <w:widowControl w:val="0"/>
        <w:autoSpaceDE w:val="0"/>
        <w:autoSpaceDN w:val="0"/>
        <w:spacing w:line="276" w:lineRule="auto"/>
        <w:ind w:firstLine="540"/>
        <w:jc w:val="both"/>
      </w:pPr>
      <w:r w:rsidRPr="009953C2">
        <w:rPr>
          <w:rFonts w:eastAsia="Calibri"/>
          <w:lang w:eastAsia="en-US"/>
        </w:rPr>
        <w:t>3.1.1. Осуществить поставку Товара в соответствии с условиями настоящего Договора.</w:t>
      </w:r>
    </w:p>
    <w:p w:rsidR="005C28CB" w:rsidRPr="009953C2" w:rsidRDefault="005C28CB" w:rsidP="005C28CB">
      <w:pPr>
        <w:widowControl w:val="0"/>
        <w:autoSpaceDE w:val="0"/>
        <w:autoSpaceDN w:val="0"/>
        <w:spacing w:line="276" w:lineRule="auto"/>
        <w:ind w:firstLine="540"/>
        <w:jc w:val="both"/>
        <w:rPr>
          <w:i/>
        </w:rPr>
      </w:pPr>
      <w:r w:rsidRPr="009953C2">
        <w:rPr>
          <w:rFonts w:eastAsia="Calibri"/>
          <w:lang w:eastAsia="en-US"/>
        </w:rPr>
        <w:t>Осуществить доставку и разгрузку Товара к месту складирования, указанному</w:t>
      </w:r>
      <w:r w:rsidRPr="009953C2">
        <w:t xml:space="preserve"> </w:t>
      </w:r>
      <w:r w:rsidRPr="009953C2">
        <w:rPr>
          <w:rFonts w:eastAsia="Calibri"/>
          <w:lang w:eastAsia="en-US"/>
        </w:rPr>
        <w:t>Покупателем (Получателем). Доставка Товара производится Поставщиком путем его</w:t>
      </w:r>
      <w:r w:rsidRPr="009953C2">
        <w:t xml:space="preserve"> </w:t>
      </w:r>
      <w:r w:rsidRPr="009953C2">
        <w:rPr>
          <w:rFonts w:eastAsia="Calibri"/>
          <w:lang w:eastAsia="en-US"/>
        </w:rPr>
        <w:t>отгрузки</w:t>
      </w:r>
      <w:r w:rsidRPr="009953C2">
        <w:rPr>
          <w:rFonts w:eastAsia="Calibri"/>
          <w:i/>
          <w:lang w:eastAsia="en-US"/>
        </w:rPr>
        <w:t>.</w:t>
      </w:r>
    </w:p>
    <w:p w:rsidR="005C28CB" w:rsidRPr="009953C2" w:rsidRDefault="005C28CB" w:rsidP="005C28CB">
      <w:pPr>
        <w:widowControl w:val="0"/>
        <w:autoSpaceDE w:val="0"/>
        <w:autoSpaceDN w:val="0"/>
        <w:spacing w:line="276" w:lineRule="auto"/>
        <w:ind w:firstLine="567"/>
        <w:jc w:val="both"/>
        <w:rPr>
          <w:rFonts w:eastAsia="Calibri"/>
          <w:lang w:eastAsia="en-US"/>
        </w:rPr>
      </w:pPr>
      <w:r w:rsidRPr="009953C2">
        <w:rPr>
          <w:rFonts w:eastAsia="Calibri"/>
          <w:lang w:eastAsia="en-US"/>
        </w:rPr>
        <w:t>3.1.2. Не позднее 3 (трех) рабочих дней со дня фактического получения Покупателем Товара передать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B631F5" w:rsidRPr="00B631F5" w:rsidRDefault="005C28CB" w:rsidP="00B631F5">
      <w:pPr>
        <w:spacing w:line="360" w:lineRule="exact"/>
        <w:ind w:firstLine="737"/>
        <w:jc w:val="both"/>
        <w:rPr>
          <w:rFonts w:eastAsia="Calibri"/>
          <w:lang w:eastAsia="en-US"/>
        </w:rPr>
      </w:pPr>
      <w:r w:rsidRPr="009953C2">
        <w:rPr>
          <w:rFonts w:eastAsia="Calibri"/>
          <w:lang w:eastAsia="en-US"/>
        </w:rPr>
        <w:t>3.1.5</w:t>
      </w:r>
      <w:r w:rsidRPr="009953C2">
        <w:rPr>
          <w:rFonts w:eastAsia="Calibri"/>
          <w:i/>
          <w:lang w:eastAsia="en-US"/>
        </w:rPr>
        <w:t xml:space="preserve">. </w:t>
      </w:r>
      <w:r w:rsidR="00B631F5" w:rsidRPr="00B631F5">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B631F5" w:rsidRPr="00B631F5" w:rsidRDefault="00B631F5" w:rsidP="00B631F5">
      <w:pPr>
        <w:spacing w:line="276" w:lineRule="auto"/>
        <w:ind w:firstLine="737"/>
        <w:jc w:val="both"/>
        <w:rPr>
          <w:rFonts w:eastAsia="Calibri"/>
          <w:lang w:eastAsia="en-US"/>
        </w:rPr>
      </w:pPr>
      <w:r w:rsidRPr="00B631F5">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C28CB" w:rsidRPr="009953C2" w:rsidRDefault="005C28CB" w:rsidP="005C28CB">
      <w:pPr>
        <w:spacing w:line="276" w:lineRule="auto"/>
        <w:ind w:firstLine="567"/>
        <w:jc w:val="both"/>
        <w:rPr>
          <w:rFonts w:eastAsia="Calibri"/>
          <w:lang w:eastAsia="en-US"/>
        </w:rPr>
      </w:pPr>
      <w:r w:rsidRPr="009953C2">
        <w:rPr>
          <w:rFonts w:eastAsia="Calibri"/>
          <w:lang w:eastAsia="en-US"/>
        </w:rPr>
        <w:t>3.1.7.</w:t>
      </w:r>
      <w:r w:rsidRPr="009953C2">
        <w:rPr>
          <w:rFonts w:eastAsia="Calibri"/>
          <w:i/>
          <w:lang w:eastAsia="en-US"/>
        </w:rPr>
        <w:t xml:space="preserve"> </w:t>
      </w:r>
      <w:r w:rsidRPr="009953C2">
        <w:rPr>
          <w:rFonts w:eastAsia="Calibri"/>
          <w:lang w:eastAsia="en-US"/>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5" w:history="1">
        <w:r w:rsidRPr="009953C2">
          <w:rPr>
            <w:rStyle w:val="ae"/>
            <w:rFonts w:eastAsia="Calibri"/>
            <w:lang w:eastAsia="en-US"/>
          </w:rPr>
          <w:t>Федеральным законом</w:t>
        </w:r>
      </w:hyperlink>
      <w:r w:rsidRPr="009953C2">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6" w:history="1">
        <w:r w:rsidRPr="009953C2">
          <w:rPr>
            <w:rStyle w:val="ae"/>
            <w:rFonts w:eastAsia="Calibri"/>
            <w:lang w:eastAsia="en-US"/>
          </w:rPr>
          <w:t>статьей 4</w:t>
        </w:r>
      </w:hyperlink>
      <w:r w:rsidRPr="009953C2">
        <w:rPr>
          <w:rFonts w:eastAsia="Calibri"/>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7" w:history="1">
        <w:r w:rsidRPr="009953C2">
          <w:rPr>
            <w:rStyle w:val="ae"/>
            <w:rFonts w:eastAsia="Calibri"/>
            <w:lang w:eastAsia="en-US"/>
          </w:rPr>
          <w:t>постановлением</w:t>
        </w:r>
      </w:hyperlink>
      <w:r w:rsidRPr="009953C2">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9953C2">
          <w:rPr>
            <w:rStyle w:val="ae"/>
            <w:rFonts w:eastAsia="Calibri"/>
            <w:lang w:eastAsia="en-US"/>
          </w:rPr>
          <w:t>частью 3</w:t>
        </w:r>
      </w:hyperlink>
      <w:r w:rsidRPr="009953C2">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3.1.8. Иметь лицензии и разрешения, необходимые для выполнения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3.2. Поставщик имеет право по согласованию с Покупателем осуществлять досрочную поставку Товара.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C28CB" w:rsidRPr="009953C2" w:rsidRDefault="005C28CB" w:rsidP="005C28CB">
      <w:pPr>
        <w:spacing w:line="276" w:lineRule="auto"/>
        <w:ind w:firstLine="708"/>
        <w:jc w:val="both"/>
      </w:pPr>
      <w:r w:rsidRPr="009953C2">
        <w:t>3.4. При намерении осуществить уступку своих обязанностей по настоящему Договору Поставщик направляет соответствующее уведомление Покупателю.</w:t>
      </w:r>
    </w:p>
    <w:p w:rsidR="005C28CB" w:rsidRPr="009953C2" w:rsidRDefault="005C28CB" w:rsidP="005C28CB">
      <w:pPr>
        <w:spacing w:line="276" w:lineRule="auto"/>
        <w:ind w:firstLine="708"/>
        <w:jc w:val="both"/>
      </w:pPr>
      <w:r w:rsidRPr="009953C2">
        <w:t>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w:t>
      </w:r>
      <w:r w:rsidRPr="009953C2">
        <w:rPr>
          <w:rFonts w:eastAsia="Calibri"/>
          <w:lang w:eastAsia="en-US"/>
        </w:rPr>
        <w:t xml:space="preserve"> обязанностей</w:t>
      </w:r>
      <w:r w:rsidRPr="009953C2">
        <w:t xml:space="preserve">. </w:t>
      </w:r>
    </w:p>
    <w:p w:rsidR="005C28CB" w:rsidRPr="009953C2" w:rsidRDefault="005C28CB" w:rsidP="005C28CB">
      <w:pPr>
        <w:spacing w:line="276" w:lineRule="auto"/>
        <w:ind w:firstLine="708"/>
        <w:jc w:val="both"/>
      </w:pPr>
      <w:r w:rsidRPr="009953C2">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5C28CB" w:rsidRPr="009953C2" w:rsidRDefault="005C28CB" w:rsidP="005C28CB">
      <w:pPr>
        <w:spacing w:line="276" w:lineRule="auto"/>
        <w:ind w:firstLine="708"/>
        <w:jc w:val="both"/>
      </w:pPr>
      <w:r w:rsidRPr="009953C2">
        <w:t>3.5. Покупатель обязан:</w:t>
      </w:r>
    </w:p>
    <w:p w:rsidR="005C28CB" w:rsidRPr="009953C2" w:rsidRDefault="005C28CB" w:rsidP="005C28CB">
      <w:pPr>
        <w:spacing w:line="276" w:lineRule="auto"/>
        <w:ind w:firstLine="708"/>
        <w:jc w:val="both"/>
      </w:pPr>
      <w:r w:rsidRPr="009953C2">
        <w:t>3.5.1. Принять и оплатить поставленный Товар в порядке и сроки, установленные в настоящем Договоре.</w:t>
      </w:r>
    </w:p>
    <w:p w:rsidR="005C28CB" w:rsidRPr="009953C2" w:rsidRDefault="005C28CB" w:rsidP="005C28CB">
      <w:pPr>
        <w:spacing w:line="276" w:lineRule="auto"/>
        <w:ind w:firstLine="708"/>
        <w:jc w:val="both"/>
      </w:pPr>
      <w:r w:rsidRPr="009953C2">
        <w:t>3.5.2. Предоставлять по запросу Поставщика информацию, необходимую для выполнения обязательств по настоящему Договору.</w:t>
      </w:r>
    </w:p>
    <w:p w:rsidR="005C28CB" w:rsidRPr="009953C2" w:rsidRDefault="005C28CB" w:rsidP="005C28CB">
      <w:pPr>
        <w:spacing w:line="276" w:lineRule="auto"/>
        <w:ind w:firstLine="708"/>
        <w:jc w:val="both"/>
      </w:pPr>
      <w:r w:rsidRPr="009953C2">
        <w:t>3.6. Покупатель имеет право досрочно принять и оплатить поставленный Поставщиком Товар.</w:t>
      </w:r>
    </w:p>
    <w:p w:rsidR="005C28CB" w:rsidRPr="009953C2" w:rsidRDefault="005C28CB" w:rsidP="005C28CB">
      <w:pPr>
        <w:spacing w:line="276" w:lineRule="auto"/>
        <w:ind w:firstLine="708"/>
        <w:jc w:val="both"/>
      </w:pPr>
      <w:r w:rsidRPr="009953C2">
        <w:t xml:space="preserve">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w:t>
      </w:r>
      <w:proofErr w:type="spellStart"/>
      <w:r w:rsidRPr="009953C2">
        <w:t>Диадок</w:t>
      </w:r>
      <w:proofErr w:type="spellEnd"/>
      <w:r w:rsidRPr="009953C2">
        <w:t>.</w:t>
      </w:r>
    </w:p>
    <w:p w:rsidR="00AC6CA9" w:rsidRDefault="00AC6CA9" w:rsidP="00A376E9">
      <w:pPr>
        <w:spacing w:line="276" w:lineRule="auto"/>
        <w:rPr>
          <w:rFonts w:eastAsia="Calibri"/>
          <w:b/>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4. Условия поставки</w:t>
      </w:r>
    </w:p>
    <w:p w:rsidR="005C28CB" w:rsidRPr="009953C2" w:rsidRDefault="005C28CB" w:rsidP="005C28CB">
      <w:pPr>
        <w:suppressAutoHyphens/>
        <w:spacing w:line="276" w:lineRule="auto"/>
        <w:ind w:firstLine="709"/>
        <w:jc w:val="both"/>
        <w:rPr>
          <w:rFonts w:eastAsia="Calibri"/>
          <w:lang w:eastAsia="en-US"/>
        </w:rPr>
      </w:pPr>
      <w:r w:rsidRPr="009953C2">
        <w:rPr>
          <w:rFonts w:eastAsia="Calibri"/>
          <w:lang w:eastAsia="en-US"/>
        </w:rPr>
        <w:t>4.1.</w:t>
      </w:r>
      <w:r w:rsidRPr="009953C2">
        <w:rPr>
          <w:rFonts w:eastAsia="Calibri"/>
          <w:i/>
          <w:lang w:eastAsia="en-US"/>
        </w:rPr>
        <w:t xml:space="preserve"> </w:t>
      </w:r>
      <w:r w:rsidRPr="009953C2">
        <w:rPr>
          <w:rFonts w:eastAsia="Calibri"/>
          <w:lang w:eastAsia="en-US"/>
        </w:rPr>
        <w:t>Товар</w:t>
      </w:r>
      <w:r w:rsidR="006B6D2B">
        <w:rPr>
          <w:rFonts w:eastAsia="Calibri"/>
          <w:lang w:eastAsia="en-US"/>
        </w:rPr>
        <w:t xml:space="preserve"> </w:t>
      </w:r>
      <w:r w:rsidRPr="009953C2">
        <w:rPr>
          <w:rFonts w:eastAsia="Calibri"/>
          <w:lang w:eastAsia="en-US"/>
        </w:rPr>
        <w:t xml:space="preserve">поставляется Покупателю партиями на основании письменных </w:t>
      </w:r>
      <w:hyperlink r:id="rId19" w:history="1">
        <w:r w:rsidRPr="009953C2">
          <w:rPr>
            <w:rStyle w:val="ae"/>
            <w:rFonts w:eastAsia="Calibri"/>
            <w:lang w:eastAsia="en-US"/>
          </w:rPr>
          <w:t>заявок</w:t>
        </w:r>
      </w:hyperlink>
      <w:r w:rsidRPr="009953C2">
        <w:rPr>
          <w:rFonts w:eastAsia="Calibri"/>
          <w:lang w:eastAsia="en-US"/>
        </w:rPr>
        <w:t xml:space="preserve"> Покупателя, являющихся неотъемлемой частью настоящего Договора. </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 xml:space="preserve">Заявки формируются на основании </w:t>
      </w:r>
      <w:hyperlink r:id="rId20" w:history="1">
        <w:r w:rsidRPr="009953C2">
          <w:rPr>
            <w:rStyle w:val="ae"/>
            <w:rFonts w:eastAsia="Calibri"/>
            <w:lang w:eastAsia="en-US"/>
          </w:rPr>
          <w:t>Спецификации</w:t>
        </w:r>
      </w:hyperlink>
      <w:r w:rsidRPr="009953C2">
        <w:rPr>
          <w:rFonts w:eastAsia="Calibri"/>
          <w:lang w:eastAsia="en-US"/>
        </w:rPr>
        <w:t xml:space="preserve"> (Приложение</w:t>
      </w:r>
      <w:r w:rsidRPr="009953C2">
        <w:rPr>
          <w:rFonts w:eastAsia="Calibri"/>
          <w:i/>
          <w:lang w:eastAsia="en-US"/>
        </w:rPr>
        <w:t xml:space="preserve"> </w:t>
      </w:r>
      <w:r w:rsidRPr="009953C2">
        <w:rPr>
          <w:rFonts w:eastAsia="Calibri"/>
          <w:lang w:eastAsia="en-US"/>
        </w:rPr>
        <w:t>№1 к настоящему Договору).</w:t>
      </w:r>
    </w:p>
    <w:p w:rsidR="005C28CB" w:rsidRPr="009953C2" w:rsidRDefault="005C28CB" w:rsidP="005C28CB">
      <w:pPr>
        <w:suppressAutoHyphens/>
        <w:spacing w:line="276" w:lineRule="auto"/>
        <w:ind w:firstLine="708"/>
        <w:jc w:val="both"/>
        <w:rPr>
          <w:rFonts w:eastAsia="Calibri"/>
          <w:lang w:eastAsia="en-US"/>
        </w:rPr>
      </w:pPr>
      <w:r w:rsidRPr="009953C2">
        <w:rPr>
          <w:rFonts w:eastAsia="Calibri"/>
          <w:lang w:eastAsia="en-US"/>
        </w:rPr>
        <w:t>Срок поставки каждой партии Товара составляет не более 2 (двух) рабочих дней с даты получения Поставщиком заявки от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Поставщик заблаговременно (за 2 (два)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рабочих дней на оформление документов.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4.2.  Приемка Товара осуществляется представителями Сторон с подписанием товарной накладной формы ТОРГ-12 на территории склада Покупателя, указанной в пункте 1.3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4.4. При приемке Покупатель обязуется произвести проверку Товара по количеству, качеству и комплектности.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C28CB" w:rsidRPr="009953C2" w:rsidRDefault="005C28CB" w:rsidP="005C28CB">
      <w:pPr>
        <w:spacing w:line="276" w:lineRule="auto"/>
        <w:jc w:val="both"/>
        <w:rPr>
          <w:rFonts w:eastAsia="Calibri"/>
          <w:lang w:eastAsia="en-US"/>
        </w:rPr>
      </w:pPr>
      <w:r w:rsidRPr="009953C2">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4.7. Датой поставки Товара считается дата подписанной Сторонами товарной накладной формы ТОРГ-12.</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4.8. Поставщик гарантирует соблюдение надлежащих условий хранения Товара до его передачи Покупателю.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B631F5" w:rsidRDefault="00B631F5" w:rsidP="00ED17A1">
      <w:pPr>
        <w:spacing w:line="276" w:lineRule="auto"/>
        <w:rPr>
          <w:rFonts w:eastAsia="Calibri"/>
          <w:b/>
          <w:lang w:eastAsia="en-US"/>
        </w:rPr>
      </w:pPr>
    </w:p>
    <w:p w:rsidR="005C28CB" w:rsidRDefault="005C28CB" w:rsidP="005C28CB">
      <w:pPr>
        <w:spacing w:line="276" w:lineRule="auto"/>
        <w:ind w:firstLine="737"/>
        <w:jc w:val="center"/>
        <w:rPr>
          <w:rFonts w:eastAsia="Calibri"/>
          <w:b/>
          <w:lang w:eastAsia="en-US"/>
        </w:rPr>
      </w:pPr>
      <w:r w:rsidRPr="009953C2">
        <w:rPr>
          <w:rFonts w:eastAsia="Calibri"/>
          <w:b/>
          <w:lang w:eastAsia="en-US"/>
        </w:rPr>
        <w:t>5. Комплектность, качество и гарантии</w:t>
      </w:r>
    </w:p>
    <w:p w:rsidR="00A376E9" w:rsidRPr="009953C2" w:rsidRDefault="00A376E9" w:rsidP="00A376E9">
      <w:pPr>
        <w:spacing w:line="276" w:lineRule="auto"/>
        <w:ind w:firstLine="737"/>
        <w:rPr>
          <w:rFonts w:eastAsia="Calibri"/>
          <w:b/>
          <w:lang w:eastAsia="en-US"/>
        </w:rPr>
      </w:pPr>
      <w:r w:rsidRPr="009953C2">
        <w:rPr>
          <w:rFonts w:eastAsia="Calibri"/>
          <w:lang w:eastAsia="en-US"/>
        </w:rPr>
        <w:t xml:space="preserve">5.1. </w:t>
      </w:r>
      <w:r>
        <w:rPr>
          <w:rFonts w:eastAsia="Calibri"/>
          <w:lang w:eastAsia="en-US"/>
        </w:rPr>
        <w:t xml:space="preserve">  </w:t>
      </w:r>
      <w:r w:rsidRPr="009953C2">
        <w:rPr>
          <w:rFonts w:eastAsia="Calibri"/>
          <w:lang w:eastAsia="en-US"/>
        </w:rPr>
        <w:t xml:space="preserve">Качество </w:t>
      </w:r>
      <w:proofErr w:type="gramStart"/>
      <w:r w:rsidRPr="009953C2">
        <w:rPr>
          <w:rFonts w:eastAsia="Calibri"/>
          <w:lang w:eastAsia="en-US"/>
        </w:rPr>
        <w:t xml:space="preserve">поставляемого </w:t>
      </w:r>
      <w:r>
        <w:rPr>
          <w:rFonts w:eastAsia="Calibri"/>
          <w:lang w:eastAsia="en-US"/>
        </w:rPr>
        <w:t xml:space="preserve"> </w:t>
      </w:r>
      <w:r w:rsidRPr="009953C2">
        <w:rPr>
          <w:rFonts w:eastAsia="Calibri"/>
          <w:lang w:eastAsia="en-US"/>
        </w:rPr>
        <w:t>Товара</w:t>
      </w:r>
      <w:proofErr w:type="gramEnd"/>
      <w:r w:rsidRPr="009953C2">
        <w:rPr>
          <w:rFonts w:eastAsia="Calibri"/>
          <w:lang w:eastAsia="en-US"/>
        </w:rPr>
        <w:t xml:space="preserve"> </w:t>
      </w:r>
      <w:r>
        <w:rPr>
          <w:rFonts w:eastAsia="Calibri"/>
          <w:lang w:eastAsia="en-US"/>
        </w:rPr>
        <w:t xml:space="preserve"> </w:t>
      </w:r>
      <w:r w:rsidRPr="009953C2">
        <w:rPr>
          <w:rFonts w:eastAsia="Calibri"/>
          <w:lang w:eastAsia="en-US"/>
        </w:rPr>
        <w:t xml:space="preserve">должно </w:t>
      </w:r>
      <w:r>
        <w:rPr>
          <w:rFonts w:eastAsia="Calibri"/>
          <w:lang w:eastAsia="en-US"/>
        </w:rPr>
        <w:t xml:space="preserve"> </w:t>
      </w:r>
      <w:r w:rsidRPr="009953C2">
        <w:rPr>
          <w:rFonts w:eastAsia="Calibri"/>
          <w:lang w:eastAsia="en-US"/>
        </w:rPr>
        <w:t xml:space="preserve">соответствовать </w:t>
      </w:r>
      <w:r>
        <w:rPr>
          <w:rFonts w:eastAsia="Calibri"/>
          <w:lang w:eastAsia="en-US"/>
        </w:rPr>
        <w:t xml:space="preserve"> </w:t>
      </w:r>
      <w:r w:rsidRPr="009953C2">
        <w:rPr>
          <w:rFonts w:eastAsia="Calibri"/>
          <w:lang w:eastAsia="en-US"/>
        </w:rPr>
        <w:t>требованиям</w:t>
      </w:r>
    </w:p>
    <w:p w:rsidR="005C28CB" w:rsidRPr="009953C2" w:rsidRDefault="005C28CB" w:rsidP="00A376E9">
      <w:pPr>
        <w:autoSpaceDE w:val="0"/>
        <w:autoSpaceDN w:val="0"/>
        <w:adjustRightInd w:val="0"/>
        <w:spacing w:line="276" w:lineRule="auto"/>
        <w:jc w:val="both"/>
        <w:rPr>
          <w:rFonts w:eastAsia="Calibri"/>
          <w:bCs/>
          <w:lang w:eastAsia="ar-SA"/>
        </w:rPr>
      </w:pPr>
      <w:r w:rsidRPr="009953C2">
        <w:rPr>
          <w:rFonts w:eastAsia="Calibri"/>
          <w:lang w:eastAsia="en-US"/>
        </w:rPr>
        <w:t>соответствующих государственных стандартов, технических условий и регламентов, принятых для данного рода Товаров, санитарным нормам.</w:t>
      </w:r>
      <w:r w:rsidRPr="009953C2">
        <w:rPr>
          <w:rFonts w:eastAsia="Calibri"/>
          <w:bCs/>
          <w:lang w:eastAsia="ar-SA"/>
        </w:rPr>
        <w:t xml:space="preserve"> </w:t>
      </w:r>
    </w:p>
    <w:p w:rsidR="005C28CB" w:rsidRPr="009953C2" w:rsidRDefault="005C28CB" w:rsidP="005C28CB">
      <w:pPr>
        <w:autoSpaceDE w:val="0"/>
        <w:autoSpaceDN w:val="0"/>
        <w:adjustRightInd w:val="0"/>
        <w:spacing w:line="276" w:lineRule="auto"/>
        <w:ind w:firstLine="708"/>
        <w:jc w:val="both"/>
        <w:rPr>
          <w:rFonts w:eastAsia="Calibri"/>
          <w:lang w:eastAsia="en-US"/>
        </w:rPr>
      </w:pPr>
      <w:r w:rsidRPr="009953C2">
        <w:rPr>
          <w:rFonts w:eastAsia="Calibri"/>
          <w:bCs/>
          <w:lang w:eastAsia="ar-SA"/>
        </w:rPr>
        <w:t>5.2.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(семьдесят) % на момент поставки Покупателю.</w:t>
      </w:r>
    </w:p>
    <w:p w:rsidR="00AC6CA9" w:rsidRPr="009953C2" w:rsidRDefault="005C28CB" w:rsidP="00AC6CA9">
      <w:pPr>
        <w:spacing w:line="276" w:lineRule="auto"/>
        <w:ind w:firstLine="737"/>
        <w:jc w:val="both"/>
        <w:rPr>
          <w:rFonts w:eastAsia="Calibri"/>
          <w:lang w:eastAsia="en-US"/>
        </w:rPr>
      </w:pPr>
      <w:r w:rsidRPr="009953C2">
        <w:rPr>
          <w:rFonts w:eastAsia="Calibri"/>
          <w:lang w:eastAsia="en-US"/>
        </w:rPr>
        <w:t>5.2. Поставщик гарантирует, что:</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5.3. В случае обязательной сертификации Товар должен поставляться с декларацией о соответствии или с сертификатом соответствия.</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6. Упаковка и маркировка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7. Переход права собственности и рисков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8. Конфиденциальность</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9. Антикоррупционная оговорка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Каналы уведомления Покупателя о нарушениях каких-либо положений пункта 9.1 настоящего раздела: </w:t>
      </w:r>
      <w:hyperlink r:id="rId21" w:history="1">
        <w:r w:rsidRPr="009953C2">
          <w:rPr>
            <w:rStyle w:val="ae"/>
            <w:rFonts w:eastAsia="Calibri"/>
            <w:lang w:val="en-US" w:eastAsia="en-US"/>
          </w:rPr>
          <w:t>anticorr</w:t>
        </w:r>
        <w:r w:rsidRPr="009953C2">
          <w:rPr>
            <w:rStyle w:val="ae"/>
            <w:rFonts w:eastAsia="Calibri"/>
            <w:lang w:eastAsia="en-US"/>
          </w:rPr>
          <w:t>@</w:t>
        </w:r>
        <w:r w:rsidRPr="009953C2">
          <w:rPr>
            <w:rStyle w:val="ae"/>
            <w:rFonts w:eastAsia="Calibri"/>
            <w:lang w:val="en-US" w:eastAsia="en-US"/>
          </w:rPr>
          <w:t>sam</w:t>
        </w:r>
        <w:r w:rsidRPr="009953C2">
          <w:rPr>
            <w:rStyle w:val="ae"/>
            <w:rFonts w:eastAsia="Calibri"/>
            <w:lang w:eastAsia="en-US"/>
          </w:rPr>
          <w:t>.</w:t>
        </w:r>
        <w:r w:rsidRPr="009953C2">
          <w:rPr>
            <w:rStyle w:val="ae"/>
            <w:rFonts w:eastAsia="Calibri"/>
            <w:lang w:val="en-US" w:eastAsia="en-US"/>
          </w:rPr>
          <w:t>rwtk</w:t>
        </w:r>
        <w:r w:rsidRPr="009953C2">
          <w:rPr>
            <w:rStyle w:val="ae"/>
            <w:rFonts w:eastAsia="Calibri"/>
            <w:lang w:eastAsia="en-US"/>
          </w:rPr>
          <w:t>.</w:t>
        </w:r>
        <w:proofErr w:type="spellStart"/>
        <w:r w:rsidRPr="009953C2">
          <w:rPr>
            <w:rStyle w:val="ae"/>
            <w:rFonts w:eastAsia="Calibri"/>
            <w:lang w:val="en-US" w:eastAsia="en-US"/>
          </w:rPr>
          <w:t>ru</w:t>
        </w:r>
        <w:proofErr w:type="spellEnd"/>
      </w:hyperlink>
      <w:r w:rsidRPr="009953C2">
        <w:rPr>
          <w:rFonts w:eastAsia="Calibri"/>
          <w:lang w:eastAsia="en-US"/>
        </w:rPr>
        <w:t>.</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Каналы уведомления Поставщика о нарушениях каких-либо положений пункта 9.1 настоящего раздела: _________________.</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10. Налоговая оговорка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10.1. Поставщик гарантирует, что:</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зарегистрирован в ЕГРЮЛ надлежащим образом;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своевременно и в полном объеме уплачивает налоги, сборы и страховые взносы;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отражает в налоговой отчетности по НДС все суммы НДС, предъявленные Покупателю;</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то Поставщик обязуется возместить Покупателю убытки, который последний понес вследствие таких нарушений.</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11. Ответственность сторон</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11.1. В случае задержки Покупателем оплаты Товара более чем на 15 (пятнадцать) календарных дней </w:t>
      </w:r>
      <w:r w:rsidRPr="009953C2">
        <w:t>на сумму долга Покупателя начисляются проценты в соответствии с пунктом 1 статьи 395 Гражданского кодекса Российской Федерации.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9953C2">
        <w:rPr>
          <w:rFonts w:eastAsia="Calibri"/>
          <w:lang w:eastAsia="en-US"/>
        </w:rPr>
        <w:t>непоставленных</w:t>
      </w:r>
      <w:proofErr w:type="spellEnd"/>
      <w:r w:rsidRPr="009953C2">
        <w:rPr>
          <w:rFonts w:eastAsia="Calibri"/>
          <w:lang w:eastAsia="en-US"/>
        </w:rPr>
        <w:t xml:space="preserve"> в срок комплектующих или потребовать от Поставщика в течение 3 (трех) рабочих дней доукомплектовать Товар. При этом </w:t>
      </w:r>
      <w:proofErr w:type="spellStart"/>
      <w:r w:rsidRPr="009953C2">
        <w:rPr>
          <w:rFonts w:eastAsia="Calibri"/>
          <w:lang w:eastAsia="en-US"/>
        </w:rPr>
        <w:t>непоставленные</w:t>
      </w:r>
      <w:proofErr w:type="spellEnd"/>
      <w:r w:rsidRPr="009953C2">
        <w:rPr>
          <w:rFonts w:eastAsia="Calibri"/>
          <w:lang w:eastAsia="en-US"/>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9953C2">
        <w:rPr>
          <w:rFonts w:eastAsia="Calibri"/>
          <w:lang w:eastAsia="en-US"/>
        </w:rPr>
        <w:t>непоставленными</w:t>
      </w:r>
      <w:proofErr w:type="spellEnd"/>
      <w:r w:rsidRPr="009953C2">
        <w:rPr>
          <w:rFonts w:eastAsia="Calibri"/>
          <w:lang w:eastAsia="en-US"/>
        </w:rPr>
        <w:t xml:space="preserve"> в срок.</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11.11.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(десяти) календарных дней с даты предъявления Покупателем требования в письменном виде.</w:t>
      </w:r>
    </w:p>
    <w:p w:rsidR="005C28CB" w:rsidRPr="009953C2" w:rsidRDefault="005C28CB" w:rsidP="005C28CB">
      <w:pPr>
        <w:widowControl w:val="0"/>
        <w:autoSpaceDE w:val="0"/>
        <w:autoSpaceDN w:val="0"/>
        <w:spacing w:line="276" w:lineRule="auto"/>
        <w:ind w:firstLine="709"/>
        <w:jc w:val="both"/>
      </w:pPr>
      <w:r w:rsidRPr="009953C2">
        <w:t>11.12. 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5C28CB" w:rsidRPr="009953C2" w:rsidRDefault="005C28CB" w:rsidP="005C28CB">
      <w:pPr>
        <w:widowControl w:val="0"/>
        <w:autoSpaceDE w:val="0"/>
        <w:autoSpaceDN w:val="0"/>
        <w:spacing w:line="276" w:lineRule="auto"/>
        <w:ind w:firstLine="709"/>
        <w:jc w:val="both"/>
      </w:pPr>
    </w:p>
    <w:p w:rsidR="005C28CB" w:rsidRPr="009953C2" w:rsidRDefault="005C28CB" w:rsidP="005C28CB">
      <w:pPr>
        <w:spacing w:line="276" w:lineRule="auto"/>
        <w:ind w:firstLine="737"/>
        <w:jc w:val="center"/>
      </w:pPr>
      <w:r w:rsidRPr="009953C2">
        <w:rPr>
          <w:rFonts w:eastAsia="Calibri"/>
          <w:b/>
          <w:lang w:eastAsia="en-US"/>
        </w:rPr>
        <w:t>12. Обстоятельства непреодолимой силы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C28CB" w:rsidRPr="009953C2" w:rsidRDefault="005C28CB" w:rsidP="005C28CB">
      <w:pPr>
        <w:spacing w:line="276" w:lineRule="auto"/>
        <w:ind w:firstLine="737"/>
        <w:jc w:val="both"/>
        <w:rPr>
          <w:rFonts w:eastAsia="Calibri"/>
          <w:lang w:eastAsia="en-US"/>
        </w:rPr>
      </w:pPr>
    </w:p>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13. Разрешение споров</w:t>
      </w:r>
    </w:p>
    <w:p w:rsidR="005C28CB" w:rsidRPr="009953C2" w:rsidRDefault="005C28CB" w:rsidP="005C28CB">
      <w:pPr>
        <w:widowControl w:val="0"/>
        <w:autoSpaceDE w:val="0"/>
        <w:autoSpaceDN w:val="0"/>
        <w:spacing w:line="276" w:lineRule="auto"/>
        <w:ind w:firstLine="708"/>
        <w:jc w:val="both"/>
      </w:pPr>
      <w:r w:rsidRPr="009953C2">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28CB" w:rsidRPr="009953C2" w:rsidRDefault="005C28CB" w:rsidP="005C28CB">
      <w:pPr>
        <w:widowControl w:val="0"/>
        <w:autoSpaceDE w:val="0"/>
        <w:autoSpaceDN w:val="0"/>
        <w:spacing w:line="276" w:lineRule="auto"/>
        <w:ind w:firstLine="708"/>
        <w:jc w:val="both"/>
      </w:pPr>
      <w:r w:rsidRPr="009953C2">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5C28CB" w:rsidRPr="009953C2" w:rsidRDefault="005C28CB" w:rsidP="005C28CB">
      <w:pPr>
        <w:widowControl w:val="0"/>
        <w:autoSpaceDE w:val="0"/>
        <w:autoSpaceDN w:val="0"/>
        <w:spacing w:line="276" w:lineRule="auto"/>
        <w:ind w:firstLine="708"/>
        <w:jc w:val="both"/>
      </w:pPr>
      <w:r w:rsidRPr="009953C2">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5C28CB" w:rsidRPr="009953C2" w:rsidRDefault="005C28CB" w:rsidP="005C28CB">
      <w:pPr>
        <w:widowControl w:val="0"/>
        <w:autoSpaceDE w:val="0"/>
        <w:autoSpaceDN w:val="0"/>
        <w:spacing w:line="276" w:lineRule="auto"/>
        <w:ind w:firstLine="708"/>
        <w:jc w:val="both"/>
        <w:rPr>
          <w:rFonts w:eastAsia="Calibri"/>
          <w:lang w:eastAsia="en-US"/>
        </w:rPr>
      </w:pPr>
    </w:p>
    <w:p w:rsidR="005C28CB" w:rsidRPr="009953C2" w:rsidRDefault="005C28CB" w:rsidP="005C28CB">
      <w:pPr>
        <w:autoSpaceDE w:val="0"/>
        <w:autoSpaceDN w:val="0"/>
        <w:adjustRightInd w:val="0"/>
        <w:spacing w:line="276" w:lineRule="auto"/>
        <w:ind w:firstLine="737"/>
        <w:jc w:val="center"/>
        <w:rPr>
          <w:b/>
        </w:rPr>
      </w:pPr>
      <w:r w:rsidRPr="009953C2">
        <w:rPr>
          <w:b/>
        </w:rPr>
        <w:t>14. Порядок внесения изменений, дополнений в Договор и его расторжения</w:t>
      </w:r>
    </w:p>
    <w:p w:rsidR="005C28CB" w:rsidRPr="009953C2" w:rsidRDefault="005C28CB" w:rsidP="005C28CB">
      <w:pPr>
        <w:autoSpaceDE w:val="0"/>
        <w:autoSpaceDN w:val="0"/>
        <w:adjustRightInd w:val="0"/>
        <w:spacing w:line="276" w:lineRule="auto"/>
        <w:ind w:firstLine="737"/>
        <w:jc w:val="both"/>
      </w:pPr>
      <w:r w:rsidRPr="009953C2">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C28CB" w:rsidRPr="009953C2" w:rsidRDefault="005C28CB" w:rsidP="005C28CB">
      <w:pPr>
        <w:autoSpaceDE w:val="0"/>
        <w:autoSpaceDN w:val="0"/>
        <w:adjustRightInd w:val="0"/>
        <w:spacing w:line="276" w:lineRule="auto"/>
        <w:ind w:firstLine="737"/>
        <w:jc w:val="both"/>
      </w:pPr>
      <w:r w:rsidRPr="009953C2">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5C28CB" w:rsidRPr="009953C2" w:rsidRDefault="005C28CB" w:rsidP="005C28CB">
      <w:pPr>
        <w:autoSpaceDE w:val="0"/>
        <w:autoSpaceDN w:val="0"/>
        <w:adjustRightInd w:val="0"/>
        <w:spacing w:line="276" w:lineRule="auto"/>
        <w:ind w:firstLine="737"/>
        <w:jc w:val="both"/>
      </w:pPr>
      <w:r w:rsidRPr="009953C2">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C28CB" w:rsidRPr="009953C2" w:rsidRDefault="005C28CB" w:rsidP="005C28CB">
      <w:pPr>
        <w:autoSpaceDE w:val="0"/>
        <w:autoSpaceDN w:val="0"/>
        <w:adjustRightInd w:val="0"/>
        <w:spacing w:line="276" w:lineRule="auto"/>
        <w:ind w:firstLine="737"/>
        <w:jc w:val="center"/>
        <w:rPr>
          <w:b/>
        </w:rPr>
      </w:pPr>
      <w:r w:rsidRPr="009953C2">
        <w:rPr>
          <w:b/>
        </w:rPr>
        <w:t>15. Срок действия Договора</w:t>
      </w:r>
    </w:p>
    <w:p w:rsidR="005C28CB" w:rsidRPr="009953C2" w:rsidRDefault="005C28CB" w:rsidP="005C28CB">
      <w:pPr>
        <w:widowControl w:val="0"/>
        <w:autoSpaceDE w:val="0"/>
        <w:autoSpaceDN w:val="0"/>
        <w:spacing w:line="276" w:lineRule="auto"/>
        <w:ind w:firstLine="708"/>
        <w:jc w:val="both"/>
      </w:pPr>
      <w:r w:rsidRPr="009953C2">
        <w:rPr>
          <w:rFonts w:eastAsia="Calibri"/>
        </w:rPr>
        <w:t xml:space="preserve">15.1. Настоящий Договор вступает в силу с даты его подписания Сторонами и </w:t>
      </w:r>
      <w:proofErr w:type="gramStart"/>
      <w:r w:rsidRPr="009953C2">
        <w:rPr>
          <w:rFonts w:eastAsia="Calibri"/>
        </w:rPr>
        <w:t>действует</w:t>
      </w:r>
      <w:r w:rsidR="00A376E9">
        <w:t xml:space="preserve">  </w:t>
      </w:r>
      <w:r w:rsidR="00394187">
        <w:t>по</w:t>
      </w:r>
      <w:proofErr w:type="gramEnd"/>
      <w:r w:rsidR="00394187">
        <w:t xml:space="preserve"> «30</w:t>
      </w:r>
      <w:r w:rsidRPr="009953C2">
        <w:t>»</w:t>
      </w:r>
      <w:r w:rsidR="00394187">
        <w:t xml:space="preserve"> </w:t>
      </w:r>
      <w:r w:rsidR="00A376E9">
        <w:t>сентября</w:t>
      </w:r>
      <w:r w:rsidRPr="009953C2">
        <w:t xml:space="preserve"> 2021 года, </w:t>
      </w:r>
      <w:r w:rsidRPr="009953C2">
        <w:rPr>
          <w:rFonts w:eastAsia="Calibri"/>
        </w:rPr>
        <w:t>а в части оплаты – до полного исполнения Сторонами своих обязательств.</w:t>
      </w:r>
      <w:r w:rsidRPr="009953C2">
        <w:t xml:space="preserve"> </w:t>
      </w:r>
    </w:p>
    <w:p w:rsidR="005C28CB" w:rsidRPr="009953C2" w:rsidRDefault="005C28CB" w:rsidP="005C28CB">
      <w:pPr>
        <w:autoSpaceDE w:val="0"/>
        <w:autoSpaceDN w:val="0"/>
        <w:adjustRightInd w:val="0"/>
        <w:spacing w:line="276" w:lineRule="auto"/>
        <w:ind w:firstLine="737"/>
        <w:jc w:val="center"/>
        <w:rPr>
          <w:b/>
        </w:rPr>
      </w:pPr>
      <w:r w:rsidRPr="009953C2">
        <w:rPr>
          <w:b/>
        </w:rPr>
        <w:t>16. Прочие условия</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16.2. Все вопросы, не предусмотренные настоящим Договором, регулируются законодательством Российской Федерации.</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16.3. Настоящий Договор составлен в двух экземплярах, имеющих одинаковую силу, по одному экземпляру для каждой из Сторон.</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16.4. Все приложения к настоящему Договору являются его неотъемлемыми частями.</w:t>
      </w:r>
    </w:p>
    <w:p w:rsidR="005C28CB" w:rsidRPr="009953C2" w:rsidRDefault="005C28CB" w:rsidP="005C28CB">
      <w:pPr>
        <w:widowControl w:val="0"/>
        <w:autoSpaceDE w:val="0"/>
        <w:autoSpaceDN w:val="0"/>
        <w:spacing w:line="276" w:lineRule="auto"/>
        <w:ind w:firstLine="540"/>
        <w:jc w:val="both"/>
        <w:rPr>
          <w:rFonts w:eastAsia="Calibri"/>
        </w:rPr>
      </w:pPr>
      <w:r w:rsidRPr="009953C2">
        <w:rPr>
          <w:rFonts w:eastAsia="Calibri"/>
        </w:rPr>
        <w:t>16.5. К настоящему Договору прилагаются:</w:t>
      </w:r>
    </w:p>
    <w:p w:rsidR="005C28CB" w:rsidRDefault="005C28CB" w:rsidP="005C28CB">
      <w:pPr>
        <w:widowControl w:val="0"/>
        <w:autoSpaceDE w:val="0"/>
        <w:autoSpaceDN w:val="0"/>
        <w:spacing w:line="276" w:lineRule="auto"/>
        <w:ind w:firstLine="540"/>
        <w:jc w:val="both"/>
        <w:rPr>
          <w:rFonts w:eastAsia="Calibri"/>
        </w:rPr>
      </w:pPr>
      <w:r w:rsidRPr="009953C2">
        <w:rPr>
          <w:rFonts w:eastAsia="Calibri"/>
        </w:rPr>
        <w:t xml:space="preserve">16.5.1. Спецификация </w:t>
      </w:r>
      <w:hyperlink r:id="rId22" w:anchor="P2562" w:history="1">
        <w:r w:rsidRPr="009953C2">
          <w:rPr>
            <w:rStyle w:val="ae"/>
            <w:rFonts w:eastAsia="Calibri"/>
          </w:rPr>
          <w:t>(Приложение № 1)</w:t>
        </w:r>
      </w:hyperlink>
      <w:r w:rsidR="00B631F5">
        <w:rPr>
          <w:rFonts w:eastAsia="Calibri"/>
        </w:rPr>
        <w:t>;</w:t>
      </w:r>
    </w:p>
    <w:p w:rsidR="00B631F5" w:rsidRPr="009953C2" w:rsidRDefault="00B631F5" w:rsidP="005C28CB">
      <w:pPr>
        <w:widowControl w:val="0"/>
        <w:autoSpaceDE w:val="0"/>
        <w:autoSpaceDN w:val="0"/>
        <w:spacing w:line="276" w:lineRule="auto"/>
        <w:ind w:firstLine="540"/>
        <w:jc w:val="both"/>
        <w:rPr>
          <w:rFonts w:eastAsia="Calibri"/>
        </w:rPr>
      </w:pPr>
      <w:r>
        <w:rPr>
          <w:rFonts w:eastAsia="Calibri"/>
        </w:rPr>
        <w:t>16.5.2. Перечень мест поставок (Приложение №2).</w:t>
      </w:r>
    </w:p>
    <w:p w:rsidR="005C28CB" w:rsidRPr="009953C2" w:rsidRDefault="005C28CB" w:rsidP="005C28CB">
      <w:pPr>
        <w:spacing w:line="276" w:lineRule="auto"/>
        <w:jc w:val="center"/>
        <w:rPr>
          <w:rFonts w:eastAsia="Calibri"/>
          <w:b/>
          <w:lang w:eastAsia="en-US"/>
        </w:rPr>
      </w:pPr>
      <w:r w:rsidRPr="009953C2">
        <w:rPr>
          <w:rFonts w:eastAsia="Calibri"/>
          <w:b/>
          <w:lang w:eastAsia="en-US"/>
        </w:rPr>
        <w:t>17. Юридические адреса и платежные реквизиты Сторон</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5C28CB" w:rsidRPr="009953C2" w:rsidTr="005C28CB">
        <w:trPr>
          <w:trHeight w:val="3676"/>
        </w:trPr>
        <w:tc>
          <w:tcPr>
            <w:tcW w:w="5103" w:type="dxa"/>
            <w:tcBorders>
              <w:top w:val="single" w:sz="4" w:space="0" w:color="auto"/>
              <w:left w:val="single" w:sz="4" w:space="0" w:color="auto"/>
              <w:bottom w:val="single" w:sz="4" w:space="0" w:color="auto"/>
              <w:right w:val="single" w:sz="4" w:space="0" w:color="auto"/>
            </w:tcBorders>
            <w:hideMark/>
          </w:tcPr>
          <w:p w:rsidR="005C28CB" w:rsidRPr="009953C2" w:rsidRDefault="005C28CB" w:rsidP="005C28CB">
            <w:pPr>
              <w:widowControl w:val="0"/>
              <w:autoSpaceDE w:val="0"/>
              <w:autoSpaceDN w:val="0"/>
              <w:spacing w:line="276" w:lineRule="auto"/>
              <w:ind w:firstLine="484"/>
              <w:jc w:val="both"/>
              <w:rPr>
                <w:b/>
              </w:rPr>
            </w:pPr>
            <w:r w:rsidRPr="009953C2">
              <w:rPr>
                <w:b/>
              </w:rPr>
              <w:t>Покупатель:</w:t>
            </w:r>
          </w:p>
          <w:p w:rsidR="005C28CB" w:rsidRPr="009953C2" w:rsidRDefault="005C28CB" w:rsidP="005C28CB">
            <w:pPr>
              <w:widowControl w:val="0"/>
              <w:autoSpaceDE w:val="0"/>
              <w:autoSpaceDN w:val="0"/>
              <w:spacing w:line="276" w:lineRule="auto"/>
              <w:jc w:val="both"/>
              <w:rPr>
                <w:b/>
              </w:rPr>
            </w:pPr>
            <w:r w:rsidRPr="009953C2">
              <w:rPr>
                <w:b/>
              </w:rPr>
              <w:t xml:space="preserve">Акционерное Общество </w:t>
            </w:r>
          </w:p>
          <w:p w:rsidR="005C28CB" w:rsidRPr="009953C2" w:rsidRDefault="005C28CB" w:rsidP="005C28CB">
            <w:pPr>
              <w:widowControl w:val="0"/>
              <w:autoSpaceDE w:val="0"/>
              <w:autoSpaceDN w:val="0"/>
              <w:spacing w:line="276" w:lineRule="auto"/>
              <w:ind w:hanging="3"/>
              <w:rPr>
                <w:b/>
              </w:rPr>
            </w:pPr>
            <w:r w:rsidRPr="009953C2">
              <w:rPr>
                <w:b/>
              </w:rPr>
              <w:t>«Железнодорожная торговая компания» (АО «ЖТК»</w:t>
            </w:r>
          </w:p>
          <w:p w:rsidR="005C28CB" w:rsidRPr="009953C2" w:rsidRDefault="005C28CB" w:rsidP="005C28CB">
            <w:pPr>
              <w:widowControl w:val="0"/>
              <w:autoSpaceDE w:val="0"/>
              <w:autoSpaceDN w:val="0"/>
              <w:spacing w:line="276" w:lineRule="auto"/>
              <w:jc w:val="both"/>
            </w:pPr>
            <w:r w:rsidRPr="009953C2">
              <w:t>ИНН 7708639622 КПП 770801001</w:t>
            </w:r>
          </w:p>
          <w:p w:rsidR="005C28CB" w:rsidRPr="009953C2" w:rsidRDefault="005C28CB" w:rsidP="005C28CB">
            <w:pPr>
              <w:widowControl w:val="0"/>
              <w:autoSpaceDE w:val="0"/>
              <w:autoSpaceDN w:val="0"/>
              <w:spacing w:line="276" w:lineRule="auto"/>
            </w:pPr>
            <w:r w:rsidRPr="009953C2">
              <w:t>ОКАТО 45286565000,</w:t>
            </w:r>
          </w:p>
          <w:p w:rsidR="005C28CB" w:rsidRPr="009953C2" w:rsidRDefault="005C28CB" w:rsidP="005C28CB">
            <w:pPr>
              <w:widowControl w:val="0"/>
              <w:autoSpaceDE w:val="0"/>
              <w:autoSpaceDN w:val="0"/>
              <w:spacing w:line="276" w:lineRule="auto"/>
            </w:pPr>
            <w:r w:rsidRPr="009953C2">
              <w:t xml:space="preserve"> ОГРН 5077746868403</w:t>
            </w:r>
          </w:p>
          <w:p w:rsidR="005C28CB" w:rsidRPr="009953C2" w:rsidRDefault="00B631F5" w:rsidP="005C28CB">
            <w:pPr>
              <w:widowControl w:val="0"/>
              <w:autoSpaceDE w:val="0"/>
              <w:autoSpaceDN w:val="0"/>
              <w:spacing w:line="276" w:lineRule="auto"/>
            </w:pPr>
            <w:r>
              <w:t>Юр. адрес: 107174</w:t>
            </w:r>
            <w:r w:rsidR="005C28CB" w:rsidRPr="009953C2">
              <w:t xml:space="preserve">, г. Москва, </w:t>
            </w:r>
          </w:p>
          <w:p w:rsidR="005C28CB" w:rsidRPr="009953C2" w:rsidRDefault="005C28CB" w:rsidP="005C28CB">
            <w:pPr>
              <w:widowControl w:val="0"/>
              <w:autoSpaceDE w:val="0"/>
              <w:autoSpaceDN w:val="0"/>
              <w:spacing w:line="276" w:lineRule="auto"/>
            </w:pPr>
            <w:r w:rsidRPr="009953C2">
              <w:t xml:space="preserve">ул. </w:t>
            </w:r>
            <w:proofErr w:type="spellStart"/>
            <w:r w:rsidRPr="009953C2">
              <w:t>Новорязанская</w:t>
            </w:r>
            <w:proofErr w:type="spellEnd"/>
            <w:r w:rsidRPr="009953C2">
              <w:t>, д.12</w:t>
            </w:r>
          </w:p>
          <w:p w:rsidR="005C28CB" w:rsidRPr="009953C2" w:rsidRDefault="005C28CB" w:rsidP="005C28CB">
            <w:pPr>
              <w:widowControl w:val="0"/>
              <w:autoSpaceDE w:val="0"/>
              <w:autoSpaceDN w:val="0"/>
              <w:spacing w:line="276" w:lineRule="auto"/>
              <w:jc w:val="both"/>
              <w:rPr>
                <w:b/>
              </w:rPr>
            </w:pPr>
            <w:r w:rsidRPr="009953C2">
              <w:rPr>
                <w:b/>
              </w:rPr>
              <w:t>Самарский филиал АО «ЖТК»:</w:t>
            </w:r>
          </w:p>
          <w:p w:rsidR="005C28CB" w:rsidRPr="009953C2" w:rsidRDefault="005C28CB" w:rsidP="005C28CB">
            <w:pPr>
              <w:widowControl w:val="0"/>
              <w:autoSpaceDE w:val="0"/>
              <w:autoSpaceDN w:val="0"/>
              <w:spacing w:line="276" w:lineRule="auto"/>
              <w:jc w:val="both"/>
            </w:pPr>
            <w:r w:rsidRPr="009953C2">
              <w:t xml:space="preserve">Адрес: 443041, г. Самара, ул. </w:t>
            </w:r>
            <w:proofErr w:type="spellStart"/>
            <w:r w:rsidRPr="009953C2">
              <w:t>Буянова</w:t>
            </w:r>
            <w:proofErr w:type="spellEnd"/>
            <w:r w:rsidRPr="009953C2">
              <w:t>, 13</w:t>
            </w:r>
          </w:p>
          <w:p w:rsidR="005C28CB" w:rsidRPr="009953C2" w:rsidRDefault="005C28CB" w:rsidP="005C28CB">
            <w:pPr>
              <w:widowControl w:val="0"/>
              <w:autoSpaceDE w:val="0"/>
              <w:autoSpaceDN w:val="0"/>
              <w:spacing w:line="276" w:lineRule="auto"/>
              <w:jc w:val="both"/>
            </w:pPr>
            <w:r w:rsidRPr="009953C2">
              <w:t>ИНН 7708639622 КПП 631102001</w:t>
            </w:r>
          </w:p>
          <w:p w:rsidR="005C28CB" w:rsidRPr="009953C2" w:rsidRDefault="005C28CB" w:rsidP="005C28CB">
            <w:pPr>
              <w:widowControl w:val="0"/>
              <w:autoSpaceDE w:val="0"/>
              <w:autoSpaceDN w:val="0"/>
              <w:spacing w:line="276" w:lineRule="auto"/>
            </w:pPr>
            <w:r w:rsidRPr="009953C2">
              <w:t xml:space="preserve">Банк: Филиал ПАО Банка ВТБ </w:t>
            </w:r>
          </w:p>
          <w:p w:rsidR="005C28CB" w:rsidRPr="009953C2" w:rsidRDefault="005C28CB" w:rsidP="005C28CB">
            <w:pPr>
              <w:widowControl w:val="0"/>
              <w:autoSpaceDE w:val="0"/>
              <w:autoSpaceDN w:val="0"/>
              <w:spacing w:line="276" w:lineRule="auto"/>
            </w:pPr>
            <w:r w:rsidRPr="009953C2">
              <w:t>в г. Нижний Новгород</w:t>
            </w:r>
          </w:p>
          <w:p w:rsidR="005C28CB" w:rsidRPr="009953C2" w:rsidRDefault="005C28CB" w:rsidP="005C28CB">
            <w:pPr>
              <w:widowControl w:val="0"/>
              <w:autoSpaceDE w:val="0"/>
              <w:autoSpaceDN w:val="0"/>
              <w:spacing w:line="276" w:lineRule="auto"/>
              <w:jc w:val="both"/>
            </w:pPr>
            <w:r w:rsidRPr="009953C2">
              <w:t>р/с 40702810410240004069</w:t>
            </w:r>
          </w:p>
          <w:p w:rsidR="005C28CB" w:rsidRPr="009953C2" w:rsidRDefault="005C28CB" w:rsidP="005C28CB">
            <w:pPr>
              <w:widowControl w:val="0"/>
              <w:autoSpaceDE w:val="0"/>
              <w:autoSpaceDN w:val="0"/>
              <w:spacing w:line="276" w:lineRule="auto"/>
            </w:pPr>
            <w:r w:rsidRPr="009953C2">
              <w:t>к/с 30101810200000000837</w:t>
            </w:r>
          </w:p>
          <w:p w:rsidR="005C28CB" w:rsidRPr="009953C2" w:rsidRDefault="005C28CB" w:rsidP="005C28CB">
            <w:pPr>
              <w:widowControl w:val="0"/>
              <w:autoSpaceDE w:val="0"/>
              <w:autoSpaceDN w:val="0"/>
              <w:spacing w:line="276" w:lineRule="auto"/>
              <w:jc w:val="both"/>
              <w:rPr>
                <w:rFonts w:eastAsia="Calibri"/>
                <w:lang w:eastAsia="en-US"/>
              </w:rPr>
            </w:pPr>
            <w:r w:rsidRPr="009953C2">
              <w:t>БИК 042202837</w:t>
            </w:r>
          </w:p>
        </w:tc>
        <w:tc>
          <w:tcPr>
            <w:tcW w:w="4678" w:type="dxa"/>
            <w:tcBorders>
              <w:top w:val="single" w:sz="4" w:space="0" w:color="auto"/>
              <w:left w:val="single" w:sz="4" w:space="0" w:color="auto"/>
              <w:bottom w:val="single" w:sz="4" w:space="0" w:color="auto"/>
              <w:right w:val="single" w:sz="4" w:space="0" w:color="auto"/>
            </w:tcBorders>
          </w:tcPr>
          <w:p w:rsidR="005C28CB" w:rsidRPr="009953C2" w:rsidRDefault="005C28CB" w:rsidP="005C28CB">
            <w:pPr>
              <w:spacing w:line="276" w:lineRule="auto"/>
              <w:ind w:left="-78"/>
              <w:jc w:val="both"/>
              <w:rPr>
                <w:rFonts w:eastAsia="Calibri"/>
                <w:lang w:eastAsia="en-US"/>
              </w:rPr>
            </w:pPr>
          </w:p>
        </w:tc>
      </w:tr>
    </w:tbl>
    <w:p w:rsidR="005C28CB" w:rsidRPr="009953C2" w:rsidRDefault="005C28CB" w:rsidP="005C28CB">
      <w:pPr>
        <w:spacing w:line="276" w:lineRule="auto"/>
        <w:ind w:firstLine="737"/>
        <w:jc w:val="center"/>
        <w:rPr>
          <w:rFonts w:eastAsia="Calibri"/>
          <w:b/>
          <w:lang w:eastAsia="en-US"/>
        </w:rPr>
      </w:pPr>
      <w:r w:rsidRPr="009953C2">
        <w:rPr>
          <w:rFonts w:eastAsia="Calibri"/>
          <w:b/>
          <w:lang w:eastAsia="en-US"/>
        </w:rPr>
        <w:t>18. Подписи Сторон:</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от Покупателя:</w:t>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t xml:space="preserve">          от Поставщика:</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________________/Ф.И.О./                                                 _____________/Ф.И.О./ </w:t>
      </w:r>
    </w:p>
    <w:p w:rsidR="005C28CB" w:rsidRPr="009953C2" w:rsidRDefault="005C28CB" w:rsidP="005C28CB">
      <w:pPr>
        <w:spacing w:line="276" w:lineRule="auto"/>
        <w:ind w:firstLine="737"/>
        <w:jc w:val="both"/>
        <w:rPr>
          <w:rFonts w:eastAsia="Calibri"/>
          <w:lang w:eastAsia="en-US"/>
        </w:rPr>
      </w:pPr>
      <w:r w:rsidRPr="009953C2">
        <w:rPr>
          <w:rFonts w:eastAsia="Calibri"/>
          <w:lang w:eastAsia="en-US"/>
        </w:rPr>
        <w:t xml:space="preserve">      (</w:t>
      </w:r>
      <w:proofErr w:type="gramStart"/>
      <w:r w:rsidRPr="009953C2">
        <w:rPr>
          <w:rFonts w:eastAsia="Calibri"/>
          <w:lang w:eastAsia="en-US"/>
        </w:rPr>
        <w:t xml:space="preserve">подпись)   </w:t>
      </w:r>
      <w:proofErr w:type="gramEnd"/>
      <w:r w:rsidRPr="009953C2">
        <w:rPr>
          <w:rFonts w:eastAsia="Calibri"/>
          <w:lang w:eastAsia="en-US"/>
        </w:rPr>
        <w:t xml:space="preserve">                                                                 (подпись)</w:t>
      </w:r>
    </w:p>
    <w:p w:rsidR="00DF09AD" w:rsidRPr="009953C2" w:rsidRDefault="00DF09AD" w:rsidP="00616807">
      <w:pPr>
        <w:autoSpaceDE w:val="0"/>
        <w:autoSpaceDN w:val="0"/>
        <w:adjustRightInd w:val="0"/>
        <w:spacing w:line="281" w:lineRule="auto"/>
        <w:ind w:left="679" w:firstLine="737"/>
        <w:jc w:val="both"/>
        <w:rPr>
          <w:rFonts w:eastAsia="Calibri"/>
          <w:lang w:eastAsia="en-US"/>
        </w:rPr>
      </w:pPr>
      <w:r w:rsidRPr="009953C2">
        <w:rPr>
          <w:rFonts w:eastAsia="Calibri"/>
          <w:lang w:eastAsia="en-US"/>
        </w:rPr>
        <w:t xml:space="preserve">М.П.                          </w:t>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t>М.П.</w:t>
      </w:r>
    </w:p>
    <w:p w:rsidR="00616807" w:rsidRPr="009953C2" w:rsidRDefault="00616807">
      <w:pPr>
        <w:spacing w:after="160" w:line="360" w:lineRule="exact"/>
        <w:ind w:firstLine="709"/>
        <w:jc w:val="center"/>
      </w:pPr>
      <w:r w:rsidRPr="009953C2">
        <w:br w:type="page"/>
      </w:r>
    </w:p>
    <w:p w:rsidR="00DF09AD" w:rsidRPr="009953C2" w:rsidRDefault="00DF09AD" w:rsidP="00A938AC">
      <w:pPr>
        <w:autoSpaceDE w:val="0"/>
        <w:autoSpaceDN w:val="0"/>
        <w:adjustRightInd w:val="0"/>
        <w:ind w:firstLine="708"/>
        <w:jc w:val="right"/>
      </w:pPr>
      <w:r w:rsidRPr="009953C2">
        <w:t xml:space="preserve">Приложение № 1   </w:t>
      </w:r>
    </w:p>
    <w:p w:rsidR="00DF09AD" w:rsidRPr="009953C2" w:rsidRDefault="00DF09AD" w:rsidP="00A938AC">
      <w:pPr>
        <w:autoSpaceDE w:val="0"/>
        <w:autoSpaceDN w:val="0"/>
        <w:adjustRightInd w:val="0"/>
        <w:ind w:left="4956"/>
        <w:jc w:val="right"/>
      </w:pPr>
      <w:r w:rsidRPr="009953C2">
        <w:t xml:space="preserve">       к договору поставки  </w:t>
      </w:r>
    </w:p>
    <w:p w:rsidR="00DF09AD" w:rsidRPr="009953C2" w:rsidRDefault="00DF09AD" w:rsidP="00A938AC">
      <w:pPr>
        <w:autoSpaceDE w:val="0"/>
        <w:autoSpaceDN w:val="0"/>
        <w:adjustRightInd w:val="0"/>
        <w:ind w:firstLine="737"/>
        <w:jc w:val="right"/>
      </w:pPr>
      <w:r w:rsidRPr="009953C2">
        <w:t xml:space="preserve">                                                                   от </w:t>
      </w:r>
      <w:proofErr w:type="gramStart"/>
      <w:r w:rsidRPr="009953C2">
        <w:t>« _</w:t>
      </w:r>
      <w:proofErr w:type="gramEnd"/>
      <w:r w:rsidRPr="009953C2">
        <w:t>__ » _______ ____г.  №___</w:t>
      </w:r>
    </w:p>
    <w:p w:rsidR="00DF09AD" w:rsidRPr="009953C2" w:rsidRDefault="00DF09AD" w:rsidP="00DF09AD">
      <w:pPr>
        <w:autoSpaceDE w:val="0"/>
        <w:autoSpaceDN w:val="0"/>
        <w:adjustRightInd w:val="0"/>
        <w:ind w:firstLine="737"/>
        <w:jc w:val="right"/>
      </w:pPr>
      <w:r w:rsidRPr="009953C2">
        <w:t xml:space="preserve"> </w:t>
      </w: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center"/>
        <w:rPr>
          <w:b/>
        </w:rPr>
      </w:pPr>
      <w:r w:rsidRPr="009953C2">
        <w:rPr>
          <w:b/>
        </w:rPr>
        <w:t>Спецификация</w:t>
      </w:r>
    </w:p>
    <w:p w:rsidR="00DF09AD" w:rsidRPr="009953C2" w:rsidRDefault="00DF09AD" w:rsidP="00DF09AD">
      <w:pPr>
        <w:autoSpaceDE w:val="0"/>
        <w:autoSpaceDN w:val="0"/>
        <w:adjustRightInd w:val="0"/>
        <w:jc w:val="both"/>
      </w:pPr>
    </w:p>
    <w:p w:rsidR="00DF09AD" w:rsidRPr="009953C2" w:rsidRDefault="00DF09AD" w:rsidP="00DF09AD">
      <w:pPr>
        <w:widowControl w:val="0"/>
        <w:autoSpaceDE w:val="0"/>
        <w:autoSpaceDN w:val="0"/>
      </w:pPr>
    </w:p>
    <w:tbl>
      <w:tblPr>
        <w:tblW w:w="1032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106"/>
        <w:gridCol w:w="1764"/>
        <w:gridCol w:w="993"/>
        <w:gridCol w:w="850"/>
        <w:gridCol w:w="992"/>
        <w:gridCol w:w="1134"/>
        <w:gridCol w:w="1560"/>
        <w:gridCol w:w="1417"/>
      </w:tblGrid>
      <w:tr w:rsidR="00E577CD" w:rsidRPr="009953C2" w:rsidTr="00E577CD">
        <w:trPr>
          <w:trHeight w:val="140"/>
        </w:trPr>
        <w:tc>
          <w:tcPr>
            <w:tcW w:w="504" w:type="dxa"/>
          </w:tcPr>
          <w:p w:rsidR="00E577CD" w:rsidRPr="009953C2" w:rsidRDefault="00E577CD" w:rsidP="00DF09AD">
            <w:pPr>
              <w:widowControl w:val="0"/>
              <w:autoSpaceDE w:val="0"/>
              <w:autoSpaceDN w:val="0"/>
            </w:pPr>
            <w:r w:rsidRPr="009953C2">
              <w:t>N п/п</w:t>
            </w:r>
          </w:p>
        </w:tc>
        <w:tc>
          <w:tcPr>
            <w:tcW w:w="1106" w:type="dxa"/>
          </w:tcPr>
          <w:p w:rsidR="00E577CD" w:rsidRPr="009953C2" w:rsidRDefault="00E577CD" w:rsidP="00DF09AD">
            <w:pPr>
              <w:widowControl w:val="0"/>
              <w:autoSpaceDE w:val="0"/>
              <w:autoSpaceDN w:val="0"/>
            </w:pPr>
            <w:r w:rsidRPr="009953C2">
              <w:t>Штрих-код</w:t>
            </w:r>
          </w:p>
        </w:tc>
        <w:tc>
          <w:tcPr>
            <w:tcW w:w="1764" w:type="dxa"/>
          </w:tcPr>
          <w:p w:rsidR="00E577CD" w:rsidRPr="009953C2" w:rsidRDefault="0029770E" w:rsidP="00DF09AD">
            <w:pPr>
              <w:widowControl w:val="0"/>
              <w:autoSpaceDE w:val="0"/>
              <w:autoSpaceDN w:val="0"/>
              <w:rPr>
                <w:i/>
              </w:rPr>
            </w:pPr>
            <w:r>
              <w:t>Наименование</w:t>
            </w:r>
            <w:r w:rsidR="00E577CD" w:rsidRPr="009953C2">
              <w:rPr>
                <w:i/>
              </w:rPr>
              <w:t xml:space="preserve"> ассортимент</w:t>
            </w:r>
            <w:r w:rsidR="00F9261E">
              <w:rPr>
                <w:i/>
              </w:rPr>
              <w:t xml:space="preserve"> и страна происхождения </w:t>
            </w:r>
          </w:p>
          <w:p w:rsidR="00E577CD" w:rsidRPr="009953C2" w:rsidRDefault="00E577CD" w:rsidP="00DF09AD">
            <w:pPr>
              <w:widowControl w:val="0"/>
              <w:autoSpaceDE w:val="0"/>
              <w:autoSpaceDN w:val="0"/>
            </w:pPr>
            <w:r w:rsidRPr="009953C2">
              <w:t>Товара</w:t>
            </w:r>
          </w:p>
        </w:tc>
        <w:tc>
          <w:tcPr>
            <w:tcW w:w="993" w:type="dxa"/>
          </w:tcPr>
          <w:p w:rsidR="00E577CD" w:rsidRPr="009953C2" w:rsidRDefault="00E577CD" w:rsidP="00DF09AD">
            <w:pPr>
              <w:widowControl w:val="0"/>
              <w:autoSpaceDE w:val="0"/>
              <w:autoSpaceDN w:val="0"/>
            </w:pPr>
            <w:r w:rsidRPr="009953C2">
              <w:t>Количество</w:t>
            </w:r>
          </w:p>
        </w:tc>
        <w:tc>
          <w:tcPr>
            <w:tcW w:w="850" w:type="dxa"/>
          </w:tcPr>
          <w:p w:rsidR="00E577CD" w:rsidRPr="009953C2" w:rsidRDefault="00E577CD" w:rsidP="00DF09AD">
            <w:pPr>
              <w:widowControl w:val="0"/>
              <w:autoSpaceDE w:val="0"/>
              <w:autoSpaceDN w:val="0"/>
            </w:pPr>
            <w:r w:rsidRPr="009953C2">
              <w:t>Единица</w:t>
            </w:r>
          </w:p>
          <w:p w:rsidR="00E577CD" w:rsidRPr="009953C2" w:rsidRDefault="00E577CD" w:rsidP="00DF09AD">
            <w:pPr>
              <w:widowControl w:val="0"/>
              <w:autoSpaceDE w:val="0"/>
              <w:autoSpaceDN w:val="0"/>
            </w:pPr>
            <w:r w:rsidRPr="009953C2">
              <w:t>измерения</w:t>
            </w:r>
          </w:p>
        </w:tc>
        <w:tc>
          <w:tcPr>
            <w:tcW w:w="992" w:type="dxa"/>
          </w:tcPr>
          <w:p w:rsidR="00E577CD" w:rsidRPr="009953C2" w:rsidRDefault="00E577CD" w:rsidP="00DF09AD">
            <w:pPr>
              <w:widowControl w:val="0"/>
              <w:autoSpaceDE w:val="0"/>
              <w:autoSpaceDN w:val="0"/>
            </w:pPr>
            <w:r w:rsidRPr="009953C2">
              <w:t>Цена за</w:t>
            </w:r>
          </w:p>
          <w:p w:rsidR="00E577CD" w:rsidRPr="009953C2" w:rsidRDefault="00E577CD" w:rsidP="00DF09AD">
            <w:pPr>
              <w:widowControl w:val="0"/>
              <w:autoSpaceDE w:val="0"/>
              <w:autoSpaceDN w:val="0"/>
            </w:pPr>
            <w:r w:rsidRPr="009953C2">
              <w:t>единицу</w:t>
            </w:r>
          </w:p>
          <w:p w:rsidR="00E577CD" w:rsidRPr="009953C2" w:rsidRDefault="00E577CD" w:rsidP="00DF09AD">
            <w:pPr>
              <w:widowControl w:val="0"/>
              <w:autoSpaceDE w:val="0"/>
              <w:autoSpaceDN w:val="0"/>
            </w:pPr>
            <w:r w:rsidRPr="009953C2">
              <w:t>Товара,</w:t>
            </w:r>
          </w:p>
          <w:p w:rsidR="00E577CD" w:rsidRPr="009953C2" w:rsidRDefault="00E577CD" w:rsidP="00DF09AD">
            <w:pPr>
              <w:widowControl w:val="0"/>
              <w:autoSpaceDE w:val="0"/>
              <w:autoSpaceDN w:val="0"/>
            </w:pPr>
            <w:r w:rsidRPr="009953C2">
              <w:t>без НДС</w:t>
            </w:r>
          </w:p>
          <w:p w:rsidR="00E577CD" w:rsidRPr="009953C2" w:rsidRDefault="00E577CD" w:rsidP="00DF09AD">
            <w:pPr>
              <w:widowControl w:val="0"/>
              <w:autoSpaceDE w:val="0"/>
              <w:autoSpaceDN w:val="0"/>
            </w:pPr>
            <w:r w:rsidRPr="009953C2">
              <w:t>(руб.)</w:t>
            </w:r>
          </w:p>
        </w:tc>
        <w:tc>
          <w:tcPr>
            <w:tcW w:w="1134" w:type="dxa"/>
          </w:tcPr>
          <w:p w:rsidR="00E577CD" w:rsidRPr="009953C2" w:rsidRDefault="00E577CD" w:rsidP="00DF09AD">
            <w:pPr>
              <w:widowControl w:val="0"/>
              <w:autoSpaceDE w:val="0"/>
              <w:autoSpaceDN w:val="0"/>
            </w:pPr>
            <w:r w:rsidRPr="009953C2">
              <w:t>Стоимость</w:t>
            </w:r>
          </w:p>
          <w:p w:rsidR="00E577CD" w:rsidRPr="009953C2" w:rsidRDefault="00E577CD" w:rsidP="00DF09AD">
            <w:pPr>
              <w:widowControl w:val="0"/>
              <w:autoSpaceDE w:val="0"/>
              <w:autoSpaceDN w:val="0"/>
            </w:pPr>
            <w:r w:rsidRPr="009953C2">
              <w:t xml:space="preserve"> Товара, </w:t>
            </w:r>
          </w:p>
          <w:p w:rsidR="00E577CD" w:rsidRPr="009953C2" w:rsidRDefault="00E577CD" w:rsidP="00DF09AD">
            <w:pPr>
              <w:widowControl w:val="0"/>
              <w:autoSpaceDE w:val="0"/>
              <w:autoSpaceDN w:val="0"/>
            </w:pPr>
            <w:r w:rsidRPr="009953C2">
              <w:t xml:space="preserve"> без НДС </w:t>
            </w:r>
          </w:p>
          <w:p w:rsidR="00E577CD" w:rsidRPr="009953C2" w:rsidRDefault="00E577CD" w:rsidP="00DF09AD">
            <w:pPr>
              <w:widowControl w:val="0"/>
              <w:autoSpaceDE w:val="0"/>
              <w:autoSpaceDN w:val="0"/>
            </w:pPr>
            <w:r w:rsidRPr="009953C2">
              <w:t xml:space="preserve"> (руб.)  </w:t>
            </w:r>
          </w:p>
        </w:tc>
        <w:tc>
          <w:tcPr>
            <w:tcW w:w="1560" w:type="dxa"/>
          </w:tcPr>
          <w:p w:rsidR="00E577CD" w:rsidRPr="009953C2" w:rsidRDefault="00E577CD" w:rsidP="00DF09AD">
            <w:pPr>
              <w:widowControl w:val="0"/>
              <w:autoSpaceDE w:val="0"/>
              <w:autoSpaceDN w:val="0"/>
            </w:pPr>
            <w:r w:rsidRPr="009953C2">
              <w:t>Сумма</w:t>
            </w:r>
          </w:p>
          <w:p w:rsidR="00E577CD" w:rsidRPr="009953C2" w:rsidRDefault="00E577CD" w:rsidP="00DF09AD">
            <w:pPr>
              <w:widowControl w:val="0"/>
              <w:autoSpaceDE w:val="0"/>
              <w:autoSpaceDN w:val="0"/>
            </w:pPr>
            <w:r w:rsidRPr="009953C2">
              <w:t>НДС</w:t>
            </w:r>
          </w:p>
          <w:p w:rsidR="00E577CD" w:rsidRPr="009953C2" w:rsidRDefault="00E577CD" w:rsidP="00DF09AD">
            <w:pPr>
              <w:widowControl w:val="0"/>
              <w:autoSpaceDE w:val="0"/>
              <w:autoSpaceDN w:val="0"/>
            </w:pPr>
            <w:r w:rsidRPr="009953C2">
              <w:t>(если</w:t>
            </w:r>
          </w:p>
          <w:p w:rsidR="00E577CD" w:rsidRPr="009953C2" w:rsidRDefault="00E577CD" w:rsidP="00DF09AD">
            <w:pPr>
              <w:widowControl w:val="0"/>
              <w:autoSpaceDE w:val="0"/>
              <w:autoSpaceDN w:val="0"/>
            </w:pPr>
            <w:r w:rsidRPr="009953C2">
              <w:t>Поставщик</w:t>
            </w:r>
          </w:p>
          <w:p w:rsidR="00E577CD" w:rsidRPr="009953C2" w:rsidRDefault="00E577CD" w:rsidP="00DF09AD">
            <w:pPr>
              <w:widowControl w:val="0"/>
              <w:autoSpaceDE w:val="0"/>
              <w:autoSpaceDN w:val="0"/>
            </w:pPr>
            <w:r w:rsidRPr="009953C2">
              <w:t>является</w:t>
            </w:r>
          </w:p>
          <w:p w:rsidR="00E577CD" w:rsidRPr="009953C2" w:rsidRDefault="00E577CD" w:rsidP="00DF09AD">
            <w:pPr>
              <w:widowControl w:val="0"/>
              <w:autoSpaceDE w:val="0"/>
              <w:autoSpaceDN w:val="0"/>
            </w:pPr>
            <w:r w:rsidRPr="009953C2">
              <w:t>плательщиком</w:t>
            </w:r>
          </w:p>
          <w:p w:rsidR="00E577CD" w:rsidRPr="009953C2" w:rsidRDefault="00E577CD" w:rsidP="00DF09AD">
            <w:pPr>
              <w:widowControl w:val="0"/>
              <w:autoSpaceDE w:val="0"/>
              <w:autoSpaceDN w:val="0"/>
            </w:pPr>
            <w:r w:rsidRPr="009953C2">
              <w:t>НДС(руб.)</w:t>
            </w:r>
          </w:p>
        </w:tc>
        <w:tc>
          <w:tcPr>
            <w:tcW w:w="1417" w:type="dxa"/>
          </w:tcPr>
          <w:p w:rsidR="00E577CD" w:rsidRPr="009953C2" w:rsidRDefault="00E577CD" w:rsidP="00DF09AD">
            <w:pPr>
              <w:widowControl w:val="0"/>
              <w:autoSpaceDE w:val="0"/>
              <w:autoSpaceDN w:val="0"/>
            </w:pPr>
            <w:r w:rsidRPr="009953C2">
              <w:t>Стоимость</w:t>
            </w:r>
          </w:p>
          <w:p w:rsidR="00E577CD" w:rsidRPr="009953C2" w:rsidRDefault="00E577CD" w:rsidP="00DF09AD">
            <w:pPr>
              <w:widowControl w:val="0"/>
              <w:autoSpaceDE w:val="0"/>
              <w:autoSpaceDN w:val="0"/>
            </w:pPr>
            <w:r w:rsidRPr="009953C2">
              <w:t>Товара</w:t>
            </w:r>
          </w:p>
          <w:p w:rsidR="00E577CD" w:rsidRPr="009953C2" w:rsidRDefault="00E577CD" w:rsidP="00DF09AD">
            <w:pPr>
              <w:widowControl w:val="0"/>
              <w:autoSpaceDE w:val="0"/>
              <w:autoSpaceDN w:val="0"/>
            </w:pPr>
            <w:r w:rsidRPr="009953C2">
              <w:t>всего с</w:t>
            </w:r>
          </w:p>
          <w:p w:rsidR="00E577CD" w:rsidRPr="009953C2" w:rsidRDefault="00E577CD" w:rsidP="00DF09AD">
            <w:pPr>
              <w:widowControl w:val="0"/>
              <w:autoSpaceDE w:val="0"/>
              <w:autoSpaceDN w:val="0"/>
            </w:pPr>
            <w:r w:rsidRPr="009953C2">
              <w:t>НДС</w:t>
            </w:r>
          </w:p>
          <w:p w:rsidR="00E577CD" w:rsidRPr="009953C2" w:rsidRDefault="00E577CD" w:rsidP="00DF09AD">
            <w:pPr>
              <w:widowControl w:val="0"/>
              <w:autoSpaceDE w:val="0"/>
              <w:autoSpaceDN w:val="0"/>
            </w:pPr>
            <w:r w:rsidRPr="009953C2">
              <w:t xml:space="preserve"> (если</w:t>
            </w:r>
          </w:p>
          <w:p w:rsidR="00E577CD" w:rsidRPr="009953C2" w:rsidRDefault="00E577CD" w:rsidP="00DF09AD">
            <w:pPr>
              <w:widowControl w:val="0"/>
              <w:autoSpaceDE w:val="0"/>
              <w:autoSpaceDN w:val="0"/>
            </w:pPr>
            <w:r w:rsidRPr="009953C2">
              <w:t>Поставщик</w:t>
            </w:r>
          </w:p>
          <w:p w:rsidR="00E577CD" w:rsidRPr="009953C2" w:rsidRDefault="00E577CD" w:rsidP="00DF09AD">
            <w:pPr>
              <w:widowControl w:val="0"/>
              <w:autoSpaceDE w:val="0"/>
              <w:autoSpaceDN w:val="0"/>
            </w:pPr>
            <w:r w:rsidRPr="009953C2">
              <w:t>является</w:t>
            </w:r>
          </w:p>
          <w:p w:rsidR="00E577CD" w:rsidRPr="009953C2" w:rsidRDefault="00E577CD" w:rsidP="00DF09AD">
            <w:pPr>
              <w:widowControl w:val="0"/>
              <w:autoSpaceDE w:val="0"/>
              <w:autoSpaceDN w:val="0"/>
            </w:pPr>
            <w:r w:rsidRPr="009953C2">
              <w:t>плательщиком</w:t>
            </w:r>
          </w:p>
          <w:p w:rsidR="00E577CD" w:rsidRPr="009953C2" w:rsidRDefault="00E577CD" w:rsidP="00DF09AD">
            <w:pPr>
              <w:widowControl w:val="0"/>
              <w:autoSpaceDE w:val="0"/>
              <w:autoSpaceDN w:val="0"/>
            </w:pPr>
            <w:r w:rsidRPr="009953C2">
              <w:t>НДС(руб.)</w:t>
            </w:r>
          </w:p>
        </w:tc>
      </w:tr>
      <w:tr w:rsidR="00E577CD" w:rsidRPr="009953C2" w:rsidTr="00E577CD">
        <w:trPr>
          <w:trHeight w:val="140"/>
        </w:trPr>
        <w:tc>
          <w:tcPr>
            <w:tcW w:w="504" w:type="dxa"/>
            <w:tcBorders>
              <w:top w:val="nil"/>
            </w:tcBorders>
          </w:tcPr>
          <w:p w:rsidR="00E577CD" w:rsidRPr="009953C2" w:rsidRDefault="00E577CD" w:rsidP="00DF09AD">
            <w:pPr>
              <w:widowControl w:val="0"/>
              <w:autoSpaceDE w:val="0"/>
              <w:autoSpaceDN w:val="0"/>
            </w:pPr>
            <w:r w:rsidRPr="009953C2">
              <w:t xml:space="preserve">1    </w:t>
            </w:r>
          </w:p>
        </w:tc>
        <w:tc>
          <w:tcPr>
            <w:tcW w:w="1106" w:type="dxa"/>
            <w:tcBorders>
              <w:top w:val="nil"/>
            </w:tcBorders>
          </w:tcPr>
          <w:p w:rsidR="00E577CD" w:rsidRPr="009953C2" w:rsidRDefault="00E577CD" w:rsidP="00DF09AD">
            <w:pPr>
              <w:widowControl w:val="0"/>
              <w:autoSpaceDE w:val="0"/>
              <w:autoSpaceDN w:val="0"/>
            </w:pPr>
          </w:p>
        </w:tc>
        <w:tc>
          <w:tcPr>
            <w:tcW w:w="1764" w:type="dxa"/>
            <w:tcBorders>
              <w:top w:val="nil"/>
            </w:tcBorders>
          </w:tcPr>
          <w:p w:rsidR="00E577CD" w:rsidRPr="009953C2" w:rsidRDefault="00E577CD" w:rsidP="00DF09AD">
            <w:pPr>
              <w:widowControl w:val="0"/>
              <w:autoSpaceDE w:val="0"/>
              <w:autoSpaceDN w:val="0"/>
            </w:pPr>
          </w:p>
        </w:tc>
        <w:tc>
          <w:tcPr>
            <w:tcW w:w="993" w:type="dxa"/>
            <w:tcBorders>
              <w:top w:val="nil"/>
            </w:tcBorders>
          </w:tcPr>
          <w:p w:rsidR="00E577CD" w:rsidRPr="009953C2" w:rsidRDefault="00E577CD" w:rsidP="00DF09AD">
            <w:pPr>
              <w:widowControl w:val="0"/>
              <w:autoSpaceDE w:val="0"/>
              <w:autoSpaceDN w:val="0"/>
              <w:jc w:val="both"/>
            </w:pPr>
          </w:p>
        </w:tc>
        <w:tc>
          <w:tcPr>
            <w:tcW w:w="850" w:type="dxa"/>
            <w:tcBorders>
              <w:top w:val="nil"/>
            </w:tcBorders>
          </w:tcPr>
          <w:p w:rsidR="00E577CD" w:rsidRPr="009953C2" w:rsidRDefault="00E577CD" w:rsidP="00DF09AD">
            <w:pPr>
              <w:widowControl w:val="0"/>
              <w:autoSpaceDE w:val="0"/>
              <w:autoSpaceDN w:val="0"/>
              <w:jc w:val="both"/>
            </w:pPr>
          </w:p>
        </w:tc>
        <w:tc>
          <w:tcPr>
            <w:tcW w:w="992" w:type="dxa"/>
            <w:tcBorders>
              <w:top w:val="nil"/>
            </w:tcBorders>
          </w:tcPr>
          <w:p w:rsidR="00E577CD" w:rsidRPr="009953C2" w:rsidRDefault="00E577CD" w:rsidP="00DF09AD">
            <w:pPr>
              <w:widowControl w:val="0"/>
              <w:autoSpaceDE w:val="0"/>
              <w:autoSpaceDN w:val="0"/>
              <w:jc w:val="both"/>
            </w:pPr>
          </w:p>
        </w:tc>
        <w:tc>
          <w:tcPr>
            <w:tcW w:w="1134" w:type="dxa"/>
            <w:tcBorders>
              <w:top w:val="nil"/>
            </w:tcBorders>
          </w:tcPr>
          <w:p w:rsidR="00E577CD" w:rsidRPr="009953C2" w:rsidRDefault="00E577CD" w:rsidP="00DF09AD">
            <w:pPr>
              <w:widowControl w:val="0"/>
              <w:autoSpaceDE w:val="0"/>
              <w:autoSpaceDN w:val="0"/>
              <w:jc w:val="both"/>
            </w:pPr>
          </w:p>
        </w:tc>
        <w:tc>
          <w:tcPr>
            <w:tcW w:w="1560" w:type="dxa"/>
            <w:tcBorders>
              <w:top w:val="nil"/>
            </w:tcBorders>
          </w:tcPr>
          <w:p w:rsidR="00E577CD" w:rsidRPr="009953C2" w:rsidRDefault="00E577CD" w:rsidP="00DF09AD">
            <w:pPr>
              <w:widowControl w:val="0"/>
              <w:autoSpaceDE w:val="0"/>
              <w:autoSpaceDN w:val="0"/>
              <w:jc w:val="both"/>
            </w:pPr>
          </w:p>
        </w:tc>
        <w:tc>
          <w:tcPr>
            <w:tcW w:w="1417" w:type="dxa"/>
            <w:tcBorders>
              <w:top w:val="nil"/>
            </w:tcBorders>
          </w:tcPr>
          <w:p w:rsidR="00E577CD" w:rsidRPr="009953C2" w:rsidRDefault="00E577CD" w:rsidP="00DF09AD">
            <w:pPr>
              <w:widowControl w:val="0"/>
              <w:autoSpaceDE w:val="0"/>
              <w:autoSpaceDN w:val="0"/>
              <w:jc w:val="both"/>
            </w:pPr>
          </w:p>
        </w:tc>
      </w:tr>
      <w:tr w:rsidR="00E577CD" w:rsidRPr="009953C2" w:rsidTr="00E577CD">
        <w:trPr>
          <w:trHeight w:val="140"/>
        </w:trPr>
        <w:tc>
          <w:tcPr>
            <w:tcW w:w="504" w:type="dxa"/>
            <w:tcBorders>
              <w:top w:val="nil"/>
            </w:tcBorders>
          </w:tcPr>
          <w:p w:rsidR="00E577CD" w:rsidRPr="009953C2" w:rsidRDefault="00E577CD" w:rsidP="00DF09AD">
            <w:pPr>
              <w:widowControl w:val="0"/>
              <w:autoSpaceDE w:val="0"/>
              <w:autoSpaceDN w:val="0"/>
            </w:pPr>
            <w:r w:rsidRPr="009953C2">
              <w:t xml:space="preserve">2    </w:t>
            </w:r>
          </w:p>
        </w:tc>
        <w:tc>
          <w:tcPr>
            <w:tcW w:w="1106" w:type="dxa"/>
            <w:tcBorders>
              <w:top w:val="nil"/>
            </w:tcBorders>
          </w:tcPr>
          <w:p w:rsidR="00E577CD" w:rsidRPr="009953C2" w:rsidRDefault="00E577CD" w:rsidP="00DF09AD">
            <w:pPr>
              <w:widowControl w:val="0"/>
              <w:autoSpaceDE w:val="0"/>
              <w:autoSpaceDN w:val="0"/>
            </w:pPr>
          </w:p>
        </w:tc>
        <w:tc>
          <w:tcPr>
            <w:tcW w:w="1764" w:type="dxa"/>
            <w:tcBorders>
              <w:top w:val="nil"/>
            </w:tcBorders>
          </w:tcPr>
          <w:p w:rsidR="00E577CD" w:rsidRPr="009953C2" w:rsidRDefault="00E577CD" w:rsidP="00DF09AD">
            <w:pPr>
              <w:widowControl w:val="0"/>
              <w:autoSpaceDE w:val="0"/>
              <w:autoSpaceDN w:val="0"/>
            </w:pPr>
          </w:p>
        </w:tc>
        <w:tc>
          <w:tcPr>
            <w:tcW w:w="993" w:type="dxa"/>
            <w:tcBorders>
              <w:top w:val="nil"/>
            </w:tcBorders>
          </w:tcPr>
          <w:p w:rsidR="00E577CD" w:rsidRPr="009953C2" w:rsidRDefault="00E577CD" w:rsidP="00DF09AD">
            <w:pPr>
              <w:widowControl w:val="0"/>
              <w:autoSpaceDE w:val="0"/>
              <w:autoSpaceDN w:val="0"/>
              <w:jc w:val="both"/>
            </w:pPr>
          </w:p>
        </w:tc>
        <w:tc>
          <w:tcPr>
            <w:tcW w:w="850" w:type="dxa"/>
            <w:tcBorders>
              <w:top w:val="nil"/>
            </w:tcBorders>
          </w:tcPr>
          <w:p w:rsidR="00E577CD" w:rsidRPr="009953C2" w:rsidRDefault="00E577CD" w:rsidP="00DF09AD">
            <w:pPr>
              <w:widowControl w:val="0"/>
              <w:autoSpaceDE w:val="0"/>
              <w:autoSpaceDN w:val="0"/>
              <w:jc w:val="both"/>
            </w:pPr>
          </w:p>
        </w:tc>
        <w:tc>
          <w:tcPr>
            <w:tcW w:w="992" w:type="dxa"/>
            <w:tcBorders>
              <w:top w:val="nil"/>
            </w:tcBorders>
          </w:tcPr>
          <w:p w:rsidR="00E577CD" w:rsidRPr="009953C2" w:rsidRDefault="00E577CD" w:rsidP="00DF09AD">
            <w:pPr>
              <w:widowControl w:val="0"/>
              <w:autoSpaceDE w:val="0"/>
              <w:autoSpaceDN w:val="0"/>
              <w:jc w:val="both"/>
            </w:pPr>
          </w:p>
        </w:tc>
        <w:tc>
          <w:tcPr>
            <w:tcW w:w="1134" w:type="dxa"/>
            <w:tcBorders>
              <w:top w:val="nil"/>
            </w:tcBorders>
          </w:tcPr>
          <w:p w:rsidR="00E577CD" w:rsidRPr="009953C2" w:rsidRDefault="00E577CD" w:rsidP="00DF09AD">
            <w:pPr>
              <w:widowControl w:val="0"/>
              <w:autoSpaceDE w:val="0"/>
              <w:autoSpaceDN w:val="0"/>
              <w:jc w:val="both"/>
            </w:pPr>
          </w:p>
        </w:tc>
        <w:tc>
          <w:tcPr>
            <w:tcW w:w="1560" w:type="dxa"/>
            <w:tcBorders>
              <w:top w:val="nil"/>
            </w:tcBorders>
          </w:tcPr>
          <w:p w:rsidR="00E577CD" w:rsidRPr="009953C2" w:rsidRDefault="00E577CD" w:rsidP="00DF09AD">
            <w:pPr>
              <w:widowControl w:val="0"/>
              <w:autoSpaceDE w:val="0"/>
              <w:autoSpaceDN w:val="0"/>
              <w:jc w:val="both"/>
            </w:pPr>
          </w:p>
        </w:tc>
        <w:tc>
          <w:tcPr>
            <w:tcW w:w="1417" w:type="dxa"/>
            <w:tcBorders>
              <w:top w:val="nil"/>
            </w:tcBorders>
          </w:tcPr>
          <w:p w:rsidR="00E577CD" w:rsidRPr="009953C2" w:rsidRDefault="00E577CD" w:rsidP="00DF09AD">
            <w:pPr>
              <w:widowControl w:val="0"/>
              <w:autoSpaceDE w:val="0"/>
              <w:autoSpaceDN w:val="0"/>
              <w:jc w:val="both"/>
            </w:pPr>
          </w:p>
        </w:tc>
      </w:tr>
      <w:tr w:rsidR="00E577CD" w:rsidRPr="009953C2" w:rsidTr="00E577CD">
        <w:trPr>
          <w:trHeight w:val="140"/>
        </w:trPr>
        <w:tc>
          <w:tcPr>
            <w:tcW w:w="504" w:type="dxa"/>
            <w:tcBorders>
              <w:top w:val="nil"/>
            </w:tcBorders>
          </w:tcPr>
          <w:p w:rsidR="00E577CD" w:rsidRPr="009953C2" w:rsidRDefault="00E577CD" w:rsidP="00DF09AD">
            <w:pPr>
              <w:widowControl w:val="0"/>
              <w:autoSpaceDE w:val="0"/>
              <w:autoSpaceDN w:val="0"/>
            </w:pPr>
          </w:p>
        </w:tc>
        <w:tc>
          <w:tcPr>
            <w:tcW w:w="1106" w:type="dxa"/>
            <w:tcBorders>
              <w:top w:val="nil"/>
            </w:tcBorders>
          </w:tcPr>
          <w:p w:rsidR="00E577CD" w:rsidRPr="009953C2" w:rsidRDefault="00E577CD" w:rsidP="00DF09AD">
            <w:pPr>
              <w:widowControl w:val="0"/>
              <w:autoSpaceDE w:val="0"/>
              <w:autoSpaceDN w:val="0"/>
            </w:pPr>
          </w:p>
        </w:tc>
        <w:tc>
          <w:tcPr>
            <w:tcW w:w="1764" w:type="dxa"/>
            <w:tcBorders>
              <w:top w:val="nil"/>
            </w:tcBorders>
          </w:tcPr>
          <w:p w:rsidR="00E577CD" w:rsidRPr="009953C2" w:rsidRDefault="00E577CD" w:rsidP="00DF09AD">
            <w:pPr>
              <w:widowControl w:val="0"/>
              <w:autoSpaceDE w:val="0"/>
              <w:autoSpaceDN w:val="0"/>
            </w:pPr>
            <w:r w:rsidRPr="009953C2">
              <w:t xml:space="preserve">Итого:      </w:t>
            </w:r>
          </w:p>
        </w:tc>
        <w:tc>
          <w:tcPr>
            <w:tcW w:w="993" w:type="dxa"/>
            <w:tcBorders>
              <w:top w:val="nil"/>
            </w:tcBorders>
          </w:tcPr>
          <w:p w:rsidR="00E577CD" w:rsidRPr="009953C2" w:rsidRDefault="00E577CD" w:rsidP="00DF09AD">
            <w:pPr>
              <w:widowControl w:val="0"/>
              <w:autoSpaceDE w:val="0"/>
              <w:autoSpaceDN w:val="0"/>
              <w:jc w:val="both"/>
            </w:pPr>
          </w:p>
        </w:tc>
        <w:tc>
          <w:tcPr>
            <w:tcW w:w="850" w:type="dxa"/>
            <w:tcBorders>
              <w:top w:val="nil"/>
            </w:tcBorders>
          </w:tcPr>
          <w:p w:rsidR="00E577CD" w:rsidRPr="009953C2" w:rsidRDefault="00E577CD" w:rsidP="00DF09AD">
            <w:pPr>
              <w:widowControl w:val="0"/>
              <w:autoSpaceDE w:val="0"/>
              <w:autoSpaceDN w:val="0"/>
              <w:jc w:val="both"/>
            </w:pPr>
          </w:p>
        </w:tc>
        <w:tc>
          <w:tcPr>
            <w:tcW w:w="992" w:type="dxa"/>
            <w:tcBorders>
              <w:top w:val="nil"/>
            </w:tcBorders>
          </w:tcPr>
          <w:p w:rsidR="00E577CD" w:rsidRPr="009953C2" w:rsidRDefault="00E577CD" w:rsidP="00DF09AD">
            <w:pPr>
              <w:widowControl w:val="0"/>
              <w:autoSpaceDE w:val="0"/>
              <w:autoSpaceDN w:val="0"/>
              <w:jc w:val="both"/>
            </w:pPr>
          </w:p>
        </w:tc>
        <w:tc>
          <w:tcPr>
            <w:tcW w:w="1134" w:type="dxa"/>
            <w:tcBorders>
              <w:top w:val="nil"/>
            </w:tcBorders>
          </w:tcPr>
          <w:p w:rsidR="00E577CD" w:rsidRPr="009953C2" w:rsidRDefault="00E577CD" w:rsidP="00DF09AD">
            <w:pPr>
              <w:widowControl w:val="0"/>
              <w:autoSpaceDE w:val="0"/>
              <w:autoSpaceDN w:val="0"/>
              <w:jc w:val="both"/>
            </w:pPr>
          </w:p>
        </w:tc>
        <w:tc>
          <w:tcPr>
            <w:tcW w:w="1560" w:type="dxa"/>
            <w:tcBorders>
              <w:top w:val="nil"/>
            </w:tcBorders>
          </w:tcPr>
          <w:p w:rsidR="00E577CD" w:rsidRPr="009953C2" w:rsidRDefault="00E577CD" w:rsidP="00DF09AD">
            <w:pPr>
              <w:widowControl w:val="0"/>
              <w:autoSpaceDE w:val="0"/>
              <w:autoSpaceDN w:val="0"/>
              <w:jc w:val="both"/>
            </w:pPr>
          </w:p>
        </w:tc>
        <w:tc>
          <w:tcPr>
            <w:tcW w:w="1417" w:type="dxa"/>
            <w:tcBorders>
              <w:top w:val="nil"/>
            </w:tcBorders>
          </w:tcPr>
          <w:p w:rsidR="00E577CD" w:rsidRPr="009953C2" w:rsidRDefault="00E577CD" w:rsidP="00DF09AD">
            <w:pPr>
              <w:widowControl w:val="0"/>
              <w:autoSpaceDE w:val="0"/>
              <w:autoSpaceDN w:val="0"/>
              <w:jc w:val="both"/>
            </w:pPr>
          </w:p>
        </w:tc>
      </w:tr>
    </w:tbl>
    <w:p w:rsidR="00DF09AD" w:rsidRPr="009953C2" w:rsidRDefault="00DF09AD" w:rsidP="00DF09AD">
      <w:pPr>
        <w:widowControl w:val="0"/>
        <w:autoSpaceDE w:val="0"/>
        <w:autoSpaceDN w:val="0"/>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DF09AD" w:rsidP="00DF09AD">
      <w:pPr>
        <w:autoSpaceDE w:val="0"/>
        <w:autoSpaceDN w:val="0"/>
        <w:adjustRightInd w:val="0"/>
        <w:ind w:firstLine="737"/>
        <w:jc w:val="both"/>
      </w:pPr>
    </w:p>
    <w:p w:rsidR="00DF09AD" w:rsidRPr="009953C2" w:rsidRDefault="00A938AC" w:rsidP="00A938AC">
      <w:pPr>
        <w:jc w:val="both"/>
        <w:rPr>
          <w:rFonts w:eastAsia="Calibri"/>
          <w:lang w:eastAsia="en-US"/>
        </w:rPr>
      </w:pPr>
      <w:r w:rsidRPr="009953C2">
        <w:t xml:space="preserve">            </w:t>
      </w:r>
      <w:r w:rsidR="00DF09AD" w:rsidRPr="009953C2">
        <w:rPr>
          <w:rFonts w:eastAsia="Calibri"/>
          <w:lang w:eastAsia="en-US"/>
        </w:rPr>
        <w:t>от Покупателя:</w:t>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Pr="009953C2">
        <w:rPr>
          <w:rFonts w:eastAsia="Calibri"/>
          <w:lang w:eastAsia="en-US"/>
        </w:rPr>
        <w:t xml:space="preserve">            </w:t>
      </w:r>
      <w:r w:rsidR="00DF09AD" w:rsidRPr="009953C2">
        <w:rPr>
          <w:rFonts w:eastAsia="Calibri"/>
          <w:lang w:eastAsia="en-US"/>
        </w:rPr>
        <w:t>от Поставщика:</w:t>
      </w:r>
    </w:p>
    <w:p w:rsidR="00DF09AD" w:rsidRPr="009953C2" w:rsidRDefault="00DF09AD" w:rsidP="00DF09AD">
      <w:pPr>
        <w:ind w:firstLine="737"/>
        <w:jc w:val="both"/>
        <w:rPr>
          <w:rFonts w:eastAsia="Calibri"/>
          <w:lang w:eastAsia="en-US"/>
        </w:rPr>
      </w:pPr>
      <w:r w:rsidRPr="009953C2">
        <w:rPr>
          <w:rFonts w:eastAsia="Calibri"/>
          <w:lang w:eastAsia="en-US"/>
        </w:rPr>
        <w:t xml:space="preserve">   </w:t>
      </w:r>
    </w:p>
    <w:p w:rsidR="00DF09AD" w:rsidRPr="009953C2" w:rsidRDefault="00DF09AD" w:rsidP="00DF09AD">
      <w:pPr>
        <w:ind w:firstLine="737"/>
        <w:jc w:val="both"/>
        <w:rPr>
          <w:rFonts w:eastAsia="Calibri"/>
          <w:lang w:eastAsia="en-US"/>
        </w:rPr>
      </w:pPr>
      <w:r w:rsidRPr="009953C2">
        <w:rPr>
          <w:rFonts w:eastAsia="Calibri"/>
          <w:lang w:eastAsia="en-US"/>
        </w:rPr>
        <w:t xml:space="preserve">________________/Ф.И.О/                          </w:t>
      </w:r>
      <w:r w:rsidR="00A938AC" w:rsidRPr="009953C2">
        <w:rPr>
          <w:rFonts w:eastAsia="Calibri"/>
          <w:lang w:eastAsia="en-US"/>
        </w:rPr>
        <w:t xml:space="preserve">                      </w:t>
      </w:r>
      <w:r w:rsidRPr="009953C2">
        <w:rPr>
          <w:rFonts w:eastAsia="Calibri"/>
          <w:lang w:eastAsia="en-US"/>
        </w:rPr>
        <w:t xml:space="preserve">_____________/Ф.И.О./ </w:t>
      </w:r>
    </w:p>
    <w:p w:rsidR="00A938AC" w:rsidRPr="009953C2" w:rsidRDefault="00DF09AD" w:rsidP="00A938AC">
      <w:pPr>
        <w:ind w:firstLine="737"/>
        <w:jc w:val="both"/>
        <w:rPr>
          <w:rFonts w:eastAsia="Calibri"/>
          <w:lang w:eastAsia="en-US"/>
        </w:rPr>
      </w:pPr>
      <w:r w:rsidRPr="009953C2">
        <w:rPr>
          <w:rFonts w:eastAsia="Calibri"/>
          <w:lang w:eastAsia="en-US"/>
        </w:rPr>
        <w:t>(</w:t>
      </w:r>
      <w:proofErr w:type="gramStart"/>
      <w:r w:rsidRPr="009953C2">
        <w:rPr>
          <w:rFonts w:eastAsia="Calibri"/>
          <w:lang w:eastAsia="en-US"/>
        </w:rPr>
        <w:t xml:space="preserve">подпись)   </w:t>
      </w:r>
      <w:proofErr w:type="gramEnd"/>
      <w:r w:rsidRPr="009953C2">
        <w:rPr>
          <w:rFonts w:eastAsia="Calibri"/>
          <w:lang w:eastAsia="en-US"/>
        </w:rPr>
        <w:t xml:space="preserve">                                                   </w:t>
      </w:r>
      <w:r w:rsidR="00A938AC" w:rsidRPr="009953C2">
        <w:rPr>
          <w:rFonts w:eastAsia="Calibri"/>
          <w:lang w:eastAsia="en-US"/>
        </w:rPr>
        <w:t xml:space="preserve">                      (подпись)</w:t>
      </w:r>
    </w:p>
    <w:p w:rsidR="00DF09AD" w:rsidRPr="009953C2" w:rsidRDefault="00A938AC" w:rsidP="00A938AC">
      <w:pPr>
        <w:ind w:firstLine="737"/>
        <w:jc w:val="both"/>
        <w:rPr>
          <w:rFonts w:eastAsia="Calibri"/>
          <w:lang w:eastAsia="en-US"/>
        </w:rPr>
      </w:pPr>
      <w:r w:rsidRPr="009953C2">
        <w:rPr>
          <w:rFonts w:eastAsia="Calibri"/>
          <w:lang w:eastAsia="en-US"/>
        </w:rPr>
        <w:t xml:space="preserve">    </w:t>
      </w:r>
      <w:r w:rsidR="00DF09AD" w:rsidRPr="009953C2">
        <w:rPr>
          <w:rFonts w:eastAsia="Calibri"/>
          <w:lang w:eastAsia="en-US"/>
        </w:rPr>
        <w:t xml:space="preserve">М.П.                          </w:t>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Pr="009953C2">
        <w:rPr>
          <w:rFonts w:eastAsia="Calibri"/>
          <w:lang w:eastAsia="en-US"/>
        </w:rPr>
        <w:t xml:space="preserve">              </w:t>
      </w:r>
      <w:r w:rsidR="00DF09AD" w:rsidRPr="009953C2">
        <w:rPr>
          <w:rFonts w:eastAsia="Calibri"/>
          <w:lang w:eastAsia="en-US"/>
        </w:rPr>
        <w:t>М.П.</w:t>
      </w:r>
    </w:p>
    <w:p w:rsidR="00DF09AD" w:rsidRPr="009953C2" w:rsidRDefault="00DF09AD" w:rsidP="00DF09AD">
      <w:pPr>
        <w:autoSpaceDE w:val="0"/>
        <w:autoSpaceDN w:val="0"/>
        <w:adjustRightInd w:val="0"/>
        <w:ind w:left="679" w:firstLine="737"/>
        <w:jc w:val="both"/>
        <w:rPr>
          <w:rFonts w:eastAsia="Calibri"/>
          <w:lang w:eastAsia="en-US"/>
        </w:rPr>
      </w:pPr>
    </w:p>
    <w:p w:rsidR="00DF09AD" w:rsidRPr="009953C2" w:rsidRDefault="00DF09AD" w:rsidP="00DF09AD">
      <w:pPr>
        <w:autoSpaceDE w:val="0"/>
        <w:autoSpaceDN w:val="0"/>
        <w:adjustRightInd w:val="0"/>
        <w:ind w:left="3482" w:firstLine="58"/>
        <w:rPr>
          <w:rFonts w:eastAsia="Calibri"/>
          <w:lang w:eastAsia="en-US"/>
        </w:rPr>
      </w:pPr>
      <w:r w:rsidRPr="009953C2">
        <w:rPr>
          <w:rFonts w:eastAsia="Calibri"/>
          <w:lang w:eastAsia="en-US"/>
        </w:rPr>
        <w:t xml:space="preserve">                           </w:t>
      </w:r>
    </w:p>
    <w:p w:rsidR="00DF09AD" w:rsidRPr="009953C2" w:rsidRDefault="00DF09AD" w:rsidP="00DF09AD">
      <w:pPr>
        <w:autoSpaceDE w:val="0"/>
        <w:autoSpaceDN w:val="0"/>
        <w:adjustRightInd w:val="0"/>
        <w:ind w:left="3482" w:firstLine="58"/>
        <w:rPr>
          <w:rFonts w:eastAsia="Calibri"/>
          <w:lang w:eastAsia="en-US"/>
        </w:rPr>
      </w:pPr>
      <w:r w:rsidRPr="009953C2">
        <w:rPr>
          <w:rFonts w:eastAsia="Calibri"/>
          <w:lang w:eastAsia="en-US"/>
        </w:rPr>
        <w:t xml:space="preserve">                         </w:t>
      </w:r>
    </w:p>
    <w:p w:rsidR="00A938AC" w:rsidRPr="009953C2" w:rsidRDefault="00DF09AD" w:rsidP="00DF09AD">
      <w:pPr>
        <w:autoSpaceDE w:val="0"/>
        <w:autoSpaceDN w:val="0"/>
        <w:adjustRightInd w:val="0"/>
        <w:ind w:left="3482" w:firstLine="58"/>
        <w:rPr>
          <w:rFonts w:eastAsia="Calibri"/>
          <w:lang w:eastAsia="en-US"/>
        </w:rPr>
      </w:pPr>
      <w:r w:rsidRPr="009953C2">
        <w:rPr>
          <w:rFonts w:eastAsia="Calibri"/>
          <w:lang w:eastAsia="en-US"/>
        </w:rPr>
        <w:t xml:space="preserve">                           </w:t>
      </w:r>
    </w:p>
    <w:p w:rsidR="00A938AC" w:rsidRPr="009953C2" w:rsidRDefault="00A938AC" w:rsidP="00A938AC">
      <w:pPr>
        <w:autoSpaceDE w:val="0"/>
        <w:autoSpaceDN w:val="0"/>
        <w:adjustRightInd w:val="0"/>
        <w:ind w:left="3482" w:firstLine="58"/>
        <w:jc w:val="right"/>
      </w:pPr>
    </w:p>
    <w:p w:rsidR="00A938AC" w:rsidRPr="009953C2" w:rsidRDefault="00A938AC" w:rsidP="00A938AC">
      <w:pPr>
        <w:autoSpaceDE w:val="0"/>
        <w:autoSpaceDN w:val="0"/>
        <w:adjustRightInd w:val="0"/>
        <w:ind w:left="3482" w:firstLine="58"/>
        <w:jc w:val="right"/>
      </w:pPr>
    </w:p>
    <w:p w:rsidR="00A938AC" w:rsidRPr="009953C2" w:rsidRDefault="00A938AC" w:rsidP="00A938AC">
      <w:pPr>
        <w:autoSpaceDE w:val="0"/>
        <w:autoSpaceDN w:val="0"/>
        <w:adjustRightInd w:val="0"/>
        <w:ind w:left="3482" w:firstLine="58"/>
        <w:jc w:val="right"/>
      </w:pPr>
    </w:p>
    <w:p w:rsidR="00A938AC" w:rsidRPr="009953C2" w:rsidRDefault="00A938AC" w:rsidP="00A938AC">
      <w:pPr>
        <w:autoSpaceDE w:val="0"/>
        <w:autoSpaceDN w:val="0"/>
        <w:adjustRightInd w:val="0"/>
        <w:ind w:left="3482" w:firstLine="58"/>
        <w:jc w:val="right"/>
      </w:pPr>
    </w:p>
    <w:p w:rsidR="00B631F5" w:rsidRDefault="00B631F5" w:rsidP="00A938AC">
      <w:pPr>
        <w:autoSpaceDE w:val="0"/>
        <w:autoSpaceDN w:val="0"/>
        <w:adjustRightInd w:val="0"/>
        <w:ind w:left="3482" w:firstLine="58"/>
        <w:jc w:val="right"/>
      </w:pPr>
    </w:p>
    <w:p w:rsidR="00536C6B" w:rsidRDefault="00536C6B" w:rsidP="00A938AC">
      <w:pPr>
        <w:autoSpaceDE w:val="0"/>
        <w:autoSpaceDN w:val="0"/>
        <w:adjustRightInd w:val="0"/>
        <w:ind w:left="3482" w:firstLine="58"/>
        <w:jc w:val="right"/>
      </w:pPr>
    </w:p>
    <w:p w:rsidR="00DF09AD" w:rsidRPr="009953C2" w:rsidRDefault="00DF09AD" w:rsidP="00A938AC">
      <w:pPr>
        <w:autoSpaceDE w:val="0"/>
        <w:autoSpaceDN w:val="0"/>
        <w:adjustRightInd w:val="0"/>
        <w:ind w:left="3482" w:firstLine="58"/>
        <w:jc w:val="right"/>
      </w:pPr>
      <w:r w:rsidRPr="009953C2">
        <w:t xml:space="preserve">Приложение № 2   </w:t>
      </w:r>
    </w:p>
    <w:p w:rsidR="00DF09AD" w:rsidRPr="009953C2" w:rsidRDefault="00DF09AD" w:rsidP="00A938AC">
      <w:pPr>
        <w:autoSpaceDE w:val="0"/>
        <w:autoSpaceDN w:val="0"/>
        <w:adjustRightInd w:val="0"/>
        <w:ind w:left="4956"/>
        <w:jc w:val="right"/>
      </w:pPr>
      <w:r w:rsidRPr="009953C2">
        <w:t xml:space="preserve">       к договору поставки  </w:t>
      </w:r>
    </w:p>
    <w:p w:rsidR="00DF09AD" w:rsidRPr="009953C2" w:rsidRDefault="00DF09AD" w:rsidP="00A938AC">
      <w:pPr>
        <w:autoSpaceDE w:val="0"/>
        <w:autoSpaceDN w:val="0"/>
        <w:adjustRightInd w:val="0"/>
        <w:ind w:firstLine="737"/>
        <w:jc w:val="right"/>
      </w:pPr>
      <w:r w:rsidRPr="009953C2">
        <w:t xml:space="preserve">                                                                   от </w:t>
      </w:r>
      <w:proofErr w:type="gramStart"/>
      <w:r w:rsidRPr="009953C2">
        <w:t>« _</w:t>
      </w:r>
      <w:proofErr w:type="gramEnd"/>
      <w:r w:rsidRPr="009953C2">
        <w:t>__ » _______ ____г.  №___</w:t>
      </w:r>
    </w:p>
    <w:p w:rsidR="00DF09AD" w:rsidRPr="009953C2" w:rsidRDefault="00DF09AD" w:rsidP="00DF09AD">
      <w:pPr>
        <w:autoSpaceDE w:val="0"/>
        <w:autoSpaceDN w:val="0"/>
        <w:adjustRightInd w:val="0"/>
        <w:ind w:firstLine="737"/>
        <w:jc w:val="right"/>
      </w:pPr>
      <w:r w:rsidRPr="009953C2">
        <w:t xml:space="preserve"> </w:t>
      </w:r>
    </w:p>
    <w:p w:rsidR="00DF09AD" w:rsidRPr="009953C2" w:rsidRDefault="00DF09AD" w:rsidP="00DF09AD">
      <w:pPr>
        <w:tabs>
          <w:tab w:val="left" w:pos="6240"/>
        </w:tabs>
        <w:autoSpaceDE w:val="0"/>
        <w:autoSpaceDN w:val="0"/>
        <w:adjustRightInd w:val="0"/>
        <w:ind w:left="679" w:firstLine="737"/>
        <w:jc w:val="both"/>
        <w:rPr>
          <w:rFonts w:eastAsia="Calibri"/>
          <w:lang w:eastAsia="en-US"/>
        </w:rPr>
      </w:pPr>
    </w:p>
    <w:p w:rsidR="00DF09AD" w:rsidRPr="009953C2" w:rsidRDefault="00DF09AD" w:rsidP="00DF09AD">
      <w:pPr>
        <w:autoSpaceDE w:val="0"/>
        <w:autoSpaceDN w:val="0"/>
        <w:adjustRightInd w:val="0"/>
        <w:ind w:firstLine="737"/>
        <w:jc w:val="both"/>
      </w:pPr>
      <w:r w:rsidRPr="009953C2">
        <w:t xml:space="preserve">                                                                                                                                                                      </w:t>
      </w:r>
    </w:p>
    <w:p w:rsidR="00DF09AD" w:rsidRPr="009953C2" w:rsidRDefault="00DF09AD" w:rsidP="00DF09AD">
      <w:pPr>
        <w:autoSpaceDE w:val="0"/>
        <w:autoSpaceDN w:val="0"/>
        <w:adjustRightInd w:val="0"/>
        <w:ind w:firstLine="737"/>
        <w:jc w:val="both"/>
      </w:pPr>
      <w:r w:rsidRPr="009953C2">
        <w:t xml:space="preserve">                                                                                     </w:t>
      </w:r>
    </w:p>
    <w:p w:rsidR="00DF09AD" w:rsidRPr="009953C2" w:rsidRDefault="00DF09AD" w:rsidP="00DF09AD">
      <w:pPr>
        <w:autoSpaceDE w:val="0"/>
        <w:autoSpaceDN w:val="0"/>
        <w:adjustRightInd w:val="0"/>
        <w:jc w:val="center"/>
      </w:pPr>
      <w:r w:rsidRPr="009953C2">
        <w:tab/>
      </w:r>
      <w:r w:rsidRPr="009953C2">
        <w:rPr>
          <w:b/>
        </w:rPr>
        <w:t>Перечень мест поставки</w:t>
      </w:r>
    </w:p>
    <w:p w:rsidR="00DF09AD" w:rsidRPr="009953C2" w:rsidRDefault="00DF09AD" w:rsidP="00DF09AD">
      <w:pPr>
        <w:spacing w:after="200" w:line="276" w:lineRule="auto"/>
        <w:rPr>
          <w:rFonts w:eastAsia="Calibri"/>
        </w:rPr>
      </w:pPr>
    </w:p>
    <w:p w:rsidR="00DF09AD" w:rsidRPr="009953C2"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9953C2" w:rsidTr="00DF09AD">
        <w:trPr>
          <w:trHeight w:val="160"/>
        </w:trPr>
        <w:tc>
          <w:tcPr>
            <w:tcW w:w="420" w:type="dxa"/>
          </w:tcPr>
          <w:p w:rsidR="00DF09AD" w:rsidRPr="009953C2" w:rsidRDefault="00DF09AD" w:rsidP="00DF09AD">
            <w:pPr>
              <w:widowControl w:val="0"/>
              <w:autoSpaceDE w:val="0"/>
              <w:autoSpaceDN w:val="0"/>
              <w:jc w:val="both"/>
            </w:pPr>
            <w:r w:rsidRPr="009953C2">
              <w:t xml:space="preserve"> N </w:t>
            </w:r>
          </w:p>
          <w:p w:rsidR="00DF09AD" w:rsidRPr="009953C2" w:rsidRDefault="00DF09AD" w:rsidP="00DF09AD">
            <w:pPr>
              <w:widowControl w:val="0"/>
              <w:autoSpaceDE w:val="0"/>
              <w:autoSpaceDN w:val="0"/>
              <w:jc w:val="both"/>
            </w:pPr>
            <w:r w:rsidRPr="009953C2">
              <w:t>п/п</w:t>
            </w:r>
          </w:p>
        </w:tc>
        <w:tc>
          <w:tcPr>
            <w:tcW w:w="856" w:type="dxa"/>
          </w:tcPr>
          <w:p w:rsidR="00DF09AD" w:rsidRPr="009953C2" w:rsidRDefault="00DF09AD" w:rsidP="00DF09AD">
            <w:pPr>
              <w:widowControl w:val="0"/>
              <w:autoSpaceDE w:val="0"/>
              <w:autoSpaceDN w:val="0"/>
            </w:pPr>
            <w:r w:rsidRPr="009953C2">
              <w:t xml:space="preserve">Адрес места поставки Товара </w:t>
            </w:r>
          </w:p>
        </w:tc>
        <w:tc>
          <w:tcPr>
            <w:tcW w:w="1748" w:type="dxa"/>
          </w:tcPr>
          <w:p w:rsidR="00DF09AD" w:rsidRPr="009953C2" w:rsidRDefault="00DF09AD" w:rsidP="00DF09AD">
            <w:pPr>
              <w:widowControl w:val="0"/>
              <w:autoSpaceDE w:val="0"/>
              <w:autoSpaceDN w:val="0"/>
              <w:rPr>
                <w:i/>
              </w:rPr>
            </w:pPr>
            <w:r w:rsidRPr="009953C2">
              <w:t xml:space="preserve">Наименование </w:t>
            </w:r>
            <w:r w:rsidRPr="009953C2">
              <w:rPr>
                <w:i/>
              </w:rPr>
              <w:t>и ассортимент</w:t>
            </w:r>
          </w:p>
          <w:p w:rsidR="00DF09AD" w:rsidRPr="009953C2" w:rsidRDefault="00DF09AD" w:rsidP="00DF09AD">
            <w:pPr>
              <w:widowControl w:val="0"/>
              <w:autoSpaceDE w:val="0"/>
              <w:autoSpaceDN w:val="0"/>
            </w:pPr>
            <w:r w:rsidRPr="009953C2">
              <w:t>Товара в</w:t>
            </w:r>
          </w:p>
          <w:p w:rsidR="00DF09AD" w:rsidRPr="009953C2" w:rsidRDefault="00DF09AD" w:rsidP="00DF09AD">
            <w:pPr>
              <w:widowControl w:val="0"/>
              <w:autoSpaceDE w:val="0"/>
              <w:autoSpaceDN w:val="0"/>
            </w:pPr>
            <w:r w:rsidRPr="009953C2">
              <w:t>соответствии со</w:t>
            </w:r>
          </w:p>
          <w:p w:rsidR="00DF09AD" w:rsidRPr="009953C2" w:rsidRDefault="00DF09AD" w:rsidP="00DF09AD">
            <w:pPr>
              <w:widowControl w:val="0"/>
              <w:autoSpaceDE w:val="0"/>
              <w:autoSpaceDN w:val="0"/>
            </w:pPr>
            <w:r w:rsidRPr="009953C2">
              <w:t>Спецификацией</w:t>
            </w:r>
          </w:p>
        </w:tc>
        <w:tc>
          <w:tcPr>
            <w:tcW w:w="1229" w:type="dxa"/>
          </w:tcPr>
          <w:p w:rsidR="00DF09AD" w:rsidRPr="009953C2" w:rsidRDefault="00DF09AD" w:rsidP="00DF09AD">
            <w:pPr>
              <w:widowControl w:val="0"/>
              <w:autoSpaceDE w:val="0"/>
              <w:autoSpaceDN w:val="0"/>
              <w:jc w:val="both"/>
              <w:rPr>
                <w:i/>
              </w:rPr>
            </w:pPr>
            <w:r w:rsidRPr="009953C2">
              <w:t xml:space="preserve">    </w:t>
            </w:r>
            <w:r w:rsidRPr="009953C2">
              <w:rPr>
                <w:i/>
              </w:rPr>
              <w:t xml:space="preserve">Срок    </w:t>
            </w:r>
          </w:p>
          <w:p w:rsidR="00DF09AD" w:rsidRPr="009953C2" w:rsidRDefault="00DF09AD" w:rsidP="00DF09AD">
            <w:pPr>
              <w:widowControl w:val="0"/>
              <w:autoSpaceDE w:val="0"/>
              <w:autoSpaceDN w:val="0"/>
              <w:jc w:val="both"/>
              <w:rPr>
                <w:i/>
              </w:rPr>
            </w:pPr>
            <w:r w:rsidRPr="009953C2">
              <w:rPr>
                <w:i/>
              </w:rPr>
              <w:t xml:space="preserve">  поставки  </w:t>
            </w:r>
          </w:p>
          <w:p w:rsidR="00DF09AD" w:rsidRPr="009953C2" w:rsidRDefault="00DF09AD" w:rsidP="00DF09AD">
            <w:pPr>
              <w:widowControl w:val="0"/>
              <w:autoSpaceDE w:val="0"/>
              <w:autoSpaceDN w:val="0"/>
              <w:jc w:val="both"/>
              <w:rPr>
                <w:i/>
              </w:rPr>
            </w:pPr>
            <w:r w:rsidRPr="009953C2">
              <w:rPr>
                <w:i/>
              </w:rPr>
              <w:t xml:space="preserve">   Товара   </w:t>
            </w:r>
          </w:p>
          <w:p w:rsidR="00DF09AD" w:rsidRPr="009953C2" w:rsidRDefault="00DF09AD" w:rsidP="00A938AC">
            <w:pPr>
              <w:widowControl w:val="0"/>
              <w:autoSpaceDE w:val="0"/>
              <w:autoSpaceDN w:val="0"/>
              <w:jc w:val="both"/>
            </w:pPr>
            <w:r w:rsidRPr="009953C2">
              <w:rPr>
                <w:i/>
              </w:rPr>
              <w:t xml:space="preserve"> Покупателю</w:t>
            </w:r>
            <w:r w:rsidRPr="009953C2">
              <w:t xml:space="preserve"> </w:t>
            </w:r>
          </w:p>
        </w:tc>
        <w:tc>
          <w:tcPr>
            <w:tcW w:w="1207" w:type="dxa"/>
          </w:tcPr>
          <w:p w:rsidR="00DF09AD" w:rsidRPr="009953C2" w:rsidRDefault="00DF09AD" w:rsidP="00DF09AD">
            <w:pPr>
              <w:widowControl w:val="0"/>
              <w:autoSpaceDE w:val="0"/>
              <w:autoSpaceDN w:val="0"/>
              <w:jc w:val="both"/>
            </w:pPr>
            <w:r w:rsidRPr="009953C2">
              <w:t xml:space="preserve"> Количество </w:t>
            </w:r>
          </w:p>
        </w:tc>
        <w:tc>
          <w:tcPr>
            <w:tcW w:w="1008" w:type="dxa"/>
          </w:tcPr>
          <w:p w:rsidR="00DF09AD" w:rsidRPr="009953C2" w:rsidRDefault="00DF09AD" w:rsidP="00DF09AD">
            <w:pPr>
              <w:widowControl w:val="0"/>
              <w:autoSpaceDE w:val="0"/>
              <w:autoSpaceDN w:val="0"/>
              <w:jc w:val="both"/>
            </w:pPr>
            <w:r w:rsidRPr="009953C2">
              <w:t xml:space="preserve"> Единица  </w:t>
            </w:r>
          </w:p>
          <w:p w:rsidR="00DF09AD" w:rsidRPr="009953C2" w:rsidRDefault="00DF09AD" w:rsidP="00DF09AD">
            <w:pPr>
              <w:widowControl w:val="0"/>
              <w:autoSpaceDE w:val="0"/>
              <w:autoSpaceDN w:val="0"/>
              <w:jc w:val="both"/>
            </w:pPr>
            <w:r w:rsidRPr="009953C2">
              <w:t xml:space="preserve">измерения </w:t>
            </w:r>
          </w:p>
        </w:tc>
        <w:tc>
          <w:tcPr>
            <w:tcW w:w="924" w:type="dxa"/>
          </w:tcPr>
          <w:p w:rsidR="00DF09AD" w:rsidRPr="009953C2" w:rsidRDefault="00DF09AD" w:rsidP="00DF09AD">
            <w:pPr>
              <w:widowControl w:val="0"/>
              <w:autoSpaceDE w:val="0"/>
              <w:autoSpaceDN w:val="0"/>
              <w:jc w:val="both"/>
            </w:pPr>
            <w:r w:rsidRPr="009953C2">
              <w:t xml:space="preserve">  Цена,  </w:t>
            </w:r>
          </w:p>
          <w:p w:rsidR="00DF09AD" w:rsidRPr="009953C2" w:rsidRDefault="00DF09AD" w:rsidP="00DF09AD">
            <w:pPr>
              <w:widowControl w:val="0"/>
              <w:autoSpaceDE w:val="0"/>
              <w:autoSpaceDN w:val="0"/>
              <w:jc w:val="both"/>
            </w:pPr>
            <w:r w:rsidRPr="009953C2">
              <w:t xml:space="preserve"> без НДС </w:t>
            </w:r>
          </w:p>
          <w:p w:rsidR="00DF09AD" w:rsidRPr="009953C2" w:rsidRDefault="00DF09AD" w:rsidP="00DF09AD">
            <w:pPr>
              <w:widowControl w:val="0"/>
              <w:autoSpaceDE w:val="0"/>
              <w:autoSpaceDN w:val="0"/>
              <w:jc w:val="both"/>
            </w:pPr>
            <w:r w:rsidRPr="009953C2">
              <w:t xml:space="preserve"> (руб.)  </w:t>
            </w:r>
          </w:p>
        </w:tc>
        <w:tc>
          <w:tcPr>
            <w:tcW w:w="1344" w:type="dxa"/>
          </w:tcPr>
          <w:p w:rsidR="00DF09AD" w:rsidRPr="009953C2" w:rsidRDefault="00DF09AD" w:rsidP="00DF09AD">
            <w:pPr>
              <w:widowControl w:val="0"/>
              <w:autoSpaceDE w:val="0"/>
              <w:autoSpaceDN w:val="0"/>
            </w:pPr>
            <w:r w:rsidRPr="009953C2">
              <w:t>Сумма</w:t>
            </w:r>
          </w:p>
          <w:p w:rsidR="00DF09AD" w:rsidRPr="009953C2" w:rsidRDefault="00DF09AD" w:rsidP="00DF09AD">
            <w:pPr>
              <w:widowControl w:val="0"/>
              <w:autoSpaceDE w:val="0"/>
              <w:autoSpaceDN w:val="0"/>
            </w:pPr>
            <w:r w:rsidRPr="009953C2">
              <w:t>НДС</w:t>
            </w:r>
          </w:p>
          <w:p w:rsidR="00DF09AD" w:rsidRPr="009953C2" w:rsidRDefault="00DF09AD" w:rsidP="00DF09AD">
            <w:pPr>
              <w:widowControl w:val="0"/>
              <w:autoSpaceDE w:val="0"/>
              <w:autoSpaceDN w:val="0"/>
            </w:pPr>
            <w:r w:rsidRPr="009953C2">
              <w:t>(если</w:t>
            </w:r>
          </w:p>
          <w:p w:rsidR="00DF09AD" w:rsidRPr="009953C2" w:rsidRDefault="00DF09AD" w:rsidP="00DF09AD">
            <w:pPr>
              <w:widowControl w:val="0"/>
              <w:autoSpaceDE w:val="0"/>
              <w:autoSpaceDN w:val="0"/>
            </w:pPr>
            <w:r w:rsidRPr="009953C2">
              <w:t>Поставщик</w:t>
            </w:r>
          </w:p>
          <w:p w:rsidR="00DF09AD" w:rsidRPr="009953C2" w:rsidRDefault="00DF09AD" w:rsidP="00DF09AD">
            <w:pPr>
              <w:widowControl w:val="0"/>
              <w:autoSpaceDE w:val="0"/>
              <w:autoSpaceDN w:val="0"/>
            </w:pPr>
            <w:r w:rsidRPr="009953C2">
              <w:t>является</w:t>
            </w:r>
          </w:p>
          <w:p w:rsidR="00DF09AD" w:rsidRPr="009953C2" w:rsidRDefault="00DF09AD" w:rsidP="00DF09AD">
            <w:pPr>
              <w:widowControl w:val="0"/>
              <w:autoSpaceDE w:val="0"/>
              <w:autoSpaceDN w:val="0"/>
            </w:pPr>
            <w:r w:rsidRPr="009953C2">
              <w:t>плательщиком</w:t>
            </w:r>
          </w:p>
          <w:p w:rsidR="00DF09AD" w:rsidRPr="009953C2" w:rsidRDefault="00DF09AD" w:rsidP="00DF09AD">
            <w:pPr>
              <w:widowControl w:val="0"/>
              <w:autoSpaceDE w:val="0"/>
              <w:autoSpaceDN w:val="0"/>
            </w:pPr>
            <w:r w:rsidRPr="009953C2">
              <w:t>НДС(руб.)</w:t>
            </w:r>
          </w:p>
        </w:tc>
        <w:tc>
          <w:tcPr>
            <w:tcW w:w="1008" w:type="dxa"/>
          </w:tcPr>
          <w:p w:rsidR="00DF09AD" w:rsidRPr="009953C2" w:rsidRDefault="00DF09AD" w:rsidP="00DF09AD">
            <w:pPr>
              <w:widowControl w:val="0"/>
              <w:autoSpaceDE w:val="0"/>
              <w:autoSpaceDN w:val="0"/>
            </w:pPr>
            <w:r w:rsidRPr="009953C2">
              <w:t>Сумма с</w:t>
            </w:r>
          </w:p>
          <w:p w:rsidR="00DF09AD" w:rsidRPr="009953C2" w:rsidRDefault="00DF09AD" w:rsidP="00DF09AD">
            <w:pPr>
              <w:widowControl w:val="0"/>
              <w:autoSpaceDE w:val="0"/>
              <w:autoSpaceDN w:val="0"/>
            </w:pPr>
            <w:r w:rsidRPr="009953C2">
              <w:t>НДС (если</w:t>
            </w:r>
          </w:p>
          <w:p w:rsidR="00DF09AD" w:rsidRPr="009953C2" w:rsidRDefault="00DF09AD" w:rsidP="00DF09AD">
            <w:pPr>
              <w:widowControl w:val="0"/>
              <w:autoSpaceDE w:val="0"/>
              <w:autoSpaceDN w:val="0"/>
            </w:pPr>
            <w:r w:rsidRPr="009953C2">
              <w:t>Поставщик</w:t>
            </w:r>
          </w:p>
          <w:p w:rsidR="00DF09AD" w:rsidRPr="009953C2" w:rsidRDefault="00DF09AD" w:rsidP="00DF09AD">
            <w:pPr>
              <w:widowControl w:val="0"/>
              <w:autoSpaceDE w:val="0"/>
              <w:autoSpaceDN w:val="0"/>
            </w:pPr>
            <w:r w:rsidRPr="009953C2">
              <w:t>является</w:t>
            </w:r>
          </w:p>
          <w:p w:rsidR="00DF09AD" w:rsidRPr="009953C2" w:rsidRDefault="00DF09AD" w:rsidP="00DF09AD">
            <w:pPr>
              <w:widowControl w:val="0"/>
              <w:autoSpaceDE w:val="0"/>
              <w:autoSpaceDN w:val="0"/>
            </w:pPr>
            <w:r w:rsidRPr="009953C2">
              <w:t>плательщиком</w:t>
            </w:r>
          </w:p>
          <w:p w:rsidR="00DF09AD" w:rsidRPr="009953C2" w:rsidRDefault="00DF09AD" w:rsidP="00DF09AD">
            <w:pPr>
              <w:widowControl w:val="0"/>
              <w:autoSpaceDE w:val="0"/>
              <w:autoSpaceDN w:val="0"/>
            </w:pPr>
            <w:r w:rsidRPr="009953C2">
              <w:t>НДС)</w:t>
            </w:r>
          </w:p>
          <w:p w:rsidR="00DF09AD" w:rsidRPr="009953C2" w:rsidRDefault="00DF09AD" w:rsidP="00DF09AD">
            <w:pPr>
              <w:widowControl w:val="0"/>
              <w:autoSpaceDE w:val="0"/>
              <w:autoSpaceDN w:val="0"/>
            </w:pPr>
            <w:r w:rsidRPr="009953C2">
              <w:t>(руб.)</w:t>
            </w:r>
          </w:p>
        </w:tc>
      </w:tr>
      <w:tr w:rsidR="00DF09AD" w:rsidRPr="009953C2" w:rsidTr="00DF09AD">
        <w:trPr>
          <w:trHeight w:val="160"/>
        </w:trPr>
        <w:tc>
          <w:tcPr>
            <w:tcW w:w="420" w:type="dxa"/>
            <w:tcBorders>
              <w:top w:val="nil"/>
            </w:tcBorders>
          </w:tcPr>
          <w:p w:rsidR="00DF09AD" w:rsidRPr="009953C2" w:rsidRDefault="00DF09AD" w:rsidP="00DF09AD">
            <w:pPr>
              <w:widowControl w:val="0"/>
              <w:autoSpaceDE w:val="0"/>
              <w:autoSpaceDN w:val="0"/>
              <w:jc w:val="both"/>
            </w:pPr>
            <w:r w:rsidRPr="009953C2">
              <w:t xml:space="preserve"> 1 </w:t>
            </w:r>
          </w:p>
        </w:tc>
        <w:tc>
          <w:tcPr>
            <w:tcW w:w="856" w:type="dxa"/>
            <w:tcBorders>
              <w:top w:val="nil"/>
            </w:tcBorders>
          </w:tcPr>
          <w:p w:rsidR="00DF09AD" w:rsidRPr="009953C2" w:rsidRDefault="00DF09AD" w:rsidP="00DF09AD">
            <w:pPr>
              <w:widowControl w:val="0"/>
              <w:autoSpaceDE w:val="0"/>
              <w:autoSpaceDN w:val="0"/>
              <w:jc w:val="both"/>
            </w:pPr>
          </w:p>
        </w:tc>
        <w:tc>
          <w:tcPr>
            <w:tcW w:w="1748" w:type="dxa"/>
            <w:tcBorders>
              <w:top w:val="nil"/>
            </w:tcBorders>
          </w:tcPr>
          <w:p w:rsidR="00DF09AD" w:rsidRPr="009953C2" w:rsidRDefault="00DF09AD" w:rsidP="00DF09AD">
            <w:pPr>
              <w:widowControl w:val="0"/>
              <w:autoSpaceDE w:val="0"/>
              <w:autoSpaceDN w:val="0"/>
              <w:jc w:val="both"/>
            </w:pPr>
          </w:p>
        </w:tc>
        <w:tc>
          <w:tcPr>
            <w:tcW w:w="1229" w:type="dxa"/>
            <w:tcBorders>
              <w:top w:val="nil"/>
            </w:tcBorders>
          </w:tcPr>
          <w:p w:rsidR="00DF09AD" w:rsidRPr="009953C2" w:rsidRDefault="00DF09AD" w:rsidP="00DF09AD">
            <w:pPr>
              <w:widowControl w:val="0"/>
              <w:autoSpaceDE w:val="0"/>
              <w:autoSpaceDN w:val="0"/>
              <w:jc w:val="both"/>
            </w:pPr>
          </w:p>
        </w:tc>
        <w:tc>
          <w:tcPr>
            <w:tcW w:w="1207"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c>
          <w:tcPr>
            <w:tcW w:w="924" w:type="dxa"/>
            <w:tcBorders>
              <w:top w:val="nil"/>
            </w:tcBorders>
          </w:tcPr>
          <w:p w:rsidR="00DF09AD" w:rsidRPr="009953C2" w:rsidRDefault="00DF09AD" w:rsidP="00DF09AD">
            <w:pPr>
              <w:widowControl w:val="0"/>
              <w:autoSpaceDE w:val="0"/>
              <w:autoSpaceDN w:val="0"/>
              <w:jc w:val="both"/>
            </w:pPr>
          </w:p>
        </w:tc>
        <w:tc>
          <w:tcPr>
            <w:tcW w:w="1344"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r>
      <w:tr w:rsidR="00DF09AD" w:rsidRPr="009953C2" w:rsidTr="00DF09AD">
        <w:trPr>
          <w:trHeight w:val="160"/>
        </w:trPr>
        <w:tc>
          <w:tcPr>
            <w:tcW w:w="420" w:type="dxa"/>
            <w:tcBorders>
              <w:top w:val="nil"/>
            </w:tcBorders>
          </w:tcPr>
          <w:p w:rsidR="00DF09AD" w:rsidRPr="009953C2" w:rsidRDefault="00DF09AD" w:rsidP="00DF09AD">
            <w:pPr>
              <w:widowControl w:val="0"/>
              <w:autoSpaceDE w:val="0"/>
              <w:autoSpaceDN w:val="0"/>
              <w:jc w:val="both"/>
            </w:pPr>
            <w:r w:rsidRPr="009953C2">
              <w:t xml:space="preserve"> 2 </w:t>
            </w:r>
          </w:p>
        </w:tc>
        <w:tc>
          <w:tcPr>
            <w:tcW w:w="856" w:type="dxa"/>
            <w:tcBorders>
              <w:top w:val="nil"/>
            </w:tcBorders>
          </w:tcPr>
          <w:p w:rsidR="00DF09AD" w:rsidRPr="009953C2" w:rsidRDefault="00DF09AD" w:rsidP="00DF09AD">
            <w:pPr>
              <w:widowControl w:val="0"/>
              <w:autoSpaceDE w:val="0"/>
              <w:autoSpaceDN w:val="0"/>
              <w:jc w:val="both"/>
            </w:pPr>
          </w:p>
        </w:tc>
        <w:tc>
          <w:tcPr>
            <w:tcW w:w="1748" w:type="dxa"/>
            <w:tcBorders>
              <w:top w:val="nil"/>
            </w:tcBorders>
          </w:tcPr>
          <w:p w:rsidR="00DF09AD" w:rsidRPr="009953C2" w:rsidRDefault="00DF09AD" w:rsidP="00DF09AD">
            <w:pPr>
              <w:widowControl w:val="0"/>
              <w:autoSpaceDE w:val="0"/>
              <w:autoSpaceDN w:val="0"/>
              <w:jc w:val="both"/>
            </w:pPr>
          </w:p>
        </w:tc>
        <w:tc>
          <w:tcPr>
            <w:tcW w:w="1229" w:type="dxa"/>
            <w:tcBorders>
              <w:top w:val="nil"/>
            </w:tcBorders>
          </w:tcPr>
          <w:p w:rsidR="00DF09AD" w:rsidRPr="009953C2" w:rsidRDefault="00DF09AD" w:rsidP="00DF09AD">
            <w:pPr>
              <w:widowControl w:val="0"/>
              <w:autoSpaceDE w:val="0"/>
              <w:autoSpaceDN w:val="0"/>
              <w:jc w:val="both"/>
            </w:pPr>
          </w:p>
        </w:tc>
        <w:tc>
          <w:tcPr>
            <w:tcW w:w="1207"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c>
          <w:tcPr>
            <w:tcW w:w="924" w:type="dxa"/>
            <w:tcBorders>
              <w:top w:val="nil"/>
            </w:tcBorders>
          </w:tcPr>
          <w:p w:rsidR="00DF09AD" w:rsidRPr="009953C2" w:rsidRDefault="00DF09AD" w:rsidP="00DF09AD">
            <w:pPr>
              <w:widowControl w:val="0"/>
              <w:autoSpaceDE w:val="0"/>
              <w:autoSpaceDN w:val="0"/>
              <w:jc w:val="both"/>
            </w:pPr>
          </w:p>
        </w:tc>
        <w:tc>
          <w:tcPr>
            <w:tcW w:w="1344"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r>
      <w:tr w:rsidR="00DF09AD" w:rsidRPr="009953C2" w:rsidTr="00DF09AD">
        <w:trPr>
          <w:trHeight w:val="160"/>
        </w:trPr>
        <w:tc>
          <w:tcPr>
            <w:tcW w:w="4253" w:type="dxa"/>
            <w:gridSpan w:val="4"/>
            <w:tcBorders>
              <w:top w:val="nil"/>
            </w:tcBorders>
          </w:tcPr>
          <w:p w:rsidR="00DF09AD" w:rsidRPr="009953C2" w:rsidRDefault="00DF09AD" w:rsidP="00DF09AD">
            <w:pPr>
              <w:widowControl w:val="0"/>
              <w:autoSpaceDE w:val="0"/>
              <w:autoSpaceDN w:val="0"/>
              <w:jc w:val="both"/>
            </w:pPr>
            <w:r w:rsidRPr="009953C2">
              <w:t xml:space="preserve">Итого                                        </w:t>
            </w:r>
          </w:p>
        </w:tc>
        <w:tc>
          <w:tcPr>
            <w:tcW w:w="1207"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c>
          <w:tcPr>
            <w:tcW w:w="924" w:type="dxa"/>
            <w:tcBorders>
              <w:top w:val="nil"/>
            </w:tcBorders>
          </w:tcPr>
          <w:p w:rsidR="00DF09AD" w:rsidRPr="009953C2" w:rsidRDefault="00DF09AD" w:rsidP="00DF09AD">
            <w:pPr>
              <w:widowControl w:val="0"/>
              <w:autoSpaceDE w:val="0"/>
              <w:autoSpaceDN w:val="0"/>
              <w:jc w:val="both"/>
            </w:pPr>
          </w:p>
        </w:tc>
        <w:tc>
          <w:tcPr>
            <w:tcW w:w="1344" w:type="dxa"/>
            <w:tcBorders>
              <w:top w:val="nil"/>
            </w:tcBorders>
          </w:tcPr>
          <w:p w:rsidR="00DF09AD" w:rsidRPr="009953C2" w:rsidRDefault="00DF09AD" w:rsidP="00DF09AD">
            <w:pPr>
              <w:widowControl w:val="0"/>
              <w:autoSpaceDE w:val="0"/>
              <w:autoSpaceDN w:val="0"/>
              <w:jc w:val="both"/>
            </w:pPr>
          </w:p>
        </w:tc>
        <w:tc>
          <w:tcPr>
            <w:tcW w:w="1008" w:type="dxa"/>
            <w:tcBorders>
              <w:top w:val="nil"/>
            </w:tcBorders>
          </w:tcPr>
          <w:p w:rsidR="00DF09AD" w:rsidRPr="009953C2" w:rsidRDefault="00DF09AD" w:rsidP="00DF09AD">
            <w:pPr>
              <w:widowControl w:val="0"/>
              <w:autoSpaceDE w:val="0"/>
              <w:autoSpaceDN w:val="0"/>
              <w:jc w:val="both"/>
            </w:pPr>
          </w:p>
        </w:tc>
      </w:tr>
    </w:tbl>
    <w:p w:rsidR="00DF09AD" w:rsidRPr="009953C2" w:rsidRDefault="00DF09AD" w:rsidP="00DF09AD">
      <w:pPr>
        <w:widowControl w:val="0"/>
        <w:autoSpaceDE w:val="0"/>
        <w:autoSpaceDN w:val="0"/>
        <w:jc w:val="both"/>
      </w:pPr>
    </w:p>
    <w:p w:rsidR="00DF09AD" w:rsidRPr="009953C2" w:rsidRDefault="00DF09AD" w:rsidP="00DF09AD">
      <w:pPr>
        <w:ind w:firstLine="737"/>
        <w:jc w:val="both"/>
      </w:pPr>
      <w:r w:rsidRPr="009953C2">
        <w:t xml:space="preserve">   </w:t>
      </w: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DF09AD" w:rsidRPr="009953C2" w:rsidRDefault="00DF09AD" w:rsidP="00DF09AD">
      <w:pPr>
        <w:spacing w:after="200" w:line="276" w:lineRule="auto"/>
        <w:rPr>
          <w:rFonts w:eastAsia="Calibri"/>
        </w:rPr>
      </w:pPr>
    </w:p>
    <w:p w:rsidR="00A938AC" w:rsidRPr="009953C2" w:rsidRDefault="00A938AC" w:rsidP="00DF09AD">
      <w:pPr>
        <w:ind w:firstLine="737"/>
        <w:jc w:val="both"/>
        <w:rPr>
          <w:rFonts w:eastAsia="Calibri"/>
        </w:rPr>
      </w:pPr>
      <w:r w:rsidRPr="009953C2">
        <w:rPr>
          <w:rFonts w:eastAsia="Calibri"/>
        </w:rPr>
        <w:t xml:space="preserve"> </w:t>
      </w:r>
    </w:p>
    <w:p w:rsidR="00DF09AD" w:rsidRPr="009953C2" w:rsidRDefault="00DF09AD" w:rsidP="00DF09AD">
      <w:pPr>
        <w:ind w:firstLine="737"/>
        <w:jc w:val="both"/>
        <w:rPr>
          <w:rFonts w:eastAsia="Calibri"/>
          <w:lang w:eastAsia="en-US"/>
        </w:rPr>
      </w:pPr>
      <w:r w:rsidRPr="009953C2">
        <w:rPr>
          <w:rFonts w:eastAsia="Calibri"/>
          <w:lang w:eastAsia="en-US"/>
        </w:rPr>
        <w:t>от Покупателя:</w:t>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r>
      <w:r w:rsidRPr="009953C2">
        <w:rPr>
          <w:rFonts w:eastAsia="Calibri"/>
          <w:lang w:eastAsia="en-US"/>
        </w:rPr>
        <w:tab/>
      </w:r>
      <w:r w:rsidR="00A938AC" w:rsidRPr="009953C2">
        <w:rPr>
          <w:rFonts w:eastAsia="Calibri"/>
          <w:lang w:eastAsia="en-US"/>
        </w:rPr>
        <w:t xml:space="preserve">       </w:t>
      </w:r>
      <w:r w:rsidRPr="009953C2">
        <w:rPr>
          <w:rFonts w:eastAsia="Calibri"/>
          <w:lang w:eastAsia="en-US"/>
        </w:rPr>
        <w:t>от Поставщика:</w:t>
      </w:r>
    </w:p>
    <w:p w:rsidR="00DF09AD" w:rsidRPr="009953C2" w:rsidRDefault="00DF09AD" w:rsidP="00DF09AD">
      <w:pPr>
        <w:ind w:firstLine="737"/>
        <w:jc w:val="both"/>
        <w:rPr>
          <w:rFonts w:eastAsia="Calibri"/>
          <w:lang w:eastAsia="en-US"/>
        </w:rPr>
      </w:pPr>
      <w:r w:rsidRPr="009953C2">
        <w:rPr>
          <w:rFonts w:eastAsia="Calibri"/>
          <w:lang w:eastAsia="en-US"/>
        </w:rPr>
        <w:t xml:space="preserve">   </w:t>
      </w:r>
    </w:p>
    <w:p w:rsidR="00DF09AD" w:rsidRPr="009953C2" w:rsidRDefault="00DF09AD" w:rsidP="00DF09AD">
      <w:pPr>
        <w:ind w:firstLine="737"/>
        <w:jc w:val="both"/>
        <w:rPr>
          <w:rFonts w:eastAsia="Calibri"/>
          <w:lang w:eastAsia="en-US"/>
        </w:rPr>
      </w:pPr>
      <w:r w:rsidRPr="009953C2">
        <w:rPr>
          <w:rFonts w:eastAsia="Calibri"/>
          <w:lang w:eastAsia="en-US"/>
        </w:rPr>
        <w:t xml:space="preserve">________________/Ф.И.О/                         </w:t>
      </w:r>
      <w:r w:rsidR="009E6CEC" w:rsidRPr="009953C2">
        <w:rPr>
          <w:rFonts w:eastAsia="Calibri"/>
          <w:lang w:eastAsia="en-US"/>
        </w:rPr>
        <w:t xml:space="preserve">                  </w:t>
      </w:r>
      <w:r w:rsidRPr="009953C2">
        <w:rPr>
          <w:rFonts w:eastAsia="Calibri"/>
          <w:lang w:eastAsia="en-US"/>
        </w:rPr>
        <w:t>_____________</w:t>
      </w:r>
      <w:r w:rsidR="009E6CEC" w:rsidRPr="009953C2">
        <w:rPr>
          <w:rFonts w:eastAsia="Calibri"/>
          <w:lang w:eastAsia="en-US"/>
        </w:rPr>
        <w:softHyphen/>
      </w:r>
      <w:r w:rsidR="009E6CEC" w:rsidRPr="009953C2">
        <w:rPr>
          <w:rFonts w:eastAsia="Calibri"/>
          <w:lang w:eastAsia="en-US"/>
        </w:rPr>
        <w:softHyphen/>
        <w:t>__</w:t>
      </w:r>
      <w:r w:rsidRPr="009953C2">
        <w:rPr>
          <w:rFonts w:eastAsia="Calibri"/>
          <w:lang w:eastAsia="en-US"/>
        </w:rPr>
        <w:t xml:space="preserve">/Ф.И.О./ </w:t>
      </w:r>
    </w:p>
    <w:p w:rsidR="009E6CEC" w:rsidRPr="009953C2" w:rsidRDefault="00DF09AD" w:rsidP="009E6CEC">
      <w:pPr>
        <w:ind w:firstLine="737"/>
        <w:jc w:val="both"/>
        <w:rPr>
          <w:rFonts w:eastAsia="Calibri"/>
          <w:lang w:eastAsia="en-US"/>
        </w:rPr>
      </w:pPr>
      <w:r w:rsidRPr="009953C2">
        <w:rPr>
          <w:rFonts w:eastAsia="Calibri"/>
          <w:lang w:eastAsia="en-US"/>
        </w:rPr>
        <w:t>(</w:t>
      </w:r>
      <w:proofErr w:type="gramStart"/>
      <w:r w:rsidRPr="009953C2">
        <w:rPr>
          <w:rFonts w:eastAsia="Calibri"/>
          <w:lang w:eastAsia="en-US"/>
        </w:rPr>
        <w:t xml:space="preserve">подпись)   </w:t>
      </w:r>
      <w:proofErr w:type="gramEnd"/>
      <w:r w:rsidRPr="009953C2">
        <w:rPr>
          <w:rFonts w:eastAsia="Calibri"/>
          <w:lang w:eastAsia="en-US"/>
        </w:rPr>
        <w:t xml:space="preserve">                                                   </w:t>
      </w:r>
      <w:r w:rsidR="00A938AC" w:rsidRPr="009953C2">
        <w:rPr>
          <w:rFonts w:eastAsia="Calibri"/>
          <w:lang w:eastAsia="en-US"/>
        </w:rPr>
        <w:t xml:space="preserve">                 </w:t>
      </w:r>
      <w:r w:rsidR="009E6CEC" w:rsidRPr="009953C2">
        <w:rPr>
          <w:rFonts w:eastAsia="Calibri"/>
          <w:lang w:eastAsia="en-US"/>
        </w:rPr>
        <w:t xml:space="preserve"> (подпись)</w:t>
      </w:r>
    </w:p>
    <w:p w:rsidR="00DF09AD" w:rsidRPr="009953C2" w:rsidRDefault="009E6CEC" w:rsidP="009E6CEC">
      <w:pPr>
        <w:ind w:firstLine="737"/>
        <w:jc w:val="both"/>
        <w:rPr>
          <w:rFonts w:eastAsia="Calibri"/>
          <w:lang w:eastAsia="en-US"/>
        </w:rPr>
      </w:pPr>
      <w:r w:rsidRPr="009953C2">
        <w:rPr>
          <w:rFonts w:eastAsia="Calibri"/>
          <w:lang w:eastAsia="en-US"/>
        </w:rPr>
        <w:t xml:space="preserve">     </w:t>
      </w:r>
      <w:r w:rsidR="00DF09AD" w:rsidRPr="009953C2">
        <w:rPr>
          <w:rFonts w:eastAsia="Calibri"/>
          <w:lang w:eastAsia="en-US"/>
        </w:rPr>
        <w:t xml:space="preserve">М.П.                          </w:t>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00DF09AD" w:rsidRPr="009953C2">
        <w:rPr>
          <w:rFonts w:eastAsia="Calibri"/>
          <w:lang w:eastAsia="en-US"/>
        </w:rPr>
        <w:tab/>
      </w:r>
      <w:r w:rsidRPr="009953C2">
        <w:rPr>
          <w:rFonts w:eastAsia="Calibri"/>
          <w:lang w:eastAsia="en-US"/>
        </w:rPr>
        <w:t xml:space="preserve">           </w:t>
      </w:r>
      <w:r w:rsidR="00DF09AD" w:rsidRPr="009953C2">
        <w:rPr>
          <w:rFonts w:eastAsia="Calibri"/>
          <w:lang w:eastAsia="en-US"/>
        </w:rPr>
        <w:t>М.П.</w:t>
      </w:r>
    </w:p>
    <w:p w:rsidR="00DF09AD" w:rsidRPr="009953C2" w:rsidRDefault="00DF09AD" w:rsidP="00DF09AD">
      <w:pPr>
        <w:autoSpaceDE w:val="0"/>
        <w:autoSpaceDN w:val="0"/>
        <w:adjustRightInd w:val="0"/>
        <w:ind w:left="679" w:firstLine="737"/>
        <w:jc w:val="both"/>
        <w:rPr>
          <w:rFonts w:eastAsia="Calibri"/>
          <w:lang w:eastAsia="en-US"/>
        </w:rPr>
      </w:pPr>
    </w:p>
    <w:p w:rsidR="00F24205" w:rsidRPr="009953C2" w:rsidRDefault="00F24205" w:rsidP="00F24205">
      <w:pPr>
        <w:jc w:val="center"/>
        <w:rPr>
          <w:b/>
          <w:bCs/>
          <w:lang w:eastAsia="en-US"/>
        </w:rPr>
      </w:pPr>
    </w:p>
    <w:p w:rsidR="00F24205" w:rsidRPr="009953C2" w:rsidRDefault="00F24205" w:rsidP="00F24205">
      <w:pPr>
        <w:pStyle w:val="2"/>
        <w:spacing w:before="0" w:after="0"/>
        <w:ind w:left="709"/>
        <w:jc w:val="right"/>
        <w:rPr>
          <w:rFonts w:ascii="Times New Roman" w:hAnsi="Times New Roman" w:cs="Times New Roman"/>
          <w:b w:val="0"/>
          <w:bCs w:val="0"/>
          <w:i w:val="0"/>
          <w:iCs w:val="0"/>
          <w:sz w:val="24"/>
          <w:szCs w:val="24"/>
        </w:rPr>
      </w:pPr>
    </w:p>
    <w:p w:rsidR="00F24205" w:rsidRPr="009953C2" w:rsidRDefault="00F24205" w:rsidP="00F24205"/>
    <w:p w:rsidR="00F24205" w:rsidRPr="009953C2" w:rsidRDefault="00F24205" w:rsidP="00C077BB">
      <w:pPr>
        <w:pStyle w:val="a5"/>
        <w:jc w:val="center"/>
        <w:rPr>
          <w:sz w:val="24"/>
        </w:rPr>
      </w:pPr>
    </w:p>
    <w:p w:rsidR="00C077BB" w:rsidRPr="009953C2" w:rsidRDefault="00C077BB" w:rsidP="00C077BB">
      <w:pPr>
        <w:pStyle w:val="a5"/>
        <w:rPr>
          <w:sz w:val="24"/>
        </w:rPr>
      </w:pPr>
    </w:p>
    <w:p w:rsidR="003369BB" w:rsidRPr="009953C2" w:rsidRDefault="003369BB">
      <w:pPr>
        <w:spacing w:after="160" w:line="360" w:lineRule="exact"/>
        <w:ind w:firstLine="709"/>
        <w:jc w:val="center"/>
        <w:rPr>
          <w:bCs/>
          <w:i/>
        </w:rPr>
      </w:pPr>
      <w:r w:rsidRPr="009953C2">
        <w:rPr>
          <w:bCs/>
          <w:i/>
        </w:rPr>
        <w:br w:type="page"/>
      </w:r>
    </w:p>
    <w:tbl>
      <w:tblPr>
        <w:tblW w:w="0" w:type="auto"/>
        <w:tblLook w:val="0000" w:firstRow="0" w:lastRow="0" w:firstColumn="0" w:lastColumn="0" w:noHBand="0" w:noVBand="0"/>
      </w:tblPr>
      <w:tblGrid>
        <w:gridCol w:w="4785"/>
        <w:gridCol w:w="4785"/>
      </w:tblGrid>
      <w:tr w:rsidR="00220309" w:rsidRPr="00536C6B" w:rsidTr="00B229CC">
        <w:tc>
          <w:tcPr>
            <w:tcW w:w="4785" w:type="dxa"/>
          </w:tcPr>
          <w:p w:rsidR="00220309" w:rsidRPr="00536C6B" w:rsidRDefault="00220309" w:rsidP="00220309">
            <w:pPr>
              <w:keepNext/>
              <w:suppressAutoHyphens/>
              <w:outlineLvl w:val="1"/>
              <w:rPr>
                <w:rFonts w:eastAsia="MS Mincho" w:cs="Cambria"/>
                <w:b/>
                <w:bCs/>
              </w:rPr>
            </w:pPr>
          </w:p>
        </w:tc>
        <w:tc>
          <w:tcPr>
            <w:tcW w:w="4785" w:type="dxa"/>
          </w:tcPr>
          <w:p w:rsidR="00220309" w:rsidRPr="00536C6B" w:rsidRDefault="00220309" w:rsidP="00220309">
            <w:pPr>
              <w:keepNext/>
              <w:suppressAutoHyphens/>
              <w:ind w:left="615"/>
              <w:outlineLvl w:val="1"/>
              <w:rPr>
                <w:rFonts w:cs="Cambria"/>
              </w:rPr>
            </w:pPr>
            <w:r w:rsidRPr="00536C6B">
              <w:rPr>
                <w:rFonts w:cs="Cambria"/>
              </w:rPr>
              <w:t>Приложение № 1.3</w:t>
            </w:r>
          </w:p>
          <w:p w:rsidR="00220309" w:rsidRPr="00536C6B" w:rsidRDefault="00220309" w:rsidP="00220309">
            <w:pPr>
              <w:keepNext/>
              <w:suppressAutoHyphens/>
              <w:ind w:left="615"/>
              <w:outlineLvl w:val="1"/>
              <w:rPr>
                <w:rFonts w:eastAsia="MS Mincho" w:cs="Cambria"/>
              </w:rPr>
            </w:pPr>
            <w:r w:rsidRPr="00536C6B">
              <w:rPr>
                <w:rFonts w:cs="Cambria"/>
              </w:rPr>
              <w:t>к извещению</w:t>
            </w:r>
            <w:r w:rsidRPr="00536C6B">
              <w:rPr>
                <w:bCs/>
                <w:iCs/>
              </w:rPr>
              <w:t xml:space="preserve"> о проведении запроса котировок</w:t>
            </w:r>
          </w:p>
        </w:tc>
      </w:tr>
    </w:tbl>
    <w:p w:rsidR="00220309" w:rsidRPr="00536C6B" w:rsidRDefault="00220309" w:rsidP="00220309"/>
    <w:p w:rsidR="00220309" w:rsidRPr="00536C6B" w:rsidRDefault="00220309" w:rsidP="00220309">
      <w:pPr>
        <w:tabs>
          <w:tab w:val="center" w:pos="4923"/>
          <w:tab w:val="left" w:pos="6448"/>
        </w:tabs>
        <w:ind w:firstLine="709"/>
        <w:jc w:val="both"/>
        <w:rPr>
          <w:b/>
        </w:rPr>
      </w:pPr>
      <w:r w:rsidRPr="00536C6B">
        <w:tab/>
      </w:r>
      <w:r w:rsidRPr="00536C6B">
        <w:tab/>
      </w:r>
    </w:p>
    <w:p w:rsidR="00220309" w:rsidRPr="00536C6B" w:rsidRDefault="00220309" w:rsidP="00220309">
      <w:pPr>
        <w:jc w:val="center"/>
      </w:pPr>
      <w:r w:rsidRPr="00536C6B">
        <w:t>Формы документов, предоставляемых в составе заявки участника</w:t>
      </w:r>
    </w:p>
    <w:p w:rsidR="00220309" w:rsidRPr="00536C6B" w:rsidRDefault="00220309" w:rsidP="00220309">
      <w:pPr>
        <w:jc w:val="center"/>
        <w:rPr>
          <w:b/>
        </w:rPr>
      </w:pPr>
    </w:p>
    <w:p w:rsidR="00220309" w:rsidRPr="00536C6B" w:rsidRDefault="00220309" w:rsidP="00220309">
      <w:pPr>
        <w:jc w:val="center"/>
        <w:rPr>
          <w:b/>
        </w:rPr>
      </w:pPr>
      <w:r w:rsidRPr="00536C6B">
        <w:rPr>
          <w:b/>
        </w:rPr>
        <w:t>Форма заявки на участие в закупке</w:t>
      </w:r>
    </w:p>
    <w:p w:rsidR="00220309" w:rsidRPr="00536C6B" w:rsidRDefault="00220309" w:rsidP="00220309">
      <w:pPr>
        <w:jc w:val="center"/>
      </w:pPr>
      <w:r w:rsidRPr="00536C6B">
        <w:t>На бланке участника</w:t>
      </w:r>
    </w:p>
    <w:p w:rsidR="00220309" w:rsidRPr="00536C6B" w:rsidRDefault="00220309" w:rsidP="00220309">
      <w:pPr>
        <w:jc w:val="center"/>
      </w:pPr>
    </w:p>
    <w:p w:rsidR="00220309" w:rsidRPr="00536C6B" w:rsidRDefault="00220309" w:rsidP="00220309">
      <w:pPr>
        <w:keepNext/>
        <w:suppressAutoHyphens/>
        <w:jc w:val="center"/>
        <w:outlineLvl w:val="1"/>
        <w:rPr>
          <w:bCs/>
          <w:iCs/>
          <w:lang w:val="x-none"/>
        </w:rPr>
      </w:pPr>
      <w:r w:rsidRPr="00536C6B">
        <w:rPr>
          <w:bCs/>
          <w:lang w:val="x-none"/>
        </w:rPr>
        <w:t xml:space="preserve">ЗАЯВКА </w:t>
      </w:r>
      <w:r w:rsidRPr="00536C6B">
        <w:rPr>
          <w:bCs/>
          <w:iCs/>
          <w:lang w:val="x-none"/>
        </w:rPr>
        <w:t>НА УЧАСТИЕ</w:t>
      </w:r>
      <w:r w:rsidRPr="00536C6B">
        <w:rPr>
          <w:bCs/>
          <w:iCs/>
          <w:lang w:val="x-none"/>
        </w:rPr>
        <w:br/>
        <w:t xml:space="preserve">В ЗАПРОСЕ КОТИРОВОК №____ </w:t>
      </w:r>
    </w:p>
    <w:p w:rsidR="00220309" w:rsidRPr="00536C6B" w:rsidRDefault="00220309" w:rsidP="00220309"/>
    <w:p w:rsidR="00220309" w:rsidRPr="00536C6B" w:rsidRDefault="00220309" w:rsidP="00220309">
      <w:r w:rsidRPr="00536C6B">
        <w:rPr>
          <w:i/>
        </w:rPr>
        <w:t xml:space="preserve">Заявка должна быть подготовлена отдельно на каждый лот и предоставляется в составе заявки в формате </w:t>
      </w:r>
      <w:r w:rsidRPr="00536C6B">
        <w:rPr>
          <w:i/>
          <w:lang w:val="en-US"/>
        </w:rPr>
        <w:t>Word</w:t>
      </w:r>
    </w:p>
    <w:tbl>
      <w:tblPr>
        <w:tblW w:w="12003" w:type="dxa"/>
        <w:tblLook w:val="0000" w:firstRow="0" w:lastRow="0" w:firstColumn="0" w:lastColumn="0" w:noHBand="0" w:noVBand="0"/>
      </w:tblPr>
      <w:tblGrid>
        <w:gridCol w:w="7054"/>
        <w:gridCol w:w="4949"/>
      </w:tblGrid>
      <w:tr w:rsidR="00220309" w:rsidRPr="00536C6B" w:rsidTr="00B229CC">
        <w:tc>
          <w:tcPr>
            <w:tcW w:w="7054" w:type="dxa"/>
          </w:tcPr>
          <w:p w:rsidR="00220309" w:rsidRPr="00536C6B" w:rsidRDefault="00220309" w:rsidP="00220309">
            <w:pPr>
              <w:spacing w:after="120"/>
              <w:jc w:val="both"/>
              <w:rPr>
                <w:b/>
              </w:rPr>
            </w:pPr>
          </w:p>
        </w:tc>
        <w:tc>
          <w:tcPr>
            <w:tcW w:w="4949" w:type="dxa"/>
          </w:tcPr>
          <w:p w:rsidR="00220309" w:rsidRPr="00536C6B" w:rsidRDefault="00220309" w:rsidP="00220309">
            <w:pPr>
              <w:spacing w:after="120"/>
              <w:ind w:left="1215"/>
              <w:jc w:val="right"/>
            </w:pPr>
          </w:p>
        </w:tc>
      </w:tr>
    </w:tbl>
    <w:p w:rsidR="00220309" w:rsidRPr="00C722C0" w:rsidRDefault="00220309" w:rsidP="00C722C0">
      <w:pPr>
        <w:ind w:firstLine="720"/>
        <w:jc w:val="both"/>
      </w:pPr>
      <w:r w:rsidRPr="00536C6B">
        <w:rPr>
          <w:i/>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536C6B">
        <w:rPr>
          <w:i/>
        </w:rPr>
        <w:t xml:space="preserve"> </w:t>
      </w:r>
      <w:r w:rsidRPr="00536C6B">
        <w:rPr>
          <w:i/>
        </w:rPr>
        <w:t>(далее – участник)</w:t>
      </w:r>
      <w:r w:rsidR="00536C6B">
        <w:rPr>
          <w:i/>
        </w:rPr>
        <w:t xml:space="preserve"> </w:t>
      </w:r>
      <w:r w:rsidRPr="00536C6B">
        <w:t>полностью изучив все извещение о проведении запроса котировок подает заявку на участие в запросе котировок №</w:t>
      </w:r>
      <w:r w:rsidR="00711C59">
        <w:t>________</w:t>
      </w:r>
      <w:r w:rsidRPr="00536C6B">
        <w:t>(далее – запрос котировок) на право заключения договора ___________________________</w:t>
      </w:r>
      <w:r w:rsidR="00C722C0">
        <w:t>______________________</w:t>
      </w:r>
      <w:r w:rsidRPr="00536C6B">
        <w:rPr>
          <w:vertAlign w:val="subscript"/>
        </w:rPr>
        <w:t>(указать предмет договора согласно извещению)</w:t>
      </w:r>
      <w:r w:rsidR="00C722C0">
        <w:rPr>
          <w:vertAlign w:val="subscript"/>
        </w:rPr>
        <w:t xml:space="preserve"> </w:t>
      </w:r>
      <w:r w:rsidRPr="00536C6B">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20309" w:rsidRPr="00536C6B" w:rsidRDefault="00220309" w:rsidP="00220309">
      <w:pPr>
        <w:ind w:firstLine="720"/>
        <w:jc w:val="both"/>
      </w:pPr>
      <w:r w:rsidRPr="00536C6B">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20309" w:rsidRPr="00536C6B" w:rsidRDefault="00220309" w:rsidP="00220309">
      <w:pPr>
        <w:ind w:firstLine="720"/>
        <w:jc w:val="both"/>
      </w:pPr>
      <w:r w:rsidRPr="00536C6B">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20309" w:rsidRPr="00536C6B" w:rsidRDefault="00220309" w:rsidP="00220309">
      <w:pPr>
        <w:ind w:firstLine="720"/>
        <w:jc w:val="both"/>
      </w:pPr>
      <w:r w:rsidRPr="00536C6B">
        <w:t>В частности, участник, подавая настоящую заявку, согласен с тем, что:</w:t>
      </w:r>
    </w:p>
    <w:p w:rsidR="00220309" w:rsidRPr="00536C6B" w:rsidRDefault="00220309" w:rsidP="00220309">
      <w:pPr>
        <w:widowControl w:val="0"/>
        <w:tabs>
          <w:tab w:val="left" w:pos="960"/>
          <w:tab w:val="left" w:pos="1080"/>
        </w:tabs>
        <w:ind w:firstLine="720"/>
        <w:jc w:val="both"/>
        <w:rPr>
          <w:lang w:val="x-none"/>
        </w:rPr>
      </w:pPr>
      <w:r w:rsidRPr="00536C6B">
        <w:rPr>
          <w:lang w:val="x-none"/>
        </w:rPr>
        <w:t>- результаты рассмотрения заявки зависят от проверки всех данных, представленных</w:t>
      </w:r>
      <w:r w:rsidRPr="00536C6B">
        <w:rPr>
          <w:i/>
          <w:lang w:val="x-none"/>
        </w:rPr>
        <w:t>, участником</w:t>
      </w:r>
      <w:r w:rsidRPr="00536C6B">
        <w:rPr>
          <w:lang w:val="x-none"/>
        </w:rPr>
        <w:t>, а также иных сведений, имеющихся в распоряжении заказчика;</w:t>
      </w:r>
    </w:p>
    <w:p w:rsidR="00220309" w:rsidRPr="00536C6B" w:rsidRDefault="00220309" w:rsidP="00220309">
      <w:pPr>
        <w:tabs>
          <w:tab w:val="left" w:pos="1080"/>
          <w:tab w:val="left" w:pos="7938"/>
        </w:tabs>
        <w:ind w:firstLine="720"/>
        <w:jc w:val="both"/>
        <w:rPr>
          <w:lang w:val="x-none"/>
        </w:rPr>
      </w:pPr>
      <w:r w:rsidRPr="00536C6B">
        <w:rPr>
          <w:lang w:val="x-none"/>
        </w:rPr>
        <w:t xml:space="preserve">- за любую ошибку или упущение в представленной </w:t>
      </w:r>
      <w:r w:rsidRPr="00536C6B">
        <w:rPr>
          <w:i/>
          <w:lang w:val="x-none"/>
        </w:rPr>
        <w:t xml:space="preserve">__________________ участником </w:t>
      </w:r>
      <w:r w:rsidRPr="00536C6B">
        <w:rPr>
          <w:lang w:val="x-none"/>
        </w:rPr>
        <w:t xml:space="preserve">заявке ответственность целиком и полностью будет лежать на </w:t>
      </w:r>
      <w:r w:rsidRPr="00536C6B">
        <w:rPr>
          <w:i/>
          <w:lang w:val="x-none"/>
        </w:rPr>
        <w:t>участнике</w:t>
      </w:r>
      <w:r w:rsidRPr="00536C6B">
        <w:rPr>
          <w:lang w:val="x-none"/>
        </w:rPr>
        <w:t>;</w:t>
      </w:r>
    </w:p>
    <w:p w:rsidR="00220309" w:rsidRPr="00536C6B" w:rsidRDefault="00220309" w:rsidP="00220309">
      <w:pPr>
        <w:tabs>
          <w:tab w:val="left" w:pos="1080"/>
          <w:tab w:val="left" w:pos="7938"/>
        </w:tabs>
        <w:ind w:firstLine="720"/>
        <w:jc w:val="both"/>
        <w:rPr>
          <w:lang w:val="x-none"/>
        </w:rPr>
      </w:pPr>
      <w:r w:rsidRPr="00536C6B">
        <w:rPr>
          <w:lang w:val="x-none"/>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20309" w:rsidRPr="00536C6B" w:rsidRDefault="00220309" w:rsidP="00220309">
      <w:pPr>
        <w:tabs>
          <w:tab w:val="left" w:pos="1080"/>
          <w:tab w:val="left" w:pos="7938"/>
        </w:tabs>
        <w:ind w:firstLine="720"/>
        <w:jc w:val="both"/>
        <w:rPr>
          <w:lang w:val="x-none"/>
        </w:rPr>
      </w:pPr>
      <w:r w:rsidRPr="00536C6B">
        <w:rPr>
          <w:lang w:val="x-none"/>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20309" w:rsidRPr="00536C6B" w:rsidRDefault="00220309" w:rsidP="00220309">
      <w:pPr>
        <w:tabs>
          <w:tab w:val="left" w:pos="1080"/>
          <w:tab w:val="left" w:pos="7938"/>
        </w:tabs>
        <w:ind w:firstLine="720"/>
        <w:jc w:val="both"/>
        <w:rPr>
          <w:lang w:val="x-none"/>
        </w:rPr>
      </w:pPr>
      <w:r w:rsidRPr="00536C6B">
        <w:rPr>
          <w:lang w:val="x-none"/>
        </w:rPr>
        <w:t>- победителем может быть признан участник, предложивший не самую низкую цену;</w:t>
      </w:r>
    </w:p>
    <w:p w:rsidR="00220309" w:rsidRPr="00536C6B" w:rsidRDefault="00220309" w:rsidP="00220309">
      <w:pPr>
        <w:tabs>
          <w:tab w:val="left" w:pos="1080"/>
          <w:tab w:val="left" w:pos="7938"/>
        </w:tabs>
        <w:ind w:firstLine="720"/>
        <w:jc w:val="both"/>
        <w:rPr>
          <w:lang w:val="x-none"/>
        </w:rPr>
      </w:pPr>
      <w:r w:rsidRPr="00536C6B">
        <w:rPr>
          <w:lang w:val="x-none"/>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20309" w:rsidRPr="00536C6B" w:rsidRDefault="00220309" w:rsidP="00220309">
      <w:pPr>
        <w:ind w:firstLine="720"/>
        <w:jc w:val="both"/>
      </w:pPr>
      <w:r w:rsidRPr="00536C6B">
        <w:t>В случае признания участника (в случае принятия решения о заключении договора с участником) победителем мы обязуемся:</w:t>
      </w:r>
    </w:p>
    <w:p w:rsidR="00220309" w:rsidRPr="00536C6B" w:rsidRDefault="00220309" w:rsidP="00220309">
      <w:pPr>
        <w:numPr>
          <w:ilvl w:val="0"/>
          <w:numId w:val="7"/>
        </w:numPr>
        <w:ind w:left="0" w:firstLine="714"/>
        <w:jc w:val="both"/>
      </w:pPr>
      <w:r w:rsidRPr="00536C6B">
        <w:t>До заключения договора представить сведения о своих владельцах, включая конечных бенефициаров, с приложением подтверждающих документов.</w:t>
      </w:r>
    </w:p>
    <w:p w:rsidR="00220309" w:rsidRPr="00536C6B" w:rsidRDefault="00220309" w:rsidP="00220309">
      <w:pPr>
        <w:numPr>
          <w:ilvl w:val="0"/>
          <w:numId w:val="7"/>
        </w:numPr>
        <w:ind w:left="0" w:firstLine="714"/>
        <w:jc w:val="both"/>
      </w:pPr>
      <w:r w:rsidRPr="00536C6B">
        <w:t>Подписать договор(ы) на условиях настоящей котировочной заявки и на условиях, объявленных в извещении о проведении запроса котировок.</w:t>
      </w:r>
    </w:p>
    <w:p w:rsidR="00220309" w:rsidRPr="00536C6B" w:rsidRDefault="00220309" w:rsidP="00220309">
      <w:pPr>
        <w:numPr>
          <w:ilvl w:val="0"/>
          <w:numId w:val="7"/>
        </w:numPr>
        <w:ind w:left="0" w:firstLine="714"/>
        <w:jc w:val="both"/>
      </w:pPr>
      <w:r w:rsidRPr="00536C6B">
        <w:t xml:space="preserve">Исполнять обязанности, предусмотренные заключенным договором, строго в соответствии с требованиями такого договора. </w:t>
      </w:r>
    </w:p>
    <w:p w:rsidR="00220309" w:rsidRPr="00536C6B" w:rsidRDefault="00220309" w:rsidP="00220309">
      <w:pPr>
        <w:numPr>
          <w:ilvl w:val="0"/>
          <w:numId w:val="7"/>
        </w:numPr>
        <w:ind w:left="0" w:firstLine="714"/>
        <w:jc w:val="both"/>
      </w:pPr>
      <w:r w:rsidRPr="00536C6B">
        <w:t>Не вносить в договор изменения, не предусмотренные условиями извещения о проведении запроса котировок.</w:t>
      </w:r>
    </w:p>
    <w:p w:rsidR="00220309" w:rsidRPr="00536C6B" w:rsidRDefault="00220309" w:rsidP="00220309">
      <w:pPr>
        <w:ind w:firstLine="709"/>
        <w:jc w:val="both"/>
        <w:rPr>
          <w:lang w:val="x-none"/>
        </w:rPr>
      </w:pPr>
      <w:r w:rsidRPr="00536C6B">
        <w:rPr>
          <w:lang w:val="x-none"/>
        </w:rPr>
        <w:t>Участник подтверждает, что:</w:t>
      </w:r>
    </w:p>
    <w:p w:rsidR="00220309" w:rsidRPr="00536C6B" w:rsidRDefault="00220309" w:rsidP="00220309">
      <w:pPr>
        <w:ind w:firstLine="709"/>
        <w:jc w:val="both"/>
        <w:rPr>
          <w:lang w:val="x-none"/>
        </w:rPr>
      </w:pPr>
      <w:r w:rsidRPr="00536C6B">
        <w:rPr>
          <w:lang w:val="x-none"/>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20309" w:rsidRPr="00536C6B" w:rsidRDefault="00220309" w:rsidP="00220309">
      <w:pPr>
        <w:ind w:firstLine="709"/>
        <w:jc w:val="both"/>
        <w:rPr>
          <w:lang w:val="x-none"/>
        </w:rPr>
      </w:pPr>
      <w:r w:rsidRPr="00536C6B">
        <w:rPr>
          <w:lang w:val="x-none"/>
        </w:rPr>
        <w:t xml:space="preserve">- поставляемый товар не  является контрафактным </w:t>
      </w:r>
      <w:r w:rsidRPr="00536C6B">
        <w:rPr>
          <w:rFonts w:eastAsia="MS Mincho"/>
          <w:lang w:val="x-none"/>
        </w:rPr>
        <w:t>(применимо если условиями закупки предусмотрена поставка товара)</w:t>
      </w:r>
      <w:r w:rsidRPr="00536C6B">
        <w:rPr>
          <w:lang w:val="x-none"/>
        </w:rPr>
        <w:t>;</w:t>
      </w:r>
    </w:p>
    <w:p w:rsidR="00220309" w:rsidRPr="00536C6B" w:rsidRDefault="00220309" w:rsidP="00220309">
      <w:pPr>
        <w:autoSpaceDE w:val="0"/>
        <w:autoSpaceDN w:val="0"/>
        <w:adjustRightInd w:val="0"/>
        <w:ind w:firstLine="709"/>
        <w:jc w:val="both"/>
      </w:pPr>
      <w:r w:rsidRPr="00536C6B">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20309" w:rsidRPr="00536C6B" w:rsidRDefault="00220309" w:rsidP="00220309">
      <w:pPr>
        <w:ind w:firstLine="709"/>
        <w:jc w:val="both"/>
        <w:rPr>
          <w:lang w:val="x-none"/>
        </w:rPr>
      </w:pPr>
      <w:r w:rsidRPr="00536C6B">
        <w:rPr>
          <w:lang w:val="x-none"/>
        </w:rPr>
        <w:t xml:space="preserve">- </w:t>
      </w:r>
      <w:r w:rsidRPr="00536C6B">
        <w:rPr>
          <w:i/>
          <w:lang w:val="x-none"/>
        </w:rPr>
        <w:t xml:space="preserve">участник </w:t>
      </w:r>
      <w:r w:rsidRPr="00536C6B">
        <w:rPr>
          <w:lang w:val="x-none"/>
        </w:rPr>
        <w:t>не находится в процессе ликвидации;</w:t>
      </w:r>
    </w:p>
    <w:p w:rsidR="00220309" w:rsidRPr="00536C6B" w:rsidRDefault="00220309" w:rsidP="00220309">
      <w:pPr>
        <w:ind w:firstLine="709"/>
        <w:jc w:val="both"/>
        <w:rPr>
          <w:lang w:val="x-none"/>
        </w:rPr>
      </w:pPr>
      <w:r w:rsidRPr="00536C6B">
        <w:rPr>
          <w:lang w:val="x-none"/>
        </w:rPr>
        <w:t xml:space="preserve">- в отношении </w:t>
      </w:r>
      <w:r w:rsidRPr="00536C6B">
        <w:rPr>
          <w:i/>
          <w:lang w:val="x-none"/>
        </w:rPr>
        <w:t>участника</w:t>
      </w:r>
      <w:r w:rsidRPr="00536C6B">
        <w:rPr>
          <w:lang w:val="x-none"/>
        </w:rPr>
        <w:t xml:space="preserve"> не открыто конкурсное производство;</w:t>
      </w:r>
    </w:p>
    <w:p w:rsidR="00220309" w:rsidRPr="00536C6B" w:rsidRDefault="00220309" w:rsidP="00220309">
      <w:pPr>
        <w:ind w:firstLine="709"/>
        <w:jc w:val="both"/>
        <w:rPr>
          <w:lang w:val="x-none"/>
        </w:rPr>
      </w:pPr>
      <w:r w:rsidRPr="00536C6B">
        <w:rPr>
          <w:lang w:val="x-none"/>
        </w:rPr>
        <w:t>- на имущество участника не наложен арест, экономическая деятельность не приостановлена;</w:t>
      </w:r>
    </w:p>
    <w:p w:rsidR="00220309" w:rsidRPr="00536C6B" w:rsidRDefault="00220309" w:rsidP="00220309">
      <w:pPr>
        <w:ind w:firstLine="709"/>
        <w:jc w:val="both"/>
        <w:rPr>
          <w:lang w:val="x-none"/>
        </w:rPr>
      </w:pPr>
      <w:r w:rsidRPr="00536C6B">
        <w:rPr>
          <w:lang w:val="x-none"/>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20309" w:rsidRPr="00536C6B" w:rsidRDefault="00220309" w:rsidP="00220309">
      <w:pPr>
        <w:ind w:firstLine="709"/>
        <w:jc w:val="both"/>
        <w:rPr>
          <w:rFonts w:eastAsia="MS Mincho"/>
          <w:lang w:val="x-none"/>
        </w:rPr>
      </w:pPr>
      <w:r w:rsidRPr="00536C6B">
        <w:rPr>
          <w:rFonts w:eastAsia="MS Mincho"/>
          <w:lang w:val="x-none"/>
        </w:rPr>
        <w:t xml:space="preserve">- в отношении </w:t>
      </w:r>
      <w:r w:rsidRPr="00536C6B">
        <w:rPr>
          <w:rFonts w:eastAsia="MS Mincho"/>
          <w:i/>
          <w:lang w:val="x-none"/>
        </w:rPr>
        <w:t xml:space="preserve">участника </w:t>
      </w:r>
      <w:r w:rsidRPr="00536C6B">
        <w:rPr>
          <w:rFonts w:eastAsia="MS Mincho"/>
          <w:lang w:val="x-none"/>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20309" w:rsidRPr="00536C6B" w:rsidRDefault="00220309" w:rsidP="00220309">
      <w:pPr>
        <w:ind w:firstLine="709"/>
        <w:jc w:val="both"/>
        <w:rPr>
          <w:lang w:val="x-none"/>
        </w:rPr>
      </w:pPr>
      <w:r w:rsidRPr="00536C6B">
        <w:rPr>
          <w:lang w:val="x-none"/>
        </w:rPr>
        <w:t xml:space="preserve">- </w:t>
      </w:r>
      <w:r w:rsidRPr="00536C6B">
        <w:rPr>
          <w:i/>
          <w:lang w:val="x-none"/>
        </w:rPr>
        <w:t xml:space="preserve">участник </w:t>
      </w:r>
      <w:r w:rsidRPr="00536C6B">
        <w:rPr>
          <w:lang w:val="x-none"/>
        </w:rPr>
        <w:t xml:space="preserve">извещен о включении сведений о </w:t>
      </w:r>
      <w:r w:rsidRPr="00536C6B">
        <w:rPr>
          <w:i/>
          <w:lang w:val="x-none"/>
        </w:rPr>
        <w:t>об участнике</w:t>
      </w:r>
      <w:r w:rsidRPr="00536C6B">
        <w:rPr>
          <w:lang w:val="x-none"/>
        </w:rPr>
        <w:t xml:space="preserve"> в Реестр недобросовестных поставщиков в случае уклонения </w:t>
      </w:r>
      <w:r w:rsidRPr="00536C6B">
        <w:rPr>
          <w:i/>
          <w:lang w:val="x-none"/>
        </w:rPr>
        <w:t>участника</w:t>
      </w:r>
      <w:r w:rsidRPr="00536C6B">
        <w:rPr>
          <w:lang w:val="x-none"/>
        </w:rPr>
        <w:t xml:space="preserve"> от заключения договора;</w:t>
      </w:r>
    </w:p>
    <w:p w:rsidR="00220309" w:rsidRPr="00536C6B" w:rsidRDefault="00220309" w:rsidP="00220309">
      <w:pPr>
        <w:ind w:firstLine="709"/>
        <w:jc w:val="both"/>
        <w:rPr>
          <w:lang w:val="x-none"/>
        </w:rPr>
      </w:pPr>
      <w:r w:rsidRPr="00536C6B">
        <w:rPr>
          <w:lang w:val="x-none"/>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20309" w:rsidRPr="00536C6B" w:rsidRDefault="00220309" w:rsidP="00220309">
      <w:pPr>
        <w:ind w:firstLine="709"/>
        <w:jc w:val="both"/>
        <w:rPr>
          <w:lang w:val="x-none"/>
        </w:rPr>
      </w:pPr>
      <w:r w:rsidRPr="00536C6B">
        <w:rPr>
          <w:lang w:val="x-none"/>
        </w:rPr>
        <w:t xml:space="preserve">Участник подтверждает, что на момент подачи заявки совокупный размер неисполненных обязательств, принятых на себя </w:t>
      </w:r>
      <w:r w:rsidRPr="00536C6B">
        <w:rPr>
          <w:i/>
          <w:lang w:val="x-none"/>
        </w:rPr>
        <w:t xml:space="preserve"> участником </w:t>
      </w:r>
      <w:r w:rsidRPr="00536C6B">
        <w:rPr>
          <w:lang w:val="x-none"/>
        </w:rPr>
        <w:t xml:space="preserve">по </w:t>
      </w:r>
      <w:r w:rsidRPr="00536C6B">
        <w:rPr>
          <w:i/>
          <w:lang w:val="x-none"/>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36C6B">
        <w:rPr>
          <w:lang w:val="x-none"/>
        </w:rPr>
        <w:t xml:space="preserve">, заключаемым с использованием конкурентных способов заключения договоров </w:t>
      </w:r>
      <w:r w:rsidRPr="00536C6B">
        <w:rPr>
          <w:rFonts w:eastAsia="MS Mincho"/>
          <w:lang w:val="x-none"/>
        </w:rPr>
        <w:t xml:space="preserve"> </w:t>
      </w:r>
      <w:r w:rsidRPr="00536C6B">
        <w:rPr>
          <w:lang w:val="x-none"/>
        </w:rPr>
        <w:t xml:space="preserve">не превышает предельный размер обязательств, исходя из которого </w:t>
      </w:r>
      <w:r w:rsidRPr="00536C6B">
        <w:rPr>
          <w:i/>
          <w:lang w:val="x-none"/>
        </w:rPr>
        <w:t xml:space="preserve">участником </w:t>
      </w:r>
      <w:r w:rsidRPr="00536C6B">
        <w:rPr>
          <w:lang w:val="x-none"/>
        </w:rPr>
        <w:t xml:space="preserve"> был внесен взнос в компенсационный фонд обеспечения договорных обязательств в соответствии </w:t>
      </w:r>
      <w:r w:rsidRPr="00536C6B">
        <w:rPr>
          <w:i/>
          <w:lang w:val="x-none"/>
        </w:rPr>
        <w:t>с частью 11 (указывается</w:t>
      </w:r>
      <w:r w:rsidRPr="00536C6B">
        <w:rPr>
          <w:rFonts w:eastAsia="MS Mincho"/>
          <w:i/>
          <w:lang w:val="x-none"/>
        </w:rPr>
        <w:t>,</w:t>
      </w:r>
      <w:r w:rsidRPr="00536C6B">
        <w:rPr>
          <w:i/>
          <w:lang w:val="x-none"/>
        </w:rPr>
        <w:t xml:space="preserve"> </w:t>
      </w:r>
      <w:r w:rsidRPr="00536C6B">
        <w:rPr>
          <w:rFonts w:eastAsia="MS Mincho"/>
          <w:i/>
          <w:lang w:val="x-none"/>
        </w:rPr>
        <w:t xml:space="preserve">если предметом договора является работы по выполнению инженерных изысканий или </w:t>
      </w:r>
      <w:r w:rsidRPr="00536C6B">
        <w:rPr>
          <w:i/>
          <w:lang w:val="x-none"/>
        </w:rPr>
        <w:t>подготовк</w:t>
      </w:r>
      <w:r w:rsidRPr="00536C6B">
        <w:rPr>
          <w:rFonts w:eastAsia="MS Mincho"/>
          <w:i/>
          <w:lang w:val="x-none"/>
        </w:rPr>
        <w:t>е</w:t>
      </w:r>
      <w:r w:rsidRPr="00536C6B">
        <w:rPr>
          <w:i/>
          <w:lang w:val="x-none"/>
        </w:rPr>
        <w:t xml:space="preserve"> проектной документации</w:t>
      </w:r>
      <w:r w:rsidRPr="00536C6B">
        <w:rPr>
          <w:rFonts w:eastAsia="MS Mincho"/>
          <w:i/>
          <w:lang w:val="x-none"/>
        </w:rPr>
        <w:t>)</w:t>
      </w:r>
      <w:r w:rsidRPr="00536C6B">
        <w:rPr>
          <w:i/>
          <w:lang w:val="x-none"/>
        </w:rPr>
        <w:t xml:space="preserve"> или 13 (указывается</w:t>
      </w:r>
      <w:r w:rsidRPr="00536C6B">
        <w:rPr>
          <w:rFonts w:eastAsia="MS Mincho"/>
          <w:i/>
          <w:lang w:val="x-none"/>
        </w:rPr>
        <w:t>,</w:t>
      </w:r>
      <w:r w:rsidRPr="00536C6B">
        <w:rPr>
          <w:i/>
          <w:lang w:val="x-none"/>
        </w:rPr>
        <w:t xml:space="preserve"> </w:t>
      </w:r>
      <w:r w:rsidRPr="00536C6B">
        <w:rPr>
          <w:rFonts w:eastAsia="MS Mincho"/>
          <w:i/>
          <w:lang w:val="x-none"/>
        </w:rPr>
        <w:t xml:space="preserve">если предметом договора является </w:t>
      </w:r>
      <w:r w:rsidRPr="00536C6B">
        <w:rPr>
          <w:i/>
          <w:lang w:val="x-none"/>
        </w:rPr>
        <w:t>строительств</w:t>
      </w:r>
      <w:r w:rsidRPr="00536C6B">
        <w:rPr>
          <w:rFonts w:eastAsia="MS Mincho"/>
          <w:i/>
          <w:lang w:val="x-none"/>
        </w:rPr>
        <w:t>о</w:t>
      </w:r>
      <w:r w:rsidRPr="00536C6B">
        <w:rPr>
          <w:i/>
          <w:lang w:val="x-none"/>
        </w:rPr>
        <w:t>, реконструкци</w:t>
      </w:r>
      <w:r w:rsidRPr="00536C6B">
        <w:rPr>
          <w:rFonts w:eastAsia="MS Mincho"/>
          <w:i/>
          <w:lang w:val="x-none"/>
        </w:rPr>
        <w:t>я</w:t>
      </w:r>
      <w:r w:rsidRPr="00536C6B">
        <w:rPr>
          <w:i/>
          <w:lang w:val="x-none"/>
        </w:rPr>
        <w:t xml:space="preserve">, </w:t>
      </w:r>
      <w:r w:rsidRPr="00536C6B">
        <w:rPr>
          <w:rFonts w:eastAsia="MS Mincho"/>
          <w:i/>
          <w:lang w:val="x-none"/>
        </w:rPr>
        <w:t>капитальный</w:t>
      </w:r>
      <w:r w:rsidRPr="00536C6B">
        <w:rPr>
          <w:i/>
          <w:lang w:val="x-none"/>
        </w:rPr>
        <w:t xml:space="preserve"> ремонт объектов капитального строительства</w:t>
      </w:r>
      <w:r w:rsidRPr="00536C6B">
        <w:rPr>
          <w:rFonts w:eastAsia="MS Mincho"/>
          <w:i/>
          <w:lang w:val="x-none"/>
        </w:rPr>
        <w:t xml:space="preserve">) </w:t>
      </w:r>
      <w:r w:rsidRPr="00536C6B">
        <w:rPr>
          <w:lang w:val="x-none"/>
        </w:rPr>
        <w:t xml:space="preserve">статьи 55.16 Градостроительного кодекса Российской Федерации </w:t>
      </w:r>
      <w:r w:rsidRPr="00536C6B">
        <w:rPr>
          <w:rFonts w:eastAsia="MS Mincho"/>
          <w:lang w:val="x-none"/>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6C6B">
        <w:rPr>
          <w:lang w:val="x-none"/>
        </w:rPr>
        <w:t>.</w:t>
      </w:r>
    </w:p>
    <w:p w:rsidR="00220309" w:rsidRPr="00536C6B" w:rsidRDefault="00220309" w:rsidP="00220309">
      <w:pPr>
        <w:spacing w:line="360" w:lineRule="exact"/>
        <w:ind w:firstLine="709"/>
        <w:contextualSpacing/>
        <w:jc w:val="both"/>
        <w:rPr>
          <w:lang w:val="x-none"/>
        </w:rPr>
      </w:pPr>
      <w:r w:rsidRPr="00536C6B">
        <w:rPr>
          <w:lang w:val="x-none"/>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20309" w:rsidRPr="00536C6B" w:rsidRDefault="00220309" w:rsidP="00220309">
      <w:pPr>
        <w:spacing w:line="240" w:lineRule="atLeast"/>
        <w:ind w:firstLine="709"/>
        <w:contextualSpacing/>
        <w:jc w:val="right"/>
        <w:rPr>
          <w:lang w:val="x-none"/>
        </w:rPr>
      </w:pPr>
      <w:r w:rsidRPr="00536C6B">
        <w:rPr>
          <w:i/>
          <w:lang w:val="x-none"/>
        </w:rPr>
        <w:t xml:space="preserve"> (указать </w:t>
      </w:r>
      <w:r w:rsidRPr="00536C6B">
        <w:rPr>
          <w:rFonts w:eastAsia="MS Mincho"/>
          <w:i/>
          <w:lang w:val="x-none"/>
        </w:rPr>
        <w:t>наименование участника, лиц</w:t>
      </w:r>
      <w:r w:rsidRPr="00536C6B">
        <w:rPr>
          <w:i/>
          <w:lang w:val="x-none"/>
        </w:rPr>
        <w:t>(а),</w:t>
      </w:r>
      <w:r w:rsidRPr="00536C6B">
        <w:rPr>
          <w:rFonts w:eastAsia="MS Mincho"/>
          <w:i/>
          <w:lang w:val="x-none"/>
        </w:rPr>
        <w:t xml:space="preserve"> выступающих</w:t>
      </w:r>
      <w:r w:rsidRPr="00536C6B">
        <w:rPr>
          <w:i/>
          <w:lang w:val="x-none"/>
        </w:rPr>
        <w:t>(его)</w:t>
      </w:r>
      <w:r w:rsidRPr="00536C6B">
        <w:rPr>
          <w:rFonts w:eastAsia="MS Mincho"/>
          <w:i/>
          <w:lang w:val="x-none"/>
        </w:rPr>
        <w:t xml:space="preserve"> на стороне участника)</w:t>
      </w:r>
    </w:p>
    <w:p w:rsidR="00220309" w:rsidRPr="00536C6B" w:rsidRDefault="00220309" w:rsidP="00220309">
      <w:pPr>
        <w:spacing w:line="360" w:lineRule="exact"/>
        <w:contextualSpacing/>
        <w:jc w:val="both"/>
        <w:rPr>
          <w:lang w:val="x-none"/>
        </w:rPr>
      </w:pPr>
      <w:r w:rsidRPr="00536C6B">
        <w:rPr>
          <w:lang w:val="x-none"/>
        </w:rPr>
        <w:t xml:space="preserve">включены сведения в Реестр членов саморегулируемой организации _________________________________________________________________, </w:t>
      </w:r>
    </w:p>
    <w:p w:rsidR="00220309" w:rsidRPr="00536C6B" w:rsidRDefault="00220309" w:rsidP="00220309">
      <w:pPr>
        <w:spacing w:line="240" w:lineRule="atLeast"/>
        <w:contextualSpacing/>
        <w:jc w:val="center"/>
        <w:rPr>
          <w:lang w:val="x-none"/>
        </w:rPr>
      </w:pPr>
      <w:r w:rsidRPr="00536C6B">
        <w:rPr>
          <w:i/>
          <w:lang w:val="x-none"/>
        </w:rPr>
        <w:t>(указать наименование, ИНН саморегулируемой организации)</w:t>
      </w:r>
    </w:p>
    <w:p w:rsidR="00220309" w:rsidRPr="00536C6B" w:rsidRDefault="00220309" w:rsidP="00220309">
      <w:pPr>
        <w:spacing w:line="360" w:lineRule="exact"/>
        <w:contextualSpacing/>
        <w:jc w:val="both"/>
        <w:rPr>
          <w:lang w:val="x-none"/>
        </w:rPr>
      </w:pPr>
      <w:r w:rsidRPr="00536C6B">
        <w:rPr>
          <w:lang w:val="x-none"/>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220309" w:rsidRPr="00536C6B" w:rsidRDefault="00220309" w:rsidP="00220309">
      <w:pPr>
        <w:ind w:firstLine="709"/>
        <w:jc w:val="both"/>
        <w:rPr>
          <w:lang w:val="x-none"/>
        </w:rPr>
      </w:pPr>
      <w:r w:rsidRPr="00536C6B">
        <w:rPr>
          <w:lang w:val="x-none"/>
        </w:rPr>
        <w:t>Участник</w:t>
      </w:r>
      <w:r w:rsidRPr="00536C6B">
        <w:rPr>
          <w:i/>
          <w:lang w:val="x-none"/>
        </w:rPr>
        <w:t xml:space="preserve"> </w:t>
      </w:r>
      <w:r w:rsidRPr="00536C6B">
        <w:rPr>
          <w:lang w:val="x-none"/>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20309" w:rsidRPr="00536C6B" w:rsidRDefault="00220309" w:rsidP="00220309">
      <w:pPr>
        <w:ind w:firstLine="709"/>
        <w:jc w:val="both"/>
        <w:rPr>
          <w:lang w:val="x-none"/>
        </w:rPr>
      </w:pPr>
      <w:r w:rsidRPr="00536C6B">
        <w:rPr>
          <w:lang w:val="x-none"/>
        </w:rPr>
        <w:t>Участник подтверждает и гарантирует подлинность всех документов, представленных в составе котировочной заявки.</w:t>
      </w:r>
    </w:p>
    <w:p w:rsidR="00220309" w:rsidRPr="00536C6B" w:rsidRDefault="00220309" w:rsidP="00220309">
      <w:pPr>
        <w:ind w:firstLine="709"/>
        <w:jc w:val="both"/>
      </w:pPr>
      <w:r w:rsidRPr="00536C6B">
        <w:t>Сделанные заявления и сведения, представленные в настоящей заявке, являются полными, точными и верными.</w:t>
      </w:r>
    </w:p>
    <w:p w:rsidR="00220309" w:rsidRPr="00536C6B" w:rsidRDefault="00220309" w:rsidP="00220309">
      <w:pPr>
        <w:ind w:firstLine="709"/>
        <w:jc w:val="both"/>
      </w:pPr>
      <w:r w:rsidRPr="00536C6B">
        <w:t>В подтверждение этого участник предоставляет необходимые сведения и документы.</w:t>
      </w:r>
    </w:p>
    <w:p w:rsidR="00220309" w:rsidRPr="00536C6B" w:rsidRDefault="00220309" w:rsidP="00220309">
      <w:pPr>
        <w:ind w:firstLine="709"/>
        <w:jc w:val="both"/>
      </w:pPr>
    </w:p>
    <w:p w:rsidR="00220309" w:rsidRPr="00536C6B" w:rsidRDefault="00220309" w:rsidP="00220309">
      <w:pPr>
        <w:ind w:firstLine="720"/>
        <w:jc w:val="both"/>
        <w:rPr>
          <w:i/>
        </w:rPr>
      </w:pPr>
      <w:r w:rsidRPr="00536C6B">
        <w:t>Сведения об участнике:</w:t>
      </w:r>
      <w:r w:rsidRPr="00536C6B">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20309" w:rsidRPr="00536C6B" w:rsidTr="00B229CC">
        <w:trPr>
          <w:gridAfter w:val="1"/>
          <w:wAfter w:w="159" w:type="dxa"/>
        </w:trPr>
        <w:tc>
          <w:tcPr>
            <w:tcW w:w="709" w:type="dxa"/>
          </w:tcPr>
          <w:p w:rsidR="00220309" w:rsidRPr="00536C6B" w:rsidRDefault="00220309" w:rsidP="00220309">
            <w:pPr>
              <w:jc w:val="both"/>
              <w:rPr>
                <w:rFonts w:eastAsia="MS Mincho"/>
              </w:rPr>
            </w:pPr>
            <w:r w:rsidRPr="00536C6B">
              <w:rPr>
                <w:rFonts w:eastAsia="MS Mincho"/>
              </w:rPr>
              <w:t>№ п/п</w:t>
            </w:r>
          </w:p>
        </w:tc>
        <w:tc>
          <w:tcPr>
            <w:tcW w:w="3119" w:type="dxa"/>
          </w:tcPr>
          <w:p w:rsidR="00220309" w:rsidRPr="00536C6B" w:rsidRDefault="00220309" w:rsidP="00220309">
            <w:pPr>
              <w:jc w:val="both"/>
              <w:rPr>
                <w:rFonts w:eastAsia="MS Mincho"/>
              </w:rPr>
            </w:pPr>
            <w:r w:rsidRPr="00536C6B">
              <w:rPr>
                <w:rFonts w:eastAsia="MS Mincho"/>
              </w:rPr>
              <w:t>Требуемая информация</w:t>
            </w:r>
          </w:p>
        </w:tc>
        <w:tc>
          <w:tcPr>
            <w:tcW w:w="5953" w:type="dxa"/>
            <w:gridSpan w:val="2"/>
          </w:tcPr>
          <w:p w:rsidR="00220309" w:rsidRPr="00536C6B" w:rsidRDefault="00220309" w:rsidP="00220309">
            <w:pPr>
              <w:jc w:val="both"/>
              <w:rPr>
                <w:rFonts w:eastAsia="MS Mincho"/>
              </w:rPr>
            </w:pPr>
            <w:r w:rsidRPr="00536C6B">
              <w:rPr>
                <w:rFonts w:eastAsia="MS Mincho"/>
              </w:rPr>
              <w:t>Сведения об участнике</w:t>
            </w:r>
          </w:p>
        </w:tc>
      </w:tr>
      <w:tr w:rsidR="00220309" w:rsidRPr="00536C6B" w:rsidTr="00B229CC">
        <w:trPr>
          <w:gridAfter w:val="1"/>
          <w:wAfter w:w="159" w:type="dxa"/>
        </w:trPr>
        <w:tc>
          <w:tcPr>
            <w:tcW w:w="709" w:type="dxa"/>
          </w:tcPr>
          <w:p w:rsidR="00220309" w:rsidRPr="00536C6B" w:rsidRDefault="00220309" w:rsidP="00220309">
            <w:pPr>
              <w:jc w:val="both"/>
              <w:rPr>
                <w:rFonts w:eastAsia="MS Mincho"/>
              </w:rPr>
            </w:pPr>
            <w:r w:rsidRPr="00536C6B">
              <w:rPr>
                <w:rFonts w:eastAsia="MS Mincho"/>
              </w:rPr>
              <w:t>1</w:t>
            </w:r>
          </w:p>
        </w:tc>
        <w:tc>
          <w:tcPr>
            <w:tcW w:w="3119" w:type="dxa"/>
          </w:tcPr>
          <w:p w:rsidR="00220309" w:rsidRPr="00536C6B" w:rsidRDefault="00220309" w:rsidP="00220309">
            <w:pPr>
              <w:jc w:val="both"/>
              <w:rPr>
                <w:rFonts w:eastAsia="MS Mincho"/>
              </w:rPr>
            </w:pPr>
            <w:r w:rsidRPr="00536C6B">
              <w:rPr>
                <w:rFonts w:eastAsia="MS Mincho"/>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fldChar w:fldCharType="begin">
                <w:ffData>
                  <w:name w:val="Флажок5"/>
                  <w:enabled/>
                  <w:calcOnExit w:val="0"/>
                  <w:checkBox>
                    <w:sizeAuto/>
                    <w:default w:val="0"/>
                  </w:checkBox>
                </w:ffData>
              </w:fldChar>
            </w:r>
            <w:bookmarkStart w:id="2" w:name="Флажок5"/>
            <w:r w:rsidRPr="00536C6B">
              <w:rPr>
                <w:rFonts w:eastAsia="MS Mincho"/>
              </w:rPr>
              <w:instrText xml:space="preserve"> FORMCHECKBOX </w:instrText>
            </w:r>
            <w:r w:rsidR="00C722C0">
              <w:rPr>
                <w:rFonts w:eastAsia="MS Mincho"/>
              </w:rPr>
            </w:r>
            <w:r w:rsidR="00C722C0">
              <w:rPr>
                <w:rFonts w:eastAsia="MS Mincho"/>
              </w:rPr>
              <w:fldChar w:fldCharType="separate"/>
            </w:r>
            <w:r w:rsidRPr="00536C6B">
              <w:rPr>
                <w:rFonts w:eastAsia="MS Mincho"/>
              </w:rPr>
              <w:fldChar w:fldCharType="end"/>
            </w:r>
            <w:bookmarkEnd w:id="2"/>
            <w:r w:rsidRPr="00536C6B">
              <w:rPr>
                <w:rFonts w:eastAsia="MS Mincho"/>
              </w:rPr>
              <w:t xml:space="preserve"> Да                  </w:t>
            </w:r>
            <w:r w:rsidRPr="00536C6B">
              <w:rPr>
                <w:rFonts w:eastAsia="MS Mincho"/>
              </w:rPr>
              <w:fldChar w:fldCharType="begin">
                <w:ffData>
                  <w:name w:val="Флажок6"/>
                  <w:enabled/>
                  <w:calcOnExit w:val="0"/>
                  <w:checkBox>
                    <w:sizeAuto/>
                    <w:default w:val="0"/>
                  </w:checkBox>
                </w:ffData>
              </w:fldChar>
            </w:r>
            <w:bookmarkStart w:id="3" w:name="Флажок6"/>
            <w:r w:rsidRPr="00536C6B">
              <w:rPr>
                <w:rFonts w:eastAsia="MS Mincho"/>
              </w:rPr>
              <w:instrText xml:space="preserve"> FORMCHECKBOX </w:instrText>
            </w:r>
            <w:r w:rsidR="00C722C0">
              <w:rPr>
                <w:rFonts w:eastAsia="MS Mincho"/>
              </w:rPr>
            </w:r>
            <w:r w:rsidR="00C722C0">
              <w:rPr>
                <w:rFonts w:eastAsia="MS Mincho"/>
              </w:rPr>
              <w:fldChar w:fldCharType="separate"/>
            </w:r>
            <w:r w:rsidRPr="00536C6B">
              <w:rPr>
                <w:rFonts w:eastAsia="MS Mincho"/>
              </w:rPr>
              <w:fldChar w:fldCharType="end"/>
            </w:r>
            <w:bookmarkEnd w:id="3"/>
            <w:r w:rsidRPr="00536C6B">
              <w:rPr>
                <w:rFonts w:eastAsia="MS Mincho"/>
              </w:rPr>
              <w:t xml:space="preserve"> Нет</w:t>
            </w:r>
          </w:p>
        </w:tc>
      </w:tr>
      <w:tr w:rsidR="00220309" w:rsidRPr="00536C6B" w:rsidTr="00B229CC">
        <w:trPr>
          <w:gridAfter w:val="1"/>
          <w:wAfter w:w="159" w:type="dxa"/>
        </w:trPr>
        <w:tc>
          <w:tcPr>
            <w:tcW w:w="709" w:type="dxa"/>
          </w:tcPr>
          <w:p w:rsidR="00220309" w:rsidRPr="00536C6B" w:rsidRDefault="00220309" w:rsidP="00220309">
            <w:pPr>
              <w:jc w:val="both"/>
              <w:rPr>
                <w:rFonts w:eastAsia="MS Mincho"/>
              </w:rPr>
            </w:pPr>
            <w:r w:rsidRPr="00536C6B">
              <w:rPr>
                <w:rFonts w:eastAsia="MS Mincho"/>
              </w:rPr>
              <w:t>2</w:t>
            </w:r>
          </w:p>
        </w:tc>
        <w:tc>
          <w:tcPr>
            <w:tcW w:w="3119" w:type="dxa"/>
          </w:tcPr>
          <w:p w:rsidR="00220309" w:rsidRPr="00536C6B" w:rsidRDefault="00220309" w:rsidP="00220309">
            <w:pPr>
              <w:jc w:val="both"/>
              <w:rPr>
                <w:rFonts w:eastAsia="MS Mincho"/>
              </w:rPr>
            </w:pPr>
            <w:r w:rsidRPr="00536C6B">
              <w:rPr>
                <w:rFonts w:eastAsia="MS Mincho"/>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20309" w:rsidRPr="00536C6B" w:rsidRDefault="00220309" w:rsidP="00220309">
            <w:pPr>
              <w:jc w:val="both"/>
              <w:rPr>
                <w:rFonts w:eastAsia="MS Mincho"/>
              </w:rPr>
            </w:pPr>
            <w:r w:rsidRPr="00536C6B">
              <w:rPr>
                <w:rFonts w:eastAsia="MS Mincho"/>
              </w:rPr>
              <w:t>ФИО: _______________________________</w:t>
            </w:r>
          </w:p>
          <w:p w:rsidR="00220309" w:rsidRPr="00536C6B" w:rsidRDefault="00220309" w:rsidP="00220309">
            <w:pPr>
              <w:jc w:val="both"/>
              <w:rPr>
                <w:rFonts w:eastAsia="MS Mincho"/>
              </w:rPr>
            </w:pPr>
            <w:r w:rsidRPr="00536C6B">
              <w:rPr>
                <w:rFonts w:eastAsia="MS Mincho"/>
              </w:rPr>
              <w:t>Должность: __________________________</w:t>
            </w:r>
          </w:p>
          <w:p w:rsidR="00220309" w:rsidRPr="00536C6B" w:rsidRDefault="00220309" w:rsidP="00220309">
            <w:pPr>
              <w:jc w:val="both"/>
              <w:rPr>
                <w:rFonts w:eastAsia="MS Mincho"/>
              </w:rPr>
            </w:pPr>
            <w:r w:rsidRPr="00536C6B">
              <w:rPr>
                <w:rFonts w:eastAsia="MS Mincho"/>
              </w:rPr>
              <w:t>Телефон: ____________________________</w:t>
            </w:r>
          </w:p>
        </w:tc>
      </w:tr>
      <w:tr w:rsidR="00220309" w:rsidRPr="00536C6B" w:rsidTr="00B229CC">
        <w:trPr>
          <w:gridAfter w:val="1"/>
          <w:wAfter w:w="159" w:type="dxa"/>
        </w:trPr>
        <w:tc>
          <w:tcPr>
            <w:tcW w:w="709" w:type="dxa"/>
          </w:tcPr>
          <w:p w:rsidR="00220309" w:rsidRPr="00536C6B" w:rsidRDefault="00220309" w:rsidP="00220309">
            <w:pPr>
              <w:jc w:val="both"/>
              <w:rPr>
                <w:rFonts w:eastAsia="MS Mincho"/>
              </w:rPr>
            </w:pPr>
            <w:r w:rsidRPr="00536C6B">
              <w:rPr>
                <w:rFonts w:eastAsia="MS Mincho"/>
              </w:rPr>
              <w:t>3</w:t>
            </w:r>
          </w:p>
        </w:tc>
        <w:tc>
          <w:tcPr>
            <w:tcW w:w="3119" w:type="dxa"/>
          </w:tcPr>
          <w:p w:rsidR="00220309" w:rsidRPr="00536C6B" w:rsidRDefault="00220309" w:rsidP="00220309">
            <w:pPr>
              <w:jc w:val="both"/>
              <w:rPr>
                <w:rFonts w:eastAsia="MS Mincho"/>
              </w:rPr>
            </w:pPr>
            <w:r w:rsidRPr="00536C6B">
              <w:rPr>
                <w:rFonts w:eastAsia="MS Mincho"/>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20309" w:rsidRPr="00536C6B" w:rsidRDefault="00220309" w:rsidP="00220309">
            <w:pPr>
              <w:jc w:val="both"/>
              <w:rPr>
                <w:rFonts w:eastAsia="MS Mincho"/>
              </w:rPr>
            </w:pPr>
            <w:r w:rsidRPr="00536C6B">
              <w:rPr>
                <w:rFonts w:eastAsia="MS Mincho"/>
              </w:rPr>
              <w:t>ФИО: _______________________________</w:t>
            </w:r>
          </w:p>
          <w:p w:rsidR="00220309" w:rsidRPr="00536C6B" w:rsidRDefault="00220309" w:rsidP="00220309">
            <w:pPr>
              <w:jc w:val="both"/>
              <w:rPr>
                <w:rFonts w:eastAsia="MS Mincho"/>
              </w:rPr>
            </w:pPr>
            <w:r w:rsidRPr="00536C6B">
              <w:rPr>
                <w:rFonts w:eastAsia="MS Mincho"/>
              </w:rPr>
              <w:t>Должность: __________________________</w:t>
            </w:r>
          </w:p>
          <w:p w:rsidR="00220309" w:rsidRPr="00536C6B" w:rsidRDefault="00220309" w:rsidP="00220309">
            <w:pPr>
              <w:jc w:val="both"/>
            </w:pPr>
            <w:r w:rsidRPr="00536C6B">
              <w:t>Телефон: ____________________________</w:t>
            </w:r>
          </w:p>
          <w:p w:rsidR="00220309" w:rsidRPr="00536C6B" w:rsidRDefault="00220309" w:rsidP="00220309">
            <w:pPr>
              <w:jc w:val="both"/>
              <w:rPr>
                <w:i/>
              </w:rPr>
            </w:pPr>
            <w:r w:rsidRPr="00536C6B">
              <w:t>Адрес электронной почты: _______________</w:t>
            </w:r>
          </w:p>
        </w:tc>
      </w:tr>
      <w:tr w:rsidR="00220309" w:rsidRPr="00536C6B" w:rsidTr="00B229CC">
        <w:trPr>
          <w:gridAfter w:val="1"/>
          <w:wAfter w:w="159" w:type="dxa"/>
          <w:trHeight w:val="760"/>
        </w:trPr>
        <w:tc>
          <w:tcPr>
            <w:tcW w:w="709" w:type="dxa"/>
          </w:tcPr>
          <w:p w:rsidR="00220309" w:rsidRPr="00536C6B" w:rsidRDefault="00220309" w:rsidP="00220309">
            <w:pPr>
              <w:jc w:val="both"/>
              <w:rPr>
                <w:rFonts w:eastAsia="MS Mincho"/>
              </w:rPr>
            </w:pPr>
            <w:r w:rsidRPr="00536C6B">
              <w:rPr>
                <w:rFonts w:eastAsia="MS Mincho"/>
              </w:rPr>
              <w:t>4</w:t>
            </w:r>
          </w:p>
        </w:tc>
        <w:tc>
          <w:tcPr>
            <w:tcW w:w="3119" w:type="dxa"/>
            <w:vMerge w:val="restart"/>
          </w:tcPr>
          <w:p w:rsidR="00220309" w:rsidRPr="00536C6B" w:rsidRDefault="00220309" w:rsidP="00220309">
            <w:pPr>
              <w:jc w:val="both"/>
              <w:rPr>
                <w:rFonts w:eastAsia="MS Mincho"/>
              </w:rPr>
            </w:pPr>
            <w:r w:rsidRPr="00536C6B">
              <w:rPr>
                <w:rFonts w:eastAsia="MS Mincho"/>
              </w:rPr>
              <w:t>Категория субъекта малого и среднего предпринимательства (выбрать один из предложенных вариантов)</w:t>
            </w:r>
          </w:p>
        </w:tc>
        <w:tc>
          <w:tcPr>
            <w:tcW w:w="5953" w:type="dxa"/>
            <w:gridSpan w:val="2"/>
          </w:tcPr>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fldChar w:fldCharType="begin">
                <w:ffData>
                  <w:name w:val="Флажок1"/>
                  <w:enabled/>
                  <w:calcOnExit w:val="0"/>
                  <w:checkBox>
                    <w:sizeAuto/>
                    <w:default w:val="0"/>
                  </w:checkBox>
                </w:ffData>
              </w:fldChar>
            </w:r>
            <w:bookmarkStart w:id="4" w:name="Флажок1"/>
            <w:r w:rsidRPr="00536C6B">
              <w:rPr>
                <w:rFonts w:eastAsia="MS Mincho"/>
              </w:rPr>
              <w:instrText xml:space="preserve"> FORMCHECKBOX </w:instrText>
            </w:r>
            <w:r w:rsidR="00C722C0">
              <w:rPr>
                <w:rFonts w:eastAsia="MS Mincho"/>
              </w:rPr>
            </w:r>
            <w:r w:rsidR="00C722C0">
              <w:rPr>
                <w:rFonts w:eastAsia="MS Mincho"/>
              </w:rPr>
              <w:fldChar w:fldCharType="separate"/>
            </w:r>
            <w:r w:rsidRPr="00536C6B">
              <w:rPr>
                <w:rFonts w:eastAsia="MS Mincho"/>
              </w:rPr>
              <w:fldChar w:fldCharType="end"/>
            </w:r>
            <w:bookmarkEnd w:id="4"/>
            <w:r w:rsidRPr="00536C6B">
              <w:rPr>
                <w:rFonts w:eastAsia="MS Mincho"/>
              </w:rPr>
              <w:t xml:space="preserve"> </w:t>
            </w:r>
            <w:proofErr w:type="spellStart"/>
            <w:r w:rsidRPr="00536C6B">
              <w:rPr>
                <w:rFonts w:eastAsia="MS Mincho"/>
              </w:rPr>
              <w:t>Микропредприятие</w:t>
            </w:r>
            <w:proofErr w:type="spellEnd"/>
          </w:p>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t>___________________________________________</w:t>
            </w:r>
          </w:p>
          <w:p w:rsidR="00220309" w:rsidRPr="00536C6B" w:rsidRDefault="00220309" w:rsidP="00220309">
            <w:pPr>
              <w:jc w:val="both"/>
              <w:rPr>
                <w:rFonts w:eastAsia="MS Mincho"/>
              </w:rPr>
            </w:pPr>
            <w:r w:rsidRPr="00536C6B">
              <w:rPr>
                <w:rFonts w:eastAsia="MS Mincho"/>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20309" w:rsidRPr="00536C6B" w:rsidTr="00B229CC">
        <w:trPr>
          <w:gridAfter w:val="1"/>
          <w:wAfter w:w="159" w:type="dxa"/>
          <w:trHeight w:val="2096"/>
        </w:trPr>
        <w:tc>
          <w:tcPr>
            <w:tcW w:w="709" w:type="dxa"/>
          </w:tcPr>
          <w:p w:rsidR="00220309" w:rsidRPr="00536C6B" w:rsidRDefault="00220309" w:rsidP="00220309">
            <w:pPr>
              <w:jc w:val="both"/>
              <w:rPr>
                <w:rFonts w:eastAsia="MS Mincho"/>
              </w:rPr>
            </w:pPr>
          </w:p>
        </w:tc>
        <w:tc>
          <w:tcPr>
            <w:tcW w:w="3119" w:type="dxa"/>
            <w:vMerge/>
          </w:tcPr>
          <w:p w:rsidR="00220309" w:rsidRPr="00536C6B" w:rsidRDefault="00220309" w:rsidP="00220309">
            <w:pPr>
              <w:jc w:val="both"/>
              <w:rPr>
                <w:rFonts w:eastAsia="MS Mincho"/>
              </w:rPr>
            </w:pPr>
          </w:p>
        </w:tc>
        <w:tc>
          <w:tcPr>
            <w:tcW w:w="5953" w:type="dxa"/>
            <w:gridSpan w:val="2"/>
          </w:tcPr>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fldChar w:fldCharType="begin">
                <w:ffData>
                  <w:name w:val="Флажок2"/>
                  <w:enabled/>
                  <w:calcOnExit w:val="0"/>
                  <w:checkBox>
                    <w:sizeAuto/>
                    <w:default w:val="0"/>
                  </w:checkBox>
                </w:ffData>
              </w:fldChar>
            </w:r>
            <w:bookmarkStart w:id="5" w:name="Флажок2"/>
            <w:r w:rsidRPr="00536C6B">
              <w:rPr>
                <w:rFonts w:eastAsia="MS Mincho"/>
              </w:rPr>
              <w:instrText xml:space="preserve"> FORMCHECKBOX </w:instrText>
            </w:r>
            <w:r w:rsidR="00C722C0">
              <w:rPr>
                <w:rFonts w:eastAsia="MS Mincho"/>
              </w:rPr>
            </w:r>
            <w:r w:rsidR="00C722C0">
              <w:rPr>
                <w:rFonts w:eastAsia="MS Mincho"/>
              </w:rPr>
              <w:fldChar w:fldCharType="separate"/>
            </w:r>
            <w:r w:rsidRPr="00536C6B">
              <w:rPr>
                <w:rFonts w:eastAsia="MS Mincho"/>
              </w:rPr>
              <w:fldChar w:fldCharType="end"/>
            </w:r>
            <w:bookmarkEnd w:id="5"/>
            <w:r w:rsidRPr="00536C6B">
              <w:rPr>
                <w:rFonts w:eastAsia="MS Mincho"/>
              </w:rPr>
              <w:t xml:space="preserve"> Малое предприятие</w:t>
            </w:r>
          </w:p>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t>_________________________________________</w:t>
            </w:r>
          </w:p>
          <w:p w:rsidR="00220309" w:rsidRPr="00536C6B" w:rsidRDefault="00220309" w:rsidP="00220309">
            <w:pPr>
              <w:jc w:val="both"/>
              <w:rPr>
                <w:rFonts w:eastAsia="MS Mincho"/>
              </w:rPr>
            </w:pPr>
            <w:r w:rsidRPr="00536C6B">
              <w:rPr>
                <w:rFonts w:eastAsia="MS Mincho"/>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20309" w:rsidRPr="00536C6B" w:rsidRDefault="00220309" w:rsidP="00220309">
            <w:pPr>
              <w:ind w:firstLine="709"/>
              <w:jc w:val="both"/>
              <w:rPr>
                <w:rFonts w:eastAsia="MS Mincho"/>
              </w:rPr>
            </w:pPr>
          </w:p>
        </w:tc>
      </w:tr>
      <w:tr w:rsidR="00220309" w:rsidRPr="00536C6B" w:rsidTr="00B229CC">
        <w:trPr>
          <w:gridAfter w:val="1"/>
          <w:wAfter w:w="159" w:type="dxa"/>
          <w:trHeight w:val="2299"/>
        </w:trPr>
        <w:tc>
          <w:tcPr>
            <w:tcW w:w="709" w:type="dxa"/>
          </w:tcPr>
          <w:p w:rsidR="00220309" w:rsidRPr="00536C6B" w:rsidRDefault="00220309" w:rsidP="00220309">
            <w:pPr>
              <w:jc w:val="both"/>
              <w:rPr>
                <w:rFonts w:eastAsia="MS Mincho"/>
              </w:rPr>
            </w:pPr>
          </w:p>
        </w:tc>
        <w:tc>
          <w:tcPr>
            <w:tcW w:w="3119" w:type="dxa"/>
            <w:vMerge/>
          </w:tcPr>
          <w:p w:rsidR="00220309" w:rsidRPr="00536C6B" w:rsidRDefault="00220309" w:rsidP="00220309">
            <w:pPr>
              <w:jc w:val="both"/>
              <w:rPr>
                <w:rFonts w:eastAsia="MS Mincho"/>
              </w:rPr>
            </w:pPr>
          </w:p>
        </w:tc>
        <w:tc>
          <w:tcPr>
            <w:tcW w:w="5953" w:type="dxa"/>
            <w:gridSpan w:val="2"/>
          </w:tcPr>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fldChar w:fldCharType="begin">
                <w:ffData>
                  <w:name w:val="Флажок3"/>
                  <w:enabled/>
                  <w:calcOnExit w:val="0"/>
                  <w:checkBox>
                    <w:sizeAuto/>
                    <w:default w:val="0"/>
                  </w:checkBox>
                </w:ffData>
              </w:fldChar>
            </w:r>
            <w:bookmarkStart w:id="6" w:name="Флажок3"/>
            <w:r w:rsidRPr="00536C6B">
              <w:rPr>
                <w:rFonts w:eastAsia="MS Mincho"/>
              </w:rPr>
              <w:instrText xml:space="preserve"> FORMCHECKBOX </w:instrText>
            </w:r>
            <w:r w:rsidR="00C722C0">
              <w:rPr>
                <w:rFonts w:eastAsia="MS Mincho"/>
              </w:rPr>
            </w:r>
            <w:r w:rsidR="00C722C0">
              <w:rPr>
                <w:rFonts w:eastAsia="MS Mincho"/>
              </w:rPr>
              <w:fldChar w:fldCharType="separate"/>
            </w:r>
            <w:r w:rsidRPr="00536C6B">
              <w:rPr>
                <w:rFonts w:eastAsia="MS Mincho"/>
              </w:rPr>
              <w:fldChar w:fldCharType="end"/>
            </w:r>
            <w:bookmarkEnd w:id="6"/>
            <w:r w:rsidRPr="00536C6B">
              <w:rPr>
                <w:rFonts w:eastAsia="MS Mincho"/>
              </w:rPr>
              <w:t xml:space="preserve"> Среднее предприятие</w:t>
            </w:r>
          </w:p>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t>_________________________________________</w:t>
            </w:r>
          </w:p>
          <w:p w:rsidR="00220309" w:rsidRPr="00536C6B" w:rsidRDefault="00220309" w:rsidP="00220309">
            <w:pPr>
              <w:jc w:val="both"/>
              <w:rPr>
                <w:rFonts w:eastAsia="MS Mincho"/>
              </w:rPr>
            </w:pPr>
            <w:r w:rsidRPr="00536C6B">
              <w:rPr>
                <w:rFonts w:eastAsia="MS Mincho"/>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20309" w:rsidRPr="00536C6B" w:rsidRDefault="00220309" w:rsidP="00220309">
            <w:pPr>
              <w:jc w:val="both"/>
              <w:rPr>
                <w:rFonts w:eastAsia="MS Mincho"/>
              </w:rPr>
            </w:pPr>
          </w:p>
        </w:tc>
      </w:tr>
      <w:tr w:rsidR="00220309" w:rsidRPr="00536C6B" w:rsidTr="00B229CC">
        <w:trPr>
          <w:gridAfter w:val="1"/>
          <w:wAfter w:w="159" w:type="dxa"/>
          <w:trHeight w:val="2926"/>
        </w:trPr>
        <w:tc>
          <w:tcPr>
            <w:tcW w:w="709" w:type="dxa"/>
            <w:tcBorders>
              <w:bottom w:val="single" w:sz="4" w:space="0" w:color="auto"/>
            </w:tcBorders>
          </w:tcPr>
          <w:p w:rsidR="00220309" w:rsidRPr="00536C6B" w:rsidRDefault="00220309" w:rsidP="00220309">
            <w:pPr>
              <w:jc w:val="both"/>
              <w:rPr>
                <w:rFonts w:eastAsia="MS Mincho"/>
              </w:rPr>
            </w:pPr>
          </w:p>
        </w:tc>
        <w:tc>
          <w:tcPr>
            <w:tcW w:w="3119" w:type="dxa"/>
            <w:tcBorders>
              <w:bottom w:val="single" w:sz="4" w:space="0" w:color="auto"/>
            </w:tcBorders>
          </w:tcPr>
          <w:p w:rsidR="00220309" w:rsidRPr="00536C6B" w:rsidRDefault="00220309" w:rsidP="00220309">
            <w:pPr>
              <w:jc w:val="both"/>
              <w:rPr>
                <w:rFonts w:eastAsia="MS Mincho"/>
              </w:rPr>
            </w:pPr>
          </w:p>
        </w:tc>
        <w:tc>
          <w:tcPr>
            <w:tcW w:w="5953" w:type="dxa"/>
            <w:gridSpan w:val="2"/>
          </w:tcPr>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fldChar w:fldCharType="begin">
                <w:ffData>
                  <w:name w:val="Флажок4"/>
                  <w:enabled/>
                  <w:calcOnExit w:val="0"/>
                  <w:checkBox>
                    <w:sizeAuto/>
                    <w:default w:val="0"/>
                  </w:checkBox>
                </w:ffData>
              </w:fldChar>
            </w:r>
            <w:bookmarkStart w:id="7" w:name="Флажок4"/>
            <w:r w:rsidRPr="00536C6B">
              <w:rPr>
                <w:rFonts w:eastAsia="MS Mincho"/>
              </w:rPr>
              <w:instrText xml:space="preserve"> FORMCHECKBOX </w:instrText>
            </w:r>
            <w:r w:rsidR="00C722C0">
              <w:rPr>
                <w:rFonts w:eastAsia="MS Mincho"/>
              </w:rPr>
            </w:r>
            <w:r w:rsidR="00C722C0">
              <w:rPr>
                <w:rFonts w:eastAsia="MS Mincho"/>
              </w:rPr>
              <w:fldChar w:fldCharType="separate"/>
            </w:r>
            <w:r w:rsidRPr="00536C6B">
              <w:rPr>
                <w:rFonts w:eastAsia="MS Mincho"/>
              </w:rPr>
              <w:fldChar w:fldCharType="end"/>
            </w:r>
            <w:bookmarkEnd w:id="7"/>
            <w:r w:rsidRPr="00536C6B">
              <w:rPr>
                <w:rFonts w:eastAsia="MS Mincho"/>
              </w:rPr>
              <w:t xml:space="preserve"> Не является субъектом малого и среднего предпринимательства</w:t>
            </w:r>
          </w:p>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rPr>
              <w:t>_________________________________________</w:t>
            </w:r>
          </w:p>
          <w:p w:rsidR="00220309" w:rsidRPr="00536C6B" w:rsidRDefault="00220309" w:rsidP="00220309">
            <w:pPr>
              <w:jc w:val="both"/>
              <w:rPr>
                <w:rFonts w:eastAsia="MS Mincho"/>
              </w:rPr>
            </w:pPr>
            <w:r w:rsidRPr="00536C6B">
              <w:rPr>
                <w:rFonts w:eastAsia="MS Mincho"/>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20309" w:rsidRPr="00536C6B" w:rsidRDefault="00220309" w:rsidP="00220309">
            <w:pPr>
              <w:jc w:val="both"/>
              <w:rPr>
                <w:rFonts w:eastAsia="MS Mincho"/>
              </w:rPr>
            </w:pPr>
          </w:p>
          <w:p w:rsidR="00220309" w:rsidRPr="00536C6B" w:rsidRDefault="00220309" w:rsidP="00220309">
            <w:pPr>
              <w:jc w:val="both"/>
              <w:rPr>
                <w:rFonts w:eastAsia="MS Mincho"/>
              </w:rPr>
            </w:pPr>
            <w:r w:rsidRPr="00536C6B">
              <w:rPr>
                <w:rFonts w:eastAsia="MS Mincho"/>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220309" w:rsidRPr="00536C6B" w:rsidTr="00B229CC">
        <w:trPr>
          <w:trHeight w:val="2350"/>
        </w:trPr>
        <w:tc>
          <w:tcPr>
            <w:tcW w:w="709" w:type="dxa"/>
            <w:tcBorders>
              <w:bottom w:val="nil"/>
            </w:tcBorders>
          </w:tcPr>
          <w:p w:rsidR="00220309" w:rsidRPr="00536C6B" w:rsidRDefault="00220309" w:rsidP="00220309">
            <w:pPr>
              <w:jc w:val="both"/>
              <w:rPr>
                <w:rFonts w:eastAsia="MS Mincho"/>
              </w:rPr>
            </w:pPr>
            <w:r w:rsidRPr="00536C6B">
              <w:rPr>
                <w:rFonts w:eastAsia="MS Mincho"/>
              </w:rPr>
              <w:t>5.</w:t>
            </w:r>
          </w:p>
        </w:tc>
        <w:tc>
          <w:tcPr>
            <w:tcW w:w="3119" w:type="dxa"/>
            <w:tcBorders>
              <w:bottom w:val="nil"/>
            </w:tcBorders>
          </w:tcPr>
          <w:p w:rsidR="00220309" w:rsidRPr="00536C6B" w:rsidRDefault="00220309" w:rsidP="00220309">
            <w:pPr>
              <w:jc w:val="both"/>
              <w:rPr>
                <w:rFonts w:eastAsia="MS Mincho"/>
              </w:rPr>
            </w:pPr>
            <w:r w:rsidRPr="00536C6B">
              <w:rPr>
                <w:rFonts w:eastAsia="MS Mincho"/>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20309" w:rsidRPr="00536C6B" w:rsidRDefault="00220309" w:rsidP="00220309">
            <w:pPr>
              <w:jc w:val="both"/>
            </w:pPr>
            <w:r w:rsidRPr="00536C6B">
              <w:t>1.</w:t>
            </w:r>
          </w:p>
        </w:tc>
        <w:tc>
          <w:tcPr>
            <w:tcW w:w="5687" w:type="dxa"/>
            <w:gridSpan w:val="2"/>
          </w:tcPr>
          <w:p w:rsidR="00220309" w:rsidRPr="00536C6B" w:rsidRDefault="00220309" w:rsidP="00220309">
            <w:pPr>
              <w:jc w:val="both"/>
              <w:rPr>
                <w:i/>
              </w:rPr>
            </w:pPr>
            <w:r w:rsidRPr="00536C6B">
              <w:t>Наименование лица: ______________________ (</w:t>
            </w:r>
            <w:r w:rsidRPr="00536C6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20309" w:rsidRPr="00536C6B" w:rsidRDefault="00220309" w:rsidP="00220309">
            <w:pPr>
              <w:jc w:val="both"/>
              <w:rPr>
                <w:i/>
              </w:rPr>
            </w:pPr>
            <w:r w:rsidRPr="00536C6B">
              <w:t>Адрес: _______________________________ (</w:t>
            </w:r>
            <w:r w:rsidRPr="00536C6B">
              <w:rPr>
                <w:i/>
              </w:rPr>
              <w:t>указать адрес каждого лица, выступающего на стороне участника)</w:t>
            </w:r>
          </w:p>
          <w:p w:rsidR="00220309" w:rsidRPr="00536C6B" w:rsidRDefault="00220309" w:rsidP="00220309">
            <w:pPr>
              <w:jc w:val="both"/>
            </w:pPr>
            <w:r w:rsidRPr="00536C6B">
              <w:t>Фактическое местонахождение: ________________________________________ (</w:t>
            </w:r>
            <w:r w:rsidRPr="00536C6B">
              <w:rPr>
                <w:i/>
              </w:rPr>
              <w:t>указать местонахождения каждого лица, выступающего на стороне участника)</w:t>
            </w:r>
          </w:p>
          <w:p w:rsidR="00220309" w:rsidRPr="00536C6B" w:rsidRDefault="00220309" w:rsidP="00220309">
            <w:pPr>
              <w:jc w:val="both"/>
              <w:rPr>
                <w:i/>
              </w:rPr>
            </w:pPr>
            <w:r w:rsidRPr="00536C6B">
              <w:t>Телефон: _______________________ (</w:t>
            </w:r>
            <w:r w:rsidRPr="00536C6B">
              <w:rPr>
                <w:i/>
              </w:rPr>
              <w:t>указать телефон каждого лица, выступающего на стороне участника)</w:t>
            </w:r>
          </w:p>
          <w:p w:rsidR="00220309" w:rsidRPr="00536C6B" w:rsidRDefault="00220309" w:rsidP="00220309">
            <w:pPr>
              <w:jc w:val="both"/>
            </w:pPr>
            <w:r w:rsidRPr="00536C6B">
              <w:t>Факс: __________________________ (</w:t>
            </w:r>
            <w:r w:rsidRPr="00536C6B">
              <w:rPr>
                <w:i/>
              </w:rPr>
              <w:t>указать факс каждого лица, выступающего на стороне участника)</w:t>
            </w:r>
          </w:p>
          <w:p w:rsidR="00220309" w:rsidRPr="00536C6B" w:rsidRDefault="00220309" w:rsidP="00220309">
            <w:pPr>
              <w:jc w:val="both"/>
            </w:pPr>
            <w:r w:rsidRPr="00536C6B">
              <w:t xml:space="preserve">Адрес электронной почты: ________________ </w:t>
            </w:r>
            <w:r w:rsidRPr="00536C6B">
              <w:rPr>
                <w:i/>
              </w:rPr>
              <w:t>указать адрес электронной почты каждого лица, выступающего на стороне участника</w:t>
            </w:r>
          </w:p>
          <w:p w:rsidR="00220309" w:rsidRPr="00536C6B" w:rsidRDefault="00220309" w:rsidP="00220309">
            <w:pPr>
              <w:jc w:val="both"/>
            </w:pPr>
            <w:r w:rsidRPr="00536C6B">
              <w:t xml:space="preserve">ИНН: ________________________________ </w:t>
            </w:r>
            <w:r w:rsidRPr="00536C6B">
              <w:rPr>
                <w:i/>
              </w:rPr>
              <w:t>указать ИНН каждого лица, выступающего на стороне участника</w:t>
            </w:r>
            <w:r w:rsidRPr="00536C6B">
              <w:t>.</w:t>
            </w:r>
          </w:p>
        </w:tc>
      </w:tr>
      <w:tr w:rsidR="00220309" w:rsidRPr="00536C6B" w:rsidTr="00B229CC">
        <w:trPr>
          <w:trHeight w:val="150"/>
        </w:trPr>
        <w:tc>
          <w:tcPr>
            <w:tcW w:w="709" w:type="dxa"/>
            <w:vMerge w:val="restart"/>
            <w:tcBorders>
              <w:top w:val="nil"/>
            </w:tcBorders>
          </w:tcPr>
          <w:p w:rsidR="00220309" w:rsidRPr="00536C6B" w:rsidRDefault="00220309" w:rsidP="00220309">
            <w:pPr>
              <w:jc w:val="both"/>
              <w:rPr>
                <w:rFonts w:eastAsia="MS Mincho"/>
              </w:rPr>
            </w:pPr>
          </w:p>
        </w:tc>
        <w:tc>
          <w:tcPr>
            <w:tcW w:w="3119" w:type="dxa"/>
            <w:vMerge w:val="restart"/>
            <w:tcBorders>
              <w:top w:val="nil"/>
            </w:tcBorders>
          </w:tcPr>
          <w:p w:rsidR="00220309" w:rsidRPr="00536C6B" w:rsidRDefault="00220309" w:rsidP="00220309">
            <w:pPr>
              <w:jc w:val="both"/>
              <w:rPr>
                <w:rFonts w:eastAsia="MS Mincho"/>
              </w:rPr>
            </w:pPr>
          </w:p>
        </w:tc>
        <w:tc>
          <w:tcPr>
            <w:tcW w:w="425" w:type="dxa"/>
          </w:tcPr>
          <w:p w:rsidR="00220309" w:rsidRPr="00536C6B" w:rsidRDefault="00220309" w:rsidP="00220309">
            <w:pPr>
              <w:jc w:val="both"/>
            </w:pPr>
            <w:r w:rsidRPr="00536C6B">
              <w:t>2.</w:t>
            </w:r>
          </w:p>
        </w:tc>
        <w:tc>
          <w:tcPr>
            <w:tcW w:w="5687" w:type="dxa"/>
            <w:gridSpan w:val="2"/>
          </w:tcPr>
          <w:p w:rsidR="00220309" w:rsidRPr="00536C6B" w:rsidRDefault="00220309" w:rsidP="00220309">
            <w:pPr>
              <w:jc w:val="both"/>
            </w:pPr>
            <w:r w:rsidRPr="00536C6B">
              <w:t>……</w:t>
            </w:r>
          </w:p>
        </w:tc>
      </w:tr>
      <w:tr w:rsidR="00220309" w:rsidRPr="00536C6B" w:rsidTr="00B229CC">
        <w:trPr>
          <w:trHeight w:val="150"/>
        </w:trPr>
        <w:tc>
          <w:tcPr>
            <w:tcW w:w="709" w:type="dxa"/>
            <w:vMerge/>
          </w:tcPr>
          <w:p w:rsidR="00220309" w:rsidRPr="00536C6B" w:rsidRDefault="00220309" w:rsidP="00220309">
            <w:pPr>
              <w:jc w:val="both"/>
              <w:rPr>
                <w:rFonts w:eastAsia="MS Mincho"/>
              </w:rPr>
            </w:pPr>
          </w:p>
        </w:tc>
        <w:tc>
          <w:tcPr>
            <w:tcW w:w="3119" w:type="dxa"/>
            <w:vMerge/>
          </w:tcPr>
          <w:p w:rsidR="00220309" w:rsidRPr="00536C6B" w:rsidRDefault="00220309" w:rsidP="00220309">
            <w:pPr>
              <w:jc w:val="both"/>
              <w:rPr>
                <w:rFonts w:eastAsia="MS Mincho"/>
              </w:rPr>
            </w:pPr>
          </w:p>
        </w:tc>
        <w:tc>
          <w:tcPr>
            <w:tcW w:w="425" w:type="dxa"/>
          </w:tcPr>
          <w:p w:rsidR="00220309" w:rsidRPr="00536C6B" w:rsidRDefault="00220309" w:rsidP="00220309">
            <w:pPr>
              <w:jc w:val="both"/>
            </w:pPr>
            <w:r w:rsidRPr="00536C6B">
              <w:t>3.</w:t>
            </w:r>
          </w:p>
        </w:tc>
        <w:tc>
          <w:tcPr>
            <w:tcW w:w="5687" w:type="dxa"/>
            <w:gridSpan w:val="2"/>
          </w:tcPr>
          <w:p w:rsidR="00220309" w:rsidRPr="00536C6B" w:rsidRDefault="00220309" w:rsidP="00220309">
            <w:pPr>
              <w:jc w:val="both"/>
            </w:pPr>
            <w:r w:rsidRPr="00536C6B">
              <w:t>……</w:t>
            </w:r>
          </w:p>
        </w:tc>
      </w:tr>
      <w:tr w:rsidR="00220309" w:rsidRPr="00536C6B" w:rsidTr="00B229CC">
        <w:trPr>
          <w:trHeight w:val="150"/>
        </w:trPr>
        <w:tc>
          <w:tcPr>
            <w:tcW w:w="709" w:type="dxa"/>
            <w:vMerge/>
          </w:tcPr>
          <w:p w:rsidR="00220309" w:rsidRPr="00536C6B" w:rsidRDefault="00220309" w:rsidP="00220309">
            <w:pPr>
              <w:jc w:val="both"/>
              <w:rPr>
                <w:rFonts w:eastAsia="MS Mincho"/>
              </w:rPr>
            </w:pPr>
          </w:p>
        </w:tc>
        <w:tc>
          <w:tcPr>
            <w:tcW w:w="3119" w:type="dxa"/>
            <w:vMerge/>
          </w:tcPr>
          <w:p w:rsidR="00220309" w:rsidRPr="00536C6B" w:rsidRDefault="00220309" w:rsidP="00220309">
            <w:pPr>
              <w:jc w:val="both"/>
              <w:rPr>
                <w:rFonts w:eastAsia="MS Mincho"/>
              </w:rPr>
            </w:pPr>
          </w:p>
        </w:tc>
        <w:tc>
          <w:tcPr>
            <w:tcW w:w="425" w:type="dxa"/>
          </w:tcPr>
          <w:p w:rsidR="00220309" w:rsidRPr="00536C6B" w:rsidRDefault="00220309" w:rsidP="00220309">
            <w:pPr>
              <w:jc w:val="both"/>
            </w:pPr>
            <w:r w:rsidRPr="00536C6B">
              <w:t>4.</w:t>
            </w:r>
          </w:p>
        </w:tc>
        <w:tc>
          <w:tcPr>
            <w:tcW w:w="5687" w:type="dxa"/>
            <w:gridSpan w:val="2"/>
          </w:tcPr>
          <w:p w:rsidR="00220309" w:rsidRPr="00536C6B" w:rsidRDefault="00220309" w:rsidP="00220309">
            <w:pPr>
              <w:jc w:val="both"/>
            </w:pPr>
            <w:r w:rsidRPr="00536C6B">
              <w:t>……</w:t>
            </w:r>
          </w:p>
        </w:tc>
      </w:tr>
    </w:tbl>
    <w:p w:rsidR="00220309" w:rsidRPr="00536C6B" w:rsidRDefault="00220309" w:rsidP="00220309">
      <w:pPr>
        <w:ind w:firstLine="709"/>
        <w:jc w:val="both"/>
        <w:rPr>
          <w:lang w:val="x-none"/>
        </w:rPr>
      </w:pPr>
    </w:p>
    <w:p w:rsidR="00220309" w:rsidRPr="00536C6B" w:rsidRDefault="00220309" w:rsidP="00220309">
      <w:pPr>
        <w:ind w:firstLine="709"/>
        <w:jc w:val="both"/>
      </w:pPr>
      <w:r w:rsidRPr="00536C6B">
        <w:rPr>
          <w:bCs/>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220309" w:rsidRPr="00536C6B" w:rsidTr="00B229CC">
        <w:tc>
          <w:tcPr>
            <w:tcW w:w="1636" w:type="pct"/>
            <w:vMerge w:val="restart"/>
          </w:tcPr>
          <w:p w:rsidR="00220309" w:rsidRPr="00536C6B" w:rsidRDefault="00220309" w:rsidP="00220309">
            <w:pPr>
              <w:jc w:val="both"/>
            </w:pPr>
            <w:r w:rsidRPr="00536C6B">
              <w:rPr>
                <w:b/>
              </w:rPr>
              <w:t>Наименование показателя</w:t>
            </w:r>
          </w:p>
        </w:tc>
        <w:tc>
          <w:tcPr>
            <w:tcW w:w="793" w:type="pct"/>
            <w:vMerge w:val="restart"/>
          </w:tcPr>
          <w:p w:rsidR="00220309" w:rsidRPr="00536C6B" w:rsidRDefault="00220309" w:rsidP="00220309">
            <w:pPr>
              <w:jc w:val="both"/>
            </w:pPr>
            <w:r w:rsidRPr="00536C6B">
              <w:rPr>
                <w:b/>
              </w:rPr>
              <w:t>Общая доля</w:t>
            </w:r>
          </w:p>
        </w:tc>
        <w:tc>
          <w:tcPr>
            <w:tcW w:w="2571" w:type="pct"/>
            <w:gridSpan w:val="3"/>
          </w:tcPr>
          <w:p w:rsidR="00220309" w:rsidRPr="00536C6B" w:rsidRDefault="00220309" w:rsidP="00220309">
            <w:pPr>
              <w:jc w:val="both"/>
            </w:pPr>
            <w:r w:rsidRPr="00536C6B">
              <w:rPr>
                <w:b/>
              </w:rPr>
              <w:t>в том числе</w:t>
            </w:r>
            <w:r w:rsidRPr="00536C6B">
              <w:rPr>
                <w:b/>
                <w:vertAlign w:val="superscript"/>
              </w:rPr>
              <w:footnoteReference w:id="1"/>
            </w:r>
            <w:r w:rsidRPr="00536C6B">
              <w:rPr>
                <w:b/>
              </w:rPr>
              <w:t xml:space="preserve">: </w:t>
            </w:r>
            <w:r w:rsidRPr="00536C6B">
              <w:rPr>
                <w:b/>
                <w:i/>
              </w:rPr>
              <w:t>(указать сведения о доле на каждый год, в котором выполняются работы, оказываются услуги, поставляются товары</w:t>
            </w:r>
            <w:r w:rsidRPr="00536C6B">
              <w:rPr>
                <w:b/>
              </w:rPr>
              <w:t>)</w:t>
            </w:r>
          </w:p>
        </w:tc>
      </w:tr>
      <w:tr w:rsidR="00220309" w:rsidRPr="00536C6B" w:rsidTr="00B229CC">
        <w:tc>
          <w:tcPr>
            <w:tcW w:w="1636" w:type="pct"/>
            <w:vMerge/>
          </w:tcPr>
          <w:p w:rsidR="00220309" w:rsidRPr="00536C6B" w:rsidRDefault="00220309" w:rsidP="00220309">
            <w:pPr>
              <w:jc w:val="both"/>
            </w:pPr>
          </w:p>
        </w:tc>
        <w:tc>
          <w:tcPr>
            <w:tcW w:w="793" w:type="pct"/>
            <w:vMerge/>
          </w:tcPr>
          <w:p w:rsidR="00220309" w:rsidRPr="00536C6B" w:rsidRDefault="00220309" w:rsidP="00220309">
            <w:pPr>
              <w:jc w:val="both"/>
            </w:pPr>
          </w:p>
        </w:tc>
        <w:tc>
          <w:tcPr>
            <w:tcW w:w="858" w:type="pct"/>
          </w:tcPr>
          <w:p w:rsidR="00220309" w:rsidRPr="00536C6B" w:rsidRDefault="00220309" w:rsidP="00220309">
            <w:pPr>
              <w:jc w:val="both"/>
            </w:pPr>
            <w:r w:rsidRPr="00536C6B">
              <w:t>на 20___ г.</w:t>
            </w:r>
          </w:p>
        </w:tc>
        <w:tc>
          <w:tcPr>
            <w:tcW w:w="857" w:type="pct"/>
          </w:tcPr>
          <w:p w:rsidR="00220309" w:rsidRPr="00536C6B" w:rsidRDefault="00220309" w:rsidP="00220309">
            <w:pPr>
              <w:jc w:val="both"/>
            </w:pPr>
            <w:r w:rsidRPr="00536C6B">
              <w:t>на 20___ г.</w:t>
            </w:r>
          </w:p>
        </w:tc>
        <w:tc>
          <w:tcPr>
            <w:tcW w:w="857" w:type="pct"/>
          </w:tcPr>
          <w:p w:rsidR="00220309" w:rsidRPr="00536C6B" w:rsidRDefault="00220309" w:rsidP="00220309">
            <w:pPr>
              <w:jc w:val="both"/>
            </w:pPr>
            <w:r w:rsidRPr="00536C6B">
              <w:t>и т.д.</w:t>
            </w:r>
          </w:p>
        </w:tc>
      </w:tr>
      <w:tr w:rsidR="00220309" w:rsidRPr="00536C6B" w:rsidTr="00B229CC">
        <w:tc>
          <w:tcPr>
            <w:tcW w:w="1636" w:type="pct"/>
          </w:tcPr>
          <w:p w:rsidR="00220309" w:rsidRPr="00536C6B" w:rsidRDefault="00220309" w:rsidP="00220309">
            <w:pPr>
              <w:jc w:val="both"/>
            </w:pPr>
            <w:r w:rsidRPr="00536C6B">
              <w:t>Доля товаров, работ, услуг, являющихся инновационными и (или) высокотехнологичными из общего объема предлагаемых товаров, работ, услуг в %</w:t>
            </w:r>
            <w:r w:rsidRPr="00536C6B">
              <w:rPr>
                <w:vertAlign w:val="superscript"/>
              </w:rPr>
              <w:footnoteReference w:id="2"/>
            </w:r>
          </w:p>
        </w:tc>
        <w:tc>
          <w:tcPr>
            <w:tcW w:w="793" w:type="pct"/>
          </w:tcPr>
          <w:p w:rsidR="00220309" w:rsidRPr="00536C6B" w:rsidRDefault="00220309" w:rsidP="00220309">
            <w:pPr>
              <w:jc w:val="both"/>
            </w:pPr>
            <w:r w:rsidRPr="00536C6B">
              <w:rPr>
                <w:i/>
              </w:rPr>
              <w:t>Указать долю в %</w:t>
            </w:r>
          </w:p>
        </w:tc>
        <w:tc>
          <w:tcPr>
            <w:tcW w:w="858" w:type="pct"/>
          </w:tcPr>
          <w:p w:rsidR="00220309" w:rsidRPr="00536C6B" w:rsidRDefault="00220309" w:rsidP="00220309">
            <w:pPr>
              <w:jc w:val="both"/>
            </w:pPr>
            <w:r w:rsidRPr="00536C6B">
              <w:rPr>
                <w:i/>
              </w:rPr>
              <w:t>Указать долю в %</w:t>
            </w:r>
          </w:p>
        </w:tc>
        <w:tc>
          <w:tcPr>
            <w:tcW w:w="857" w:type="pct"/>
          </w:tcPr>
          <w:p w:rsidR="00220309" w:rsidRPr="00536C6B" w:rsidRDefault="00220309" w:rsidP="00220309">
            <w:pPr>
              <w:jc w:val="both"/>
            </w:pPr>
            <w:r w:rsidRPr="00536C6B">
              <w:rPr>
                <w:i/>
              </w:rPr>
              <w:t>Указать долю в %</w:t>
            </w:r>
          </w:p>
        </w:tc>
        <w:tc>
          <w:tcPr>
            <w:tcW w:w="857" w:type="pct"/>
          </w:tcPr>
          <w:p w:rsidR="00220309" w:rsidRPr="00536C6B" w:rsidRDefault="00220309" w:rsidP="00220309">
            <w:pPr>
              <w:jc w:val="both"/>
            </w:pPr>
            <w:r w:rsidRPr="00536C6B">
              <w:rPr>
                <w:i/>
              </w:rPr>
              <w:t>Указать долю в %</w:t>
            </w:r>
          </w:p>
        </w:tc>
      </w:tr>
      <w:tr w:rsidR="00220309" w:rsidRPr="00536C6B" w:rsidTr="00B229CC">
        <w:tc>
          <w:tcPr>
            <w:tcW w:w="1636" w:type="pct"/>
          </w:tcPr>
          <w:p w:rsidR="00220309" w:rsidRPr="00536C6B" w:rsidRDefault="00220309" w:rsidP="00220309">
            <w:pPr>
              <w:jc w:val="both"/>
            </w:pPr>
            <w:r w:rsidRPr="00536C6B">
              <w:t>Доля товаров, произведенных в Российской Федерации, из общего объема закупки в %</w:t>
            </w:r>
          </w:p>
        </w:tc>
        <w:tc>
          <w:tcPr>
            <w:tcW w:w="793" w:type="pct"/>
          </w:tcPr>
          <w:p w:rsidR="00220309" w:rsidRPr="00536C6B" w:rsidRDefault="00220309" w:rsidP="00220309">
            <w:pPr>
              <w:jc w:val="both"/>
            </w:pPr>
            <w:r w:rsidRPr="00536C6B">
              <w:rPr>
                <w:i/>
              </w:rPr>
              <w:t>Указать долю в %</w:t>
            </w:r>
          </w:p>
        </w:tc>
        <w:tc>
          <w:tcPr>
            <w:tcW w:w="858" w:type="pct"/>
          </w:tcPr>
          <w:p w:rsidR="00220309" w:rsidRPr="00536C6B" w:rsidRDefault="00220309" w:rsidP="00220309">
            <w:pPr>
              <w:jc w:val="both"/>
            </w:pPr>
            <w:r w:rsidRPr="00536C6B">
              <w:rPr>
                <w:i/>
              </w:rPr>
              <w:t>Указать долю в %</w:t>
            </w:r>
          </w:p>
        </w:tc>
        <w:tc>
          <w:tcPr>
            <w:tcW w:w="857" w:type="pct"/>
          </w:tcPr>
          <w:p w:rsidR="00220309" w:rsidRPr="00536C6B" w:rsidRDefault="00220309" w:rsidP="00220309">
            <w:pPr>
              <w:jc w:val="both"/>
            </w:pPr>
            <w:r w:rsidRPr="00536C6B">
              <w:rPr>
                <w:i/>
              </w:rPr>
              <w:t>Указать долю в %</w:t>
            </w:r>
          </w:p>
        </w:tc>
        <w:tc>
          <w:tcPr>
            <w:tcW w:w="857" w:type="pct"/>
          </w:tcPr>
          <w:p w:rsidR="00220309" w:rsidRPr="00536C6B" w:rsidRDefault="00220309" w:rsidP="00220309">
            <w:pPr>
              <w:jc w:val="both"/>
            </w:pPr>
            <w:r w:rsidRPr="00536C6B">
              <w:rPr>
                <w:i/>
              </w:rPr>
              <w:t>Указать долю в %</w:t>
            </w:r>
          </w:p>
        </w:tc>
      </w:tr>
      <w:tr w:rsidR="00220309" w:rsidRPr="00536C6B" w:rsidTr="00B229CC">
        <w:tc>
          <w:tcPr>
            <w:tcW w:w="1636" w:type="pct"/>
          </w:tcPr>
          <w:p w:rsidR="00220309" w:rsidRPr="00536C6B" w:rsidRDefault="00220309" w:rsidP="00220309">
            <w:pPr>
              <w:jc w:val="both"/>
            </w:pPr>
            <w:r w:rsidRPr="00536C6B">
              <w:t>Доля товаров, по которым участник является производителем, из общего объема закупки в %</w:t>
            </w:r>
          </w:p>
        </w:tc>
        <w:tc>
          <w:tcPr>
            <w:tcW w:w="793" w:type="pct"/>
          </w:tcPr>
          <w:p w:rsidR="00220309" w:rsidRPr="00536C6B" w:rsidRDefault="00220309" w:rsidP="00220309">
            <w:pPr>
              <w:jc w:val="both"/>
            </w:pPr>
            <w:r w:rsidRPr="00536C6B">
              <w:rPr>
                <w:i/>
              </w:rPr>
              <w:t>Указать долю в %</w:t>
            </w:r>
          </w:p>
        </w:tc>
        <w:tc>
          <w:tcPr>
            <w:tcW w:w="858" w:type="pct"/>
          </w:tcPr>
          <w:p w:rsidR="00220309" w:rsidRPr="00536C6B" w:rsidRDefault="00220309" w:rsidP="00220309">
            <w:pPr>
              <w:jc w:val="both"/>
            </w:pPr>
            <w:r w:rsidRPr="00536C6B">
              <w:rPr>
                <w:i/>
              </w:rPr>
              <w:t>Указать долю в %</w:t>
            </w:r>
          </w:p>
        </w:tc>
        <w:tc>
          <w:tcPr>
            <w:tcW w:w="857" w:type="pct"/>
          </w:tcPr>
          <w:p w:rsidR="00220309" w:rsidRPr="00536C6B" w:rsidRDefault="00220309" w:rsidP="00220309">
            <w:pPr>
              <w:jc w:val="both"/>
            </w:pPr>
            <w:r w:rsidRPr="00536C6B">
              <w:rPr>
                <w:i/>
              </w:rPr>
              <w:t>Указать долю в %</w:t>
            </w:r>
          </w:p>
        </w:tc>
        <w:tc>
          <w:tcPr>
            <w:tcW w:w="857" w:type="pct"/>
          </w:tcPr>
          <w:p w:rsidR="00220309" w:rsidRPr="00536C6B" w:rsidRDefault="00220309" w:rsidP="00220309">
            <w:pPr>
              <w:jc w:val="both"/>
            </w:pPr>
            <w:r w:rsidRPr="00536C6B">
              <w:rPr>
                <w:i/>
              </w:rPr>
              <w:t>Указать долю в %</w:t>
            </w:r>
          </w:p>
        </w:tc>
      </w:tr>
    </w:tbl>
    <w:p w:rsidR="00220309" w:rsidRPr="00536C6B" w:rsidRDefault="00220309" w:rsidP="00220309">
      <w:pPr>
        <w:ind w:firstLine="709"/>
        <w:jc w:val="both"/>
      </w:pPr>
    </w:p>
    <w:p w:rsidR="00220309" w:rsidRPr="00536C6B" w:rsidRDefault="00220309" w:rsidP="00220309">
      <w:pPr>
        <w:ind w:firstLine="709"/>
        <w:jc w:val="both"/>
      </w:pPr>
    </w:p>
    <w:p w:rsidR="00220309" w:rsidRPr="00220309" w:rsidRDefault="00220309" w:rsidP="00220309">
      <w:pPr>
        <w:ind w:firstLine="709"/>
        <w:jc w:val="both"/>
        <w:rPr>
          <w:sz w:val="28"/>
          <w:szCs w:val="28"/>
        </w:rPr>
        <w:sectPr w:rsidR="00220309" w:rsidRPr="00220309" w:rsidSect="00A376E9">
          <w:pgSz w:w="11907" w:h="16839" w:code="9"/>
          <w:pgMar w:top="1134" w:right="993" w:bottom="568" w:left="1134" w:header="709" w:footer="794" w:gutter="0"/>
          <w:pgNumType w:start="1"/>
          <w:cols w:space="708"/>
          <w:titlePg/>
          <w:docGrid w:linePitch="360"/>
        </w:sectPr>
      </w:pPr>
    </w:p>
    <w:p w:rsidR="00220309" w:rsidRPr="00536C6B" w:rsidDel="00E879A1" w:rsidRDefault="00220309" w:rsidP="00220309">
      <w:pPr>
        <w:spacing w:after="200" w:line="276" w:lineRule="auto"/>
        <w:jc w:val="center"/>
        <w:rPr>
          <w:b/>
        </w:rPr>
      </w:pPr>
      <w:r w:rsidRPr="00536C6B">
        <w:rPr>
          <w:b/>
        </w:rPr>
        <w:t>ФОРМА</w:t>
      </w:r>
      <w:r w:rsidRPr="00536C6B">
        <w:rPr>
          <w:b/>
        </w:rPr>
        <w:br/>
        <w:t>технического предложения участника</w:t>
      </w:r>
    </w:p>
    <w:p w:rsidR="00220309" w:rsidRPr="00536C6B" w:rsidRDefault="00220309" w:rsidP="00220309">
      <w:pPr>
        <w:jc w:val="both"/>
        <w:rPr>
          <w:bCs/>
          <w:i/>
          <w:u w:val="single"/>
        </w:rPr>
      </w:pPr>
      <w:r w:rsidRPr="00536C6B">
        <w:rPr>
          <w:bCs/>
          <w:i/>
          <w:u w:val="single"/>
        </w:rPr>
        <w:t>Инструкция по заполнению формы технического предложения:</w:t>
      </w:r>
    </w:p>
    <w:p w:rsidR="00220309" w:rsidRPr="00536C6B" w:rsidRDefault="00220309" w:rsidP="00220309">
      <w:pPr>
        <w:jc w:val="both"/>
        <w:rPr>
          <w:bCs/>
          <w:i/>
        </w:rPr>
      </w:pPr>
      <w:r w:rsidRPr="00536C6B">
        <w:rPr>
          <w:bCs/>
          <w:i/>
        </w:rPr>
        <w:t xml:space="preserve">Техническое предложение оформляется участником отдельно по каждому лоту и предоставляется в формате </w:t>
      </w:r>
      <w:r w:rsidRPr="00536C6B">
        <w:rPr>
          <w:bCs/>
          <w:i/>
          <w:lang w:val="en-US"/>
        </w:rPr>
        <w:t>MS</w:t>
      </w:r>
      <w:r w:rsidRPr="00536C6B">
        <w:rPr>
          <w:bCs/>
          <w:i/>
        </w:rPr>
        <w:t xml:space="preserve"> </w:t>
      </w:r>
      <w:r w:rsidRPr="00536C6B">
        <w:rPr>
          <w:bCs/>
          <w:i/>
          <w:lang w:val="en-US"/>
        </w:rPr>
        <w:t>Word</w:t>
      </w:r>
    </w:p>
    <w:p w:rsidR="00220309" w:rsidRPr="00536C6B" w:rsidRDefault="00220309" w:rsidP="00220309">
      <w:pPr>
        <w:jc w:val="both"/>
        <w:rPr>
          <w:bCs/>
          <w:i/>
        </w:rPr>
      </w:pPr>
      <w:r w:rsidRPr="00536C6B">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20309" w:rsidRPr="00536C6B" w:rsidRDefault="00220309" w:rsidP="00220309">
      <w:pPr>
        <w:rPr>
          <w:bCs/>
          <w:i/>
        </w:rPr>
      </w:pPr>
    </w:p>
    <w:p w:rsidR="00220309" w:rsidRPr="00536C6B" w:rsidRDefault="00220309" w:rsidP="00220309">
      <w:pPr>
        <w:jc w:val="both"/>
        <w:rPr>
          <w:i/>
        </w:rPr>
      </w:pPr>
      <w:r w:rsidRPr="00536C6B">
        <w:rPr>
          <w:i/>
        </w:rPr>
        <w:t>В техническом предложении не допускается указание наименования участника, а также ценового предложения.</w:t>
      </w:r>
    </w:p>
    <w:p w:rsidR="00220309" w:rsidRPr="00536C6B" w:rsidRDefault="00220309" w:rsidP="00220309">
      <w:pPr>
        <w:jc w:val="both"/>
        <w:rPr>
          <w:bCs/>
          <w:i/>
        </w:rPr>
      </w:pPr>
      <w:r w:rsidRPr="00536C6B">
        <w:rPr>
          <w:i/>
        </w:rPr>
        <w:t>Т</w:t>
      </w:r>
      <w:r w:rsidRPr="00536C6B">
        <w:rPr>
          <w:bCs/>
          <w:i/>
        </w:rPr>
        <w:t>ехническое предложение предоставляется в составе первой части заявки на участие в закупке</w:t>
      </w:r>
    </w:p>
    <w:p w:rsidR="00220309" w:rsidRPr="00536C6B" w:rsidRDefault="00220309" w:rsidP="00220309">
      <w:pPr>
        <w:rPr>
          <w:bCs/>
        </w:rPr>
      </w:pPr>
    </w:p>
    <w:p w:rsidR="00220309" w:rsidRPr="00536C6B" w:rsidRDefault="00220309" w:rsidP="00220309">
      <w:pPr>
        <w:jc w:val="center"/>
        <w:rPr>
          <w:bCs/>
        </w:rPr>
      </w:pPr>
      <w:r w:rsidRPr="00536C6B">
        <w:rPr>
          <w:bCs/>
        </w:rPr>
        <w:t>Техническое предложение</w:t>
      </w:r>
      <w:r w:rsidRPr="00536C6B">
        <w:rPr>
          <w:bCs/>
          <w:vertAlign w:val="superscript"/>
        </w:rPr>
        <w:footnoteReference w:id="3"/>
      </w:r>
    </w:p>
    <w:p w:rsidR="00220309" w:rsidRPr="00536C6B" w:rsidRDefault="00220309" w:rsidP="00220309">
      <w:pPr>
        <w:ind w:firstLine="709"/>
        <w:jc w:val="both"/>
        <w:rPr>
          <w:b/>
        </w:rPr>
      </w:pPr>
    </w:p>
    <w:p w:rsidR="00220309" w:rsidRPr="00536C6B" w:rsidRDefault="00220309" w:rsidP="00220309">
      <w:pPr>
        <w:ind w:firstLine="709"/>
        <w:jc w:val="both"/>
        <w:rPr>
          <w:b/>
        </w:rPr>
      </w:pPr>
    </w:p>
    <w:p w:rsidR="00220309" w:rsidRPr="00536C6B" w:rsidRDefault="00220309" w:rsidP="00220309">
      <w:pPr>
        <w:ind w:firstLine="709"/>
        <w:jc w:val="both"/>
      </w:pPr>
      <w:r w:rsidRPr="00536C6B">
        <w:rPr>
          <w:b/>
        </w:rPr>
        <w:t xml:space="preserve">Номер закупки, номер и предмет лота </w:t>
      </w:r>
      <w:r w:rsidRPr="00536C6B">
        <w:t xml:space="preserve">________________________________________________________________ </w:t>
      </w:r>
      <w:r w:rsidRPr="00536C6B">
        <w:rPr>
          <w:i/>
        </w:rPr>
        <w:t>(участник должен указать номер закупки, номер и предмет лота, соответствующие указанным в документации)</w:t>
      </w:r>
    </w:p>
    <w:p w:rsidR="00220309" w:rsidRPr="00536C6B" w:rsidRDefault="00220309" w:rsidP="00220309">
      <w:pPr>
        <w:ind w:firstLine="709"/>
        <w:jc w:val="both"/>
        <w:rPr>
          <w:i/>
        </w:rPr>
      </w:pPr>
    </w:p>
    <w:p w:rsidR="00220309" w:rsidRPr="00536C6B" w:rsidRDefault="00220309" w:rsidP="00220309">
      <w:pPr>
        <w:ind w:firstLine="709"/>
        <w:jc w:val="both"/>
        <w:rPr>
          <w:i/>
        </w:rPr>
      </w:pPr>
    </w:p>
    <w:p w:rsidR="00220309" w:rsidRPr="00536C6B" w:rsidRDefault="00220309" w:rsidP="00220309">
      <w:pPr>
        <w:ind w:firstLine="709"/>
      </w:pPr>
      <w:r w:rsidRPr="00536C6B">
        <w:t>1. Подавая настоящее техническое предложение, обязуюсь:</w:t>
      </w:r>
    </w:p>
    <w:p w:rsidR="00220309" w:rsidRPr="00536C6B" w:rsidRDefault="00220309" w:rsidP="00220309">
      <w:pPr>
        <w:ind w:firstLine="709"/>
      </w:pPr>
      <w:r w:rsidRPr="00536C6B">
        <w:t>а) поставить товары, выполнить работы, оказать услуги, предусмотренные настоящим техническим предложением, в полном соответствии с:</w:t>
      </w:r>
    </w:p>
    <w:p w:rsidR="00220309" w:rsidRPr="00536C6B" w:rsidRDefault="00220309" w:rsidP="00220309">
      <w:pPr>
        <w:ind w:firstLine="709"/>
        <w:rPr>
          <w:lang w:val="x-none" w:eastAsia="x-none"/>
        </w:rPr>
      </w:pPr>
      <w:r w:rsidRPr="00536C6B">
        <w:rPr>
          <w:lang w:val="x-none" w:eastAsia="x-none"/>
        </w:rPr>
        <w:t>-нормативными документами, перечисленными в техническом задании;</w:t>
      </w:r>
    </w:p>
    <w:p w:rsidR="00220309" w:rsidRPr="00536C6B" w:rsidRDefault="00220309" w:rsidP="00220309">
      <w:pPr>
        <w:ind w:firstLine="709"/>
        <w:rPr>
          <w:lang w:val="x-none" w:eastAsia="x-none"/>
        </w:rPr>
      </w:pPr>
      <w:r w:rsidRPr="00536C6B">
        <w:rPr>
          <w:lang w:val="x-none" w:eastAsia="x-none"/>
        </w:rPr>
        <w:t>-требованиями к безопасности поставляемых товаров, выполненных работ, оказанных услуг, указанными в техническом задании;</w:t>
      </w:r>
    </w:p>
    <w:p w:rsidR="00220309" w:rsidRPr="00536C6B" w:rsidRDefault="00220309" w:rsidP="00220309">
      <w:pPr>
        <w:ind w:firstLine="709"/>
        <w:rPr>
          <w:lang w:val="x-none" w:eastAsia="x-none"/>
        </w:rPr>
      </w:pPr>
      <w:r w:rsidRPr="00536C6B">
        <w:rPr>
          <w:lang w:val="x-none" w:eastAsia="x-none"/>
        </w:rPr>
        <w:t>-требованиями к качеству поставляемых товаров, выполненных работ, оказанных услуг, указанными в техническом задании;</w:t>
      </w:r>
    </w:p>
    <w:p w:rsidR="00220309" w:rsidRPr="00536C6B" w:rsidRDefault="00220309" w:rsidP="00220309">
      <w:pPr>
        <w:ind w:firstLine="709"/>
        <w:rPr>
          <w:lang w:val="x-none" w:eastAsia="x-none"/>
        </w:rPr>
      </w:pPr>
      <w:r w:rsidRPr="00536C6B">
        <w:rPr>
          <w:lang w:val="x-none" w:eastAsia="x-none"/>
        </w:rPr>
        <w:t>-требованиями к результату поставки товаров, выполнения работ, оказания услуг, указанными в техническом задании;</w:t>
      </w:r>
    </w:p>
    <w:p w:rsidR="00220309" w:rsidRPr="00220309" w:rsidRDefault="00220309" w:rsidP="00220309">
      <w:pPr>
        <w:ind w:firstLine="709"/>
        <w:rPr>
          <w:bCs/>
          <w:lang w:val="x-none" w:eastAsia="x-none"/>
        </w:rPr>
      </w:pPr>
      <w:r w:rsidRPr="00536C6B">
        <w:rPr>
          <w:lang w:val="x-none" w:eastAsia="x-none"/>
        </w:rPr>
        <w:t xml:space="preserve">б)  поставить товар, </w:t>
      </w:r>
      <w:r w:rsidRPr="00536C6B">
        <w:rPr>
          <w:bCs/>
          <w:lang w:val="x-none" w:eastAsia="x-none"/>
        </w:rPr>
        <w:t>в соответствии с  требованиями к упаковке и отгрузке, указанными в техническом задании документации</w:t>
      </w:r>
      <w:r w:rsidRPr="00220309">
        <w:rPr>
          <w:bCs/>
          <w:lang w:val="x-none" w:eastAsia="x-none"/>
        </w:rPr>
        <w:t>;</w:t>
      </w:r>
    </w:p>
    <w:p w:rsidR="00220309" w:rsidRPr="00220309" w:rsidRDefault="00220309" w:rsidP="00220309">
      <w:pPr>
        <w:ind w:firstLine="709"/>
        <w:rPr>
          <w:bCs/>
          <w:lang w:val="x-none" w:eastAsia="x-none"/>
        </w:rPr>
      </w:pPr>
      <w:r w:rsidRPr="00220309">
        <w:rPr>
          <w:bCs/>
          <w:lang w:val="x-none" w:eastAsia="x-none"/>
        </w:rPr>
        <w:t>в) поставить товары, выполнить работы, оказать услуги в месте(ах) поставки, выполнения работ, оказания услуг, предусмотренном(</w:t>
      </w:r>
      <w:proofErr w:type="spellStart"/>
      <w:r w:rsidRPr="00220309">
        <w:rPr>
          <w:bCs/>
          <w:lang w:val="x-none" w:eastAsia="x-none"/>
        </w:rPr>
        <w:t>ых</w:t>
      </w:r>
      <w:proofErr w:type="spellEnd"/>
      <w:r w:rsidRPr="00220309">
        <w:rPr>
          <w:bCs/>
          <w:lang w:val="x-none" w:eastAsia="x-none"/>
        </w:rPr>
        <w:t>) в техническом задании;</w:t>
      </w:r>
    </w:p>
    <w:p w:rsidR="00220309" w:rsidRPr="00536C6B" w:rsidRDefault="00220309" w:rsidP="00220309">
      <w:pPr>
        <w:ind w:firstLine="709"/>
        <w:rPr>
          <w:bCs/>
          <w:lang w:eastAsia="x-none"/>
        </w:rPr>
      </w:pPr>
      <w:r w:rsidRPr="00536C6B">
        <w:rPr>
          <w:bCs/>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20309" w:rsidRPr="00536C6B" w:rsidRDefault="00220309" w:rsidP="00220309">
      <w:pPr>
        <w:ind w:firstLine="709"/>
        <w:rPr>
          <w:bCs/>
          <w:lang w:val="x-none" w:eastAsia="x-none"/>
        </w:rPr>
      </w:pPr>
      <w:r w:rsidRPr="00536C6B">
        <w:rPr>
          <w:bCs/>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20309" w:rsidRPr="00536C6B" w:rsidRDefault="00220309" w:rsidP="00220309">
      <w:pPr>
        <w:ind w:firstLine="709"/>
        <w:rPr>
          <w:bCs/>
          <w:lang w:eastAsia="x-none"/>
        </w:rPr>
      </w:pPr>
      <w:r w:rsidRPr="00536C6B">
        <w:rPr>
          <w:bCs/>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36C6B">
        <w:rPr>
          <w:bCs/>
          <w:lang w:eastAsia="x-none"/>
        </w:rPr>
        <w:t xml:space="preserve"> документации</w:t>
      </w:r>
      <w:r w:rsidRPr="00536C6B">
        <w:rPr>
          <w:bCs/>
          <w:lang w:val="x-none" w:eastAsia="x-none"/>
        </w:rPr>
        <w:t>.</w:t>
      </w:r>
    </w:p>
    <w:p w:rsidR="00220309" w:rsidRPr="00536C6B" w:rsidRDefault="00220309" w:rsidP="00220309">
      <w:pPr>
        <w:ind w:firstLine="709"/>
        <w:jc w:val="both"/>
        <w:rPr>
          <w:i/>
        </w:rPr>
      </w:pPr>
    </w:p>
    <w:p w:rsidR="00220309" w:rsidRPr="00536C6B" w:rsidRDefault="00220309" w:rsidP="00220309">
      <w:pPr>
        <w:tabs>
          <w:tab w:val="left" w:pos="3030"/>
        </w:tabs>
        <w:rPr>
          <w:b/>
          <w:i/>
        </w:rPr>
      </w:pPr>
      <w:r w:rsidRPr="00536C6B">
        <w:rPr>
          <w:b/>
          <w:i/>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045"/>
        <w:gridCol w:w="1864"/>
        <w:gridCol w:w="3254"/>
        <w:gridCol w:w="6628"/>
        <w:gridCol w:w="9"/>
      </w:tblGrid>
      <w:tr w:rsidR="00220309" w:rsidRPr="00536C6B" w:rsidTr="00B229CC">
        <w:tc>
          <w:tcPr>
            <w:tcW w:w="5000" w:type="pct"/>
            <w:gridSpan w:val="6"/>
            <w:tcBorders>
              <w:top w:val="single" w:sz="4" w:space="0" w:color="auto"/>
              <w:left w:val="single" w:sz="4" w:space="0" w:color="auto"/>
              <w:bottom w:val="single" w:sz="4" w:space="0" w:color="auto"/>
              <w:right w:val="single" w:sz="4" w:space="0" w:color="auto"/>
            </w:tcBorders>
          </w:tcPr>
          <w:p w:rsidR="00220309" w:rsidRPr="00536C6B" w:rsidRDefault="00220309" w:rsidP="00220309">
            <w:pPr>
              <w:jc w:val="both"/>
              <w:rPr>
                <w:b/>
                <w:bCs/>
              </w:rPr>
            </w:pPr>
            <w:r w:rsidRPr="00536C6B">
              <w:rPr>
                <w:b/>
                <w:bCs/>
              </w:rPr>
              <w:t>Наименование</w:t>
            </w:r>
            <w:r w:rsidRPr="00536C6B">
              <w:rPr>
                <w:b/>
                <w:bCs/>
                <w:vertAlign w:val="superscript"/>
              </w:rPr>
              <w:footnoteReference w:id="4"/>
            </w:r>
            <w:r w:rsidRPr="00536C6B">
              <w:rPr>
                <w:b/>
                <w:bCs/>
              </w:rPr>
              <w:t xml:space="preserve"> предложенных товаров, работ, услуг их количество (объем)</w:t>
            </w:r>
            <w:r w:rsidRPr="00536C6B">
              <w:rPr>
                <w:b/>
                <w:bCs/>
                <w:vertAlign w:val="superscript"/>
              </w:rPr>
              <w:footnoteReference w:id="5"/>
            </w:r>
          </w:p>
        </w:tc>
      </w:tr>
      <w:tr w:rsidR="00220309" w:rsidRPr="00536C6B" w:rsidTr="00B229CC">
        <w:tc>
          <w:tcPr>
            <w:tcW w:w="1084" w:type="pct"/>
            <w:gridSpan w:val="2"/>
          </w:tcPr>
          <w:p w:rsidR="00220309" w:rsidRPr="00536C6B" w:rsidRDefault="00220309" w:rsidP="00220309">
            <w:pPr>
              <w:jc w:val="both"/>
              <w:rPr>
                <w:b/>
              </w:rPr>
            </w:pPr>
            <w:r w:rsidRPr="00536C6B">
              <w:rPr>
                <w:b/>
              </w:rPr>
              <w:t>Наименование товара, работы, услуги</w:t>
            </w:r>
          </w:p>
        </w:tc>
        <w:tc>
          <w:tcPr>
            <w:tcW w:w="1705" w:type="pct"/>
            <w:gridSpan w:val="2"/>
          </w:tcPr>
          <w:p w:rsidR="00220309" w:rsidRPr="00536C6B" w:rsidRDefault="00220309" w:rsidP="00220309">
            <w:pPr>
              <w:jc w:val="both"/>
              <w:rPr>
                <w:b/>
              </w:rPr>
            </w:pPr>
            <w:proofErr w:type="spellStart"/>
            <w:r w:rsidRPr="00536C6B">
              <w:rPr>
                <w:b/>
              </w:rPr>
              <w:t>Ед.изм</w:t>
            </w:r>
            <w:proofErr w:type="spellEnd"/>
            <w:r w:rsidRPr="00536C6B">
              <w:rPr>
                <w:b/>
              </w:rPr>
              <w:t>.</w:t>
            </w:r>
          </w:p>
        </w:tc>
        <w:tc>
          <w:tcPr>
            <w:tcW w:w="2211" w:type="pct"/>
            <w:gridSpan w:val="2"/>
          </w:tcPr>
          <w:p w:rsidR="00220309" w:rsidRPr="00536C6B" w:rsidRDefault="00220309" w:rsidP="00220309">
            <w:pPr>
              <w:jc w:val="both"/>
              <w:rPr>
                <w:b/>
              </w:rPr>
            </w:pPr>
            <w:r w:rsidRPr="00536C6B">
              <w:rPr>
                <w:b/>
              </w:rPr>
              <w:t>Количество (объем)</w:t>
            </w:r>
          </w:p>
        </w:tc>
      </w:tr>
      <w:tr w:rsidR="00220309" w:rsidRPr="00536C6B" w:rsidTr="00B229CC">
        <w:tc>
          <w:tcPr>
            <w:tcW w:w="1084" w:type="pct"/>
            <w:gridSpan w:val="2"/>
          </w:tcPr>
          <w:p w:rsidR="00220309" w:rsidRPr="00536C6B" w:rsidRDefault="00220309" w:rsidP="00220309">
            <w:pPr>
              <w:ind w:left="-108"/>
              <w:jc w:val="both"/>
            </w:pPr>
            <w:r w:rsidRPr="00536C6B">
              <w:t>Указать наименование товара, работы, услуги, с указанием марки (при наличии), модели, названия</w:t>
            </w:r>
          </w:p>
        </w:tc>
        <w:tc>
          <w:tcPr>
            <w:tcW w:w="1705" w:type="pct"/>
            <w:gridSpan w:val="2"/>
          </w:tcPr>
          <w:p w:rsidR="00220309" w:rsidRPr="00536C6B" w:rsidRDefault="00220309" w:rsidP="00220309">
            <w:pPr>
              <w:jc w:val="both"/>
            </w:pPr>
            <w:r w:rsidRPr="00536C6B">
              <w:t>Указать ед. изм. согласно ОКЕИ</w:t>
            </w:r>
          </w:p>
        </w:tc>
        <w:tc>
          <w:tcPr>
            <w:tcW w:w="2211" w:type="pct"/>
            <w:gridSpan w:val="2"/>
          </w:tcPr>
          <w:p w:rsidR="00220309" w:rsidRPr="00536C6B" w:rsidRDefault="00220309" w:rsidP="00220309">
            <w:pPr>
              <w:jc w:val="both"/>
            </w:pPr>
            <w:r w:rsidRPr="00536C6B">
              <w:t>Указать количество (объем) согласно единицам измерения</w:t>
            </w:r>
          </w:p>
        </w:tc>
      </w:tr>
      <w:tr w:rsidR="00220309" w:rsidRPr="00536C6B" w:rsidTr="00B229CC">
        <w:trPr>
          <w:gridAfter w:val="1"/>
          <w:wAfter w:w="3" w:type="pct"/>
        </w:trPr>
        <w:tc>
          <w:tcPr>
            <w:tcW w:w="1084" w:type="pct"/>
            <w:gridSpan w:val="2"/>
          </w:tcPr>
          <w:p w:rsidR="00220309" w:rsidRPr="00536C6B" w:rsidRDefault="00220309" w:rsidP="00220309">
            <w:pPr>
              <w:ind w:left="-108"/>
              <w:jc w:val="both"/>
              <w:rPr>
                <w:b/>
                <w:bCs/>
              </w:rPr>
            </w:pPr>
            <w:r w:rsidRPr="00536C6B">
              <w:rPr>
                <w:b/>
                <w:bCs/>
              </w:rPr>
              <w:t>Применяемая участником ставка НДС</w:t>
            </w:r>
          </w:p>
        </w:tc>
        <w:tc>
          <w:tcPr>
            <w:tcW w:w="3913" w:type="pct"/>
            <w:gridSpan w:val="3"/>
          </w:tcPr>
          <w:p w:rsidR="00220309" w:rsidRPr="00536C6B" w:rsidRDefault="00220309" w:rsidP="00220309">
            <w:pPr>
              <w:jc w:val="both"/>
              <w:rPr>
                <w:bCs/>
              </w:rPr>
            </w:pPr>
            <w:r w:rsidRPr="00536C6B">
              <w:rPr>
                <w:bCs/>
              </w:rPr>
              <w:t xml:space="preserve">Указать применяемую участником ставку НДС в процентах </w:t>
            </w:r>
          </w:p>
        </w:tc>
      </w:tr>
      <w:tr w:rsidR="00220309" w:rsidRPr="00536C6B" w:rsidTr="00B229CC">
        <w:trPr>
          <w:gridAfter w:val="1"/>
          <w:wAfter w:w="3" w:type="pct"/>
        </w:trPr>
        <w:tc>
          <w:tcPr>
            <w:tcW w:w="4997" w:type="pct"/>
            <w:gridSpan w:val="5"/>
          </w:tcPr>
          <w:p w:rsidR="00220309" w:rsidRPr="00536C6B" w:rsidRDefault="00220309" w:rsidP="00220309">
            <w:pPr>
              <w:jc w:val="both"/>
              <w:rPr>
                <w:b/>
                <w:bCs/>
                <w:i/>
              </w:rPr>
            </w:pPr>
            <w:r w:rsidRPr="00536C6B">
              <w:rPr>
                <w:b/>
                <w:bCs/>
              </w:rPr>
              <w:t>Характеристики предлагаемых товаров, работ, услуг</w:t>
            </w:r>
            <w:r w:rsidRPr="00536C6B">
              <w:rPr>
                <w:b/>
                <w:bCs/>
                <w:vertAlign w:val="superscript"/>
              </w:rPr>
              <w:footnoteReference w:id="6"/>
            </w:r>
            <w:r w:rsidRPr="00536C6B">
              <w:rPr>
                <w:b/>
              </w:rPr>
              <w:t xml:space="preserve"> </w:t>
            </w:r>
          </w:p>
        </w:tc>
      </w:tr>
      <w:tr w:rsidR="00220309" w:rsidRPr="00536C6B" w:rsidTr="00B229CC">
        <w:trPr>
          <w:gridAfter w:val="1"/>
          <w:wAfter w:w="3" w:type="pct"/>
        </w:trPr>
        <w:tc>
          <w:tcPr>
            <w:tcW w:w="736" w:type="pct"/>
            <w:vMerge w:val="restart"/>
          </w:tcPr>
          <w:p w:rsidR="00220309" w:rsidRPr="00536C6B" w:rsidRDefault="00220309" w:rsidP="00220309">
            <w:pPr>
              <w:jc w:val="both"/>
            </w:pPr>
            <w:r w:rsidRPr="00536C6B">
              <w:t>Указать наименование товара, работы, услуги, с указанием марки (при наличии), модели, названия.</w:t>
            </w:r>
          </w:p>
          <w:p w:rsidR="00220309" w:rsidRPr="00536C6B" w:rsidRDefault="00220309" w:rsidP="00220309">
            <w:pPr>
              <w:jc w:val="both"/>
            </w:pPr>
            <w:r w:rsidRPr="00536C6B">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20309" w:rsidRPr="00536C6B" w:rsidRDefault="00220309" w:rsidP="00220309">
            <w:pPr>
              <w:jc w:val="both"/>
            </w:pPr>
            <w:r w:rsidRPr="00536C6B">
              <w:rPr>
                <w:bCs/>
              </w:rPr>
              <w:t>Технические и функциональные характеристики товара, работы, услуги</w:t>
            </w:r>
          </w:p>
        </w:tc>
        <w:tc>
          <w:tcPr>
            <w:tcW w:w="3292" w:type="pct"/>
            <w:gridSpan w:val="2"/>
          </w:tcPr>
          <w:p w:rsidR="00220309" w:rsidRPr="00536C6B" w:rsidRDefault="00220309" w:rsidP="00220309">
            <w:pPr>
              <w:jc w:val="both"/>
              <w:rPr>
                <w:b/>
                <w:bCs/>
                <w:i/>
              </w:rPr>
            </w:pPr>
            <w:r w:rsidRPr="00536C6B">
              <w:rPr>
                <w:b/>
                <w:bCs/>
                <w:i/>
              </w:rPr>
              <w:t xml:space="preserve">При поставке товаров, выполнении работ, оказании </w:t>
            </w:r>
            <w:proofErr w:type="gramStart"/>
            <w:r w:rsidRPr="00536C6B">
              <w:rPr>
                <w:b/>
                <w:bCs/>
                <w:i/>
              </w:rPr>
              <w:t>услуг  указывается</w:t>
            </w:r>
            <w:proofErr w:type="gramEnd"/>
            <w:r w:rsidRPr="00536C6B">
              <w:rPr>
                <w:b/>
                <w:bCs/>
                <w:i/>
              </w:rPr>
              <w:t>:</w:t>
            </w:r>
          </w:p>
          <w:p w:rsidR="00220309" w:rsidRPr="00536C6B" w:rsidRDefault="00220309" w:rsidP="00220309">
            <w:pPr>
              <w:jc w:val="both"/>
              <w:rPr>
                <w:bCs/>
              </w:rPr>
            </w:pPr>
            <w:r w:rsidRPr="00536C6B">
              <w:rPr>
                <w:bCs/>
              </w:rPr>
              <w:t xml:space="preserve">Участник должен перечислить характеристики товаров, работ, услуг в соответствии с требованиями технического задания </w:t>
            </w:r>
            <w:proofErr w:type="gramStart"/>
            <w:r w:rsidRPr="00536C6B">
              <w:rPr>
                <w:bCs/>
              </w:rPr>
              <w:t>и  указать</w:t>
            </w:r>
            <w:proofErr w:type="gramEnd"/>
            <w:r w:rsidRPr="00536C6B">
              <w:rPr>
                <w:bCs/>
              </w:rPr>
              <w:t xml:space="preserve"> их конкретные значения.</w:t>
            </w:r>
          </w:p>
          <w:p w:rsidR="00220309" w:rsidRPr="00536C6B" w:rsidRDefault="00220309" w:rsidP="00220309">
            <w:pPr>
              <w:jc w:val="both"/>
              <w:rPr>
                <w:bCs/>
                <w:i/>
              </w:rPr>
            </w:pPr>
            <w:proofErr w:type="gramStart"/>
            <w:r w:rsidRPr="00536C6B">
              <w:rPr>
                <w:bCs/>
                <w:i/>
              </w:rPr>
              <w:t>Например</w:t>
            </w:r>
            <w:proofErr w:type="gramEnd"/>
            <w:r w:rsidRPr="00536C6B">
              <w:rPr>
                <w:bCs/>
                <w:i/>
              </w:rPr>
              <w:t>:</w:t>
            </w:r>
          </w:p>
          <w:p w:rsidR="00220309" w:rsidRPr="00536C6B" w:rsidRDefault="00220309" w:rsidP="00220309">
            <w:pPr>
              <w:jc w:val="both"/>
              <w:rPr>
                <w:bCs/>
                <w:i/>
              </w:rPr>
            </w:pPr>
            <w:r w:rsidRPr="00536C6B">
              <w:rPr>
                <w:bCs/>
                <w:i/>
              </w:rPr>
              <w:t>«длина товара: составляет ___ см».</w:t>
            </w:r>
          </w:p>
          <w:p w:rsidR="00220309" w:rsidRPr="00536C6B" w:rsidRDefault="00220309" w:rsidP="00220309">
            <w:pPr>
              <w:jc w:val="both"/>
              <w:rPr>
                <w:b/>
                <w:bCs/>
                <w:i/>
              </w:rPr>
            </w:pPr>
            <w:r w:rsidRPr="00536C6B">
              <w:rPr>
                <w:b/>
                <w:bCs/>
                <w:i/>
              </w:rPr>
              <w:t xml:space="preserve">При выполнении работ, оказании услуг может быть указано: </w:t>
            </w:r>
          </w:p>
          <w:p w:rsidR="00220309" w:rsidRPr="00536C6B" w:rsidRDefault="00220309" w:rsidP="00220309">
            <w:pPr>
              <w:jc w:val="both"/>
              <w:rPr>
                <w:i/>
              </w:rPr>
            </w:pPr>
            <w:r w:rsidRPr="00536C6B">
              <w:rPr>
                <w:bCs/>
              </w:rPr>
              <w:t>Участник вместо перечисления характеристик вправе указать</w:t>
            </w:r>
            <w:r w:rsidRPr="00536C6B">
              <w:rPr>
                <w:bCs/>
                <w:i/>
              </w:rPr>
              <w:t>: «Участник</w:t>
            </w:r>
            <w:r w:rsidRPr="00536C6B" w:rsidDel="00644505">
              <w:rPr>
                <w:bCs/>
                <w:i/>
              </w:rPr>
              <w:t xml:space="preserve"> </w:t>
            </w:r>
            <w:r w:rsidRPr="00536C6B">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20309" w:rsidRPr="00220309" w:rsidTr="00B229CC">
        <w:trPr>
          <w:gridAfter w:val="1"/>
          <w:wAfter w:w="3" w:type="pct"/>
        </w:trPr>
        <w:tc>
          <w:tcPr>
            <w:tcW w:w="736" w:type="pct"/>
            <w:vMerge/>
          </w:tcPr>
          <w:p w:rsidR="00220309" w:rsidRPr="00220309" w:rsidRDefault="00220309" w:rsidP="00220309">
            <w:pPr>
              <w:jc w:val="both"/>
              <w:rPr>
                <w:i/>
                <w:sz w:val="28"/>
                <w:szCs w:val="28"/>
              </w:rPr>
            </w:pPr>
          </w:p>
        </w:tc>
        <w:tc>
          <w:tcPr>
            <w:tcW w:w="969" w:type="pct"/>
            <w:gridSpan w:val="2"/>
          </w:tcPr>
          <w:p w:rsidR="00220309" w:rsidRPr="00220309" w:rsidRDefault="00220309" w:rsidP="00220309">
            <w:pPr>
              <w:jc w:val="both"/>
            </w:pPr>
            <w:r w:rsidRPr="00220309">
              <w:t xml:space="preserve">Иные характеристики товаров, работ, услуг </w:t>
            </w:r>
          </w:p>
        </w:tc>
        <w:tc>
          <w:tcPr>
            <w:tcW w:w="3292" w:type="pct"/>
            <w:gridSpan w:val="2"/>
          </w:tcPr>
          <w:p w:rsidR="00220309" w:rsidRPr="00220309" w:rsidRDefault="00220309" w:rsidP="00220309">
            <w:pPr>
              <w:jc w:val="both"/>
              <w:rPr>
                <w:bCs/>
                <w:i/>
              </w:rPr>
            </w:pPr>
            <w:r w:rsidRPr="00220309">
              <w:rPr>
                <w:bCs/>
                <w:i/>
                <w:sz w:val="22"/>
                <w:szCs w:val="22"/>
              </w:rPr>
              <w:t xml:space="preserve">Колонка включается в случае, если в техническом задании указаны иные требования к товарам, работам, услугам. </w:t>
            </w:r>
          </w:p>
          <w:p w:rsidR="00220309" w:rsidRPr="00220309" w:rsidRDefault="00220309" w:rsidP="00220309">
            <w:pPr>
              <w:jc w:val="both"/>
              <w:rPr>
                <w:bCs/>
                <w:i/>
              </w:rPr>
            </w:pPr>
            <w:r w:rsidRPr="002203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220309" w:rsidRPr="00220309" w:rsidRDefault="00220309" w:rsidP="00220309">
            <w:pPr>
              <w:jc w:val="both"/>
              <w:rPr>
                <w:b/>
                <w:bCs/>
                <w:i/>
              </w:rPr>
            </w:pPr>
            <w:r w:rsidRPr="00220309">
              <w:rPr>
                <w:b/>
                <w:bCs/>
                <w:i/>
                <w:sz w:val="22"/>
                <w:szCs w:val="22"/>
              </w:rPr>
              <w:t>Вариант 1:</w:t>
            </w:r>
          </w:p>
          <w:p w:rsidR="00220309" w:rsidRPr="00220309" w:rsidRDefault="00220309" w:rsidP="00220309">
            <w:pPr>
              <w:jc w:val="both"/>
              <w:rPr>
                <w:bCs/>
              </w:rPr>
            </w:pPr>
            <w:r w:rsidRPr="00220309">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220309">
              <w:rPr>
                <w:bCs/>
                <w:sz w:val="22"/>
                <w:szCs w:val="22"/>
              </w:rPr>
              <w:t>и  указать</w:t>
            </w:r>
            <w:proofErr w:type="gramEnd"/>
            <w:r w:rsidRPr="00220309">
              <w:rPr>
                <w:bCs/>
                <w:sz w:val="22"/>
                <w:szCs w:val="22"/>
              </w:rPr>
              <w:t xml:space="preserve"> их конкретные значения.</w:t>
            </w:r>
          </w:p>
          <w:p w:rsidR="00220309" w:rsidRPr="00220309" w:rsidRDefault="00220309" w:rsidP="00220309">
            <w:pPr>
              <w:jc w:val="both"/>
              <w:rPr>
                <w:bCs/>
                <w:i/>
              </w:rPr>
            </w:pPr>
            <w:r w:rsidRPr="00220309">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220309">
              <w:rPr>
                <w:bCs/>
                <w:i/>
                <w:sz w:val="22"/>
                <w:szCs w:val="22"/>
              </w:rPr>
              <w:t>например</w:t>
            </w:r>
            <w:proofErr w:type="gramEnd"/>
            <w:r w:rsidRPr="00220309">
              <w:rPr>
                <w:bCs/>
                <w:i/>
                <w:sz w:val="22"/>
                <w:szCs w:val="22"/>
              </w:rPr>
              <w:t xml:space="preserve"> «рабочая температура двигателя: от ____ до ____ С</w:t>
            </w:r>
            <w:r w:rsidRPr="00220309">
              <w:rPr>
                <w:bCs/>
                <w:i/>
                <w:sz w:val="22"/>
                <w:szCs w:val="22"/>
                <w:vertAlign w:val="superscript"/>
              </w:rPr>
              <w:t>о</w:t>
            </w:r>
            <w:r w:rsidRPr="00220309">
              <w:rPr>
                <w:bCs/>
                <w:i/>
                <w:sz w:val="22"/>
                <w:szCs w:val="22"/>
              </w:rPr>
              <w:t>»</w:t>
            </w:r>
          </w:p>
          <w:p w:rsidR="00220309" w:rsidRPr="00220309" w:rsidRDefault="00220309" w:rsidP="00220309">
            <w:pPr>
              <w:jc w:val="both"/>
              <w:rPr>
                <w:bCs/>
                <w:i/>
              </w:rPr>
            </w:pPr>
          </w:p>
          <w:p w:rsidR="00220309" w:rsidRPr="00220309" w:rsidRDefault="00220309" w:rsidP="00220309">
            <w:pPr>
              <w:jc w:val="both"/>
              <w:rPr>
                <w:bCs/>
                <w:i/>
              </w:rPr>
            </w:pPr>
            <w:r w:rsidRPr="00220309">
              <w:rPr>
                <w:b/>
                <w:bCs/>
                <w:i/>
                <w:sz w:val="22"/>
                <w:szCs w:val="22"/>
              </w:rPr>
              <w:t xml:space="preserve">Вариант 2: </w:t>
            </w:r>
            <w:r w:rsidRPr="00220309">
              <w:rPr>
                <w:bCs/>
                <w:i/>
                <w:sz w:val="22"/>
                <w:szCs w:val="22"/>
              </w:rPr>
              <w:t>вариант применим при закупке работ или услуг</w:t>
            </w:r>
          </w:p>
          <w:p w:rsidR="00220309" w:rsidRPr="00220309" w:rsidRDefault="00220309" w:rsidP="00220309">
            <w:pPr>
              <w:jc w:val="both"/>
              <w:rPr>
                <w:i/>
                <w:sz w:val="28"/>
                <w:szCs w:val="28"/>
              </w:rPr>
            </w:pPr>
            <w:r w:rsidRPr="00220309">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20309" w:rsidRPr="00220309" w:rsidRDefault="00220309" w:rsidP="00220309">
      <w:pPr>
        <w:jc w:val="center"/>
        <w:rPr>
          <w:b/>
          <w:sz w:val="28"/>
          <w:szCs w:val="28"/>
        </w:rPr>
      </w:pPr>
    </w:p>
    <w:p w:rsidR="00220309" w:rsidRPr="00220309" w:rsidRDefault="00220309" w:rsidP="00220309">
      <w:pPr>
        <w:suppressAutoHyphens/>
        <w:ind w:right="306" w:firstLine="5670"/>
        <w:jc w:val="both"/>
        <w:rPr>
          <w:rFonts w:eastAsia="MS Mincho"/>
          <w:b/>
          <w:i/>
          <w:sz w:val="28"/>
          <w:szCs w:val="28"/>
          <w:lang w:val="x-none"/>
        </w:rPr>
        <w:sectPr w:rsidR="00220309" w:rsidRPr="00220309" w:rsidSect="00B229CC">
          <w:pgSz w:w="16840" w:h="11907" w:orient="landscape" w:code="9"/>
          <w:pgMar w:top="1134" w:right="1134" w:bottom="1134" w:left="924" w:header="794" w:footer="794" w:gutter="0"/>
          <w:cols w:space="708"/>
          <w:titlePg/>
          <w:docGrid w:linePitch="360"/>
        </w:sectPr>
      </w:pPr>
    </w:p>
    <w:p w:rsidR="00220309" w:rsidRPr="00536C6B" w:rsidRDefault="00220309" w:rsidP="00220309">
      <w:pPr>
        <w:ind w:firstLine="709"/>
        <w:jc w:val="center"/>
        <w:rPr>
          <w:rFonts w:eastAsia="MS Mincho"/>
          <w:b/>
          <w:lang w:val="x-none"/>
        </w:rPr>
      </w:pPr>
      <w:r w:rsidRPr="00536C6B">
        <w:rPr>
          <w:rFonts w:eastAsia="MS Mincho"/>
          <w:b/>
          <w:lang w:val="x-none"/>
        </w:rPr>
        <w:t>Форма декларации о соответствии участника закупки критериям отнесения к субъектам малого и среднего предпринимательства</w:t>
      </w:r>
    </w:p>
    <w:p w:rsidR="00220309" w:rsidRPr="00536C6B" w:rsidRDefault="00220309" w:rsidP="00220309">
      <w:pPr>
        <w:ind w:firstLine="709"/>
        <w:jc w:val="both"/>
        <w:rPr>
          <w:rFonts w:eastAsia="MS Mincho"/>
          <w:lang w:val="x-none"/>
        </w:rPr>
      </w:pPr>
    </w:p>
    <w:p w:rsidR="00220309" w:rsidRPr="00536C6B" w:rsidRDefault="00220309" w:rsidP="00220309">
      <w:pPr>
        <w:ind w:firstLine="709"/>
        <w:jc w:val="both"/>
        <w:rPr>
          <w:rFonts w:eastAsia="MS Mincho"/>
          <w:i/>
          <w:lang w:val="x-none"/>
        </w:rPr>
      </w:pPr>
      <w:r w:rsidRPr="00536C6B">
        <w:rPr>
          <w:rFonts w:eastAsia="MS Mincho"/>
          <w:i/>
          <w:lang w:val="x-none"/>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20309" w:rsidRPr="00536C6B" w:rsidRDefault="00220309" w:rsidP="00220309">
      <w:pPr>
        <w:ind w:firstLine="709"/>
        <w:jc w:val="center"/>
        <w:rPr>
          <w:rFonts w:eastAsia="MS Mincho"/>
          <w:lang w:val="x-none"/>
        </w:rPr>
      </w:pPr>
    </w:p>
    <w:p w:rsidR="00220309" w:rsidRPr="00536C6B" w:rsidRDefault="00220309" w:rsidP="00220309">
      <w:pPr>
        <w:ind w:firstLine="709"/>
        <w:jc w:val="center"/>
        <w:rPr>
          <w:rFonts w:eastAsia="MS Mincho"/>
          <w:lang w:val="x-none"/>
        </w:rPr>
      </w:pPr>
      <w:r w:rsidRPr="00536C6B">
        <w:rPr>
          <w:rFonts w:eastAsia="MS Mincho"/>
          <w:lang w:val="x-none"/>
        </w:rPr>
        <w:t>Декларация о соответствии участника закупки критериям отнесения к субъектам малого и среднего предпринимательства</w:t>
      </w:r>
    </w:p>
    <w:p w:rsidR="00220309" w:rsidRPr="00536C6B" w:rsidRDefault="00220309" w:rsidP="00220309">
      <w:pPr>
        <w:suppressAutoHyphens/>
        <w:ind w:right="306" w:firstLine="709"/>
        <w:jc w:val="center"/>
        <w:rPr>
          <w:rFonts w:eastAsia="MS Mincho"/>
          <w:lang w:val="x-none"/>
        </w:rPr>
      </w:pPr>
      <w:r w:rsidRPr="00536C6B">
        <w:rPr>
          <w:rFonts w:eastAsia="MS Mincho"/>
          <w:bCs/>
          <w:i/>
          <w:lang w:val="x-none"/>
        </w:rPr>
        <w:t xml:space="preserve">Предоставляется в форме </w:t>
      </w:r>
      <w:r w:rsidRPr="00536C6B">
        <w:rPr>
          <w:rFonts w:eastAsia="MS Mincho"/>
          <w:bCs/>
          <w:i/>
          <w:lang w:val="en-US"/>
        </w:rPr>
        <w:t>Word</w:t>
      </w:r>
    </w:p>
    <w:p w:rsidR="00220309" w:rsidRPr="00536C6B" w:rsidRDefault="00220309" w:rsidP="00220309">
      <w:pPr>
        <w:ind w:firstLine="709"/>
        <w:jc w:val="both"/>
        <w:rPr>
          <w:rFonts w:eastAsia="MS Mincho"/>
          <w:lang w:val="x-none"/>
        </w:rPr>
      </w:pPr>
    </w:p>
    <w:p w:rsidR="00220309" w:rsidRPr="00536C6B" w:rsidRDefault="00220309" w:rsidP="00220309">
      <w:pPr>
        <w:ind w:firstLine="709"/>
        <w:jc w:val="both"/>
        <w:rPr>
          <w:rFonts w:eastAsia="MS Mincho"/>
          <w:lang w:val="x-none"/>
        </w:rPr>
      </w:pPr>
    </w:p>
    <w:p w:rsidR="00220309" w:rsidRPr="00536C6B" w:rsidRDefault="00220309" w:rsidP="00220309">
      <w:pPr>
        <w:ind w:firstLine="709"/>
        <w:jc w:val="both"/>
        <w:rPr>
          <w:rFonts w:eastAsia="MS Mincho"/>
          <w:lang w:val="x-none"/>
        </w:rPr>
      </w:pPr>
      <w:r w:rsidRPr="00536C6B">
        <w:rPr>
          <w:rFonts w:eastAsia="MS Mincho"/>
          <w:lang w:val="x-none"/>
        </w:rPr>
        <w:t xml:space="preserve">Подтверждаем, что ______________________________________________ </w:t>
      </w:r>
      <w:r w:rsidRPr="00536C6B">
        <w:rPr>
          <w:rFonts w:eastAsia="MS Mincho"/>
          <w:i/>
          <w:lang w:val="x-none"/>
        </w:rPr>
        <w:t xml:space="preserve">(указывается наименование участника закупки) </w:t>
      </w:r>
      <w:r w:rsidRPr="00536C6B">
        <w:rPr>
          <w:rFonts w:eastAsia="MS Mincho"/>
          <w:lang w:val="x-none"/>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36C6B">
        <w:rPr>
          <w:rFonts w:eastAsia="MS Mincho"/>
          <w:i/>
          <w:lang w:val="x-none"/>
        </w:rPr>
        <w:t>(указывается субъект малого или среднего предпринимательства в зависимости от критериев отнесения)</w:t>
      </w:r>
      <w:r w:rsidRPr="00536C6B">
        <w:rPr>
          <w:rFonts w:eastAsia="MS Mincho"/>
          <w:lang w:val="x-none"/>
        </w:rPr>
        <w:t xml:space="preserve"> предпринимательства, и сообщаем следующую информацию:</w:t>
      </w:r>
    </w:p>
    <w:p w:rsidR="00220309" w:rsidRPr="00536C6B" w:rsidRDefault="00220309" w:rsidP="00220309">
      <w:pPr>
        <w:ind w:firstLine="709"/>
        <w:jc w:val="both"/>
        <w:rPr>
          <w:rFonts w:eastAsia="MS Mincho"/>
          <w:lang w:val="x-none"/>
        </w:rPr>
      </w:pPr>
      <w:r w:rsidRPr="00536C6B">
        <w:rPr>
          <w:rFonts w:eastAsia="MS Mincho"/>
          <w:lang w:val="x-none"/>
        </w:rPr>
        <w:t>1. Адрес местонахождения (юридический адрес): __________________.</w:t>
      </w:r>
    </w:p>
    <w:p w:rsidR="00220309" w:rsidRPr="00536C6B" w:rsidRDefault="00220309" w:rsidP="00220309">
      <w:pPr>
        <w:ind w:firstLine="709"/>
        <w:jc w:val="both"/>
        <w:rPr>
          <w:rFonts w:eastAsia="MS Mincho"/>
          <w:lang w:val="x-none"/>
        </w:rPr>
      </w:pPr>
      <w:r w:rsidRPr="00536C6B">
        <w:rPr>
          <w:rFonts w:eastAsia="MS Mincho"/>
          <w:lang w:val="x-none"/>
        </w:rPr>
        <w:t xml:space="preserve">2. ИНН/КПП: ______________________________ </w:t>
      </w:r>
      <w:r w:rsidRPr="00536C6B">
        <w:rPr>
          <w:rFonts w:eastAsia="MS Mincho"/>
          <w:i/>
          <w:lang w:val="x-none"/>
        </w:rPr>
        <w:t>(№, сведения о дате выдачи документа и выдавшем  его органе).</w:t>
      </w:r>
    </w:p>
    <w:p w:rsidR="00220309" w:rsidRPr="00536C6B" w:rsidRDefault="00220309" w:rsidP="00220309">
      <w:pPr>
        <w:ind w:firstLine="709"/>
        <w:jc w:val="both"/>
        <w:rPr>
          <w:rFonts w:eastAsia="MS Mincho"/>
          <w:lang w:val="x-none"/>
        </w:rPr>
      </w:pPr>
      <w:r w:rsidRPr="00536C6B">
        <w:rPr>
          <w:rFonts w:eastAsia="MS Mincho"/>
          <w:lang w:val="x-none"/>
        </w:rPr>
        <w:t>3. ОГРН: ____________________________.</w:t>
      </w:r>
    </w:p>
    <w:p w:rsidR="00220309" w:rsidRPr="00536C6B" w:rsidRDefault="00220309" w:rsidP="00220309">
      <w:pPr>
        <w:ind w:firstLine="709"/>
        <w:jc w:val="both"/>
        <w:rPr>
          <w:rFonts w:eastAsia="MS Mincho"/>
          <w:lang w:val="x-none"/>
        </w:rPr>
      </w:pPr>
      <w:r w:rsidRPr="00536C6B">
        <w:rPr>
          <w:rFonts w:eastAsia="MS Mincho"/>
          <w:lang w:val="x-none"/>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36C6B">
        <w:rPr>
          <w:rFonts w:eastAsia="MS Mincho"/>
          <w:vertAlign w:val="superscript"/>
          <w:lang w:val="x-none"/>
        </w:rPr>
        <w:footnoteReference w:id="7"/>
      </w:r>
      <w:r w:rsidRPr="00536C6B">
        <w:rPr>
          <w:rFonts w:eastAsia="MS Mincho"/>
          <w:lang w:val="x-none"/>
        </w:rPr>
        <w:t>.</w:t>
      </w:r>
    </w:p>
    <w:p w:rsidR="00220309" w:rsidRPr="00536C6B" w:rsidRDefault="00220309" w:rsidP="00220309">
      <w:pPr>
        <w:ind w:firstLine="709"/>
        <w:jc w:val="both"/>
        <w:rPr>
          <w:rFonts w:eastAsia="MS Mincho"/>
          <w:lang w:val="x-none"/>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rPr>
                <w:rFonts w:eastAsia="MS Mincho"/>
              </w:rPr>
            </w:pPr>
            <w:r w:rsidRPr="00536C6B">
              <w:rPr>
                <w:rFonts w:eastAsia="MS Mincho"/>
              </w:rPr>
              <w:t>N п/п</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rPr>
                <w:rFonts w:eastAsia="MS Mincho"/>
              </w:rPr>
            </w:pPr>
            <w:r w:rsidRPr="00536C6B">
              <w:rPr>
                <w:rFonts w:eastAsia="MS Mincho"/>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rPr>
                <w:rFonts w:eastAsia="MS Mincho"/>
              </w:rPr>
            </w:pPr>
            <w:r w:rsidRPr="00536C6B">
              <w:rPr>
                <w:rFonts w:eastAsia="MS Mincho"/>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hanging="6"/>
              <w:rPr>
                <w:rFonts w:eastAsia="MS Mincho"/>
              </w:rPr>
            </w:pPr>
            <w:r w:rsidRPr="00536C6B">
              <w:rPr>
                <w:rFonts w:eastAsia="MS Mincho"/>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20"/>
              <w:rPr>
                <w:rFonts w:eastAsia="MS Mincho"/>
              </w:rPr>
            </w:pPr>
            <w:r w:rsidRPr="00536C6B">
              <w:rPr>
                <w:rFonts w:eastAsia="MS Mincho"/>
              </w:rPr>
              <w:t>Показатель</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tabs>
                <w:tab w:val="left" w:pos="277"/>
              </w:tabs>
              <w:spacing w:line="240" w:lineRule="atLeast"/>
              <w:rPr>
                <w:rFonts w:eastAsia="MS Mincho"/>
              </w:rPr>
            </w:pPr>
            <w:r w:rsidRPr="00536C6B">
              <w:rPr>
                <w:rFonts w:eastAsia="MS Mincho"/>
              </w:rPr>
              <w:t>1</w:t>
            </w:r>
            <w:r w:rsidRPr="00536C6B">
              <w:rPr>
                <w:rFonts w:eastAsia="MS Mincho"/>
                <w:vertAlign w:val="superscript"/>
              </w:rPr>
              <w:footnoteReference w:id="8"/>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rPr>
                <w:rFonts w:eastAsia="MS Mincho"/>
              </w:rPr>
            </w:pPr>
            <w:r w:rsidRPr="00536C6B">
              <w:rPr>
                <w:rFonts w:eastAsia="MS Mincho"/>
              </w:rPr>
              <w:t>2</w:t>
            </w:r>
          </w:p>
        </w:tc>
        <w:tc>
          <w:tcPr>
            <w:tcW w:w="1571"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rPr>
                <w:rFonts w:eastAsia="MS Mincho"/>
              </w:rPr>
            </w:pPr>
            <w:r w:rsidRPr="00536C6B">
              <w:rPr>
                <w:rFonts w:eastAsia="MS Mincho"/>
              </w:rPr>
              <w:t>3</w:t>
            </w:r>
          </w:p>
        </w:tc>
        <w:tc>
          <w:tcPr>
            <w:tcW w:w="1843"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rPr>
                <w:rFonts w:eastAsia="MS Mincho"/>
              </w:rPr>
            </w:pPr>
            <w:r w:rsidRPr="00536C6B">
              <w:rPr>
                <w:rFonts w:eastAsia="MS Mincho"/>
              </w:rPr>
              <w:t>4</w:t>
            </w:r>
          </w:p>
        </w:tc>
        <w:tc>
          <w:tcPr>
            <w:tcW w:w="161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rPr>
                <w:rFonts w:eastAsia="MS Mincho"/>
              </w:rPr>
            </w:pPr>
            <w:r w:rsidRPr="00536C6B">
              <w:rPr>
                <w:rFonts w:eastAsia="MS Mincho"/>
              </w:rPr>
              <w:t>5</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не более 25</w:t>
            </w:r>
          </w:p>
        </w:tc>
        <w:tc>
          <w:tcPr>
            <w:tcW w:w="161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jc w:val="both"/>
              <w:rPr>
                <w:rFonts w:eastAsia="MS Mincho"/>
              </w:rPr>
            </w:pPr>
            <w:r w:rsidRPr="00536C6B">
              <w:rPr>
                <w:rFonts w:eastAsia="MS Mincho"/>
              </w:rPr>
              <w:t>-</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2.</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36C6B">
              <w:rPr>
                <w:rFonts w:eastAsia="MS Mincho"/>
                <w:vertAlign w:val="superscript"/>
              </w:rPr>
              <w:footnoteReference w:id="9"/>
            </w:r>
            <w:r w:rsidRPr="00536C6B">
              <w:rPr>
                <w:rFonts w:eastAsia="MS Mincho"/>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не более 49</w:t>
            </w:r>
          </w:p>
        </w:tc>
        <w:tc>
          <w:tcPr>
            <w:tcW w:w="161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jc w:val="both"/>
              <w:rPr>
                <w:rFonts w:eastAsia="MS Mincho"/>
              </w:rPr>
            </w:pPr>
            <w:r w:rsidRPr="00536C6B">
              <w:rPr>
                <w:rFonts w:eastAsia="MS Mincho"/>
              </w:rPr>
              <w:t>-</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3.</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rPr>
                <w:rFonts w:eastAsia="MS Mincho"/>
              </w:rPr>
            </w:pPr>
            <w:r w:rsidRPr="00536C6B">
              <w:rPr>
                <w:rFonts w:eastAsia="MS Mincho"/>
              </w:rPr>
              <w:t>да (нет)</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tabs>
                <w:tab w:val="left" w:pos="163"/>
              </w:tabs>
              <w:spacing w:line="240" w:lineRule="atLeast"/>
              <w:jc w:val="both"/>
              <w:rPr>
                <w:rFonts w:eastAsia="MS Mincho"/>
              </w:rPr>
            </w:pPr>
            <w:r w:rsidRPr="00536C6B">
              <w:rPr>
                <w:rFonts w:eastAsia="MS Mincho"/>
              </w:rPr>
              <w:t>4.</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Del="002001EA" w:rsidRDefault="00220309" w:rsidP="00220309">
            <w:pPr>
              <w:spacing w:line="240" w:lineRule="atLeast"/>
              <w:rPr>
                <w:rFonts w:eastAsia="MS Mincho"/>
              </w:rPr>
            </w:pPr>
            <w:r w:rsidRPr="00536C6B">
              <w:rPr>
                <w:rFonts w:eastAsia="MS Mincho"/>
              </w:rPr>
              <w:t>да (нет)</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5.</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autoSpaceDE w:val="0"/>
              <w:autoSpaceDN w:val="0"/>
              <w:adjustRightInd w:val="0"/>
              <w:ind w:firstLine="515"/>
              <w:jc w:val="both"/>
            </w:pPr>
            <w:r w:rsidRPr="00536C6B">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36C6B">
              <w:rPr>
                <w:rFonts w:eastAsia="MS Mincho"/>
              </w:rPr>
              <w:t>Сколково</w:t>
            </w:r>
            <w:proofErr w:type="spellEnd"/>
            <w:r w:rsidRPr="00536C6B">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Del="002001EA" w:rsidRDefault="00220309" w:rsidP="00220309">
            <w:pPr>
              <w:spacing w:line="240" w:lineRule="atLeast"/>
              <w:rPr>
                <w:rFonts w:eastAsia="MS Mincho"/>
              </w:rPr>
            </w:pPr>
            <w:r w:rsidRPr="00536C6B">
              <w:rPr>
                <w:rFonts w:eastAsia="MS Mincho"/>
              </w:rPr>
              <w:t>да (нет)</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6.</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Del="002001EA" w:rsidRDefault="00220309" w:rsidP="00220309">
            <w:pPr>
              <w:spacing w:line="240" w:lineRule="atLeast"/>
              <w:rPr>
                <w:rFonts w:eastAsia="MS Mincho"/>
              </w:rPr>
            </w:pPr>
            <w:r w:rsidRPr="00536C6B">
              <w:rPr>
                <w:rFonts w:eastAsia="MS Mincho"/>
              </w:rPr>
              <w:t>да (нет)</w:t>
            </w:r>
          </w:p>
        </w:tc>
      </w:tr>
      <w:tr w:rsidR="00220309" w:rsidRPr="00536C6B" w:rsidTr="00B229CC">
        <w:tc>
          <w:tcPr>
            <w:tcW w:w="709"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7.</w:t>
            </w:r>
          </w:p>
        </w:tc>
        <w:tc>
          <w:tcPr>
            <w:tcW w:w="4109"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jc w:val="both"/>
              <w:rPr>
                <w:rFonts w:eastAsia="MS Mincho"/>
              </w:rPr>
            </w:pPr>
            <w:r w:rsidRPr="00536C6B">
              <w:rPr>
                <w:rFonts w:eastAsia="MS Mincho"/>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jc w:val="both"/>
              <w:rPr>
                <w:rFonts w:eastAsia="MS Mincho"/>
              </w:rPr>
            </w:pPr>
            <w:r w:rsidRPr="00536C6B">
              <w:rPr>
                <w:rFonts w:eastAsia="MS Mincho"/>
              </w:rPr>
              <w:t>указывается количество человек (за предшествующий календарный год)</w:t>
            </w:r>
          </w:p>
        </w:tc>
      </w:tr>
      <w:tr w:rsidR="00220309" w:rsidRPr="00536C6B" w:rsidTr="00B229CC">
        <w:tc>
          <w:tcPr>
            <w:tcW w:w="709"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p>
        </w:tc>
        <w:tc>
          <w:tcPr>
            <w:tcW w:w="4109"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p>
        </w:tc>
        <w:tc>
          <w:tcPr>
            <w:tcW w:w="1571"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 xml:space="preserve">до 15 - </w:t>
            </w:r>
            <w:proofErr w:type="spellStart"/>
            <w:r w:rsidRPr="00536C6B">
              <w:rPr>
                <w:rFonts w:eastAsia="MS Mincho"/>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jc w:val="both"/>
              <w:rPr>
                <w:rFonts w:eastAsia="MS Mincho"/>
              </w:rPr>
            </w:pPr>
          </w:p>
        </w:tc>
        <w:tc>
          <w:tcPr>
            <w:tcW w:w="1619"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jc w:val="both"/>
              <w:rPr>
                <w:rFonts w:eastAsia="MS Mincho"/>
              </w:rPr>
            </w:pPr>
          </w:p>
        </w:tc>
      </w:tr>
      <w:tr w:rsidR="00220309" w:rsidRPr="00536C6B" w:rsidTr="00B229CC">
        <w:tc>
          <w:tcPr>
            <w:tcW w:w="709"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8.</w:t>
            </w:r>
          </w:p>
        </w:tc>
        <w:tc>
          <w:tcPr>
            <w:tcW w:w="4109"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20309" w:rsidRPr="00536C6B" w:rsidRDefault="00220309" w:rsidP="00220309">
            <w:pPr>
              <w:jc w:val="both"/>
              <w:rPr>
                <w:rFonts w:eastAsia="MS Mincho"/>
              </w:rPr>
            </w:pPr>
            <w:r w:rsidRPr="00536C6B">
              <w:rPr>
                <w:rFonts w:eastAsia="MS Mincho"/>
              </w:rPr>
              <w:t>2000</w:t>
            </w:r>
          </w:p>
        </w:tc>
        <w:tc>
          <w:tcPr>
            <w:tcW w:w="161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jc w:val="both"/>
              <w:rPr>
                <w:rFonts w:eastAsia="MS Mincho"/>
              </w:rPr>
            </w:pPr>
            <w:r w:rsidRPr="00536C6B">
              <w:rPr>
                <w:rFonts w:eastAsia="MS Mincho"/>
              </w:rPr>
              <w:t>указывается в млн. рублей (за предшествующий календарный год)</w:t>
            </w:r>
          </w:p>
        </w:tc>
      </w:tr>
      <w:tr w:rsidR="00220309" w:rsidRPr="00536C6B" w:rsidTr="00B229CC">
        <w:tc>
          <w:tcPr>
            <w:tcW w:w="709"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p>
        </w:tc>
        <w:tc>
          <w:tcPr>
            <w:tcW w:w="4109"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p>
        </w:tc>
        <w:tc>
          <w:tcPr>
            <w:tcW w:w="1571"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 xml:space="preserve">120 в год - </w:t>
            </w:r>
            <w:proofErr w:type="spellStart"/>
            <w:r w:rsidRPr="00536C6B">
              <w:rPr>
                <w:rFonts w:eastAsia="MS Mincho"/>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jc w:val="both"/>
              <w:rPr>
                <w:rFonts w:eastAsia="MS Mincho"/>
              </w:rPr>
            </w:pPr>
          </w:p>
        </w:tc>
        <w:tc>
          <w:tcPr>
            <w:tcW w:w="161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ind w:firstLine="709"/>
              <w:jc w:val="both"/>
              <w:rPr>
                <w:rFonts w:eastAsia="MS Mincho"/>
              </w:rPr>
            </w:pP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9.</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подлежит заполнению</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10.</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подлежит заполнению</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11.</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536C6B">
                <w:rPr>
                  <w:rFonts w:eastAsia="MS Mincho"/>
                </w:rPr>
                <w:t>ОКВЭД2</w:t>
              </w:r>
            </w:hyperlink>
            <w:r w:rsidRPr="00536C6B">
              <w:rPr>
                <w:rFonts w:eastAsia="MS Mincho"/>
              </w:rPr>
              <w:t xml:space="preserve"> и </w:t>
            </w:r>
            <w:hyperlink r:id="rId24" w:history="1">
              <w:r w:rsidRPr="00536C6B">
                <w:rPr>
                  <w:rFonts w:eastAsia="MS Mincho"/>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подлежит заполнению</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 xml:space="preserve">12. </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да (нет)</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13.</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да (нет)</w:t>
            </w:r>
          </w:p>
          <w:p w:rsidR="00220309" w:rsidRPr="00536C6B" w:rsidRDefault="00220309" w:rsidP="00220309">
            <w:pPr>
              <w:spacing w:line="240" w:lineRule="atLeast"/>
              <w:ind w:firstLine="709"/>
              <w:jc w:val="both"/>
              <w:rPr>
                <w:rFonts w:eastAsia="MS Mincho"/>
              </w:rPr>
            </w:pPr>
            <w:r w:rsidRPr="00536C6B">
              <w:rPr>
                <w:rFonts w:eastAsia="MS Mincho"/>
              </w:rPr>
              <w:t>(в случае участия - наименование заказчика, реализующего программу партнерства)</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14.</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да (нет)</w:t>
            </w:r>
          </w:p>
          <w:p w:rsidR="00220309" w:rsidRPr="00536C6B" w:rsidRDefault="00220309" w:rsidP="00220309">
            <w:pPr>
              <w:spacing w:line="240" w:lineRule="atLeast"/>
              <w:ind w:firstLine="709"/>
              <w:jc w:val="both"/>
              <w:rPr>
                <w:rFonts w:eastAsia="MS Mincho"/>
              </w:rPr>
            </w:pPr>
            <w:r w:rsidRPr="00536C6B">
              <w:rPr>
                <w:rFonts w:eastAsia="MS Mincho"/>
              </w:rPr>
              <w:t>(при наличии - количество исполненных контрактов или договоров и общая сумма)</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15.</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да (нет)</w:t>
            </w:r>
          </w:p>
        </w:tc>
      </w:tr>
      <w:tr w:rsidR="00220309" w:rsidRPr="00536C6B" w:rsidTr="00B229CC">
        <w:tc>
          <w:tcPr>
            <w:tcW w:w="7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jc w:val="both"/>
              <w:rPr>
                <w:rFonts w:eastAsia="MS Mincho"/>
              </w:rPr>
            </w:pPr>
            <w:r w:rsidRPr="00536C6B">
              <w:rPr>
                <w:rFonts w:eastAsia="MS Mincho"/>
              </w:rPr>
              <w:t>16.</w:t>
            </w:r>
          </w:p>
        </w:tc>
        <w:tc>
          <w:tcPr>
            <w:tcW w:w="4109" w:type="dxa"/>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20309" w:rsidRPr="00536C6B" w:rsidRDefault="00220309" w:rsidP="00220309">
            <w:pPr>
              <w:spacing w:line="240" w:lineRule="atLeast"/>
              <w:ind w:firstLine="709"/>
              <w:jc w:val="both"/>
              <w:rPr>
                <w:rFonts w:eastAsia="MS Mincho"/>
              </w:rPr>
            </w:pPr>
            <w:r w:rsidRPr="00536C6B">
              <w:rPr>
                <w:rFonts w:eastAsia="MS Mincho"/>
              </w:rPr>
              <w:t>да (нет)</w:t>
            </w:r>
          </w:p>
        </w:tc>
      </w:tr>
    </w:tbl>
    <w:p w:rsidR="002C3E11" w:rsidRPr="009953C2" w:rsidRDefault="002C3E11">
      <w:pPr>
        <w:sectPr w:rsidR="002C3E11" w:rsidRPr="009953C2" w:rsidSect="003A2407">
          <w:pgSz w:w="11906" w:h="16838" w:code="9"/>
          <w:pgMar w:top="992" w:right="1134" w:bottom="1134" w:left="924" w:header="794" w:footer="794" w:gutter="0"/>
          <w:pgNumType w:start="1"/>
          <w:cols w:space="708"/>
          <w:titlePg/>
          <w:docGrid w:linePitch="360"/>
        </w:sectPr>
      </w:pPr>
    </w:p>
    <w:p w:rsidR="00D63907" w:rsidRPr="009953C2" w:rsidRDefault="00D4715C" w:rsidP="00D63907">
      <w:pPr>
        <w:pStyle w:val="2"/>
        <w:spacing w:before="0" w:after="0"/>
        <w:ind w:left="709"/>
        <w:jc w:val="both"/>
        <w:rPr>
          <w:rFonts w:ascii="Times New Roman" w:hAnsi="Times New Roman" w:cs="Times New Roman"/>
          <w:i w:val="0"/>
          <w:sz w:val="24"/>
          <w:szCs w:val="24"/>
        </w:rPr>
      </w:pPr>
      <w:r w:rsidRPr="009953C2">
        <w:rPr>
          <w:rFonts w:ascii="Times New Roman" w:hAnsi="Times New Roman" w:cs="Times New Roman"/>
          <w:i w:val="0"/>
          <w:sz w:val="24"/>
          <w:szCs w:val="24"/>
        </w:rPr>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9953C2" w:rsidTr="002A3386">
        <w:tc>
          <w:tcPr>
            <w:tcW w:w="1509" w:type="dxa"/>
          </w:tcPr>
          <w:p w:rsidR="009372AC" w:rsidRPr="009953C2" w:rsidRDefault="00C2012C">
            <w:pPr>
              <w:ind w:left="708"/>
              <w:rPr>
                <w:b/>
              </w:rPr>
            </w:pPr>
            <w:r w:rsidRPr="009953C2">
              <w:rPr>
                <w:b/>
              </w:rPr>
              <w:t>№п/п</w:t>
            </w:r>
          </w:p>
        </w:tc>
        <w:tc>
          <w:tcPr>
            <w:tcW w:w="2774" w:type="dxa"/>
          </w:tcPr>
          <w:p w:rsidR="009372AC" w:rsidRPr="009953C2" w:rsidRDefault="00C2012C">
            <w:pPr>
              <w:ind w:left="708"/>
              <w:rPr>
                <w:b/>
              </w:rPr>
            </w:pPr>
            <w:r w:rsidRPr="009953C2">
              <w:rPr>
                <w:b/>
              </w:rPr>
              <w:t>Параметры закупки</w:t>
            </w:r>
          </w:p>
        </w:tc>
        <w:tc>
          <w:tcPr>
            <w:tcW w:w="10717" w:type="dxa"/>
          </w:tcPr>
          <w:p w:rsidR="009372AC" w:rsidRPr="009953C2" w:rsidRDefault="00C2012C">
            <w:pPr>
              <w:ind w:left="708"/>
              <w:rPr>
                <w:b/>
              </w:rPr>
            </w:pPr>
            <w:r w:rsidRPr="009953C2">
              <w:rPr>
                <w:b/>
              </w:rPr>
              <w:t>Сведения о закупке</w:t>
            </w:r>
          </w:p>
        </w:tc>
      </w:tr>
      <w:tr w:rsidR="00D63907" w:rsidRPr="009953C2" w:rsidTr="002A3386">
        <w:tc>
          <w:tcPr>
            <w:tcW w:w="1509" w:type="dxa"/>
          </w:tcPr>
          <w:p w:rsidR="009372AC" w:rsidRPr="009953C2" w:rsidRDefault="00D4715C" w:rsidP="0084309B">
            <w:r w:rsidRPr="009953C2">
              <w:t>2.1</w:t>
            </w:r>
          </w:p>
        </w:tc>
        <w:tc>
          <w:tcPr>
            <w:tcW w:w="2774" w:type="dxa"/>
          </w:tcPr>
          <w:p w:rsidR="00D63907" w:rsidRPr="009953C2" w:rsidRDefault="00D4715C" w:rsidP="00624683">
            <w:r w:rsidRPr="009953C2">
              <w:t>Сведения о заказчике</w:t>
            </w:r>
          </w:p>
        </w:tc>
        <w:tc>
          <w:tcPr>
            <w:tcW w:w="10717" w:type="dxa"/>
          </w:tcPr>
          <w:p w:rsidR="00F24205" w:rsidRPr="009953C2" w:rsidRDefault="00F24205" w:rsidP="00F24205">
            <w:pPr>
              <w:jc w:val="both"/>
              <w:rPr>
                <w:bCs/>
              </w:rPr>
            </w:pPr>
            <w:r w:rsidRPr="009953C2">
              <w:rPr>
                <w:bCs/>
              </w:rPr>
              <w:t>Заказчик: АО «Железнодорожная торговая комп</w:t>
            </w:r>
            <w:r w:rsidR="00EA4A58" w:rsidRPr="009953C2">
              <w:rPr>
                <w:bCs/>
              </w:rPr>
              <w:t xml:space="preserve">ания» в лице Самарского филиала </w:t>
            </w:r>
            <w:r w:rsidR="0084309B" w:rsidRPr="009953C2">
              <w:rPr>
                <w:bCs/>
              </w:rPr>
              <w:t xml:space="preserve">                              </w:t>
            </w:r>
            <w:r w:rsidRPr="009953C2">
              <w:rPr>
                <w:bCs/>
              </w:rPr>
              <w:t xml:space="preserve">АО «Железнодорожная торговая компания». </w:t>
            </w:r>
          </w:p>
          <w:p w:rsidR="00F24205" w:rsidRPr="009953C2" w:rsidRDefault="00F24205" w:rsidP="00F24205">
            <w:pPr>
              <w:jc w:val="both"/>
              <w:rPr>
                <w:bCs/>
              </w:rPr>
            </w:pPr>
            <w:r w:rsidRPr="009953C2">
              <w:rPr>
                <w:bCs/>
              </w:rPr>
              <w:t xml:space="preserve">Место нахождения заказчика: 443041, г. Самара, ул. </w:t>
            </w:r>
            <w:proofErr w:type="spellStart"/>
            <w:r w:rsidRPr="009953C2">
              <w:rPr>
                <w:bCs/>
              </w:rPr>
              <w:t>Буянова</w:t>
            </w:r>
            <w:proofErr w:type="spellEnd"/>
            <w:r w:rsidRPr="009953C2">
              <w:rPr>
                <w:bCs/>
              </w:rPr>
              <w:t>, 13 (2 этаж, отдел организации торговли и общественного питания).</w:t>
            </w:r>
          </w:p>
          <w:p w:rsidR="00F24205" w:rsidRPr="009953C2" w:rsidRDefault="00F24205" w:rsidP="00F24205">
            <w:pPr>
              <w:jc w:val="both"/>
              <w:rPr>
                <w:bCs/>
              </w:rPr>
            </w:pPr>
            <w:r w:rsidRPr="009953C2">
              <w:rPr>
                <w:bCs/>
              </w:rPr>
              <w:t xml:space="preserve">Почтовый адрес заказчика: 443041, г. Самара, ул. </w:t>
            </w:r>
            <w:proofErr w:type="spellStart"/>
            <w:r w:rsidRPr="009953C2">
              <w:rPr>
                <w:bCs/>
              </w:rPr>
              <w:t>Буянова</w:t>
            </w:r>
            <w:proofErr w:type="spellEnd"/>
            <w:r w:rsidRPr="009953C2">
              <w:rPr>
                <w:bCs/>
              </w:rPr>
              <w:t>, 13 (2 этаж, отдел организации торговли и общественного питания).</w:t>
            </w:r>
          </w:p>
          <w:p w:rsidR="00F24205" w:rsidRPr="009953C2" w:rsidRDefault="00F24205" w:rsidP="00F24205">
            <w:pPr>
              <w:jc w:val="both"/>
              <w:rPr>
                <w:bCs/>
              </w:rPr>
            </w:pPr>
            <w:r w:rsidRPr="009953C2">
              <w:rPr>
                <w:bCs/>
              </w:rPr>
              <w:t xml:space="preserve">Адрес электронной почты: </w:t>
            </w:r>
            <w:hyperlink r:id="rId25" w:history="1">
              <w:r w:rsidR="005E6C6F" w:rsidRPr="009953C2">
                <w:rPr>
                  <w:rStyle w:val="ae"/>
                  <w:bCs/>
                  <w:lang w:val="en-US"/>
                </w:rPr>
                <w:t>r</w:t>
              </w:r>
              <w:r w:rsidR="005E6C6F" w:rsidRPr="009953C2">
                <w:rPr>
                  <w:rStyle w:val="ae"/>
                  <w:bCs/>
                </w:rPr>
                <w:t>.</w:t>
              </w:r>
              <w:r w:rsidR="005E6C6F" w:rsidRPr="009953C2">
                <w:rPr>
                  <w:rStyle w:val="ae"/>
                  <w:bCs/>
                  <w:lang w:val="en-US"/>
                </w:rPr>
                <w:t>ahmetova</w:t>
              </w:r>
              <w:r w:rsidR="005E6C6F" w:rsidRPr="009953C2">
                <w:rPr>
                  <w:rStyle w:val="ae"/>
                  <w:bCs/>
                </w:rPr>
                <w:t>@sam.rwtk.ru</w:t>
              </w:r>
            </w:hyperlink>
            <w:r w:rsidR="001B1D7E" w:rsidRPr="009953C2">
              <w:rPr>
                <w:bCs/>
              </w:rPr>
              <w:t xml:space="preserve"> </w:t>
            </w:r>
            <w:r w:rsidR="00506ABF" w:rsidRPr="009953C2">
              <w:rPr>
                <w:bCs/>
              </w:rPr>
              <w:t>.</w:t>
            </w:r>
          </w:p>
          <w:p w:rsidR="00F24205" w:rsidRPr="009953C2" w:rsidRDefault="00F24205" w:rsidP="00F24205">
            <w:pPr>
              <w:jc w:val="both"/>
              <w:rPr>
                <w:bCs/>
              </w:rPr>
            </w:pPr>
            <w:r w:rsidRPr="009953C2">
              <w:rPr>
                <w:bCs/>
              </w:rPr>
              <w:t>Номер телефона: 8 (846) 303-20-64.</w:t>
            </w:r>
          </w:p>
          <w:p w:rsidR="00F24205" w:rsidRPr="009953C2" w:rsidRDefault="00F24205" w:rsidP="00F24205">
            <w:pPr>
              <w:jc w:val="both"/>
              <w:rPr>
                <w:bCs/>
              </w:rPr>
            </w:pPr>
            <w:r w:rsidRPr="009953C2">
              <w:rPr>
                <w:bCs/>
              </w:rPr>
              <w:t xml:space="preserve">Организатор: АО «Железнодорожная торговая компания» в лице Самарского филиала </w:t>
            </w:r>
            <w:r w:rsidR="0084309B" w:rsidRPr="009953C2">
              <w:rPr>
                <w:bCs/>
              </w:rPr>
              <w:t xml:space="preserve">                         </w:t>
            </w:r>
            <w:r w:rsidRPr="009953C2">
              <w:rPr>
                <w:bCs/>
              </w:rPr>
              <w:t>АО «Железнодорожная торговая компания».</w:t>
            </w:r>
          </w:p>
          <w:p w:rsidR="00F24205" w:rsidRPr="009953C2" w:rsidRDefault="00F24205" w:rsidP="00F24205">
            <w:pPr>
              <w:jc w:val="both"/>
              <w:rPr>
                <w:bCs/>
              </w:rPr>
            </w:pPr>
            <w:r w:rsidRPr="009953C2">
              <w:rPr>
                <w:bCs/>
              </w:rPr>
              <w:t xml:space="preserve"> Контактные данные:</w:t>
            </w:r>
          </w:p>
          <w:p w:rsidR="00F24205" w:rsidRPr="009953C2" w:rsidRDefault="00F24205" w:rsidP="00F24205">
            <w:pPr>
              <w:jc w:val="both"/>
              <w:rPr>
                <w:bCs/>
              </w:rPr>
            </w:pPr>
            <w:r w:rsidRPr="009953C2">
              <w:rPr>
                <w:bCs/>
              </w:rPr>
              <w:t xml:space="preserve">Контактное лицо: Ведущий </w:t>
            </w:r>
            <w:proofErr w:type="spellStart"/>
            <w:r w:rsidR="00B37F95" w:rsidRPr="009953C2">
              <w:rPr>
                <w:bCs/>
              </w:rPr>
              <w:t>cпец</w:t>
            </w:r>
            <w:r w:rsidRPr="009953C2">
              <w:rPr>
                <w:bCs/>
              </w:rPr>
              <w:t>иалист</w:t>
            </w:r>
            <w:proofErr w:type="spellEnd"/>
            <w:r w:rsidRPr="009953C2">
              <w:rPr>
                <w:bCs/>
              </w:rPr>
              <w:t xml:space="preserve"> по закупкам Самарского филиала АО «ЖТК» –</w:t>
            </w:r>
            <w:r w:rsidR="005E6C6F" w:rsidRPr="009953C2">
              <w:rPr>
                <w:bCs/>
              </w:rPr>
              <w:t>Ахметова Рамзия Наиловна.</w:t>
            </w:r>
          </w:p>
          <w:p w:rsidR="00F24205" w:rsidRPr="009953C2" w:rsidRDefault="00F24205" w:rsidP="00F24205">
            <w:pPr>
              <w:jc w:val="both"/>
              <w:rPr>
                <w:bCs/>
              </w:rPr>
            </w:pPr>
            <w:r w:rsidRPr="009953C2">
              <w:rPr>
                <w:bCs/>
              </w:rPr>
              <w:t xml:space="preserve">Адрес электронной почты: </w:t>
            </w:r>
            <w:hyperlink r:id="rId26" w:history="1">
              <w:r w:rsidR="005E6C6F" w:rsidRPr="009953C2">
                <w:rPr>
                  <w:rStyle w:val="ae"/>
                  <w:bCs/>
                </w:rPr>
                <w:t>r.</w:t>
              </w:r>
              <w:r w:rsidR="005E6C6F" w:rsidRPr="009953C2">
                <w:rPr>
                  <w:rStyle w:val="ae"/>
                  <w:bCs/>
                  <w:lang w:val="en-US"/>
                </w:rPr>
                <w:t>ahmetova</w:t>
              </w:r>
              <w:r w:rsidR="005E6C6F" w:rsidRPr="009953C2">
                <w:rPr>
                  <w:rStyle w:val="ae"/>
                  <w:bCs/>
                </w:rPr>
                <w:t>@sam.rwtk.ru</w:t>
              </w:r>
            </w:hyperlink>
            <w:r w:rsidR="001B1D7E" w:rsidRPr="009953C2">
              <w:rPr>
                <w:bCs/>
              </w:rPr>
              <w:t xml:space="preserve"> </w:t>
            </w:r>
            <w:hyperlink r:id="rId27" w:history="1"/>
            <w:r w:rsidR="005023C5" w:rsidRPr="009953C2">
              <w:rPr>
                <w:bCs/>
              </w:rPr>
              <w:t>.</w:t>
            </w:r>
          </w:p>
          <w:p w:rsidR="00D63907" w:rsidRPr="009953C2" w:rsidRDefault="00F24205" w:rsidP="00F24205">
            <w:pPr>
              <w:jc w:val="both"/>
              <w:rPr>
                <w:bCs/>
                <w:i/>
              </w:rPr>
            </w:pPr>
            <w:r w:rsidRPr="009953C2">
              <w:rPr>
                <w:bCs/>
              </w:rPr>
              <w:t>Номера телефонов: 8 (846) 303-20-64.</w:t>
            </w:r>
          </w:p>
        </w:tc>
      </w:tr>
      <w:tr w:rsidR="00D63907" w:rsidRPr="009953C2" w:rsidTr="002A3386">
        <w:tc>
          <w:tcPr>
            <w:tcW w:w="1509" w:type="dxa"/>
          </w:tcPr>
          <w:p w:rsidR="00D63907" w:rsidRPr="009953C2" w:rsidRDefault="00D4715C" w:rsidP="00624683">
            <w:r w:rsidRPr="009953C2">
              <w:t>2.2</w:t>
            </w:r>
          </w:p>
        </w:tc>
        <w:tc>
          <w:tcPr>
            <w:tcW w:w="2774" w:type="dxa"/>
          </w:tcPr>
          <w:p w:rsidR="00D63907" w:rsidRPr="009953C2" w:rsidRDefault="00D4715C" w:rsidP="00624683">
            <w:r w:rsidRPr="009953C2">
              <w:t>Порядок, место, дата начала и окончания срока подачи заявок, вскрытие заявок</w:t>
            </w:r>
          </w:p>
        </w:tc>
        <w:tc>
          <w:tcPr>
            <w:tcW w:w="10717" w:type="dxa"/>
          </w:tcPr>
          <w:p w:rsidR="003451A5" w:rsidRPr="009953C2" w:rsidRDefault="00D4715C" w:rsidP="003A2407">
            <w:pPr>
              <w:jc w:val="both"/>
              <w:rPr>
                <w:bCs/>
              </w:rPr>
            </w:pPr>
            <w:r w:rsidRPr="009953C2">
              <w:rPr>
                <w:bCs/>
              </w:rPr>
              <w:t xml:space="preserve">Заявки подаются в порядке, указанном в пункте </w:t>
            </w:r>
            <w:r w:rsidR="0041731A" w:rsidRPr="009953C2">
              <w:rPr>
                <w:bCs/>
              </w:rPr>
              <w:t>3.</w:t>
            </w:r>
            <w:r w:rsidR="00E37A56" w:rsidRPr="009953C2">
              <w:rPr>
                <w:bCs/>
              </w:rPr>
              <w:t>1</w:t>
            </w:r>
            <w:r w:rsidR="00C722C0">
              <w:rPr>
                <w:bCs/>
              </w:rPr>
              <w:t>1</w:t>
            </w:r>
            <w:r w:rsidR="00E37A56" w:rsidRPr="009953C2">
              <w:rPr>
                <w:bCs/>
              </w:rPr>
              <w:t xml:space="preserve"> приложения № </w:t>
            </w:r>
            <w:r w:rsidR="00953892" w:rsidRPr="009953C2">
              <w:rPr>
                <w:bCs/>
              </w:rPr>
              <w:t xml:space="preserve">2 к </w:t>
            </w:r>
            <w:r w:rsidRPr="009953C2">
              <w:rPr>
                <w:bCs/>
              </w:rPr>
              <w:t xml:space="preserve"> извещени</w:t>
            </w:r>
            <w:r w:rsidR="00B77E46" w:rsidRPr="009953C2">
              <w:rPr>
                <w:bCs/>
              </w:rPr>
              <w:t>ю, на</w:t>
            </w:r>
            <w:r w:rsidR="003451A5" w:rsidRPr="009953C2">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9953C2">
              <w:rPr>
                <w:bCs/>
              </w:rPr>
              <w:t xml:space="preserve"> </w:t>
            </w:r>
            <w:hyperlink r:id="rId28" w:history="1">
              <w:r w:rsidR="006338B7" w:rsidRPr="009953C2">
                <w:rPr>
                  <w:rStyle w:val="ae"/>
                  <w:bCs/>
                </w:rPr>
                <w:t>www.tektorg.ru</w:t>
              </w:r>
            </w:hyperlink>
            <w:r w:rsidR="003451A5" w:rsidRPr="009953C2">
              <w:rPr>
                <w:bCs/>
              </w:rPr>
              <w:t xml:space="preserve"> (далее – электронная площадка, ЭТЗП, сайт ЭТЗП).  </w:t>
            </w:r>
          </w:p>
          <w:p w:rsidR="003451A5" w:rsidRPr="009953C2" w:rsidRDefault="003451A5" w:rsidP="003A2407">
            <w:pPr>
              <w:jc w:val="both"/>
              <w:rPr>
                <w:bCs/>
              </w:rPr>
            </w:pPr>
            <w:r w:rsidRPr="009953C2">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29" w:history="1">
              <w:r w:rsidRPr="009953C2">
                <w:rPr>
                  <w:rStyle w:val="ae"/>
                  <w:bCs/>
                </w:rPr>
                <w:t>www.rwtk.ru</w:t>
              </w:r>
            </w:hyperlink>
            <w:r w:rsidRPr="009953C2">
              <w:rPr>
                <w:bCs/>
              </w:rPr>
              <w:t xml:space="preserve"> (раздел «Тендеры»), и на сайте электронной торговой площадки ЭТЗП (на странице данного запроса котировок на сайте) (далее – сайты) </w:t>
            </w:r>
            <w:r w:rsidR="00EA34E0" w:rsidRPr="009953C2">
              <w:rPr>
                <w:bCs/>
              </w:rPr>
              <w:t>«</w:t>
            </w:r>
            <w:r w:rsidR="00DA0DF7">
              <w:rPr>
                <w:bCs/>
              </w:rPr>
              <w:t>26</w:t>
            </w:r>
            <w:r w:rsidR="00394187">
              <w:rPr>
                <w:bCs/>
              </w:rPr>
              <w:t>» октября</w:t>
            </w:r>
            <w:r w:rsidR="00EA34E0" w:rsidRPr="009953C2">
              <w:rPr>
                <w:bCs/>
              </w:rPr>
              <w:t xml:space="preserve"> 2020</w:t>
            </w:r>
            <w:r w:rsidRPr="009953C2">
              <w:rPr>
                <w:bCs/>
              </w:rPr>
              <w:t xml:space="preserve"> г.</w:t>
            </w:r>
          </w:p>
          <w:p w:rsidR="00601DB7" w:rsidRPr="009953C2" w:rsidRDefault="003451A5" w:rsidP="003A2407">
            <w:pPr>
              <w:jc w:val="both"/>
            </w:pPr>
            <w:r w:rsidRPr="009953C2">
              <w:t>Дата окон</w:t>
            </w:r>
            <w:r w:rsidR="00493E12" w:rsidRPr="009953C2">
              <w:t>ч</w:t>
            </w:r>
            <w:r w:rsidR="000A32EB" w:rsidRPr="009953C2">
              <w:t xml:space="preserve">ания </w:t>
            </w:r>
            <w:r w:rsidR="002F75AB" w:rsidRPr="009953C2">
              <w:t>срока подачи заявок – 10-00</w:t>
            </w:r>
            <w:r w:rsidRPr="009953C2">
              <w:t xml:space="preserve"> московского вре</w:t>
            </w:r>
            <w:r w:rsidR="00493E12" w:rsidRPr="009953C2">
              <w:t>м</w:t>
            </w:r>
            <w:r w:rsidR="00EA34E0" w:rsidRPr="009953C2">
              <w:t>ени «</w:t>
            </w:r>
            <w:r w:rsidR="00DA0DF7">
              <w:t>05</w:t>
            </w:r>
            <w:r w:rsidR="000A32EB" w:rsidRPr="009953C2">
              <w:t>»</w:t>
            </w:r>
            <w:r w:rsidR="00EA34E0" w:rsidRPr="009953C2">
              <w:t xml:space="preserve"> </w:t>
            </w:r>
            <w:r w:rsidR="00DA0DF7">
              <w:t>но</w:t>
            </w:r>
            <w:r w:rsidR="00394187">
              <w:t>ября</w:t>
            </w:r>
            <w:r w:rsidR="00EA34E0" w:rsidRPr="009953C2">
              <w:t xml:space="preserve"> 2020</w:t>
            </w:r>
            <w:r w:rsidR="00601DB7" w:rsidRPr="009953C2">
              <w:t>г.</w:t>
            </w:r>
          </w:p>
          <w:p w:rsidR="00DD573B" w:rsidRPr="009953C2" w:rsidRDefault="00DD573B" w:rsidP="003A2407">
            <w:pPr>
              <w:jc w:val="both"/>
            </w:pPr>
          </w:p>
        </w:tc>
      </w:tr>
      <w:tr w:rsidR="00D63907" w:rsidRPr="009953C2" w:rsidTr="002A3386">
        <w:tc>
          <w:tcPr>
            <w:tcW w:w="1509" w:type="dxa"/>
          </w:tcPr>
          <w:p w:rsidR="00D63907" w:rsidRPr="009953C2" w:rsidRDefault="00D4715C" w:rsidP="00624683">
            <w:r w:rsidRPr="009953C2">
              <w:t>2.3</w:t>
            </w:r>
          </w:p>
        </w:tc>
        <w:tc>
          <w:tcPr>
            <w:tcW w:w="2774" w:type="dxa"/>
          </w:tcPr>
          <w:p w:rsidR="00D63907" w:rsidRPr="009953C2" w:rsidRDefault="00B90FA9" w:rsidP="008D07BF">
            <w:r w:rsidRPr="009953C2">
              <w:rPr>
                <w:bCs/>
              </w:rPr>
              <w:t>Д</w:t>
            </w:r>
            <w:r w:rsidR="00D4715C" w:rsidRPr="009953C2">
              <w:rPr>
                <w:bCs/>
              </w:rPr>
              <w:t xml:space="preserve">ата рассмотрения </w:t>
            </w:r>
            <w:r w:rsidR="008D07BF" w:rsidRPr="009953C2">
              <w:rPr>
                <w:bCs/>
              </w:rPr>
              <w:t xml:space="preserve">предложений </w:t>
            </w:r>
            <w:r w:rsidR="00D4715C" w:rsidRPr="009953C2">
              <w:rPr>
                <w:bCs/>
              </w:rPr>
              <w:t>участников запроса котировок и подведения итогов запроса котировок</w:t>
            </w:r>
          </w:p>
        </w:tc>
        <w:tc>
          <w:tcPr>
            <w:tcW w:w="10717" w:type="dxa"/>
          </w:tcPr>
          <w:p w:rsidR="00DD573B" w:rsidRPr="009953C2" w:rsidRDefault="00DD573B" w:rsidP="003451A5">
            <w:pPr>
              <w:jc w:val="both"/>
              <w:rPr>
                <w:bCs/>
              </w:rPr>
            </w:pPr>
          </w:p>
          <w:p w:rsidR="003451A5" w:rsidRPr="009953C2" w:rsidRDefault="003451A5" w:rsidP="003451A5">
            <w:pPr>
              <w:jc w:val="both"/>
              <w:rPr>
                <w:bCs/>
              </w:rPr>
            </w:pPr>
            <w:r w:rsidRPr="009953C2">
              <w:rPr>
                <w:bCs/>
              </w:rPr>
              <w:t>Рассмотрение заявок осуществляется</w:t>
            </w:r>
            <w:r w:rsidR="008B55B8">
              <w:rPr>
                <w:bCs/>
              </w:rPr>
              <w:t xml:space="preserve"> - </w:t>
            </w:r>
            <w:r w:rsidRPr="009953C2">
              <w:rPr>
                <w:bCs/>
              </w:rPr>
              <w:t xml:space="preserve"> </w:t>
            </w:r>
            <w:r w:rsidR="00D514A9" w:rsidRPr="009953C2">
              <w:rPr>
                <w:bCs/>
              </w:rPr>
              <w:t>1</w:t>
            </w:r>
            <w:r w:rsidR="003A2407" w:rsidRPr="009953C2">
              <w:rPr>
                <w:bCs/>
              </w:rPr>
              <w:t>0</w:t>
            </w:r>
            <w:r w:rsidR="00D514A9" w:rsidRPr="009953C2">
              <w:rPr>
                <w:bCs/>
              </w:rPr>
              <w:t xml:space="preserve">-00 московского времени </w:t>
            </w:r>
            <w:r w:rsidR="00EA34E0" w:rsidRPr="009953C2">
              <w:rPr>
                <w:bCs/>
              </w:rPr>
              <w:t>«</w:t>
            </w:r>
            <w:r w:rsidR="00DA0DF7">
              <w:rPr>
                <w:bCs/>
              </w:rPr>
              <w:t>06</w:t>
            </w:r>
            <w:bookmarkStart w:id="8" w:name="_GoBack"/>
            <w:bookmarkEnd w:id="8"/>
            <w:r w:rsidR="00EA34E0" w:rsidRPr="009953C2">
              <w:rPr>
                <w:bCs/>
              </w:rPr>
              <w:t xml:space="preserve">» </w:t>
            </w:r>
            <w:r w:rsidR="00DA0DF7">
              <w:rPr>
                <w:bCs/>
              </w:rPr>
              <w:t>но</w:t>
            </w:r>
            <w:r w:rsidR="008B55B8">
              <w:rPr>
                <w:bCs/>
              </w:rPr>
              <w:t>ября</w:t>
            </w:r>
            <w:r w:rsidR="00EA34E0" w:rsidRPr="009953C2">
              <w:rPr>
                <w:bCs/>
              </w:rPr>
              <w:t xml:space="preserve"> 2020</w:t>
            </w:r>
            <w:r w:rsidRPr="009953C2">
              <w:rPr>
                <w:bCs/>
              </w:rPr>
              <w:t>г.</w:t>
            </w:r>
          </w:p>
          <w:p w:rsidR="00DD573B" w:rsidRPr="009953C2" w:rsidRDefault="00DD573B" w:rsidP="001B1D7E">
            <w:pPr>
              <w:jc w:val="both"/>
              <w:rPr>
                <w:bCs/>
              </w:rPr>
            </w:pPr>
          </w:p>
          <w:p w:rsidR="00601DB7" w:rsidRPr="009953C2" w:rsidRDefault="003451A5" w:rsidP="001B1D7E">
            <w:pPr>
              <w:jc w:val="both"/>
              <w:rPr>
                <w:bCs/>
              </w:rPr>
            </w:pPr>
            <w:r w:rsidRPr="009953C2">
              <w:rPr>
                <w:bCs/>
              </w:rPr>
              <w:t>Подведение итогов запроса котировок осуществляется</w:t>
            </w:r>
            <w:r w:rsidR="008B55B8">
              <w:rPr>
                <w:bCs/>
              </w:rPr>
              <w:t xml:space="preserve"> -</w:t>
            </w:r>
            <w:r w:rsidRPr="009953C2">
              <w:rPr>
                <w:bCs/>
              </w:rPr>
              <w:t xml:space="preserve"> </w:t>
            </w:r>
            <w:r w:rsidR="00D514A9" w:rsidRPr="009953C2">
              <w:rPr>
                <w:bCs/>
              </w:rPr>
              <w:t xml:space="preserve">12-00 московского времени                            </w:t>
            </w:r>
            <w:r w:rsidR="00EA34E0" w:rsidRPr="009953C2">
              <w:rPr>
                <w:bCs/>
              </w:rPr>
              <w:t xml:space="preserve">      «</w:t>
            </w:r>
            <w:r w:rsidR="00DA0DF7">
              <w:rPr>
                <w:bCs/>
              </w:rPr>
              <w:t>06</w:t>
            </w:r>
            <w:r w:rsidR="0084309B" w:rsidRPr="009953C2">
              <w:rPr>
                <w:bCs/>
              </w:rPr>
              <w:t xml:space="preserve">» </w:t>
            </w:r>
            <w:r w:rsidR="00DA0DF7">
              <w:rPr>
                <w:bCs/>
              </w:rPr>
              <w:t>но</w:t>
            </w:r>
            <w:r w:rsidR="008B55B8">
              <w:rPr>
                <w:bCs/>
              </w:rPr>
              <w:t>ября</w:t>
            </w:r>
            <w:r w:rsidR="00601DB7" w:rsidRPr="009953C2">
              <w:rPr>
                <w:bCs/>
              </w:rPr>
              <w:t xml:space="preserve"> 202</w:t>
            </w:r>
            <w:r w:rsidR="008B55B8">
              <w:rPr>
                <w:bCs/>
              </w:rPr>
              <w:t>0г.</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9953C2" w:rsidTr="00EA4A58">
        <w:tc>
          <w:tcPr>
            <w:tcW w:w="1560" w:type="dxa"/>
          </w:tcPr>
          <w:bookmarkEnd w:id="0"/>
          <w:p w:rsidR="00874290" w:rsidRPr="009953C2" w:rsidRDefault="00874290" w:rsidP="00EA4A58">
            <w:r w:rsidRPr="009953C2">
              <w:t>2.4</w:t>
            </w:r>
          </w:p>
        </w:tc>
        <w:tc>
          <w:tcPr>
            <w:tcW w:w="2693" w:type="dxa"/>
          </w:tcPr>
          <w:p w:rsidR="00874290" w:rsidRPr="009953C2" w:rsidRDefault="00874290" w:rsidP="00EA4A58">
            <w:pPr>
              <w:ind w:hanging="46"/>
              <w:jc w:val="both"/>
              <w:rPr>
                <w:bCs/>
              </w:rPr>
            </w:pPr>
            <w:r w:rsidRPr="009953C2">
              <w:rPr>
                <w:bCs/>
              </w:rPr>
              <w:t>Порядок направления запросов на разъяснение положений извещения и предоставления разъяснений положений извещения</w:t>
            </w:r>
          </w:p>
          <w:p w:rsidR="00874290" w:rsidRPr="009953C2" w:rsidRDefault="00874290" w:rsidP="00EA4A58">
            <w:pPr>
              <w:ind w:hanging="46"/>
              <w:jc w:val="both"/>
              <w:rPr>
                <w:bCs/>
              </w:rPr>
            </w:pPr>
          </w:p>
        </w:tc>
        <w:tc>
          <w:tcPr>
            <w:tcW w:w="10773" w:type="dxa"/>
          </w:tcPr>
          <w:p w:rsidR="00874290" w:rsidRPr="009953C2" w:rsidRDefault="00874290" w:rsidP="003A2407">
            <w:pPr>
              <w:jc w:val="both"/>
              <w:rPr>
                <w:bCs/>
              </w:rPr>
            </w:pPr>
            <w:r w:rsidRPr="009953C2">
              <w:rPr>
                <w:bCs/>
              </w:rPr>
              <w:t>Порядок направления запросов на разъяснение положений извещения и предоставления разъяснений положений извещения указан</w:t>
            </w:r>
            <w:r w:rsidR="007444C2" w:rsidRPr="009953C2">
              <w:rPr>
                <w:bCs/>
              </w:rPr>
              <w:t xml:space="preserve"> в пункте 3.5 приложения № 2 к </w:t>
            </w:r>
            <w:r w:rsidRPr="009953C2">
              <w:rPr>
                <w:bCs/>
              </w:rPr>
              <w:t>извещению.</w:t>
            </w:r>
          </w:p>
          <w:p w:rsidR="00874290" w:rsidRPr="009953C2" w:rsidRDefault="00874290" w:rsidP="003A2407">
            <w:pPr>
              <w:jc w:val="both"/>
            </w:pPr>
            <w:r w:rsidRPr="009953C2">
              <w:t>Срок направления участниками запросов на разъяснение положени</w:t>
            </w:r>
            <w:r w:rsidR="007444C2" w:rsidRPr="009953C2">
              <w:t>й</w:t>
            </w:r>
            <w:r w:rsidR="00EA34E0" w:rsidRPr="009953C2">
              <w:t xml:space="preserve"> извещения:</w:t>
            </w:r>
            <w:r w:rsidR="00DA0DF7">
              <w:t xml:space="preserve"> с «26</w:t>
            </w:r>
            <w:r w:rsidR="00394187">
              <w:t>» октября</w:t>
            </w:r>
            <w:r w:rsidR="00EA34E0" w:rsidRPr="009953C2">
              <w:t xml:space="preserve"> 2020</w:t>
            </w:r>
            <w:r w:rsidR="007444C2" w:rsidRPr="009953C2">
              <w:t>г.</w:t>
            </w:r>
            <w:r w:rsidR="002F75AB" w:rsidRPr="009953C2">
              <w:rPr>
                <w:bCs/>
              </w:rPr>
              <w:t xml:space="preserve"> по 16:00 московского времени </w:t>
            </w:r>
            <w:r w:rsidR="0098075B">
              <w:t>«29</w:t>
            </w:r>
            <w:r w:rsidR="008B55B8">
              <w:t xml:space="preserve">» </w:t>
            </w:r>
            <w:r w:rsidR="00394187">
              <w:t>октября</w:t>
            </w:r>
            <w:r w:rsidRPr="009953C2">
              <w:t xml:space="preserve"> 20</w:t>
            </w:r>
            <w:r w:rsidR="00EA34E0" w:rsidRPr="009953C2">
              <w:t>20</w:t>
            </w:r>
            <w:r w:rsidRPr="009953C2">
              <w:t>г. (включительно).</w:t>
            </w:r>
          </w:p>
          <w:p w:rsidR="00874290" w:rsidRPr="009953C2" w:rsidRDefault="00874290" w:rsidP="003A2407">
            <w:pPr>
              <w:jc w:val="both"/>
            </w:pPr>
            <w:r w:rsidRPr="009953C2">
              <w:t>Дата начала срока предоставления участникам разъ</w:t>
            </w:r>
            <w:r w:rsidR="00493E12" w:rsidRPr="009953C2">
              <w:t>ясне</w:t>
            </w:r>
            <w:r w:rsidR="00506ABF" w:rsidRPr="009953C2">
              <w:t xml:space="preserve">ний положений </w:t>
            </w:r>
            <w:proofErr w:type="gramStart"/>
            <w:r w:rsidR="00506ABF" w:rsidRPr="009953C2">
              <w:t>и</w:t>
            </w:r>
            <w:r w:rsidR="008B55B8">
              <w:t>звещен</w:t>
            </w:r>
            <w:r w:rsidR="00DA0DF7">
              <w:t>ия:</w:t>
            </w:r>
            <w:r w:rsidR="00394187">
              <w:t xml:space="preserve">   </w:t>
            </w:r>
            <w:proofErr w:type="gramEnd"/>
            <w:r w:rsidR="00394187">
              <w:t xml:space="preserve">    </w:t>
            </w:r>
            <w:r w:rsidR="00DA0DF7">
              <w:t xml:space="preserve">                          «26</w:t>
            </w:r>
            <w:r w:rsidR="0084309B" w:rsidRPr="009953C2">
              <w:t xml:space="preserve">» </w:t>
            </w:r>
            <w:r w:rsidR="00394187">
              <w:t>октября</w:t>
            </w:r>
            <w:r w:rsidR="007444C2" w:rsidRPr="009953C2">
              <w:t xml:space="preserve"> </w:t>
            </w:r>
            <w:r w:rsidR="00EA34E0" w:rsidRPr="009953C2">
              <w:t>2020</w:t>
            </w:r>
            <w:r w:rsidRPr="009953C2">
              <w:t>г.</w:t>
            </w:r>
          </w:p>
          <w:p w:rsidR="00874290" w:rsidRPr="009953C2" w:rsidRDefault="00874290" w:rsidP="003A2407">
            <w:pPr>
              <w:jc w:val="both"/>
            </w:pPr>
            <w:r w:rsidRPr="009953C2">
              <w:t>Дата окончания срока предоставления участникам р</w:t>
            </w:r>
            <w:r w:rsidR="003A2407" w:rsidRPr="009953C2">
              <w:t xml:space="preserve">азъяснений положений извещения: </w:t>
            </w:r>
            <w:r w:rsidR="008B55B8">
              <w:t>16</w:t>
            </w:r>
            <w:r w:rsidR="001B1D7E" w:rsidRPr="009953C2">
              <w:t>:00</w:t>
            </w:r>
            <w:r w:rsidR="002F75AB" w:rsidRPr="009953C2">
              <w:t xml:space="preserve"> </w:t>
            </w:r>
            <w:r w:rsidR="00EA34E0" w:rsidRPr="009953C2">
              <w:t>московского времени «</w:t>
            </w:r>
            <w:r w:rsidR="0098075B">
              <w:t>03</w:t>
            </w:r>
            <w:r w:rsidR="008B55B8">
              <w:t xml:space="preserve">» </w:t>
            </w:r>
            <w:r w:rsidR="00DA0DF7">
              <w:t>но</w:t>
            </w:r>
            <w:r w:rsidR="00394187">
              <w:t>ября</w:t>
            </w:r>
            <w:r w:rsidR="00EA34E0" w:rsidRPr="009953C2">
              <w:t xml:space="preserve"> 2020</w:t>
            </w:r>
            <w:r w:rsidRPr="009953C2">
              <w:t>г.</w:t>
            </w:r>
          </w:p>
        </w:tc>
      </w:tr>
    </w:tbl>
    <w:p w:rsidR="00F80D0A" w:rsidRPr="009953C2" w:rsidRDefault="00F80D0A"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pPr>
    </w:p>
    <w:p w:rsidR="00874290" w:rsidRPr="009953C2" w:rsidRDefault="00874290" w:rsidP="00497202">
      <w:pPr>
        <w:rPr>
          <w:i/>
        </w:rPr>
        <w:sectPr w:rsidR="00874290" w:rsidRPr="009953C2" w:rsidSect="00F80D0A">
          <w:headerReference w:type="default" r:id="rId30"/>
          <w:pgSz w:w="16838" w:h="11906" w:orient="landscape"/>
          <w:pgMar w:top="1701" w:right="1134" w:bottom="851" w:left="1134" w:header="709" w:footer="709" w:gutter="0"/>
          <w:cols w:space="708"/>
          <w:docGrid w:linePitch="360"/>
        </w:sectPr>
      </w:pPr>
    </w:p>
    <w:p w:rsidR="00536C6B" w:rsidRPr="00536C6B" w:rsidRDefault="00536C6B" w:rsidP="00536C6B">
      <w:pPr>
        <w:pStyle w:val="1"/>
        <w:spacing w:before="0" w:after="0"/>
        <w:ind w:firstLine="709"/>
        <w:jc w:val="right"/>
        <w:rPr>
          <w:rFonts w:ascii="Times New Roman" w:hAnsi="Times New Roman"/>
          <w:b w:val="0"/>
          <w:bCs w:val="0"/>
          <w:kern w:val="0"/>
          <w:sz w:val="24"/>
          <w:szCs w:val="24"/>
        </w:rPr>
      </w:pPr>
      <w:r w:rsidRPr="00536C6B">
        <w:rPr>
          <w:rFonts w:ascii="Times New Roman" w:hAnsi="Times New Roman"/>
          <w:b w:val="0"/>
          <w:bCs w:val="0"/>
          <w:kern w:val="0"/>
          <w:sz w:val="24"/>
          <w:szCs w:val="24"/>
        </w:rPr>
        <w:t xml:space="preserve">Приложение № 2 к извещению о </w:t>
      </w:r>
    </w:p>
    <w:p w:rsidR="00536C6B" w:rsidRPr="00536C6B" w:rsidRDefault="00536C6B" w:rsidP="00536C6B">
      <w:pPr>
        <w:pStyle w:val="1"/>
        <w:spacing w:before="0" w:after="0"/>
        <w:ind w:firstLine="709"/>
        <w:jc w:val="right"/>
        <w:rPr>
          <w:rFonts w:ascii="Times New Roman" w:hAnsi="Times New Roman"/>
          <w:b w:val="0"/>
          <w:bCs w:val="0"/>
          <w:kern w:val="0"/>
          <w:sz w:val="24"/>
          <w:szCs w:val="24"/>
        </w:rPr>
      </w:pPr>
      <w:r w:rsidRPr="00536C6B">
        <w:rPr>
          <w:rFonts w:ascii="Times New Roman" w:hAnsi="Times New Roman"/>
          <w:b w:val="0"/>
          <w:bCs w:val="0"/>
          <w:kern w:val="0"/>
          <w:sz w:val="24"/>
          <w:szCs w:val="24"/>
        </w:rPr>
        <w:t>проведении запроса котировок</w:t>
      </w:r>
    </w:p>
    <w:p w:rsidR="00536C6B" w:rsidRPr="00536C6B" w:rsidRDefault="00536C6B" w:rsidP="00536C6B"/>
    <w:p w:rsidR="00536C6B" w:rsidRPr="00536C6B" w:rsidRDefault="00536C6B" w:rsidP="00536C6B">
      <w:pPr>
        <w:pStyle w:val="1"/>
        <w:spacing w:before="0" w:after="0"/>
        <w:ind w:firstLine="709"/>
        <w:rPr>
          <w:rFonts w:ascii="Times New Roman" w:hAnsi="Times New Roman"/>
          <w:sz w:val="24"/>
          <w:szCs w:val="24"/>
        </w:rPr>
      </w:pPr>
      <w:r w:rsidRPr="00536C6B">
        <w:rPr>
          <w:rFonts w:ascii="Times New Roman" w:hAnsi="Times New Roman"/>
          <w:sz w:val="24"/>
          <w:szCs w:val="24"/>
        </w:rPr>
        <w:t>Часть 3. Порядок проведения запроса котировок</w:t>
      </w:r>
    </w:p>
    <w:p w:rsidR="00536C6B" w:rsidRPr="00536C6B" w:rsidRDefault="00536C6B" w:rsidP="00536C6B">
      <w:pPr>
        <w:ind w:firstLine="709"/>
      </w:pPr>
    </w:p>
    <w:p w:rsidR="00536C6B" w:rsidRPr="00536C6B" w:rsidRDefault="00536C6B" w:rsidP="00536C6B">
      <w:pPr>
        <w:pStyle w:val="2"/>
        <w:numPr>
          <w:ilvl w:val="1"/>
          <w:numId w:val="13"/>
        </w:numPr>
        <w:spacing w:before="0" w:after="0"/>
        <w:ind w:left="0" w:firstLine="709"/>
        <w:jc w:val="both"/>
        <w:rPr>
          <w:rFonts w:ascii="Times New Roman" w:hAnsi="Times New Roman"/>
          <w:i w:val="0"/>
          <w:sz w:val="24"/>
          <w:szCs w:val="24"/>
        </w:rPr>
      </w:pPr>
      <w:r w:rsidRPr="00536C6B">
        <w:rPr>
          <w:rFonts w:ascii="Times New Roman" w:hAnsi="Times New Roman"/>
          <w:i w:val="0"/>
          <w:sz w:val="24"/>
          <w:szCs w:val="24"/>
        </w:rPr>
        <w:t>Участник запроса котировок</w:t>
      </w:r>
    </w:p>
    <w:p w:rsidR="00536C6B" w:rsidRPr="00536C6B" w:rsidRDefault="00536C6B" w:rsidP="00536C6B"/>
    <w:p w:rsidR="00536C6B" w:rsidRPr="00536C6B" w:rsidRDefault="00536C6B" w:rsidP="00536C6B">
      <w:pPr>
        <w:pStyle w:val="110"/>
        <w:numPr>
          <w:ilvl w:val="2"/>
          <w:numId w:val="28"/>
        </w:numPr>
        <w:ind w:left="0" w:firstLine="709"/>
        <w:rPr>
          <w:sz w:val="24"/>
          <w:szCs w:val="24"/>
        </w:rPr>
      </w:pPr>
      <w:r w:rsidRPr="00536C6B">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536C6B">
        <w:rPr>
          <w:sz w:val="24"/>
          <w:szCs w:val="24"/>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536C6B">
        <w:rPr>
          <w:bCs/>
          <w:sz w:val="24"/>
          <w:szCs w:val="24"/>
        </w:rPr>
        <w:t xml:space="preserve">извещению о проведении запроса котировок </w:t>
      </w:r>
      <w:r w:rsidRPr="00536C6B">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536C6B" w:rsidRPr="00536C6B" w:rsidRDefault="00536C6B" w:rsidP="00536C6B">
      <w:pPr>
        <w:pStyle w:val="11"/>
        <w:numPr>
          <w:ilvl w:val="2"/>
          <w:numId w:val="28"/>
        </w:numPr>
        <w:ind w:left="0" w:firstLine="709"/>
        <w:rPr>
          <w:sz w:val="24"/>
          <w:szCs w:val="24"/>
        </w:rPr>
      </w:pPr>
      <w:r w:rsidRPr="00536C6B">
        <w:rPr>
          <w:sz w:val="24"/>
          <w:szCs w:val="24"/>
        </w:rPr>
        <w:t xml:space="preserve">К участию в запросе котировок допускаются участники, соответствующие требованиям пункта 3.1 настоящего </w:t>
      </w:r>
      <w:r w:rsidRPr="00536C6B">
        <w:rPr>
          <w:bCs/>
          <w:sz w:val="24"/>
          <w:szCs w:val="24"/>
        </w:rPr>
        <w:t>приложения к извещению о проведении запроса котировок</w:t>
      </w:r>
      <w:r w:rsidRPr="00536C6B">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536C6B" w:rsidRPr="00536C6B" w:rsidRDefault="00536C6B" w:rsidP="00536C6B">
      <w:pPr>
        <w:pStyle w:val="11"/>
        <w:numPr>
          <w:ilvl w:val="2"/>
          <w:numId w:val="28"/>
        </w:numPr>
        <w:ind w:left="0" w:firstLine="709"/>
        <w:rPr>
          <w:sz w:val="24"/>
          <w:szCs w:val="24"/>
        </w:rPr>
      </w:pPr>
      <w:r w:rsidRPr="00536C6B">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536C6B" w:rsidRPr="00536C6B" w:rsidRDefault="00536C6B" w:rsidP="00536C6B">
      <w:pPr>
        <w:pStyle w:val="11"/>
        <w:numPr>
          <w:ilvl w:val="2"/>
          <w:numId w:val="28"/>
        </w:numPr>
        <w:ind w:left="0" w:firstLine="709"/>
        <w:rPr>
          <w:sz w:val="24"/>
          <w:szCs w:val="24"/>
        </w:rPr>
      </w:pPr>
      <w:r w:rsidRPr="00536C6B">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536C6B" w:rsidRPr="00536C6B" w:rsidRDefault="00536C6B" w:rsidP="00536C6B">
      <w:pPr>
        <w:pStyle w:val="11"/>
        <w:ind w:firstLine="709"/>
        <w:rPr>
          <w:sz w:val="24"/>
          <w:szCs w:val="24"/>
        </w:rPr>
      </w:pPr>
    </w:p>
    <w:p w:rsidR="00536C6B" w:rsidRPr="00536C6B" w:rsidRDefault="00536C6B" w:rsidP="00536C6B">
      <w:pPr>
        <w:pStyle w:val="3"/>
        <w:numPr>
          <w:ilvl w:val="1"/>
          <w:numId w:val="13"/>
        </w:numPr>
        <w:spacing w:before="0" w:after="0"/>
        <w:ind w:left="0" w:firstLine="709"/>
        <w:jc w:val="both"/>
        <w:rPr>
          <w:rFonts w:ascii="Times New Roman" w:hAnsi="Times New Roman"/>
          <w:sz w:val="24"/>
          <w:szCs w:val="24"/>
        </w:rPr>
      </w:pPr>
      <w:r w:rsidRPr="00536C6B">
        <w:rPr>
          <w:rFonts w:ascii="Times New Roman" w:hAnsi="Times New Roman"/>
          <w:sz w:val="24"/>
          <w:szCs w:val="24"/>
        </w:rPr>
        <w:t>Участник, на стороне которого выступают несколько лиц</w:t>
      </w:r>
    </w:p>
    <w:p w:rsidR="00536C6B" w:rsidRPr="00536C6B" w:rsidRDefault="00536C6B" w:rsidP="00536C6B">
      <w:pPr>
        <w:ind w:firstLine="709"/>
      </w:pPr>
    </w:p>
    <w:p w:rsidR="00536C6B" w:rsidRPr="00536C6B" w:rsidRDefault="00536C6B" w:rsidP="00536C6B">
      <w:pPr>
        <w:pStyle w:val="11"/>
        <w:numPr>
          <w:ilvl w:val="2"/>
          <w:numId w:val="33"/>
        </w:numPr>
        <w:ind w:left="0" w:firstLine="709"/>
        <w:rPr>
          <w:sz w:val="24"/>
          <w:szCs w:val="24"/>
        </w:rPr>
      </w:pPr>
      <w:r w:rsidRPr="00536C6B">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536C6B">
        <w:rPr>
          <w:bCs/>
          <w:sz w:val="24"/>
          <w:szCs w:val="24"/>
        </w:rPr>
        <w:t>извещению о проведении запроса котировок</w:t>
      </w:r>
      <w:r w:rsidRPr="00536C6B">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536C6B" w:rsidRPr="00536C6B" w:rsidRDefault="00536C6B" w:rsidP="00536C6B">
      <w:pPr>
        <w:pStyle w:val="11"/>
        <w:numPr>
          <w:ilvl w:val="2"/>
          <w:numId w:val="33"/>
        </w:numPr>
        <w:ind w:left="0" w:firstLine="709"/>
        <w:rPr>
          <w:sz w:val="24"/>
          <w:szCs w:val="24"/>
        </w:rPr>
      </w:pPr>
      <w:r w:rsidRPr="00536C6B">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536C6B" w:rsidRPr="00536C6B" w:rsidRDefault="00536C6B" w:rsidP="00536C6B">
      <w:pPr>
        <w:pStyle w:val="11"/>
        <w:numPr>
          <w:ilvl w:val="2"/>
          <w:numId w:val="33"/>
        </w:numPr>
        <w:ind w:left="0" w:firstLine="709"/>
        <w:rPr>
          <w:sz w:val="24"/>
          <w:szCs w:val="24"/>
        </w:rPr>
      </w:pPr>
      <w:r w:rsidRPr="00536C6B">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536C6B">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536C6B">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536C6B" w:rsidRPr="00536C6B" w:rsidRDefault="00536C6B" w:rsidP="00536C6B">
      <w:pPr>
        <w:pStyle w:val="11"/>
        <w:numPr>
          <w:ilvl w:val="2"/>
          <w:numId w:val="33"/>
        </w:numPr>
        <w:ind w:left="0" w:firstLine="709"/>
        <w:rPr>
          <w:sz w:val="24"/>
          <w:szCs w:val="24"/>
        </w:rPr>
      </w:pPr>
      <w:r w:rsidRPr="00536C6B">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536C6B">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536C6B">
        <w:rPr>
          <w:sz w:val="24"/>
          <w:szCs w:val="24"/>
        </w:rPr>
        <w:t>№ 1 к извещению</w:t>
      </w:r>
      <w:r w:rsidRPr="00536C6B">
        <w:rPr>
          <w:sz w:val="24"/>
          <w:szCs w:val="24"/>
          <w:lang w:eastAsia="en-US"/>
        </w:rPr>
        <w:t>.</w:t>
      </w:r>
    </w:p>
    <w:p w:rsidR="00536C6B" w:rsidRPr="00536C6B" w:rsidRDefault="00536C6B" w:rsidP="00536C6B">
      <w:pPr>
        <w:pStyle w:val="11"/>
        <w:numPr>
          <w:ilvl w:val="2"/>
          <w:numId w:val="33"/>
        </w:numPr>
        <w:ind w:left="0" w:firstLine="709"/>
        <w:rPr>
          <w:sz w:val="24"/>
          <w:szCs w:val="24"/>
        </w:rPr>
      </w:pPr>
      <w:r w:rsidRPr="00536C6B">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536C6B" w:rsidRPr="00536C6B" w:rsidRDefault="00536C6B" w:rsidP="00536C6B">
      <w:pPr>
        <w:jc w:val="both"/>
      </w:pPr>
    </w:p>
    <w:p w:rsidR="00536C6B" w:rsidRPr="00536C6B" w:rsidRDefault="00536C6B" w:rsidP="00536C6B">
      <w:pPr>
        <w:pStyle w:val="3"/>
        <w:numPr>
          <w:ilvl w:val="1"/>
          <w:numId w:val="33"/>
        </w:numPr>
        <w:spacing w:before="0" w:after="0"/>
        <w:ind w:left="0" w:firstLine="709"/>
        <w:jc w:val="both"/>
        <w:rPr>
          <w:rFonts w:ascii="Times New Roman" w:hAnsi="Times New Roman"/>
          <w:sz w:val="24"/>
          <w:szCs w:val="24"/>
        </w:rPr>
      </w:pPr>
      <w:r w:rsidRPr="00536C6B">
        <w:rPr>
          <w:rFonts w:ascii="Times New Roman" w:hAnsi="Times New Roman"/>
          <w:sz w:val="24"/>
          <w:szCs w:val="24"/>
        </w:rPr>
        <w:t>Требования к участникам</w:t>
      </w:r>
    </w:p>
    <w:p w:rsidR="00536C6B" w:rsidRPr="00536C6B" w:rsidRDefault="00536C6B" w:rsidP="00536C6B">
      <w:pPr>
        <w:ind w:firstLine="709"/>
      </w:pPr>
    </w:p>
    <w:p w:rsidR="00536C6B" w:rsidRPr="00536C6B" w:rsidRDefault="00536C6B" w:rsidP="00536C6B">
      <w:pPr>
        <w:pStyle w:val="a3"/>
        <w:numPr>
          <w:ilvl w:val="2"/>
          <w:numId w:val="33"/>
        </w:numPr>
        <w:ind w:left="0" w:firstLine="709"/>
        <w:jc w:val="both"/>
      </w:pPr>
      <w:r w:rsidRPr="00536C6B">
        <w:t xml:space="preserve">Участник должен соответствовать обязательным (пункт 3.3.2 настоящего </w:t>
      </w:r>
      <w:r w:rsidRPr="00536C6B">
        <w:rPr>
          <w:bCs/>
        </w:rPr>
        <w:t>приложения к извещению)</w:t>
      </w:r>
      <w:r w:rsidRPr="00536C6B">
        <w:t xml:space="preserve"> и квалификационным требованиям (пункт 1.7 </w:t>
      </w:r>
      <w:r w:rsidRPr="00536C6B">
        <w:rPr>
          <w:bCs/>
        </w:rPr>
        <w:t>приложения № 1 к извещению)</w:t>
      </w:r>
      <w:r w:rsidRPr="00536C6B">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536C6B" w:rsidRPr="00536C6B" w:rsidRDefault="00536C6B" w:rsidP="00536C6B">
      <w:pPr>
        <w:pStyle w:val="a5"/>
        <w:numPr>
          <w:ilvl w:val="2"/>
          <w:numId w:val="33"/>
        </w:numPr>
        <w:tabs>
          <w:tab w:val="left" w:pos="0"/>
        </w:tabs>
        <w:ind w:left="0" w:firstLine="709"/>
        <w:rPr>
          <w:rFonts w:eastAsia="Times New Roman"/>
          <w:bCs/>
          <w:sz w:val="24"/>
        </w:rPr>
      </w:pPr>
      <w:r w:rsidRPr="00536C6B">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536C6B">
        <w:rPr>
          <w:sz w:val="24"/>
        </w:rPr>
        <w:t>извещения</w:t>
      </w:r>
      <w:r w:rsidRPr="00536C6B">
        <w:rPr>
          <w:rFonts w:eastAsia="Times New Roman"/>
          <w:bCs/>
          <w:sz w:val="24"/>
        </w:rPr>
        <w:t>, а именно:</w:t>
      </w:r>
    </w:p>
    <w:p w:rsidR="00536C6B" w:rsidRPr="00536C6B" w:rsidRDefault="00536C6B" w:rsidP="00536C6B">
      <w:pPr>
        <w:pStyle w:val="a5"/>
        <w:numPr>
          <w:ilvl w:val="3"/>
          <w:numId w:val="33"/>
        </w:numPr>
        <w:tabs>
          <w:tab w:val="left" w:pos="0"/>
        </w:tabs>
        <w:ind w:left="0" w:firstLine="709"/>
        <w:rPr>
          <w:rFonts w:eastAsia="Times New Roman"/>
          <w:bCs/>
          <w:sz w:val="24"/>
        </w:rPr>
      </w:pPr>
      <w:proofErr w:type="spellStart"/>
      <w:r w:rsidRPr="00536C6B">
        <w:rPr>
          <w:rFonts w:eastAsia="Times New Roman"/>
          <w:bCs/>
          <w:sz w:val="24"/>
        </w:rPr>
        <w:t>непроведение</w:t>
      </w:r>
      <w:proofErr w:type="spellEnd"/>
      <w:r w:rsidRPr="00536C6B">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536C6B" w:rsidRPr="00536C6B" w:rsidRDefault="00536C6B" w:rsidP="00536C6B">
      <w:pPr>
        <w:pStyle w:val="a5"/>
        <w:numPr>
          <w:ilvl w:val="3"/>
          <w:numId w:val="33"/>
        </w:numPr>
        <w:tabs>
          <w:tab w:val="left" w:pos="0"/>
        </w:tabs>
        <w:ind w:left="0" w:firstLine="709"/>
        <w:rPr>
          <w:rFonts w:eastAsia="Times New Roman"/>
          <w:bCs/>
          <w:sz w:val="24"/>
        </w:rPr>
      </w:pPr>
      <w:proofErr w:type="spellStart"/>
      <w:r w:rsidRPr="00536C6B">
        <w:rPr>
          <w:rFonts w:eastAsia="Times New Roman"/>
          <w:bCs/>
          <w:sz w:val="24"/>
        </w:rPr>
        <w:t>неприостановление</w:t>
      </w:r>
      <w:proofErr w:type="spellEnd"/>
      <w:r w:rsidRPr="00536C6B">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536C6B" w:rsidRPr="00536C6B" w:rsidRDefault="00536C6B" w:rsidP="00536C6B">
      <w:pPr>
        <w:pStyle w:val="a5"/>
        <w:numPr>
          <w:ilvl w:val="3"/>
          <w:numId w:val="33"/>
        </w:numPr>
        <w:tabs>
          <w:tab w:val="left" w:pos="0"/>
        </w:tabs>
        <w:ind w:left="0" w:firstLine="709"/>
        <w:rPr>
          <w:rFonts w:eastAsia="Times New Roman"/>
          <w:bCs/>
          <w:sz w:val="24"/>
        </w:rPr>
      </w:pPr>
      <w:r w:rsidRPr="00536C6B">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536C6B" w:rsidRPr="00536C6B" w:rsidRDefault="00536C6B" w:rsidP="00536C6B">
      <w:pPr>
        <w:pStyle w:val="a5"/>
        <w:numPr>
          <w:ilvl w:val="3"/>
          <w:numId w:val="33"/>
        </w:numPr>
        <w:tabs>
          <w:tab w:val="left" w:pos="0"/>
        </w:tabs>
        <w:ind w:left="0" w:firstLine="709"/>
        <w:rPr>
          <w:rFonts w:eastAsia="Times New Roman"/>
          <w:bCs/>
          <w:sz w:val="24"/>
        </w:rPr>
      </w:pPr>
      <w:r w:rsidRPr="00536C6B">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536C6B">
        <w:rPr>
          <w:rFonts w:eastAsia="Times New Roman"/>
          <w:bCs/>
          <w:sz w:val="24"/>
        </w:rPr>
        <w:br/>
        <w:t>18 июля 2011 г. № 223-ФЗ «О закупках товаров, работ, услуг отдельными видами юридических лиц».</w:t>
      </w:r>
    </w:p>
    <w:p w:rsidR="00536C6B" w:rsidRPr="00536C6B" w:rsidRDefault="00536C6B" w:rsidP="00536C6B">
      <w:pPr>
        <w:ind w:firstLine="709"/>
        <w:jc w:val="both"/>
      </w:pPr>
      <w:r w:rsidRPr="00536C6B">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536C6B">
        <w:rPr>
          <w:bCs/>
        </w:rPr>
        <w:t>извещению о проведении запроса котировок</w:t>
      </w:r>
      <w:r w:rsidRPr="00536C6B">
        <w:t>.</w:t>
      </w:r>
    </w:p>
    <w:p w:rsidR="00536C6B" w:rsidRPr="00536C6B" w:rsidRDefault="00536C6B" w:rsidP="00536C6B"/>
    <w:p w:rsidR="00536C6B" w:rsidRPr="00536C6B" w:rsidRDefault="00536C6B" w:rsidP="00536C6B">
      <w:pPr>
        <w:pStyle w:val="3"/>
        <w:numPr>
          <w:ilvl w:val="1"/>
          <w:numId w:val="33"/>
        </w:numPr>
        <w:spacing w:before="0" w:after="0"/>
        <w:ind w:left="0" w:firstLine="709"/>
        <w:jc w:val="both"/>
        <w:rPr>
          <w:rFonts w:ascii="Times New Roman" w:hAnsi="Times New Roman"/>
          <w:sz w:val="24"/>
          <w:szCs w:val="24"/>
        </w:rPr>
      </w:pPr>
      <w:r w:rsidRPr="00536C6B">
        <w:rPr>
          <w:rFonts w:ascii="Times New Roman" w:hAnsi="Times New Roman"/>
          <w:sz w:val="24"/>
          <w:szCs w:val="24"/>
        </w:rPr>
        <w:t>Информационное сопровождение</w:t>
      </w:r>
    </w:p>
    <w:p w:rsidR="00536C6B" w:rsidRPr="00536C6B" w:rsidRDefault="00536C6B" w:rsidP="00536C6B">
      <w:pPr>
        <w:ind w:firstLine="709"/>
      </w:pPr>
    </w:p>
    <w:p w:rsidR="00536C6B" w:rsidRPr="00536C6B" w:rsidRDefault="00536C6B" w:rsidP="00536C6B">
      <w:pPr>
        <w:pStyle w:val="a3"/>
        <w:numPr>
          <w:ilvl w:val="2"/>
          <w:numId w:val="32"/>
        </w:numPr>
        <w:autoSpaceDE w:val="0"/>
        <w:autoSpaceDN w:val="0"/>
        <w:adjustRightInd w:val="0"/>
        <w:ind w:left="0" w:firstLine="709"/>
        <w:jc w:val="both"/>
      </w:pPr>
      <w:r w:rsidRPr="00536C6B">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536C6B" w:rsidRPr="00536C6B" w:rsidRDefault="00536C6B" w:rsidP="00536C6B">
      <w:pPr>
        <w:pStyle w:val="11"/>
        <w:numPr>
          <w:ilvl w:val="2"/>
          <w:numId w:val="32"/>
        </w:numPr>
        <w:ind w:left="0" w:firstLine="709"/>
        <w:rPr>
          <w:sz w:val="24"/>
          <w:szCs w:val="24"/>
        </w:rPr>
      </w:pPr>
      <w:r w:rsidRPr="00536C6B">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536C6B">
        <w:rPr>
          <w:bCs/>
          <w:sz w:val="24"/>
          <w:szCs w:val="24"/>
        </w:rPr>
        <w:t xml:space="preserve"> на сайте ЭТЗП </w:t>
      </w:r>
      <w:r w:rsidRPr="00536C6B">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36C6B" w:rsidRPr="00536C6B" w:rsidRDefault="00536C6B" w:rsidP="00536C6B">
      <w:pPr>
        <w:pStyle w:val="11"/>
        <w:numPr>
          <w:ilvl w:val="2"/>
          <w:numId w:val="32"/>
        </w:numPr>
        <w:ind w:left="0" w:firstLine="709"/>
        <w:rPr>
          <w:sz w:val="24"/>
          <w:szCs w:val="24"/>
        </w:rPr>
      </w:pPr>
      <w:r w:rsidRPr="00536C6B">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536C6B" w:rsidRPr="00536C6B" w:rsidRDefault="00536C6B" w:rsidP="00536C6B">
      <w:pPr>
        <w:pStyle w:val="11"/>
        <w:numPr>
          <w:ilvl w:val="2"/>
          <w:numId w:val="32"/>
        </w:numPr>
        <w:ind w:left="0" w:firstLine="709"/>
        <w:rPr>
          <w:sz w:val="24"/>
          <w:szCs w:val="24"/>
        </w:rPr>
      </w:pPr>
      <w:r w:rsidRPr="00536C6B">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536C6B" w:rsidRPr="00536C6B" w:rsidRDefault="00536C6B" w:rsidP="00536C6B">
      <w:pPr>
        <w:pStyle w:val="11"/>
        <w:numPr>
          <w:ilvl w:val="2"/>
          <w:numId w:val="32"/>
        </w:numPr>
        <w:ind w:left="0" w:firstLine="709"/>
        <w:rPr>
          <w:sz w:val="24"/>
          <w:szCs w:val="24"/>
        </w:rPr>
      </w:pPr>
      <w:r w:rsidRPr="00536C6B">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536C6B" w:rsidRPr="00536C6B" w:rsidRDefault="00536C6B" w:rsidP="00536C6B">
      <w:pPr>
        <w:pStyle w:val="11"/>
        <w:numPr>
          <w:ilvl w:val="2"/>
          <w:numId w:val="32"/>
        </w:numPr>
        <w:ind w:left="0" w:firstLine="709"/>
        <w:rPr>
          <w:sz w:val="24"/>
          <w:szCs w:val="24"/>
        </w:rPr>
      </w:pPr>
      <w:r w:rsidRPr="00536C6B">
        <w:rPr>
          <w:sz w:val="24"/>
          <w:szCs w:val="24"/>
        </w:rPr>
        <w:t>В организации и проведении запроса котировок участвуют:</w:t>
      </w:r>
    </w:p>
    <w:p w:rsidR="00536C6B" w:rsidRPr="00536C6B" w:rsidRDefault="00536C6B" w:rsidP="00536C6B">
      <w:pPr>
        <w:pStyle w:val="11"/>
        <w:ind w:firstLine="675"/>
        <w:rPr>
          <w:sz w:val="24"/>
          <w:szCs w:val="24"/>
        </w:rPr>
      </w:pPr>
      <w:r w:rsidRPr="00536C6B">
        <w:rPr>
          <w:sz w:val="24"/>
          <w:szCs w:val="24"/>
        </w:rPr>
        <w:t>заказчик – дочернее общество ОАО «РЖД», для нужд которого осуществляется закупка;</w:t>
      </w:r>
    </w:p>
    <w:p w:rsidR="00536C6B" w:rsidRPr="00536C6B" w:rsidRDefault="00536C6B" w:rsidP="00536C6B">
      <w:pPr>
        <w:pStyle w:val="11"/>
        <w:ind w:firstLine="709"/>
        <w:rPr>
          <w:sz w:val="24"/>
          <w:szCs w:val="24"/>
        </w:rPr>
      </w:pPr>
      <w:r w:rsidRPr="00536C6B">
        <w:rPr>
          <w:sz w:val="24"/>
          <w:szCs w:val="24"/>
        </w:rPr>
        <w:t>организатор - юридическое лицо, осуществляющее организацию и проведение закупки;</w:t>
      </w:r>
    </w:p>
    <w:p w:rsidR="00536C6B" w:rsidRPr="00536C6B" w:rsidRDefault="00536C6B" w:rsidP="00536C6B">
      <w:pPr>
        <w:pStyle w:val="11"/>
        <w:ind w:firstLine="709"/>
        <w:rPr>
          <w:sz w:val="24"/>
          <w:szCs w:val="24"/>
        </w:rPr>
      </w:pPr>
      <w:r w:rsidRPr="00536C6B">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536C6B" w:rsidRPr="00536C6B" w:rsidRDefault="00536C6B" w:rsidP="00536C6B">
      <w:pPr>
        <w:pStyle w:val="11"/>
        <w:ind w:firstLine="709"/>
        <w:rPr>
          <w:sz w:val="24"/>
          <w:szCs w:val="24"/>
        </w:rPr>
      </w:pPr>
      <w:r w:rsidRPr="00536C6B">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536C6B" w:rsidRPr="00536C6B" w:rsidRDefault="00536C6B" w:rsidP="00536C6B">
      <w:pPr>
        <w:pStyle w:val="11"/>
        <w:numPr>
          <w:ilvl w:val="2"/>
          <w:numId w:val="32"/>
        </w:numPr>
        <w:ind w:left="0" w:firstLine="709"/>
        <w:rPr>
          <w:sz w:val="24"/>
          <w:szCs w:val="24"/>
        </w:rPr>
      </w:pPr>
      <w:r w:rsidRPr="00536C6B">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536C6B" w:rsidRPr="00536C6B" w:rsidRDefault="00536C6B" w:rsidP="00536C6B">
      <w:pPr>
        <w:pStyle w:val="11"/>
        <w:numPr>
          <w:ilvl w:val="2"/>
          <w:numId w:val="32"/>
        </w:numPr>
        <w:ind w:left="0" w:firstLine="709"/>
        <w:rPr>
          <w:sz w:val="24"/>
          <w:szCs w:val="24"/>
        </w:rPr>
      </w:pPr>
      <w:r w:rsidRPr="00536C6B">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536C6B" w:rsidRPr="00536C6B" w:rsidRDefault="00536C6B" w:rsidP="00536C6B">
      <w:pPr>
        <w:pStyle w:val="11"/>
        <w:numPr>
          <w:ilvl w:val="2"/>
          <w:numId w:val="32"/>
        </w:numPr>
        <w:ind w:left="0" w:firstLine="709"/>
        <w:rPr>
          <w:sz w:val="24"/>
          <w:szCs w:val="24"/>
        </w:rPr>
      </w:pPr>
      <w:r w:rsidRPr="00536C6B">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536C6B" w:rsidRPr="00536C6B" w:rsidRDefault="00536C6B" w:rsidP="00536C6B">
      <w:pPr>
        <w:pStyle w:val="11"/>
        <w:numPr>
          <w:ilvl w:val="2"/>
          <w:numId w:val="32"/>
        </w:numPr>
        <w:ind w:left="0" w:firstLine="709"/>
        <w:rPr>
          <w:sz w:val="24"/>
          <w:szCs w:val="24"/>
        </w:rPr>
      </w:pPr>
      <w:r w:rsidRPr="00536C6B">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536C6B" w:rsidRPr="00536C6B" w:rsidRDefault="00536C6B" w:rsidP="00536C6B">
      <w:pPr>
        <w:pStyle w:val="11"/>
        <w:numPr>
          <w:ilvl w:val="2"/>
          <w:numId w:val="32"/>
        </w:numPr>
        <w:ind w:left="0" w:firstLine="709"/>
        <w:rPr>
          <w:sz w:val="24"/>
          <w:szCs w:val="24"/>
        </w:rPr>
      </w:pPr>
      <w:r w:rsidRPr="00536C6B">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536C6B" w:rsidRPr="00536C6B" w:rsidRDefault="00536C6B" w:rsidP="00536C6B">
      <w:pPr>
        <w:pStyle w:val="11"/>
        <w:numPr>
          <w:ilvl w:val="2"/>
          <w:numId w:val="32"/>
        </w:numPr>
        <w:ind w:left="0" w:firstLine="709"/>
        <w:rPr>
          <w:sz w:val="24"/>
          <w:szCs w:val="24"/>
        </w:rPr>
      </w:pPr>
      <w:r w:rsidRPr="00536C6B">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536C6B" w:rsidRPr="00536C6B" w:rsidRDefault="00536C6B" w:rsidP="00536C6B">
      <w:pPr>
        <w:pStyle w:val="11"/>
        <w:numPr>
          <w:ilvl w:val="2"/>
          <w:numId w:val="32"/>
        </w:numPr>
        <w:ind w:left="0" w:firstLine="709"/>
        <w:rPr>
          <w:sz w:val="24"/>
          <w:szCs w:val="24"/>
        </w:rPr>
      </w:pPr>
      <w:r w:rsidRPr="00536C6B">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536C6B" w:rsidRPr="00536C6B" w:rsidRDefault="00536C6B" w:rsidP="00536C6B">
      <w:pPr>
        <w:pStyle w:val="11"/>
        <w:numPr>
          <w:ilvl w:val="2"/>
          <w:numId w:val="32"/>
        </w:numPr>
        <w:ind w:left="0" w:firstLine="709"/>
        <w:rPr>
          <w:sz w:val="24"/>
          <w:szCs w:val="24"/>
        </w:rPr>
      </w:pPr>
      <w:r w:rsidRPr="00536C6B">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536C6B" w:rsidRPr="00536C6B" w:rsidRDefault="00536C6B" w:rsidP="00536C6B">
      <w:pPr>
        <w:pStyle w:val="11"/>
        <w:numPr>
          <w:ilvl w:val="2"/>
          <w:numId w:val="32"/>
        </w:numPr>
        <w:ind w:left="0" w:firstLine="709"/>
        <w:rPr>
          <w:sz w:val="24"/>
          <w:szCs w:val="24"/>
        </w:rPr>
      </w:pPr>
      <w:r w:rsidRPr="00536C6B">
        <w:rPr>
          <w:sz w:val="24"/>
          <w:szCs w:val="24"/>
        </w:rPr>
        <w:t>Работа на ЭТЗП осуществляется в соответствии с регламентом работы электронной площадки, размещенным на ЭТЗП.</w:t>
      </w:r>
    </w:p>
    <w:p w:rsidR="00536C6B" w:rsidRPr="00536C6B" w:rsidRDefault="00536C6B" w:rsidP="00536C6B">
      <w:pPr>
        <w:pStyle w:val="11"/>
        <w:ind w:firstLine="709"/>
        <w:rPr>
          <w:sz w:val="24"/>
          <w:szCs w:val="24"/>
        </w:rPr>
      </w:pPr>
    </w:p>
    <w:p w:rsidR="00536C6B" w:rsidRPr="00536C6B" w:rsidRDefault="00536C6B" w:rsidP="00536C6B">
      <w:pPr>
        <w:pStyle w:val="3"/>
        <w:numPr>
          <w:ilvl w:val="1"/>
          <w:numId w:val="32"/>
        </w:numPr>
        <w:spacing w:before="0" w:after="0"/>
        <w:ind w:left="0" w:firstLine="709"/>
        <w:jc w:val="both"/>
        <w:rPr>
          <w:rFonts w:ascii="Times New Roman" w:hAnsi="Times New Roman"/>
          <w:sz w:val="24"/>
          <w:szCs w:val="24"/>
        </w:rPr>
      </w:pPr>
      <w:r w:rsidRPr="00536C6B">
        <w:rPr>
          <w:rFonts w:ascii="Times New Roman" w:hAnsi="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536C6B" w:rsidRPr="00536C6B" w:rsidRDefault="00536C6B" w:rsidP="00536C6B">
      <w:pPr>
        <w:ind w:firstLine="709"/>
      </w:pPr>
    </w:p>
    <w:p w:rsidR="00536C6B" w:rsidRPr="00536C6B" w:rsidRDefault="00536C6B" w:rsidP="00536C6B">
      <w:pPr>
        <w:pStyle w:val="a3"/>
        <w:numPr>
          <w:ilvl w:val="2"/>
          <w:numId w:val="31"/>
        </w:numPr>
        <w:ind w:left="0" w:firstLine="709"/>
        <w:jc w:val="both"/>
        <w:rPr>
          <w:rFonts w:eastAsia="MS Mincho"/>
        </w:rPr>
      </w:pPr>
      <w:r w:rsidRPr="00536C6B">
        <w:rPr>
          <w:rFonts w:eastAsia="MS Mincho"/>
        </w:rPr>
        <w:t xml:space="preserve">Запрос о даче разъяснений положений извещения </w:t>
      </w:r>
      <w:r w:rsidRPr="00536C6B">
        <w:t>и приложений к нему</w:t>
      </w:r>
      <w:r w:rsidRPr="00536C6B">
        <w:rPr>
          <w:rFonts w:eastAsia="MS Mincho"/>
        </w:rPr>
        <w:t xml:space="preserve"> (далее – запрос) может быть направлен с момента размещения извещения на сайтах.</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 xml:space="preserve">Разъяснения </w:t>
      </w:r>
      <w:r w:rsidRPr="00536C6B">
        <w:t xml:space="preserve">положений извещения и приложений к нему </w:t>
      </w:r>
      <w:r w:rsidRPr="00536C6B">
        <w:rPr>
          <w:rFonts w:eastAsia="MS Mincho"/>
        </w:rPr>
        <w:t>предоставляются в течени</w:t>
      </w:r>
      <w:r w:rsidR="00711C59">
        <w:rPr>
          <w:rFonts w:eastAsia="MS Mincho"/>
        </w:rPr>
        <w:t xml:space="preserve">е 3 (трех) рабочих дней с даты </w:t>
      </w:r>
      <w:r w:rsidRPr="00536C6B">
        <w:rPr>
          <w:rFonts w:eastAsia="MS Mincho"/>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536C6B">
        <w:t>извещения</w:t>
      </w:r>
      <w:r w:rsidRPr="00536C6B">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536C6B" w:rsidRPr="00536C6B" w:rsidRDefault="00536C6B" w:rsidP="00536C6B">
      <w:pPr>
        <w:pStyle w:val="a3"/>
        <w:numPr>
          <w:ilvl w:val="2"/>
          <w:numId w:val="31"/>
        </w:numPr>
        <w:ind w:left="0" w:firstLine="709"/>
        <w:jc w:val="both"/>
        <w:rPr>
          <w:rFonts w:eastAsia="MS Mincho"/>
        </w:rPr>
      </w:pPr>
      <w:r w:rsidRPr="00536C6B">
        <w:t>Разъяснения положений извещения не должны изменять предмет конкурентной закупки и существенные условия проекта договора</w:t>
      </w:r>
      <w:r w:rsidRPr="00536C6B">
        <w:rPr>
          <w:rFonts w:eastAsia="MS Mincho"/>
        </w:rPr>
        <w:t>.</w:t>
      </w:r>
    </w:p>
    <w:p w:rsidR="00536C6B" w:rsidRPr="00536C6B" w:rsidRDefault="00536C6B" w:rsidP="00536C6B">
      <w:pPr>
        <w:pStyle w:val="a3"/>
        <w:numPr>
          <w:ilvl w:val="2"/>
          <w:numId w:val="31"/>
        </w:numPr>
        <w:ind w:left="0" w:firstLine="709"/>
        <w:jc w:val="both"/>
        <w:rPr>
          <w:rFonts w:eastAsia="MS Mincho"/>
        </w:rPr>
      </w:pPr>
      <w:r w:rsidRPr="00536C6B">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536C6B" w:rsidRPr="00536C6B" w:rsidRDefault="00536C6B" w:rsidP="00536C6B">
      <w:pPr>
        <w:pStyle w:val="a3"/>
        <w:numPr>
          <w:ilvl w:val="2"/>
          <w:numId w:val="31"/>
        </w:numPr>
        <w:ind w:left="0" w:firstLine="709"/>
        <w:jc w:val="both"/>
        <w:rPr>
          <w:rFonts w:eastAsia="MS Mincho"/>
        </w:rPr>
      </w:pPr>
      <w:r w:rsidRPr="00536C6B">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536C6B" w:rsidRPr="00536C6B" w:rsidRDefault="00536C6B" w:rsidP="00536C6B">
      <w:pPr>
        <w:pStyle w:val="a3"/>
        <w:numPr>
          <w:ilvl w:val="2"/>
          <w:numId w:val="31"/>
        </w:numPr>
        <w:ind w:left="0" w:firstLine="709"/>
        <w:jc w:val="both"/>
        <w:rPr>
          <w:rFonts w:eastAsia="MS Mincho"/>
        </w:rPr>
      </w:pPr>
      <w:r w:rsidRPr="00536C6B">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536C6B" w:rsidRPr="00536C6B" w:rsidRDefault="00536C6B" w:rsidP="00536C6B">
      <w:pPr>
        <w:pStyle w:val="a3"/>
        <w:numPr>
          <w:ilvl w:val="2"/>
          <w:numId w:val="31"/>
        </w:numPr>
        <w:ind w:left="0" w:firstLine="709"/>
        <w:jc w:val="both"/>
        <w:rPr>
          <w:rFonts w:eastAsia="MS Mincho"/>
        </w:rPr>
      </w:pPr>
      <w:r w:rsidRPr="00536C6B">
        <w:t>Заказчик вправе отменить запрос котировок</w:t>
      </w:r>
      <w:r w:rsidR="00711C59">
        <w:t xml:space="preserve"> </w:t>
      </w:r>
      <w:r w:rsidRPr="00536C6B">
        <w:t>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536C6B" w:rsidRPr="00536C6B" w:rsidRDefault="00536C6B" w:rsidP="00536C6B">
      <w:pPr>
        <w:pStyle w:val="a3"/>
        <w:numPr>
          <w:ilvl w:val="2"/>
          <w:numId w:val="31"/>
        </w:numPr>
        <w:ind w:left="0" w:firstLine="709"/>
        <w:jc w:val="both"/>
        <w:rPr>
          <w:rFonts w:eastAsia="MS Mincho"/>
        </w:rPr>
      </w:pPr>
      <w:r w:rsidRPr="00536C6B">
        <w:t>Решение об отмене запроса котировок размещается на сайтах в день принятия этого решения.</w:t>
      </w:r>
    </w:p>
    <w:p w:rsidR="00536C6B" w:rsidRPr="00536C6B" w:rsidRDefault="00536C6B" w:rsidP="00536C6B">
      <w:pPr>
        <w:pStyle w:val="a3"/>
        <w:numPr>
          <w:ilvl w:val="2"/>
          <w:numId w:val="31"/>
        </w:numPr>
        <w:ind w:left="0" w:firstLine="709"/>
        <w:jc w:val="both"/>
        <w:rPr>
          <w:rFonts w:eastAsia="MS Mincho"/>
        </w:rPr>
      </w:pPr>
      <w:r w:rsidRPr="00536C6B">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36C6B" w:rsidRPr="00536C6B" w:rsidRDefault="00536C6B" w:rsidP="00536C6B">
      <w:pPr>
        <w:pStyle w:val="a3"/>
        <w:numPr>
          <w:ilvl w:val="2"/>
          <w:numId w:val="31"/>
        </w:numPr>
        <w:ind w:left="0" w:firstLine="709"/>
        <w:jc w:val="both"/>
        <w:rPr>
          <w:rFonts w:eastAsia="MS Mincho"/>
        </w:rPr>
      </w:pPr>
      <w:r w:rsidRPr="00536C6B">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36C6B" w:rsidRPr="00536C6B" w:rsidRDefault="00536C6B" w:rsidP="00536C6B">
      <w:pPr>
        <w:pStyle w:val="a3"/>
        <w:tabs>
          <w:tab w:val="left" w:pos="1276"/>
        </w:tabs>
        <w:ind w:left="0" w:firstLine="709"/>
        <w:jc w:val="both"/>
      </w:pPr>
    </w:p>
    <w:p w:rsidR="00536C6B" w:rsidRPr="00536C6B" w:rsidRDefault="00536C6B" w:rsidP="00536C6B">
      <w:pPr>
        <w:pStyle w:val="3"/>
        <w:numPr>
          <w:ilvl w:val="1"/>
          <w:numId w:val="31"/>
        </w:numPr>
        <w:spacing w:before="0" w:after="0"/>
        <w:ind w:left="0" w:firstLine="709"/>
        <w:jc w:val="both"/>
        <w:rPr>
          <w:rFonts w:ascii="Times New Roman" w:hAnsi="Times New Roman"/>
          <w:sz w:val="24"/>
          <w:szCs w:val="24"/>
        </w:rPr>
      </w:pPr>
      <w:r w:rsidRPr="00536C6B">
        <w:rPr>
          <w:rFonts w:ascii="Times New Roman" w:hAnsi="Times New Roman"/>
          <w:sz w:val="24"/>
          <w:szCs w:val="24"/>
        </w:rPr>
        <w:t>Рассмотрение котировочных заявок</w:t>
      </w:r>
    </w:p>
    <w:p w:rsidR="00536C6B" w:rsidRPr="00536C6B" w:rsidRDefault="00536C6B" w:rsidP="00536C6B">
      <w:pPr>
        <w:ind w:firstLine="709"/>
      </w:pPr>
    </w:p>
    <w:p w:rsidR="00536C6B" w:rsidRPr="00536C6B" w:rsidRDefault="00536C6B" w:rsidP="00536C6B">
      <w:pPr>
        <w:pStyle w:val="a3"/>
        <w:numPr>
          <w:ilvl w:val="2"/>
          <w:numId w:val="31"/>
        </w:numPr>
        <w:ind w:left="0" w:firstLine="709"/>
        <w:jc w:val="both"/>
        <w:rPr>
          <w:rFonts w:eastAsia="MS Mincho"/>
        </w:rPr>
      </w:pPr>
      <w:r w:rsidRPr="00536C6B">
        <w:rPr>
          <w:rFonts w:eastAsia="MS Mincho"/>
        </w:rPr>
        <w:t xml:space="preserve">Котировочные заявки участников рассматриваются на соответствие требованиям, изложенным в </w:t>
      </w:r>
      <w:r w:rsidRPr="00536C6B">
        <w:t>извещении</w:t>
      </w:r>
      <w:r w:rsidRPr="00536C6B">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536C6B">
        <w:t>извещением</w:t>
      </w:r>
      <w:r w:rsidRPr="00536C6B">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536C6B" w:rsidRPr="00536C6B" w:rsidRDefault="00536C6B" w:rsidP="00536C6B">
      <w:pPr>
        <w:pStyle w:val="a3"/>
        <w:ind w:left="0" w:firstLine="709"/>
        <w:jc w:val="both"/>
        <w:rPr>
          <w:rFonts w:eastAsia="MS Mincho"/>
        </w:rPr>
      </w:pPr>
      <w:r w:rsidRPr="00536C6B">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36C6B">
        <w:t>, размещенной на сайте https://egrul.nalog.ru/.</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536C6B">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536C6B" w:rsidRPr="00536C6B" w:rsidRDefault="00536C6B" w:rsidP="00536C6B">
      <w:pPr>
        <w:pStyle w:val="a3"/>
        <w:ind w:left="0" w:firstLine="709"/>
        <w:jc w:val="both"/>
        <w:rPr>
          <w:rFonts w:eastAsia="MS Mincho"/>
        </w:rPr>
      </w:pPr>
      <w:r w:rsidRPr="00536C6B">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536C6B" w:rsidRPr="00536C6B" w:rsidRDefault="00536C6B" w:rsidP="00536C6B">
      <w:pPr>
        <w:pStyle w:val="a3"/>
        <w:numPr>
          <w:ilvl w:val="3"/>
          <w:numId w:val="31"/>
        </w:numPr>
        <w:ind w:left="0" w:firstLine="709"/>
        <w:jc w:val="both"/>
        <w:rPr>
          <w:rFonts w:eastAsia="MS Mincho"/>
        </w:rPr>
      </w:pPr>
      <w:r w:rsidRPr="00536C6B">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536C6B" w:rsidRPr="00536C6B" w:rsidRDefault="00536C6B" w:rsidP="00536C6B">
      <w:pPr>
        <w:pStyle w:val="a3"/>
        <w:numPr>
          <w:ilvl w:val="3"/>
          <w:numId w:val="31"/>
        </w:numPr>
        <w:ind w:left="0" w:firstLine="709"/>
        <w:jc w:val="both"/>
        <w:rPr>
          <w:rFonts w:eastAsia="MS Mincho"/>
        </w:rPr>
      </w:pPr>
      <w:r w:rsidRPr="00536C6B">
        <w:rPr>
          <w:rFonts w:eastAsia="MS Mincho"/>
        </w:rPr>
        <w:t>несоответствие участника запроса котировок требованиям, предусмотренным настоящим приложением;</w:t>
      </w:r>
    </w:p>
    <w:p w:rsidR="00536C6B" w:rsidRPr="00536C6B" w:rsidRDefault="00536C6B" w:rsidP="00536C6B">
      <w:pPr>
        <w:pStyle w:val="a3"/>
        <w:numPr>
          <w:ilvl w:val="3"/>
          <w:numId w:val="31"/>
        </w:numPr>
        <w:shd w:val="clear" w:color="auto" w:fill="FFFFFF"/>
        <w:ind w:left="0" w:firstLine="709"/>
        <w:jc w:val="both"/>
        <w:rPr>
          <w:rFonts w:eastAsia="MS Mincho"/>
        </w:rPr>
      </w:pPr>
      <w:r w:rsidRPr="00536C6B">
        <w:rPr>
          <w:rFonts w:eastAsia="MS Mincho"/>
        </w:rPr>
        <w:t xml:space="preserve">невнесение обеспечения котировочной заявки (если </w:t>
      </w:r>
      <w:r w:rsidRPr="00536C6B">
        <w:rPr>
          <w:bCs/>
        </w:rPr>
        <w:t>извещением (приложениями к нему)</w:t>
      </w:r>
      <w:r w:rsidRPr="00536C6B">
        <w:rPr>
          <w:rFonts w:eastAsia="MS Mincho"/>
        </w:rPr>
        <w:t xml:space="preserve"> установлено такое требование);</w:t>
      </w:r>
    </w:p>
    <w:p w:rsidR="00536C6B" w:rsidRPr="00536C6B" w:rsidRDefault="00536C6B" w:rsidP="00536C6B">
      <w:pPr>
        <w:pStyle w:val="a3"/>
        <w:numPr>
          <w:ilvl w:val="3"/>
          <w:numId w:val="31"/>
        </w:numPr>
        <w:shd w:val="clear" w:color="auto" w:fill="FFFFFF"/>
        <w:ind w:left="0" w:firstLine="709"/>
        <w:jc w:val="both"/>
        <w:rPr>
          <w:rFonts w:eastAsia="MS Mincho"/>
        </w:rPr>
      </w:pPr>
      <w:r w:rsidRPr="00536C6B">
        <w:rPr>
          <w:rFonts w:eastAsia="MS Mincho"/>
        </w:rPr>
        <w:t xml:space="preserve">несоответствия котировочной заявки требованиям </w:t>
      </w:r>
      <w:r w:rsidRPr="00536C6B">
        <w:t xml:space="preserve">извещения </w:t>
      </w:r>
      <w:r w:rsidRPr="00536C6B">
        <w:rPr>
          <w:rFonts w:eastAsia="MS Mincho"/>
        </w:rPr>
        <w:t>(приложений к нему), в том числе:</w:t>
      </w:r>
    </w:p>
    <w:p w:rsidR="00536C6B" w:rsidRPr="00536C6B" w:rsidRDefault="00536C6B" w:rsidP="00536C6B">
      <w:pPr>
        <w:pStyle w:val="a3"/>
        <w:numPr>
          <w:ilvl w:val="4"/>
          <w:numId w:val="31"/>
        </w:numPr>
        <w:shd w:val="clear" w:color="auto" w:fill="FFFFFF"/>
        <w:ind w:left="0" w:firstLine="709"/>
        <w:jc w:val="both"/>
        <w:rPr>
          <w:rFonts w:eastAsia="MS Mincho"/>
        </w:rPr>
      </w:pPr>
      <w:r w:rsidRPr="00536C6B">
        <w:rPr>
          <w:rFonts w:eastAsia="MS Mincho"/>
        </w:rPr>
        <w:t xml:space="preserve">котировочная заявка не соответствует форме, установленной </w:t>
      </w:r>
      <w:r w:rsidRPr="00536C6B">
        <w:t>извещением</w:t>
      </w:r>
      <w:r w:rsidRPr="00536C6B">
        <w:rPr>
          <w:rFonts w:eastAsia="MS Mincho"/>
        </w:rPr>
        <w:t xml:space="preserve">, не содержит документов, иной информации согласно требованиям </w:t>
      </w:r>
      <w:r w:rsidRPr="00536C6B">
        <w:t>извещения (приложений к нему)</w:t>
      </w:r>
      <w:r w:rsidRPr="00536C6B">
        <w:rPr>
          <w:rFonts w:eastAsia="MS Mincho"/>
        </w:rPr>
        <w:t>;</w:t>
      </w:r>
    </w:p>
    <w:p w:rsidR="00536C6B" w:rsidRPr="00536C6B" w:rsidRDefault="00536C6B" w:rsidP="00536C6B">
      <w:pPr>
        <w:pStyle w:val="a3"/>
        <w:numPr>
          <w:ilvl w:val="4"/>
          <w:numId w:val="31"/>
        </w:numPr>
        <w:shd w:val="clear" w:color="auto" w:fill="FFFFFF"/>
        <w:ind w:left="0" w:firstLine="709"/>
        <w:jc w:val="both"/>
        <w:rPr>
          <w:rFonts w:eastAsia="MS Mincho"/>
        </w:rPr>
      </w:pPr>
      <w:r w:rsidRPr="00536C6B">
        <w:rPr>
          <w:rFonts w:eastAsia="MS Mincho"/>
        </w:rPr>
        <w:t xml:space="preserve">документы не подписаны должным образом (в соответствии с требованиями </w:t>
      </w:r>
      <w:r w:rsidRPr="00536C6B">
        <w:t>извещения (приложений к нему</w:t>
      </w:r>
      <w:r w:rsidRPr="00536C6B">
        <w:rPr>
          <w:rFonts w:eastAsia="MS Mincho"/>
        </w:rPr>
        <w:t>);</w:t>
      </w:r>
    </w:p>
    <w:p w:rsidR="00536C6B" w:rsidRPr="00536C6B" w:rsidRDefault="00536C6B" w:rsidP="00536C6B">
      <w:pPr>
        <w:pStyle w:val="a3"/>
        <w:numPr>
          <w:ilvl w:val="4"/>
          <w:numId w:val="31"/>
        </w:numPr>
        <w:shd w:val="clear" w:color="auto" w:fill="FFFFFF"/>
        <w:ind w:left="0" w:firstLine="709"/>
        <w:jc w:val="both"/>
        <w:rPr>
          <w:rFonts w:eastAsia="MS Mincho"/>
        </w:rPr>
      </w:pPr>
      <w:r w:rsidRPr="00536C6B">
        <w:rPr>
          <w:rFonts w:eastAsia="MS Mincho"/>
          <w:color w:val="000000"/>
        </w:rPr>
        <w:t>техническое предложение не соответствует требованиям извещения (приложений к нему).</w:t>
      </w:r>
    </w:p>
    <w:p w:rsidR="00536C6B" w:rsidRPr="00536C6B" w:rsidRDefault="00536C6B" w:rsidP="00536C6B">
      <w:pPr>
        <w:pStyle w:val="a3"/>
        <w:numPr>
          <w:ilvl w:val="3"/>
          <w:numId w:val="31"/>
        </w:numPr>
        <w:shd w:val="clear" w:color="auto" w:fill="FFFFFF"/>
        <w:ind w:left="0" w:firstLine="709"/>
        <w:jc w:val="both"/>
        <w:rPr>
          <w:rFonts w:eastAsia="MS Mincho"/>
        </w:rPr>
      </w:pPr>
      <w:r w:rsidRPr="00536C6B">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536C6B" w:rsidRPr="00536C6B" w:rsidRDefault="00536C6B" w:rsidP="00536C6B">
      <w:pPr>
        <w:pStyle w:val="a3"/>
        <w:numPr>
          <w:ilvl w:val="3"/>
          <w:numId w:val="31"/>
        </w:numPr>
        <w:shd w:val="clear" w:color="auto" w:fill="FFFFFF"/>
        <w:ind w:left="0" w:firstLine="709"/>
        <w:jc w:val="both"/>
        <w:rPr>
          <w:rFonts w:eastAsia="MS Mincho"/>
        </w:rPr>
      </w:pPr>
      <w:r w:rsidRPr="00536C6B">
        <w:t xml:space="preserve">отсутствие сведений </w:t>
      </w:r>
      <w:r w:rsidRPr="00536C6B">
        <w:rPr>
          <w:rFonts w:eastAsia="MS Mincho"/>
        </w:rPr>
        <w:t xml:space="preserve">об участнике </w:t>
      </w:r>
      <w:r w:rsidRPr="00536C6B">
        <w:t>запроса котировок</w:t>
      </w:r>
      <w:r w:rsidRPr="00536C6B">
        <w:rPr>
          <w:rFonts w:eastAsia="MS Mincho"/>
        </w:rPr>
        <w:t xml:space="preserve"> </w:t>
      </w:r>
      <w:r w:rsidRPr="00536C6B">
        <w:t xml:space="preserve">в едином реестре субъектов малого и среднего предпринимательства или непредставление </w:t>
      </w:r>
      <w:r w:rsidRPr="00536C6B">
        <w:rPr>
          <w:rFonts w:eastAsia="MS Mincho"/>
        </w:rPr>
        <w:t xml:space="preserve">участником запроса котировок </w:t>
      </w:r>
      <w:r w:rsidRPr="00536C6B">
        <w:t>декларации;</w:t>
      </w:r>
    </w:p>
    <w:p w:rsidR="00536C6B" w:rsidRPr="00536C6B" w:rsidRDefault="00536C6B" w:rsidP="00536C6B">
      <w:pPr>
        <w:pStyle w:val="a3"/>
        <w:numPr>
          <w:ilvl w:val="3"/>
          <w:numId w:val="31"/>
        </w:numPr>
        <w:shd w:val="clear" w:color="auto" w:fill="FFFFFF"/>
        <w:ind w:left="0" w:firstLine="709"/>
        <w:jc w:val="both"/>
      </w:pPr>
      <w:r w:rsidRPr="00536C6B">
        <w:t xml:space="preserve">несоответствие сведений </w:t>
      </w:r>
      <w:r w:rsidRPr="00536C6B">
        <w:rPr>
          <w:rFonts w:eastAsia="MS Mincho"/>
        </w:rPr>
        <w:t xml:space="preserve">об участнике </w:t>
      </w:r>
      <w:r w:rsidRPr="00536C6B">
        <w:t xml:space="preserve">запроса </w:t>
      </w:r>
      <w:r w:rsidRPr="00536C6B">
        <w:rPr>
          <w:rFonts w:eastAsia="MS Mincho"/>
        </w:rPr>
        <w:t>котировок</w:t>
      </w:r>
      <w:r w:rsidRPr="00536C6B">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536C6B" w:rsidRPr="00536C6B" w:rsidRDefault="00536C6B" w:rsidP="00536C6B">
      <w:pPr>
        <w:pStyle w:val="a3"/>
        <w:numPr>
          <w:ilvl w:val="3"/>
          <w:numId w:val="31"/>
        </w:numPr>
        <w:shd w:val="clear" w:color="auto" w:fill="FFFFFF"/>
        <w:ind w:left="0" w:firstLine="709"/>
        <w:jc w:val="both"/>
        <w:rPr>
          <w:rFonts w:eastAsia="MS Mincho"/>
        </w:rPr>
      </w:pPr>
      <w:r w:rsidRPr="00536C6B">
        <w:t xml:space="preserve">непредставление </w:t>
      </w:r>
      <w:r w:rsidRPr="00536C6B">
        <w:rPr>
          <w:rFonts w:eastAsia="MS Mincho"/>
        </w:rPr>
        <w:t>ценового предложения либо наличия в нем неполной информации и (или) информации, не соответствующей действительности;</w:t>
      </w:r>
    </w:p>
    <w:p w:rsidR="00536C6B" w:rsidRPr="00536C6B" w:rsidRDefault="00536C6B" w:rsidP="00536C6B">
      <w:pPr>
        <w:pStyle w:val="a3"/>
        <w:numPr>
          <w:ilvl w:val="3"/>
          <w:numId w:val="31"/>
        </w:numPr>
        <w:shd w:val="clear" w:color="auto" w:fill="FFFFFF"/>
        <w:ind w:left="0" w:firstLine="709"/>
        <w:jc w:val="both"/>
        <w:rPr>
          <w:rFonts w:eastAsia="MS Mincho"/>
        </w:rPr>
      </w:pPr>
      <w:r w:rsidRPr="00536C6B">
        <w:t xml:space="preserve">несоответствия </w:t>
      </w:r>
      <w:r w:rsidRPr="00536C6B">
        <w:rPr>
          <w:rFonts w:eastAsia="MS Mincho"/>
        </w:rPr>
        <w:t xml:space="preserve">ценового предложения требованиям </w:t>
      </w:r>
      <w:r w:rsidRPr="00536C6B">
        <w:rPr>
          <w:bCs/>
        </w:rPr>
        <w:t>извещения о проведении запроса котировок</w:t>
      </w:r>
      <w:r w:rsidRPr="00536C6B">
        <w:rPr>
          <w:rFonts w:eastAsia="MS Mincho"/>
        </w:rPr>
        <w:t>, в том числе:</w:t>
      </w:r>
    </w:p>
    <w:p w:rsidR="00536C6B" w:rsidRPr="00536C6B" w:rsidRDefault="00536C6B" w:rsidP="00536C6B">
      <w:pPr>
        <w:pStyle w:val="a3"/>
        <w:ind w:left="0" w:firstLine="709"/>
        <w:jc w:val="both"/>
        <w:rPr>
          <w:rFonts w:eastAsia="MS Mincho"/>
        </w:rPr>
      </w:pPr>
      <w:r w:rsidRPr="00536C6B">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536C6B">
        <w:rPr>
          <w:bCs/>
        </w:rPr>
        <w:t>извещении о проведении запроса котировок</w:t>
      </w:r>
      <w:r w:rsidRPr="00536C6B">
        <w:rPr>
          <w:rFonts w:eastAsia="MS Mincho"/>
        </w:rPr>
        <w:t>).</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536C6B">
        <w:t>усиленная квалифицированная</w:t>
      </w:r>
      <w:r w:rsidRPr="00536C6B">
        <w:rPr>
          <w:b/>
        </w:rPr>
        <w:t xml:space="preserve"> </w:t>
      </w:r>
      <w:r w:rsidRPr="00536C6B">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536C6B" w:rsidRPr="00536C6B" w:rsidRDefault="00536C6B" w:rsidP="00536C6B">
      <w:pPr>
        <w:pStyle w:val="a3"/>
        <w:numPr>
          <w:ilvl w:val="2"/>
          <w:numId w:val="31"/>
        </w:numPr>
        <w:ind w:left="0" w:firstLine="709"/>
        <w:jc w:val="both"/>
        <w:rPr>
          <w:rFonts w:eastAsia="MS Mincho"/>
        </w:rPr>
      </w:pPr>
      <w:r w:rsidRPr="00536C6B">
        <w:t>Заказчик вправе до подведения итогов запроса котировок в письменной форме запросить</w:t>
      </w:r>
      <w:r w:rsidRPr="00536C6B">
        <w:rPr>
          <w:b/>
        </w:rPr>
        <w:t xml:space="preserve"> </w:t>
      </w:r>
      <w:r w:rsidRPr="00536C6B">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536C6B" w:rsidRPr="00536C6B" w:rsidRDefault="00536C6B" w:rsidP="00536C6B">
      <w:pPr>
        <w:pStyle w:val="a3"/>
        <w:ind w:left="0" w:firstLine="709"/>
        <w:jc w:val="both"/>
        <w:rPr>
          <w:rFonts w:eastAsia="MS Mincho"/>
        </w:rPr>
      </w:pPr>
      <w:r w:rsidRPr="00536C6B">
        <w:rPr>
          <w:rFonts w:eastAsia="MS Mincho"/>
        </w:rPr>
        <w:t>Ответ от участника запроса котировок, полученный после даты, указанной в запросе, не подлежит рассмотрению.</w:t>
      </w:r>
    </w:p>
    <w:p w:rsidR="00536C6B" w:rsidRPr="00536C6B" w:rsidRDefault="00536C6B" w:rsidP="00536C6B">
      <w:pPr>
        <w:pStyle w:val="a3"/>
        <w:numPr>
          <w:ilvl w:val="2"/>
          <w:numId w:val="31"/>
        </w:numPr>
        <w:ind w:left="0" w:firstLine="709"/>
        <w:jc w:val="both"/>
        <w:rPr>
          <w:rFonts w:eastAsia="MS Mincho"/>
        </w:rPr>
      </w:pPr>
      <w:r w:rsidRPr="00536C6B">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536C6B" w:rsidRPr="00536C6B" w:rsidRDefault="00536C6B" w:rsidP="00536C6B">
      <w:pPr>
        <w:pStyle w:val="a3"/>
        <w:numPr>
          <w:ilvl w:val="2"/>
          <w:numId w:val="31"/>
        </w:numPr>
        <w:ind w:left="0" w:firstLine="709"/>
        <w:jc w:val="both"/>
        <w:rPr>
          <w:rFonts w:eastAsia="MS Mincho"/>
        </w:rPr>
      </w:pPr>
      <w:r w:rsidRPr="00536C6B">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536C6B" w:rsidRPr="00536C6B" w:rsidRDefault="00536C6B" w:rsidP="00536C6B">
      <w:pPr>
        <w:pStyle w:val="a3"/>
        <w:numPr>
          <w:ilvl w:val="2"/>
          <w:numId w:val="31"/>
        </w:numPr>
        <w:ind w:left="0" w:firstLine="709"/>
        <w:jc w:val="both"/>
        <w:rPr>
          <w:rFonts w:eastAsia="MS Mincho"/>
        </w:rPr>
      </w:pPr>
      <w:r w:rsidRPr="00536C6B">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536C6B" w:rsidRPr="00536C6B" w:rsidRDefault="00536C6B" w:rsidP="00536C6B">
      <w:pPr>
        <w:pStyle w:val="a3"/>
        <w:numPr>
          <w:ilvl w:val="2"/>
          <w:numId w:val="31"/>
        </w:numPr>
        <w:ind w:left="0" w:firstLine="709"/>
        <w:jc w:val="both"/>
        <w:rPr>
          <w:rFonts w:eastAsia="MS Mincho"/>
        </w:rPr>
      </w:pPr>
      <w:r w:rsidRPr="00536C6B">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36C6B" w:rsidRPr="00536C6B" w:rsidRDefault="00536C6B" w:rsidP="00536C6B">
      <w:pPr>
        <w:pStyle w:val="a3"/>
        <w:numPr>
          <w:ilvl w:val="2"/>
          <w:numId w:val="31"/>
        </w:numPr>
        <w:ind w:left="0" w:firstLine="709"/>
        <w:jc w:val="both"/>
        <w:rPr>
          <w:rFonts w:eastAsia="MS Mincho"/>
        </w:rPr>
      </w:pPr>
      <w:r w:rsidRPr="00536C6B">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536C6B" w:rsidRPr="00536C6B" w:rsidRDefault="00536C6B" w:rsidP="00536C6B">
      <w:pPr>
        <w:pStyle w:val="a3"/>
        <w:ind w:left="0" w:firstLine="709"/>
        <w:jc w:val="both"/>
      </w:pPr>
      <w:r w:rsidRPr="00536C6B">
        <w:rPr>
          <w:rFonts w:eastAsia="MS Mincho"/>
        </w:rPr>
        <w:t xml:space="preserve">При этом организатор осуществляет рассмотрение заявок на предмет </w:t>
      </w:r>
      <w:r w:rsidRPr="00536C6B">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536C6B">
        <w:rPr>
          <w:i/>
        </w:rPr>
        <w:t xml:space="preserve"> </w:t>
      </w:r>
      <w:r w:rsidRPr="00536C6B">
        <w:t>извещения</w:t>
      </w:r>
      <w:r w:rsidRPr="00536C6B" w:rsidDel="001E10FE">
        <w:t xml:space="preserve"> </w:t>
      </w:r>
      <w:r w:rsidRPr="00536C6B">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536C6B" w:rsidRPr="00536C6B" w:rsidRDefault="00536C6B" w:rsidP="00536C6B">
      <w:pPr>
        <w:pStyle w:val="a3"/>
        <w:ind w:left="0" w:firstLine="709"/>
        <w:jc w:val="both"/>
        <w:rPr>
          <w:rFonts w:eastAsia="MS Mincho"/>
        </w:rPr>
      </w:pPr>
      <w:r w:rsidRPr="00536C6B">
        <w:rPr>
          <w:rFonts w:eastAsia="MS Mincho"/>
        </w:rPr>
        <w:t>Экспертная группа осуществляет рассмотрение заявок на предмет</w:t>
      </w:r>
      <w:r w:rsidRPr="00536C6B">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536C6B">
        <w:rPr>
          <w:i/>
        </w:rPr>
        <w:t xml:space="preserve">  </w:t>
      </w:r>
      <w:r w:rsidRPr="00536C6B">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536C6B" w:rsidRPr="00536C6B" w:rsidRDefault="00536C6B" w:rsidP="00536C6B">
      <w:pPr>
        <w:pStyle w:val="a3"/>
        <w:numPr>
          <w:ilvl w:val="2"/>
          <w:numId w:val="31"/>
        </w:numPr>
        <w:ind w:left="0" w:firstLine="709"/>
        <w:jc w:val="both"/>
        <w:rPr>
          <w:rFonts w:eastAsia="MS Mincho"/>
        </w:rPr>
      </w:pPr>
      <w:r w:rsidRPr="00536C6B">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36C6B" w:rsidRPr="00536C6B" w:rsidRDefault="00536C6B" w:rsidP="00536C6B">
      <w:pPr>
        <w:pStyle w:val="a3"/>
        <w:numPr>
          <w:ilvl w:val="2"/>
          <w:numId w:val="31"/>
        </w:numPr>
        <w:ind w:left="0" w:firstLine="709"/>
        <w:jc w:val="both"/>
      </w:pPr>
      <w:r w:rsidRPr="00536C6B">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536C6B" w:rsidRPr="00536C6B" w:rsidRDefault="00536C6B" w:rsidP="00536C6B">
      <w:pPr>
        <w:pStyle w:val="a3"/>
        <w:numPr>
          <w:ilvl w:val="2"/>
          <w:numId w:val="31"/>
        </w:numPr>
        <w:ind w:left="0" w:firstLine="709"/>
        <w:jc w:val="both"/>
      </w:pPr>
      <w:r w:rsidRPr="00536C6B">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w:t>
      </w:r>
      <w:r w:rsidR="00711C59">
        <w:t xml:space="preserve">лючить договор) осуществляется </w:t>
      </w:r>
      <w:r w:rsidRPr="00536C6B">
        <w:t xml:space="preserve">в любой момент до заключения договора, если заказчик обнаружит, что участник не соответствует требованиям, указанным в приложениях к </w:t>
      </w:r>
      <w:proofErr w:type="gramStart"/>
      <w:r w:rsidRPr="00536C6B">
        <w:t>извещению  и</w:t>
      </w:r>
      <w:proofErr w:type="gramEnd"/>
      <w:r w:rsidRPr="00536C6B">
        <w:t>/или предоставил недостоверную информацию в отношении своего соответствия указанным требованиям.</w:t>
      </w:r>
    </w:p>
    <w:p w:rsidR="00536C6B" w:rsidRPr="00536C6B" w:rsidRDefault="00536C6B" w:rsidP="00536C6B">
      <w:pPr>
        <w:pStyle w:val="a3"/>
        <w:numPr>
          <w:ilvl w:val="2"/>
          <w:numId w:val="31"/>
        </w:numPr>
        <w:ind w:left="0" w:firstLine="709"/>
        <w:jc w:val="both"/>
        <w:rPr>
          <w:rFonts w:eastAsia="MS Mincho"/>
        </w:rPr>
      </w:pPr>
      <w:r w:rsidRPr="00536C6B">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536C6B" w:rsidRPr="00536C6B" w:rsidRDefault="00536C6B" w:rsidP="00536C6B">
      <w:pPr>
        <w:pStyle w:val="a3"/>
        <w:numPr>
          <w:ilvl w:val="2"/>
          <w:numId w:val="31"/>
        </w:numPr>
        <w:ind w:left="0" w:firstLine="709"/>
        <w:jc w:val="both"/>
        <w:rPr>
          <w:rFonts w:eastAsia="MS Mincho"/>
        </w:rPr>
      </w:pPr>
      <w:r w:rsidRPr="00536C6B">
        <w:t>Участники и их представители не вправе участвовать в рассмотрении котировочных заявок и изучении квалификации участников.</w:t>
      </w:r>
    </w:p>
    <w:p w:rsidR="00536C6B" w:rsidRPr="00536C6B" w:rsidRDefault="00536C6B" w:rsidP="00536C6B">
      <w:pPr>
        <w:pStyle w:val="a3"/>
        <w:numPr>
          <w:ilvl w:val="2"/>
          <w:numId w:val="31"/>
        </w:numPr>
        <w:tabs>
          <w:tab w:val="left" w:pos="851"/>
        </w:tabs>
        <w:ind w:left="0" w:firstLine="709"/>
        <w:jc w:val="both"/>
        <w:rPr>
          <w:rFonts w:eastAsia="MS Mincho"/>
        </w:rPr>
      </w:pPr>
      <w:r w:rsidRPr="00536C6B">
        <w:t>По итогам рассмотрения и оценки котировочных заявок заказчик составляет протокол рассмотрения и оценки</w:t>
      </w:r>
      <w:r w:rsidR="00711C59">
        <w:t xml:space="preserve"> заявок, в котором в том числе </w:t>
      </w:r>
      <w:r w:rsidRPr="00536C6B">
        <w:t>должна содержаться следующая информация:</w:t>
      </w:r>
    </w:p>
    <w:p w:rsidR="00536C6B" w:rsidRPr="00536C6B" w:rsidRDefault="00536C6B" w:rsidP="00536C6B">
      <w:pPr>
        <w:pStyle w:val="a3"/>
        <w:numPr>
          <w:ilvl w:val="3"/>
          <w:numId w:val="31"/>
        </w:numPr>
        <w:tabs>
          <w:tab w:val="left" w:pos="851"/>
        </w:tabs>
        <w:ind w:left="0" w:firstLine="709"/>
        <w:jc w:val="both"/>
      </w:pPr>
      <w:r w:rsidRPr="00536C6B">
        <w:t>дата подписания протокола;</w:t>
      </w:r>
    </w:p>
    <w:p w:rsidR="00536C6B" w:rsidRPr="00536C6B" w:rsidRDefault="00536C6B" w:rsidP="00536C6B">
      <w:pPr>
        <w:pStyle w:val="a3"/>
        <w:numPr>
          <w:ilvl w:val="3"/>
          <w:numId w:val="31"/>
        </w:numPr>
        <w:tabs>
          <w:tab w:val="left" w:pos="851"/>
        </w:tabs>
        <w:ind w:left="0" w:firstLine="709"/>
        <w:jc w:val="both"/>
      </w:pPr>
      <w:r w:rsidRPr="00536C6B">
        <w:t>количество поданных на участие в запросе котировок заявок, а также дата и время регистрации каждой котировочной заявки;</w:t>
      </w:r>
    </w:p>
    <w:p w:rsidR="00536C6B" w:rsidRPr="00536C6B" w:rsidRDefault="00536C6B" w:rsidP="00536C6B">
      <w:pPr>
        <w:pStyle w:val="a3"/>
        <w:numPr>
          <w:ilvl w:val="3"/>
          <w:numId w:val="31"/>
        </w:numPr>
        <w:tabs>
          <w:tab w:val="left" w:pos="851"/>
        </w:tabs>
        <w:ind w:left="0" w:firstLine="709"/>
        <w:jc w:val="both"/>
      </w:pPr>
      <w:r w:rsidRPr="00536C6B">
        <w:t>результаты рассмотрения котировочных заявок с указанием в том числе:</w:t>
      </w:r>
    </w:p>
    <w:p w:rsidR="00536C6B" w:rsidRPr="00536C6B" w:rsidRDefault="00536C6B" w:rsidP="00536C6B">
      <w:pPr>
        <w:pStyle w:val="a3"/>
        <w:tabs>
          <w:tab w:val="left" w:pos="851"/>
        </w:tabs>
        <w:ind w:left="0" w:firstLine="709"/>
        <w:jc w:val="both"/>
      </w:pPr>
      <w:r w:rsidRPr="00536C6B">
        <w:t>а) количества котировочных заявок, которые отклонены;</w:t>
      </w:r>
    </w:p>
    <w:p w:rsidR="00536C6B" w:rsidRPr="00536C6B" w:rsidRDefault="00536C6B" w:rsidP="00536C6B">
      <w:pPr>
        <w:pStyle w:val="a3"/>
        <w:tabs>
          <w:tab w:val="left" w:pos="851"/>
        </w:tabs>
        <w:ind w:left="0" w:firstLine="709"/>
        <w:jc w:val="both"/>
      </w:pPr>
      <w:r w:rsidRPr="00536C6B">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536C6B" w:rsidRPr="00536C6B" w:rsidRDefault="00536C6B" w:rsidP="00536C6B">
      <w:pPr>
        <w:pStyle w:val="a3"/>
        <w:numPr>
          <w:ilvl w:val="3"/>
          <w:numId w:val="31"/>
        </w:numPr>
        <w:tabs>
          <w:tab w:val="left" w:pos="851"/>
        </w:tabs>
        <w:ind w:left="0" w:firstLine="709"/>
        <w:jc w:val="both"/>
      </w:pPr>
      <w:r w:rsidRPr="00536C6B">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536C6B" w:rsidRPr="00536C6B" w:rsidRDefault="00536C6B" w:rsidP="00536C6B">
      <w:pPr>
        <w:pStyle w:val="a3"/>
        <w:numPr>
          <w:ilvl w:val="3"/>
          <w:numId w:val="31"/>
        </w:numPr>
        <w:tabs>
          <w:tab w:val="left" w:pos="851"/>
        </w:tabs>
        <w:ind w:left="0" w:firstLine="709"/>
        <w:jc w:val="both"/>
      </w:pPr>
      <w:r w:rsidRPr="00536C6B">
        <w:t>заключение о взаимозаменяемости (эквивалентности) товаров, работ, услуг (при необходимости);</w:t>
      </w:r>
    </w:p>
    <w:p w:rsidR="00536C6B" w:rsidRPr="00536C6B" w:rsidRDefault="00536C6B" w:rsidP="00536C6B">
      <w:pPr>
        <w:pStyle w:val="a3"/>
        <w:numPr>
          <w:ilvl w:val="3"/>
          <w:numId w:val="31"/>
        </w:numPr>
        <w:tabs>
          <w:tab w:val="left" w:pos="851"/>
        </w:tabs>
        <w:ind w:left="0" w:firstLine="709"/>
        <w:jc w:val="both"/>
      </w:pPr>
      <w:r w:rsidRPr="00536C6B">
        <w:t>причины, по которым запрос котировок признан несостоявшимся, в случае его признания таковым.</w:t>
      </w:r>
    </w:p>
    <w:p w:rsidR="00536C6B" w:rsidRPr="00536C6B" w:rsidRDefault="00536C6B" w:rsidP="00536C6B">
      <w:pPr>
        <w:pStyle w:val="a3"/>
        <w:numPr>
          <w:ilvl w:val="2"/>
          <w:numId w:val="31"/>
        </w:numPr>
        <w:tabs>
          <w:tab w:val="left" w:pos="851"/>
        </w:tabs>
        <w:ind w:left="0" w:firstLine="709"/>
        <w:jc w:val="both"/>
        <w:rPr>
          <w:rFonts w:eastAsia="MS Mincho"/>
        </w:rPr>
      </w:pPr>
      <w:r w:rsidRPr="00536C6B">
        <w:t>Протокол рассмотрения и оценки котировочных заявок размещается на сайтах не позднее 3 (трех) дней с даты подписания протокола.</w:t>
      </w:r>
    </w:p>
    <w:p w:rsidR="00536C6B" w:rsidRPr="00536C6B" w:rsidRDefault="00536C6B" w:rsidP="00536C6B">
      <w:pPr>
        <w:pStyle w:val="a5"/>
        <w:numPr>
          <w:ilvl w:val="2"/>
          <w:numId w:val="31"/>
        </w:numPr>
        <w:suppressAutoHyphens/>
        <w:ind w:left="0" w:firstLine="709"/>
        <w:rPr>
          <w:sz w:val="24"/>
        </w:rPr>
      </w:pPr>
      <w:r w:rsidRPr="00536C6B">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536C6B">
        <w:rPr>
          <w:sz w:val="24"/>
        </w:rPr>
        <w:t>решения  после</w:t>
      </w:r>
      <w:proofErr w:type="gramEnd"/>
      <w:r w:rsidRPr="00536C6B">
        <w:rPr>
          <w:sz w:val="24"/>
        </w:rPr>
        <w:t xml:space="preserve"> окончания срока подачи заявок оформляется итоговый протокол, иные протоколы не оформляются. </w:t>
      </w:r>
    </w:p>
    <w:p w:rsidR="00536C6B" w:rsidRPr="00536C6B" w:rsidRDefault="00536C6B" w:rsidP="00536C6B">
      <w:pPr>
        <w:pStyle w:val="a5"/>
        <w:numPr>
          <w:ilvl w:val="2"/>
          <w:numId w:val="31"/>
        </w:numPr>
        <w:suppressAutoHyphens/>
        <w:ind w:left="0" w:firstLine="709"/>
        <w:rPr>
          <w:sz w:val="24"/>
        </w:rPr>
      </w:pPr>
      <w:r w:rsidRPr="00536C6B">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536C6B" w:rsidRPr="00536C6B" w:rsidRDefault="00536C6B" w:rsidP="00536C6B">
      <w:pPr>
        <w:pStyle w:val="a3"/>
        <w:numPr>
          <w:ilvl w:val="2"/>
          <w:numId w:val="31"/>
        </w:numPr>
        <w:ind w:left="0" w:firstLine="709"/>
        <w:jc w:val="both"/>
        <w:rPr>
          <w:rFonts w:eastAsia="MS Mincho"/>
        </w:rPr>
      </w:pPr>
      <w:r w:rsidRPr="00536C6B">
        <w:t xml:space="preserve">Техническое предложение участника, представляемое в составе заявки, должно соответствовать требованиям </w:t>
      </w:r>
      <w:r w:rsidRPr="00536C6B">
        <w:rPr>
          <w:bCs/>
        </w:rPr>
        <w:t>приложения № 1 к извещению о проведении запроса котировок.</w:t>
      </w:r>
      <w:r w:rsidRPr="00536C6B">
        <w:t xml:space="preserve"> Условия технического предложения должны соответствовать требованиям технического задания, являющегося приложением № 1.1 к </w:t>
      </w:r>
      <w:r w:rsidRPr="00536C6B">
        <w:rPr>
          <w:bCs/>
        </w:rPr>
        <w:t>извещению о проведении запроса котировок</w:t>
      </w:r>
      <w:r w:rsidRPr="00536C6B">
        <w:t xml:space="preserve">, и должно предоставляться по Форме технического предложения участника, представленной в приложении № 1.3 к </w:t>
      </w:r>
      <w:r w:rsidRPr="00536C6B">
        <w:rPr>
          <w:bCs/>
        </w:rPr>
        <w:t>извещению о проведении запроса котировок</w:t>
      </w:r>
      <w:r w:rsidRPr="00536C6B">
        <w:rPr>
          <w:rFonts w:eastAsia="MS Mincho"/>
        </w:rPr>
        <w:t>.</w:t>
      </w:r>
    </w:p>
    <w:p w:rsidR="00536C6B" w:rsidRPr="00536C6B" w:rsidRDefault="00536C6B" w:rsidP="00536C6B">
      <w:pPr>
        <w:pStyle w:val="a3"/>
        <w:numPr>
          <w:ilvl w:val="2"/>
          <w:numId w:val="31"/>
        </w:numPr>
        <w:ind w:left="0" w:firstLine="709"/>
        <w:jc w:val="both"/>
        <w:rPr>
          <w:rFonts w:eastAsia="MS Mincho"/>
        </w:rPr>
      </w:pPr>
      <w:r w:rsidRPr="00536C6B">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536C6B" w:rsidRPr="00536C6B" w:rsidRDefault="00536C6B" w:rsidP="00536C6B">
      <w:pPr>
        <w:pStyle w:val="a3"/>
        <w:numPr>
          <w:ilvl w:val="2"/>
          <w:numId w:val="31"/>
        </w:numPr>
        <w:ind w:left="0" w:firstLine="709"/>
        <w:jc w:val="both"/>
        <w:rPr>
          <w:rFonts w:eastAsia="MS Mincho"/>
        </w:rPr>
      </w:pPr>
      <w:r w:rsidRPr="00536C6B">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536C6B" w:rsidRPr="00536C6B" w:rsidRDefault="00536C6B" w:rsidP="00536C6B">
      <w:pPr>
        <w:pStyle w:val="a5"/>
        <w:suppressAutoHyphens/>
        <w:rPr>
          <w:sz w:val="24"/>
        </w:rPr>
      </w:pPr>
    </w:p>
    <w:p w:rsidR="00536C6B" w:rsidRPr="00536C6B" w:rsidRDefault="00536C6B" w:rsidP="00536C6B">
      <w:pPr>
        <w:pStyle w:val="3"/>
        <w:numPr>
          <w:ilvl w:val="1"/>
          <w:numId w:val="31"/>
        </w:numPr>
        <w:spacing w:before="0" w:after="0"/>
        <w:ind w:left="0" w:firstLine="709"/>
        <w:jc w:val="both"/>
        <w:rPr>
          <w:rFonts w:ascii="Times New Roman" w:hAnsi="Times New Roman"/>
          <w:sz w:val="24"/>
          <w:szCs w:val="24"/>
        </w:rPr>
      </w:pPr>
      <w:r w:rsidRPr="00536C6B">
        <w:rPr>
          <w:rFonts w:ascii="Times New Roman" w:hAnsi="Times New Roman"/>
          <w:sz w:val="24"/>
          <w:szCs w:val="24"/>
        </w:rPr>
        <w:t>Подведение итогов запроса котировок</w:t>
      </w:r>
    </w:p>
    <w:p w:rsidR="00536C6B" w:rsidRPr="00536C6B" w:rsidRDefault="00536C6B" w:rsidP="00536C6B">
      <w:pPr>
        <w:ind w:firstLine="709"/>
      </w:pPr>
    </w:p>
    <w:p w:rsidR="00536C6B" w:rsidRPr="00536C6B" w:rsidRDefault="00536C6B" w:rsidP="00536C6B">
      <w:pPr>
        <w:pStyle w:val="a3"/>
        <w:numPr>
          <w:ilvl w:val="2"/>
          <w:numId w:val="31"/>
        </w:numPr>
        <w:ind w:left="0" w:firstLine="709"/>
        <w:jc w:val="both"/>
      </w:pPr>
      <w:r w:rsidRPr="00536C6B">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36C6B" w:rsidRPr="00536C6B" w:rsidRDefault="00536C6B" w:rsidP="00536C6B">
      <w:pPr>
        <w:pStyle w:val="a3"/>
        <w:numPr>
          <w:ilvl w:val="2"/>
          <w:numId w:val="31"/>
        </w:numPr>
        <w:ind w:left="0" w:firstLine="709"/>
        <w:jc w:val="both"/>
      </w:pPr>
      <w:r w:rsidRPr="00536C6B">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36C6B" w:rsidRPr="00536C6B" w:rsidRDefault="00536C6B" w:rsidP="00536C6B">
      <w:pPr>
        <w:pStyle w:val="a3"/>
        <w:ind w:left="709"/>
        <w:jc w:val="both"/>
      </w:pPr>
      <w:r w:rsidRPr="00536C6B">
        <w:t>Дата и время поступления заявки фиксируется средствами ЭТЗП.</w:t>
      </w:r>
    </w:p>
    <w:p w:rsidR="00536C6B" w:rsidRPr="00536C6B" w:rsidRDefault="00536C6B" w:rsidP="00536C6B">
      <w:pPr>
        <w:pStyle w:val="a3"/>
        <w:numPr>
          <w:ilvl w:val="2"/>
          <w:numId w:val="31"/>
        </w:numPr>
        <w:ind w:left="0" w:firstLine="709"/>
        <w:jc w:val="both"/>
      </w:pPr>
      <w:r w:rsidRPr="00536C6B">
        <w:t>Комиссия</w:t>
      </w:r>
      <w:r w:rsidRPr="00536C6B">
        <w:rPr>
          <w:bCs/>
        </w:rPr>
        <w:t xml:space="preserve"> по осуществлению закупок</w:t>
      </w:r>
      <w:r w:rsidRPr="00536C6B">
        <w:t xml:space="preserve"> принимает решение о победителе запроса котировок. По результатам работы комиссии </w:t>
      </w:r>
      <w:r w:rsidRPr="00536C6B">
        <w:rPr>
          <w:bCs/>
        </w:rPr>
        <w:t>по осуществлению закупок</w:t>
      </w:r>
      <w:r w:rsidRPr="00536C6B">
        <w:t xml:space="preserve"> оформляется итоговый протокол, который должен содержать следующие сведения:</w:t>
      </w:r>
    </w:p>
    <w:p w:rsidR="00536C6B" w:rsidRPr="00536C6B" w:rsidRDefault="00536C6B" w:rsidP="00536C6B">
      <w:pPr>
        <w:pStyle w:val="a5"/>
        <w:numPr>
          <w:ilvl w:val="3"/>
          <w:numId w:val="31"/>
        </w:numPr>
        <w:suppressAutoHyphens/>
        <w:ind w:left="0" w:firstLine="709"/>
        <w:rPr>
          <w:sz w:val="24"/>
        </w:rPr>
      </w:pPr>
      <w:r w:rsidRPr="00536C6B">
        <w:rPr>
          <w:sz w:val="24"/>
        </w:rPr>
        <w:t>дата подписания протокола;</w:t>
      </w:r>
    </w:p>
    <w:p w:rsidR="00536C6B" w:rsidRPr="00536C6B" w:rsidRDefault="00536C6B" w:rsidP="00536C6B">
      <w:pPr>
        <w:pStyle w:val="a5"/>
        <w:numPr>
          <w:ilvl w:val="3"/>
          <w:numId w:val="31"/>
        </w:numPr>
        <w:suppressAutoHyphens/>
        <w:ind w:left="0" w:firstLine="709"/>
        <w:rPr>
          <w:sz w:val="24"/>
        </w:rPr>
      </w:pPr>
      <w:r w:rsidRPr="00536C6B">
        <w:rPr>
          <w:sz w:val="24"/>
        </w:rPr>
        <w:t>количество поданных котировочных заявок, а также дата и время регистрации каждой такой заявки;</w:t>
      </w:r>
    </w:p>
    <w:p w:rsidR="00536C6B" w:rsidRPr="00536C6B" w:rsidRDefault="00536C6B" w:rsidP="00536C6B">
      <w:pPr>
        <w:pStyle w:val="a5"/>
        <w:numPr>
          <w:ilvl w:val="3"/>
          <w:numId w:val="31"/>
        </w:numPr>
        <w:suppressAutoHyphens/>
        <w:ind w:left="0" w:firstLine="709"/>
        <w:rPr>
          <w:sz w:val="24"/>
        </w:rPr>
      </w:pPr>
      <w:r w:rsidRPr="00536C6B">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536C6B" w:rsidRPr="00536C6B" w:rsidRDefault="00536C6B" w:rsidP="00536C6B">
      <w:pPr>
        <w:pStyle w:val="a5"/>
        <w:numPr>
          <w:ilvl w:val="3"/>
          <w:numId w:val="31"/>
        </w:numPr>
        <w:suppressAutoHyphens/>
        <w:ind w:left="0" w:firstLine="709"/>
        <w:rPr>
          <w:sz w:val="24"/>
        </w:rPr>
      </w:pPr>
      <w:r w:rsidRPr="00536C6B">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536C6B" w:rsidRPr="00536C6B" w:rsidRDefault="00536C6B" w:rsidP="00536C6B">
      <w:pPr>
        <w:pStyle w:val="a5"/>
        <w:numPr>
          <w:ilvl w:val="3"/>
          <w:numId w:val="31"/>
        </w:numPr>
        <w:suppressAutoHyphens/>
        <w:ind w:left="0" w:firstLine="709"/>
        <w:rPr>
          <w:sz w:val="24"/>
        </w:rPr>
      </w:pPr>
      <w:r w:rsidRPr="00536C6B">
        <w:rPr>
          <w:sz w:val="24"/>
        </w:rPr>
        <w:t xml:space="preserve">результаты рассмотрения котировочных заявок с указанием в том числе: </w:t>
      </w:r>
    </w:p>
    <w:p w:rsidR="00536C6B" w:rsidRPr="00536C6B" w:rsidRDefault="00536C6B" w:rsidP="00536C6B">
      <w:pPr>
        <w:pStyle w:val="a5"/>
        <w:suppressAutoHyphens/>
        <w:rPr>
          <w:sz w:val="24"/>
        </w:rPr>
      </w:pPr>
      <w:r w:rsidRPr="00536C6B">
        <w:rPr>
          <w:sz w:val="24"/>
        </w:rPr>
        <w:t xml:space="preserve">а) количества котировочных заявок, которые отклонены; </w:t>
      </w:r>
    </w:p>
    <w:p w:rsidR="00536C6B" w:rsidRPr="00536C6B" w:rsidRDefault="00536C6B" w:rsidP="00536C6B">
      <w:pPr>
        <w:pStyle w:val="a5"/>
        <w:suppressAutoHyphens/>
        <w:rPr>
          <w:sz w:val="24"/>
        </w:rPr>
      </w:pPr>
      <w:r w:rsidRPr="00536C6B">
        <w:rPr>
          <w:sz w:val="24"/>
        </w:rPr>
        <w:t xml:space="preserve">б) оснований отклонения каждой котировочной заявки с указанием положений </w:t>
      </w:r>
      <w:r w:rsidRPr="00536C6B">
        <w:rPr>
          <w:bCs/>
          <w:sz w:val="24"/>
        </w:rPr>
        <w:t>извещения о проведении запроса котировок</w:t>
      </w:r>
      <w:r w:rsidRPr="00536C6B">
        <w:rPr>
          <w:sz w:val="24"/>
        </w:rPr>
        <w:t>, которым не соответствует такая заявка;</w:t>
      </w:r>
    </w:p>
    <w:p w:rsidR="00536C6B" w:rsidRPr="00536C6B" w:rsidRDefault="00536C6B" w:rsidP="00536C6B">
      <w:pPr>
        <w:pStyle w:val="a5"/>
        <w:numPr>
          <w:ilvl w:val="3"/>
          <w:numId w:val="31"/>
        </w:numPr>
        <w:suppressAutoHyphens/>
        <w:ind w:left="0" w:firstLine="709"/>
        <w:rPr>
          <w:sz w:val="24"/>
        </w:rPr>
      </w:pPr>
      <w:r w:rsidRPr="00536C6B">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536C6B" w:rsidRPr="00536C6B" w:rsidRDefault="00536C6B" w:rsidP="00536C6B">
      <w:pPr>
        <w:pStyle w:val="a5"/>
        <w:numPr>
          <w:ilvl w:val="3"/>
          <w:numId w:val="31"/>
        </w:numPr>
        <w:suppressAutoHyphens/>
        <w:ind w:left="0" w:firstLine="709"/>
        <w:rPr>
          <w:sz w:val="24"/>
        </w:rPr>
      </w:pPr>
      <w:r w:rsidRPr="00536C6B">
        <w:rPr>
          <w:sz w:val="24"/>
        </w:rPr>
        <w:t>причины, по которым запрос котировок признан несостоявшимся, в случае признания его таковым.</w:t>
      </w:r>
    </w:p>
    <w:p w:rsidR="00536C6B" w:rsidRPr="00536C6B" w:rsidRDefault="00536C6B" w:rsidP="00536C6B">
      <w:pPr>
        <w:pStyle w:val="a3"/>
        <w:numPr>
          <w:ilvl w:val="2"/>
          <w:numId w:val="31"/>
        </w:numPr>
        <w:ind w:left="0" w:firstLine="709"/>
        <w:jc w:val="both"/>
      </w:pPr>
      <w:r w:rsidRPr="00536C6B">
        <w:t>Итоговый протокол комиссии размещается на сайтах не позднее 3 (трех) дней с даты подписания протокола.</w:t>
      </w:r>
    </w:p>
    <w:p w:rsidR="00536C6B" w:rsidRPr="00536C6B" w:rsidRDefault="00536C6B" w:rsidP="00536C6B">
      <w:pPr>
        <w:pStyle w:val="a3"/>
        <w:ind w:left="0" w:firstLine="709"/>
        <w:jc w:val="both"/>
      </w:pPr>
    </w:p>
    <w:p w:rsidR="00536C6B" w:rsidRPr="00536C6B" w:rsidRDefault="00536C6B" w:rsidP="00536C6B">
      <w:pPr>
        <w:pStyle w:val="3"/>
        <w:numPr>
          <w:ilvl w:val="1"/>
          <w:numId w:val="31"/>
        </w:numPr>
        <w:spacing w:before="0" w:after="0"/>
        <w:ind w:left="0" w:firstLine="709"/>
        <w:jc w:val="both"/>
        <w:rPr>
          <w:rFonts w:ascii="Times New Roman" w:hAnsi="Times New Roman"/>
          <w:sz w:val="24"/>
          <w:szCs w:val="24"/>
        </w:rPr>
      </w:pPr>
      <w:r w:rsidRPr="00536C6B">
        <w:rPr>
          <w:rFonts w:ascii="Times New Roman" w:hAnsi="Times New Roman"/>
          <w:sz w:val="24"/>
          <w:szCs w:val="24"/>
        </w:rPr>
        <w:t>Признание запроса котировок несостоявшимся</w:t>
      </w:r>
    </w:p>
    <w:p w:rsidR="00536C6B" w:rsidRPr="00536C6B" w:rsidRDefault="00536C6B" w:rsidP="00536C6B">
      <w:pPr>
        <w:ind w:firstLine="709"/>
      </w:pPr>
    </w:p>
    <w:p w:rsidR="00536C6B" w:rsidRPr="00536C6B" w:rsidRDefault="00536C6B" w:rsidP="00536C6B">
      <w:pPr>
        <w:pStyle w:val="a5"/>
        <w:numPr>
          <w:ilvl w:val="2"/>
          <w:numId w:val="31"/>
        </w:numPr>
        <w:suppressAutoHyphens/>
        <w:ind w:left="0" w:firstLine="709"/>
        <w:rPr>
          <w:sz w:val="24"/>
        </w:rPr>
      </w:pPr>
      <w:r w:rsidRPr="00536C6B">
        <w:rPr>
          <w:sz w:val="24"/>
        </w:rPr>
        <w:t>Запрос котировок (в том числе в части отдельных лотов) признается несостоявшимся, если:</w:t>
      </w:r>
    </w:p>
    <w:p w:rsidR="00536C6B" w:rsidRPr="00536C6B" w:rsidRDefault="00536C6B" w:rsidP="00536C6B">
      <w:pPr>
        <w:pStyle w:val="a5"/>
        <w:numPr>
          <w:ilvl w:val="3"/>
          <w:numId w:val="31"/>
        </w:numPr>
        <w:suppressAutoHyphens/>
        <w:ind w:left="0" w:firstLine="709"/>
        <w:rPr>
          <w:sz w:val="24"/>
        </w:rPr>
      </w:pPr>
      <w:r w:rsidRPr="00536C6B">
        <w:rPr>
          <w:sz w:val="24"/>
        </w:rPr>
        <w:t>на участие в запросе котировок (в том числе в части отдельных лотов) подана одна котировочная заявок;</w:t>
      </w:r>
    </w:p>
    <w:p w:rsidR="00536C6B" w:rsidRPr="00536C6B" w:rsidRDefault="00536C6B" w:rsidP="00536C6B">
      <w:pPr>
        <w:pStyle w:val="a5"/>
        <w:numPr>
          <w:ilvl w:val="3"/>
          <w:numId w:val="31"/>
        </w:numPr>
        <w:suppressAutoHyphens/>
        <w:ind w:left="0" w:firstLine="709"/>
        <w:rPr>
          <w:sz w:val="24"/>
        </w:rPr>
      </w:pPr>
      <w:r w:rsidRPr="00536C6B">
        <w:rPr>
          <w:sz w:val="24"/>
        </w:rPr>
        <w:t>на участие в запросе котировок (в том числе в части отдельных лотов) не подано ни одной заявки;</w:t>
      </w:r>
    </w:p>
    <w:p w:rsidR="00536C6B" w:rsidRPr="00536C6B" w:rsidRDefault="00536C6B" w:rsidP="00536C6B">
      <w:pPr>
        <w:pStyle w:val="a5"/>
        <w:numPr>
          <w:ilvl w:val="3"/>
          <w:numId w:val="31"/>
        </w:numPr>
        <w:suppressAutoHyphens/>
        <w:ind w:left="0" w:firstLine="709"/>
        <w:rPr>
          <w:sz w:val="24"/>
        </w:rPr>
      </w:pPr>
      <w:r w:rsidRPr="00536C6B">
        <w:rPr>
          <w:sz w:val="24"/>
        </w:rPr>
        <w:t>по итогам рассмотрения котировочных заявок только одна котировочная заявка признана соответствующей извещению;</w:t>
      </w:r>
    </w:p>
    <w:p w:rsidR="00536C6B" w:rsidRPr="00536C6B" w:rsidRDefault="00536C6B" w:rsidP="00536C6B">
      <w:pPr>
        <w:pStyle w:val="a5"/>
        <w:numPr>
          <w:ilvl w:val="3"/>
          <w:numId w:val="31"/>
        </w:numPr>
        <w:suppressAutoHyphens/>
        <w:ind w:left="0" w:firstLine="709"/>
        <w:rPr>
          <w:sz w:val="24"/>
        </w:rPr>
      </w:pPr>
      <w:r w:rsidRPr="00536C6B">
        <w:rPr>
          <w:sz w:val="24"/>
        </w:rPr>
        <w:t>все котировочные заявки признаны несоответствующими извещению;</w:t>
      </w:r>
    </w:p>
    <w:p w:rsidR="00536C6B" w:rsidRPr="00536C6B" w:rsidRDefault="00536C6B" w:rsidP="00536C6B">
      <w:pPr>
        <w:pStyle w:val="a5"/>
        <w:numPr>
          <w:ilvl w:val="3"/>
          <w:numId w:val="31"/>
        </w:numPr>
        <w:suppressAutoHyphens/>
        <w:ind w:left="0" w:firstLine="709"/>
        <w:rPr>
          <w:sz w:val="24"/>
        </w:rPr>
      </w:pPr>
      <w:r w:rsidRPr="00536C6B">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536C6B" w:rsidRPr="00536C6B" w:rsidRDefault="00536C6B" w:rsidP="00536C6B">
      <w:pPr>
        <w:pStyle w:val="a5"/>
        <w:numPr>
          <w:ilvl w:val="2"/>
          <w:numId w:val="31"/>
        </w:numPr>
        <w:suppressAutoHyphens/>
        <w:ind w:left="0" w:firstLine="709"/>
        <w:rPr>
          <w:sz w:val="24"/>
        </w:rPr>
      </w:pPr>
      <w:r w:rsidRPr="00536C6B">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sidRPr="00536C6B">
        <w:rPr>
          <w:sz w:val="24"/>
        </w:rPr>
        <w:t>заявка  и</w:t>
      </w:r>
      <w:proofErr w:type="gramEnd"/>
      <w:r w:rsidRPr="00536C6B">
        <w:rPr>
          <w:sz w:val="24"/>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536C6B" w:rsidRPr="00536C6B" w:rsidRDefault="00536C6B" w:rsidP="00536C6B">
      <w:pPr>
        <w:pStyle w:val="a5"/>
        <w:suppressAutoHyphens/>
        <w:rPr>
          <w:sz w:val="24"/>
        </w:rPr>
      </w:pPr>
      <w:r w:rsidRPr="00536C6B">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36C6B" w:rsidRPr="00536C6B" w:rsidRDefault="00536C6B" w:rsidP="00536C6B">
      <w:pPr>
        <w:pStyle w:val="a5"/>
        <w:suppressAutoHyphens/>
        <w:rPr>
          <w:sz w:val="24"/>
        </w:rPr>
      </w:pPr>
      <w:r w:rsidRPr="00536C6B">
        <w:rPr>
          <w:sz w:val="24"/>
        </w:rPr>
        <w:t>Цена договора, заключаемого с единственным участником запроса котировок, определяется в порядке, установленном заказчиком.</w:t>
      </w:r>
    </w:p>
    <w:p w:rsidR="00536C6B" w:rsidRPr="00536C6B" w:rsidRDefault="00536C6B" w:rsidP="00536C6B">
      <w:pPr>
        <w:pStyle w:val="a5"/>
        <w:suppressAutoHyphens/>
        <w:rPr>
          <w:sz w:val="24"/>
        </w:rPr>
      </w:pPr>
      <w:r w:rsidRPr="00536C6B">
        <w:rPr>
          <w:sz w:val="24"/>
        </w:rPr>
        <w:t xml:space="preserve">Если цена заключаемого договора снижена по сравнению с ценой, указанной в котировочной заявке </w:t>
      </w:r>
      <w:proofErr w:type="gramStart"/>
      <w:r w:rsidRPr="00536C6B">
        <w:rPr>
          <w:sz w:val="24"/>
        </w:rPr>
        <w:t>участника,  договор</w:t>
      </w:r>
      <w:proofErr w:type="gramEnd"/>
      <w:r w:rsidRPr="00536C6B">
        <w:rPr>
          <w:sz w:val="24"/>
        </w:rPr>
        <w:t xml:space="preserve"> заключается при согласии участника.</w:t>
      </w:r>
    </w:p>
    <w:p w:rsidR="00536C6B" w:rsidRPr="00536C6B" w:rsidRDefault="00536C6B" w:rsidP="00536C6B">
      <w:pPr>
        <w:pStyle w:val="a5"/>
        <w:numPr>
          <w:ilvl w:val="2"/>
          <w:numId w:val="31"/>
        </w:numPr>
        <w:suppressAutoHyphens/>
        <w:ind w:left="0" w:firstLine="709"/>
        <w:rPr>
          <w:sz w:val="24"/>
        </w:rPr>
      </w:pPr>
      <w:r w:rsidRPr="00536C6B">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536C6B" w:rsidRPr="00536C6B" w:rsidRDefault="00536C6B" w:rsidP="00536C6B">
      <w:pPr>
        <w:pStyle w:val="a5"/>
        <w:numPr>
          <w:ilvl w:val="2"/>
          <w:numId w:val="31"/>
        </w:numPr>
        <w:suppressAutoHyphens/>
        <w:ind w:left="0" w:firstLine="709"/>
        <w:rPr>
          <w:sz w:val="24"/>
        </w:rPr>
      </w:pPr>
      <w:r w:rsidRPr="00536C6B">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536C6B" w:rsidRPr="00536C6B" w:rsidRDefault="00536C6B" w:rsidP="00536C6B">
      <w:pPr>
        <w:jc w:val="both"/>
      </w:pPr>
    </w:p>
    <w:p w:rsidR="00536C6B" w:rsidRPr="00536C6B" w:rsidRDefault="00536C6B" w:rsidP="00536C6B">
      <w:pPr>
        <w:pStyle w:val="3"/>
        <w:numPr>
          <w:ilvl w:val="1"/>
          <w:numId w:val="31"/>
        </w:numPr>
        <w:spacing w:before="0" w:after="0"/>
        <w:ind w:left="0" w:firstLine="709"/>
        <w:jc w:val="both"/>
        <w:rPr>
          <w:rFonts w:ascii="Times New Roman" w:hAnsi="Times New Roman"/>
          <w:sz w:val="24"/>
          <w:szCs w:val="24"/>
        </w:rPr>
      </w:pPr>
      <w:r w:rsidRPr="00536C6B">
        <w:rPr>
          <w:rFonts w:ascii="Times New Roman" w:hAnsi="Times New Roman"/>
          <w:sz w:val="24"/>
          <w:szCs w:val="24"/>
        </w:rPr>
        <w:t>Антидемпинговые меры</w:t>
      </w:r>
    </w:p>
    <w:p w:rsidR="00536C6B" w:rsidRPr="00536C6B" w:rsidRDefault="00536C6B" w:rsidP="00536C6B">
      <w:pPr>
        <w:ind w:firstLine="709"/>
      </w:pPr>
    </w:p>
    <w:p w:rsidR="00536C6B" w:rsidRPr="00536C6B" w:rsidRDefault="00536C6B" w:rsidP="00536C6B">
      <w:pPr>
        <w:pStyle w:val="a5"/>
        <w:numPr>
          <w:ilvl w:val="2"/>
          <w:numId w:val="31"/>
        </w:numPr>
        <w:suppressAutoHyphens/>
        <w:ind w:left="0" w:firstLine="709"/>
        <w:rPr>
          <w:sz w:val="24"/>
        </w:rPr>
      </w:pPr>
      <w:r w:rsidRPr="00536C6B">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536C6B" w:rsidRPr="00536C6B" w:rsidRDefault="00536C6B" w:rsidP="00536C6B">
      <w:pPr>
        <w:pStyle w:val="a5"/>
        <w:numPr>
          <w:ilvl w:val="2"/>
          <w:numId w:val="31"/>
        </w:numPr>
        <w:suppressAutoHyphens/>
        <w:ind w:left="0" w:firstLine="709"/>
        <w:rPr>
          <w:sz w:val="24"/>
        </w:rPr>
      </w:pPr>
      <w:r w:rsidRPr="00536C6B">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536C6B" w:rsidRPr="00536C6B" w:rsidRDefault="00536C6B" w:rsidP="00536C6B">
      <w:pPr>
        <w:pStyle w:val="a3"/>
        <w:ind w:left="0" w:firstLine="709"/>
        <w:jc w:val="both"/>
      </w:pPr>
    </w:p>
    <w:p w:rsidR="00536C6B" w:rsidRPr="00536C6B" w:rsidRDefault="00536C6B" w:rsidP="00536C6B">
      <w:pPr>
        <w:pStyle w:val="3"/>
        <w:numPr>
          <w:ilvl w:val="1"/>
          <w:numId w:val="31"/>
        </w:numPr>
        <w:spacing w:before="0" w:after="0"/>
        <w:ind w:left="0" w:firstLine="709"/>
        <w:jc w:val="both"/>
        <w:rPr>
          <w:rFonts w:ascii="Times New Roman" w:hAnsi="Times New Roman"/>
          <w:sz w:val="24"/>
          <w:szCs w:val="24"/>
        </w:rPr>
      </w:pPr>
      <w:r w:rsidRPr="00536C6B">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36C6B" w:rsidRPr="00536C6B" w:rsidRDefault="00536C6B" w:rsidP="00536C6B">
      <w:pPr>
        <w:pStyle w:val="a3"/>
        <w:ind w:left="0" w:firstLine="709"/>
        <w:jc w:val="both"/>
      </w:pPr>
    </w:p>
    <w:p w:rsidR="00536C6B" w:rsidRPr="00536C6B" w:rsidRDefault="00536C6B" w:rsidP="00536C6B">
      <w:pPr>
        <w:pStyle w:val="a5"/>
        <w:numPr>
          <w:ilvl w:val="2"/>
          <w:numId w:val="31"/>
        </w:numPr>
        <w:suppressAutoHyphens/>
        <w:ind w:left="0" w:firstLine="709"/>
        <w:rPr>
          <w:sz w:val="24"/>
        </w:rPr>
      </w:pPr>
      <w:r w:rsidRPr="00536C6B">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536C6B" w:rsidRPr="00536C6B" w:rsidRDefault="00536C6B" w:rsidP="00536C6B">
      <w:pPr>
        <w:pStyle w:val="a5"/>
        <w:numPr>
          <w:ilvl w:val="2"/>
          <w:numId w:val="31"/>
        </w:numPr>
        <w:suppressAutoHyphens/>
        <w:ind w:left="0" w:firstLine="709"/>
        <w:rPr>
          <w:sz w:val="24"/>
        </w:rPr>
      </w:pPr>
      <w:r w:rsidRPr="00536C6B">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36C6B" w:rsidRPr="00536C6B" w:rsidRDefault="00536C6B" w:rsidP="00536C6B">
      <w:pPr>
        <w:pStyle w:val="a5"/>
        <w:numPr>
          <w:ilvl w:val="2"/>
          <w:numId w:val="31"/>
        </w:numPr>
        <w:suppressAutoHyphens/>
        <w:ind w:left="0" w:firstLine="709"/>
        <w:rPr>
          <w:sz w:val="24"/>
        </w:rPr>
      </w:pPr>
      <w:r w:rsidRPr="00536C6B">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36C6B" w:rsidRPr="00536C6B" w:rsidRDefault="00536C6B" w:rsidP="00536C6B">
      <w:pPr>
        <w:pStyle w:val="a5"/>
        <w:numPr>
          <w:ilvl w:val="2"/>
          <w:numId w:val="31"/>
        </w:numPr>
        <w:suppressAutoHyphens/>
        <w:ind w:left="0" w:firstLine="709"/>
        <w:rPr>
          <w:sz w:val="24"/>
        </w:rPr>
      </w:pPr>
      <w:r w:rsidRPr="00536C6B">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536C6B">
        <w:rPr>
          <w:bCs/>
          <w:sz w:val="24"/>
        </w:rPr>
        <w:t>извещению</w:t>
      </w:r>
      <w:r w:rsidRPr="00536C6B">
        <w:rPr>
          <w:sz w:val="24"/>
        </w:rPr>
        <w:t xml:space="preserve">. </w:t>
      </w:r>
    </w:p>
    <w:p w:rsidR="00536C6B" w:rsidRPr="00536C6B" w:rsidRDefault="00536C6B" w:rsidP="00536C6B">
      <w:pPr>
        <w:pStyle w:val="a5"/>
        <w:numPr>
          <w:ilvl w:val="2"/>
          <w:numId w:val="31"/>
        </w:numPr>
        <w:suppressAutoHyphens/>
        <w:ind w:left="0" w:firstLine="709"/>
        <w:rPr>
          <w:sz w:val="24"/>
        </w:rPr>
      </w:pPr>
      <w:r w:rsidRPr="00536C6B">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36C6B">
        <w:rPr>
          <w:sz w:val="24"/>
        </w:rPr>
        <w:t>котировок</w:t>
      </w:r>
      <w:proofErr w:type="gramEnd"/>
      <w:r w:rsidRPr="00536C6B">
        <w:rPr>
          <w:sz w:val="24"/>
        </w:rPr>
        <w:t xml:space="preserve"> и такая заявка рассматривается как содержащая предложение о поставке иностранного товара.</w:t>
      </w:r>
    </w:p>
    <w:p w:rsidR="00536C6B" w:rsidRPr="00536C6B" w:rsidRDefault="00536C6B" w:rsidP="00536C6B">
      <w:pPr>
        <w:pStyle w:val="a5"/>
        <w:numPr>
          <w:ilvl w:val="2"/>
          <w:numId w:val="31"/>
        </w:numPr>
        <w:suppressAutoHyphens/>
        <w:ind w:left="0" w:firstLine="709"/>
        <w:rPr>
          <w:sz w:val="24"/>
        </w:rPr>
      </w:pPr>
      <w:r w:rsidRPr="00536C6B">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536C6B" w:rsidRPr="00536C6B" w:rsidRDefault="00536C6B" w:rsidP="00536C6B">
      <w:pPr>
        <w:pStyle w:val="a5"/>
        <w:numPr>
          <w:ilvl w:val="2"/>
          <w:numId w:val="31"/>
        </w:numPr>
        <w:suppressAutoHyphens/>
        <w:ind w:left="0" w:firstLine="709"/>
        <w:rPr>
          <w:sz w:val="24"/>
        </w:rPr>
      </w:pPr>
      <w:r w:rsidRPr="00536C6B">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536C6B" w:rsidRPr="00536C6B" w:rsidRDefault="00536C6B" w:rsidP="00536C6B">
      <w:pPr>
        <w:pStyle w:val="a5"/>
        <w:numPr>
          <w:ilvl w:val="2"/>
          <w:numId w:val="31"/>
        </w:numPr>
        <w:suppressAutoHyphens/>
        <w:ind w:left="0" w:firstLine="709"/>
        <w:rPr>
          <w:sz w:val="24"/>
        </w:rPr>
      </w:pPr>
      <w:r w:rsidRPr="00536C6B">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36C6B" w:rsidRPr="00536C6B" w:rsidRDefault="00536C6B" w:rsidP="00536C6B">
      <w:pPr>
        <w:pStyle w:val="a5"/>
        <w:numPr>
          <w:ilvl w:val="2"/>
          <w:numId w:val="31"/>
        </w:numPr>
        <w:suppressAutoHyphens/>
        <w:ind w:left="0" w:firstLine="709"/>
        <w:rPr>
          <w:sz w:val="24"/>
        </w:rPr>
      </w:pPr>
      <w:r w:rsidRPr="00536C6B">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6C6B" w:rsidRPr="00536C6B" w:rsidRDefault="00536C6B" w:rsidP="00536C6B">
      <w:pPr>
        <w:pStyle w:val="a5"/>
        <w:numPr>
          <w:ilvl w:val="2"/>
          <w:numId w:val="31"/>
        </w:numPr>
        <w:suppressAutoHyphens/>
        <w:ind w:left="0" w:firstLine="709"/>
        <w:rPr>
          <w:sz w:val="24"/>
        </w:rPr>
      </w:pPr>
      <w:r w:rsidRPr="00536C6B">
        <w:rPr>
          <w:sz w:val="24"/>
        </w:rPr>
        <w:t>Приоритет не предоставляется в следующих случаях:</w:t>
      </w:r>
    </w:p>
    <w:p w:rsidR="00536C6B" w:rsidRPr="00536C6B" w:rsidRDefault="00536C6B" w:rsidP="00536C6B">
      <w:pPr>
        <w:pStyle w:val="a5"/>
        <w:numPr>
          <w:ilvl w:val="3"/>
          <w:numId w:val="31"/>
        </w:numPr>
        <w:suppressAutoHyphens/>
        <w:ind w:left="0" w:firstLine="709"/>
        <w:rPr>
          <w:sz w:val="24"/>
        </w:rPr>
      </w:pPr>
      <w:r w:rsidRPr="00536C6B">
        <w:rPr>
          <w:sz w:val="24"/>
        </w:rPr>
        <w:t>закупка признана несостоявшейся и договор заключается с единственным участником закупки;</w:t>
      </w:r>
    </w:p>
    <w:p w:rsidR="00536C6B" w:rsidRPr="00536C6B" w:rsidRDefault="00536C6B" w:rsidP="00536C6B">
      <w:pPr>
        <w:pStyle w:val="a5"/>
        <w:numPr>
          <w:ilvl w:val="3"/>
          <w:numId w:val="31"/>
        </w:numPr>
        <w:suppressAutoHyphens/>
        <w:ind w:left="0" w:firstLine="709"/>
        <w:rPr>
          <w:sz w:val="24"/>
        </w:rPr>
      </w:pPr>
      <w:r w:rsidRPr="00536C6B">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536C6B" w:rsidRPr="00536C6B" w:rsidRDefault="00536C6B" w:rsidP="00536C6B">
      <w:pPr>
        <w:pStyle w:val="a5"/>
        <w:numPr>
          <w:ilvl w:val="3"/>
          <w:numId w:val="31"/>
        </w:numPr>
        <w:suppressAutoHyphens/>
        <w:ind w:left="0" w:firstLine="709"/>
        <w:rPr>
          <w:sz w:val="24"/>
        </w:rPr>
      </w:pPr>
      <w:r w:rsidRPr="00536C6B">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536C6B" w:rsidRPr="00536C6B" w:rsidRDefault="00536C6B" w:rsidP="00536C6B">
      <w:pPr>
        <w:pStyle w:val="a5"/>
        <w:numPr>
          <w:ilvl w:val="3"/>
          <w:numId w:val="31"/>
        </w:numPr>
        <w:suppressAutoHyphens/>
        <w:ind w:left="0" w:firstLine="709"/>
        <w:rPr>
          <w:sz w:val="24"/>
        </w:rPr>
      </w:pPr>
      <w:r w:rsidRPr="00536C6B">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36C6B" w:rsidRPr="00536C6B" w:rsidRDefault="00536C6B" w:rsidP="00536C6B">
      <w:pPr>
        <w:autoSpaceDE w:val="0"/>
        <w:autoSpaceDN w:val="0"/>
        <w:adjustRightInd w:val="0"/>
        <w:ind w:firstLine="709"/>
        <w:jc w:val="both"/>
      </w:pPr>
      <w:r w:rsidRPr="00536C6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36C6B" w:rsidRPr="00536C6B" w:rsidRDefault="00536C6B" w:rsidP="00536C6B">
      <w:pPr>
        <w:pStyle w:val="a5"/>
        <w:numPr>
          <w:ilvl w:val="2"/>
          <w:numId w:val="31"/>
        </w:numPr>
        <w:suppressAutoHyphens/>
        <w:ind w:left="0" w:firstLine="709"/>
        <w:rPr>
          <w:sz w:val="24"/>
        </w:rPr>
      </w:pPr>
      <w:r w:rsidRPr="00536C6B">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36C6B" w:rsidRPr="00536C6B" w:rsidRDefault="00536C6B" w:rsidP="00536C6B">
      <w:pPr>
        <w:ind w:firstLine="709"/>
      </w:pPr>
    </w:p>
    <w:p w:rsidR="00536C6B" w:rsidRPr="00536C6B" w:rsidRDefault="00536C6B" w:rsidP="00536C6B">
      <w:pPr>
        <w:pStyle w:val="3"/>
        <w:numPr>
          <w:ilvl w:val="1"/>
          <w:numId w:val="30"/>
        </w:numPr>
        <w:spacing w:before="0" w:after="0"/>
        <w:ind w:left="0" w:firstLine="709"/>
        <w:jc w:val="both"/>
        <w:rPr>
          <w:rFonts w:ascii="Times New Roman" w:hAnsi="Times New Roman"/>
          <w:sz w:val="24"/>
          <w:szCs w:val="24"/>
        </w:rPr>
      </w:pPr>
      <w:r w:rsidRPr="00536C6B">
        <w:rPr>
          <w:rFonts w:ascii="Times New Roman" w:hAnsi="Times New Roman"/>
          <w:sz w:val="24"/>
          <w:szCs w:val="24"/>
        </w:rPr>
        <w:t>Порядок подачи котировочной заявки</w:t>
      </w:r>
    </w:p>
    <w:p w:rsidR="00536C6B" w:rsidRPr="00536C6B" w:rsidRDefault="00536C6B" w:rsidP="00536C6B">
      <w:pPr>
        <w:ind w:firstLine="709"/>
      </w:pPr>
    </w:p>
    <w:p w:rsidR="00536C6B" w:rsidRPr="00536C6B" w:rsidRDefault="00536C6B" w:rsidP="00536C6B">
      <w:pPr>
        <w:pStyle w:val="a5"/>
        <w:numPr>
          <w:ilvl w:val="2"/>
          <w:numId w:val="30"/>
        </w:numPr>
        <w:suppressAutoHyphens/>
        <w:ind w:left="0" w:firstLine="709"/>
        <w:rPr>
          <w:sz w:val="24"/>
        </w:rPr>
      </w:pPr>
      <w:r w:rsidRPr="00536C6B">
        <w:rPr>
          <w:sz w:val="24"/>
        </w:rPr>
        <w:t xml:space="preserve"> Котировочная заявка до</w:t>
      </w:r>
      <w:r>
        <w:rPr>
          <w:sz w:val="24"/>
        </w:rPr>
        <w:t xml:space="preserve">лжна содержать всю указанную в </w:t>
      </w:r>
      <w:r w:rsidRPr="00536C6B">
        <w:rPr>
          <w:sz w:val="24"/>
        </w:rPr>
        <w:t xml:space="preserve">извещении информацию и документы, должна быть оформлена в соответствии с требованиями извещения. </w:t>
      </w:r>
    </w:p>
    <w:p w:rsidR="00536C6B" w:rsidRPr="00536C6B" w:rsidRDefault="00536C6B" w:rsidP="00536C6B">
      <w:pPr>
        <w:pStyle w:val="a5"/>
        <w:numPr>
          <w:ilvl w:val="2"/>
          <w:numId w:val="30"/>
        </w:numPr>
        <w:suppressAutoHyphens/>
        <w:ind w:left="0" w:firstLine="709"/>
        <w:rPr>
          <w:sz w:val="24"/>
        </w:rPr>
      </w:pPr>
      <w:r w:rsidRPr="00536C6B">
        <w:rPr>
          <w:sz w:val="24"/>
        </w:rPr>
        <w:t xml:space="preserve"> Котировочная заявка участника, не соответствующая требованиям извещения, отклоняется. </w:t>
      </w:r>
    </w:p>
    <w:p w:rsidR="00536C6B" w:rsidRPr="00536C6B" w:rsidRDefault="00536C6B" w:rsidP="00536C6B">
      <w:pPr>
        <w:pStyle w:val="a5"/>
        <w:numPr>
          <w:ilvl w:val="2"/>
          <w:numId w:val="30"/>
        </w:numPr>
        <w:suppressAutoHyphens/>
        <w:ind w:left="0" w:firstLine="709"/>
        <w:rPr>
          <w:sz w:val="24"/>
        </w:rPr>
      </w:pPr>
      <w:r w:rsidRPr="00536C6B">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536C6B" w:rsidRPr="00536C6B" w:rsidRDefault="00536C6B" w:rsidP="00536C6B">
      <w:pPr>
        <w:pStyle w:val="a5"/>
        <w:numPr>
          <w:ilvl w:val="2"/>
          <w:numId w:val="30"/>
        </w:numPr>
        <w:suppressAutoHyphens/>
        <w:ind w:left="0" w:firstLine="709"/>
        <w:rPr>
          <w:sz w:val="24"/>
        </w:rPr>
      </w:pPr>
      <w:r w:rsidRPr="00536C6B">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36C6B" w:rsidRPr="00536C6B" w:rsidRDefault="00536C6B" w:rsidP="00536C6B">
      <w:pPr>
        <w:pStyle w:val="a5"/>
        <w:numPr>
          <w:ilvl w:val="2"/>
          <w:numId w:val="30"/>
        </w:numPr>
        <w:suppressAutoHyphens/>
        <w:ind w:left="0" w:firstLine="709"/>
        <w:rPr>
          <w:sz w:val="24"/>
        </w:rPr>
      </w:pPr>
      <w:r w:rsidRPr="00536C6B">
        <w:rPr>
          <w:sz w:val="24"/>
        </w:rPr>
        <w:t>Котировочная заявка состоит из одной части и ценового предложения.</w:t>
      </w:r>
    </w:p>
    <w:p w:rsidR="00536C6B" w:rsidRPr="00536C6B" w:rsidRDefault="00536C6B" w:rsidP="00536C6B">
      <w:pPr>
        <w:pStyle w:val="a5"/>
        <w:numPr>
          <w:ilvl w:val="2"/>
          <w:numId w:val="30"/>
        </w:numPr>
        <w:suppressAutoHyphens/>
        <w:ind w:left="0" w:firstLine="709"/>
        <w:rPr>
          <w:sz w:val="24"/>
        </w:rPr>
      </w:pPr>
      <w:r w:rsidRPr="00536C6B">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536C6B">
        <w:rPr>
          <w:bCs/>
          <w:sz w:val="24"/>
        </w:rPr>
        <w:t>извещению о проведении запроса котировок</w:t>
      </w:r>
      <w:r w:rsidRPr="00536C6B">
        <w:rPr>
          <w:sz w:val="24"/>
        </w:rPr>
        <w:t xml:space="preserve">, оформленное по Форме технического предложения участника, представленной в приложения № 1.3 к </w:t>
      </w:r>
      <w:r w:rsidRPr="00536C6B">
        <w:rPr>
          <w:bCs/>
          <w:sz w:val="24"/>
        </w:rPr>
        <w:t>извещению о проведении запроса котировок</w:t>
      </w:r>
      <w:r w:rsidRPr="00536C6B">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536C6B">
        <w:rPr>
          <w:bCs/>
          <w:sz w:val="24"/>
        </w:rPr>
        <w:t>приложении № 1 к извещению</w:t>
      </w:r>
      <w:r w:rsidRPr="00536C6B">
        <w:rPr>
          <w:sz w:val="24"/>
        </w:rPr>
        <w:t>). В части котировочной заявки должны быть представлены:</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 xml:space="preserve">надлежащим образом оформленная, в соответствии с Формой заявки участника, представленной в приложении № 1.3 к извещению </w:t>
      </w:r>
      <w:r w:rsidRPr="00536C6B">
        <w:rPr>
          <w:bCs/>
          <w:sz w:val="24"/>
        </w:rPr>
        <w:t>о проведении запроса котировок</w:t>
      </w:r>
      <w:r w:rsidRPr="00536C6B">
        <w:rPr>
          <w:sz w:val="24"/>
        </w:rPr>
        <w:t>, заявка на участие в запросе котировок;</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536C6B">
        <w:rPr>
          <w:bCs/>
          <w:sz w:val="24"/>
        </w:rPr>
        <w:t>приложения № 1 к извещению о проведении запроса котировок</w:t>
      </w:r>
      <w:r w:rsidRPr="00536C6B">
        <w:rPr>
          <w:sz w:val="24"/>
        </w:rPr>
        <w:t xml:space="preserve">, а также в приложении № 1.1 к </w:t>
      </w:r>
      <w:r w:rsidRPr="00536C6B">
        <w:rPr>
          <w:bCs/>
          <w:sz w:val="24"/>
        </w:rPr>
        <w:t>извещению о проведении запроса котировок</w:t>
      </w:r>
      <w:r w:rsidRPr="00536C6B">
        <w:rPr>
          <w:sz w:val="24"/>
        </w:rPr>
        <w:t>;</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536C6B">
        <w:rPr>
          <w:color w:val="000000"/>
          <w:sz w:val="24"/>
        </w:rPr>
        <w:t>;</w:t>
      </w:r>
      <w:r w:rsidRPr="00536C6B">
        <w:rPr>
          <w:sz w:val="24"/>
        </w:rPr>
        <w:t xml:space="preserve"> </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536C6B">
        <w:rPr>
          <w:bCs/>
          <w:sz w:val="24"/>
        </w:rPr>
        <w:t xml:space="preserve">приложения № 1 к извещению о проведении запроса котировок </w:t>
      </w:r>
      <w:r w:rsidRPr="00536C6B">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36C6B" w:rsidRPr="00536C6B" w:rsidRDefault="00536C6B" w:rsidP="00536C6B">
      <w:pPr>
        <w:pStyle w:val="a5"/>
        <w:numPr>
          <w:ilvl w:val="2"/>
          <w:numId w:val="30"/>
        </w:numPr>
        <w:suppressAutoHyphens/>
        <w:ind w:left="0" w:firstLine="709"/>
        <w:rPr>
          <w:sz w:val="24"/>
        </w:rPr>
      </w:pPr>
      <w:r w:rsidRPr="00536C6B">
        <w:rPr>
          <w:sz w:val="24"/>
        </w:rPr>
        <w:t>В части котировочной заявки участник вправе представить учредительные документы, выписку из единого государстве</w:t>
      </w:r>
      <w:r w:rsidR="00711C59">
        <w:rPr>
          <w:sz w:val="24"/>
        </w:rPr>
        <w:t xml:space="preserve">нного реестра юридических лиц, </w:t>
      </w:r>
      <w:r w:rsidRPr="00536C6B">
        <w:rPr>
          <w:sz w:val="24"/>
        </w:rPr>
        <w:t>выписку из единого государственного реестра индивидуальных предпринимателей и иные документы по своему усмотрению.</w:t>
      </w:r>
    </w:p>
    <w:p w:rsidR="00536C6B" w:rsidRPr="00536C6B" w:rsidRDefault="00536C6B" w:rsidP="00536C6B">
      <w:pPr>
        <w:pStyle w:val="a5"/>
        <w:numPr>
          <w:ilvl w:val="2"/>
          <w:numId w:val="30"/>
        </w:numPr>
        <w:suppressAutoHyphens/>
        <w:ind w:left="0" w:firstLine="709"/>
        <w:rPr>
          <w:sz w:val="24"/>
        </w:rPr>
      </w:pPr>
      <w:r w:rsidRPr="00536C6B">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536C6B" w:rsidRPr="00536C6B" w:rsidRDefault="00536C6B" w:rsidP="00536C6B">
      <w:pPr>
        <w:pStyle w:val="a5"/>
        <w:numPr>
          <w:ilvl w:val="2"/>
          <w:numId w:val="30"/>
        </w:numPr>
        <w:suppressAutoHyphens/>
        <w:ind w:left="0" w:firstLine="709"/>
        <w:rPr>
          <w:sz w:val="24"/>
        </w:rPr>
      </w:pPr>
      <w:r w:rsidRPr="00536C6B">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536C6B" w:rsidRPr="00536C6B" w:rsidRDefault="00536C6B" w:rsidP="00536C6B">
      <w:pPr>
        <w:pStyle w:val="a5"/>
        <w:numPr>
          <w:ilvl w:val="2"/>
          <w:numId w:val="30"/>
        </w:numPr>
        <w:suppressAutoHyphens/>
        <w:ind w:left="0" w:firstLine="709"/>
        <w:rPr>
          <w:sz w:val="24"/>
        </w:rPr>
      </w:pPr>
      <w:r w:rsidRPr="00536C6B">
        <w:rPr>
          <w:sz w:val="24"/>
        </w:rPr>
        <w:t>Заявки принимаются до истечения срока подачи заявок. По истечении срока подачи заявок заявки не принимаются.</w:t>
      </w:r>
    </w:p>
    <w:p w:rsidR="00536C6B" w:rsidRPr="00536C6B" w:rsidRDefault="00536C6B" w:rsidP="00536C6B">
      <w:pPr>
        <w:pStyle w:val="a5"/>
        <w:numPr>
          <w:ilvl w:val="2"/>
          <w:numId w:val="30"/>
        </w:numPr>
        <w:suppressAutoHyphens/>
        <w:ind w:left="0" w:firstLine="709"/>
        <w:rPr>
          <w:sz w:val="24"/>
        </w:rPr>
      </w:pPr>
      <w:r w:rsidRPr="00536C6B">
        <w:rPr>
          <w:sz w:val="24"/>
        </w:rPr>
        <w:t>Взаимодействие участников осуществляется в электронной форме с использованием программно-аппаратных средств</w:t>
      </w:r>
      <w:r w:rsidRPr="00536C6B" w:rsidDel="00A47315">
        <w:rPr>
          <w:sz w:val="24"/>
        </w:rPr>
        <w:t xml:space="preserve"> </w:t>
      </w:r>
      <w:r w:rsidRPr="00536C6B">
        <w:rPr>
          <w:sz w:val="24"/>
        </w:rPr>
        <w:t>ЭТЗП.</w:t>
      </w:r>
    </w:p>
    <w:p w:rsidR="00536C6B" w:rsidRPr="00536C6B" w:rsidRDefault="00536C6B" w:rsidP="00536C6B">
      <w:pPr>
        <w:pStyle w:val="a5"/>
        <w:numPr>
          <w:ilvl w:val="2"/>
          <w:numId w:val="30"/>
        </w:numPr>
        <w:suppressAutoHyphens/>
        <w:ind w:left="0" w:firstLine="709"/>
        <w:rPr>
          <w:sz w:val="24"/>
        </w:rPr>
      </w:pPr>
      <w:r w:rsidRPr="00536C6B">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536C6B" w:rsidRPr="00536C6B" w:rsidRDefault="00536C6B" w:rsidP="00536C6B">
      <w:pPr>
        <w:pStyle w:val="a5"/>
        <w:numPr>
          <w:ilvl w:val="2"/>
          <w:numId w:val="30"/>
        </w:numPr>
        <w:suppressAutoHyphens/>
        <w:spacing w:line="360" w:lineRule="exact"/>
        <w:ind w:left="0" w:firstLine="709"/>
        <w:rPr>
          <w:sz w:val="24"/>
        </w:rPr>
      </w:pPr>
      <w:r w:rsidRPr="00536C6B">
        <w:rPr>
          <w:sz w:val="24"/>
        </w:rPr>
        <w:t>Все файлы архива должны иметь наименование, соответствующее наименованию документов, содержащихся в них.</w:t>
      </w:r>
    </w:p>
    <w:p w:rsidR="00536C6B" w:rsidRPr="00536C6B" w:rsidRDefault="00536C6B" w:rsidP="00536C6B">
      <w:pPr>
        <w:pStyle w:val="a5"/>
        <w:suppressAutoHyphens/>
        <w:rPr>
          <w:sz w:val="24"/>
        </w:rPr>
      </w:pPr>
    </w:p>
    <w:p w:rsidR="00536C6B" w:rsidRPr="00536C6B" w:rsidRDefault="00536C6B" w:rsidP="00536C6B">
      <w:pPr>
        <w:pStyle w:val="3"/>
        <w:numPr>
          <w:ilvl w:val="1"/>
          <w:numId w:val="30"/>
        </w:numPr>
        <w:spacing w:before="0" w:after="0"/>
        <w:ind w:left="0" w:firstLine="709"/>
        <w:jc w:val="both"/>
        <w:rPr>
          <w:rFonts w:ascii="Times New Roman" w:hAnsi="Times New Roman"/>
          <w:sz w:val="24"/>
          <w:szCs w:val="24"/>
        </w:rPr>
      </w:pPr>
      <w:r w:rsidRPr="00536C6B">
        <w:rPr>
          <w:rFonts w:ascii="Times New Roman" w:hAnsi="Times New Roman"/>
          <w:sz w:val="24"/>
          <w:szCs w:val="24"/>
        </w:rPr>
        <w:t>Изменение и отзыв котировочных заявок</w:t>
      </w:r>
    </w:p>
    <w:p w:rsidR="00536C6B" w:rsidRPr="00536C6B" w:rsidRDefault="00536C6B" w:rsidP="00536C6B">
      <w:pPr>
        <w:ind w:firstLine="709"/>
      </w:pPr>
    </w:p>
    <w:p w:rsidR="00536C6B" w:rsidRPr="00536C6B" w:rsidRDefault="00536C6B" w:rsidP="00536C6B">
      <w:pPr>
        <w:pStyle w:val="a5"/>
        <w:numPr>
          <w:ilvl w:val="2"/>
          <w:numId w:val="30"/>
        </w:numPr>
        <w:suppressAutoHyphens/>
        <w:ind w:left="0" w:firstLine="709"/>
        <w:rPr>
          <w:sz w:val="24"/>
        </w:rPr>
      </w:pPr>
      <w:r w:rsidRPr="00536C6B">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536C6B" w:rsidRPr="00536C6B" w:rsidRDefault="00536C6B" w:rsidP="00536C6B">
      <w:pPr>
        <w:pStyle w:val="a5"/>
        <w:numPr>
          <w:ilvl w:val="2"/>
          <w:numId w:val="30"/>
        </w:numPr>
        <w:suppressAutoHyphens/>
        <w:ind w:left="0" w:firstLine="709"/>
        <w:rPr>
          <w:sz w:val="24"/>
        </w:rPr>
      </w:pPr>
      <w:r w:rsidRPr="00536C6B">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536C6B" w:rsidRPr="00536C6B" w:rsidRDefault="00536C6B" w:rsidP="00536C6B">
      <w:pPr>
        <w:pStyle w:val="a5"/>
        <w:numPr>
          <w:ilvl w:val="2"/>
          <w:numId w:val="30"/>
        </w:numPr>
        <w:suppressAutoHyphens/>
        <w:ind w:left="0" w:firstLine="709"/>
        <w:rPr>
          <w:sz w:val="24"/>
        </w:rPr>
      </w:pPr>
      <w:r w:rsidRPr="00536C6B">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536C6B" w:rsidRPr="00536C6B" w:rsidRDefault="00536C6B" w:rsidP="00536C6B">
      <w:pPr>
        <w:ind w:firstLine="709"/>
        <w:jc w:val="both"/>
      </w:pPr>
    </w:p>
    <w:p w:rsidR="00536C6B" w:rsidRPr="00536C6B" w:rsidRDefault="00536C6B" w:rsidP="00536C6B">
      <w:pPr>
        <w:pStyle w:val="3"/>
        <w:numPr>
          <w:ilvl w:val="1"/>
          <w:numId w:val="30"/>
        </w:numPr>
        <w:spacing w:before="0" w:after="0"/>
        <w:ind w:left="0" w:firstLine="709"/>
        <w:jc w:val="both"/>
        <w:rPr>
          <w:rFonts w:ascii="Times New Roman" w:hAnsi="Times New Roman"/>
          <w:sz w:val="24"/>
          <w:szCs w:val="24"/>
        </w:rPr>
      </w:pPr>
      <w:r w:rsidRPr="00536C6B">
        <w:rPr>
          <w:rFonts w:ascii="Times New Roman" w:hAnsi="Times New Roman"/>
          <w:sz w:val="24"/>
          <w:szCs w:val="24"/>
        </w:rPr>
        <w:t>Обеспечение котировочных заявок</w:t>
      </w:r>
    </w:p>
    <w:p w:rsidR="00536C6B" w:rsidRPr="00536C6B" w:rsidRDefault="00536C6B" w:rsidP="00536C6B">
      <w:pPr>
        <w:pStyle w:val="3"/>
        <w:spacing w:before="0" w:after="0"/>
        <w:ind w:left="709"/>
        <w:jc w:val="both"/>
        <w:rPr>
          <w:rFonts w:ascii="Times New Roman" w:hAnsi="Times New Roman"/>
          <w:sz w:val="24"/>
          <w:szCs w:val="24"/>
        </w:rPr>
      </w:pPr>
    </w:p>
    <w:p w:rsidR="00536C6B" w:rsidRPr="00536C6B" w:rsidRDefault="00536C6B" w:rsidP="00536C6B">
      <w:pPr>
        <w:pStyle w:val="a5"/>
        <w:numPr>
          <w:ilvl w:val="2"/>
          <w:numId w:val="30"/>
        </w:numPr>
        <w:suppressAutoHyphens/>
        <w:ind w:left="0" w:firstLine="709"/>
        <w:rPr>
          <w:sz w:val="24"/>
        </w:rPr>
      </w:pPr>
      <w:r w:rsidRPr="00536C6B">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536C6B">
        <w:rPr>
          <w:bCs/>
          <w:sz w:val="24"/>
        </w:rPr>
        <w:t>Предоставление обеспечения иным способом не допускается.</w:t>
      </w:r>
    </w:p>
    <w:p w:rsidR="00536C6B" w:rsidRPr="00536C6B" w:rsidRDefault="00536C6B" w:rsidP="00536C6B">
      <w:pPr>
        <w:pStyle w:val="a5"/>
        <w:numPr>
          <w:ilvl w:val="2"/>
          <w:numId w:val="30"/>
        </w:numPr>
        <w:suppressAutoHyphens/>
        <w:ind w:left="0" w:firstLine="709"/>
        <w:rPr>
          <w:sz w:val="24"/>
        </w:rPr>
      </w:pPr>
      <w:r w:rsidRPr="00536C6B">
        <w:rPr>
          <w:bCs/>
          <w:sz w:val="24"/>
        </w:rPr>
        <w:t xml:space="preserve"> </w:t>
      </w:r>
      <w:r w:rsidRPr="00536C6B">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1" w:history="1">
        <w:r w:rsidRPr="00536C6B">
          <w:rPr>
            <w:sz w:val="24"/>
          </w:rPr>
          <w:t>законом</w:t>
        </w:r>
      </w:hyperlink>
      <w:r w:rsidRPr="00536C6B">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36C6B" w:rsidRPr="00536C6B" w:rsidRDefault="00536C6B" w:rsidP="00536C6B">
      <w:pPr>
        <w:pStyle w:val="a5"/>
        <w:numPr>
          <w:ilvl w:val="2"/>
          <w:numId w:val="30"/>
        </w:numPr>
        <w:suppressAutoHyphens/>
        <w:ind w:left="0" w:firstLine="709"/>
        <w:rPr>
          <w:sz w:val="24"/>
        </w:rPr>
      </w:pPr>
      <w:r w:rsidRPr="00536C6B">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536C6B" w:rsidRPr="00536C6B" w:rsidRDefault="00536C6B" w:rsidP="00536C6B">
      <w:pPr>
        <w:pStyle w:val="a5"/>
        <w:numPr>
          <w:ilvl w:val="2"/>
          <w:numId w:val="30"/>
        </w:numPr>
        <w:suppressAutoHyphens/>
        <w:ind w:left="0" w:firstLine="709"/>
        <w:rPr>
          <w:sz w:val="24"/>
        </w:rPr>
      </w:pPr>
      <w:r w:rsidRPr="00536C6B">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 xml:space="preserve"> уклонение или отказ участника запроса котировок от заключения договора;</w:t>
      </w:r>
    </w:p>
    <w:p w:rsidR="00536C6B" w:rsidRPr="00536C6B" w:rsidRDefault="00536C6B" w:rsidP="00536C6B">
      <w:pPr>
        <w:pStyle w:val="a5"/>
        <w:numPr>
          <w:ilvl w:val="3"/>
          <w:numId w:val="30"/>
        </w:numPr>
        <w:tabs>
          <w:tab w:val="left" w:pos="1440"/>
        </w:tabs>
        <w:suppressAutoHyphens/>
        <w:ind w:left="0" w:firstLine="709"/>
        <w:rPr>
          <w:sz w:val="24"/>
        </w:rPr>
      </w:pPr>
      <w:r w:rsidRPr="00536C6B">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536C6B" w:rsidRPr="00536C6B" w:rsidRDefault="00536C6B" w:rsidP="00536C6B">
      <w:pPr>
        <w:pStyle w:val="a5"/>
        <w:numPr>
          <w:ilvl w:val="2"/>
          <w:numId w:val="30"/>
        </w:numPr>
        <w:suppressAutoHyphens/>
        <w:ind w:left="0" w:firstLine="709"/>
        <w:rPr>
          <w:sz w:val="24"/>
        </w:rPr>
      </w:pPr>
      <w:r w:rsidRPr="00536C6B">
        <w:rPr>
          <w:sz w:val="24"/>
        </w:rPr>
        <w:t xml:space="preserve">При удержании </w:t>
      </w:r>
      <w:proofErr w:type="gramStart"/>
      <w:r w:rsidRPr="00536C6B">
        <w:rPr>
          <w:sz w:val="24"/>
        </w:rPr>
        <w:t>денежных средств</w:t>
      </w:r>
      <w:proofErr w:type="gramEnd"/>
      <w:r w:rsidRPr="00536C6B">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536C6B" w:rsidRPr="00536C6B" w:rsidRDefault="00536C6B" w:rsidP="00536C6B">
      <w:pPr>
        <w:pStyle w:val="a5"/>
        <w:numPr>
          <w:ilvl w:val="2"/>
          <w:numId w:val="30"/>
        </w:numPr>
        <w:suppressAutoHyphens/>
        <w:ind w:left="0" w:firstLine="709"/>
        <w:rPr>
          <w:sz w:val="24"/>
        </w:rPr>
      </w:pPr>
      <w:r w:rsidRPr="00536C6B">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32" w:history="1">
        <w:r w:rsidRPr="00536C6B">
          <w:rPr>
            <w:sz w:val="24"/>
          </w:rPr>
          <w:t>www.cbr.ru</w:t>
        </w:r>
      </w:hyperlink>
      <w:r w:rsidRPr="00536C6B">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536C6B" w:rsidRPr="00536C6B" w:rsidRDefault="00536C6B" w:rsidP="00536C6B">
      <w:pPr>
        <w:pStyle w:val="a5"/>
        <w:numPr>
          <w:ilvl w:val="2"/>
          <w:numId w:val="30"/>
        </w:numPr>
        <w:suppressAutoHyphens/>
        <w:ind w:left="0" w:firstLine="709"/>
        <w:rPr>
          <w:sz w:val="24"/>
        </w:rPr>
      </w:pPr>
      <w:r w:rsidRPr="00536C6B">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6C6B" w:rsidRPr="00536C6B" w:rsidRDefault="00536C6B" w:rsidP="00536C6B">
      <w:pPr>
        <w:pStyle w:val="a5"/>
        <w:numPr>
          <w:ilvl w:val="2"/>
          <w:numId w:val="30"/>
        </w:numPr>
        <w:suppressAutoHyphens/>
        <w:ind w:left="0" w:firstLine="709"/>
        <w:rPr>
          <w:sz w:val="24"/>
        </w:rPr>
      </w:pPr>
      <w:r w:rsidRPr="00536C6B">
        <w:rPr>
          <w:sz w:val="24"/>
        </w:rPr>
        <w:t>Банковская гарантия должна быть оформлена в пользу заказчика.</w:t>
      </w:r>
    </w:p>
    <w:p w:rsidR="00536C6B" w:rsidRPr="00536C6B" w:rsidRDefault="00536C6B" w:rsidP="00536C6B">
      <w:pPr>
        <w:pStyle w:val="a5"/>
        <w:numPr>
          <w:ilvl w:val="2"/>
          <w:numId w:val="30"/>
        </w:numPr>
        <w:suppressAutoHyphens/>
        <w:ind w:left="0" w:firstLine="709"/>
        <w:rPr>
          <w:sz w:val="24"/>
        </w:rPr>
      </w:pPr>
      <w:r w:rsidRPr="00536C6B">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536C6B" w:rsidRPr="00536C6B" w:rsidRDefault="00536C6B" w:rsidP="00536C6B">
      <w:pPr>
        <w:pStyle w:val="a5"/>
        <w:numPr>
          <w:ilvl w:val="2"/>
          <w:numId w:val="30"/>
        </w:numPr>
        <w:suppressAutoHyphens/>
        <w:ind w:left="0" w:firstLine="709"/>
        <w:rPr>
          <w:sz w:val="24"/>
        </w:rPr>
      </w:pPr>
      <w:r w:rsidRPr="00536C6B">
        <w:rPr>
          <w:sz w:val="24"/>
        </w:rPr>
        <w:t>В банковской гарантии должны быть указаны:</w:t>
      </w:r>
    </w:p>
    <w:p w:rsidR="00536C6B" w:rsidRPr="00536C6B" w:rsidRDefault="00536C6B" w:rsidP="00536C6B">
      <w:pPr>
        <w:pStyle w:val="a5"/>
        <w:numPr>
          <w:ilvl w:val="0"/>
          <w:numId w:val="11"/>
        </w:numPr>
        <w:suppressAutoHyphens/>
        <w:ind w:left="0" w:firstLine="709"/>
        <w:rPr>
          <w:sz w:val="24"/>
        </w:rPr>
      </w:pPr>
      <w:r w:rsidRPr="00536C6B">
        <w:rPr>
          <w:sz w:val="24"/>
        </w:rPr>
        <w:t>дата выдачи;</w:t>
      </w:r>
    </w:p>
    <w:p w:rsidR="00536C6B" w:rsidRPr="00536C6B" w:rsidRDefault="00536C6B" w:rsidP="00536C6B">
      <w:pPr>
        <w:pStyle w:val="a5"/>
        <w:numPr>
          <w:ilvl w:val="0"/>
          <w:numId w:val="11"/>
        </w:numPr>
        <w:suppressAutoHyphens/>
        <w:ind w:left="0" w:firstLine="709"/>
        <w:rPr>
          <w:sz w:val="24"/>
        </w:rPr>
      </w:pPr>
      <w:r w:rsidRPr="00536C6B">
        <w:rPr>
          <w:sz w:val="24"/>
        </w:rPr>
        <w:t>принципал;</w:t>
      </w:r>
    </w:p>
    <w:p w:rsidR="00536C6B" w:rsidRPr="00536C6B" w:rsidRDefault="00536C6B" w:rsidP="00536C6B">
      <w:pPr>
        <w:pStyle w:val="a5"/>
        <w:numPr>
          <w:ilvl w:val="0"/>
          <w:numId w:val="11"/>
        </w:numPr>
        <w:suppressAutoHyphens/>
        <w:ind w:left="0" w:firstLine="709"/>
        <w:rPr>
          <w:sz w:val="24"/>
        </w:rPr>
      </w:pPr>
      <w:r w:rsidRPr="00536C6B">
        <w:rPr>
          <w:sz w:val="24"/>
        </w:rPr>
        <w:t>бенефициар (заказчик);</w:t>
      </w:r>
    </w:p>
    <w:p w:rsidR="00536C6B" w:rsidRPr="00536C6B" w:rsidRDefault="00536C6B" w:rsidP="00536C6B">
      <w:pPr>
        <w:pStyle w:val="a5"/>
        <w:numPr>
          <w:ilvl w:val="0"/>
          <w:numId w:val="11"/>
        </w:numPr>
        <w:suppressAutoHyphens/>
        <w:ind w:left="0" w:firstLine="709"/>
        <w:rPr>
          <w:sz w:val="24"/>
        </w:rPr>
      </w:pPr>
      <w:r w:rsidRPr="00536C6B">
        <w:rPr>
          <w:sz w:val="24"/>
        </w:rPr>
        <w:t>гарант;</w:t>
      </w:r>
    </w:p>
    <w:p w:rsidR="00536C6B" w:rsidRPr="00536C6B" w:rsidRDefault="00536C6B" w:rsidP="00536C6B">
      <w:pPr>
        <w:pStyle w:val="a5"/>
        <w:numPr>
          <w:ilvl w:val="0"/>
          <w:numId w:val="11"/>
        </w:numPr>
        <w:suppressAutoHyphens/>
        <w:ind w:left="0" w:firstLine="709"/>
        <w:rPr>
          <w:sz w:val="24"/>
        </w:rPr>
      </w:pPr>
      <w:r w:rsidRPr="00536C6B">
        <w:rPr>
          <w:sz w:val="24"/>
        </w:rPr>
        <w:t>способ закупки, номер и ее наименование;</w:t>
      </w:r>
    </w:p>
    <w:p w:rsidR="00536C6B" w:rsidRPr="00536C6B" w:rsidRDefault="00536C6B" w:rsidP="00536C6B">
      <w:pPr>
        <w:pStyle w:val="a5"/>
        <w:numPr>
          <w:ilvl w:val="0"/>
          <w:numId w:val="11"/>
        </w:numPr>
        <w:suppressAutoHyphens/>
        <w:ind w:left="0" w:firstLine="709"/>
        <w:rPr>
          <w:sz w:val="24"/>
        </w:rPr>
      </w:pPr>
      <w:r w:rsidRPr="00536C6B">
        <w:rPr>
          <w:sz w:val="24"/>
        </w:rPr>
        <w:t>основное обязательство, исполнение по которому обеспечивается банковской гарантией, а именно:</w:t>
      </w:r>
    </w:p>
    <w:p w:rsidR="00536C6B" w:rsidRPr="00536C6B" w:rsidRDefault="00536C6B" w:rsidP="00536C6B">
      <w:pPr>
        <w:pStyle w:val="a5"/>
        <w:suppressAutoHyphens/>
        <w:rPr>
          <w:sz w:val="24"/>
        </w:rPr>
      </w:pPr>
      <w:r w:rsidRPr="00536C6B">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536C6B" w:rsidRPr="00536C6B" w:rsidRDefault="00536C6B" w:rsidP="00536C6B">
      <w:pPr>
        <w:pStyle w:val="a5"/>
        <w:suppressAutoHyphens/>
        <w:rPr>
          <w:sz w:val="24"/>
        </w:rPr>
      </w:pPr>
      <w:r w:rsidRPr="00536C6B">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536C6B" w:rsidRPr="00536C6B" w:rsidRDefault="00536C6B" w:rsidP="00536C6B">
      <w:pPr>
        <w:pStyle w:val="a5"/>
        <w:numPr>
          <w:ilvl w:val="0"/>
          <w:numId w:val="11"/>
        </w:numPr>
        <w:suppressAutoHyphens/>
        <w:ind w:left="0" w:firstLine="709"/>
        <w:rPr>
          <w:sz w:val="24"/>
        </w:rPr>
      </w:pPr>
      <w:r w:rsidRPr="00536C6B">
        <w:rPr>
          <w:sz w:val="24"/>
        </w:rPr>
        <w:t>денежная сумма, подлежащая выплате;</w:t>
      </w:r>
    </w:p>
    <w:p w:rsidR="00536C6B" w:rsidRPr="00536C6B" w:rsidRDefault="00536C6B" w:rsidP="00536C6B">
      <w:pPr>
        <w:pStyle w:val="a5"/>
        <w:numPr>
          <w:ilvl w:val="0"/>
          <w:numId w:val="11"/>
        </w:numPr>
        <w:suppressAutoHyphens/>
        <w:ind w:left="0" w:firstLine="709"/>
        <w:rPr>
          <w:sz w:val="24"/>
        </w:rPr>
      </w:pPr>
      <w:r w:rsidRPr="00536C6B">
        <w:rPr>
          <w:sz w:val="24"/>
        </w:rPr>
        <w:t>обстоятельства, при наступлении которых должна быть выплачена сумма гарантии, а именно:</w:t>
      </w:r>
    </w:p>
    <w:p w:rsidR="00536C6B" w:rsidRPr="00536C6B" w:rsidRDefault="00536C6B" w:rsidP="00536C6B">
      <w:pPr>
        <w:pStyle w:val="a5"/>
        <w:suppressAutoHyphens/>
        <w:rPr>
          <w:sz w:val="24"/>
        </w:rPr>
      </w:pPr>
      <w:r w:rsidRPr="00536C6B">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536C6B" w:rsidRPr="00536C6B" w:rsidRDefault="00536C6B" w:rsidP="00536C6B">
      <w:pPr>
        <w:pStyle w:val="a5"/>
        <w:suppressAutoHyphens/>
        <w:rPr>
          <w:sz w:val="24"/>
        </w:rPr>
      </w:pPr>
      <w:r w:rsidRPr="00536C6B">
        <w:rPr>
          <w:sz w:val="24"/>
        </w:rPr>
        <w:t>- отказ принципала подписать договор в порядке, установленном извещением;</w:t>
      </w:r>
    </w:p>
    <w:p w:rsidR="00536C6B" w:rsidRPr="00536C6B" w:rsidRDefault="00536C6B" w:rsidP="00536C6B">
      <w:pPr>
        <w:pStyle w:val="a5"/>
        <w:suppressAutoHyphens/>
        <w:rPr>
          <w:sz w:val="24"/>
        </w:rPr>
      </w:pPr>
      <w:r w:rsidRPr="00536C6B">
        <w:rPr>
          <w:sz w:val="24"/>
        </w:rPr>
        <w:t>- непредставление принципалом договора в срок, установленный извещением;</w:t>
      </w:r>
    </w:p>
    <w:p w:rsidR="00536C6B" w:rsidRPr="00536C6B" w:rsidRDefault="00536C6B" w:rsidP="00536C6B">
      <w:pPr>
        <w:pStyle w:val="a5"/>
        <w:suppressAutoHyphens/>
        <w:rPr>
          <w:sz w:val="24"/>
        </w:rPr>
      </w:pPr>
      <w:r w:rsidRPr="00536C6B">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536C6B">
        <w:rPr>
          <w:bCs/>
          <w:sz w:val="24"/>
        </w:rPr>
        <w:t>извещением</w:t>
      </w:r>
      <w:r w:rsidRPr="00536C6B">
        <w:rPr>
          <w:sz w:val="24"/>
        </w:rPr>
        <w:t>);</w:t>
      </w:r>
    </w:p>
    <w:p w:rsidR="00536C6B" w:rsidRPr="00536C6B" w:rsidRDefault="00536C6B" w:rsidP="00536C6B">
      <w:pPr>
        <w:pStyle w:val="a5"/>
        <w:suppressAutoHyphens/>
        <w:rPr>
          <w:sz w:val="24"/>
        </w:rPr>
      </w:pPr>
      <w:r w:rsidRPr="00536C6B">
        <w:rPr>
          <w:sz w:val="24"/>
        </w:rPr>
        <w:t>- представление принципалом обеспечения исполнения договора не в соответствии с требованиями извещения</w:t>
      </w:r>
      <w:r w:rsidRPr="00536C6B" w:rsidDel="000E50DB">
        <w:rPr>
          <w:sz w:val="24"/>
        </w:rPr>
        <w:t xml:space="preserve"> </w:t>
      </w:r>
      <w:r w:rsidRPr="00536C6B">
        <w:rPr>
          <w:sz w:val="24"/>
        </w:rPr>
        <w:t xml:space="preserve">(в случае если обеспечение исполнения договора предусмотрено </w:t>
      </w:r>
      <w:r w:rsidRPr="00536C6B">
        <w:rPr>
          <w:bCs/>
          <w:sz w:val="24"/>
        </w:rPr>
        <w:t>извещением</w:t>
      </w:r>
      <w:r w:rsidRPr="00536C6B">
        <w:rPr>
          <w:sz w:val="24"/>
        </w:rPr>
        <w:t>);</w:t>
      </w:r>
    </w:p>
    <w:p w:rsidR="00536C6B" w:rsidRPr="00536C6B" w:rsidRDefault="00536C6B" w:rsidP="00536C6B">
      <w:pPr>
        <w:pStyle w:val="a5"/>
        <w:suppressAutoHyphens/>
        <w:rPr>
          <w:sz w:val="24"/>
        </w:rPr>
      </w:pPr>
      <w:r w:rsidRPr="00536C6B">
        <w:rPr>
          <w:sz w:val="24"/>
        </w:rPr>
        <w:t>- непредставление сведений в отношении всей цепочки собственников, включая бенефициаров (в том числе конечных);</w:t>
      </w:r>
    </w:p>
    <w:p w:rsidR="00536C6B" w:rsidRPr="00536C6B" w:rsidRDefault="00536C6B" w:rsidP="00536C6B">
      <w:pPr>
        <w:pStyle w:val="a5"/>
        <w:numPr>
          <w:ilvl w:val="0"/>
          <w:numId w:val="11"/>
        </w:numPr>
        <w:suppressAutoHyphens/>
        <w:ind w:left="0" w:firstLine="709"/>
        <w:rPr>
          <w:sz w:val="24"/>
        </w:rPr>
      </w:pPr>
      <w:r w:rsidRPr="00536C6B">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536C6B" w:rsidRPr="00536C6B" w:rsidRDefault="00536C6B" w:rsidP="00536C6B">
      <w:pPr>
        <w:pStyle w:val="a5"/>
        <w:numPr>
          <w:ilvl w:val="2"/>
          <w:numId w:val="30"/>
        </w:numPr>
        <w:suppressAutoHyphens/>
        <w:ind w:left="0" w:firstLine="709"/>
        <w:rPr>
          <w:sz w:val="24"/>
        </w:rPr>
      </w:pPr>
      <w:r w:rsidRPr="00536C6B">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536C6B" w:rsidRPr="00536C6B" w:rsidRDefault="00536C6B" w:rsidP="00536C6B">
      <w:pPr>
        <w:pStyle w:val="a5"/>
        <w:numPr>
          <w:ilvl w:val="2"/>
          <w:numId w:val="30"/>
        </w:numPr>
        <w:suppressAutoHyphens/>
        <w:ind w:left="0" w:firstLine="709"/>
        <w:rPr>
          <w:sz w:val="24"/>
        </w:rPr>
      </w:pPr>
      <w:r w:rsidRPr="00536C6B">
        <w:rPr>
          <w:sz w:val="24"/>
        </w:rPr>
        <w:t>Банковская гарантия также должна содержать:</w:t>
      </w:r>
    </w:p>
    <w:p w:rsidR="00536C6B" w:rsidRPr="00536C6B" w:rsidRDefault="00536C6B" w:rsidP="00536C6B">
      <w:pPr>
        <w:pStyle w:val="a5"/>
        <w:numPr>
          <w:ilvl w:val="0"/>
          <w:numId w:val="12"/>
        </w:numPr>
        <w:suppressAutoHyphens/>
        <w:ind w:left="0" w:firstLine="709"/>
        <w:rPr>
          <w:sz w:val="24"/>
        </w:rPr>
      </w:pPr>
      <w:r w:rsidRPr="00536C6B">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36C6B" w:rsidRPr="00536C6B" w:rsidRDefault="00536C6B" w:rsidP="00536C6B">
      <w:pPr>
        <w:pStyle w:val="a5"/>
        <w:numPr>
          <w:ilvl w:val="0"/>
          <w:numId w:val="12"/>
        </w:numPr>
        <w:suppressAutoHyphens/>
        <w:ind w:left="0" w:firstLine="709"/>
        <w:rPr>
          <w:sz w:val="24"/>
        </w:rPr>
      </w:pPr>
      <w:r w:rsidRPr="00536C6B">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36C6B" w:rsidRPr="00536C6B" w:rsidRDefault="00536C6B" w:rsidP="00536C6B">
      <w:pPr>
        <w:pStyle w:val="a5"/>
        <w:numPr>
          <w:ilvl w:val="0"/>
          <w:numId w:val="12"/>
        </w:numPr>
        <w:suppressAutoHyphens/>
        <w:ind w:left="0" w:firstLine="709"/>
        <w:rPr>
          <w:sz w:val="24"/>
        </w:rPr>
      </w:pPr>
      <w:r w:rsidRPr="00536C6B">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536C6B" w:rsidRPr="00536C6B" w:rsidRDefault="00536C6B" w:rsidP="00536C6B">
      <w:pPr>
        <w:pStyle w:val="a5"/>
        <w:numPr>
          <w:ilvl w:val="0"/>
          <w:numId w:val="12"/>
        </w:numPr>
        <w:suppressAutoHyphens/>
        <w:ind w:left="0" w:firstLine="709"/>
        <w:rPr>
          <w:sz w:val="24"/>
        </w:rPr>
      </w:pPr>
      <w:r w:rsidRPr="00536C6B">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36C6B" w:rsidRPr="00536C6B" w:rsidRDefault="00536C6B" w:rsidP="00536C6B">
      <w:pPr>
        <w:pStyle w:val="a5"/>
        <w:numPr>
          <w:ilvl w:val="0"/>
          <w:numId w:val="12"/>
        </w:numPr>
        <w:suppressAutoHyphens/>
        <w:ind w:left="0" w:firstLine="709"/>
        <w:rPr>
          <w:sz w:val="24"/>
        </w:rPr>
      </w:pPr>
      <w:r w:rsidRPr="00536C6B">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36C6B" w:rsidRPr="00536C6B" w:rsidRDefault="00536C6B" w:rsidP="00536C6B">
      <w:pPr>
        <w:pStyle w:val="a5"/>
        <w:numPr>
          <w:ilvl w:val="0"/>
          <w:numId w:val="12"/>
        </w:numPr>
        <w:suppressAutoHyphens/>
        <w:ind w:left="0" w:firstLine="709"/>
        <w:rPr>
          <w:sz w:val="24"/>
        </w:rPr>
      </w:pPr>
      <w:r w:rsidRPr="00536C6B">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36C6B" w:rsidRPr="00536C6B" w:rsidRDefault="00536C6B" w:rsidP="00536C6B">
      <w:pPr>
        <w:pStyle w:val="a5"/>
        <w:numPr>
          <w:ilvl w:val="0"/>
          <w:numId w:val="12"/>
        </w:numPr>
        <w:suppressAutoHyphens/>
        <w:ind w:left="0" w:firstLine="709"/>
        <w:rPr>
          <w:sz w:val="24"/>
        </w:rPr>
      </w:pPr>
      <w:r w:rsidRPr="00536C6B">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36C6B" w:rsidRPr="00536C6B" w:rsidRDefault="00536C6B" w:rsidP="00536C6B">
      <w:pPr>
        <w:pStyle w:val="a5"/>
        <w:numPr>
          <w:ilvl w:val="0"/>
          <w:numId w:val="12"/>
        </w:numPr>
        <w:suppressAutoHyphens/>
        <w:ind w:left="0" w:firstLine="709"/>
        <w:rPr>
          <w:sz w:val="24"/>
        </w:rPr>
      </w:pPr>
      <w:r w:rsidRPr="00536C6B">
        <w:rPr>
          <w:sz w:val="24"/>
        </w:rPr>
        <w:t>условие, согласно которому банковская гарантия вступает в силу со дня окончания срока подачи заявок;</w:t>
      </w:r>
    </w:p>
    <w:p w:rsidR="00536C6B" w:rsidRPr="00536C6B" w:rsidRDefault="00536C6B" w:rsidP="00536C6B">
      <w:pPr>
        <w:pStyle w:val="a5"/>
        <w:numPr>
          <w:ilvl w:val="0"/>
          <w:numId w:val="12"/>
        </w:numPr>
        <w:suppressAutoHyphens/>
        <w:ind w:left="0" w:firstLine="709"/>
        <w:rPr>
          <w:sz w:val="24"/>
        </w:rPr>
      </w:pPr>
      <w:r w:rsidRPr="00536C6B">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36C6B">
        <w:rPr>
          <w:sz w:val="24"/>
          <w:lang w:val="en-US"/>
        </w:rPr>
        <w:t>SWIFT</w:t>
      </w:r>
      <w:r w:rsidRPr="00536C6B">
        <w:rPr>
          <w:sz w:val="24"/>
        </w:rPr>
        <w:t xml:space="preserve"> (СВИФТ), с соблюдением требований к форме, установленных стандартами этой системы;</w:t>
      </w:r>
    </w:p>
    <w:p w:rsidR="00536C6B" w:rsidRPr="00536C6B" w:rsidRDefault="00536C6B" w:rsidP="00536C6B">
      <w:pPr>
        <w:pStyle w:val="a5"/>
        <w:numPr>
          <w:ilvl w:val="0"/>
          <w:numId w:val="12"/>
        </w:numPr>
        <w:suppressAutoHyphens/>
        <w:ind w:left="0" w:firstLine="709"/>
        <w:rPr>
          <w:sz w:val="24"/>
        </w:rPr>
      </w:pPr>
      <w:r w:rsidRPr="00536C6B">
        <w:rPr>
          <w:sz w:val="24"/>
        </w:rPr>
        <w:t xml:space="preserve">срок действия банковской гарантии в соответствии с требованиями </w:t>
      </w:r>
      <w:r w:rsidRPr="00536C6B">
        <w:rPr>
          <w:bCs/>
          <w:sz w:val="24"/>
        </w:rPr>
        <w:t>приложения № 1 к извещению о проведении запроса котировок</w:t>
      </w:r>
      <w:r w:rsidRPr="00536C6B">
        <w:rPr>
          <w:sz w:val="24"/>
        </w:rPr>
        <w:t>;</w:t>
      </w:r>
    </w:p>
    <w:p w:rsidR="00536C6B" w:rsidRPr="00536C6B" w:rsidRDefault="00536C6B" w:rsidP="00536C6B">
      <w:pPr>
        <w:pStyle w:val="a5"/>
        <w:numPr>
          <w:ilvl w:val="0"/>
          <w:numId w:val="12"/>
        </w:numPr>
        <w:suppressAutoHyphens/>
        <w:ind w:left="0" w:firstLine="709"/>
        <w:rPr>
          <w:sz w:val="24"/>
        </w:rPr>
      </w:pPr>
      <w:r w:rsidRPr="00536C6B">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36C6B" w:rsidRPr="00536C6B" w:rsidRDefault="00536C6B" w:rsidP="00536C6B">
      <w:pPr>
        <w:pStyle w:val="a5"/>
        <w:numPr>
          <w:ilvl w:val="0"/>
          <w:numId w:val="12"/>
        </w:numPr>
        <w:suppressAutoHyphens/>
        <w:ind w:left="0" w:firstLine="709"/>
        <w:rPr>
          <w:sz w:val="24"/>
        </w:rPr>
      </w:pPr>
      <w:r w:rsidRPr="00536C6B">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536C6B" w:rsidRPr="00536C6B" w:rsidRDefault="00536C6B" w:rsidP="00536C6B">
      <w:pPr>
        <w:pStyle w:val="a5"/>
        <w:numPr>
          <w:ilvl w:val="2"/>
          <w:numId w:val="30"/>
        </w:numPr>
        <w:suppressAutoHyphens/>
        <w:ind w:left="0" w:firstLine="709"/>
        <w:rPr>
          <w:sz w:val="24"/>
        </w:rPr>
      </w:pPr>
      <w:r w:rsidRPr="00536C6B">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536C6B" w:rsidRPr="00536C6B" w:rsidRDefault="00536C6B" w:rsidP="00536C6B">
      <w:pPr>
        <w:pStyle w:val="a5"/>
        <w:numPr>
          <w:ilvl w:val="2"/>
          <w:numId w:val="30"/>
        </w:numPr>
        <w:suppressAutoHyphens/>
        <w:ind w:left="0" w:firstLine="709"/>
        <w:rPr>
          <w:sz w:val="24"/>
        </w:rPr>
      </w:pPr>
      <w:r w:rsidRPr="00536C6B">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536C6B" w:rsidRPr="00536C6B" w:rsidRDefault="00536C6B" w:rsidP="00536C6B">
      <w:pPr>
        <w:ind w:firstLine="709"/>
        <w:jc w:val="both"/>
      </w:pPr>
      <w:r w:rsidRPr="00536C6B">
        <w:t>Взыскание по банковской гарантии производится при наступлении обстоятельств, предусмотренных банковской гарантией.</w:t>
      </w:r>
    </w:p>
    <w:p w:rsidR="00536C6B" w:rsidRPr="00536C6B" w:rsidRDefault="00536C6B" w:rsidP="00536C6B">
      <w:pPr>
        <w:ind w:firstLine="709"/>
        <w:jc w:val="both"/>
        <w:rPr>
          <w:rFonts w:eastAsia="MS Mincho"/>
        </w:rPr>
      </w:pPr>
    </w:p>
    <w:p w:rsidR="00536C6B" w:rsidRPr="00536C6B" w:rsidRDefault="00536C6B" w:rsidP="00536C6B">
      <w:pPr>
        <w:pStyle w:val="3"/>
        <w:numPr>
          <w:ilvl w:val="1"/>
          <w:numId w:val="29"/>
        </w:numPr>
        <w:spacing w:before="0" w:after="0"/>
        <w:ind w:left="0" w:firstLine="709"/>
        <w:jc w:val="both"/>
        <w:rPr>
          <w:rFonts w:ascii="Times New Roman" w:hAnsi="Times New Roman"/>
          <w:sz w:val="24"/>
          <w:szCs w:val="24"/>
        </w:rPr>
      </w:pPr>
      <w:r w:rsidRPr="00536C6B">
        <w:rPr>
          <w:rFonts w:ascii="Times New Roman" w:hAnsi="Times New Roman"/>
          <w:sz w:val="24"/>
          <w:szCs w:val="24"/>
        </w:rPr>
        <w:t>Предоставление технического предложения</w:t>
      </w:r>
    </w:p>
    <w:p w:rsidR="00536C6B" w:rsidRPr="00536C6B" w:rsidRDefault="00536C6B" w:rsidP="00536C6B">
      <w:pPr>
        <w:ind w:firstLine="709"/>
      </w:pPr>
    </w:p>
    <w:p w:rsidR="00536C6B" w:rsidRPr="00536C6B" w:rsidRDefault="00536C6B" w:rsidP="00536C6B">
      <w:pPr>
        <w:pStyle w:val="afa"/>
        <w:numPr>
          <w:ilvl w:val="2"/>
          <w:numId w:val="29"/>
        </w:numPr>
        <w:ind w:left="0" w:firstLine="709"/>
        <w:rPr>
          <w:sz w:val="24"/>
          <w:szCs w:val="24"/>
        </w:rPr>
      </w:pPr>
      <w:r w:rsidRPr="00536C6B">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536C6B" w:rsidRPr="00536C6B" w:rsidRDefault="00536C6B" w:rsidP="00536C6B">
      <w:pPr>
        <w:pStyle w:val="afa"/>
        <w:numPr>
          <w:ilvl w:val="2"/>
          <w:numId w:val="29"/>
        </w:numPr>
        <w:ind w:left="0" w:firstLine="709"/>
        <w:rPr>
          <w:sz w:val="24"/>
          <w:szCs w:val="24"/>
        </w:rPr>
      </w:pPr>
      <w:r w:rsidRPr="00536C6B">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536C6B" w:rsidDel="00DD5761">
        <w:rPr>
          <w:sz w:val="24"/>
          <w:szCs w:val="24"/>
        </w:rPr>
        <w:t xml:space="preserve"> </w:t>
      </w:r>
      <w:r w:rsidRPr="00536C6B">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sidRPr="00536C6B">
        <w:rPr>
          <w:sz w:val="24"/>
          <w:szCs w:val="24"/>
        </w:rPr>
        <w:t>показателей</w:t>
      </w:r>
      <w:proofErr w:type="gramEnd"/>
      <w:r w:rsidRPr="00536C6B">
        <w:rPr>
          <w:sz w:val="24"/>
          <w:szCs w:val="24"/>
        </w:rPr>
        <w:t xml:space="preserve"> изложенных цифрами и прописью, приоритет имеют написанные прописью.</w:t>
      </w:r>
    </w:p>
    <w:p w:rsidR="00536C6B" w:rsidRPr="00536C6B" w:rsidRDefault="00536C6B" w:rsidP="00536C6B">
      <w:pPr>
        <w:pStyle w:val="a3"/>
        <w:numPr>
          <w:ilvl w:val="2"/>
          <w:numId w:val="29"/>
        </w:numPr>
        <w:ind w:left="0" w:firstLine="709"/>
        <w:jc w:val="both"/>
      </w:pPr>
      <w:r w:rsidRPr="00536C6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536C6B" w:rsidRPr="00536C6B" w:rsidRDefault="00536C6B" w:rsidP="00536C6B">
      <w:pPr>
        <w:pStyle w:val="a3"/>
        <w:numPr>
          <w:ilvl w:val="2"/>
          <w:numId w:val="29"/>
        </w:numPr>
        <w:ind w:left="0" w:firstLine="709"/>
        <w:jc w:val="both"/>
      </w:pPr>
      <w:r w:rsidRPr="00536C6B">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536C6B" w:rsidRPr="00536C6B" w:rsidRDefault="00536C6B" w:rsidP="00536C6B">
      <w:pPr>
        <w:pStyle w:val="a3"/>
        <w:numPr>
          <w:ilvl w:val="2"/>
          <w:numId w:val="29"/>
        </w:numPr>
        <w:ind w:left="0" w:firstLine="709"/>
        <w:jc w:val="both"/>
      </w:pPr>
      <w:r w:rsidRPr="00536C6B">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536C6B" w:rsidRPr="00536C6B" w:rsidRDefault="00536C6B" w:rsidP="00536C6B">
      <w:pPr>
        <w:pStyle w:val="a3"/>
        <w:ind w:left="0" w:firstLine="709"/>
        <w:jc w:val="both"/>
      </w:pPr>
    </w:p>
    <w:p w:rsidR="00536C6B" w:rsidRPr="00536C6B" w:rsidRDefault="00536C6B" w:rsidP="00536C6B">
      <w:pPr>
        <w:pStyle w:val="3"/>
        <w:numPr>
          <w:ilvl w:val="1"/>
          <w:numId w:val="29"/>
        </w:numPr>
        <w:spacing w:before="0" w:after="0"/>
        <w:ind w:left="0" w:firstLine="709"/>
        <w:jc w:val="both"/>
        <w:rPr>
          <w:rFonts w:ascii="Times New Roman" w:hAnsi="Times New Roman"/>
          <w:sz w:val="24"/>
          <w:szCs w:val="24"/>
        </w:rPr>
      </w:pPr>
      <w:r w:rsidRPr="00536C6B">
        <w:rPr>
          <w:rFonts w:ascii="Times New Roman" w:hAnsi="Times New Roman"/>
          <w:sz w:val="24"/>
          <w:szCs w:val="24"/>
        </w:rPr>
        <w:t>Предоставление ценового предложения</w:t>
      </w:r>
    </w:p>
    <w:p w:rsidR="00536C6B" w:rsidRPr="00536C6B" w:rsidRDefault="00536C6B" w:rsidP="00536C6B">
      <w:pPr>
        <w:pStyle w:val="a3"/>
        <w:ind w:left="0" w:firstLine="709"/>
        <w:jc w:val="both"/>
        <w:rPr>
          <w:b/>
        </w:rPr>
      </w:pPr>
    </w:p>
    <w:p w:rsidR="00536C6B" w:rsidRPr="00536C6B" w:rsidRDefault="00536C6B" w:rsidP="00536C6B">
      <w:pPr>
        <w:pStyle w:val="a3"/>
        <w:numPr>
          <w:ilvl w:val="2"/>
          <w:numId w:val="29"/>
        </w:numPr>
        <w:ind w:left="0" w:firstLine="709"/>
        <w:jc w:val="both"/>
      </w:pPr>
      <w:r w:rsidRPr="00536C6B">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536C6B" w:rsidRPr="00536C6B" w:rsidRDefault="00536C6B" w:rsidP="00536C6B">
      <w:pPr>
        <w:pStyle w:val="a3"/>
        <w:numPr>
          <w:ilvl w:val="2"/>
          <w:numId w:val="29"/>
        </w:numPr>
        <w:ind w:left="0" w:firstLine="709"/>
        <w:jc w:val="both"/>
      </w:pPr>
      <w:r w:rsidRPr="00536C6B">
        <w:t>Цены необходимо приводить в рублях с учетом всех возможных расходов участника.</w:t>
      </w:r>
    </w:p>
    <w:p w:rsidR="00536C6B" w:rsidRPr="00536C6B" w:rsidRDefault="00536C6B" w:rsidP="00536C6B">
      <w:pPr>
        <w:pStyle w:val="a3"/>
        <w:numPr>
          <w:ilvl w:val="2"/>
          <w:numId w:val="29"/>
        </w:numPr>
        <w:ind w:left="0" w:firstLine="709"/>
        <w:jc w:val="both"/>
      </w:pPr>
      <w:r w:rsidRPr="00536C6B">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536C6B" w:rsidRPr="00536C6B" w:rsidRDefault="00536C6B" w:rsidP="00536C6B">
      <w:pPr>
        <w:pStyle w:val="a3"/>
        <w:numPr>
          <w:ilvl w:val="2"/>
          <w:numId w:val="29"/>
        </w:numPr>
        <w:ind w:left="0" w:firstLine="709"/>
        <w:jc w:val="both"/>
      </w:pPr>
      <w:r w:rsidRPr="00536C6B">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536C6B" w:rsidRPr="00536C6B" w:rsidRDefault="00536C6B" w:rsidP="00536C6B">
      <w:pPr>
        <w:ind w:firstLine="709"/>
      </w:pPr>
    </w:p>
    <w:p w:rsidR="00536C6B" w:rsidRPr="00536C6B" w:rsidRDefault="00536C6B" w:rsidP="00536C6B">
      <w:pPr>
        <w:pStyle w:val="3"/>
        <w:numPr>
          <w:ilvl w:val="1"/>
          <w:numId w:val="29"/>
        </w:numPr>
        <w:spacing w:before="0" w:after="0"/>
        <w:ind w:left="0" w:firstLine="709"/>
        <w:jc w:val="both"/>
        <w:rPr>
          <w:rFonts w:ascii="Times New Roman" w:hAnsi="Times New Roman"/>
          <w:sz w:val="24"/>
          <w:szCs w:val="24"/>
        </w:rPr>
      </w:pPr>
      <w:r w:rsidRPr="00536C6B">
        <w:rPr>
          <w:rFonts w:ascii="Times New Roman" w:hAnsi="Times New Roman"/>
          <w:sz w:val="24"/>
          <w:szCs w:val="24"/>
        </w:rPr>
        <w:t>Обеспечение исполнения договора</w:t>
      </w:r>
    </w:p>
    <w:p w:rsidR="00536C6B" w:rsidRPr="00536C6B" w:rsidRDefault="00536C6B" w:rsidP="00536C6B">
      <w:pPr>
        <w:ind w:firstLine="709"/>
      </w:pPr>
    </w:p>
    <w:p w:rsidR="00536C6B" w:rsidRPr="00536C6B" w:rsidRDefault="00536C6B" w:rsidP="00536C6B">
      <w:pPr>
        <w:pStyle w:val="a3"/>
        <w:numPr>
          <w:ilvl w:val="2"/>
          <w:numId w:val="29"/>
        </w:numPr>
        <w:ind w:left="0" w:firstLine="709"/>
        <w:jc w:val="both"/>
      </w:pPr>
      <w:r w:rsidRPr="00536C6B">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536C6B" w:rsidRPr="00536C6B" w:rsidRDefault="00536C6B" w:rsidP="00536C6B">
      <w:pPr>
        <w:pStyle w:val="a5"/>
        <w:rPr>
          <w:sz w:val="24"/>
        </w:rPr>
      </w:pPr>
      <w:r w:rsidRPr="00536C6B">
        <w:rPr>
          <w:sz w:val="24"/>
        </w:rPr>
        <w:t>В случае применения антидемпинговой меры, предусматривающей предоставление обеспечения исп</w:t>
      </w:r>
      <w:r w:rsidRPr="00536C6B">
        <w:rPr>
          <w:bCs/>
          <w:sz w:val="24"/>
        </w:rPr>
        <w:t>олнения договора в размере, пре</w:t>
      </w:r>
      <w:r w:rsidRPr="00536C6B">
        <w:rPr>
          <w:sz w:val="24"/>
        </w:rPr>
        <w:t xml:space="preserve">вышающем в полтора раза размер, указанный в пункте 1.5 </w:t>
      </w:r>
      <w:r w:rsidRPr="00536C6B">
        <w:rPr>
          <w:bCs/>
          <w:sz w:val="24"/>
        </w:rPr>
        <w:t>приложения № 1 к извещению о проведении запроса котировок, обеспечение исполнения договора предост</w:t>
      </w:r>
      <w:r w:rsidRPr="00536C6B">
        <w:rPr>
          <w:sz w:val="24"/>
        </w:rPr>
        <w:t>авляется в соответствующем размере.</w:t>
      </w:r>
    </w:p>
    <w:p w:rsidR="00536C6B" w:rsidRPr="00536C6B" w:rsidRDefault="00536C6B" w:rsidP="00536C6B">
      <w:pPr>
        <w:pStyle w:val="a3"/>
        <w:numPr>
          <w:ilvl w:val="2"/>
          <w:numId w:val="29"/>
        </w:numPr>
        <w:ind w:left="0" w:firstLine="709"/>
        <w:jc w:val="both"/>
      </w:pPr>
      <w:r w:rsidRPr="00536C6B">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536C6B" w:rsidRPr="00536C6B" w:rsidRDefault="00536C6B" w:rsidP="00536C6B">
      <w:pPr>
        <w:pStyle w:val="a3"/>
        <w:numPr>
          <w:ilvl w:val="2"/>
          <w:numId w:val="29"/>
        </w:numPr>
        <w:ind w:left="0" w:firstLine="709"/>
        <w:jc w:val="both"/>
      </w:pPr>
      <w:r w:rsidRPr="00536C6B">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536C6B" w:rsidRPr="00536C6B" w:rsidRDefault="00536C6B" w:rsidP="00536C6B">
      <w:pPr>
        <w:pStyle w:val="a3"/>
        <w:numPr>
          <w:ilvl w:val="2"/>
          <w:numId w:val="29"/>
        </w:numPr>
        <w:ind w:left="0" w:firstLine="709"/>
        <w:jc w:val="both"/>
      </w:pPr>
      <w:r w:rsidRPr="00536C6B">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536C6B" w:rsidRPr="00536C6B" w:rsidRDefault="00536C6B" w:rsidP="00536C6B">
      <w:pPr>
        <w:pStyle w:val="a3"/>
        <w:numPr>
          <w:ilvl w:val="2"/>
          <w:numId w:val="29"/>
        </w:numPr>
        <w:ind w:left="0" w:firstLine="709"/>
        <w:jc w:val="both"/>
      </w:pPr>
      <w:r w:rsidRPr="00536C6B">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536C6B" w:rsidRPr="00536C6B" w:rsidRDefault="00536C6B" w:rsidP="00536C6B">
      <w:pPr>
        <w:pStyle w:val="a3"/>
        <w:numPr>
          <w:ilvl w:val="2"/>
          <w:numId w:val="29"/>
        </w:numPr>
        <w:ind w:left="0" w:firstLine="709"/>
        <w:jc w:val="both"/>
      </w:pPr>
      <w:r w:rsidRPr="00536C6B">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536C6B" w:rsidRPr="00536C6B" w:rsidRDefault="00536C6B" w:rsidP="00536C6B">
      <w:pPr>
        <w:pStyle w:val="a3"/>
        <w:numPr>
          <w:ilvl w:val="2"/>
          <w:numId w:val="29"/>
        </w:numPr>
        <w:ind w:left="0" w:firstLine="709"/>
        <w:jc w:val="both"/>
      </w:pPr>
      <w:r w:rsidRPr="00536C6B">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536C6B" w:rsidRPr="00536C6B" w:rsidRDefault="00536C6B" w:rsidP="00536C6B">
      <w:pPr>
        <w:pStyle w:val="a3"/>
        <w:numPr>
          <w:ilvl w:val="2"/>
          <w:numId w:val="29"/>
        </w:numPr>
        <w:ind w:left="0" w:firstLine="709"/>
        <w:jc w:val="both"/>
      </w:pPr>
      <w:r w:rsidRPr="00536C6B">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536C6B" w:rsidRPr="00536C6B" w:rsidRDefault="00536C6B" w:rsidP="00536C6B">
      <w:pPr>
        <w:pStyle w:val="a3"/>
        <w:numPr>
          <w:ilvl w:val="2"/>
          <w:numId w:val="29"/>
        </w:numPr>
        <w:ind w:left="0" w:firstLine="709"/>
        <w:jc w:val="both"/>
      </w:pPr>
      <w:r w:rsidRPr="00536C6B">
        <w:t xml:space="preserve">Победитель или участник, </w:t>
      </w:r>
      <w:r w:rsidRPr="00536C6B">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36C6B">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536C6B" w:rsidRPr="00536C6B" w:rsidRDefault="00536C6B" w:rsidP="00536C6B">
      <w:pPr>
        <w:pStyle w:val="a3"/>
        <w:numPr>
          <w:ilvl w:val="2"/>
          <w:numId w:val="29"/>
        </w:numPr>
        <w:ind w:left="0" w:firstLine="709"/>
        <w:jc w:val="both"/>
      </w:pPr>
      <w:r w:rsidRPr="00536C6B">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536C6B">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536C6B" w:rsidRPr="00536C6B" w:rsidRDefault="00536C6B" w:rsidP="00536C6B">
      <w:pPr>
        <w:pStyle w:val="a3"/>
        <w:numPr>
          <w:ilvl w:val="2"/>
          <w:numId w:val="29"/>
        </w:numPr>
        <w:ind w:left="0" w:firstLine="709"/>
        <w:jc w:val="both"/>
      </w:pPr>
      <w:r w:rsidRPr="00536C6B">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536C6B" w:rsidRPr="00536C6B" w:rsidRDefault="00536C6B" w:rsidP="00536C6B">
      <w:pPr>
        <w:pStyle w:val="a5"/>
        <w:rPr>
          <w:sz w:val="24"/>
        </w:rPr>
      </w:pPr>
      <w:r w:rsidRPr="00536C6B">
        <w:rPr>
          <w:sz w:val="24"/>
        </w:rPr>
        <w:t>Банковская гарантия также должна содержать:</w:t>
      </w:r>
    </w:p>
    <w:p w:rsidR="00536C6B" w:rsidRPr="00536C6B" w:rsidRDefault="00536C6B" w:rsidP="00536C6B">
      <w:pPr>
        <w:pStyle w:val="a5"/>
        <w:numPr>
          <w:ilvl w:val="0"/>
          <w:numId w:val="27"/>
        </w:numPr>
        <w:suppressAutoHyphens/>
        <w:ind w:left="0" w:firstLine="709"/>
        <w:rPr>
          <w:sz w:val="24"/>
        </w:rPr>
      </w:pPr>
      <w:r w:rsidRPr="00536C6B">
        <w:rPr>
          <w:sz w:val="24"/>
        </w:rPr>
        <w:t>дата выдачи;</w:t>
      </w:r>
    </w:p>
    <w:p w:rsidR="00536C6B" w:rsidRPr="00536C6B" w:rsidRDefault="00536C6B" w:rsidP="00536C6B">
      <w:pPr>
        <w:pStyle w:val="a5"/>
        <w:numPr>
          <w:ilvl w:val="0"/>
          <w:numId w:val="27"/>
        </w:numPr>
        <w:suppressAutoHyphens/>
        <w:ind w:left="0" w:firstLine="709"/>
        <w:rPr>
          <w:sz w:val="24"/>
        </w:rPr>
      </w:pPr>
      <w:r w:rsidRPr="00536C6B">
        <w:rPr>
          <w:sz w:val="24"/>
        </w:rPr>
        <w:t>принципал;</w:t>
      </w:r>
    </w:p>
    <w:p w:rsidR="00536C6B" w:rsidRPr="00536C6B" w:rsidRDefault="00536C6B" w:rsidP="00536C6B">
      <w:pPr>
        <w:pStyle w:val="a5"/>
        <w:numPr>
          <w:ilvl w:val="0"/>
          <w:numId w:val="27"/>
        </w:numPr>
        <w:suppressAutoHyphens/>
        <w:ind w:left="0" w:firstLine="709"/>
        <w:rPr>
          <w:sz w:val="24"/>
        </w:rPr>
      </w:pPr>
      <w:r w:rsidRPr="00536C6B">
        <w:rPr>
          <w:sz w:val="24"/>
        </w:rPr>
        <w:t>бенефициар (заказчик);</w:t>
      </w:r>
    </w:p>
    <w:p w:rsidR="00536C6B" w:rsidRPr="00536C6B" w:rsidRDefault="00536C6B" w:rsidP="00536C6B">
      <w:pPr>
        <w:pStyle w:val="a5"/>
        <w:numPr>
          <w:ilvl w:val="0"/>
          <w:numId w:val="27"/>
        </w:numPr>
        <w:suppressAutoHyphens/>
        <w:ind w:left="0" w:firstLine="709"/>
        <w:rPr>
          <w:sz w:val="24"/>
        </w:rPr>
      </w:pPr>
      <w:r w:rsidRPr="00536C6B">
        <w:rPr>
          <w:sz w:val="24"/>
        </w:rPr>
        <w:t>гарант;</w:t>
      </w:r>
    </w:p>
    <w:p w:rsidR="00536C6B" w:rsidRPr="00536C6B" w:rsidRDefault="00536C6B" w:rsidP="00536C6B">
      <w:pPr>
        <w:pStyle w:val="a5"/>
        <w:numPr>
          <w:ilvl w:val="0"/>
          <w:numId w:val="27"/>
        </w:numPr>
        <w:suppressAutoHyphens/>
        <w:ind w:left="0" w:firstLine="709"/>
        <w:rPr>
          <w:sz w:val="24"/>
        </w:rPr>
      </w:pPr>
      <w:r w:rsidRPr="00536C6B">
        <w:rPr>
          <w:sz w:val="24"/>
        </w:rPr>
        <w:t>способ закупки, номер и ее наименование;</w:t>
      </w:r>
    </w:p>
    <w:p w:rsidR="00536C6B" w:rsidRPr="00536C6B" w:rsidRDefault="00536C6B" w:rsidP="00536C6B">
      <w:pPr>
        <w:pStyle w:val="a5"/>
        <w:numPr>
          <w:ilvl w:val="0"/>
          <w:numId w:val="27"/>
        </w:numPr>
        <w:suppressAutoHyphens/>
        <w:ind w:left="0" w:firstLine="709"/>
        <w:rPr>
          <w:sz w:val="24"/>
        </w:rPr>
      </w:pPr>
      <w:r w:rsidRPr="00536C6B">
        <w:rPr>
          <w:sz w:val="24"/>
        </w:rPr>
        <w:t>денежная сумма, подлежащая выплате;</w:t>
      </w:r>
    </w:p>
    <w:p w:rsidR="00536C6B" w:rsidRPr="00536C6B" w:rsidRDefault="00536C6B" w:rsidP="00536C6B">
      <w:pPr>
        <w:pStyle w:val="a5"/>
        <w:numPr>
          <w:ilvl w:val="0"/>
          <w:numId w:val="27"/>
        </w:numPr>
        <w:ind w:left="0" w:firstLine="709"/>
        <w:rPr>
          <w:sz w:val="24"/>
        </w:rPr>
      </w:pPr>
      <w:r w:rsidRPr="00536C6B">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536C6B" w:rsidRPr="00536C6B" w:rsidRDefault="00536C6B" w:rsidP="00536C6B">
      <w:pPr>
        <w:pStyle w:val="a5"/>
        <w:numPr>
          <w:ilvl w:val="0"/>
          <w:numId w:val="27"/>
        </w:numPr>
        <w:ind w:left="0" w:firstLine="709"/>
        <w:rPr>
          <w:sz w:val="24"/>
        </w:rPr>
      </w:pPr>
      <w:r w:rsidRPr="00536C6B">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536C6B" w:rsidRPr="00536C6B" w:rsidRDefault="00536C6B" w:rsidP="00536C6B">
      <w:pPr>
        <w:pStyle w:val="a5"/>
        <w:numPr>
          <w:ilvl w:val="0"/>
          <w:numId w:val="27"/>
        </w:numPr>
        <w:ind w:left="0" w:firstLine="709"/>
        <w:rPr>
          <w:sz w:val="24"/>
        </w:rPr>
      </w:pPr>
      <w:r w:rsidRPr="00536C6B">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банковская гарантия вступает в силу со дня выдачи банковской гарантии;</w:t>
      </w:r>
    </w:p>
    <w:p w:rsidR="00536C6B" w:rsidRPr="00536C6B" w:rsidRDefault="00536C6B" w:rsidP="00536C6B">
      <w:pPr>
        <w:pStyle w:val="a5"/>
        <w:numPr>
          <w:ilvl w:val="0"/>
          <w:numId w:val="27"/>
        </w:numPr>
        <w:ind w:left="0" w:firstLine="709"/>
        <w:rPr>
          <w:sz w:val="24"/>
        </w:rPr>
      </w:pPr>
      <w:r w:rsidRPr="00536C6B">
        <w:rPr>
          <w:sz w:val="24"/>
        </w:rPr>
        <w:t>срок действия банковской гарантии;</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бенефициар вправе предъявлять требование в течение всего срока действия банковской гарантии;</w:t>
      </w:r>
    </w:p>
    <w:p w:rsidR="00536C6B" w:rsidRPr="00536C6B" w:rsidRDefault="00536C6B" w:rsidP="00536C6B">
      <w:pPr>
        <w:pStyle w:val="a5"/>
        <w:numPr>
          <w:ilvl w:val="0"/>
          <w:numId w:val="27"/>
        </w:numPr>
        <w:ind w:left="0" w:firstLine="709"/>
        <w:rPr>
          <w:sz w:val="24"/>
        </w:rPr>
      </w:pPr>
      <w:r w:rsidRPr="00536C6B">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36C6B" w:rsidRPr="00536C6B" w:rsidRDefault="00536C6B" w:rsidP="00536C6B">
      <w:pPr>
        <w:pStyle w:val="a5"/>
        <w:numPr>
          <w:ilvl w:val="0"/>
          <w:numId w:val="27"/>
        </w:numPr>
        <w:suppressAutoHyphens/>
        <w:ind w:left="0" w:firstLine="567"/>
        <w:rPr>
          <w:sz w:val="24"/>
        </w:rPr>
      </w:pPr>
      <w:r w:rsidRPr="00536C6B">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36C6B" w:rsidRPr="00536C6B" w:rsidRDefault="00536C6B" w:rsidP="00536C6B">
      <w:pPr>
        <w:pStyle w:val="a5"/>
        <w:numPr>
          <w:ilvl w:val="0"/>
          <w:numId w:val="27"/>
        </w:numPr>
        <w:ind w:left="0" w:firstLine="709"/>
        <w:rPr>
          <w:sz w:val="24"/>
        </w:rPr>
      </w:pPr>
      <w:r w:rsidRPr="00536C6B">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36C6B" w:rsidRPr="00536C6B" w:rsidRDefault="00536C6B" w:rsidP="00536C6B">
      <w:pPr>
        <w:pStyle w:val="a5"/>
        <w:numPr>
          <w:ilvl w:val="0"/>
          <w:numId w:val="27"/>
        </w:numPr>
        <w:ind w:left="0" w:firstLine="709"/>
        <w:rPr>
          <w:sz w:val="24"/>
        </w:rPr>
      </w:pPr>
      <w:r w:rsidRPr="00536C6B">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536C6B" w:rsidRPr="00536C6B" w:rsidRDefault="00536C6B" w:rsidP="00536C6B">
      <w:pPr>
        <w:pStyle w:val="a5"/>
        <w:numPr>
          <w:ilvl w:val="0"/>
          <w:numId w:val="27"/>
        </w:numPr>
        <w:ind w:left="0" w:firstLine="709"/>
        <w:rPr>
          <w:sz w:val="24"/>
        </w:rPr>
      </w:pPr>
      <w:r w:rsidRPr="00536C6B">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36C6B" w:rsidRPr="00536C6B" w:rsidRDefault="00536C6B" w:rsidP="00536C6B">
      <w:pPr>
        <w:pStyle w:val="a5"/>
        <w:numPr>
          <w:ilvl w:val="0"/>
          <w:numId w:val="27"/>
        </w:numPr>
        <w:ind w:left="0" w:firstLine="709"/>
        <w:rPr>
          <w:sz w:val="24"/>
        </w:rPr>
      </w:pPr>
      <w:r w:rsidRPr="00536C6B">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536C6B" w:rsidRPr="00536C6B" w:rsidRDefault="00536C6B" w:rsidP="00536C6B">
      <w:pPr>
        <w:pStyle w:val="a3"/>
        <w:numPr>
          <w:ilvl w:val="2"/>
          <w:numId w:val="29"/>
        </w:numPr>
        <w:ind w:left="0" w:firstLine="709"/>
        <w:jc w:val="both"/>
      </w:pPr>
      <w:r w:rsidRPr="00536C6B">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36C6B" w:rsidRPr="00536C6B" w:rsidRDefault="00536C6B" w:rsidP="00536C6B">
      <w:pPr>
        <w:pStyle w:val="a3"/>
        <w:numPr>
          <w:ilvl w:val="2"/>
          <w:numId w:val="29"/>
        </w:numPr>
        <w:ind w:left="0" w:firstLine="709"/>
        <w:jc w:val="both"/>
      </w:pPr>
      <w:r w:rsidRPr="00536C6B">
        <w:t xml:space="preserve">Денежные средства, внесенные победителем (участником, </w:t>
      </w:r>
      <w:r w:rsidRPr="00536C6B">
        <w:rPr>
          <w:spacing w:val="-2"/>
        </w:rPr>
        <w:t xml:space="preserve">котировочной заявке которого  присвоен второй номер, </w:t>
      </w:r>
      <w:r w:rsidRPr="00536C6B">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536C6B" w:rsidRPr="00536C6B" w:rsidRDefault="00536C6B" w:rsidP="00536C6B">
      <w:pPr>
        <w:pStyle w:val="a3"/>
        <w:numPr>
          <w:ilvl w:val="2"/>
          <w:numId w:val="29"/>
        </w:numPr>
        <w:ind w:left="0" w:firstLine="709"/>
        <w:jc w:val="both"/>
      </w:pPr>
      <w:r w:rsidRPr="00536C6B">
        <w:t xml:space="preserve">Денежные средства, внесенные в качестве обеспечения исполнения договора, могут быть удержаны заказчиком в </w:t>
      </w:r>
      <w:r w:rsidRPr="00536C6B">
        <w:rPr>
          <w:spacing w:val="-2"/>
        </w:rPr>
        <w:t>случае неисполнения либо ненадлежащего исполнения принципалом обязательств по договору, заключаемому по итогам</w:t>
      </w:r>
      <w:r w:rsidRPr="00536C6B">
        <w:t xml:space="preserve"> запроса котировок.</w:t>
      </w:r>
    </w:p>
    <w:p w:rsidR="00536C6B" w:rsidRPr="00536C6B" w:rsidRDefault="00536C6B" w:rsidP="00536C6B">
      <w:pPr>
        <w:pStyle w:val="a3"/>
        <w:numPr>
          <w:ilvl w:val="2"/>
          <w:numId w:val="29"/>
        </w:numPr>
        <w:ind w:left="0" w:firstLine="709"/>
        <w:jc w:val="both"/>
      </w:pPr>
      <w:r w:rsidRPr="00536C6B">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w:t>
      </w:r>
      <w:r>
        <w:t>возврата денежного обеспечения,</w:t>
      </w:r>
      <w:r w:rsidRPr="00536C6B">
        <w:t xml:space="preserve"> замена обеспечения может быть согласована. </w:t>
      </w:r>
    </w:p>
    <w:p w:rsidR="00536C6B" w:rsidRPr="00536C6B" w:rsidRDefault="00536C6B" w:rsidP="00536C6B">
      <w:pPr>
        <w:pStyle w:val="a5"/>
        <w:rPr>
          <w:sz w:val="24"/>
        </w:rPr>
      </w:pPr>
      <w:r w:rsidRPr="00536C6B">
        <w:rPr>
          <w:sz w:val="24"/>
        </w:rPr>
        <w:t>Денежные средства, перечисленные ранее,</w:t>
      </w:r>
      <w:r w:rsidRPr="00536C6B">
        <w:rPr>
          <w:spacing w:val="-2"/>
          <w:sz w:val="24"/>
        </w:rPr>
        <w:t xml:space="preserve"> </w:t>
      </w:r>
      <w:r w:rsidRPr="00536C6B">
        <w:rPr>
          <w:sz w:val="24"/>
        </w:rPr>
        <w:t>возвращаются участнику на банковский счет, указанный в его письменном об</w:t>
      </w:r>
      <w:r>
        <w:rPr>
          <w:sz w:val="24"/>
        </w:rPr>
        <w:t xml:space="preserve">ращении, в течение 10 (десяти) </w:t>
      </w:r>
      <w:r w:rsidRPr="00536C6B">
        <w:rPr>
          <w:sz w:val="24"/>
        </w:rPr>
        <w:t>рабочих дней с даты представления оригинала банковской гарантии.</w:t>
      </w:r>
    </w:p>
    <w:p w:rsidR="00536C6B" w:rsidRPr="00536C6B" w:rsidRDefault="00536C6B" w:rsidP="00536C6B">
      <w:pPr>
        <w:ind w:firstLine="709"/>
        <w:jc w:val="both"/>
        <w:rPr>
          <w:rFonts w:eastAsia="MS Mincho"/>
          <w:spacing w:val="-2"/>
        </w:rPr>
      </w:pPr>
    </w:p>
    <w:p w:rsidR="00536C6B" w:rsidRPr="00536C6B" w:rsidRDefault="00536C6B" w:rsidP="00536C6B">
      <w:pPr>
        <w:pStyle w:val="3"/>
        <w:numPr>
          <w:ilvl w:val="1"/>
          <w:numId w:val="29"/>
        </w:numPr>
        <w:spacing w:before="0" w:after="0"/>
        <w:ind w:left="0" w:firstLine="709"/>
        <w:jc w:val="both"/>
        <w:rPr>
          <w:rFonts w:ascii="Times New Roman" w:hAnsi="Times New Roman"/>
          <w:sz w:val="24"/>
          <w:szCs w:val="24"/>
        </w:rPr>
      </w:pPr>
      <w:r w:rsidRPr="00536C6B">
        <w:rPr>
          <w:rFonts w:ascii="Times New Roman" w:hAnsi="Times New Roman"/>
          <w:sz w:val="24"/>
          <w:szCs w:val="24"/>
        </w:rPr>
        <w:t>Предоставление информации о конечных бенефициарах</w:t>
      </w:r>
    </w:p>
    <w:p w:rsidR="00536C6B" w:rsidRPr="00536C6B" w:rsidRDefault="00536C6B" w:rsidP="00536C6B">
      <w:pPr>
        <w:pStyle w:val="3"/>
        <w:spacing w:before="0" w:after="0"/>
        <w:ind w:left="709"/>
        <w:jc w:val="both"/>
        <w:rPr>
          <w:rFonts w:ascii="Times New Roman" w:hAnsi="Times New Roman"/>
          <w:sz w:val="24"/>
          <w:szCs w:val="24"/>
        </w:rPr>
      </w:pPr>
    </w:p>
    <w:p w:rsidR="00536C6B" w:rsidRPr="00536C6B" w:rsidRDefault="00536C6B" w:rsidP="00536C6B">
      <w:pPr>
        <w:pStyle w:val="a3"/>
        <w:numPr>
          <w:ilvl w:val="2"/>
          <w:numId w:val="29"/>
        </w:numPr>
        <w:ind w:left="0" w:firstLine="709"/>
        <w:jc w:val="both"/>
        <w:rPr>
          <w:rFonts w:eastAsia="MS Mincho"/>
        </w:rPr>
      </w:pPr>
      <w:r w:rsidRPr="00536C6B">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536C6B" w:rsidRPr="00536C6B" w:rsidRDefault="00536C6B" w:rsidP="00536C6B">
      <w:pPr>
        <w:ind w:firstLine="709"/>
        <w:jc w:val="both"/>
      </w:pPr>
    </w:p>
    <w:p w:rsidR="00536C6B" w:rsidRPr="00536C6B" w:rsidRDefault="00536C6B" w:rsidP="00536C6B">
      <w:pPr>
        <w:pStyle w:val="3"/>
        <w:numPr>
          <w:ilvl w:val="1"/>
          <w:numId w:val="29"/>
        </w:numPr>
        <w:spacing w:before="0" w:after="0"/>
        <w:ind w:left="0" w:firstLine="709"/>
        <w:jc w:val="both"/>
        <w:rPr>
          <w:rFonts w:ascii="Times New Roman" w:hAnsi="Times New Roman"/>
          <w:sz w:val="24"/>
          <w:szCs w:val="24"/>
        </w:rPr>
      </w:pPr>
      <w:r w:rsidRPr="00536C6B">
        <w:rPr>
          <w:rFonts w:ascii="Times New Roman" w:hAnsi="Times New Roman"/>
          <w:sz w:val="24"/>
          <w:szCs w:val="24"/>
        </w:rPr>
        <w:t>Заключение договора</w:t>
      </w:r>
    </w:p>
    <w:p w:rsidR="00536C6B" w:rsidRPr="00536C6B" w:rsidRDefault="00536C6B" w:rsidP="00536C6B">
      <w:pPr>
        <w:ind w:firstLine="709"/>
      </w:pPr>
    </w:p>
    <w:p w:rsidR="00536C6B" w:rsidRPr="00536C6B" w:rsidRDefault="00536C6B" w:rsidP="00536C6B">
      <w:pPr>
        <w:pStyle w:val="a3"/>
        <w:numPr>
          <w:ilvl w:val="2"/>
          <w:numId w:val="29"/>
        </w:numPr>
        <w:ind w:left="0" w:firstLine="709"/>
        <w:jc w:val="both"/>
      </w:pPr>
      <w:r w:rsidRPr="00536C6B">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536C6B" w:rsidRPr="00536C6B" w:rsidRDefault="00536C6B" w:rsidP="00536C6B">
      <w:pPr>
        <w:pStyle w:val="a3"/>
        <w:numPr>
          <w:ilvl w:val="2"/>
          <w:numId w:val="29"/>
        </w:numPr>
        <w:ind w:left="0" w:firstLine="709"/>
        <w:jc w:val="both"/>
      </w:pPr>
      <w:r w:rsidRPr="00536C6B">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536C6B" w:rsidRPr="00536C6B" w:rsidRDefault="00536C6B" w:rsidP="00536C6B">
      <w:pPr>
        <w:pStyle w:val="a3"/>
        <w:numPr>
          <w:ilvl w:val="2"/>
          <w:numId w:val="29"/>
        </w:numPr>
        <w:ind w:left="0" w:firstLine="709"/>
        <w:jc w:val="both"/>
      </w:pPr>
      <w:r w:rsidRPr="00536C6B">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536C6B" w:rsidRPr="00536C6B" w:rsidRDefault="00536C6B" w:rsidP="00536C6B">
      <w:pPr>
        <w:pStyle w:val="a3"/>
        <w:numPr>
          <w:ilvl w:val="2"/>
          <w:numId w:val="29"/>
        </w:numPr>
        <w:ind w:left="0" w:firstLine="709"/>
        <w:jc w:val="both"/>
      </w:pPr>
      <w:r w:rsidRPr="00536C6B">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w:t>
      </w:r>
      <w:r w:rsidR="00711C59">
        <w:t xml:space="preserve">оны на ЭТЗП договор не позднее </w:t>
      </w:r>
      <w:r w:rsidRPr="00536C6B">
        <w:t>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536C6B" w:rsidRPr="00536C6B" w:rsidRDefault="00536C6B" w:rsidP="00536C6B">
      <w:pPr>
        <w:pStyle w:val="a3"/>
        <w:ind w:left="709"/>
        <w:jc w:val="both"/>
      </w:pPr>
    </w:p>
    <w:p w:rsidR="00536C6B" w:rsidRPr="00536C6B" w:rsidRDefault="00536C6B" w:rsidP="00536C6B">
      <w:pPr>
        <w:pStyle w:val="a3"/>
        <w:numPr>
          <w:ilvl w:val="2"/>
          <w:numId w:val="29"/>
        </w:numPr>
        <w:ind w:left="0" w:firstLine="709"/>
        <w:jc w:val="both"/>
      </w:pPr>
      <w:r w:rsidRPr="00536C6B">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536C6B" w:rsidRPr="00536C6B" w:rsidRDefault="00536C6B" w:rsidP="00536C6B">
      <w:pPr>
        <w:pStyle w:val="a3"/>
        <w:ind w:left="0" w:firstLine="708"/>
        <w:jc w:val="both"/>
      </w:pPr>
      <w:r w:rsidRPr="00536C6B">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536C6B" w:rsidRPr="00536C6B" w:rsidRDefault="00536C6B" w:rsidP="00536C6B">
      <w:pPr>
        <w:pStyle w:val="afa"/>
        <w:numPr>
          <w:ilvl w:val="2"/>
          <w:numId w:val="29"/>
        </w:numPr>
        <w:ind w:left="0" w:firstLine="709"/>
        <w:rPr>
          <w:sz w:val="24"/>
          <w:szCs w:val="24"/>
        </w:rPr>
      </w:pPr>
      <w:r w:rsidRPr="00536C6B">
        <w:rPr>
          <w:sz w:val="24"/>
          <w:szCs w:val="24"/>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536C6B">
        <w:rPr>
          <w:sz w:val="24"/>
          <w:szCs w:val="24"/>
        </w:rPr>
        <w:t>проведнии</w:t>
      </w:r>
      <w:proofErr w:type="spellEnd"/>
      <w:r w:rsidRPr="00536C6B">
        <w:rPr>
          <w:sz w:val="24"/>
          <w:szCs w:val="24"/>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536C6B">
        <w:rPr>
          <w:b/>
          <w:i/>
          <w:sz w:val="24"/>
          <w:szCs w:val="24"/>
        </w:rPr>
        <w:t xml:space="preserve"> </w:t>
      </w:r>
      <w:r w:rsidRPr="00536C6B">
        <w:rPr>
          <w:sz w:val="24"/>
          <w:szCs w:val="24"/>
        </w:rPr>
        <w:t>(пяти)</w:t>
      </w:r>
      <w:r w:rsidRPr="00536C6B">
        <w:rPr>
          <w:b/>
          <w:i/>
          <w:sz w:val="24"/>
          <w:szCs w:val="24"/>
        </w:rPr>
        <w:t xml:space="preserve"> </w:t>
      </w:r>
      <w:r w:rsidRPr="00536C6B">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536C6B" w:rsidRPr="00536C6B" w:rsidRDefault="00536C6B" w:rsidP="00536C6B">
      <w:pPr>
        <w:pStyle w:val="a3"/>
        <w:numPr>
          <w:ilvl w:val="2"/>
          <w:numId w:val="29"/>
        </w:numPr>
        <w:ind w:left="0" w:firstLine="709"/>
        <w:jc w:val="both"/>
      </w:pPr>
      <w:r w:rsidRPr="00536C6B">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536C6B" w:rsidRPr="00536C6B" w:rsidRDefault="00536C6B" w:rsidP="00536C6B">
      <w:pPr>
        <w:pStyle w:val="a3"/>
        <w:numPr>
          <w:ilvl w:val="2"/>
          <w:numId w:val="29"/>
        </w:numPr>
        <w:ind w:left="0" w:firstLine="709"/>
        <w:jc w:val="both"/>
      </w:pPr>
      <w:r w:rsidRPr="00536C6B">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536C6B" w:rsidRPr="00536C6B" w:rsidRDefault="00536C6B" w:rsidP="00536C6B">
      <w:pPr>
        <w:pStyle w:val="afa"/>
        <w:numPr>
          <w:ilvl w:val="2"/>
          <w:numId w:val="29"/>
        </w:numPr>
        <w:ind w:left="0" w:firstLine="709"/>
        <w:rPr>
          <w:sz w:val="24"/>
          <w:szCs w:val="24"/>
        </w:rPr>
      </w:pPr>
      <w:r w:rsidRPr="00536C6B">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536C6B" w:rsidRPr="00536C6B" w:rsidRDefault="00536C6B" w:rsidP="00536C6B">
      <w:pPr>
        <w:pStyle w:val="a3"/>
        <w:numPr>
          <w:ilvl w:val="2"/>
          <w:numId w:val="29"/>
        </w:numPr>
        <w:ind w:left="0" w:firstLine="709"/>
        <w:jc w:val="both"/>
      </w:pPr>
      <w:r w:rsidRPr="00536C6B">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536C6B" w:rsidRPr="00536C6B" w:rsidRDefault="00536C6B" w:rsidP="00536C6B">
      <w:pPr>
        <w:pStyle w:val="a3"/>
        <w:numPr>
          <w:ilvl w:val="2"/>
          <w:numId w:val="29"/>
        </w:numPr>
        <w:ind w:left="0" w:firstLine="709"/>
        <w:jc w:val="both"/>
      </w:pPr>
      <w:r w:rsidRPr="00536C6B">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536C6B" w:rsidRPr="00536C6B" w:rsidRDefault="00536C6B" w:rsidP="00536C6B">
      <w:pPr>
        <w:pStyle w:val="a3"/>
        <w:numPr>
          <w:ilvl w:val="2"/>
          <w:numId w:val="29"/>
        </w:numPr>
        <w:ind w:left="0" w:firstLine="709"/>
        <w:jc w:val="both"/>
      </w:pPr>
      <w:r w:rsidRPr="00536C6B">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33" w:history="1">
        <w:r w:rsidRPr="00536C6B">
          <w:t>непреодолимой силы</w:t>
        </w:r>
      </w:hyperlink>
      <w:r w:rsidRPr="00536C6B">
        <w:t xml:space="preserve"> в соответствии с гражданским законодательством.</w:t>
      </w:r>
    </w:p>
    <w:p w:rsidR="00536C6B" w:rsidRPr="00536C6B" w:rsidRDefault="00536C6B" w:rsidP="00536C6B">
      <w:pPr>
        <w:pStyle w:val="a3"/>
        <w:numPr>
          <w:ilvl w:val="2"/>
          <w:numId w:val="29"/>
        </w:numPr>
        <w:ind w:left="0" w:firstLine="709"/>
        <w:jc w:val="both"/>
      </w:pPr>
      <w:r w:rsidRPr="00536C6B">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536C6B">
        <w:rPr>
          <w:color w:val="00B050"/>
        </w:rPr>
        <w:t xml:space="preserve"> </w:t>
      </w:r>
      <w:r w:rsidRPr="00536C6B">
        <w:t>Договор в таком случае может быть заключен с участником, котировочной заявке к</w:t>
      </w:r>
      <w:r w:rsidR="00711C59">
        <w:t xml:space="preserve">оторого присвоен второй номер, </w:t>
      </w:r>
      <w:r w:rsidRPr="00536C6B">
        <w:t>с учетом требований данного пункта.</w:t>
      </w:r>
    </w:p>
    <w:p w:rsidR="00536C6B" w:rsidRPr="00536C6B" w:rsidRDefault="00536C6B" w:rsidP="00536C6B">
      <w:pPr>
        <w:pStyle w:val="a3"/>
        <w:numPr>
          <w:ilvl w:val="2"/>
          <w:numId w:val="29"/>
        </w:numPr>
        <w:ind w:left="0" w:firstLine="709"/>
        <w:jc w:val="both"/>
      </w:pPr>
      <w:r w:rsidRPr="00536C6B">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536C6B" w:rsidRPr="00536C6B" w:rsidRDefault="00536C6B" w:rsidP="00536C6B">
      <w:pPr>
        <w:pStyle w:val="a3"/>
        <w:ind w:left="0" w:firstLine="709"/>
        <w:jc w:val="both"/>
      </w:pPr>
    </w:p>
    <w:p w:rsidR="00536C6B" w:rsidRPr="00536C6B" w:rsidRDefault="00536C6B" w:rsidP="00536C6B">
      <w:pPr>
        <w:pStyle w:val="3"/>
        <w:numPr>
          <w:ilvl w:val="1"/>
          <w:numId w:val="29"/>
        </w:numPr>
        <w:spacing w:before="0" w:after="0"/>
        <w:ind w:left="0" w:firstLine="709"/>
        <w:jc w:val="both"/>
        <w:rPr>
          <w:rFonts w:ascii="Times New Roman" w:hAnsi="Times New Roman"/>
          <w:sz w:val="24"/>
          <w:szCs w:val="24"/>
        </w:rPr>
      </w:pPr>
      <w:r w:rsidRPr="00536C6B">
        <w:rPr>
          <w:rFonts w:ascii="Times New Roman" w:hAnsi="Times New Roman"/>
          <w:sz w:val="24"/>
          <w:szCs w:val="24"/>
        </w:rPr>
        <w:t>Исполнение, изменение, расторжение договора</w:t>
      </w:r>
    </w:p>
    <w:p w:rsidR="00536C6B" w:rsidRPr="00536C6B" w:rsidRDefault="00536C6B" w:rsidP="00536C6B">
      <w:pPr>
        <w:ind w:firstLine="709"/>
      </w:pPr>
    </w:p>
    <w:p w:rsidR="00536C6B" w:rsidRPr="00536C6B" w:rsidRDefault="00536C6B" w:rsidP="00536C6B">
      <w:pPr>
        <w:pStyle w:val="a3"/>
        <w:numPr>
          <w:ilvl w:val="2"/>
          <w:numId w:val="29"/>
        </w:numPr>
        <w:ind w:left="0" w:firstLine="709"/>
        <w:jc w:val="both"/>
      </w:pPr>
      <w:r w:rsidRPr="00536C6B">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536C6B">
        <w:t>недостижения</w:t>
      </w:r>
      <w:proofErr w:type="spellEnd"/>
      <w:r w:rsidRPr="00536C6B">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536C6B" w:rsidRPr="00536C6B" w:rsidRDefault="00536C6B" w:rsidP="00536C6B">
      <w:pPr>
        <w:pStyle w:val="a3"/>
        <w:numPr>
          <w:ilvl w:val="2"/>
          <w:numId w:val="29"/>
        </w:numPr>
        <w:ind w:left="0" w:firstLine="709"/>
        <w:jc w:val="both"/>
      </w:pPr>
      <w:r w:rsidRPr="00536C6B">
        <w:t xml:space="preserve">Заказчик в одностороннем порядке может отказаться от исполнения обязательств по договору по основаниям, предусмотренным </w:t>
      </w:r>
      <w:r w:rsidRPr="00536C6B">
        <w:br/>
        <w:t>Гражданским кодексом Российской Федерации.</w:t>
      </w:r>
    </w:p>
    <w:p w:rsidR="00536C6B" w:rsidRPr="00536C6B" w:rsidRDefault="00536C6B" w:rsidP="00536C6B">
      <w:pPr>
        <w:pStyle w:val="a3"/>
        <w:numPr>
          <w:ilvl w:val="2"/>
          <w:numId w:val="29"/>
        </w:numPr>
        <w:ind w:left="0" w:firstLine="709"/>
        <w:jc w:val="both"/>
      </w:pPr>
      <w:r w:rsidRPr="00536C6B">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536C6B" w:rsidRPr="00536C6B" w:rsidRDefault="00536C6B" w:rsidP="00536C6B">
      <w:pPr>
        <w:pStyle w:val="a3"/>
        <w:numPr>
          <w:ilvl w:val="2"/>
          <w:numId w:val="29"/>
        </w:numPr>
        <w:ind w:left="0" w:firstLine="709"/>
        <w:jc w:val="both"/>
      </w:pPr>
      <w:r w:rsidRPr="00536C6B">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536C6B" w:rsidRPr="00536C6B" w:rsidRDefault="00536C6B" w:rsidP="00536C6B">
      <w:pPr>
        <w:pStyle w:val="a3"/>
        <w:numPr>
          <w:ilvl w:val="2"/>
          <w:numId w:val="29"/>
        </w:numPr>
        <w:ind w:left="0" w:firstLine="709"/>
        <w:jc w:val="both"/>
      </w:pPr>
      <w:r w:rsidRPr="00536C6B">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36C6B">
        <w:br/>
        <w:t>(в том числе конечных), и о составе исполнительных органов, с подтверждением соответствующими документами.</w:t>
      </w:r>
    </w:p>
    <w:p w:rsidR="00536C6B" w:rsidRPr="00536C6B" w:rsidRDefault="00536C6B" w:rsidP="00536C6B">
      <w:pPr>
        <w:pStyle w:val="a3"/>
        <w:numPr>
          <w:ilvl w:val="2"/>
          <w:numId w:val="29"/>
        </w:numPr>
        <w:ind w:left="0" w:firstLine="709"/>
        <w:jc w:val="both"/>
      </w:pPr>
      <w:r w:rsidRPr="00536C6B">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536C6B" w:rsidRPr="00536C6B" w:rsidRDefault="00536C6B" w:rsidP="00536C6B">
      <w:pPr>
        <w:pStyle w:val="a3"/>
        <w:numPr>
          <w:ilvl w:val="2"/>
          <w:numId w:val="29"/>
        </w:numPr>
        <w:ind w:left="0" w:firstLine="709"/>
        <w:jc w:val="both"/>
      </w:pPr>
      <w:r w:rsidRPr="00536C6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36C6B" w:rsidRPr="00536C6B" w:rsidRDefault="00536C6B" w:rsidP="00536C6B">
      <w:pPr>
        <w:pStyle w:val="a3"/>
        <w:ind w:left="0" w:firstLine="709"/>
        <w:jc w:val="both"/>
        <w:rPr>
          <w:i/>
        </w:rPr>
      </w:pPr>
      <w:r w:rsidRPr="00536C6B">
        <w:rPr>
          <w:i/>
        </w:rPr>
        <w:t>Раздел документации</w:t>
      </w:r>
      <w:r w:rsidRPr="00536C6B">
        <w:rPr>
          <w:rFonts w:eastAsia="MS Mincho"/>
          <w:bCs/>
        </w:rPr>
        <w:t xml:space="preserve"> </w:t>
      </w:r>
      <w:r w:rsidRPr="00536C6B">
        <w:rPr>
          <w:bCs/>
          <w:i/>
        </w:rPr>
        <w:t>запроса предложений</w:t>
      </w:r>
      <w:r w:rsidRPr="00536C6B">
        <w:rPr>
          <w:i/>
        </w:rPr>
        <w:t xml:space="preserve"> «Порядок проведения запроса предложений» является неизменяемым. </w:t>
      </w:r>
    </w:p>
    <w:p w:rsidR="00536C6B" w:rsidRPr="00536C6B" w:rsidRDefault="00536C6B" w:rsidP="00536C6B">
      <w:pPr>
        <w:pStyle w:val="a3"/>
        <w:ind w:left="2385"/>
        <w:jc w:val="both"/>
      </w:pPr>
    </w:p>
    <w:p w:rsidR="00B229CC" w:rsidRPr="00536C6B" w:rsidRDefault="00B229CC" w:rsidP="00536C6B">
      <w:pPr>
        <w:rPr>
          <w:i/>
        </w:rPr>
      </w:pPr>
    </w:p>
    <w:sectPr w:rsidR="00B229CC" w:rsidRPr="00536C6B"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CC" w:rsidRDefault="00B229CC" w:rsidP="00D63907">
      <w:r>
        <w:separator/>
      </w:r>
    </w:p>
  </w:endnote>
  <w:endnote w:type="continuationSeparator" w:id="0">
    <w:p w:rsidR="00B229CC" w:rsidRDefault="00B229C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CC" w:rsidRDefault="00B229CC" w:rsidP="00D63907">
      <w:r>
        <w:separator/>
      </w:r>
    </w:p>
  </w:footnote>
  <w:footnote w:type="continuationSeparator" w:id="0">
    <w:p w:rsidR="00B229CC" w:rsidRDefault="00B229CC" w:rsidP="00D63907">
      <w:r>
        <w:continuationSeparator/>
      </w:r>
    </w:p>
  </w:footnote>
  <w:footnote w:id="1">
    <w:p w:rsidR="00B229CC" w:rsidRPr="004A0906" w:rsidRDefault="00B229CC" w:rsidP="00220309">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B229CC" w:rsidRPr="004A0906" w:rsidRDefault="00B229CC" w:rsidP="00220309">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B229CC" w:rsidRDefault="00B229CC" w:rsidP="0022030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B229CC" w:rsidRDefault="00B229CC" w:rsidP="00220309">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B229CC" w:rsidRDefault="00B229CC" w:rsidP="00220309">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229CC" w:rsidRDefault="00B229CC" w:rsidP="00220309">
      <w:pPr>
        <w:pStyle w:val="a8"/>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B229CC" w:rsidRDefault="00B229CC" w:rsidP="00220309">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B229CC" w:rsidRDefault="00B229CC" w:rsidP="00220309">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B229CC" w:rsidRPr="004320AB" w:rsidRDefault="00B229CC" w:rsidP="00220309">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229CC" w:rsidRDefault="00B229CC" w:rsidP="00220309">
      <w:pPr>
        <w:pStyle w:val="a8"/>
      </w:pPr>
    </w:p>
  </w:footnote>
  <w:footnote w:id="9">
    <w:p w:rsidR="00B229CC" w:rsidRPr="002001EA" w:rsidRDefault="00B229CC" w:rsidP="00220309">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B229CC" w:rsidRDefault="00B229CC" w:rsidP="00220309">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CC" w:rsidRPr="00EF5C71" w:rsidRDefault="00B229CC">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9CC" w:rsidRPr="0084309B" w:rsidRDefault="00B229CC" w:rsidP="008430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
  </w:num>
  <w:num w:numId="3">
    <w:abstractNumId w:val="14"/>
  </w:num>
  <w:num w:numId="4">
    <w:abstractNumId w:val="19"/>
  </w:num>
  <w:num w:numId="5">
    <w:abstractNumId w:val="13"/>
  </w:num>
  <w:num w:numId="6">
    <w:abstractNumId w:val="2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6"/>
  </w:num>
  <w:num w:numId="13">
    <w:abstractNumId w:val="7"/>
  </w:num>
  <w:num w:numId="14">
    <w:abstractNumId w:val="12"/>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num>
  <w:num w:numId="29">
    <w:abstractNumId w:val="10"/>
  </w:num>
  <w:num w:numId="30">
    <w:abstractNumId w:val="2"/>
  </w:num>
  <w:num w:numId="31">
    <w:abstractNumId w:val="18"/>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D63907"/>
    <w:rsid w:val="00000207"/>
    <w:rsid w:val="00003D8E"/>
    <w:rsid w:val="000113B4"/>
    <w:rsid w:val="000225BC"/>
    <w:rsid w:val="00025898"/>
    <w:rsid w:val="00032155"/>
    <w:rsid w:val="0003675D"/>
    <w:rsid w:val="000424AD"/>
    <w:rsid w:val="000558E1"/>
    <w:rsid w:val="0006007E"/>
    <w:rsid w:val="00061594"/>
    <w:rsid w:val="000638EB"/>
    <w:rsid w:val="00064D1D"/>
    <w:rsid w:val="00066042"/>
    <w:rsid w:val="000677B8"/>
    <w:rsid w:val="00074DA6"/>
    <w:rsid w:val="00080AE8"/>
    <w:rsid w:val="00086BE9"/>
    <w:rsid w:val="00090BBE"/>
    <w:rsid w:val="00092EBD"/>
    <w:rsid w:val="00093AE6"/>
    <w:rsid w:val="0009752C"/>
    <w:rsid w:val="000A32EB"/>
    <w:rsid w:val="000A54C7"/>
    <w:rsid w:val="000B2C5C"/>
    <w:rsid w:val="000B359E"/>
    <w:rsid w:val="000C0E30"/>
    <w:rsid w:val="000C1E1E"/>
    <w:rsid w:val="000C4ABA"/>
    <w:rsid w:val="000E16EA"/>
    <w:rsid w:val="000E2FEC"/>
    <w:rsid w:val="0010181B"/>
    <w:rsid w:val="001030B4"/>
    <w:rsid w:val="001120C0"/>
    <w:rsid w:val="00114192"/>
    <w:rsid w:val="00114803"/>
    <w:rsid w:val="00130081"/>
    <w:rsid w:val="001312F4"/>
    <w:rsid w:val="00133550"/>
    <w:rsid w:val="00136D94"/>
    <w:rsid w:val="00137A25"/>
    <w:rsid w:val="0014062D"/>
    <w:rsid w:val="00140B92"/>
    <w:rsid w:val="00144DED"/>
    <w:rsid w:val="00151956"/>
    <w:rsid w:val="001558C8"/>
    <w:rsid w:val="001613D9"/>
    <w:rsid w:val="001866FD"/>
    <w:rsid w:val="0018739D"/>
    <w:rsid w:val="001A123C"/>
    <w:rsid w:val="001A789B"/>
    <w:rsid w:val="001B0180"/>
    <w:rsid w:val="001B1D7E"/>
    <w:rsid w:val="001B2A7C"/>
    <w:rsid w:val="001B60C9"/>
    <w:rsid w:val="001D2A5F"/>
    <w:rsid w:val="001D4F76"/>
    <w:rsid w:val="001E5A6C"/>
    <w:rsid w:val="001F1D59"/>
    <w:rsid w:val="002016B5"/>
    <w:rsid w:val="002044F9"/>
    <w:rsid w:val="00207236"/>
    <w:rsid w:val="00207410"/>
    <w:rsid w:val="0021463F"/>
    <w:rsid w:val="00220309"/>
    <w:rsid w:val="0022412D"/>
    <w:rsid w:val="00225980"/>
    <w:rsid w:val="00226B93"/>
    <w:rsid w:val="00230629"/>
    <w:rsid w:val="00237DB8"/>
    <w:rsid w:val="00240560"/>
    <w:rsid w:val="0024433B"/>
    <w:rsid w:val="0025572F"/>
    <w:rsid w:val="002558D6"/>
    <w:rsid w:val="00257005"/>
    <w:rsid w:val="0026081B"/>
    <w:rsid w:val="0026103A"/>
    <w:rsid w:val="0026111B"/>
    <w:rsid w:val="00264769"/>
    <w:rsid w:val="00271C5F"/>
    <w:rsid w:val="0027528E"/>
    <w:rsid w:val="0028000A"/>
    <w:rsid w:val="002875C7"/>
    <w:rsid w:val="002920A6"/>
    <w:rsid w:val="0029246F"/>
    <w:rsid w:val="00296EA8"/>
    <w:rsid w:val="0029770E"/>
    <w:rsid w:val="002A3386"/>
    <w:rsid w:val="002B248E"/>
    <w:rsid w:val="002B53A3"/>
    <w:rsid w:val="002C0749"/>
    <w:rsid w:val="002C2D69"/>
    <w:rsid w:val="002C3E11"/>
    <w:rsid w:val="002D0BCB"/>
    <w:rsid w:val="002D5C1F"/>
    <w:rsid w:val="002E07A1"/>
    <w:rsid w:val="002F12F5"/>
    <w:rsid w:val="002F67B1"/>
    <w:rsid w:val="002F75AB"/>
    <w:rsid w:val="00312E9D"/>
    <w:rsid w:val="00324F09"/>
    <w:rsid w:val="0033097C"/>
    <w:rsid w:val="003369BB"/>
    <w:rsid w:val="003434AA"/>
    <w:rsid w:val="003451A5"/>
    <w:rsid w:val="0034639E"/>
    <w:rsid w:val="00347E68"/>
    <w:rsid w:val="00354496"/>
    <w:rsid w:val="00357751"/>
    <w:rsid w:val="00360574"/>
    <w:rsid w:val="0036374D"/>
    <w:rsid w:val="0036526D"/>
    <w:rsid w:val="00376FD1"/>
    <w:rsid w:val="00380139"/>
    <w:rsid w:val="00391167"/>
    <w:rsid w:val="0039278A"/>
    <w:rsid w:val="00394187"/>
    <w:rsid w:val="003A2407"/>
    <w:rsid w:val="003A4670"/>
    <w:rsid w:val="003D129A"/>
    <w:rsid w:val="003D38F3"/>
    <w:rsid w:val="003D4776"/>
    <w:rsid w:val="003D6D1F"/>
    <w:rsid w:val="003D6DAA"/>
    <w:rsid w:val="003E4311"/>
    <w:rsid w:val="003E6290"/>
    <w:rsid w:val="003F2D1F"/>
    <w:rsid w:val="003F5BC5"/>
    <w:rsid w:val="004020C9"/>
    <w:rsid w:val="00406180"/>
    <w:rsid w:val="004143BA"/>
    <w:rsid w:val="004156E2"/>
    <w:rsid w:val="0041593F"/>
    <w:rsid w:val="0041731A"/>
    <w:rsid w:val="0042483B"/>
    <w:rsid w:val="00424FDE"/>
    <w:rsid w:val="00426681"/>
    <w:rsid w:val="00433D66"/>
    <w:rsid w:val="00440E46"/>
    <w:rsid w:val="00445E7D"/>
    <w:rsid w:val="0045011C"/>
    <w:rsid w:val="00451262"/>
    <w:rsid w:val="00452F76"/>
    <w:rsid w:val="004533FA"/>
    <w:rsid w:val="00455610"/>
    <w:rsid w:val="004600C9"/>
    <w:rsid w:val="004601DF"/>
    <w:rsid w:val="0048697E"/>
    <w:rsid w:val="00486AA2"/>
    <w:rsid w:val="004871E7"/>
    <w:rsid w:val="00493E12"/>
    <w:rsid w:val="00497202"/>
    <w:rsid w:val="004A15E7"/>
    <w:rsid w:val="004A3FFC"/>
    <w:rsid w:val="004A6B3B"/>
    <w:rsid w:val="004B19FA"/>
    <w:rsid w:val="004B52AA"/>
    <w:rsid w:val="004B53AB"/>
    <w:rsid w:val="004C15B0"/>
    <w:rsid w:val="004C1EC1"/>
    <w:rsid w:val="004C5B9C"/>
    <w:rsid w:val="004C6509"/>
    <w:rsid w:val="004D016F"/>
    <w:rsid w:val="004D352D"/>
    <w:rsid w:val="004E2F01"/>
    <w:rsid w:val="004E5BA7"/>
    <w:rsid w:val="004E6868"/>
    <w:rsid w:val="004E7E6C"/>
    <w:rsid w:val="004F4D8D"/>
    <w:rsid w:val="005023C5"/>
    <w:rsid w:val="00506ABF"/>
    <w:rsid w:val="005124CC"/>
    <w:rsid w:val="00515644"/>
    <w:rsid w:val="00515BC3"/>
    <w:rsid w:val="00515BC6"/>
    <w:rsid w:val="00526059"/>
    <w:rsid w:val="005330B5"/>
    <w:rsid w:val="00536C6B"/>
    <w:rsid w:val="0054640F"/>
    <w:rsid w:val="00550A49"/>
    <w:rsid w:val="00555CE1"/>
    <w:rsid w:val="00573F8A"/>
    <w:rsid w:val="005765D3"/>
    <w:rsid w:val="00583414"/>
    <w:rsid w:val="005835E3"/>
    <w:rsid w:val="00585462"/>
    <w:rsid w:val="00590310"/>
    <w:rsid w:val="00591DA4"/>
    <w:rsid w:val="0059489D"/>
    <w:rsid w:val="005A26C2"/>
    <w:rsid w:val="005A6EED"/>
    <w:rsid w:val="005B22CB"/>
    <w:rsid w:val="005B7498"/>
    <w:rsid w:val="005C28CB"/>
    <w:rsid w:val="005C29D3"/>
    <w:rsid w:val="005D2497"/>
    <w:rsid w:val="005D26CA"/>
    <w:rsid w:val="005E6C6F"/>
    <w:rsid w:val="005E7012"/>
    <w:rsid w:val="005E7BA6"/>
    <w:rsid w:val="005F7683"/>
    <w:rsid w:val="00601DB7"/>
    <w:rsid w:val="00602907"/>
    <w:rsid w:val="006044FA"/>
    <w:rsid w:val="00610167"/>
    <w:rsid w:val="00611479"/>
    <w:rsid w:val="00613FBF"/>
    <w:rsid w:val="00615B0D"/>
    <w:rsid w:val="00615BB2"/>
    <w:rsid w:val="00616807"/>
    <w:rsid w:val="00620F05"/>
    <w:rsid w:val="00622471"/>
    <w:rsid w:val="00622635"/>
    <w:rsid w:val="00624683"/>
    <w:rsid w:val="00627940"/>
    <w:rsid w:val="00631155"/>
    <w:rsid w:val="006338B7"/>
    <w:rsid w:val="00636341"/>
    <w:rsid w:val="00642FC6"/>
    <w:rsid w:val="00645835"/>
    <w:rsid w:val="00650BD9"/>
    <w:rsid w:val="00653610"/>
    <w:rsid w:val="006600D3"/>
    <w:rsid w:val="00660DAD"/>
    <w:rsid w:val="0066230B"/>
    <w:rsid w:val="006674D5"/>
    <w:rsid w:val="00672ED0"/>
    <w:rsid w:val="006740E1"/>
    <w:rsid w:val="00682BF8"/>
    <w:rsid w:val="006866E5"/>
    <w:rsid w:val="00693860"/>
    <w:rsid w:val="0069583C"/>
    <w:rsid w:val="006A0C70"/>
    <w:rsid w:val="006A782E"/>
    <w:rsid w:val="006B626B"/>
    <w:rsid w:val="006B6D2B"/>
    <w:rsid w:val="006B74A6"/>
    <w:rsid w:val="006C0751"/>
    <w:rsid w:val="006C3C80"/>
    <w:rsid w:val="006C4DE2"/>
    <w:rsid w:val="006C6586"/>
    <w:rsid w:val="006C6588"/>
    <w:rsid w:val="006D0D86"/>
    <w:rsid w:val="006D6B17"/>
    <w:rsid w:val="006E2438"/>
    <w:rsid w:val="006E5583"/>
    <w:rsid w:val="006E697F"/>
    <w:rsid w:val="006E69AE"/>
    <w:rsid w:val="006F1358"/>
    <w:rsid w:val="006F4B43"/>
    <w:rsid w:val="006F6A65"/>
    <w:rsid w:val="00700914"/>
    <w:rsid w:val="00704AE6"/>
    <w:rsid w:val="00711731"/>
    <w:rsid w:val="00711C59"/>
    <w:rsid w:val="0071671F"/>
    <w:rsid w:val="00743963"/>
    <w:rsid w:val="00743BFF"/>
    <w:rsid w:val="007444C2"/>
    <w:rsid w:val="0075292F"/>
    <w:rsid w:val="00773FFC"/>
    <w:rsid w:val="00777877"/>
    <w:rsid w:val="00777B6E"/>
    <w:rsid w:val="0078189C"/>
    <w:rsid w:val="007871A6"/>
    <w:rsid w:val="0079209B"/>
    <w:rsid w:val="007A3B91"/>
    <w:rsid w:val="007A4B1F"/>
    <w:rsid w:val="007A553C"/>
    <w:rsid w:val="007B7DD1"/>
    <w:rsid w:val="007C6E73"/>
    <w:rsid w:val="007D1586"/>
    <w:rsid w:val="007D3D4F"/>
    <w:rsid w:val="007D55BD"/>
    <w:rsid w:val="007E0186"/>
    <w:rsid w:val="007E0614"/>
    <w:rsid w:val="007F0D78"/>
    <w:rsid w:val="007F2A8F"/>
    <w:rsid w:val="007F38DC"/>
    <w:rsid w:val="007F48C4"/>
    <w:rsid w:val="007F60B4"/>
    <w:rsid w:val="007F7C13"/>
    <w:rsid w:val="00805B31"/>
    <w:rsid w:val="00811AEC"/>
    <w:rsid w:val="0084309B"/>
    <w:rsid w:val="008507D6"/>
    <w:rsid w:val="00865A4A"/>
    <w:rsid w:val="008660CE"/>
    <w:rsid w:val="00874290"/>
    <w:rsid w:val="00875649"/>
    <w:rsid w:val="008772A7"/>
    <w:rsid w:val="00877EA2"/>
    <w:rsid w:val="0088132E"/>
    <w:rsid w:val="00884BE0"/>
    <w:rsid w:val="0088505B"/>
    <w:rsid w:val="008913CB"/>
    <w:rsid w:val="0089331C"/>
    <w:rsid w:val="00893400"/>
    <w:rsid w:val="00893AC4"/>
    <w:rsid w:val="008A088E"/>
    <w:rsid w:val="008A204A"/>
    <w:rsid w:val="008A4E59"/>
    <w:rsid w:val="008B5190"/>
    <w:rsid w:val="008B55B8"/>
    <w:rsid w:val="008B7DFE"/>
    <w:rsid w:val="008C0EA7"/>
    <w:rsid w:val="008D07BF"/>
    <w:rsid w:val="008E0729"/>
    <w:rsid w:val="008E0B06"/>
    <w:rsid w:val="008E486A"/>
    <w:rsid w:val="00903C95"/>
    <w:rsid w:val="00930064"/>
    <w:rsid w:val="009372AC"/>
    <w:rsid w:val="0094617A"/>
    <w:rsid w:val="00953892"/>
    <w:rsid w:val="0096448F"/>
    <w:rsid w:val="0098075B"/>
    <w:rsid w:val="009812AE"/>
    <w:rsid w:val="0098141F"/>
    <w:rsid w:val="00982229"/>
    <w:rsid w:val="00993963"/>
    <w:rsid w:val="00994FBB"/>
    <w:rsid w:val="009953C2"/>
    <w:rsid w:val="009A09E0"/>
    <w:rsid w:val="009A3E89"/>
    <w:rsid w:val="009B26D4"/>
    <w:rsid w:val="009B78DA"/>
    <w:rsid w:val="009C6B95"/>
    <w:rsid w:val="009D3494"/>
    <w:rsid w:val="009D6E35"/>
    <w:rsid w:val="009E16FC"/>
    <w:rsid w:val="009E6CEC"/>
    <w:rsid w:val="009F08F4"/>
    <w:rsid w:val="009F4026"/>
    <w:rsid w:val="00A053DC"/>
    <w:rsid w:val="00A05AA9"/>
    <w:rsid w:val="00A1234B"/>
    <w:rsid w:val="00A12528"/>
    <w:rsid w:val="00A13112"/>
    <w:rsid w:val="00A21735"/>
    <w:rsid w:val="00A25922"/>
    <w:rsid w:val="00A279A0"/>
    <w:rsid w:val="00A314F5"/>
    <w:rsid w:val="00A33291"/>
    <w:rsid w:val="00A33BC1"/>
    <w:rsid w:val="00A33DB4"/>
    <w:rsid w:val="00A34BF3"/>
    <w:rsid w:val="00A376E9"/>
    <w:rsid w:val="00A41944"/>
    <w:rsid w:val="00A42EFA"/>
    <w:rsid w:val="00A45DB1"/>
    <w:rsid w:val="00A51785"/>
    <w:rsid w:val="00A57B25"/>
    <w:rsid w:val="00A64EC0"/>
    <w:rsid w:val="00A739FE"/>
    <w:rsid w:val="00A85451"/>
    <w:rsid w:val="00A938AC"/>
    <w:rsid w:val="00A94DB7"/>
    <w:rsid w:val="00A9602B"/>
    <w:rsid w:val="00AA36C4"/>
    <w:rsid w:val="00AA3DC4"/>
    <w:rsid w:val="00AA7005"/>
    <w:rsid w:val="00AA7E61"/>
    <w:rsid w:val="00AB28E5"/>
    <w:rsid w:val="00AB3D75"/>
    <w:rsid w:val="00AC47D2"/>
    <w:rsid w:val="00AC6CA9"/>
    <w:rsid w:val="00AD0ECF"/>
    <w:rsid w:val="00AD2E21"/>
    <w:rsid w:val="00AE1C9A"/>
    <w:rsid w:val="00AE2728"/>
    <w:rsid w:val="00AE749F"/>
    <w:rsid w:val="00AF4080"/>
    <w:rsid w:val="00B04215"/>
    <w:rsid w:val="00B04D8C"/>
    <w:rsid w:val="00B079AB"/>
    <w:rsid w:val="00B11940"/>
    <w:rsid w:val="00B2181A"/>
    <w:rsid w:val="00B21962"/>
    <w:rsid w:val="00B229CC"/>
    <w:rsid w:val="00B24B91"/>
    <w:rsid w:val="00B25541"/>
    <w:rsid w:val="00B32F98"/>
    <w:rsid w:val="00B37F95"/>
    <w:rsid w:val="00B5287D"/>
    <w:rsid w:val="00B52B43"/>
    <w:rsid w:val="00B5687A"/>
    <w:rsid w:val="00B57C8F"/>
    <w:rsid w:val="00B615AE"/>
    <w:rsid w:val="00B631F5"/>
    <w:rsid w:val="00B677C1"/>
    <w:rsid w:val="00B6791D"/>
    <w:rsid w:val="00B77E46"/>
    <w:rsid w:val="00B80850"/>
    <w:rsid w:val="00B84FDD"/>
    <w:rsid w:val="00B87BFE"/>
    <w:rsid w:val="00B90FA9"/>
    <w:rsid w:val="00B96B8A"/>
    <w:rsid w:val="00BA5A75"/>
    <w:rsid w:val="00BB1D58"/>
    <w:rsid w:val="00BB27EC"/>
    <w:rsid w:val="00BB3F4D"/>
    <w:rsid w:val="00BC1061"/>
    <w:rsid w:val="00BC3BE4"/>
    <w:rsid w:val="00BC4645"/>
    <w:rsid w:val="00BC5789"/>
    <w:rsid w:val="00BC79BE"/>
    <w:rsid w:val="00BD26EA"/>
    <w:rsid w:val="00BD3CF3"/>
    <w:rsid w:val="00BD52AF"/>
    <w:rsid w:val="00BE0341"/>
    <w:rsid w:val="00BE0A5A"/>
    <w:rsid w:val="00BE597B"/>
    <w:rsid w:val="00BE7E01"/>
    <w:rsid w:val="00BF0B4D"/>
    <w:rsid w:val="00C00520"/>
    <w:rsid w:val="00C027FD"/>
    <w:rsid w:val="00C055BC"/>
    <w:rsid w:val="00C077BB"/>
    <w:rsid w:val="00C167F1"/>
    <w:rsid w:val="00C16AAD"/>
    <w:rsid w:val="00C2012C"/>
    <w:rsid w:val="00C249B7"/>
    <w:rsid w:val="00C2530E"/>
    <w:rsid w:val="00C41071"/>
    <w:rsid w:val="00C41AAC"/>
    <w:rsid w:val="00C46BF5"/>
    <w:rsid w:val="00C60BD6"/>
    <w:rsid w:val="00C61B90"/>
    <w:rsid w:val="00C67B3E"/>
    <w:rsid w:val="00C70A6A"/>
    <w:rsid w:val="00C71697"/>
    <w:rsid w:val="00C722C0"/>
    <w:rsid w:val="00C724C4"/>
    <w:rsid w:val="00C72D4A"/>
    <w:rsid w:val="00C76462"/>
    <w:rsid w:val="00C839BC"/>
    <w:rsid w:val="00CA3771"/>
    <w:rsid w:val="00CC1F97"/>
    <w:rsid w:val="00CC20DE"/>
    <w:rsid w:val="00CC4A48"/>
    <w:rsid w:val="00CD0B3D"/>
    <w:rsid w:val="00CD4F6A"/>
    <w:rsid w:val="00CE3F1D"/>
    <w:rsid w:val="00D048A6"/>
    <w:rsid w:val="00D13A9C"/>
    <w:rsid w:val="00D15335"/>
    <w:rsid w:val="00D16E15"/>
    <w:rsid w:val="00D26CA0"/>
    <w:rsid w:val="00D34D18"/>
    <w:rsid w:val="00D4338C"/>
    <w:rsid w:val="00D4715C"/>
    <w:rsid w:val="00D47933"/>
    <w:rsid w:val="00D514A9"/>
    <w:rsid w:val="00D5293C"/>
    <w:rsid w:val="00D63907"/>
    <w:rsid w:val="00D6543B"/>
    <w:rsid w:val="00D71C48"/>
    <w:rsid w:val="00D7768A"/>
    <w:rsid w:val="00D84F50"/>
    <w:rsid w:val="00D85259"/>
    <w:rsid w:val="00D91709"/>
    <w:rsid w:val="00DA0DF7"/>
    <w:rsid w:val="00DB42D5"/>
    <w:rsid w:val="00DC1738"/>
    <w:rsid w:val="00DC26F8"/>
    <w:rsid w:val="00DD210B"/>
    <w:rsid w:val="00DD40EA"/>
    <w:rsid w:val="00DD573B"/>
    <w:rsid w:val="00DE104C"/>
    <w:rsid w:val="00DE121D"/>
    <w:rsid w:val="00DE40F4"/>
    <w:rsid w:val="00DE6239"/>
    <w:rsid w:val="00DF09AD"/>
    <w:rsid w:val="00DF584A"/>
    <w:rsid w:val="00DF6FFF"/>
    <w:rsid w:val="00E1188E"/>
    <w:rsid w:val="00E16F62"/>
    <w:rsid w:val="00E1724A"/>
    <w:rsid w:val="00E22CAD"/>
    <w:rsid w:val="00E263E5"/>
    <w:rsid w:val="00E3011B"/>
    <w:rsid w:val="00E33309"/>
    <w:rsid w:val="00E375D1"/>
    <w:rsid w:val="00E37A56"/>
    <w:rsid w:val="00E47B6C"/>
    <w:rsid w:val="00E531B4"/>
    <w:rsid w:val="00E577CD"/>
    <w:rsid w:val="00E62200"/>
    <w:rsid w:val="00E65F42"/>
    <w:rsid w:val="00E7730F"/>
    <w:rsid w:val="00E81FD1"/>
    <w:rsid w:val="00E82BE8"/>
    <w:rsid w:val="00E85CF5"/>
    <w:rsid w:val="00E87F0A"/>
    <w:rsid w:val="00E927BC"/>
    <w:rsid w:val="00EA34E0"/>
    <w:rsid w:val="00EA4A58"/>
    <w:rsid w:val="00EA7DAE"/>
    <w:rsid w:val="00EB1144"/>
    <w:rsid w:val="00EB2C9F"/>
    <w:rsid w:val="00EB6E2A"/>
    <w:rsid w:val="00EC4EBF"/>
    <w:rsid w:val="00EC5D6A"/>
    <w:rsid w:val="00ED17A1"/>
    <w:rsid w:val="00ED6BCD"/>
    <w:rsid w:val="00EE2A23"/>
    <w:rsid w:val="00EF1D70"/>
    <w:rsid w:val="00EF29D0"/>
    <w:rsid w:val="00EF3980"/>
    <w:rsid w:val="00EF45EE"/>
    <w:rsid w:val="00F005C5"/>
    <w:rsid w:val="00F05818"/>
    <w:rsid w:val="00F102DE"/>
    <w:rsid w:val="00F140A0"/>
    <w:rsid w:val="00F1495D"/>
    <w:rsid w:val="00F21819"/>
    <w:rsid w:val="00F24205"/>
    <w:rsid w:val="00F47F00"/>
    <w:rsid w:val="00F62633"/>
    <w:rsid w:val="00F64C28"/>
    <w:rsid w:val="00F66CCB"/>
    <w:rsid w:val="00F67057"/>
    <w:rsid w:val="00F6745F"/>
    <w:rsid w:val="00F7060F"/>
    <w:rsid w:val="00F7682A"/>
    <w:rsid w:val="00F80D0A"/>
    <w:rsid w:val="00F81F97"/>
    <w:rsid w:val="00F8707F"/>
    <w:rsid w:val="00F9261E"/>
    <w:rsid w:val="00F92C84"/>
    <w:rsid w:val="00F94040"/>
    <w:rsid w:val="00F96200"/>
    <w:rsid w:val="00F9780D"/>
    <w:rsid w:val="00FA1E91"/>
    <w:rsid w:val="00FA5E0A"/>
    <w:rsid w:val="00FB3C0D"/>
    <w:rsid w:val="00FC1CF9"/>
    <w:rsid w:val="00FC1D28"/>
    <w:rsid w:val="00FD26D3"/>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492EBD7"/>
  <w15:docId w15:val="{038E370A-5062-4533-9D81-2091A1C6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0D0A"/>
    <w:pPr>
      <w:tabs>
        <w:tab w:val="center" w:pos="4677"/>
        <w:tab w:val="right" w:pos="9355"/>
      </w:tabs>
    </w:pPr>
  </w:style>
  <w:style w:type="character" w:customStyle="1" w:styleId="af2">
    <w:name w:val="Нижний колонтитул Знак"/>
    <w:basedOn w:val="a0"/>
    <w:link w:val="af1"/>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0"/>
    <w:rsid w:val="001120C0"/>
  </w:style>
  <w:style w:type="numbering" w:customStyle="1" w:styleId="12">
    <w:name w:val="Нет списка1"/>
    <w:next w:val="a2"/>
    <w:uiPriority w:val="99"/>
    <w:semiHidden/>
    <w:unhideWhenUsed/>
    <w:rsid w:val="00DF09AD"/>
  </w:style>
  <w:style w:type="table" w:styleId="af3">
    <w:name w:val="Table Grid"/>
    <w:basedOn w:val="a1"/>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unhideWhenUsed/>
    <w:rsid w:val="00DF09AD"/>
    <w:rPr>
      <w:sz w:val="16"/>
      <w:szCs w:val="16"/>
    </w:rPr>
  </w:style>
  <w:style w:type="paragraph" w:styleId="af5">
    <w:name w:val="annotation text"/>
    <w:basedOn w:val="a"/>
    <w:link w:val="af6"/>
    <w:uiPriority w:val="99"/>
    <w:unhideWhenUsed/>
    <w:rsid w:val="00DF09AD"/>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DF09AD"/>
    <w:rPr>
      <w:rFonts w:ascii="Calibri" w:eastAsia="Calibri" w:hAnsi="Calibri" w:cs="Times New Roman"/>
      <w:sz w:val="20"/>
      <w:szCs w:val="20"/>
    </w:rPr>
  </w:style>
  <w:style w:type="paragraph" w:customStyle="1" w:styleId="13">
    <w:name w:val="Тема примечания1"/>
    <w:basedOn w:val="af5"/>
    <w:next w:val="af5"/>
    <w:uiPriority w:val="99"/>
    <w:semiHidden/>
    <w:unhideWhenUsed/>
    <w:rsid w:val="00DF09AD"/>
    <w:pPr>
      <w:spacing w:after="160"/>
    </w:pPr>
    <w:rPr>
      <w:b/>
      <w:bCs/>
    </w:rPr>
  </w:style>
  <w:style w:type="character" w:customStyle="1" w:styleId="af7">
    <w:name w:val="Тема примечания Знак"/>
    <w:basedOn w:val="af6"/>
    <w:link w:val="af8"/>
    <w:uiPriority w:val="99"/>
    <w:semiHidden/>
    <w:rsid w:val="00DF09AD"/>
    <w:rPr>
      <w:rFonts w:ascii="Calibri" w:eastAsia="Calibri" w:hAnsi="Calibri" w:cs="Times New Roman"/>
      <w:b/>
      <w:bCs/>
      <w:sz w:val="20"/>
      <w:szCs w:val="20"/>
    </w:rPr>
  </w:style>
  <w:style w:type="paragraph" w:styleId="af9">
    <w:name w:val="No Spacing"/>
    <w:uiPriority w:val="1"/>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8">
    <w:name w:val="annotation subject"/>
    <w:basedOn w:val="af5"/>
    <w:next w:val="af5"/>
    <w:link w:val="af7"/>
    <w:uiPriority w:val="99"/>
    <w:semiHidden/>
    <w:unhideWhenUsed/>
    <w:rsid w:val="00DF09AD"/>
    <w:pPr>
      <w:spacing w:after="0"/>
    </w:pPr>
    <w:rPr>
      <w:b/>
      <w:bCs/>
    </w:rPr>
  </w:style>
  <w:style w:type="character" w:customStyle="1" w:styleId="14">
    <w:name w:val="Тема примечания Знак1"/>
    <w:basedOn w:val="af6"/>
    <w:uiPriority w:val="99"/>
    <w:semiHidden/>
    <w:rsid w:val="00DF09AD"/>
    <w:rPr>
      <w:rFonts w:ascii="Calibri" w:eastAsia="Calibri" w:hAnsi="Calibri" w:cs="Times New Roman"/>
      <w:b/>
      <w:bCs/>
      <w:sz w:val="20"/>
      <w:szCs w:val="20"/>
    </w:rPr>
  </w:style>
  <w:style w:type="paragraph" w:styleId="afa">
    <w:name w:val="List Bullet"/>
    <w:basedOn w:val="a"/>
    <w:autoRedefine/>
    <w:rsid w:val="00536C6B"/>
    <w:pPr>
      <w:autoSpaceDE w:val="0"/>
      <w:autoSpaceDN w:val="0"/>
      <w:adjustRightInd w:val="0"/>
      <w:ind w:firstLine="709"/>
      <w:jc w:val="both"/>
    </w:pPr>
    <w:rPr>
      <w:rFonts w:eastAsia="MS Mincho"/>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511">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4435296">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57729498">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4965527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56966932">
      <w:bodyDiv w:val="1"/>
      <w:marLeft w:val="0"/>
      <w:marRight w:val="0"/>
      <w:marTop w:val="0"/>
      <w:marBottom w:val="0"/>
      <w:divBdr>
        <w:top w:val="none" w:sz="0" w:space="0" w:color="auto"/>
        <w:left w:val="none" w:sz="0" w:space="0" w:color="auto"/>
        <w:bottom w:val="none" w:sz="0" w:space="0" w:color="auto"/>
        <w:right w:val="none" w:sz="0" w:space="0" w:color="auto"/>
      </w:divBdr>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limo.ru/catalog/info_68847.html" TargetMode="External"/><Relationship Id="rId18" Type="http://schemas.openxmlformats.org/officeDocument/2006/relationships/hyperlink" Target="consultantplus://offline/ref=71E44E7A1239224CAC463762B576958E5C65339580254B19EB320F32825AB04AA2831E5566t2N" TargetMode="External"/><Relationship Id="rId26" Type="http://schemas.openxmlformats.org/officeDocument/2006/relationships/hyperlink" Target="mailto:r.ahmetova@sam.rwtk.ru" TargetMode="External"/><Relationship Id="rId3" Type="http://schemas.openxmlformats.org/officeDocument/2006/relationships/styles" Target="styles.xml"/><Relationship Id="rId21" Type="http://schemas.openxmlformats.org/officeDocument/2006/relationships/hyperlink" Target="mailto:anticorr@sam.rwt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alimo.ru/catalog/info_68843.html" TargetMode="External"/><Relationship Id="rId17" Type="http://schemas.openxmlformats.org/officeDocument/2006/relationships/hyperlink" Target="consultantplus://offline/ref=71E44E7A1239224CAC463762B576958E5F6C3290802E4B19EB320F328265tAN" TargetMode="External"/><Relationship Id="rId25" Type="http://schemas.openxmlformats.org/officeDocument/2006/relationships/hyperlink" Target="mailto:r.ahmetova@sam.rwtk.ru" TargetMode="External"/><Relationship Id="rId33"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consultantplus://offline/ref=71E44E7A1239224CAC463762B576958E5C65339580254B19EB320F32825AB04AA2831E526741436C6EtBN" TargetMode="External"/><Relationship Id="rId20" Type="http://schemas.openxmlformats.org/officeDocument/2006/relationships/hyperlink" Target="consultantplus://offline/ref=3D205E9948838104E98A07BCB2593713C24C5BFFD4B5955DCC3FB04EvDu2M" TargetMode="External"/><Relationship Id="rId29"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imo.ru/catalog/info_W9463.html" TargetMode="External"/><Relationship Id="rId24" Type="http://schemas.openxmlformats.org/officeDocument/2006/relationships/hyperlink" Target="consultantplus://offline/ref=71BD39163DC33376F3619EB403CDFE8F25851749796EEBD2B44B37F742R0e1I" TargetMode="External"/><Relationship Id="rId32"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71E44E7A1239224CAC463762B576958E5C65339580254B19EB320F328265tAN" TargetMode="External"/><Relationship Id="rId23" Type="http://schemas.openxmlformats.org/officeDocument/2006/relationships/hyperlink" Target="consultantplus://offline/ref=71BD39163DC33376F3619EB403CDFE8F258517497A64EBD2B44B37F742R0e1I" TargetMode="External"/><Relationship Id="rId28" Type="http://schemas.openxmlformats.org/officeDocument/2006/relationships/hyperlink" Target="http://www.tektorg.ru" TargetMode="External"/><Relationship Id="rId10" Type="http://schemas.openxmlformats.org/officeDocument/2006/relationships/hyperlink" Target="https://www.dalimo.ru/catalog/info_W9464.html" TargetMode="External"/><Relationship Id="rId19" Type="http://schemas.openxmlformats.org/officeDocument/2006/relationships/hyperlink" Target="consultantplus://offline/ref=4588443E30329ECE7281E460D51F217B802157BAB8A2BC46C584537FKElFL" TargetMode="External"/><Relationship Id="rId31" Type="http://schemas.openxmlformats.org/officeDocument/2006/relationships/hyperlink" Target="consultantplus://offline/ref=5126373A6C0DC5BE1AE5BF247482912E1BCBC98009FFC480FB735D20C5DBt3K" TargetMode="External"/><Relationship Id="rId4" Type="http://schemas.openxmlformats.org/officeDocument/2006/relationships/settings" Target="settings.xml"/><Relationship Id="rId9" Type="http://schemas.openxmlformats.org/officeDocument/2006/relationships/hyperlink" Target="https://www.dalimo.ru/catalog/info_F0375.html" TargetMode="External"/><Relationship Id="rId14" Type="http://schemas.openxmlformats.org/officeDocument/2006/relationships/hyperlink" Target="https://www.dalimo.ru/catalog/info_43870.html" TargetMode="External"/><Relationship Id="rId22" Type="http://schemas.openxmlformats.org/officeDocument/2006/relationships/hyperlink" Target="file:///Z:\&#1044;&#1086;&#1075;&#1086;&#1074;&#1086;&#1088;&#1072;%20&#1087;&#1086;&#1089;&#1090;&#1072;&#1074;&#1086;&#1082;\&#1055;&#1088;&#1086;&#1094;&#1077;&#1076;&#1091;&#1088;&#1099;\2020\&#1052;&#1072;&#1081;\&#1047;&#1050;&#1058;%2025%2020%20&#1052;&#1057;&#1055;%20&#1041;&#1064;&#1050;%20&#1087;&#1086;&#1089;&#1090;&#1072;&#1074;&#1082;&#1072;%20&#1084;&#1103;&#1089;&#1072;%20&#1087;&#1090;&#1080;&#1094;&#1099;\&#1076;&#1086;&#1082;&#1091;&#1084;&#1077;&#1085;&#1090;&#1072;&#1094;&#1080;&#1103;\&#1076;&#1086;&#1082;&#1091;&#1084;&#1077;&#1085;&#1090;&#1072;&#1094;&#1080;&#1103;.doc" TargetMode="External"/><Relationship Id="rId27" Type="http://schemas.openxmlformats.org/officeDocument/2006/relationships/hyperlink" Target="mailto:r.ahmetova@sam.rwtk.ru"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8D089B7-6391-45A3-8228-D0EA5221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68</Pages>
  <Words>25119</Words>
  <Characters>143183</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Ахметова Рамзия Наиловна</cp:lastModifiedBy>
  <cp:revision>25</cp:revision>
  <cp:lastPrinted>2020-10-26T07:14:00Z</cp:lastPrinted>
  <dcterms:created xsi:type="dcterms:W3CDTF">2018-10-30T14:03:00Z</dcterms:created>
  <dcterms:modified xsi:type="dcterms:W3CDTF">2020-10-26T08:48:00Z</dcterms:modified>
</cp:coreProperties>
</file>