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Default="00713435" w:rsidP="00C10194">
      <w:pPr>
        <w:jc w:val="center"/>
        <w:rPr>
          <w:b/>
          <w:bCs/>
          <w:sz w:val="28"/>
          <w:szCs w:val="28"/>
        </w:rPr>
      </w:pPr>
      <w:r>
        <w:rPr>
          <w:b/>
          <w:bCs/>
          <w:sz w:val="28"/>
          <w:szCs w:val="28"/>
        </w:rPr>
        <w:t>№ ЗКТЭ-</w:t>
      </w:r>
      <w:r w:rsidR="001D1406">
        <w:rPr>
          <w:b/>
          <w:bCs/>
          <w:sz w:val="28"/>
          <w:szCs w:val="28"/>
        </w:rPr>
        <w:t>40</w:t>
      </w:r>
      <w:r w:rsidR="0002626C" w:rsidRPr="0002626C">
        <w:rPr>
          <w:b/>
          <w:bCs/>
          <w:sz w:val="28"/>
          <w:szCs w:val="28"/>
        </w:rPr>
        <w:t>-</w:t>
      </w:r>
      <w:r w:rsidR="004603D6">
        <w:rPr>
          <w:b/>
          <w:bCs/>
          <w:sz w:val="28"/>
          <w:szCs w:val="28"/>
        </w:rPr>
        <w:t>20</w:t>
      </w:r>
      <w:r w:rsidR="0002626C" w:rsidRPr="0002626C">
        <w:rPr>
          <w:b/>
          <w:bCs/>
          <w:sz w:val="28"/>
          <w:szCs w:val="28"/>
        </w:rPr>
        <w:t xml:space="preserve"> на право заключения договора</w:t>
      </w:r>
      <w:r w:rsidR="0002626C" w:rsidRPr="0002626C">
        <w:rPr>
          <w:b/>
        </w:rPr>
        <w:t xml:space="preserve"> </w:t>
      </w:r>
      <w:r>
        <w:rPr>
          <w:b/>
          <w:bCs/>
          <w:sz w:val="28"/>
          <w:szCs w:val="28"/>
        </w:rPr>
        <w:t>оказания</w:t>
      </w:r>
      <w:r w:rsidRPr="00713435">
        <w:rPr>
          <w:b/>
          <w:bCs/>
          <w:sz w:val="28"/>
          <w:szCs w:val="28"/>
        </w:rPr>
        <w:t xml:space="preserve"> </w:t>
      </w:r>
      <w:r w:rsidR="006B7E2A" w:rsidRPr="006B7E2A">
        <w:rPr>
          <w:b/>
          <w:bCs/>
          <w:sz w:val="28"/>
          <w:szCs w:val="28"/>
        </w:rPr>
        <w:t xml:space="preserve">автотранспортных услуг </w:t>
      </w:r>
      <w:r w:rsidR="00C10194" w:rsidRPr="00C10194">
        <w:rPr>
          <w:b/>
          <w:bCs/>
          <w:sz w:val="28"/>
          <w:szCs w:val="28"/>
        </w:rPr>
        <w:t>(Тайшет)</w:t>
      </w:r>
    </w:p>
    <w:p w:rsidR="00C10194" w:rsidRPr="0002626C" w:rsidRDefault="00C10194" w:rsidP="00C10194">
      <w:pPr>
        <w:jc w:val="center"/>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B13221" w:rsidRPr="0002626C" w:rsidRDefault="00B13221" w:rsidP="0002626C">
      <w:pPr>
        <w:jc w:val="both"/>
        <w:rPr>
          <w:bCs/>
          <w:sz w:val="28"/>
          <w:szCs w:val="28"/>
        </w:rPr>
      </w:pPr>
      <w:r w:rsidRPr="00CF5374">
        <w:rPr>
          <w:bCs/>
          <w:sz w:val="28"/>
          <w:szCs w:val="28"/>
        </w:rPr>
        <w:t>Форма сведений об опыте выполнения работ, оказания услуг, поставки товаров</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left="7938"/>
        <w:rPr>
          <w:sz w:val="28"/>
          <w:szCs w:val="28"/>
        </w:rPr>
      </w:pPr>
      <w:r w:rsidRPr="0002626C">
        <w:rPr>
          <w:sz w:val="28"/>
          <w:szCs w:val="28"/>
        </w:rPr>
        <w:lastRenderedPageBreak/>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C10194">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1D1406">
              <w:rPr>
                <w:b/>
                <w:sz w:val="28"/>
                <w:szCs w:val="28"/>
              </w:rPr>
              <w:t>40</w:t>
            </w:r>
            <w:r w:rsidRPr="0002626C">
              <w:rPr>
                <w:b/>
                <w:sz w:val="28"/>
                <w:szCs w:val="28"/>
              </w:rPr>
              <w:t>-</w:t>
            </w:r>
            <w:r w:rsidR="004603D6">
              <w:rPr>
                <w:b/>
                <w:sz w:val="28"/>
                <w:szCs w:val="28"/>
              </w:rPr>
              <w:t>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713435" w:rsidRDefault="00713435" w:rsidP="0002626C">
            <w:pPr>
              <w:spacing w:line="360" w:lineRule="exact"/>
              <w:rPr>
                <w:b/>
                <w:sz w:val="28"/>
                <w:szCs w:val="28"/>
              </w:rPr>
            </w:pPr>
            <w:r w:rsidRPr="00713435">
              <w:rPr>
                <w:b/>
                <w:sz w:val="28"/>
                <w:szCs w:val="28"/>
              </w:rPr>
              <w:t xml:space="preserve">Оказание </w:t>
            </w:r>
            <w:r w:rsidR="006B7E2A" w:rsidRPr="006B7E2A">
              <w:rPr>
                <w:b/>
                <w:sz w:val="28"/>
                <w:szCs w:val="28"/>
              </w:rPr>
              <w:t xml:space="preserve">автотранспортных услуг </w:t>
            </w:r>
            <w:r w:rsidR="00C10194" w:rsidRPr="00C10194">
              <w:rPr>
                <w:b/>
                <w:sz w:val="28"/>
                <w:szCs w:val="28"/>
              </w:rPr>
              <w:t>(Тайшет)</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t>1.9</w:t>
            </w:r>
          </w:p>
        </w:tc>
        <w:tc>
          <w:tcPr>
            <w:tcW w:w="4480" w:type="dxa"/>
          </w:tcPr>
          <w:p w:rsidR="0077151B" w:rsidRPr="00F11D79" w:rsidRDefault="0077151B" w:rsidP="0077151B">
            <w:pPr>
              <w:spacing w:line="360" w:lineRule="exact"/>
              <w:rPr>
                <w:sz w:val="28"/>
                <w:szCs w:val="28"/>
                <w:highlight w:val="yellow"/>
              </w:rPr>
            </w:pPr>
            <w:r w:rsidRPr="00AA3C27">
              <w:rPr>
                <w:sz w:val="28"/>
                <w:szCs w:val="28"/>
              </w:rPr>
              <w:t>Квалификационные требования к участникам запроса котировок</w:t>
            </w:r>
          </w:p>
        </w:tc>
        <w:tc>
          <w:tcPr>
            <w:tcW w:w="9462" w:type="dxa"/>
          </w:tcPr>
          <w:p w:rsidR="0077151B" w:rsidRPr="00BA28D0" w:rsidRDefault="0077151B" w:rsidP="0077151B">
            <w:pPr>
              <w:pStyle w:val="a5"/>
              <w:tabs>
                <w:tab w:val="left" w:pos="0"/>
              </w:tabs>
              <w:ind w:firstLine="0"/>
              <w:rPr>
                <w:sz w:val="28"/>
                <w:szCs w:val="28"/>
              </w:rPr>
            </w:pPr>
            <w:r w:rsidRPr="00D4715C">
              <w:rPr>
                <w:sz w:val="28"/>
                <w:szCs w:val="28"/>
              </w:rPr>
              <w:t xml:space="preserve">Участник должен иметь опыт по </w:t>
            </w:r>
            <w:r w:rsidRPr="00BA28D0">
              <w:rPr>
                <w:sz w:val="28"/>
                <w:szCs w:val="28"/>
              </w:rPr>
              <w:t>фактически оказанным автотранспортным услугам по доставке товара</w:t>
            </w:r>
            <w:r w:rsidRPr="00D4715C">
              <w:rPr>
                <w:i/>
                <w:sz w:val="28"/>
                <w:szCs w:val="28"/>
              </w:rPr>
              <w:t xml:space="preserve">, </w:t>
            </w:r>
            <w:r w:rsidRPr="00D4715C">
              <w:rPr>
                <w:sz w:val="28"/>
                <w:szCs w:val="28"/>
              </w:rPr>
              <w:t xml:space="preserve">стоимость которых составляет не менее </w:t>
            </w:r>
            <w:r>
              <w:rPr>
                <w:sz w:val="28"/>
                <w:szCs w:val="28"/>
              </w:rPr>
              <w:t>100</w:t>
            </w:r>
            <w:r w:rsidRPr="00D4715C">
              <w:rPr>
                <w:sz w:val="28"/>
                <w:szCs w:val="28"/>
              </w:rPr>
              <w:t>% (</w:t>
            </w:r>
            <w:r>
              <w:rPr>
                <w:sz w:val="28"/>
                <w:szCs w:val="28"/>
              </w:rPr>
              <w:t>ста</w:t>
            </w:r>
            <w:r w:rsidRPr="00D4715C">
              <w:rPr>
                <w:sz w:val="28"/>
                <w:szCs w:val="28"/>
              </w:rPr>
              <w:t xml:space="preserve"> процентов) начальной (максимальной) цены договора (цены лота)</w:t>
            </w:r>
            <w:r w:rsidRPr="00D4715C">
              <w:rPr>
                <w:rFonts w:eastAsia="Calibri"/>
                <w:sz w:val="28"/>
                <w:szCs w:val="28"/>
                <w:lang w:eastAsia="en-US"/>
              </w:rPr>
              <w:t xml:space="preserve"> </w:t>
            </w:r>
            <w:r w:rsidRPr="00D4715C">
              <w:rPr>
                <w:sz w:val="28"/>
                <w:szCs w:val="28"/>
              </w:rPr>
              <w:t xml:space="preserve">без учета НДС, установленной в </w:t>
            </w:r>
            <w:r>
              <w:rPr>
                <w:sz w:val="28"/>
                <w:szCs w:val="28"/>
              </w:rPr>
              <w:t xml:space="preserve">техническом задании в </w:t>
            </w:r>
            <w:r w:rsidRPr="00D4715C">
              <w:rPr>
                <w:sz w:val="28"/>
                <w:szCs w:val="28"/>
              </w:rPr>
              <w:t xml:space="preserve">приложении № </w:t>
            </w:r>
            <w:r>
              <w:rPr>
                <w:sz w:val="28"/>
                <w:szCs w:val="28"/>
              </w:rPr>
              <w:t xml:space="preserve">1.1 к </w:t>
            </w:r>
            <w:r w:rsidRPr="00D4715C">
              <w:rPr>
                <w:sz w:val="28"/>
                <w:szCs w:val="28"/>
              </w:rPr>
              <w:t>извещени</w:t>
            </w:r>
            <w:r>
              <w:rPr>
                <w:sz w:val="28"/>
                <w:szCs w:val="28"/>
              </w:rPr>
              <w:t>ю</w:t>
            </w:r>
            <w:r w:rsidRPr="00D4715C">
              <w:rPr>
                <w:i/>
                <w:sz w:val="28"/>
                <w:szCs w:val="28"/>
              </w:rPr>
              <w:t xml:space="preserve">. </w:t>
            </w:r>
            <w:r w:rsidRPr="00D4715C">
              <w:rPr>
                <w:sz w:val="28"/>
                <w:szCs w:val="28"/>
              </w:rPr>
              <w:t xml:space="preserve">При этом учитывается стоимость всех оказанных участником закупки (с учетом правопреемственности) </w:t>
            </w:r>
            <w:r w:rsidRPr="00BA28D0">
              <w:rPr>
                <w:sz w:val="28"/>
                <w:szCs w:val="28"/>
              </w:rPr>
              <w:t>автотранспортных услуг (по выбору участника закупки) по доставке товаров</w:t>
            </w:r>
            <w:r w:rsidRPr="00D4715C">
              <w:rPr>
                <w:i/>
                <w:sz w:val="28"/>
                <w:szCs w:val="28"/>
              </w:rPr>
              <w:t xml:space="preserve">. </w:t>
            </w:r>
            <w:r w:rsidRPr="00B671EE">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 xml:space="preserve"> </w:t>
            </w:r>
            <w:r w:rsidRPr="00D4715C">
              <w:rPr>
                <w:sz w:val="28"/>
                <w:szCs w:val="28"/>
              </w:rPr>
              <w:t xml:space="preserve">В подтверждение </w:t>
            </w:r>
            <w:r w:rsidRPr="00BA28D0">
              <w:rPr>
                <w:sz w:val="28"/>
                <w:szCs w:val="28"/>
              </w:rPr>
              <w:t>опыта оказания услуг участник в составе заявки представляет:</w:t>
            </w:r>
          </w:p>
          <w:p w:rsidR="0077151B" w:rsidRPr="00C61B90" w:rsidRDefault="0077151B" w:rsidP="0077151B">
            <w:pPr>
              <w:pStyle w:val="a5"/>
              <w:suppressAutoHyphens/>
              <w:rPr>
                <w:sz w:val="28"/>
                <w:szCs w:val="28"/>
              </w:rPr>
            </w:pPr>
            <w:r w:rsidRPr="00D4715C">
              <w:rPr>
                <w:sz w:val="28"/>
                <w:szCs w:val="28"/>
              </w:rPr>
              <w:lastRenderedPageBreak/>
              <w:t>- документ</w:t>
            </w:r>
            <w:r>
              <w:rPr>
                <w:sz w:val="28"/>
                <w:szCs w:val="28"/>
              </w:rPr>
              <w:t xml:space="preserve">, </w:t>
            </w:r>
            <w:r w:rsidRPr="00B671EE">
              <w:rPr>
                <w:sz w:val="28"/>
                <w:szCs w:val="28"/>
              </w:rPr>
              <w:t xml:space="preserve">подготовленный в соответствии с Формой сведений об опыте выполнения работ, оказания услуг, поставки товаров, представленной в приложении № 1.3 к </w:t>
            </w:r>
            <w:r>
              <w:rPr>
                <w:sz w:val="28"/>
                <w:szCs w:val="28"/>
              </w:rPr>
              <w:t xml:space="preserve">извещению, </w:t>
            </w:r>
            <w:r w:rsidRPr="00D4715C">
              <w:rPr>
                <w:sz w:val="28"/>
                <w:szCs w:val="28"/>
              </w:rPr>
              <w:t>о наличии требуемого опыта;</w:t>
            </w:r>
          </w:p>
          <w:p w:rsidR="0077151B" w:rsidRPr="00C61B90" w:rsidRDefault="0077151B" w:rsidP="0077151B">
            <w:pPr>
              <w:pStyle w:val="a5"/>
              <w:suppressAutoHyphens/>
              <w:rPr>
                <w:sz w:val="28"/>
                <w:szCs w:val="28"/>
              </w:rPr>
            </w:pPr>
            <w:r w:rsidRPr="00D4715C">
              <w:rPr>
                <w:sz w:val="28"/>
                <w:szCs w:val="28"/>
              </w:rPr>
              <w:t>и</w:t>
            </w:r>
          </w:p>
          <w:p w:rsidR="0077151B" w:rsidRPr="00C61B90" w:rsidRDefault="0077151B" w:rsidP="0077151B">
            <w:pPr>
              <w:pStyle w:val="a5"/>
              <w:suppressAutoHyphens/>
              <w:rPr>
                <w:sz w:val="28"/>
                <w:szCs w:val="28"/>
              </w:rPr>
            </w:pPr>
            <w:r w:rsidRPr="00D4715C">
              <w:rPr>
                <w:sz w:val="28"/>
                <w:szCs w:val="28"/>
              </w:rPr>
              <w:t>- накладные о поставке товаров, акты о выполнении работ, оказании услуг;</w:t>
            </w:r>
          </w:p>
          <w:p w:rsidR="0077151B" w:rsidRPr="00C61B90" w:rsidRDefault="0077151B" w:rsidP="0077151B">
            <w:pPr>
              <w:pStyle w:val="a5"/>
              <w:suppressAutoHyphens/>
              <w:rPr>
                <w:sz w:val="28"/>
                <w:szCs w:val="28"/>
              </w:rPr>
            </w:pPr>
            <w:r w:rsidRPr="00D4715C">
              <w:rPr>
                <w:sz w:val="28"/>
                <w:szCs w:val="28"/>
              </w:rPr>
              <w:t>и</w:t>
            </w:r>
          </w:p>
          <w:p w:rsidR="0077151B" w:rsidRPr="00C61B90" w:rsidRDefault="0077151B" w:rsidP="0077151B">
            <w:pPr>
              <w:pStyle w:val="a5"/>
              <w:suppressAutoHyphens/>
              <w:rPr>
                <w:sz w:val="28"/>
                <w:szCs w:val="28"/>
              </w:rPr>
            </w:pPr>
            <w:r w:rsidRPr="00D4715C">
              <w:rPr>
                <w:sz w:val="28"/>
                <w:szCs w:val="28"/>
              </w:rPr>
              <w:t>- договоры на поставку товаров, выполнение работ, оказания услуг (представляются все листы договоров со всеми приложениями);</w:t>
            </w:r>
          </w:p>
          <w:p w:rsidR="0077151B" w:rsidRDefault="0077151B" w:rsidP="0077151B">
            <w:pPr>
              <w:pStyle w:val="a5"/>
              <w:suppressAutoHyphens/>
              <w:rPr>
                <w:rFonts w:eastAsia="Calibri"/>
                <w:sz w:val="28"/>
                <w:szCs w:val="28"/>
                <w:lang w:eastAsia="en-US"/>
              </w:rPr>
            </w:pPr>
            <w:r w:rsidRPr="00D4715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D4715C">
              <w:rPr>
                <w:rFonts w:eastAsia="Calibri"/>
                <w:sz w:val="28"/>
                <w:szCs w:val="28"/>
                <w:lang w:eastAsia="en-US"/>
              </w:rPr>
              <w:t xml:space="preserve"> </w:t>
            </w:r>
          </w:p>
          <w:p w:rsidR="0077151B" w:rsidRPr="00C61B90" w:rsidRDefault="0077151B" w:rsidP="0077151B">
            <w:pPr>
              <w:pStyle w:val="a5"/>
              <w:suppressAutoHyphens/>
              <w:rPr>
                <w:sz w:val="28"/>
                <w:szCs w:val="28"/>
              </w:rPr>
            </w:pPr>
            <w:r w:rsidRPr="00613525">
              <w:rPr>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выполнения работ, оказания услуг, поставки товаров, представленной в приложении № 1.3 к извещению, указать реестровый номер договора</w:t>
            </w:r>
            <w:r>
              <w:rPr>
                <w:sz w:val="28"/>
              </w:rPr>
              <w:t xml:space="preserve"> в ЕИС</w:t>
            </w:r>
            <w:r w:rsidRPr="00613525">
              <w:rPr>
                <w:sz w:val="28"/>
              </w:rPr>
              <w:t>. При этом</w:t>
            </w:r>
            <w:r>
              <w:rPr>
                <w:sz w:val="28"/>
              </w:rPr>
              <w:t xml:space="preserve"> </w:t>
            </w:r>
            <w:r>
              <w:rPr>
                <w:sz w:val="28"/>
                <w:szCs w:val="28"/>
              </w:rPr>
              <w:t xml:space="preserve">в случае, если участником указан реестровый </w:t>
            </w:r>
            <w:r w:rsidRPr="00900B5D">
              <w:rPr>
                <w:sz w:val="28"/>
                <w:szCs w:val="28"/>
              </w:rPr>
              <w:t>номер договора</w:t>
            </w:r>
            <w:r>
              <w:rPr>
                <w:sz w:val="28"/>
                <w:szCs w:val="28"/>
              </w:rPr>
              <w:t xml:space="preserve"> в </w:t>
            </w:r>
            <w:r w:rsidRPr="00900B5D">
              <w:rPr>
                <w:sz w:val="28"/>
                <w:szCs w:val="28"/>
              </w:rPr>
              <w:t>ЕИС</w:t>
            </w:r>
            <w:r>
              <w:rPr>
                <w:sz w:val="28"/>
                <w:szCs w:val="28"/>
              </w:rPr>
              <w:t xml:space="preserve"> и такой договор и документы,</w:t>
            </w:r>
            <w:r w:rsidRPr="00681B40">
              <w:rPr>
                <w:sz w:val="28"/>
                <w:szCs w:val="28"/>
              </w:rPr>
              <w:t xml:space="preserve"> </w:t>
            </w:r>
            <w:r w:rsidRPr="00900B5D">
              <w:rPr>
                <w:sz w:val="28"/>
                <w:szCs w:val="28"/>
              </w:rPr>
              <w:t>подтверждающие его исполнение,</w:t>
            </w:r>
            <w:r>
              <w:rPr>
                <w:sz w:val="28"/>
                <w:szCs w:val="28"/>
              </w:rPr>
              <w:t xml:space="preserve"> доступны </w:t>
            </w:r>
            <w:r w:rsidRPr="00900B5D">
              <w:rPr>
                <w:sz w:val="28"/>
                <w:szCs w:val="28"/>
              </w:rPr>
              <w:t>для ознакомления</w:t>
            </w:r>
            <w:r>
              <w:rPr>
                <w:sz w:val="28"/>
                <w:szCs w:val="28"/>
              </w:rPr>
              <w:t>,</w:t>
            </w:r>
            <w:r w:rsidRPr="00613525">
              <w:rPr>
                <w:sz w:val="28"/>
              </w:rPr>
              <w:t xml:space="preserve">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rsidR="0077151B" w:rsidRPr="00C61B90" w:rsidRDefault="0077151B" w:rsidP="0077151B">
            <w:pPr>
              <w:pStyle w:val="a5"/>
              <w:tabs>
                <w:tab w:val="left" w:pos="0"/>
              </w:tabs>
              <w:rPr>
                <w:sz w:val="28"/>
                <w:szCs w:val="28"/>
              </w:rPr>
            </w:pPr>
            <w:r w:rsidRPr="00D4715C">
              <w:rPr>
                <w:sz w:val="28"/>
                <w:szCs w:val="28"/>
              </w:rPr>
              <w:t>Документы, перечисленные в пункт</w:t>
            </w:r>
            <w:r>
              <w:rPr>
                <w:sz w:val="28"/>
                <w:szCs w:val="28"/>
              </w:rPr>
              <w:t>е</w:t>
            </w:r>
            <w:r w:rsidRPr="00D4715C">
              <w:rPr>
                <w:sz w:val="28"/>
                <w:szCs w:val="28"/>
              </w:rPr>
              <w:t xml:space="preserve"> 1.9. </w:t>
            </w:r>
            <w:r>
              <w:rPr>
                <w:sz w:val="28"/>
                <w:szCs w:val="28"/>
              </w:rPr>
              <w:t xml:space="preserve">настоящего </w:t>
            </w:r>
            <w:r w:rsidRPr="00D4715C">
              <w:rPr>
                <w:sz w:val="28"/>
                <w:szCs w:val="28"/>
              </w:rPr>
              <w:t>приложения, представляются</w:t>
            </w:r>
            <w:r>
              <w:rPr>
                <w:sz w:val="28"/>
                <w:szCs w:val="28"/>
              </w:rPr>
              <w:t xml:space="preserve"> </w:t>
            </w:r>
            <w:r w:rsidRPr="00B671EE">
              <w:rPr>
                <w:sz w:val="28"/>
                <w:szCs w:val="28"/>
              </w:rPr>
              <w:t>в электронной форме, в составе котировочной заявки.</w:t>
            </w:r>
          </w:p>
          <w:p w:rsidR="0077151B" w:rsidRPr="00C61B90" w:rsidRDefault="009B2C79" w:rsidP="0077151B">
            <w:pPr>
              <w:spacing w:line="360" w:lineRule="exact"/>
              <w:jc w:val="both"/>
              <w:rPr>
                <w:sz w:val="28"/>
                <w:szCs w:val="28"/>
              </w:rPr>
            </w:pPr>
            <w:r>
              <w:rPr>
                <w:sz w:val="28"/>
                <w:szCs w:val="28"/>
              </w:rPr>
              <w:t xml:space="preserve">        </w:t>
            </w:r>
            <w:r w:rsidR="0077151B" w:rsidRPr="009B2C79">
              <w:rPr>
                <w:sz w:val="28"/>
                <w:szCs w:val="28"/>
              </w:rPr>
              <w:t>Документы должны быть сканированы с оригинала или нотариально заверенной копии (если выписка выдана в бумажной форме).</w:t>
            </w: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lastRenderedPageBreak/>
              <w:t>1.10</w:t>
            </w:r>
          </w:p>
        </w:tc>
        <w:tc>
          <w:tcPr>
            <w:tcW w:w="4480" w:type="dxa"/>
          </w:tcPr>
          <w:p w:rsidR="0077151B" w:rsidRPr="0002626C" w:rsidRDefault="0077151B" w:rsidP="0077151B">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77151B" w:rsidRPr="00F11D79" w:rsidRDefault="0077151B" w:rsidP="0077151B">
            <w:pPr>
              <w:jc w:val="both"/>
              <w:rPr>
                <w:bCs/>
                <w:sz w:val="28"/>
                <w:szCs w:val="28"/>
              </w:rPr>
            </w:pPr>
            <w:r w:rsidRPr="00F11D79">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p w:rsidR="0077151B" w:rsidRPr="0002626C" w:rsidRDefault="0077151B" w:rsidP="0077151B">
            <w:pPr>
              <w:jc w:val="both"/>
              <w:rPr>
                <w:bCs/>
                <w:i/>
                <w:sz w:val="28"/>
                <w:szCs w:val="28"/>
              </w:rPr>
            </w:pP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t>1.11</w:t>
            </w:r>
          </w:p>
        </w:tc>
        <w:tc>
          <w:tcPr>
            <w:tcW w:w="4480" w:type="dxa"/>
          </w:tcPr>
          <w:p w:rsidR="0077151B" w:rsidRPr="0002626C" w:rsidRDefault="0077151B" w:rsidP="0077151B">
            <w:pPr>
              <w:spacing w:line="360" w:lineRule="exact"/>
              <w:rPr>
                <w:sz w:val="28"/>
                <w:szCs w:val="28"/>
              </w:rPr>
            </w:pPr>
            <w:r w:rsidRPr="0002626C">
              <w:rPr>
                <w:sz w:val="28"/>
                <w:szCs w:val="28"/>
              </w:rPr>
              <w:t>Выбор победителя</w:t>
            </w:r>
          </w:p>
        </w:tc>
        <w:tc>
          <w:tcPr>
            <w:tcW w:w="9462" w:type="dxa"/>
          </w:tcPr>
          <w:p w:rsidR="0077151B" w:rsidRPr="0002626C" w:rsidRDefault="0077151B" w:rsidP="0077151B">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t>1.12</w:t>
            </w:r>
          </w:p>
        </w:tc>
        <w:tc>
          <w:tcPr>
            <w:tcW w:w="4480" w:type="dxa"/>
          </w:tcPr>
          <w:p w:rsidR="0077151B" w:rsidRPr="0002626C" w:rsidRDefault="0077151B" w:rsidP="0077151B">
            <w:pPr>
              <w:spacing w:line="360" w:lineRule="exact"/>
              <w:rPr>
                <w:sz w:val="28"/>
                <w:szCs w:val="28"/>
              </w:rPr>
            </w:pPr>
            <w:r w:rsidRPr="0002626C">
              <w:rPr>
                <w:sz w:val="28"/>
                <w:szCs w:val="28"/>
              </w:rPr>
              <w:t>Количество договоров и их виды</w:t>
            </w:r>
          </w:p>
        </w:tc>
        <w:tc>
          <w:tcPr>
            <w:tcW w:w="9462" w:type="dxa"/>
          </w:tcPr>
          <w:p w:rsidR="0077151B" w:rsidRPr="0002626C" w:rsidRDefault="0077151B" w:rsidP="0077151B">
            <w:pPr>
              <w:spacing w:line="360" w:lineRule="exact"/>
              <w:rPr>
                <w:sz w:val="28"/>
                <w:szCs w:val="28"/>
              </w:rPr>
            </w:pPr>
            <w:r w:rsidRPr="0002626C">
              <w:rPr>
                <w:sz w:val="28"/>
                <w:szCs w:val="28"/>
              </w:rPr>
              <w:t xml:space="preserve">Один договор </w:t>
            </w:r>
            <w:r>
              <w:rPr>
                <w:sz w:val="28"/>
                <w:szCs w:val="28"/>
              </w:rPr>
              <w:t>оказания услуг</w:t>
            </w: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t>1.13</w:t>
            </w:r>
          </w:p>
        </w:tc>
        <w:tc>
          <w:tcPr>
            <w:tcW w:w="4480" w:type="dxa"/>
          </w:tcPr>
          <w:p w:rsidR="0077151B" w:rsidRPr="0002626C" w:rsidRDefault="0077151B" w:rsidP="0077151B">
            <w:pPr>
              <w:spacing w:line="360" w:lineRule="exact"/>
              <w:rPr>
                <w:sz w:val="28"/>
                <w:szCs w:val="28"/>
              </w:rPr>
            </w:pPr>
            <w:r w:rsidRPr="0002626C">
              <w:rPr>
                <w:sz w:val="28"/>
                <w:szCs w:val="28"/>
              </w:rPr>
              <w:t>Особые условия заключения и исполнения договора (ов)</w:t>
            </w:r>
          </w:p>
        </w:tc>
        <w:tc>
          <w:tcPr>
            <w:tcW w:w="9462" w:type="dxa"/>
          </w:tcPr>
          <w:p w:rsidR="0077151B" w:rsidRPr="0002626C" w:rsidRDefault="0077151B" w:rsidP="0077151B">
            <w:pPr>
              <w:spacing w:line="360" w:lineRule="exact"/>
              <w:rPr>
                <w:sz w:val="28"/>
                <w:szCs w:val="28"/>
              </w:rPr>
            </w:pPr>
            <w:r w:rsidRPr="0002626C">
              <w:rPr>
                <w:sz w:val="28"/>
                <w:szCs w:val="28"/>
              </w:rPr>
              <w:t>Не предусмотрено</w:t>
            </w:r>
          </w:p>
          <w:p w:rsidR="0077151B" w:rsidRPr="0002626C" w:rsidRDefault="0077151B" w:rsidP="0077151B">
            <w:pPr>
              <w:spacing w:line="360" w:lineRule="exact"/>
              <w:rPr>
                <w:i/>
                <w:sz w:val="28"/>
                <w:szCs w:val="28"/>
              </w:rPr>
            </w:pPr>
          </w:p>
        </w:tc>
      </w:tr>
      <w:tr w:rsidR="0077151B" w:rsidRPr="0002626C" w:rsidTr="0002626C">
        <w:tc>
          <w:tcPr>
            <w:tcW w:w="0" w:type="auto"/>
          </w:tcPr>
          <w:p w:rsidR="0077151B" w:rsidRPr="0002626C" w:rsidRDefault="0077151B" w:rsidP="0077151B">
            <w:pPr>
              <w:spacing w:line="360" w:lineRule="exact"/>
              <w:rPr>
                <w:sz w:val="28"/>
                <w:szCs w:val="28"/>
              </w:rPr>
            </w:pPr>
            <w:r w:rsidRPr="0002626C">
              <w:rPr>
                <w:sz w:val="28"/>
                <w:szCs w:val="28"/>
              </w:rPr>
              <w:t>1.14</w:t>
            </w:r>
          </w:p>
        </w:tc>
        <w:tc>
          <w:tcPr>
            <w:tcW w:w="4480" w:type="dxa"/>
          </w:tcPr>
          <w:p w:rsidR="0077151B" w:rsidRPr="0002626C" w:rsidRDefault="0077151B" w:rsidP="0077151B">
            <w:pPr>
              <w:spacing w:line="360" w:lineRule="exact"/>
              <w:rPr>
                <w:sz w:val="28"/>
                <w:szCs w:val="28"/>
              </w:rPr>
            </w:pPr>
            <w:r w:rsidRPr="0002626C">
              <w:rPr>
                <w:sz w:val="28"/>
                <w:szCs w:val="28"/>
              </w:rPr>
              <w:t>Приложения</w:t>
            </w:r>
          </w:p>
        </w:tc>
        <w:tc>
          <w:tcPr>
            <w:tcW w:w="9462" w:type="dxa"/>
          </w:tcPr>
          <w:p w:rsidR="0077151B" w:rsidRPr="0002626C" w:rsidRDefault="0077151B" w:rsidP="0077151B">
            <w:pPr>
              <w:numPr>
                <w:ilvl w:val="1"/>
                <w:numId w:val="1"/>
              </w:numPr>
              <w:spacing w:line="360" w:lineRule="exact"/>
              <w:rPr>
                <w:sz w:val="28"/>
                <w:szCs w:val="28"/>
              </w:rPr>
            </w:pPr>
            <w:r w:rsidRPr="0002626C">
              <w:rPr>
                <w:sz w:val="28"/>
                <w:szCs w:val="28"/>
              </w:rPr>
              <w:t>Техническое задание</w:t>
            </w:r>
          </w:p>
          <w:p w:rsidR="0077151B" w:rsidRPr="0002626C" w:rsidRDefault="0077151B" w:rsidP="0077151B">
            <w:pPr>
              <w:numPr>
                <w:ilvl w:val="1"/>
                <w:numId w:val="1"/>
              </w:numPr>
              <w:spacing w:line="360" w:lineRule="exact"/>
              <w:rPr>
                <w:sz w:val="28"/>
                <w:szCs w:val="28"/>
              </w:rPr>
            </w:pPr>
            <w:r>
              <w:rPr>
                <w:sz w:val="28"/>
                <w:szCs w:val="28"/>
              </w:rPr>
              <w:t>Проект договора</w:t>
            </w:r>
          </w:p>
          <w:p w:rsidR="0077151B" w:rsidRPr="0002626C" w:rsidRDefault="0077151B" w:rsidP="0077151B">
            <w:pPr>
              <w:numPr>
                <w:ilvl w:val="1"/>
                <w:numId w:val="1"/>
              </w:numPr>
              <w:spacing w:line="360" w:lineRule="exact"/>
              <w:rPr>
                <w:i/>
                <w:sz w:val="28"/>
                <w:szCs w:val="28"/>
              </w:rPr>
            </w:pPr>
            <w:r w:rsidRPr="0002626C">
              <w:rPr>
                <w:sz w:val="28"/>
                <w:szCs w:val="28"/>
              </w:rPr>
              <w:t xml:space="preserve">Формы документов, предоставляемых в составе заявки участника: </w:t>
            </w:r>
          </w:p>
          <w:p w:rsidR="0077151B" w:rsidRPr="0002626C" w:rsidRDefault="0077151B" w:rsidP="0077151B">
            <w:pPr>
              <w:spacing w:line="360" w:lineRule="exact"/>
              <w:ind w:left="720"/>
              <w:rPr>
                <w:sz w:val="28"/>
                <w:szCs w:val="28"/>
              </w:rPr>
            </w:pPr>
            <w:r w:rsidRPr="0002626C">
              <w:rPr>
                <w:sz w:val="28"/>
                <w:szCs w:val="28"/>
              </w:rPr>
              <w:t>Форма заявки участника</w:t>
            </w:r>
          </w:p>
          <w:p w:rsidR="0077151B" w:rsidRDefault="0077151B" w:rsidP="0077151B">
            <w:pPr>
              <w:spacing w:line="360" w:lineRule="exact"/>
              <w:ind w:left="720"/>
              <w:rPr>
                <w:sz w:val="28"/>
                <w:szCs w:val="28"/>
              </w:rPr>
            </w:pPr>
            <w:r w:rsidRPr="0002626C">
              <w:rPr>
                <w:sz w:val="28"/>
                <w:szCs w:val="28"/>
              </w:rPr>
              <w:t>Форма технического предложения участника</w:t>
            </w:r>
          </w:p>
          <w:p w:rsidR="00D51AB9" w:rsidRPr="0002626C" w:rsidRDefault="00D51AB9" w:rsidP="00D51AB9">
            <w:pPr>
              <w:spacing w:line="360" w:lineRule="exact"/>
              <w:ind w:left="720"/>
              <w:rPr>
                <w:b/>
                <w:sz w:val="28"/>
                <w:szCs w:val="28"/>
              </w:rPr>
            </w:pPr>
            <w:r w:rsidRPr="00D51AB9">
              <w:rPr>
                <w:sz w:val="28"/>
                <w:szCs w:val="28"/>
              </w:rPr>
              <w:t>Форма сведений об опыте выполнения работ, оказания услуг, поставки товаров</w:t>
            </w:r>
            <w:r>
              <w:rPr>
                <w:sz w:val="28"/>
                <w:szCs w:val="28"/>
              </w:rPr>
              <w:t>.</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5E2589" w:rsidRPr="00D51AB9" w:rsidRDefault="00D51AB9" w:rsidP="00D51AB9">
      <w:pPr>
        <w:ind w:firstLine="720"/>
        <w:jc w:val="center"/>
        <w:rPr>
          <w:b/>
          <w:sz w:val="28"/>
          <w:szCs w:val="28"/>
        </w:rPr>
      </w:pPr>
      <w:r w:rsidRPr="00D51AB9">
        <w:rPr>
          <w:b/>
          <w:bCs/>
          <w:sz w:val="28"/>
          <w:szCs w:val="28"/>
        </w:rPr>
        <w:t>Техническое задание</w:t>
      </w:r>
    </w:p>
    <w:p w:rsidR="00D51AB9" w:rsidRPr="00D51AB9" w:rsidRDefault="00D51AB9" w:rsidP="00D51AB9">
      <w:pPr>
        <w:jc w:val="center"/>
        <w:rPr>
          <w:b/>
          <w:sz w:val="28"/>
          <w:szCs w:val="28"/>
        </w:rPr>
      </w:pPr>
    </w:p>
    <w:tbl>
      <w:tblPr>
        <w:tblW w:w="576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88"/>
        <w:gridCol w:w="2688"/>
        <w:gridCol w:w="27"/>
        <w:gridCol w:w="823"/>
        <w:gridCol w:w="851"/>
        <w:gridCol w:w="1277"/>
        <w:gridCol w:w="1277"/>
        <w:gridCol w:w="1134"/>
        <w:gridCol w:w="1132"/>
      </w:tblGrid>
      <w:tr w:rsidR="00D51AB9" w:rsidRPr="00D51AB9" w:rsidTr="00D51AB9">
        <w:tc>
          <w:tcPr>
            <w:tcW w:w="5000" w:type="pct"/>
            <w:gridSpan w:val="10"/>
          </w:tcPr>
          <w:p w:rsidR="00D51AB9" w:rsidRPr="00D51AB9" w:rsidRDefault="00D51AB9" w:rsidP="00D51AB9">
            <w:pPr>
              <w:jc w:val="both"/>
              <w:rPr>
                <w:b/>
                <w:sz w:val="22"/>
                <w:szCs w:val="22"/>
              </w:rPr>
            </w:pPr>
            <w:r w:rsidRPr="00D51AB9">
              <w:rPr>
                <w:b/>
                <w:sz w:val="22"/>
                <w:szCs w:val="22"/>
              </w:rPr>
              <w:t xml:space="preserve">1. Наименование услуг, их объем </w:t>
            </w:r>
          </w:p>
        </w:tc>
      </w:tr>
      <w:tr w:rsidR="00095E06" w:rsidRPr="00D51AB9" w:rsidTr="00095E06">
        <w:tc>
          <w:tcPr>
            <w:tcW w:w="813" w:type="pct"/>
          </w:tcPr>
          <w:p w:rsidR="00095E06" w:rsidRPr="005E2589" w:rsidRDefault="00095E06" w:rsidP="00095E06">
            <w:pPr>
              <w:jc w:val="center"/>
              <w:rPr>
                <w:b/>
                <w:sz w:val="16"/>
                <w:szCs w:val="16"/>
              </w:rPr>
            </w:pPr>
            <w:r w:rsidRPr="005E2589">
              <w:rPr>
                <w:b/>
                <w:sz w:val="16"/>
                <w:szCs w:val="16"/>
              </w:rPr>
              <w:t>Наименование услуги</w:t>
            </w:r>
          </w:p>
        </w:tc>
        <w:tc>
          <w:tcPr>
            <w:tcW w:w="1312" w:type="pct"/>
            <w:gridSpan w:val="2"/>
          </w:tcPr>
          <w:p w:rsidR="00095E06" w:rsidRPr="005E2589" w:rsidRDefault="00095E06" w:rsidP="00095E06">
            <w:pPr>
              <w:jc w:val="center"/>
              <w:rPr>
                <w:b/>
                <w:sz w:val="16"/>
                <w:szCs w:val="16"/>
              </w:rPr>
            </w:pPr>
            <w:r w:rsidRPr="005E2589">
              <w:rPr>
                <w:b/>
                <w:sz w:val="16"/>
                <w:szCs w:val="16"/>
              </w:rPr>
              <w:t>Наименование предприятия и пунктов оказания услуг</w:t>
            </w:r>
          </w:p>
        </w:tc>
        <w:tc>
          <w:tcPr>
            <w:tcW w:w="375" w:type="pct"/>
            <w:gridSpan w:val="2"/>
          </w:tcPr>
          <w:p w:rsidR="00095E06" w:rsidRPr="005E2589" w:rsidRDefault="00095E06" w:rsidP="00095E06">
            <w:pPr>
              <w:jc w:val="center"/>
              <w:rPr>
                <w:b/>
                <w:sz w:val="16"/>
                <w:szCs w:val="16"/>
              </w:rPr>
            </w:pPr>
            <w:r w:rsidRPr="005E2589">
              <w:rPr>
                <w:b/>
                <w:sz w:val="16"/>
                <w:szCs w:val="16"/>
              </w:rPr>
              <w:t>Ед.изм.</w:t>
            </w:r>
          </w:p>
        </w:tc>
        <w:tc>
          <w:tcPr>
            <w:tcW w:w="375" w:type="pct"/>
          </w:tcPr>
          <w:p w:rsidR="00095E06" w:rsidRPr="005E2589" w:rsidRDefault="00095E06" w:rsidP="00095E06">
            <w:pPr>
              <w:jc w:val="center"/>
              <w:rPr>
                <w:b/>
                <w:sz w:val="16"/>
                <w:szCs w:val="16"/>
              </w:rPr>
            </w:pPr>
            <w:r w:rsidRPr="00095E06">
              <w:rPr>
                <w:b/>
                <w:sz w:val="16"/>
                <w:szCs w:val="16"/>
              </w:rPr>
              <w:t>Кол-во (объем)</w:t>
            </w:r>
          </w:p>
        </w:tc>
        <w:tc>
          <w:tcPr>
            <w:tcW w:w="563" w:type="pct"/>
          </w:tcPr>
          <w:p w:rsidR="00095E06" w:rsidRPr="005E2589" w:rsidRDefault="00095E06" w:rsidP="00095E06">
            <w:pPr>
              <w:jc w:val="center"/>
              <w:rPr>
                <w:b/>
                <w:sz w:val="16"/>
                <w:szCs w:val="16"/>
              </w:rPr>
            </w:pPr>
            <w:r w:rsidRPr="005E2589">
              <w:rPr>
                <w:b/>
                <w:sz w:val="16"/>
                <w:szCs w:val="16"/>
              </w:rPr>
              <w:t>Кол-во машино/часов в составе услуги</w:t>
            </w:r>
          </w:p>
        </w:tc>
        <w:tc>
          <w:tcPr>
            <w:tcW w:w="563" w:type="pct"/>
          </w:tcPr>
          <w:p w:rsidR="00095E06" w:rsidRPr="005E2589" w:rsidRDefault="00095E06" w:rsidP="00095E06">
            <w:pPr>
              <w:jc w:val="center"/>
              <w:rPr>
                <w:b/>
                <w:sz w:val="16"/>
                <w:szCs w:val="16"/>
              </w:rPr>
            </w:pPr>
            <w:r w:rsidRPr="005E2589">
              <w:rPr>
                <w:b/>
                <w:sz w:val="16"/>
                <w:szCs w:val="16"/>
              </w:rPr>
              <w:t>Цена машино/часа без учета НДС</w:t>
            </w:r>
          </w:p>
        </w:tc>
        <w:tc>
          <w:tcPr>
            <w:tcW w:w="500" w:type="pct"/>
          </w:tcPr>
          <w:p w:rsidR="00095E06" w:rsidRPr="005E2589" w:rsidRDefault="00095E06" w:rsidP="00095E06">
            <w:pPr>
              <w:jc w:val="center"/>
              <w:rPr>
                <w:rFonts w:eastAsia="SimSun"/>
                <w:b/>
                <w:kern w:val="1"/>
                <w:sz w:val="16"/>
                <w:szCs w:val="16"/>
                <w:lang w:eastAsia="zh-CN" w:bidi="hi-IN"/>
              </w:rPr>
            </w:pPr>
            <w:r w:rsidRPr="005E2589">
              <w:rPr>
                <w:rFonts w:eastAsia="SimSun"/>
                <w:b/>
                <w:kern w:val="1"/>
                <w:sz w:val="16"/>
                <w:szCs w:val="16"/>
                <w:lang w:eastAsia="zh-CN" w:bidi="hi-IN"/>
              </w:rPr>
              <w:t>Стоимость без НДС, руб.</w:t>
            </w:r>
          </w:p>
        </w:tc>
        <w:tc>
          <w:tcPr>
            <w:tcW w:w="499" w:type="pct"/>
          </w:tcPr>
          <w:p w:rsidR="00095E06" w:rsidRPr="005E2589" w:rsidRDefault="00095E06" w:rsidP="00095E06">
            <w:pPr>
              <w:jc w:val="center"/>
              <w:rPr>
                <w:rFonts w:eastAsia="SimSun"/>
                <w:b/>
                <w:kern w:val="1"/>
                <w:sz w:val="16"/>
                <w:szCs w:val="16"/>
                <w:lang w:eastAsia="zh-CN" w:bidi="hi-IN"/>
              </w:rPr>
            </w:pPr>
            <w:r w:rsidRPr="005E2589">
              <w:rPr>
                <w:rFonts w:eastAsia="SimSun"/>
                <w:b/>
                <w:kern w:val="1"/>
                <w:sz w:val="16"/>
                <w:szCs w:val="16"/>
                <w:lang w:eastAsia="zh-CN" w:bidi="hi-IN"/>
              </w:rPr>
              <w:t>Стоимость с НДС 20%, руб.</w:t>
            </w:r>
          </w:p>
        </w:tc>
      </w:tr>
      <w:tr w:rsidR="00095E06" w:rsidRPr="00D51AB9" w:rsidTr="00095E06">
        <w:trPr>
          <w:trHeight w:val="2351"/>
        </w:trPr>
        <w:tc>
          <w:tcPr>
            <w:tcW w:w="813" w:type="pct"/>
            <w:tcBorders>
              <w:top w:val="single" w:sz="4" w:space="0" w:color="auto"/>
              <w:left w:val="single" w:sz="4" w:space="0" w:color="auto"/>
              <w:bottom w:val="single" w:sz="4" w:space="0" w:color="auto"/>
              <w:right w:val="single" w:sz="4" w:space="0" w:color="auto"/>
            </w:tcBorders>
            <w:vAlign w:val="center"/>
          </w:tcPr>
          <w:p w:rsidR="00095E06" w:rsidRPr="00095E06" w:rsidRDefault="00095E06" w:rsidP="00095E06">
            <w:pPr>
              <w:spacing w:line="256" w:lineRule="auto"/>
              <w:ind w:left="-108"/>
              <w:jc w:val="center"/>
              <w:rPr>
                <w:sz w:val="20"/>
                <w:szCs w:val="20"/>
                <w:lang w:eastAsia="en-US"/>
              </w:rPr>
            </w:pPr>
            <w:r w:rsidRPr="00095E06">
              <w:rPr>
                <w:sz w:val="20"/>
                <w:szCs w:val="20"/>
                <w:lang w:eastAsia="en-US"/>
              </w:rPr>
              <w:t>Автотранспортные услуги</w:t>
            </w:r>
          </w:p>
        </w:tc>
        <w:tc>
          <w:tcPr>
            <w:tcW w:w="1312" w:type="pct"/>
            <w:gridSpan w:val="2"/>
            <w:tcBorders>
              <w:top w:val="single" w:sz="4" w:space="0" w:color="auto"/>
              <w:left w:val="single" w:sz="4" w:space="0" w:color="auto"/>
              <w:bottom w:val="single" w:sz="4" w:space="0" w:color="auto"/>
              <w:right w:val="single" w:sz="4" w:space="0" w:color="auto"/>
            </w:tcBorders>
            <w:vAlign w:val="center"/>
          </w:tcPr>
          <w:p w:rsidR="00095E06" w:rsidRPr="00095E06" w:rsidRDefault="00095E06" w:rsidP="00095E06">
            <w:pPr>
              <w:spacing w:line="256" w:lineRule="auto"/>
              <w:rPr>
                <w:sz w:val="18"/>
                <w:szCs w:val="18"/>
                <w:lang w:eastAsia="en-US"/>
              </w:rPr>
            </w:pPr>
            <w:r w:rsidRPr="0047469C">
              <w:rPr>
                <w:sz w:val="18"/>
                <w:szCs w:val="18"/>
                <w:lang w:eastAsia="en-US"/>
              </w:rPr>
              <w:t>По г. Тайшет Иркутской области от предприятий общественного питания Зиминского ТПО, столовой эксплуатационного депо до пунктов назначения указываемых в заявках: по г. Тайшет, перегон ПМС (№ 66, 67), ст. Невельская, ст. Бирюсинск, ст. Акульшет, ст. Разгон (туда и обратно), а также доставка продуктов питания в аварийных ситуациях.</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095E06" w:rsidRPr="00095E06" w:rsidRDefault="00095E06" w:rsidP="00095E06">
            <w:pPr>
              <w:spacing w:line="256" w:lineRule="auto"/>
              <w:jc w:val="center"/>
              <w:rPr>
                <w:sz w:val="14"/>
                <w:szCs w:val="14"/>
                <w:lang w:eastAsia="en-US"/>
              </w:rPr>
            </w:pPr>
            <w:r w:rsidRPr="00095E06">
              <w:rPr>
                <w:sz w:val="14"/>
                <w:szCs w:val="14"/>
                <w:lang w:eastAsia="en-US"/>
              </w:rPr>
              <w:t>Условная единица</w:t>
            </w:r>
          </w:p>
        </w:tc>
        <w:tc>
          <w:tcPr>
            <w:tcW w:w="375" w:type="pct"/>
            <w:tcBorders>
              <w:top w:val="single" w:sz="4" w:space="0" w:color="auto"/>
              <w:left w:val="single" w:sz="4" w:space="0" w:color="auto"/>
              <w:bottom w:val="single" w:sz="4" w:space="0" w:color="auto"/>
              <w:right w:val="single" w:sz="4" w:space="0" w:color="auto"/>
            </w:tcBorders>
            <w:vAlign w:val="center"/>
          </w:tcPr>
          <w:p w:rsidR="00095E06" w:rsidRPr="00095E06" w:rsidRDefault="00095E06" w:rsidP="00095E06">
            <w:pPr>
              <w:spacing w:line="256" w:lineRule="auto"/>
              <w:jc w:val="center"/>
              <w:rPr>
                <w:sz w:val="20"/>
                <w:szCs w:val="20"/>
                <w:lang w:eastAsia="en-US"/>
              </w:rPr>
            </w:pPr>
            <w:r w:rsidRPr="00095E06">
              <w:rPr>
                <w:sz w:val="20"/>
                <w:szCs w:val="20"/>
                <w:lang w:eastAsia="en-US"/>
              </w:rPr>
              <w:t>1*</w:t>
            </w:r>
          </w:p>
        </w:tc>
        <w:tc>
          <w:tcPr>
            <w:tcW w:w="563" w:type="pct"/>
            <w:tcBorders>
              <w:top w:val="single" w:sz="4" w:space="0" w:color="auto"/>
              <w:left w:val="single" w:sz="4" w:space="0" w:color="auto"/>
              <w:bottom w:val="single" w:sz="4" w:space="0" w:color="auto"/>
              <w:right w:val="single" w:sz="4" w:space="0" w:color="auto"/>
            </w:tcBorders>
            <w:vAlign w:val="center"/>
          </w:tcPr>
          <w:p w:rsidR="00095E06" w:rsidRPr="00095E06" w:rsidRDefault="00095E06" w:rsidP="00095E06">
            <w:pPr>
              <w:spacing w:line="256" w:lineRule="auto"/>
              <w:jc w:val="center"/>
              <w:rPr>
                <w:sz w:val="20"/>
                <w:szCs w:val="20"/>
                <w:lang w:eastAsia="en-US"/>
              </w:rPr>
            </w:pPr>
            <w:r w:rsidRPr="00095E06">
              <w:rPr>
                <w:sz w:val="20"/>
                <w:szCs w:val="20"/>
                <w:lang w:eastAsia="en-US"/>
              </w:rPr>
              <w:t>550</w:t>
            </w:r>
          </w:p>
        </w:tc>
        <w:tc>
          <w:tcPr>
            <w:tcW w:w="563" w:type="pct"/>
            <w:tcBorders>
              <w:top w:val="single" w:sz="4" w:space="0" w:color="auto"/>
              <w:left w:val="single" w:sz="4" w:space="0" w:color="auto"/>
              <w:bottom w:val="single" w:sz="4" w:space="0" w:color="auto"/>
              <w:right w:val="single" w:sz="4" w:space="0" w:color="auto"/>
            </w:tcBorders>
            <w:vAlign w:val="center"/>
          </w:tcPr>
          <w:p w:rsidR="00095E06" w:rsidRPr="00095E06" w:rsidRDefault="00095E06" w:rsidP="00095E06">
            <w:pPr>
              <w:spacing w:line="256" w:lineRule="auto"/>
              <w:jc w:val="center"/>
              <w:rPr>
                <w:sz w:val="20"/>
                <w:szCs w:val="20"/>
                <w:lang w:eastAsia="en-US"/>
              </w:rPr>
            </w:pPr>
            <w:r w:rsidRPr="00095E06">
              <w:rPr>
                <w:sz w:val="20"/>
                <w:szCs w:val="20"/>
                <w:lang w:eastAsia="en-US"/>
              </w:rPr>
              <w:t>375,00</w:t>
            </w:r>
          </w:p>
        </w:tc>
        <w:tc>
          <w:tcPr>
            <w:tcW w:w="500" w:type="pct"/>
            <w:tcBorders>
              <w:top w:val="single" w:sz="4" w:space="0" w:color="auto"/>
              <w:left w:val="single" w:sz="4" w:space="0" w:color="auto"/>
              <w:bottom w:val="single" w:sz="4" w:space="0" w:color="auto"/>
              <w:right w:val="single" w:sz="4" w:space="0" w:color="auto"/>
            </w:tcBorders>
            <w:vAlign w:val="center"/>
          </w:tcPr>
          <w:p w:rsidR="00095E06" w:rsidRPr="00095E06" w:rsidRDefault="00095E06" w:rsidP="00095E06">
            <w:pPr>
              <w:spacing w:line="256" w:lineRule="auto"/>
              <w:jc w:val="center"/>
              <w:rPr>
                <w:sz w:val="20"/>
                <w:szCs w:val="20"/>
                <w:lang w:eastAsia="en-US"/>
              </w:rPr>
            </w:pPr>
            <w:r w:rsidRPr="00095E06">
              <w:rPr>
                <w:sz w:val="20"/>
                <w:szCs w:val="20"/>
                <w:lang w:eastAsia="en-US"/>
              </w:rPr>
              <w:t>206 250,00</w:t>
            </w:r>
          </w:p>
        </w:tc>
        <w:tc>
          <w:tcPr>
            <w:tcW w:w="499" w:type="pct"/>
            <w:tcBorders>
              <w:top w:val="single" w:sz="4" w:space="0" w:color="auto"/>
              <w:left w:val="single" w:sz="4" w:space="0" w:color="auto"/>
              <w:bottom w:val="single" w:sz="4" w:space="0" w:color="auto"/>
              <w:right w:val="single" w:sz="4" w:space="0" w:color="auto"/>
            </w:tcBorders>
            <w:vAlign w:val="center"/>
          </w:tcPr>
          <w:p w:rsidR="00095E06" w:rsidRPr="00095E06" w:rsidRDefault="00095E06" w:rsidP="00095E06">
            <w:pPr>
              <w:spacing w:line="256" w:lineRule="auto"/>
              <w:jc w:val="center"/>
              <w:rPr>
                <w:sz w:val="20"/>
                <w:szCs w:val="20"/>
                <w:lang w:eastAsia="en-US"/>
              </w:rPr>
            </w:pPr>
            <w:r w:rsidRPr="00095E06">
              <w:rPr>
                <w:sz w:val="20"/>
                <w:szCs w:val="20"/>
                <w:lang w:eastAsia="en-US"/>
              </w:rPr>
              <w:t>247 500,00</w:t>
            </w:r>
          </w:p>
        </w:tc>
      </w:tr>
      <w:tr w:rsidR="00095E06" w:rsidRPr="00D51AB9" w:rsidTr="00095E06">
        <w:tc>
          <w:tcPr>
            <w:tcW w:w="813" w:type="pct"/>
          </w:tcPr>
          <w:p w:rsidR="00095E06" w:rsidRPr="00D51AB9" w:rsidRDefault="00095E06" w:rsidP="00095E06">
            <w:pPr>
              <w:ind w:left="-108"/>
              <w:jc w:val="both"/>
              <w:rPr>
                <w:sz w:val="22"/>
                <w:szCs w:val="22"/>
              </w:rPr>
            </w:pPr>
            <w:r w:rsidRPr="00D51AB9">
              <w:rPr>
                <w:sz w:val="22"/>
                <w:szCs w:val="22"/>
              </w:rPr>
              <w:t>Итого</w:t>
            </w:r>
          </w:p>
        </w:tc>
        <w:tc>
          <w:tcPr>
            <w:tcW w:w="2625" w:type="pct"/>
            <w:gridSpan w:val="6"/>
          </w:tcPr>
          <w:p w:rsidR="00095E06" w:rsidRPr="00D51AB9" w:rsidRDefault="00095E06" w:rsidP="00095E06">
            <w:pPr>
              <w:jc w:val="center"/>
              <w:rPr>
                <w:b/>
                <w:sz w:val="20"/>
                <w:szCs w:val="20"/>
              </w:rPr>
            </w:pPr>
          </w:p>
        </w:tc>
        <w:tc>
          <w:tcPr>
            <w:tcW w:w="563" w:type="pct"/>
          </w:tcPr>
          <w:p w:rsidR="00095E06" w:rsidRPr="00D51AB9" w:rsidRDefault="00095E06" w:rsidP="00095E06">
            <w:pPr>
              <w:jc w:val="center"/>
              <w:rPr>
                <w:b/>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095E06" w:rsidRPr="00095E06" w:rsidRDefault="00095E06" w:rsidP="00095E06">
            <w:pPr>
              <w:spacing w:line="256" w:lineRule="auto"/>
              <w:jc w:val="center"/>
              <w:rPr>
                <w:b/>
                <w:sz w:val="20"/>
                <w:szCs w:val="20"/>
                <w:lang w:eastAsia="en-US"/>
              </w:rPr>
            </w:pPr>
            <w:r w:rsidRPr="00095E06">
              <w:rPr>
                <w:b/>
                <w:sz w:val="20"/>
                <w:szCs w:val="20"/>
                <w:lang w:eastAsia="en-US"/>
              </w:rPr>
              <w:t>206 250,00</w:t>
            </w:r>
          </w:p>
        </w:tc>
        <w:tc>
          <w:tcPr>
            <w:tcW w:w="499" w:type="pct"/>
            <w:tcBorders>
              <w:top w:val="single" w:sz="4" w:space="0" w:color="auto"/>
              <w:left w:val="single" w:sz="4" w:space="0" w:color="auto"/>
              <w:bottom w:val="single" w:sz="4" w:space="0" w:color="auto"/>
              <w:right w:val="single" w:sz="4" w:space="0" w:color="auto"/>
            </w:tcBorders>
            <w:vAlign w:val="center"/>
          </w:tcPr>
          <w:p w:rsidR="00095E06" w:rsidRPr="00095E06" w:rsidRDefault="00095E06" w:rsidP="00095E06">
            <w:pPr>
              <w:spacing w:line="256" w:lineRule="auto"/>
              <w:jc w:val="center"/>
              <w:rPr>
                <w:b/>
                <w:sz w:val="20"/>
                <w:szCs w:val="20"/>
                <w:lang w:eastAsia="en-US"/>
              </w:rPr>
            </w:pPr>
            <w:r w:rsidRPr="00095E06">
              <w:rPr>
                <w:b/>
                <w:sz w:val="20"/>
                <w:szCs w:val="20"/>
                <w:lang w:eastAsia="en-US"/>
              </w:rPr>
              <w:t>247 500,00</w:t>
            </w:r>
          </w:p>
        </w:tc>
      </w:tr>
      <w:tr w:rsidR="00D51AB9" w:rsidRPr="00D51AB9" w:rsidTr="00D51AB9">
        <w:tc>
          <w:tcPr>
            <w:tcW w:w="5000" w:type="pct"/>
            <w:gridSpan w:val="10"/>
          </w:tcPr>
          <w:p w:rsidR="00D51AB9" w:rsidRPr="00D51AB9" w:rsidRDefault="00D51AB9" w:rsidP="00D51AB9">
            <w:pPr>
              <w:ind w:left="-108"/>
              <w:jc w:val="both"/>
              <w:rPr>
                <w:sz w:val="22"/>
                <w:szCs w:val="22"/>
              </w:rPr>
            </w:pPr>
          </w:p>
        </w:tc>
      </w:tr>
      <w:tr w:rsidR="00D51AB9" w:rsidRPr="00D51AB9" w:rsidTr="00D51AB9">
        <w:tc>
          <w:tcPr>
            <w:tcW w:w="5000" w:type="pct"/>
            <w:gridSpan w:val="10"/>
          </w:tcPr>
          <w:p w:rsidR="005E2589" w:rsidRDefault="005E2589" w:rsidP="005E2589">
            <w:pPr>
              <w:jc w:val="both"/>
              <w:rPr>
                <w:b/>
                <w:bCs/>
                <w:i/>
                <w:sz w:val="22"/>
                <w:szCs w:val="22"/>
              </w:rPr>
            </w:pPr>
            <w:r>
              <w:rPr>
                <w:b/>
                <w:bCs/>
                <w:i/>
                <w:sz w:val="22"/>
                <w:szCs w:val="22"/>
              </w:rPr>
              <w:t>* Условная единица включает 550 машино/часов</w:t>
            </w:r>
          </w:p>
          <w:p w:rsidR="005E2589" w:rsidRDefault="005E2589" w:rsidP="005E2589">
            <w:pPr>
              <w:jc w:val="both"/>
              <w:rPr>
                <w:bCs/>
                <w:i/>
                <w:sz w:val="22"/>
                <w:szCs w:val="22"/>
              </w:rPr>
            </w:pPr>
            <w:r>
              <w:rPr>
                <w:bCs/>
                <w:i/>
                <w:sz w:val="22"/>
                <w:szCs w:val="22"/>
              </w:rPr>
              <w:t>Указанный объем услуг является ориентировочным и может изменяться по факту поступления заявок от Заказчика.</w:t>
            </w:r>
          </w:p>
          <w:p w:rsidR="00D51AB9" w:rsidRPr="00D51AB9" w:rsidRDefault="00D51AB9" w:rsidP="00D51AB9">
            <w:pPr>
              <w:jc w:val="center"/>
              <w:rPr>
                <w:b/>
                <w:i/>
                <w:sz w:val="22"/>
                <w:szCs w:val="22"/>
              </w:rPr>
            </w:pPr>
          </w:p>
        </w:tc>
      </w:tr>
      <w:tr w:rsidR="00D51AB9" w:rsidRPr="00D51AB9" w:rsidTr="00095E06">
        <w:tc>
          <w:tcPr>
            <w:tcW w:w="940" w:type="pct"/>
            <w:gridSpan w:val="2"/>
          </w:tcPr>
          <w:p w:rsidR="00D51AB9" w:rsidRPr="00D51AB9" w:rsidRDefault="00D51AB9" w:rsidP="00D51AB9">
            <w:pPr>
              <w:jc w:val="center"/>
              <w:rPr>
                <w:i/>
                <w:sz w:val="22"/>
                <w:szCs w:val="22"/>
              </w:rPr>
            </w:pPr>
            <w:r w:rsidRPr="00D51AB9">
              <w:rPr>
                <w:b/>
                <w:bCs/>
                <w:sz w:val="22"/>
                <w:szCs w:val="22"/>
              </w:rPr>
              <w:t>Порядок формирования начальной (максимальной) цены</w:t>
            </w:r>
          </w:p>
        </w:tc>
        <w:tc>
          <w:tcPr>
            <w:tcW w:w="4060" w:type="pct"/>
            <w:gridSpan w:val="8"/>
          </w:tcPr>
          <w:p w:rsidR="00095E06" w:rsidRDefault="00095E06" w:rsidP="00095E06">
            <w:pPr>
              <w:jc w:val="both"/>
              <w:rPr>
                <w:bCs/>
                <w:sz w:val="22"/>
                <w:szCs w:val="22"/>
              </w:rPr>
            </w:pPr>
            <w:r>
              <w:rPr>
                <w:bCs/>
                <w:sz w:val="22"/>
                <w:szCs w:val="22"/>
              </w:rPr>
              <w:t xml:space="preserve">Начальная (максимальная) цена договора составляет: </w:t>
            </w:r>
          </w:p>
          <w:p w:rsidR="00095E06" w:rsidRDefault="00095E06" w:rsidP="00095E06">
            <w:pPr>
              <w:jc w:val="both"/>
              <w:rPr>
                <w:bCs/>
                <w:sz w:val="22"/>
                <w:szCs w:val="22"/>
              </w:rPr>
            </w:pPr>
            <w:r w:rsidRPr="00095E06">
              <w:rPr>
                <w:bCs/>
                <w:sz w:val="22"/>
                <w:szCs w:val="22"/>
              </w:rPr>
              <w:t xml:space="preserve">206 250,00 </w:t>
            </w:r>
            <w:r>
              <w:rPr>
                <w:bCs/>
                <w:sz w:val="22"/>
                <w:szCs w:val="22"/>
              </w:rPr>
              <w:t xml:space="preserve">(двести шесть тысяч двести пятьдесят) рублей 00 копеек с учетом НДС; </w:t>
            </w:r>
            <w:r w:rsidRPr="00095E06">
              <w:rPr>
                <w:bCs/>
                <w:sz w:val="22"/>
                <w:szCs w:val="22"/>
              </w:rPr>
              <w:t xml:space="preserve">247 500,00 </w:t>
            </w:r>
            <w:r>
              <w:rPr>
                <w:bCs/>
                <w:sz w:val="22"/>
                <w:szCs w:val="22"/>
              </w:rPr>
              <w:t>(двести сорок семь тысяч пятьсот) рублей 00 копеек без учета НДС.</w:t>
            </w:r>
          </w:p>
          <w:p w:rsidR="00D51AB9" w:rsidRPr="00D51AB9" w:rsidRDefault="00095E06" w:rsidP="00095E06">
            <w:pPr>
              <w:jc w:val="both"/>
              <w:rPr>
                <w:i/>
                <w:sz w:val="22"/>
                <w:szCs w:val="22"/>
              </w:rPr>
            </w:pPr>
            <w:r>
              <w:rPr>
                <w:bCs/>
                <w:sz w:val="22"/>
                <w:szCs w:val="22"/>
              </w:rPr>
              <w:t>Начальная (максимальная) цена договора включает все возможные расходы участника по оказанию услуги, в том числе, расходы на погрузку-разгрузку товара, обслуживание автотранспорта, расходы на заправку горюче-смазочными материалами  и другие расходы, связанные с эксплуатацией автотранспортных средств, а также все виды налогов и сборов</w:t>
            </w:r>
            <w:r w:rsidR="00AC3FAE">
              <w:rPr>
                <w:bCs/>
                <w:sz w:val="22"/>
                <w:szCs w:val="22"/>
              </w:rPr>
              <w:t>.</w:t>
            </w:r>
          </w:p>
        </w:tc>
      </w:tr>
      <w:tr w:rsidR="00D51AB9" w:rsidRPr="00D51AB9" w:rsidTr="00D51AB9">
        <w:tc>
          <w:tcPr>
            <w:tcW w:w="5000" w:type="pct"/>
            <w:gridSpan w:val="10"/>
          </w:tcPr>
          <w:p w:rsidR="00D51AB9" w:rsidRPr="00D51AB9" w:rsidRDefault="00D51AB9" w:rsidP="00D51AB9">
            <w:pPr>
              <w:jc w:val="both"/>
              <w:rPr>
                <w:b/>
                <w:bCs/>
                <w:i/>
                <w:sz w:val="22"/>
                <w:szCs w:val="22"/>
              </w:rPr>
            </w:pPr>
            <w:r w:rsidRPr="00D51AB9">
              <w:rPr>
                <w:b/>
                <w:sz w:val="22"/>
                <w:szCs w:val="22"/>
              </w:rPr>
              <w:t>2. Требования к услугам</w:t>
            </w:r>
          </w:p>
        </w:tc>
      </w:tr>
      <w:tr w:rsidR="00D51AB9" w:rsidRPr="00D51AB9" w:rsidTr="00095E06">
        <w:tc>
          <w:tcPr>
            <w:tcW w:w="940" w:type="pct"/>
            <w:gridSpan w:val="2"/>
            <w:vMerge w:val="restart"/>
          </w:tcPr>
          <w:p w:rsidR="00D51AB9" w:rsidRPr="00D51AB9" w:rsidRDefault="00D51AB9" w:rsidP="005E2589">
            <w:pPr>
              <w:rPr>
                <w:sz w:val="22"/>
                <w:szCs w:val="22"/>
              </w:rPr>
            </w:pPr>
            <w:r w:rsidRPr="00D51AB9">
              <w:rPr>
                <w:bCs/>
                <w:sz w:val="22"/>
                <w:szCs w:val="22"/>
              </w:rPr>
              <w:t xml:space="preserve">Автотранспортные услуги </w:t>
            </w:r>
          </w:p>
        </w:tc>
        <w:tc>
          <w:tcPr>
            <w:tcW w:w="1197" w:type="pct"/>
            <w:gridSpan w:val="2"/>
          </w:tcPr>
          <w:p w:rsidR="00D51AB9" w:rsidRPr="00D51AB9" w:rsidRDefault="00D51AB9" w:rsidP="00D51AB9">
            <w:pPr>
              <w:jc w:val="both"/>
              <w:rPr>
                <w:sz w:val="22"/>
                <w:szCs w:val="22"/>
              </w:rPr>
            </w:pPr>
            <w:r w:rsidRPr="00D51AB9">
              <w:rPr>
                <w:bCs/>
                <w:sz w:val="22"/>
                <w:szCs w:val="22"/>
              </w:rPr>
              <w:t>Нормативные документы, согласно которым установлены требования</w:t>
            </w:r>
          </w:p>
        </w:tc>
        <w:tc>
          <w:tcPr>
            <w:tcW w:w="2863" w:type="pct"/>
            <w:gridSpan w:val="6"/>
          </w:tcPr>
          <w:p w:rsidR="00095E06" w:rsidRPr="00095E06" w:rsidRDefault="00095E06" w:rsidP="00095E06">
            <w:pPr>
              <w:jc w:val="both"/>
              <w:rPr>
                <w:bCs/>
                <w:sz w:val="22"/>
                <w:szCs w:val="22"/>
              </w:rPr>
            </w:pPr>
            <w:r w:rsidRPr="00095E06">
              <w:rPr>
                <w:bCs/>
                <w:sz w:val="22"/>
                <w:szCs w:val="22"/>
              </w:rPr>
              <w:t>Оказание услуг осуществляется в соответствии с:</w:t>
            </w:r>
          </w:p>
          <w:p w:rsidR="00095E06" w:rsidRPr="00095E06" w:rsidRDefault="00095E06" w:rsidP="00095E06">
            <w:pPr>
              <w:jc w:val="both"/>
              <w:rPr>
                <w:bCs/>
                <w:sz w:val="22"/>
                <w:szCs w:val="22"/>
              </w:rPr>
            </w:pPr>
            <w:r w:rsidRPr="00095E06">
              <w:rPr>
                <w:bCs/>
                <w:sz w:val="22"/>
                <w:szCs w:val="22"/>
              </w:rPr>
              <w:t xml:space="preserve">Федеральным закон от 08.11.2007 г. № 259-ФЗ «Устав автомобильного транспорта и городского наземного транспорта»; </w:t>
            </w:r>
          </w:p>
          <w:p w:rsidR="00095E06" w:rsidRPr="00095E06" w:rsidRDefault="00095E06" w:rsidP="00095E06">
            <w:pPr>
              <w:jc w:val="both"/>
              <w:rPr>
                <w:bCs/>
                <w:sz w:val="22"/>
                <w:szCs w:val="22"/>
              </w:rPr>
            </w:pPr>
            <w:r w:rsidRPr="00095E06">
              <w:rPr>
                <w:bCs/>
                <w:sz w:val="22"/>
                <w:szCs w:val="22"/>
              </w:rPr>
              <w:t>Постановлением Правительства РФ от 14.02.2009 г. №112 «Об утверждении Правил перевозок пассажиров и багажа автомобильным транспортом и городским наземным электрическим транспортом»;</w:t>
            </w:r>
          </w:p>
          <w:p w:rsidR="00095E06" w:rsidRPr="00095E06" w:rsidRDefault="00095E06" w:rsidP="00095E06">
            <w:pPr>
              <w:jc w:val="both"/>
              <w:rPr>
                <w:bCs/>
                <w:sz w:val="22"/>
                <w:szCs w:val="22"/>
              </w:rPr>
            </w:pPr>
            <w:r w:rsidRPr="00095E06">
              <w:rPr>
                <w:bCs/>
                <w:sz w:val="22"/>
                <w:szCs w:val="22"/>
              </w:rPr>
              <w:t xml:space="preserve">Федеральным законом от 10 декабря 1995 г. №196-ФЗ «О безопасности дорожного движения»,  </w:t>
            </w:r>
          </w:p>
          <w:p w:rsidR="00095E06" w:rsidRPr="00095E06" w:rsidRDefault="00095E06" w:rsidP="00095E06">
            <w:pPr>
              <w:jc w:val="both"/>
              <w:rPr>
                <w:bCs/>
                <w:sz w:val="22"/>
                <w:szCs w:val="22"/>
              </w:rPr>
            </w:pPr>
            <w:r w:rsidRPr="00095E06">
              <w:rPr>
                <w:bCs/>
                <w:sz w:val="22"/>
                <w:szCs w:val="22"/>
              </w:rPr>
              <w:t>Типовой инструкцией № 1 по охране труда для водителей автомобилей. ТОИ Р-200-01-95;</w:t>
            </w:r>
          </w:p>
          <w:p w:rsidR="00095E06" w:rsidRPr="00095E06" w:rsidRDefault="00095E06" w:rsidP="00095E06">
            <w:pPr>
              <w:jc w:val="both"/>
              <w:rPr>
                <w:bCs/>
                <w:sz w:val="22"/>
                <w:szCs w:val="22"/>
              </w:rPr>
            </w:pPr>
            <w:r w:rsidRPr="00095E06">
              <w:rPr>
                <w:bCs/>
                <w:sz w:val="22"/>
                <w:szCs w:val="22"/>
              </w:rPr>
              <w:t>Положением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p w:rsidR="00095E06" w:rsidRPr="00095E06" w:rsidRDefault="00095E06" w:rsidP="00095E06">
            <w:pPr>
              <w:jc w:val="both"/>
              <w:rPr>
                <w:bCs/>
                <w:sz w:val="22"/>
                <w:szCs w:val="22"/>
              </w:rPr>
            </w:pPr>
            <w:r w:rsidRPr="00095E06">
              <w:rPr>
                <w:bCs/>
                <w:sz w:val="22"/>
                <w:szCs w:val="22"/>
              </w:rPr>
              <w:t>Федеральным законом от 8 ноября 2007 г. N 257-ФЗ "Об автомобильных дорогах и о дорожной деятельности в Российской Федерации».</w:t>
            </w:r>
          </w:p>
          <w:p w:rsidR="00D51AB9" w:rsidRPr="00D51AB9" w:rsidRDefault="00095E06" w:rsidP="00095E06">
            <w:pPr>
              <w:jc w:val="both"/>
              <w:rPr>
                <w:i/>
                <w:sz w:val="22"/>
                <w:szCs w:val="22"/>
              </w:rPr>
            </w:pPr>
            <w:r w:rsidRPr="00095E06">
              <w:rPr>
                <w:bCs/>
                <w:sz w:val="22"/>
                <w:szCs w:val="22"/>
              </w:rPr>
              <w:t>СП 2.3.6.1079-01</w:t>
            </w:r>
          </w:p>
        </w:tc>
      </w:tr>
      <w:tr w:rsidR="00D51AB9" w:rsidRPr="00D51AB9" w:rsidTr="00095E06">
        <w:tc>
          <w:tcPr>
            <w:tcW w:w="940" w:type="pct"/>
            <w:gridSpan w:val="2"/>
            <w:vMerge/>
          </w:tcPr>
          <w:p w:rsidR="00D51AB9" w:rsidRPr="00D51AB9" w:rsidRDefault="00D51AB9" w:rsidP="00D51AB9">
            <w:pPr>
              <w:jc w:val="both"/>
              <w:rPr>
                <w:i/>
                <w:sz w:val="22"/>
                <w:szCs w:val="22"/>
              </w:rPr>
            </w:pPr>
          </w:p>
        </w:tc>
        <w:tc>
          <w:tcPr>
            <w:tcW w:w="1197" w:type="pct"/>
            <w:gridSpan w:val="2"/>
          </w:tcPr>
          <w:p w:rsidR="00D51AB9" w:rsidRPr="00D51AB9" w:rsidRDefault="00D51AB9" w:rsidP="00D51AB9">
            <w:pPr>
              <w:jc w:val="both"/>
              <w:rPr>
                <w:i/>
                <w:sz w:val="22"/>
                <w:szCs w:val="22"/>
              </w:rPr>
            </w:pPr>
            <w:r w:rsidRPr="00D51AB9">
              <w:rPr>
                <w:bCs/>
                <w:sz w:val="22"/>
                <w:szCs w:val="22"/>
              </w:rPr>
              <w:t>Технические и функциональные характеристики услуги</w:t>
            </w:r>
          </w:p>
        </w:tc>
        <w:tc>
          <w:tcPr>
            <w:tcW w:w="2863" w:type="pct"/>
            <w:gridSpan w:val="6"/>
          </w:tcPr>
          <w:p w:rsidR="005B5411" w:rsidRDefault="005B5411" w:rsidP="005B5411">
            <w:pPr>
              <w:jc w:val="both"/>
              <w:rPr>
                <w:sz w:val="22"/>
                <w:szCs w:val="22"/>
              </w:rPr>
            </w:pPr>
            <w:r>
              <w:rPr>
                <w:sz w:val="22"/>
                <w:szCs w:val="22"/>
              </w:rPr>
              <w:t>Оказание автотранспортных услуг по доставке товара (товары и продукты питания) из места погрузки в пункты назначения осуществляется в соответствии с заявками заказчика.</w:t>
            </w:r>
          </w:p>
          <w:p w:rsidR="005B5411" w:rsidRDefault="005B5411" w:rsidP="005B5411">
            <w:pPr>
              <w:jc w:val="both"/>
              <w:rPr>
                <w:sz w:val="22"/>
                <w:szCs w:val="22"/>
              </w:rPr>
            </w:pPr>
            <w:r>
              <w:rPr>
                <w:sz w:val="22"/>
                <w:szCs w:val="22"/>
              </w:rPr>
              <w:t xml:space="preserve">    Транспортировка пищевых продуктов должна осуществляться в соответствии с требованиями СП 2.3.6.1079-01.</w:t>
            </w:r>
          </w:p>
          <w:p w:rsidR="005B5411" w:rsidRDefault="005B5411" w:rsidP="005B5411">
            <w:pPr>
              <w:jc w:val="both"/>
              <w:rPr>
                <w:sz w:val="22"/>
                <w:szCs w:val="22"/>
              </w:rPr>
            </w:pPr>
            <w:r>
              <w:rPr>
                <w:sz w:val="22"/>
                <w:szCs w:val="22"/>
              </w:rPr>
              <w:t>Исполнитель обеспечивает:</w:t>
            </w:r>
          </w:p>
          <w:p w:rsidR="005B5411" w:rsidRDefault="005B5411" w:rsidP="005B5411">
            <w:pPr>
              <w:jc w:val="both"/>
              <w:rPr>
                <w:sz w:val="22"/>
                <w:szCs w:val="22"/>
              </w:rPr>
            </w:pPr>
            <w:r>
              <w:rPr>
                <w:sz w:val="22"/>
                <w:szCs w:val="22"/>
              </w:rPr>
              <w:lastRenderedPageBreak/>
              <w:t>-    погрузку-разгрузку товара;</w:t>
            </w:r>
          </w:p>
          <w:p w:rsidR="005B5411" w:rsidRDefault="005B5411" w:rsidP="005B5411">
            <w:pPr>
              <w:jc w:val="both"/>
              <w:rPr>
                <w:sz w:val="22"/>
                <w:szCs w:val="22"/>
              </w:rPr>
            </w:pPr>
            <w:r>
              <w:rPr>
                <w:sz w:val="22"/>
                <w:szCs w:val="22"/>
              </w:rPr>
              <w:t>-    контроль за правильностью погрузки, разгрузки товара;</w:t>
            </w:r>
          </w:p>
          <w:p w:rsidR="005B5411" w:rsidRDefault="005B5411" w:rsidP="005B5411">
            <w:pPr>
              <w:jc w:val="both"/>
              <w:rPr>
                <w:sz w:val="22"/>
                <w:szCs w:val="22"/>
              </w:rPr>
            </w:pPr>
            <w:r>
              <w:rPr>
                <w:sz w:val="22"/>
                <w:szCs w:val="22"/>
              </w:rPr>
              <w:t>-    целостность и сохранность перевозимого товара;</w:t>
            </w:r>
          </w:p>
          <w:p w:rsidR="005B5411" w:rsidRDefault="005B5411" w:rsidP="005B5411">
            <w:pPr>
              <w:jc w:val="both"/>
              <w:rPr>
                <w:sz w:val="22"/>
                <w:szCs w:val="22"/>
              </w:rPr>
            </w:pPr>
            <w:r>
              <w:rPr>
                <w:sz w:val="22"/>
                <w:szCs w:val="22"/>
              </w:rPr>
              <w:t>- доставку вверенных Исполнителю документов (перевозочные, сопроводительные и иные необходимые при перевозке товара документы).</w:t>
            </w:r>
          </w:p>
          <w:p w:rsidR="005B5411" w:rsidRDefault="005B5411" w:rsidP="005B5411">
            <w:pPr>
              <w:jc w:val="both"/>
              <w:rPr>
                <w:sz w:val="22"/>
                <w:szCs w:val="22"/>
              </w:rPr>
            </w:pPr>
            <w:r>
              <w:rPr>
                <w:sz w:val="22"/>
                <w:szCs w:val="22"/>
              </w:rPr>
              <w:t>-   осуществление контроля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5B5411" w:rsidRDefault="005B5411" w:rsidP="005B5411">
            <w:pPr>
              <w:jc w:val="both"/>
              <w:rPr>
                <w:sz w:val="22"/>
                <w:szCs w:val="22"/>
              </w:rPr>
            </w:pPr>
            <w:r>
              <w:rPr>
                <w:sz w:val="22"/>
                <w:szCs w:val="22"/>
              </w:rPr>
              <w:t>- при перевозке пищевых продуктов обеспечивает наличие у водителей (экспедиторов) медицинской книжки, в которой должны быть внесены отметки о прохождении соответствующего медицинского осмотра.</w:t>
            </w:r>
          </w:p>
          <w:p w:rsidR="005B5411" w:rsidRDefault="005B5411" w:rsidP="005B5411">
            <w:pPr>
              <w:jc w:val="both"/>
              <w:rPr>
                <w:sz w:val="22"/>
                <w:szCs w:val="22"/>
              </w:rPr>
            </w:pPr>
            <w:r>
              <w:rPr>
                <w:sz w:val="22"/>
                <w:szCs w:val="22"/>
              </w:rPr>
              <w:t xml:space="preserve">      Минимальная партия перевозимого товара при одной доставке должна составлять не менее 30 кг.</w:t>
            </w:r>
          </w:p>
          <w:p w:rsidR="005B5411" w:rsidRDefault="005B5411" w:rsidP="005B5411">
            <w:pPr>
              <w:jc w:val="both"/>
              <w:rPr>
                <w:sz w:val="22"/>
                <w:szCs w:val="22"/>
              </w:rPr>
            </w:pPr>
            <w:r>
              <w:rPr>
                <w:sz w:val="22"/>
                <w:szCs w:val="22"/>
              </w:rPr>
              <w:t xml:space="preserve">      Предъявляемые к перевозкам автотранспортные средства должны находиться в технически исправном состоянии, отвечающем требованиям, предъявляемым к эксплуатируемым транспортным средствам для производственных, коммерческих и иных целей в соответствии с их конструктивным назначением. </w:t>
            </w:r>
          </w:p>
          <w:p w:rsidR="005B5411" w:rsidRDefault="005B5411" w:rsidP="005B5411">
            <w:pPr>
              <w:jc w:val="both"/>
              <w:rPr>
                <w:sz w:val="22"/>
                <w:szCs w:val="22"/>
              </w:rPr>
            </w:pPr>
            <w:r>
              <w:rPr>
                <w:sz w:val="22"/>
                <w:szCs w:val="22"/>
              </w:rPr>
              <w:t xml:space="preserve">      Для транспортировки пищевых продуктов должен применяться специальный транспорт, который ранее не использовался для перевозки различных химикатов, ядовитых веществ, нефтепродуктов и др. </w:t>
            </w:r>
          </w:p>
          <w:p w:rsidR="005B5411" w:rsidRDefault="005B5411" w:rsidP="005B5411">
            <w:pPr>
              <w:jc w:val="both"/>
              <w:rPr>
                <w:sz w:val="22"/>
                <w:szCs w:val="22"/>
              </w:rPr>
            </w:pPr>
            <w:r>
              <w:rPr>
                <w:sz w:val="22"/>
                <w:szCs w:val="22"/>
              </w:rPr>
              <w:t xml:space="preserve">       В случае неисправности транспортных средств, возникшей в процессе предоставления услуг, Исполнитель обязан предоставить равнозначную замену неисправным транспортным средствам.</w:t>
            </w:r>
          </w:p>
          <w:p w:rsidR="00D51AB9" w:rsidRPr="00D51AB9" w:rsidRDefault="005B5411" w:rsidP="005B5411">
            <w:pPr>
              <w:tabs>
                <w:tab w:val="num" w:pos="0"/>
              </w:tabs>
              <w:jc w:val="both"/>
              <w:rPr>
                <w:i/>
                <w:sz w:val="22"/>
                <w:szCs w:val="22"/>
              </w:rPr>
            </w:pPr>
            <w:r>
              <w:rPr>
                <w:sz w:val="22"/>
                <w:szCs w:val="22"/>
              </w:rPr>
              <w:t xml:space="preserve">Исполнитель несет полную материальную ответственность за сохранность перевозимого товара.        </w:t>
            </w:r>
          </w:p>
        </w:tc>
      </w:tr>
      <w:tr w:rsidR="00D51AB9" w:rsidRPr="00D51AB9" w:rsidTr="00095E06">
        <w:tc>
          <w:tcPr>
            <w:tcW w:w="940" w:type="pct"/>
            <w:gridSpan w:val="2"/>
            <w:vMerge/>
          </w:tcPr>
          <w:p w:rsidR="00D51AB9" w:rsidRPr="00D51AB9" w:rsidRDefault="00D51AB9" w:rsidP="00D51AB9">
            <w:pPr>
              <w:jc w:val="both"/>
              <w:rPr>
                <w:i/>
                <w:sz w:val="22"/>
                <w:szCs w:val="22"/>
              </w:rPr>
            </w:pPr>
          </w:p>
        </w:tc>
        <w:tc>
          <w:tcPr>
            <w:tcW w:w="1197" w:type="pct"/>
            <w:gridSpan w:val="2"/>
          </w:tcPr>
          <w:p w:rsidR="00D51AB9" w:rsidRPr="00D51AB9" w:rsidRDefault="00D51AB9" w:rsidP="00D51AB9">
            <w:pPr>
              <w:jc w:val="both"/>
              <w:rPr>
                <w:i/>
                <w:sz w:val="22"/>
                <w:szCs w:val="22"/>
              </w:rPr>
            </w:pPr>
            <w:r w:rsidRPr="00D51AB9">
              <w:rPr>
                <w:bCs/>
                <w:sz w:val="22"/>
                <w:szCs w:val="22"/>
              </w:rPr>
              <w:t>Требования к безопасности услуги</w:t>
            </w:r>
          </w:p>
        </w:tc>
        <w:tc>
          <w:tcPr>
            <w:tcW w:w="2863" w:type="pct"/>
            <w:gridSpan w:val="6"/>
          </w:tcPr>
          <w:p w:rsidR="00D51AB9" w:rsidRPr="00D51AB9" w:rsidRDefault="00D51AB9" w:rsidP="003E73E3">
            <w:pPr>
              <w:jc w:val="both"/>
              <w:rPr>
                <w:bCs/>
                <w:sz w:val="22"/>
                <w:szCs w:val="22"/>
              </w:rPr>
            </w:pPr>
            <w:r w:rsidRPr="00D51AB9">
              <w:rPr>
                <w:bCs/>
                <w:sz w:val="22"/>
                <w:szCs w:val="22"/>
              </w:rPr>
              <w:t xml:space="preserve">      Исполнитель несет ответственность за обеспечение требований безопасности и охраны труда, производственной санитарии в соответствии с действующим законодательством РФ.</w:t>
            </w:r>
          </w:p>
          <w:p w:rsidR="00D51AB9" w:rsidRPr="00D51AB9" w:rsidRDefault="00D51AB9" w:rsidP="003E73E3">
            <w:pPr>
              <w:jc w:val="both"/>
              <w:rPr>
                <w:bCs/>
                <w:sz w:val="22"/>
                <w:szCs w:val="22"/>
              </w:rPr>
            </w:pPr>
            <w:r w:rsidRPr="00D51AB9">
              <w:rPr>
                <w:bCs/>
                <w:sz w:val="22"/>
                <w:szCs w:val="22"/>
              </w:rPr>
              <w:t xml:space="preserve">      Предъявляемые к перевозкам автотранспортные средства должны находиться в технически исправном состоянии, отвечающем требованиям, предъявляемым к эксплуатируемым транспортным средствам для производственных, коммерческих и иных целей в соответствии с их конструктивным назначением. </w:t>
            </w:r>
          </w:p>
          <w:p w:rsidR="00D51AB9" w:rsidRPr="00312D81" w:rsidRDefault="00D51AB9" w:rsidP="003E73E3">
            <w:pPr>
              <w:jc w:val="both"/>
              <w:rPr>
                <w:bCs/>
                <w:sz w:val="22"/>
                <w:szCs w:val="22"/>
              </w:rPr>
            </w:pPr>
            <w:r w:rsidRPr="00D51AB9">
              <w:rPr>
                <w:bCs/>
                <w:sz w:val="22"/>
                <w:szCs w:val="22"/>
              </w:rPr>
              <w:t xml:space="preserve">     </w:t>
            </w:r>
            <w:r w:rsidRPr="00312D81">
              <w:rPr>
                <w:bCs/>
                <w:sz w:val="22"/>
                <w:szCs w:val="22"/>
              </w:rPr>
              <w:t>Транспортировка пищевых продуктов должна осуществляться в соответствии с требованиями СП 2.3.6.1079-01.</w:t>
            </w:r>
          </w:p>
          <w:p w:rsidR="00D51AB9" w:rsidRPr="00D51AB9" w:rsidRDefault="00D51AB9" w:rsidP="005B5411">
            <w:pPr>
              <w:jc w:val="both"/>
              <w:rPr>
                <w:i/>
                <w:sz w:val="22"/>
                <w:szCs w:val="22"/>
              </w:rPr>
            </w:pPr>
            <w:r w:rsidRPr="00D51AB9">
              <w:rPr>
                <w:bCs/>
                <w:sz w:val="22"/>
                <w:szCs w:val="22"/>
              </w:rPr>
              <w:t xml:space="preserve">     Для транспортировки пищевых продуктов должен применяться специальный транспорт, который ранее не использовался для перевозки различных химикатов, ядовитых веществ, нефтепродуктов и др.. Кузов автомобиля должен быть чистым, что должно быть подтверждено соответствующими документами на основании проведенной проверки.          </w:t>
            </w:r>
          </w:p>
        </w:tc>
      </w:tr>
      <w:tr w:rsidR="00D51AB9" w:rsidRPr="00D51AB9" w:rsidTr="00095E06">
        <w:trPr>
          <w:trHeight w:val="1130"/>
        </w:trPr>
        <w:tc>
          <w:tcPr>
            <w:tcW w:w="940" w:type="pct"/>
            <w:gridSpan w:val="2"/>
            <w:vMerge/>
          </w:tcPr>
          <w:p w:rsidR="00D51AB9" w:rsidRPr="00D51AB9" w:rsidRDefault="00D51AB9" w:rsidP="00D51AB9">
            <w:pPr>
              <w:jc w:val="both"/>
              <w:rPr>
                <w:i/>
                <w:sz w:val="22"/>
                <w:szCs w:val="22"/>
              </w:rPr>
            </w:pPr>
          </w:p>
        </w:tc>
        <w:tc>
          <w:tcPr>
            <w:tcW w:w="1197" w:type="pct"/>
            <w:gridSpan w:val="2"/>
          </w:tcPr>
          <w:p w:rsidR="00D51AB9" w:rsidRPr="00D51AB9" w:rsidRDefault="00D51AB9" w:rsidP="00D51AB9">
            <w:pPr>
              <w:jc w:val="both"/>
              <w:rPr>
                <w:i/>
                <w:sz w:val="22"/>
                <w:szCs w:val="22"/>
              </w:rPr>
            </w:pPr>
            <w:r w:rsidRPr="00D51AB9">
              <w:rPr>
                <w:bCs/>
                <w:sz w:val="22"/>
                <w:szCs w:val="22"/>
              </w:rPr>
              <w:t>Требования к качеству услуги</w:t>
            </w:r>
          </w:p>
        </w:tc>
        <w:tc>
          <w:tcPr>
            <w:tcW w:w="2863" w:type="pct"/>
            <w:gridSpan w:val="6"/>
          </w:tcPr>
          <w:p w:rsidR="005B5411" w:rsidRPr="005B5411" w:rsidRDefault="005B5411" w:rsidP="005B5411">
            <w:pPr>
              <w:jc w:val="both"/>
              <w:rPr>
                <w:sz w:val="22"/>
                <w:szCs w:val="22"/>
              </w:rPr>
            </w:pPr>
            <w:r w:rsidRPr="005B5411">
              <w:rPr>
                <w:sz w:val="22"/>
                <w:szCs w:val="22"/>
              </w:rPr>
              <w:t xml:space="preserve">     Автотранспортное средство должно подаваться в точно согласованное с заказчиком время и в указанное место, указанное в заявке Заказчика, находиться в исправном техническом состоянии, всегда быть заправлено горюче-смазочными материалами (включая оплату топлива и запасных частей) для полноценного обеспечения работы автомобиля, кузов очищен, товар в требуемые сроки должны быть доставлен по указанному заказчиком адресу, маршруту (вся информация о работе, а так же о маршрутах движения является конфиденциальной и не разглашается третьим лицам).</w:t>
            </w:r>
          </w:p>
          <w:p w:rsidR="005B5411" w:rsidRPr="005B5411" w:rsidRDefault="005B5411" w:rsidP="005B5411">
            <w:pPr>
              <w:jc w:val="both"/>
              <w:rPr>
                <w:sz w:val="22"/>
                <w:szCs w:val="22"/>
              </w:rPr>
            </w:pPr>
            <w:r w:rsidRPr="005B5411">
              <w:rPr>
                <w:sz w:val="22"/>
                <w:szCs w:val="22"/>
              </w:rPr>
              <w:t xml:space="preserve">     При оказании услуг Исполнитель обеспечивает:</w:t>
            </w:r>
          </w:p>
          <w:p w:rsidR="005B5411" w:rsidRPr="005B5411" w:rsidRDefault="005B5411" w:rsidP="005B5411">
            <w:pPr>
              <w:jc w:val="both"/>
              <w:rPr>
                <w:sz w:val="22"/>
                <w:szCs w:val="22"/>
              </w:rPr>
            </w:pPr>
            <w:r w:rsidRPr="005B5411">
              <w:rPr>
                <w:sz w:val="22"/>
                <w:szCs w:val="22"/>
              </w:rPr>
              <w:lastRenderedPageBreak/>
              <w:t>- автотранспортные средства обслуживающим персоналом для его эксплуатации и при необходимости производить его замену (подмену). Квалификация обслуживающего персонала должна отвечать обязательным требованиям и обычной практике эксплуатации автотранспортных средств.</w:t>
            </w:r>
          </w:p>
          <w:p w:rsidR="005B5411" w:rsidRPr="005B5411" w:rsidRDefault="005B5411" w:rsidP="005B5411">
            <w:pPr>
              <w:jc w:val="both"/>
              <w:rPr>
                <w:sz w:val="22"/>
                <w:szCs w:val="22"/>
              </w:rPr>
            </w:pPr>
            <w:r w:rsidRPr="005B5411">
              <w:rPr>
                <w:sz w:val="22"/>
                <w:szCs w:val="22"/>
              </w:rPr>
              <w:t>- наличие у водителей действительных прав на управление соответствующими автотранспортными средствами, действующих полисов обязательного страхования гражданской ответственности водителей автотранспортных средств,</w:t>
            </w:r>
          </w:p>
          <w:p w:rsidR="005B5411" w:rsidRPr="005B5411" w:rsidRDefault="005B5411" w:rsidP="005B5411">
            <w:pPr>
              <w:jc w:val="both"/>
              <w:rPr>
                <w:sz w:val="22"/>
                <w:szCs w:val="22"/>
              </w:rPr>
            </w:pPr>
            <w:r w:rsidRPr="005B5411">
              <w:rPr>
                <w:sz w:val="22"/>
                <w:szCs w:val="22"/>
              </w:rPr>
              <w:t>- поддержание надлежащего рабочего состояния автотранспортных средств, осуществление планово-предупредительного и текущего ремонта,</w:t>
            </w:r>
          </w:p>
          <w:p w:rsidR="005B5411" w:rsidRPr="005B5411" w:rsidRDefault="005B5411" w:rsidP="005B5411">
            <w:pPr>
              <w:jc w:val="both"/>
              <w:rPr>
                <w:sz w:val="22"/>
                <w:szCs w:val="22"/>
              </w:rPr>
            </w:pPr>
            <w:r w:rsidRPr="005B5411">
              <w:rPr>
                <w:sz w:val="22"/>
                <w:szCs w:val="22"/>
              </w:rPr>
              <w:t>- контроль за правильностью погрузки, выгрузки, обеспечение крепления и сохранности товара во время перевозки,</w:t>
            </w:r>
          </w:p>
          <w:p w:rsidR="005B5411" w:rsidRPr="005B5411" w:rsidRDefault="005B5411" w:rsidP="005B5411">
            <w:pPr>
              <w:jc w:val="both"/>
              <w:rPr>
                <w:sz w:val="22"/>
                <w:szCs w:val="22"/>
              </w:rPr>
            </w:pPr>
            <w:r w:rsidRPr="005B5411">
              <w:rPr>
                <w:sz w:val="22"/>
                <w:szCs w:val="22"/>
              </w:rPr>
              <w:t>- замену автотранспортных средств, сошедших с маршрута по технической неисправности.</w:t>
            </w:r>
          </w:p>
          <w:p w:rsidR="00D51AB9" w:rsidRPr="00D51AB9" w:rsidRDefault="005B5411" w:rsidP="005B5411">
            <w:pPr>
              <w:jc w:val="both"/>
              <w:rPr>
                <w:i/>
                <w:sz w:val="22"/>
                <w:szCs w:val="22"/>
              </w:rPr>
            </w:pPr>
            <w:r w:rsidRPr="005B5411">
              <w:rPr>
                <w:sz w:val="22"/>
                <w:szCs w:val="22"/>
              </w:rPr>
              <w:t xml:space="preserve">    Исполнитель несет полную материальную ответственность за порчу товара, возникшую в процессе перевозки по вине исполнителя</w:t>
            </w:r>
          </w:p>
        </w:tc>
      </w:tr>
      <w:tr w:rsidR="00D51AB9" w:rsidRPr="00D51AB9" w:rsidTr="00D51AB9">
        <w:tc>
          <w:tcPr>
            <w:tcW w:w="5000" w:type="pct"/>
            <w:gridSpan w:val="10"/>
          </w:tcPr>
          <w:p w:rsidR="00D51AB9" w:rsidRPr="00D51AB9" w:rsidRDefault="00D51AB9" w:rsidP="00D51AB9">
            <w:pPr>
              <w:jc w:val="both"/>
              <w:rPr>
                <w:b/>
                <w:i/>
                <w:sz w:val="22"/>
                <w:szCs w:val="22"/>
              </w:rPr>
            </w:pPr>
            <w:r w:rsidRPr="00D51AB9">
              <w:rPr>
                <w:b/>
                <w:sz w:val="22"/>
                <w:szCs w:val="22"/>
              </w:rPr>
              <w:lastRenderedPageBreak/>
              <w:t>3. Требования к результатам</w:t>
            </w:r>
          </w:p>
        </w:tc>
      </w:tr>
      <w:tr w:rsidR="00D51AB9" w:rsidRPr="00D51AB9" w:rsidTr="00D51AB9">
        <w:tc>
          <w:tcPr>
            <w:tcW w:w="5000" w:type="pct"/>
            <w:gridSpan w:val="10"/>
          </w:tcPr>
          <w:p w:rsidR="00D51AB9" w:rsidRPr="00D51AB9" w:rsidRDefault="003E73E3" w:rsidP="00D51AB9">
            <w:pPr>
              <w:autoSpaceDE w:val="0"/>
              <w:autoSpaceDN w:val="0"/>
              <w:adjustRightInd w:val="0"/>
              <w:jc w:val="both"/>
              <w:rPr>
                <w:b/>
                <w:sz w:val="22"/>
                <w:szCs w:val="22"/>
              </w:rPr>
            </w:pPr>
            <w:r>
              <w:rPr>
                <w:sz w:val="22"/>
                <w:szCs w:val="22"/>
              </w:rPr>
              <w:t xml:space="preserve">      </w:t>
            </w:r>
            <w:r w:rsidR="005B5411" w:rsidRPr="005B5411">
              <w:rPr>
                <w:sz w:val="22"/>
                <w:szCs w:val="22"/>
              </w:rPr>
              <w:t>Исполнитель должен оказать услуги в соответствии с требованиями технического задания и условиями договора. Результаты оказания услуг оформляются актами приема-сдачи услуг.</w:t>
            </w:r>
          </w:p>
        </w:tc>
      </w:tr>
      <w:tr w:rsidR="00D51AB9" w:rsidRPr="00D51AB9" w:rsidTr="00D51AB9">
        <w:tc>
          <w:tcPr>
            <w:tcW w:w="5000" w:type="pct"/>
            <w:gridSpan w:val="10"/>
          </w:tcPr>
          <w:p w:rsidR="00D51AB9" w:rsidRPr="00D51AB9" w:rsidRDefault="00D51AB9" w:rsidP="00D51AB9">
            <w:pPr>
              <w:jc w:val="both"/>
              <w:rPr>
                <w:i/>
                <w:sz w:val="22"/>
                <w:szCs w:val="22"/>
              </w:rPr>
            </w:pPr>
            <w:r w:rsidRPr="00D51AB9">
              <w:rPr>
                <w:b/>
                <w:sz w:val="22"/>
                <w:szCs w:val="22"/>
              </w:rPr>
              <w:t>4.</w:t>
            </w:r>
            <w:r w:rsidRPr="00D51AB9">
              <w:rPr>
                <w:b/>
                <w:bCs/>
                <w:sz w:val="22"/>
                <w:szCs w:val="22"/>
              </w:rPr>
              <w:t>Место, условия и порядок оказания услуг</w:t>
            </w:r>
          </w:p>
        </w:tc>
      </w:tr>
      <w:tr w:rsidR="00D51AB9" w:rsidRPr="00D51AB9" w:rsidTr="00095E06">
        <w:tc>
          <w:tcPr>
            <w:tcW w:w="940" w:type="pct"/>
            <w:gridSpan w:val="2"/>
          </w:tcPr>
          <w:p w:rsidR="00D51AB9" w:rsidRPr="00D51AB9" w:rsidRDefault="00D51AB9" w:rsidP="00D51AB9">
            <w:pPr>
              <w:jc w:val="both"/>
              <w:rPr>
                <w:sz w:val="22"/>
                <w:szCs w:val="22"/>
              </w:rPr>
            </w:pPr>
            <w:r w:rsidRPr="00D51AB9">
              <w:rPr>
                <w:sz w:val="22"/>
                <w:szCs w:val="22"/>
              </w:rPr>
              <w:t xml:space="preserve">Место </w:t>
            </w:r>
            <w:r w:rsidRPr="00D51AB9">
              <w:rPr>
                <w:bCs/>
                <w:sz w:val="22"/>
                <w:szCs w:val="22"/>
              </w:rPr>
              <w:t>оказания услуг</w:t>
            </w:r>
          </w:p>
        </w:tc>
        <w:tc>
          <w:tcPr>
            <w:tcW w:w="4060" w:type="pct"/>
            <w:gridSpan w:val="8"/>
          </w:tcPr>
          <w:p w:rsidR="00D51AB9" w:rsidRPr="00D51AB9" w:rsidRDefault="005B5411" w:rsidP="00D51AB9">
            <w:pPr>
              <w:jc w:val="both"/>
              <w:rPr>
                <w:i/>
                <w:sz w:val="22"/>
                <w:szCs w:val="22"/>
              </w:rPr>
            </w:pPr>
            <w:r w:rsidRPr="005B5411">
              <w:rPr>
                <w:color w:val="000000"/>
                <w:sz w:val="22"/>
                <w:szCs w:val="22"/>
              </w:rPr>
              <w:t>Места оказания услуг указаны таблице пункта 1 Технического задания</w:t>
            </w:r>
          </w:p>
        </w:tc>
      </w:tr>
      <w:tr w:rsidR="00D51AB9" w:rsidRPr="00D51AB9" w:rsidTr="00095E06">
        <w:tc>
          <w:tcPr>
            <w:tcW w:w="940" w:type="pct"/>
            <w:gridSpan w:val="2"/>
          </w:tcPr>
          <w:p w:rsidR="00D51AB9" w:rsidRPr="00D51AB9" w:rsidRDefault="00D51AB9" w:rsidP="00D51AB9">
            <w:pPr>
              <w:jc w:val="both"/>
              <w:rPr>
                <w:i/>
                <w:sz w:val="22"/>
                <w:szCs w:val="22"/>
              </w:rPr>
            </w:pPr>
            <w:r w:rsidRPr="00D51AB9">
              <w:rPr>
                <w:sz w:val="22"/>
                <w:szCs w:val="22"/>
              </w:rPr>
              <w:t xml:space="preserve">Условия </w:t>
            </w:r>
            <w:r w:rsidRPr="00D51AB9">
              <w:rPr>
                <w:bCs/>
                <w:sz w:val="22"/>
                <w:szCs w:val="22"/>
              </w:rPr>
              <w:t>оказания услуг</w:t>
            </w:r>
          </w:p>
        </w:tc>
        <w:tc>
          <w:tcPr>
            <w:tcW w:w="4060" w:type="pct"/>
            <w:gridSpan w:val="8"/>
          </w:tcPr>
          <w:p w:rsidR="005B5411" w:rsidRPr="005B5411" w:rsidRDefault="00D51AB9" w:rsidP="005B5411">
            <w:pPr>
              <w:jc w:val="both"/>
              <w:rPr>
                <w:sz w:val="22"/>
                <w:szCs w:val="22"/>
              </w:rPr>
            </w:pPr>
            <w:r w:rsidRPr="00D51AB9">
              <w:rPr>
                <w:sz w:val="22"/>
                <w:szCs w:val="22"/>
              </w:rPr>
              <w:t xml:space="preserve">     </w:t>
            </w:r>
            <w:r w:rsidR="005B5411" w:rsidRPr="005B5411">
              <w:rPr>
                <w:sz w:val="22"/>
                <w:szCs w:val="22"/>
              </w:rPr>
              <w:t>Оказание услуг производится на основании заявок, предоставляемых Заказчиком Исполнителю:</w:t>
            </w:r>
          </w:p>
          <w:p w:rsidR="005B5411" w:rsidRPr="005B5411" w:rsidRDefault="005B5411" w:rsidP="005B5411">
            <w:pPr>
              <w:jc w:val="both"/>
              <w:rPr>
                <w:sz w:val="22"/>
                <w:szCs w:val="22"/>
              </w:rPr>
            </w:pPr>
            <w:r w:rsidRPr="005B5411">
              <w:rPr>
                <w:sz w:val="22"/>
                <w:szCs w:val="22"/>
              </w:rPr>
              <w:t>- Исполнитель обеспечивает сроки подачи автотранспорта и сроки доставки товара, указанные в заявках;</w:t>
            </w:r>
          </w:p>
          <w:p w:rsidR="005B5411" w:rsidRPr="005B5411" w:rsidRDefault="005B5411" w:rsidP="005B5411">
            <w:pPr>
              <w:jc w:val="both"/>
              <w:rPr>
                <w:sz w:val="22"/>
                <w:szCs w:val="22"/>
              </w:rPr>
            </w:pPr>
            <w:r w:rsidRPr="005B5411">
              <w:rPr>
                <w:sz w:val="22"/>
                <w:szCs w:val="22"/>
              </w:rPr>
              <w:t>- Заявки направляются в письменном виде за 2 рабочих дня до планируемой даты оказания услуги на электронную почту Исполнителю, а в случае недоступности электронных средств связи – телефонограммой или факсом с последующим направлением по электронной почте;</w:t>
            </w:r>
          </w:p>
          <w:p w:rsidR="005B5411" w:rsidRPr="005B5411" w:rsidRDefault="005B5411" w:rsidP="005B5411">
            <w:pPr>
              <w:jc w:val="both"/>
              <w:rPr>
                <w:sz w:val="22"/>
                <w:szCs w:val="22"/>
              </w:rPr>
            </w:pPr>
            <w:r w:rsidRPr="005B5411">
              <w:rPr>
                <w:sz w:val="22"/>
                <w:szCs w:val="22"/>
              </w:rPr>
              <w:t>- Срочные Заявки направляются Исполнителю за 16 часов до времени подачи транспортного средства;</w:t>
            </w:r>
          </w:p>
          <w:p w:rsidR="00D51AB9" w:rsidRPr="00D51AB9" w:rsidRDefault="005B5411" w:rsidP="005B5411">
            <w:pPr>
              <w:jc w:val="both"/>
              <w:rPr>
                <w:i/>
                <w:sz w:val="22"/>
                <w:szCs w:val="22"/>
              </w:rPr>
            </w:pPr>
            <w:r w:rsidRPr="005B5411">
              <w:rPr>
                <w:sz w:val="22"/>
                <w:szCs w:val="22"/>
              </w:rPr>
              <w:t>- Заказчик вправе отказаться от автотранспорта, заявленного на выполнение перевозок не позднее, чем за 24 часа до предполагаемого времени подачи транспортного средства.</w:t>
            </w:r>
          </w:p>
        </w:tc>
      </w:tr>
      <w:tr w:rsidR="00D51AB9" w:rsidRPr="00D51AB9" w:rsidTr="00095E06">
        <w:tc>
          <w:tcPr>
            <w:tcW w:w="940" w:type="pct"/>
            <w:gridSpan w:val="2"/>
          </w:tcPr>
          <w:p w:rsidR="00D51AB9" w:rsidRPr="00D51AB9" w:rsidRDefault="00D51AB9" w:rsidP="00D51AB9">
            <w:pPr>
              <w:jc w:val="both"/>
              <w:rPr>
                <w:i/>
                <w:sz w:val="22"/>
                <w:szCs w:val="22"/>
              </w:rPr>
            </w:pPr>
            <w:r w:rsidRPr="00D51AB9">
              <w:rPr>
                <w:sz w:val="22"/>
                <w:szCs w:val="22"/>
              </w:rPr>
              <w:t>Сроки</w:t>
            </w:r>
            <w:r w:rsidRPr="00D51AB9">
              <w:rPr>
                <w:bCs/>
                <w:sz w:val="22"/>
                <w:szCs w:val="22"/>
              </w:rPr>
              <w:t xml:space="preserve"> оказания услуг</w:t>
            </w:r>
          </w:p>
        </w:tc>
        <w:tc>
          <w:tcPr>
            <w:tcW w:w="4060" w:type="pct"/>
            <w:gridSpan w:val="8"/>
          </w:tcPr>
          <w:p w:rsidR="00D51AB9" w:rsidRPr="00D51AB9" w:rsidRDefault="00D51AB9" w:rsidP="005B5411">
            <w:pPr>
              <w:jc w:val="both"/>
              <w:rPr>
                <w:sz w:val="22"/>
                <w:szCs w:val="22"/>
                <w:highlight w:val="yellow"/>
              </w:rPr>
            </w:pPr>
            <w:r w:rsidRPr="00D51AB9">
              <w:rPr>
                <w:sz w:val="22"/>
                <w:szCs w:val="22"/>
              </w:rPr>
              <w:t>С даты подписания договора по 3</w:t>
            </w:r>
            <w:r w:rsidR="005B5411">
              <w:rPr>
                <w:sz w:val="22"/>
                <w:szCs w:val="22"/>
              </w:rPr>
              <w:t>0</w:t>
            </w:r>
            <w:r w:rsidRPr="00D51AB9">
              <w:rPr>
                <w:sz w:val="22"/>
                <w:szCs w:val="22"/>
              </w:rPr>
              <w:t xml:space="preserve"> </w:t>
            </w:r>
            <w:r w:rsidR="005B5411">
              <w:rPr>
                <w:sz w:val="22"/>
                <w:szCs w:val="22"/>
              </w:rPr>
              <w:t>июня</w:t>
            </w:r>
            <w:r w:rsidRPr="00D51AB9">
              <w:rPr>
                <w:sz w:val="22"/>
                <w:szCs w:val="22"/>
              </w:rPr>
              <w:t xml:space="preserve"> 202</w:t>
            </w:r>
            <w:r w:rsidR="003E73E3">
              <w:rPr>
                <w:sz w:val="22"/>
                <w:szCs w:val="22"/>
              </w:rPr>
              <w:t>1</w:t>
            </w:r>
            <w:r w:rsidRPr="00D51AB9">
              <w:rPr>
                <w:sz w:val="22"/>
                <w:szCs w:val="22"/>
              </w:rPr>
              <w:t>г. (включительно)</w:t>
            </w:r>
          </w:p>
        </w:tc>
      </w:tr>
      <w:tr w:rsidR="00D51AB9" w:rsidRPr="00D51AB9" w:rsidTr="00277346">
        <w:tc>
          <w:tcPr>
            <w:tcW w:w="5000" w:type="pct"/>
            <w:gridSpan w:val="10"/>
          </w:tcPr>
          <w:p w:rsidR="00D51AB9" w:rsidRPr="00D51AB9" w:rsidRDefault="00D51AB9" w:rsidP="00D51AB9">
            <w:pPr>
              <w:jc w:val="both"/>
              <w:rPr>
                <w:i/>
                <w:sz w:val="22"/>
                <w:szCs w:val="22"/>
              </w:rPr>
            </w:pPr>
            <w:r w:rsidRPr="00D51AB9">
              <w:rPr>
                <w:b/>
                <w:bCs/>
                <w:sz w:val="22"/>
                <w:szCs w:val="22"/>
              </w:rPr>
              <w:t>5. Форма, сроки и порядок оплаты</w:t>
            </w:r>
          </w:p>
        </w:tc>
      </w:tr>
      <w:tr w:rsidR="00D51AB9" w:rsidRPr="00D51AB9" w:rsidTr="00277346">
        <w:tc>
          <w:tcPr>
            <w:tcW w:w="940" w:type="pct"/>
            <w:gridSpan w:val="2"/>
          </w:tcPr>
          <w:p w:rsidR="00D51AB9" w:rsidRPr="00D51AB9" w:rsidRDefault="00D51AB9" w:rsidP="00D51AB9">
            <w:pPr>
              <w:jc w:val="both"/>
              <w:rPr>
                <w:bCs/>
                <w:sz w:val="22"/>
                <w:szCs w:val="22"/>
              </w:rPr>
            </w:pPr>
            <w:r w:rsidRPr="00D51AB9">
              <w:rPr>
                <w:bCs/>
                <w:sz w:val="22"/>
                <w:szCs w:val="22"/>
              </w:rPr>
              <w:t>Форма оплаты</w:t>
            </w:r>
          </w:p>
        </w:tc>
        <w:tc>
          <w:tcPr>
            <w:tcW w:w="4060" w:type="pct"/>
            <w:gridSpan w:val="8"/>
          </w:tcPr>
          <w:p w:rsidR="00D51AB9" w:rsidRPr="00D51AB9" w:rsidRDefault="00D51AB9" w:rsidP="00D51AB9">
            <w:pPr>
              <w:jc w:val="both"/>
              <w:rPr>
                <w:sz w:val="22"/>
                <w:szCs w:val="22"/>
              </w:rPr>
            </w:pPr>
            <w:r w:rsidRPr="00D51AB9">
              <w:rPr>
                <w:bCs/>
                <w:sz w:val="22"/>
                <w:szCs w:val="22"/>
              </w:rPr>
              <w:t>Оплата осуществляется в безналичной форме путем перечисления денежных средств на расчетный счет Исполнителя</w:t>
            </w:r>
          </w:p>
        </w:tc>
      </w:tr>
      <w:tr w:rsidR="00D51AB9" w:rsidRPr="00D51AB9" w:rsidTr="00277346">
        <w:tc>
          <w:tcPr>
            <w:tcW w:w="940" w:type="pct"/>
            <w:gridSpan w:val="2"/>
          </w:tcPr>
          <w:p w:rsidR="00D51AB9" w:rsidRPr="00D51AB9" w:rsidRDefault="00D51AB9" w:rsidP="00D51AB9">
            <w:pPr>
              <w:jc w:val="both"/>
              <w:rPr>
                <w:bCs/>
                <w:sz w:val="22"/>
                <w:szCs w:val="22"/>
              </w:rPr>
            </w:pPr>
            <w:r w:rsidRPr="00D51AB9">
              <w:rPr>
                <w:bCs/>
                <w:sz w:val="22"/>
                <w:szCs w:val="22"/>
              </w:rPr>
              <w:t>Авансирование</w:t>
            </w:r>
          </w:p>
        </w:tc>
        <w:tc>
          <w:tcPr>
            <w:tcW w:w="4060" w:type="pct"/>
            <w:gridSpan w:val="8"/>
          </w:tcPr>
          <w:p w:rsidR="00D51AB9" w:rsidRPr="00D51AB9" w:rsidRDefault="005B5411" w:rsidP="005B5411">
            <w:pPr>
              <w:jc w:val="both"/>
              <w:rPr>
                <w:sz w:val="22"/>
                <w:szCs w:val="22"/>
              </w:rPr>
            </w:pPr>
            <w:r>
              <w:rPr>
                <w:bCs/>
                <w:sz w:val="22"/>
                <w:szCs w:val="22"/>
              </w:rPr>
              <w:t>Не п</w:t>
            </w:r>
            <w:r w:rsidR="00D51AB9" w:rsidRPr="00D51AB9">
              <w:rPr>
                <w:bCs/>
                <w:sz w:val="22"/>
                <w:szCs w:val="22"/>
              </w:rPr>
              <w:t>редусмотрено</w:t>
            </w:r>
          </w:p>
        </w:tc>
      </w:tr>
      <w:tr w:rsidR="00D51AB9" w:rsidRPr="00D51AB9" w:rsidTr="00277346">
        <w:tc>
          <w:tcPr>
            <w:tcW w:w="940" w:type="pct"/>
            <w:gridSpan w:val="2"/>
          </w:tcPr>
          <w:p w:rsidR="00D51AB9" w:rsidRPr="00D51AB9" w:rsidRDefault="00D51AB9" w:rsidP="00D51AB9">
            <w:pPr>
              <w:jc w:val="both"/>
              <w:rPr>
                <w:sz w:val="22"/>
                <w:szCs w:val="22"/>
              </w:rPr>
            </w:pPr>
            <w:r w:rsidRPr="00D51AB9">
              <w:rPr>
                <w:bCs/>
                <w:sz w:val="22"/>
                <w:szCs w:val="22"/>
              </w:rPr>
              <w:t>Срок и порядок оплаты</w:t>
            </w:r>
          </w:p>
        </w:tc>
        <w:tc>
          <w:tcPr>
            <w:tcW w:w="4060" w:type="pct"/>
            <w:gridSpan w:val="8"/>
          </w:tcPr>
          <w:p w:rsidR="00D51AB9" w:rsidRPr="00D51AB9" w:rsidRDefault="005B5411" w:rsidP="00D51AB9">
            <w:pPr>
              <w:jc w:val="both"/>
              <w:rPr>
                <w:i/>
                <w:sz w:val="22"/>
                <w:szCs w:val="22"/>
              </w:rPr>
            </w:pPr>
            <w:r w:rsidRPr="005B5411">
              <w:rPr>
                <w:sz w:val="22"/>
                <w:szCs w:val="22"/>
              </w:rPr>
              <w:t>Оплата оказанных Исполнителем Услуг осуществляется ежемесячно  после подписания Сторонами акта сдачи-приемки оказанных Услуг в течение 30 (тридцати) календарных дней после получения Заказчиком полного комплекта документов (счетов, счет – фактура, акт сдачи-приемки оказанных услуг, другие документы, предусмотренные договором) путем перечисления Заказчиком денежных средств на расчетный счет Исполнителя.</w:t>
            </w:r>
          </w:p>
        </w:tc>
      </w:tr>
      <w:tr w:rsidR="00D51AB9" w:rsidRPr="00D51AB9" w:rsidTr="00277346">
        <w:tc>
          <w:tcPr>
            <w:tcW w:w="5000" w:type="pct"/>
            <w:gridSpan w:val="10"/>
          </w:tcPr>
          <w:p w:rsidR="00D51AB9" w:rsidRPr="00D51AB9" w:rsidRDefault="00D51AB9" w:rsidP="00D51AB9">
            <w:pPr>
              <w:jc w:val="both"/>
              <w:rPr>
                <w:i/>
                <w:sz w:val="22"/>
                <w:szCs w:val="22"/>
              </w:rPr>
            </w:pPr>
            <w:r w:rsidRPr="00D51AB9">
              <w:rPr>
                <w:b/>
                <w:bCs/>
                <w:sz w:val="22"/>
                <w:szCs w:val="22"/>
              </w:rPr>
              <w:t>6. Иные требования</w:t>
            </w:r>
          </w:p>
        </w:tc>
      </w:tr>
      <w:tr w:rsidR="00D51AB9" w:rsidRPr="00D51AB9" w:rsidTr="00277346">
        <w:tc>
          <w:tcPr>
            <w:tcW w:w="5000" w:type="pct"/>
            <w:gridSpan w:val="10"/>
          </w:tcPr>
          <w:p w:rsidR="00D51AB9" w:rsidRPr="00D51AB9" w:rsidRDefault="00D51AB9" w:rsidP="00D51AB9">
            <w:pPr>
              <w:jc w:val="both"/>
              <w:rPr>
                <w:sz w:val="22"/>
                <w:szCs w:val="22"/>
              </w:rPr>
            </w:pPr>
            <w:r w:rsidRPr="00D51AB9">
              <w:rPr>
                <w:bCs/>
                <w:sz w:val="22"/>
                <w:szCs w:val="22"/>
              </w:rPr>
              <w:t>Не предусмотрены</w:t>
            </w:r>
          </w:p>
        </w:tc>
      </w:tr>
      <w:tr w:rsidR="00D51AB9" w:rsidRPr="00D51AB9" w:rsidTr="00277346">
        <w:tc>
          <w:tcPr>
            <w:tcW w:w="5000" w:type="pct"/>
            <w:gridSpan w:val="10"/>
          </w:tcPr>
          <w:p w:rsidR="00D51AB9" w:rsidRPr="00D51AB9" w:rsidRDefault="00D51AB9" w:rsidP="00D51AB9">
            <w:pPr>
              <w:jc w:val="both"/>
              <w:rPr>
                <w:b/>
                <w:sz w:val="22"/>
                <w:szCs w:val="22"/>
              </w:rPr>
            </w:pPr>
            <w:r w:rsidRPr="00D51AB9">
              <w:rPr>
                <w:b/>
                <w:sz w:val="22"/>
                <w:szCs w:val="22"/>
              </w:rPr>
              <w:t>7. Расчет стоимости услуг за единицу</w:t>
            </w:r>
          </w:p>
        </w:tc>
      </w:tr>
      <w:tr w:rsidR="00D51AB9" w:rsidRPr="00D51AB9" w:rsidTr="00277346">
        <w:tc>
          <w:tcPr>
            <w:tcW w:w="5000" w:type="pct"/>
            <w:gridSpan w:val="10"/>
          </w:tcPr>
          <w:p w:rsidR="00D51AB9" w:rsidRPr="00D51AB9" w:rsidRDefault="00D51AB9" w:rsidP="00D51AB9">
            <w:pPr>
              <w:jc w:val="both"/>
              <w:rPr>
                <w:i/>
                <w:sz w:val="22"/>
                <w:szCs w:val="22"/>
              </w:rPr>
            </w:pPr>
            <w:r w:rsidRPr="00D51AB9">
              <w:rPr>
                <w:sz w:val="22"/>
                <w:szCs w:val="22"/>
              </w:rPr>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D51AB9" w:rsidRDefault="00D51AB9" w:rsidP="004A468B">
      <w:pPr>
        <w:jc w:val="center"/>
        <w:rPr>
          <w:b/>
          <w:bCs/>
          <w:sz w:val="28"/>
          <w:szCs w:val="28"/>
        </w:rPr>
      </w:pPr>
    </w:p>
    <w:p w:rsidR="00FD33B8" w:rsidRDefault="00FD33B8" w:rsidP="004A468B">
      <w:pPr>
        <w:jc w:val="center"/>
        <w:rPr>
          <w:b/>
          <w:bCs/>
          <w:sz w:val="28"/>
          <w:szCs w:val="28"/>
        </w:rPr>
      </w:pPr>
    </w:p>
    <w:p w:rsidR="00672957" w:rsidRPr="00672957" w:rsidRDefault="00672957" w:rsidP="00672957">
      <w:pPr>
        <w:jc w:val="right"/>
        <w:rPr>
          <w:bCs/>
          <w:sz w:val="28"/>
          <w:szCs w:val="28"/>
        </w:rPr>
      </w:pPr>
      <w:r w:rsidRPr="00672957">
        <w:rPr>
          <w:bCs/>
          <w:sz w:val="28"/>
          <w:szCs w:val="28"/>
        </w:rPr>
        <w:lastRenderedPageBreak/>
        <w:t xml:space="preserve">Приложение </w:t>
      </w:r>
      <w:r>
        <w:rPr>
          <w:bCs/>
          <w:sz w:val="28"/>
          <w:szCs w:val="28"/>
        </w:rPr>
        <w:t xml:space="preserve">№ </w:t>
      </w:r>
      <w:r w:rsidRPr="00672957">
        <w:rPr>
          <w:bCs/>
          <w:sz w:val="28"/>
          <w:szCs w:val="28"/>
        </w:rPr>
        <w:t xml:space="preserve">1.2 к извещению </w:t>
      </w:r>
    </w:p>
    <w:p w:rsidR="00672957" w:rsidRPr="00672957" w:rsidRDefault="00672957" w:rsidP="00672957">
      <w:pPr>
        <w:jc w:val="right"/>
        <w:rPr>
          <w:bCs/>
          <w:sz w:val="28"/>
          <w:szCs w:val="28"/>
        </w:rPr>
      </w:pPr>
      <w:r w:rsidRPr="00672957">
        <w:rPr>
          <w:bCs/>
          <w:sz w:val="28"/>
          <w:szCs w:val="28"/>
        </w:rPr>
        <w:t>о проведении запроса котировок</w:t>
      </w:r>
    </w:p>
    <w:p w:rsidR="00672957" w:rsidRDefault="00672957" w:rsidP="0002626C">
      <w:pPr>
        <w:jc w:val="center"/>
        <w:rPr>
          <w:b/>
          <w:bCs/>
          <w:sz w:val="28"/>
          <w:szCs w:val="28"/>
        </w:rPr>
      </w:pPr>
    </w:p>
    <w:p w:rsidR="00277346" w:rsidRDefault="00277346" w:rsidP="0002626C">
      <w:pPr>
        <w:jc w:val="center"/>
        <w:rPr>
          <w:b/>
          <w:bCs/>
          <w:sz w:val="28"/>
          <w:szCs w:val="28"/>
        </w:rPr>
      </w:pPr>
    </w:p>
    <w:p w:rsidR="00672957" w:rsidRDefault="00672957" w:rsidP="0002626C">
      <w:pPr>
        <w:jc w:val="center"/>
        <w:rPr>
          <w:b/>
          <w:bCs/>
          <w:sz w:val="28"/>
          <w:szCs w:val="28"/>
        </w:rPr>
      </w:pPr>
      <w:r>
        <w:rPr>
          <w:b/>
          <w:bCs/>
          <w:sz w:val="28"/>
          <w:szCs w:val="28"/>
        </w:rPr>
        <w:t>ПРОЕКТ ДОГОВОРА</w:t>
      </w:r>
    </w:p>
    <w:p w:rsidR="00F703CE" w:rsidRPr="00F703CE" w:rsidRDefault="00F703CE" w:rsidP="00F703CE">
      <w:pPr>
        <w:autoSpaceDE w:val="0"/>
        <w:autoSpaceDN w:val="0"/>
        <w:adjustRightInd w:val="0"/>
        <w:jc w:val="center"/>
        <w:rPr>
          <w:b/>
          <w:bCs/>
          <w:color w:val="000000"/>
          <w:sz w:val="28"/>
          <w:szCs w:val="28"/>
        </w:rPr>
      </w:pPr>
      <w:r w:rsidRPr="00F703CE">
        <w:rPr>
          <w:b/>
          <w:bCs/>
          <w:color w:val="000000"/>
          <w:sz w:val="28"/>
          <w:szCs w:val="28"/>
        </w:rPr>
        <w:t>Договор №</w:t>
      </w:r>
    </w:p>
    <w:p w:rsidR="00F703CE" w:rsidRDefault="00F703CE" w:rsidP="00F703CE">
      <w:pPr>
        <w:jc w:val="center"/>
        <w:rPr>
          <w:b/>
          <w:sz w:val="28"/>
          <w:szCs w:val="28"/>
        </w:rPr>
      </w:pPr>
      <w:r w:rsidRPr="00F703CE">
        <w:rPr>
          <w:b/>
          <w:sz w:val="28"/>
          <w:szCs w:val="28"/>
        </w:rPr>
        <w:t xml:space="preserve">оказания автотранспортных услуг </w:t>
      </w:r>
    </w:p>
    <w:p w:rsidR="00277346" w:rsidRDefault="00277346" w:rsidP="00277346">
      <w:pPr>
        <w:tabs>
          <w:tab w:val="left" w:pos="9900"/>
        </w:tabs>
        <w:autoSpaceDE w:val="0"/>
        <w:autoSpaceDN w:val="0"/>
        <w:adjustRightInd w:val="0"/>
        <w:rPr>
          <w:sz w:val="28"/>
          <w:szCs w:val="28"/>
        </w:rPr>
      </w:pPr>
    </w:p>
    <w:p w:rsidR="00277346" w:rsidRDefault="00277346" w:rsidP="00277346">
      <w:pPr>
        <w:autoSpaceDE w:val="0"/>
        <w:autoSpaceDN w:val="0"/>
        <w:adjustRightInd w:val="0"/>
        <w:jc w:val="both"/>
        <w:rPr>
          <w:color w:val="000000"/>
          <w:sz w:val="26"/>
          <w:szCs w:val="26"/>
        </w:rPr>
      </w:pPr>
      <w:r>
        <w:rPr>
          <w:color w:val="000000"/>
          <w:sz w:val="26"/>
          <w:szCs w:val="26"/>
        </w:rPr>
        <w:t>г.                                                                                                      «__» ________  2019г.</w:t>
      </w:r>
    </w:p>
    <w:p w:rsidR="00277346" w:rsidRDefault="00277346" w:rsidP="00277346">
      <w:pPr>
        <w:autoSpaceDE w:val="0"/>
        <w:autoSpaceDN w:val="0"/>
        <w:adjustRightInd w:val="0"/>
        <w:ind w:firstLine="708"/>
        <w:jc w:val="both"/>
        <w:rPr>
          <w:rFonts w:eastAsia="Calibri"/>
          <w:b/>
          <w:lang w:eastAsia="en-US"/>
        </w:rPr>
      </w:pPr>
    </w:p>
    <w:p w:rsidR="00277346" w:rsidRDefault="00277346" w:rsidP="00277346">
      <w:pPr>
        <w:autoSpaceDE w:val="0"/>
        <w:autoSpaceDN w:val="0"/>
        <w:adjustRightInd w:val="0"/>
        <w:ind w:firstLine="708"/>
        <w:jc w:val="both"/>
        <w:rPr>
          <w:rFonts w:ascii="Calibri" w:eastAsia="Calibri" w:hAnsi="Calibri"/>
          <w:b/>
          <w:bCs/>
          <w:sz w:val="22"/>
          <w:szCs w:val="22"/>
          <w:lang w:eastAsia="en-US"/>
        </w:rPr>
      </w:pPr>
      <w:r>
        <w:rPr>
          <w:rFonts w:eastAsia="Calibri"/>
          <w:b/>
          <w:lang w:eastAsia="en-US"/>
        </w:rPr>
        <w:t>Акционерное общество «Железнодорожная торговая компания»</w:t>
      </w:r>
      <w:r>
        <w:rPr>
          <w:rFonts w:eastAsia="Calibri"/>
          <w:lang w:eastAsia="en-US"/>
        </w:rPr>
        <w:t xml:space="preserve">, именуемое в дальнейшем «Заказчик», в лице директора Иркутского филиала АО «ЖТК» </w:t>
      </w:r>
      <w:r>
        <w:rPr>
          <w:rFonts w:eastAsia="Calibri"/>
          <w:b/>
          <w:lang w:eastAsia="en-US"/>
        </w:rPr>
        <w:t>Богуш Оксаны Николаевны</w:t>
      </w:r>
      <w:r>
        <w:rPr>
          <w:rFonts w:eastAsia="Calibri"/>
          <w:lang w:eastAsia="en-US"/>
        </w:rPr>
        <w:t xml:space="preserve">, действующего на основании доверенности </w:t>
      </w:r>
      <w:r w:rsidR="00D325A8" w:rsidRPr="00D325A8">
        <w:rPr>
          <w:rFonts w:eastAsia="Calibri"/>
          <w:lang w:eastAsia="en-US"/>
        </w:rPr>
        <w:t>№ 127-Д от 13.11.2019г</w:t>
      </w:r>
      <w:r>
        <w:rPr>
          <w:rFonts w:eastAsia="Calibri"/>
          <w:lang w:eastAsia="en-US"/>
        </w:rPr>
        <w:t>, с одной стороны, и</w:t>
      </w:r>
      <w:r>
        <w:rPr>
          <w:rFonts w:ascii="Calibri" w:eastAsia="Calibri" w:hAnsi="Calibri"/>
          <w:b/>
          <w:bCs/>
          <w:sz w:val="22"/>
          <w:szCs w:val="22"/>
          <w:lang w:eastAsia="en-US"/>
        </w:rPr>
        <w:t xml:space="preserve"> </w:t>
      </w:r>
    </w:p>
    <w:p w:rsidR="00277346" w:rsidRDefault="00277346" w:rsidP="00277346">
      <w:pPr>
        <w:autoSpaceDE w:val="0"/>
        <w:autoSpaceDN w:val="0"/>
        <w:adjustRightInd w:val="0"/>
        <w:ind w:firstLine="708"/>
        <w:jc w:val="both"/>
        <w:rPr>
          <w:rFonts w:eastAsia="Calibri"/>
          <w:lang w:eastAsia="en-US"/>
        </w:rPr>
      </w:pPr>
      <w:r>
        <w:rPr>
          <w:rFonts w:eastAsia="Calibri"/>
          <w:lang w:eastAsia="en-US"/>
        </w:rPr>
        <w:t>_______________________________, именуемый в дальнейшем «Исполнитель»,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277346" w:rsidRDefault="00277346" w:rsidP="00277346">
      <w:pPr>
        <w:autoSpaceDE w:val="0"/>
        <w:autoSpaceDN w:val="0"/>
        <w:adjustRightInd w:val="0"/>
        <w:ind w:firstLine="737"/>
        <w:jc w:val="center"/>
        <w:rPr>
          <w:rFonts w:ascii="Calibri" w:eastAsiaTheme="minorHAnsi" w:hAnsi="Calibri" w:cs="Calibri"/>
          <w:lang w:eastAsia="en-US"/>
        </w:rPr>
      </w:pPr>
      <w:r>
        <w:rPr>
          <w:b/>
        </w:rPr>
        <w:t>1. Предмет Договора</w:t>
      </w:r>
    </w:p>
    <w:p w:rsidR="00277346" w:rsidRDefault="00277346" w:rsidP="00277346">
      <w:pPr>
        <w:autoSpaceDE w:val="0"/>
        <w:autoSpaceDN w:val="0"/>
        <w:adjustRightInd w:val="0"/>
        <w:ind w:firstLine="709"/>
        <w:jc w:val="both"/>
      </w:pPr>
      <w:r>
        <w:t xml:space="preserve">1.1.  Заказчик поручает, а Исполнитель принимает на себя обязательства по </w:t>
      </w:r>
      <w:r>
        <w:rPr>
          <w:bCs/>
        </w:rPr>
        <w:t xml:space="preserve">оказанию автотранспортных услуг </w:t>
      </w:r>
      <w:r>
        <w:t>(далее – Услуги).</w:t>
      </w:r>
    </w:p>
    <w:p w:rsidR="00277346" w:rsidRDefault="00277346" w:rsidP="00277346">
      <w:pPr>
        <w:autoSpaceDE w:val="0"/>
        <w:autoSpaceDN w:val="0"/>
        <w:adjustRightInd w:val="0"/>
        <w:ind w:firstLine="708"/>
        <w:jc w:val="both"/>
      </w:pPr>
      <w:r>
        <w:t>1.2. Содержание Услуг и требования к ним указаны в Техническом задании (Приложение № 1 к настоящему Договору).</w:t>
      </w:r>
    </w:p>
    <w:p w:rsidR="00277346" w:rsidRDefault="00277346" w:rsidP="00277346">
      <w:pPr>
        <w:tabs>
          <w:tab w:val="left" w:pos="1185"/>
        </w:tabs>
        <w:jc w:val="both"/>
      </w:pPr>
      <w:r>
        <w:t xml:space="preserve">           1.3. Услуги оказываются на основании заявок Заказчика (далее - Заявка) (Приложение № 2 к договору) в порядке и на условиях, предусмотренных настоящим договором.</w:t>
      </w:r>
    </w:p>
    <w:p w:rsidR="00277346" w:rsidRDefault="00277346" w:rsidP="00277346">
      <w:pPr>
        <w:tabs>
          <w:tab w:val="left" w:pos="1185"/>
        </w:tabs>
        <w:jc w:val="both"/>
      </w:pPr>
      <w:r>
        <w:t xml:space="preserve">            Исполнитель обеспечивает сроки подачи автотранспорта и сроки доставки грузов, указанные в заявках.</w:t>
      </w:r>
    </w:p>
    <w:p w:rsidR="00277346" w:rsidRDefault="00277346" w:rsidP="00277346">
      <w:pPr>
        <w:tabs>
          <w:tab w:val="left" w:pos="1185"/>
        </w:tabs>
        <w:jc w:val="both"/>
      </w:pPr>
      <w:r>
        <w:t xml:space="preserve">           Заявки направляются в письменном виде за 2 рабочих дня до планируемой даты оказания услуги на электронную почту Исполнителю, а в случае недоступности электронных средств связи – телефонограммой или факсом с последующим направлением по электронной почте.</w:t>
      </w:r>
    </w:p>
    <w:p w:rsidR="00277346" w:rsidRDefault="00277346" w:rsidP="00277346">
      <w:pPr>
        <w:tabs>
          <w:tab w:val="left" w:pos="1185"/>
        </w:tabs>
        <w:jc w:val="both"/>
      </w:pPr>
      <w:r>
        <w:t xml:space="preserve">          Срочные Заявки направляются Исполнителю за 16 часов до времени подачи транспортного средства.</w:t>
      </w:r>
    </w:p>
    <w:p w:rsidR="00277346" w:rsidRDefault="00277346" w:rsidP="00277346">
      <w:pPr>
        <w:tabs>
          <w:tab w:val="left" w:pos="1185"/>
        </w:tabs>
        <w:jc w:val="both"/>
      </w:pPr>
      <w:r>
        <w:t xml:space="preserve">          Заказчик вправе отказаться от автотранспорта, заявленного на выполнение перевозок не позднее, чем за 24 часа до предполагаемого времени подачи транспортного средства.</w:t>
      </w:r>
    </w:p>
    <w:p w:rsidR="00277346" w:rsidRDefault="00277346" w:rsidP="00277346">
      <w:pPr>
        <w:tabs>
          <w:tab w:val="left" w:pos="1185"/>
        </w:tabs>
        <w:jc w:val="both"/>
      </w:pPr>
      <w:r>
        <w:t xml:space="preserve">          Ориентировочный объем оказываемых автотранспортных услуг составляет </w:t>
      </w:r>
      <w:r w:rsidR="00D325A8">
        <w:t>550</w:t>
      </w:r>
      <w:r>
        <w:t xml:space="preserve"> машино/часов.</w:t>
      </w:r>
    </w:p>
    <w:p w:rsidR="00277346" w:rsidRDefault="00277346" w:rsidP="00277346">
      <w:pPr>
        <w:tabs>
          <w:tab w:val="left" w:pos="1185"/>
        </w:tabs>
        <w:jc w:val="both"/>
      </w:pPr>
      <w:r>
        <w:t xml:space="preserve">           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277346" w:rsidRDefault="00277346" w:rsidP="00277346">
      <w:pPr>
        <w:autoSpaceDE w:val="0"/>
        <w:autoSpaceDN w:val="0"/>
        <w:adjustRightInd w:val="0"/>
        <w:ind w:firstLine="737"/>
        <w:jc w:val="center"/>
        <w:rPr>
          <w:b/>
        </w:rPr>
      </w:pPr>
    </w:p>
    <w:p w:rsidR="00277346" w:rsidRDefault="00277346" w:rsidP="00277346">
      <w:pPr>
        <w:autoSpaceDE w:val="0"/>
        <w:autoSpaceDN w:val="0"/>
        <w:adjustRightInd w:val="0"/>
        <w:ind w:firstLine="737"/>
        <w:jc w:val="center"/>
        <w:rPr>
          <w:rFonts w:ascii="Calibri" w:eastAsiaTheme="minorHAnsi" w:hAnsi="Calibri" w:cs="Calibri"/>
          <w:lang w:eastAsia="en-US"/>
        </w:rPr>
      </w:pPr>
      <w:r>
        <w:rPr>
          <w:b/>
        </w:rPr>
        <w:t>2. Цена Договора и порядок оплаты</w:t>
      </w:r>
    </w:p>
    <w:p w:rsidR="00277346" w:rsidRDefault="00277346" w:rsidP="00277346">
      <w:pPr>
        <w:autoSpaceDE w:val="0"/>
        <w:autoSpaceDN w:val="0"/>
        <w:adjustRightInd w:val="0"/>
        <w:ind w:firstLine="708"/>
        <w:jc w:val="both"/>
      </w:pPr>
      <w:r>
        <w:rPr>
          <w:rFonts w:eastAsiaTheme="minorHAnsi"/>
        </w:rPr>
        <w:t xml:space="preserve">2.1. Общая </w:t>
      </w:r>
      <w:r>
        <w:t>цена настоящего Договора составляет:</w:t>
      </w:r>
    </w:p>
    <w:p w:rsidR="00277346" w:rsidRDefault="00277346" w:rsidP="00277346">
      <w:pPr>
        <w:autoSpaceDE w:val="0"/>
        <w:autoSpaceDN w:val="0"/>
        <w:adjustRightInd w:val="0"/>
        <w:jc w:val="both"/>
      </w:pPr>
      <w:r>
        <w:t xml:space="preserve">С учетом НДС - ____________(___________) рублей ____ копеек. </w:t>
      </w:r>
    </w:p>
    <w:p w:rsidR="00277346" w:rsidRDefault="00277346" w:rsidP="00277346">
      <w:pPr>
        <w:autoSpaceDE w:val="0"/>
        <w:autoSpaceDN w:val="0"/>
        <w:adjustRightInd w:val="0"/>
        <w:jc w:val="both"/>
        <w:rPr>
          <w:rFonts w:eastAsiaTheme="minorHAnsi"/>
        </w:rPr>
      </w:pPr>
      <w:r>
        <w:t>Без учета НДС- ____________(___________) рублей ____ копеек.</w:t>
      </w:r>
      <w:r>
        <w:rPr>
          <w:rFonts w:eastAsiaTheme="minorHAnsi"/>
        </w:rPr>
        <w:t xml:space="preserve"> </w:t>
      </w:r>
    </w:p>
    <w:p w:rsidR="00277346" w:rsidRDefault="00277346" w:rsidP="00277346">
      <w:pPr>
        <w:autoSpaceDE w:val="0"/>
        <w:autoSpaceDN w:val="0"/>
        <w:adjustRightInd w:val="0"/>
        <w:jc w:val="both"/>
        <w:rPr>
          <w:rFonts w:eastAsiaTheme="minorHAnsi"/>
        </w:rPr>
      </w:pPr>
      <w:r>
        <w:rPr>
          <w:rFonts w:eastAsiaTheme="minorHAnsi"/>
        </w:rPr>
        <w:t xml:space="preserve">            Цена Договора является максимальной (предельной) ценой Договора.</w:t>
      </w:r>
    </w:p>
    <w:p w:rsidR="00277346" w:rsidRDefault="00277346" w:rsidP="00277346">
      <w:pPr>
        <w:autoSpaceDE w:val="0"/>
        <w:autoSpaceDN w:val="0"/>
        <w:adjustRightInd w:val="0"/>
        <w:jc w:val="both"/>
        <w:rPr>
          <w:rFonts w:eastAsiaTheme="minorHAnsi"/>
        </w:rPr>
      </w:pPr>
      <w:r>
        <w:t xml:space="preserve">            Стоимость услуг рассчитана, исходя из тарифов и условий, указанных в Техническом задании (приложение № 1 к договору).</w:t>
      </w:r>
      <w:r>
        <w:rPr>
          <w:rFonts w:eastAsiaTheme="minorHAnsi"/>
        </w:rPr>
        <w:t xml:space="preserve">            </w:t>
      </w:r>
    </w:p>
    <w:p w:rsidR="00277346" w:rsidRDefault="00277346" w:rsidP="00277346">
      <w:pPr>
        <w:autoSpaceDE w:val="0"/>
        <w:autoSpaceDN w:val="0"/>
        <w:adjustRightInd w:val="0"/>
        <w:ind w:firstLine="708"/>
        <w:jc w:val="both"/>
        <w:rPr>
          <w:rFonts w:eastAsiaTheme="minorHAnsi"/>
        </w:rPr>
      </w:pPr>
      <w:r>
        <w:rPr>
          <w:rFonts w:eastAsiaTheme="minorHAnsi"/>
        </w:rPr>
        <w:t xml:space="preserve">2.2. Цена настоящего Договора включает все возможные расходы участника, в том числе текущее обслуживание, расходы на заправку горюче-смазочными материалами, расходы на погрузку-разгрузку товаров, ремонт автотранспортных средств, его сохранность, проведение государственного технического осмотра, оплату страхования автотранспортных средств, </w:t>
      </w:r>
      <w:r>
        <w:rPr>
          <w:rFonts w:eastAsiaTheme="minorHAnsi"/>
        </w:rPr>
        <w:lastRenderedPageBreak/>
        <w:t xml:space="preserve">участие в разборах и устранении последствий ДТП, размер платы в счет возмещения вреда автомобильным дорогам общего пользования федерального значения и другие расходы, связанные с эксплуатацией автотранспортных средств, все виды налогов и прочие расходы Исполнителя, связанные с оказанием услуг. </w:t>
      </w:r>
    </w:p>
    <w:p w:rsidR="00277346" w:rsidRDefault="00277346" w:rsidP="00277346">
      <w:pPr>
        <w:autoSpaceDE w:val="0"/>
        <w:autoSpaceDN w:val="0"/>
        <w:adjustRightInd w:val="0"/>
        <w:ind w:firstLine="708"/>
        <w:jc w:val="both"/>
        <w:rPr>
          <w:rFonts w:eastAsiaTheme="minorHAnsi"/>
        </w:rPr>
      </w:pPr>
      <w:r>
        <w:rPr>
          <w:rFonts w:eastAsiaTheme="minorHAnsi"/>
        </w:rPr>
        <w:t xml:space="preserve">2.3.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rsidR="00277346" w:rsidRDefault="00277346" w:rsidP="00277346">
      <w:pPr>
        <w:autoSpaceDE w:val="0"/>
        <w:autoSpaceDN w:val="0"/>
        <w:adjustRightInd w:val="0"/>
        <w:ind w:firstLine="708"/>
        <w:jc w:val="both"/>
        <w:rPr>
          <w:rFonts w:eastAsiaTheme="minorHAnsi" w:cs="Calibri"/>
        </w:rPr>
      </w:pPr>
      <w:r>
        <w:rPr>
          <w:rFonts w:eastAsiaTheme="minorHAnsi"/>
        </w:rPr>
        <w:t xml:space="preserve">2.4. </w:t>
      </w:r>
      <w:r>
        <w:t xml:space="preserve">Оплата оказанных Исполнителем Услуг осуществляется Заказчиком на основании счета Исполнителя после подписания Сторонами акта сдачи-приемки оказанных Услуг (далее - акт сдачи-приемки) в течение </w:t>
      </w:r>
      <w:r>
        <w:rPr>
          <w:rFonts w:eastAsiaTheme="minorHAnsi"/>
        </w:rPr>
        <w:t xml:space="preserve">30 (тридцати) календарных дней </w:t>
      </w:r>
      <w:r>
        <w:rPr>
          <w:rFonts w:eastAsiaTheme="minorHAnsi" w:cs="Calibri"/>
        </w:rPr>
        <w:t>после получения Заказчиком от Исполнителя счета, счета-фактуры путем перечисления Заказчиком денежных средств на расчетный счет Исполнителя, указанный в разделе 1</w:t>
      </w:r>
      <w:r w:rsidR="00D325A8">
        <w:rPr>
          <w:rFonts w:eastAsiaTheme="minorHAnsi" w:cs="Calibri"/>
        </w:rPr>
        <w:t>4</w:t>
      </w:r>
      <w:r>
        <w:rPr>
          <w:rFonts w:eastAsiaTheme="minorHAnsi" w:cs="Calibri"/>
        </w:rPr>
        <w:t xml:space="preserve"> настоящего Договора.</w:t>
      </w:r>
    </w:p>
    <w:p w:rsidR="00277346" w:rsidRDefault="00277346" w:rsidP="00277346">
      <w:pPr>
        <w:autoSpaceDE w:val="0"/>
        <w:autoSpaceDN w:val="0"/>
        <w:adjustRightInd w:val="0"/>
        <w:ind w:firstLine="708"/>
        <w:jc w:val="both"/>
        <w:rPr>
          <w:rFonts w:eastAsiaTheme="minorHAnsi"/>
        </w:rPr>
      </w:pPr>
      <w:r>
        <w:rPr>
          <w:rFonts w:eastAsiaTheme="minorHAnsi"/>
        </w:rPr>
        <w:t>2.5. Обязанность Заказчика по оплате Услуг считается исполненной в момент списания денежных средств со счета Заказчика.</w:t>
      </w:r>
    </w:p>
    <w:p w:rsidR="00277346" w:rsidRDefault="00277346" w:rsidP="00277346">
      <w:pPr>
        <w:autoSpaceDE w:val="0"/>
        <w:autoSpaceDN w:val="0"/>
        <w:adjustRightInd w:val="0"/>
        <w:ind w:firstLine="708"/>
        <w:jc w:val="both"/>
        <w:rPr>
          <w:rFonts w:eastAsiaTheme="minorHAnsi"/>
        </w:rPr>
      </w:pPr>
      <w:r>
        <w:rPr>
          <w:rFonts w:eastAsiaTheme="minorHAnsi"/>
        </w:rPr>
        <w:t>2.6. Исполнитель предоставляет Заказчику счета-фактуры, оформленные в сроки и в соответствии с требованиями Налогового кодекса Российской Федерации, не позднее 5 календарных дней со дня оказания услуги.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277346" w:rsidRDefault="00277346" w:rsidP="00277346">
      <w:pPr>
        <w:autoSpaceDE w:val="0"/>
        <w:autoSpaceDN w:val="0"/>
        <w:adjustRightInd w:val="0"/>
        <w:ind w:firstLine="708"/>
        <w:jc w:val="both"/>
        <w:rPr>
          <w:rFonts w:eastAsiaTheme="minorHAnsi"/>
        </w:rPr>
      </w:pPr>
      <w:r>
        <w:rPr>
          <w:rFonts w:eastAsiaTheme="minorHAnsi"/>
        </w:rPr>
        <w:t>2.7.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277346" w:rsidRDefault="00277346" w:rsidP="00277346">
      <w:pPr>
        <w:autoSpaceDE w:val="0"/>
        <w:autoSpaceDN w:val="0"/>
        <w:adjustRightInd w:val="0"/>
        <w:jc w:val="both"/>
        <w:rPr>
          <w:b/>
        </w:rPr>
      </w:pPr>
    </w:p>
    <w:p w:rsidR="00277346" w:rsidRDefault="00277346" w:rsidP="00277346">
      <w:pPr>
        <w:autoSpaceDE w:val="0"/>
        <w:autoSpaceDN w:val="0"/>
        <w:adjustRightInd w:val="0"/>
        <w:ind w:firstLine="737"/>
        <w:jc w:val="center"/>
        <w:rPr>
          <w:rFonts w:ascii="Calibri" w:hAnsi="Calibri" w:cs="Calibri"/>
        </w:rPr>
      </w:pPr>
      <w:r>
        <w:rPr>
          <w:b/>
        </w:rPr>
        <w:t>3. Порядок сдачи и приемки Услуг</w:t>
      </w:r>
    </w:p>
    <w:p w:rsidR="00277346" w:rsidRDefault="00277346" w:rsidP="00277346">
      <w:pPr>
        <w:jc w:val="both"/>
      </w:pPr>
      <w:r>
        <w:t xml:space="preserve">           3.1. По окончанию каждой доставки товара Исполнитель предоставляет Заказчику, подписанный со своей стороны Акт сдачи-приемки, но не позднее 2-х дней по окончанию оказания транспортных услуг.</w:t>
      </w:r>
    </w:p>
    <w:p w:rsidR="00277346" w:rsidRDefault="00277346" w:rsidP="00277346">
      <w:pPr>
        <w:jc w:val="both"/>
      </w:pPr>
      <w:r>
        <w:t xml:space="preserve">           3.2. Заказчик в течение 3 (трех) календарных дней с даты получения от Исполнителя Акта сдачи-приемки направляет Исполнителю, подписанный со своей стороны Акт сдачи-приемки или мотивированный отказ от приемки Услуг с перечнем недостатков.</w:t>
      </w:r>
    </w:p>
    <w:p w:rsidR="00277346" w:rsidRDefault="00277346" w:rsidP="00277346">
      <w:pPr>
        <w:widowControl w:val="0"/>
        <w:autoSpaceDE w:val="0"/>
        <w:autoSpaceDN w:val="0"/>
        <w:ind w:firstLine="709"/>
        <w:jc w:val="both"/>
      </w:pPr>
      <w:r>
        <w:t>3.3. В случае мотивированного отказа Заказчика от приемки Услуг он вправе по своему выбору потребовать:</w:t>
      </w:r>
    </w:p>
    <w:p w:rsidR="00277346" w:rsidRDefault="00277346" w:rsidP="00277346">
      <w:pPr>
        <w:widowControl w:val="0"/>
        <w:autoSpaceDE w:val="0"/>
        <w:autoSpaceDN w:val="0"/>
        <w:ind w:firstLine="540"/>
        <w:jc w:val="both"/>
      </w:pPr>
      <w:r>
        <w:t>устранения недостатков за счет Исполнителя с указанием сроков их устранения,</w:t>
      </w:r>
    </w:p>
    <w:p w:rsidR="00277346" w:rsidRDefault="00277346" w:rsidP="00277346">
      <w:pPr>
        <w:widowControl w:val="0"/>
        <w:autoSpaceDE w:val="0"/>
        <w:autoSpaceDN w:val="0"/>
        <w:ind w:firstLine="540"/>
        <w:jc w:val="both"/>
      </w:pPr>
      <w:r>
        <w:t>возмещения своих расходов на устранение недостатков,</w:t>
      </w:r>
    </w:p>
    <w:p w:rsidR="00277346" w:rsidRDefault="00277346" w:rsidP="00277346">
      <w:pPr>
        <w:widowControl w:val="0"/>
        <w:autoSpaceDE w:val="0"/>
        <w:autoSpaceDN w:val="0"/>
        <w:ind w:firstLine="540"/>
        <w:jc w:val="both"/>
      </w:pPr>
      <w:r>
        <w:t>соразмерного уменьшения цены настоящего Договора,</w:t>
      </w:r>
    </w:p>
    <w:p w:rsidR="00277346" w:rsidRDefault="00277346" w:rsidP="00277346">
      <w:pPr>
        <w:jc w:val="both"/>
      </w:pPr>
      <w:r>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277346" w:rsidRDefault="00277346" w:rsidP="00277346">
      <w:pPr>
        <w:jc w:val="both"/>
      </w:pPr>
      <w:r>
        <w:t xml:space="preserve">              3.4. При обнаружении Заказчиком недостатков в результатах Услуг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277346" w:rsidRDefault="00277346" w:rsidP="00277346">
      <w:pPr>
        <w:jc w:val="both"/>
      </w:pPr>
      <w:r>
        <w:t xml:space="preserve">              3.5. Исполнитель, ежемесячно, предоставляет Заказчику оригиналы оформленных в надлежащем порядке транспортных накладных и товарно-транспортных накладных по оказанным перевозкам.</w:t>
      </w:r>
    </w:p>
    <w:p w:rsidR="00277346" w:rsidRDefault="00277346" w:rsidP="00277346">
      <w:pPr>
        <w:widowControl w:val="0"/>
        <w:autoSpaceDE w:val="0"/>
        <w:autoSpaceDN w:val="0"/>
        <w:ind w:firstLine="540"/>
        <w:jc w:val="both"/>
      </w:pPr>
    </w:p>
    <w:p w:rsidR="00277346" w:rsidRDefault="00277346" w:rsidP="00277346">
      <w:pPr>
        <w:numPr>
          <w:ilvl w:val="0"/>
          <w:numId w:val="24"/>
        </w:numPr>
        <w:autoSpaceDE w:val="0"/>
        <w:autoSpaceDN w:val="0"/>
        <w:adjustRightInd w:val="0"/>
        <w:ind w:left="720"/>
        <w:contextualSpacing/>
        <w:jc w:val="center"/>
        <w:rPr>
          <w:rFonts w:ascii="Calibri" w:hAnsi="Calibri" w:cs="Calibri"/>
        </w:rPr>
      </w:pPr>
      <w:r>
        <w:rPr>
          <w:b/>
        </w:rPr>
        <w:t>Права и обязанности Сторон</w:t>
      </w:r>
    </w:p>
    <w:p w:rsidR="00277346" w:rsidRDefault="00277346" w:rsidP="00277346">
      <w:pPr>
        <w:widowControl w:val="0"/>
        <w:autoSpaceDE w:val="0"/>
        <w:autoSpaceDN w:val="0"/>
        <w:ind w:firstLine="709"/>
        <w:jc w:val="both"/>
      </w:pPr>
      <w:r>
        <w:t>4.1. Исполнитель обязан:</w:t>
      </w:r>
    </w:p>
    <w:p w:rsidR="00277346" w:rsidRDefault="00277346" w:rsidP="00277346">
      <w:pPr>
        <w:widowControl w:val="0"/>
        <w:autoSpaceDE w:val="0"/>
        <w:autoSpaceDN w:val="0"/>
        <w:ind w:firstLine="709"/>
        <w:jc w:val="both"/>
      </w:pPr>
      <w:r>
        <w:t xml:space="preserve">4.1.1. Оказать Услуги в соответствии с требованиями настоящего Договора, </w:t>
      </w:r>
      <w:r>
        <w:lastRenderedPageBreak/>
        <w:t>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277346" w:rsidRDefault="00277346" w:rsidP="00277346">
      <w:pPr>
        <w:widowControl w:val="0"/>
        <w:autoSpaceDE w:val="0"/>
        <w:autoSpaceDN w:val="0"/>
        <w:ind w:firstLine="709"/>
        <w:jc w:val="both"/>
      </w:pPr>
      <w: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277346" w:rsidRDefault="00277346" w:rsidP="00277346">
      <w:pPr>
        <w:widowControl w:val="0"/>
        <w:autoSpaceDE w:val="0"/>
        <w:autoSpaceDN w:val="0"/>
        <w:ind w:firstLine="709"/>
        <w:jc w:val="both"/>
      </w:pPr>
      <w:r>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277346" w:rsidRDefault="00277346" w:rsidP="00277346">
      <w:pPr>
        <w:widowControl w:val="0"/>
        <w:autoSpaceDE w:val="0"/>
        <w:autoSpaceDN w:val="0"/>
        <w:ind w:firstLine="709"/>
        <w:jc w:val="both"/>
      </w:pPr>
      <w:r>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277346" w:rsidRDefault="00277346" w:rsidP="00277346">
      <w:pPr>
        <w:widowControl w:val="0"/>
        <w:autoSpaceDE w:val="0"/>
        <w:autoSpaceDN w:val="0"/>
        <w:ind w:firstLine="709"/>
        <w:jc w:val="both"/>
      </w:pPr>
      <w:r>
        <w:t>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277346" w:rsidRDefault="00277346" w:rsidP="00277346">
      <w:pPr>
        <w:widowControl w:val="0"/>
        <w:autoSpaceDE w:val="0"/>
        <w:autoSpaceDN w:val="0"/>
        <w:ind w:firstLine="540"/>
        <w:jc w:val="both"/>
      </w:pPr>
      <w:r>
        <w:t xml:space="preserve">  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277346" w:rsidRDefault="00277346" w:rsidP="00277346">
      <w:pPr>
        <w:widowControl w:val="0"/>
        <w:autoSpaceDE w:val="0"/>
        <w:autoSpaceDN w:val="0"/>
        <w:ind w:firstLine="709"/>
        <w:jc w:val="both"/>
      </w:pPr>
      <w:r>
        <w:t>4.1.6. Автотранспортное средство должно подаваться в точно согласованное с заказчиком время и в указанное место, указанное в заявке Заказчика, находиться в исправном техническом состоянии, всегда быть заправлено горюче-смазочными материалами (включая оплату топлива и запасных частей) для полноценного обеспечения работы автомобиля, кузов очищен, грузы в требуемые сроки должны быть доставлены по указанному заказчиком адресу, маршруту (вся информация о работе, а так же о маршрутах движения является конфиденциальной и не разглашается третьим лицам).</w:t>
      </w:r>
    </w:p>
    <w:p w:rsidR="00277346" w:rsidRDefault="00277346" w:rsidP="00277346">
      <w:pPr>
        <w:jc w:val="both"/>
      </w:pPr>
      <w:r>
        <w:t xml:space="preserve">          При оказании услуг Исполнитель обеспечивает:</w:t>
      </w:r>
    </w:p>
    <w:p w:rsidR="00277346" w:rsidRDefault="00277346" w:rsidP="00277346">
      <w:pPr>
        <w:jc w:val="both"/>
      </w:pPr>
      <w:r>
        <w:t>- автотранспортные средства обслуживающим персоналом для его эксплуатации и при необходимости производить его замену (подмену). Квалификация обслуживающего персонала должна отвечать обязательным требованиям и обычной практике эксплуатации автотранспортных средств.</w:t>
      </w:r>
    </w:p>
    <w:p w:rsidR="00277346" w:rsidRDefault="00277346" w:rsidP="00277346">
      <w:pPr>
        <w:jc w:val="both"/>
      </w:pPr>
      <w:r>
        <w:t>- наличие у водителей действительных прав на управление соответствующими автотранспортными средствами, действующих полисов обязательного страхования гражданской ответственности водителей автотранспортных средств,</w:t>
      </w:r>
    </w:p>
    <w:p w:rsidR="00277346" w:rsidRDefault="00277346" w:rsidP="00277346">
      <w:pPr>
        <w:jc w:val="both"/>
      </w:pPr>
      <w:r>
        <w:t>- поддержание надлежащего рабочего состояния автотранспортных средств, осуществление планово-предупредительного и текущего ремонта,</w:t>
      </w:r>
    </w:p>
    <w:p w:rsidR="00277346" w:rsidRDefault="00277346" w:rsidP="00277346">
      <w:pPr>
        <w:jc w:val="both"/>
      </w:pPr>
      <w:r>
        <w:t>- контроль за правильностью погрузки, выгрузки, обеспечение крепления и сохранности груза во время перевозки,</w:t>
      </w:r>
    </w:p>
    <w:p w:rsidR="00277346" w:rsidRDefault="00277346" w:rsidP="00277346">
      <w:pPr>
        <w:jc w:val="both"/>
      </w:pPr>
      <w:r>
        <w:t>- замену автотранспортных средств, сошедших с маршрута по технической неисправности.</w:t>
      </w:r>
    </w:p>
    <w:p w:rsidR="00277346" w:rsidRDefault="00277346" w:rsidP="00277346">
      <w:pPr>
        <w:widowControl w:val="0"/>
        <w:autoSpaceDE w:val="0"/>
        <w:autoSpaceDN w:val="0"/>
        <w:jc w:val="both"/>
      </w:pPr>
      <w:r>
        <w:t xml:space="preserve">        Исполнитель несет полную материальную ответственность за порчу груза, возникшую в процессе перевозки по вине исполнителя.</w:t>
      </w:r>
    </w:p>
    <w:p w:rsidR="00277346" w:rsidRDefault="00277346" w:rsidP="00277346">
      <w:pPr>
        <w:widowControl w:val="0"/>
        <w:autoSpaceDE w:val="0"/>
        <w:autoSpaceDN w:val="0"/>
        <w:jc w:val="both"/>
        <w:rPr>
          <w:bCs/>
        </w:rPr>
      </w:pPr>
      <w:r>
        <w:t xml:space="preserve">        </w:t>
      </w:r>
      <w:r>
        <w:rPr>
          <w:bCs/>
          <w:sz w:val="22"/>
          <w:szCs w:val="22"/>
        </w:rPr>
        <w:t xml:space="preserve">4.1.7.  </w:t>
      </w:r>
      <w:r>
        <w:rPr>
          <w:bCs/>
        </w:rPr>
        <w:t>Исполнитель несет ответственность за обеспечение требований безопасности и охраны труда, производственной санитарии в соответствии с действующим законодательством РФ.</w:t>
      </w:r>
    </w:p>
    <w:p w:rsidR="00277346" w:rsidRDefault="00277346" w:rsidP="00277346">
      <w:pPr>
        <w:jc w:val="both"/>
        <w:rPr>
          <w:bCs/>
        </w:rPr>
      </w:pPr>
      <w:r>
        <w:rPr>
          <w:bCs/>
        </w:rPr>
        <w:t xml:space="preserve">         Предъявляемые к перевозкам автотранспортные средства должны находиться в технически исправном состоянии, отвечающем требованиям, предъявляемым к эксплуатируемым транспортным средствам для производственных, коммерческих и иных целей в соответствии с их конструктивным назначением. </w:t>
      </w:r>
    </w:p>
    <w:p w:rsidR="00277346" w:rsidRDefault="00277346" w:rsidP="00277346">
      <w:pPr>
        <w:jc w:val="both"/>
        <w:rPr>
          <w:bCs/>
        </w:rPr>
      </w:pPr>
      <w:r>
        <w:rPr>
          <w:bCs/>
        </w:rPr>
        <w:t xml:space="preserve">         Транспортировка пищевых продуктов должна осуществляться в соответствии с требованиями СП 2.3.6.1079-01.</w:t>
      </w:r>
    </w:p>
    <w:p w:rsidR="00277346" w:rsidRDefault="00277346" w:rsidP="00277346">
      <w:pPr>
        <w:jc w:val="both"/>
        <w:rPr>
          <w:bCs/>
        </w:rPr>
      </w:pPr>
      <w:r>
        <w:rPr>
          <w:bCs/>
        </w:rPr>
        <w:t xml:space="preserve">         Для транспортировки пищевых продуктов должен применяться специальный транспорт, который ранее не использовался для перевозки различных химикатов, ядовитых веществ, </w:t>
      </w:r>
      <w:r>
        <w:rPr>
          <w:bCs/>
        </w:rPr>
        <w:lastRenderedPageBreak/>
        <w:t>нефтепродуктов и др.   Кузов автомобиля должен быть чистым, что должно быть подтверждено соответствующими документами на основании проведенной проверки.</w:t>
      </w:r>
    </w:p>
    <w:p w:rsidR="00277346" w:rsidRDefault="00277346" w:rsidP="00277346">
      <w:pPr>
        <w:jc w:val="both"/>
      </w:pPr>
      <w:r>
        <w:rPr>
          <w:bCs/>
        </w:rPr>
        <w:t xml:space="preserve">         Исполнитель обеспечивает прохождение своими работниками медицинских осмотров. Водитель (экспедитор) обязан иметь при себе медицинскую книжку, в которой должны быть внесены отметки о прохождении соответствующей медицинской комиссии</w:t>
      </w:r>
      <w:r>
        <w:rPr>
          <w:bCs/>
          <w:sz w:val="22"/>
          <w:szCs w:val="22"/>
        </w:rPr>
        <w:t xml:space="preserve">.    </w:t>
      </w:r>
    </w:p>
    <w:p w:rsidR="00277346" w:rsidRDefault="00277346" w:rsidP="00277346">
      <w:pPr>
        <w:jc w:val="both"/>
      </w:pPr>
      <w:r>
        <w:t xml:space="preserve">           4.1.8. Обеспечивать оговоренные сроки доставки грузов в соответствии с подписанной Сторонами Заявкой с учётом соблюдения норм режима труда и отдыха водителей.</w:t>
      </w:r>
    </w:p>
    <w:p w:rsidR="00277346" w:rsidRDefault="00277346" w:rsidP="00277346">
      <w:pPr>
        <w:jc w:val="both"/>
      </w:pPr>
      <w:r>
        <w:t xml:space="preserve">           4.1.9.  Нести ответственность за сохранность груза с момента окончания погрузки на транспортное средство до момента передачи груза Заказчику (на его площадке или другом месте, указанном Заказчиком).</w:t>
      </w:r>
    </w:p>
    <w:p w:rsidR="00277346" w:rsidRDefault="00277346" w:rsidP="00277346">
      <w:pPr>
        <w:jc w:val="both"/>
        <w:rPr>
          <w:snapToGrid w:val="0"/>
        </w:rPr>
      </w:pPr>
      <w:r>
        <w:rPr>
          <w:snapToGrid w:val="0"/>
        </w:rPr>
        <w:t xml:space="preserve">           4.1.10. При оказании услуг:</w:t>
      </w:r>
    </w:p>
    <w:p w:rsidR="00277346" w:rsidRDefault="00277346" w:rsidP="00277346">
      <w:pPr>
        <w:jc w:val="both"/>
        <w:rPr>
          <w:snapToGrid w:val="0"/>
        </w:rPr>
      </w:pPr>
      <w:r>
        <w:rPr>
          <w:snapToGrid w:val="0"/>
        </w:rPr>
        <w:t xml:space="preserve">- выполнять для Заказчика погрузо-разгрузочные работы, </w:t>
      </w:r>
    </w:p>
    <w:p w:rsidR="00277346" w:rsidRDefault="00277346" w:rsidP="00277346">
      <w:pPr>
        <w:jc w:val="both"/>
        <w:rPr>
          <w:snapToGrid w:val="0"/>
        </w:rPr>
      </w:pPr>
      <w:r>
        <w:rPr>
          <w:snapToGrid w:val="0"/>
        </w:rPr>
        <w:t>- инструктировать водителя по охране труда, технике безопасности и безопасности движения;</w:t>
      </w:r>
    </w:p>
    <w:p w:rsidR="00277346" w:rsidRDefault="00277346" w:rsidP="00277346">
      <w:pPr>
        <w:jc w:val="both"/>
        <w:rPr>
          <w:snapToGrid w:val="0"/>
        </w:rPr>
      </w:pPr>
      <w:r>
        <w:rPr>
          <w:snapToGrid w:val="0"/>
        </w:rPr>
        <w:t>- обеспечивать доставку вверенных Исполнителю документов (перевозочные, сопроводительные и иные необходимые документы), товаров по маршруту, согласованному в заявке, с соблюдением условий Договора.</w:t>
      </w:r>
    </w:p>
    <w:p w:rsidR="00277346" w:rsidRDefault="00277346" w:rsidP="00277346">
      <w:pPr>
        <w:jc w:val="both"/>
        <w:rPr>
          <w:snapToGrid w:val="0"/>
        </w:rPr>
      </w:pPr>
      <w:r>
        <w:rPr>
          <w:snapToGrid w:val="0"/>
        </w:rPr>
        <w:t xml:space="preserve">           4.1.11. При намерении осуществить уступку прав и/или обязанностей Исполнитель направляет соответствующее уведомление АО «ЖТК». В течение 5 (пяти) рабочих дней с момента получения уведомления АО «ЖТК» представляет Исполнителю перечень документов и информацию, необходимые для оформления согласия на уступку.</w:t>
      </w:r>
    </w:p>
    <w:p w:rsidR="00277346" w:rsidRDefault="00277346" w:rsidP="00277346">
      <w:pPr>
        <w:jc w:val="both"/>
        <w:rPr>
          <w:snapToGrid w:val="0"/>
        </w:rPr>
      </w:pPr>
      <w:r>
        <w:rPr>
          <w:snapToGrid w:val="0"/>
        </w:rPr>
        <w:t xml:space="preserve">          Уступка Исполнителем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277346" w:rsidRDefault="00277346" w:rsidP="00277346">
      <w:pPr>
        <w:widowControl w:val="0"/>
        <w:autoSpaceDE w:val="0"/>
        <w:autoSpaceDN w:val="0"/>
        <w:jc w:val="both"/>
      </w:pPr>
      <w:r>
        <w:t xml:space="preserve">          4.2. Исполнитель не вправе привлекать к оказанию Услуг по настоящему Договору третьих лиц без письменного согласования с Заказчиком.</w:t>
      </w:r>
      <w:r>
        <w:rPr>
          <w:rFonts w:eastAsiaTheme="minorHAnsi" w:cs="Calibri"/>
        </w:rPr>
        <w:t xml:space="preserve"> </w:t>
      </w:r>
    </w:p>
    <w:p w:rsidR="00277346" w:rsidRDefault="00277346" w:rsidP="00277346">
      <w:pPr>
        <w:widowControl w:val="0"/>
        <w:autoSpaceDE w:val="0"/>
        <w:autoSpaceDN w:val="0"/>
        <w:jc w:val="both"/>
      </w:pPr>
      <w:r>
        <w:t xml:space="preserve">           4.3. Заказчик обязан:</w:t>
      </w:r>
    </w:p>
    <w:p w:rsidR="00277346" w:rsidRDefault="00277346" w:rsidP="00277346">
      <w:pPr>
        <w:widowControl w:val="0"/>
        <w:autoSpaceDE w:val="0"/>
        <w:autoSpaceDN w:val="0"/>
        <w:jc w:val="both"/>
      </w:pPr>
      <w:r>
        <w:t xml:space="preserve">           4.3.1. Принять и оплатить Услуги в установленный срок в соответствии с условиями настоящего Договора.</w:t>
      </w:r>
    </w:p>
    <w:p w:rsidR="00277346" w:rsidRDefault="00277346" w:rsidP="00277346">
      <w:pPr>
        <w:jc w:val="both"/>
      </w:pPr>
      <w:r>
        <w:t xml:space="preserve">           4.3.2.</w:t>
      </w:r>
      <w:r>
        <w:tab/>
        <w:t xml:space="preserve">Предоставлять Исполнителю грузы для их перевозки согласно Заявок.                 </w:t>
      </w:r>
    </w:p>
    <w:p w:rsidR="00277346" w:rsidRDefault="00277346" w:rsidP="00277346">
      <w:pPr>
        <w:jc w:val="both"/>
      </w:pPr>
      <w:r>
        <w:t xml:space="preserve">           4.3.3.</w:t>
      </w:r>
      <w:r>
        <w:tab/>
        <w:t>Своевременно предоставлять Исполнителю информацию об условиях перевозки грузов.</w:t>
      </w:r>
    </w:p>
    <w:p w:rsidR="00277346" w:rsidRDefault="00277346" w:rsidP="00277346">
      <w:pPr>
        <w:widowControl w:val="0"/>
        <w:autoSpaceDE w:val="0"/>
        <w:autoSpaceDN w:val="0"/>
        <w:jc w:val="both"/>
      </w:pPr>
      <w:r>
        <w:t xml:space="preserve">           4.4. Заказчик вправе:</w:t>
      </w:r>
    </w:p>
    <w:p w:rsidR="00277346" w:rsidRDefault="00277346" w:rsidP="00277346">
      <w:pPr>
        <w:widowControl w:val="0"/>
        <w:autoSpaceDE w:val="0"/>
        <w:autoSpaceDN w:val="0"/>
        <w:jc w:val="both"/>
      </w:pPr>
      <w:r>
        <w:t xml:space="preserve">           4.4.1.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277346" w:rsidRDefault="00277346" w:rsidP="00277346">
      <w:pPr>
        <w:widowControl w:val="0"/>
        <w:autoSpaceDE w:val="0"/>
        <w:autoSpaceDN w:val="0"/>
        <w:jc w:val="both"/>
      </w:pPr>
      <w:r>
        <w:t xml:space="preserve">           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277346" w:rsidRDefault="00277346" w:rsidP="00277346">
      <w:pPr>
        <w:widowControl w:val="0"/>
        <w:autoSpaceDE w:val="0"/>
        <w:autoSpaceDN w:val="0"/>
        <w:jc w:val="both"/>
      </w:pPr>
      <w:r>
        <w:t xml:space="preserve">            4.4.3. В любое время проверять выполнение Исполнителем принятых обязательств. В случае выявления технической неисправности транспортного средства, его ненадлежащего санитарного состояния, появления водителя в нетрезвом состоянии, в состоянии сильного переутомления или болезни, отсутствие медицинской книжки и т.п. принимать срочные меры к приостановке перевозок и немедленному уведомлению об этом Исполнителя. Новые условия и порядок оплаты вступают в силу с даты, указанной в уведомлении.  </w:t>
      </w:r>
    </w:p>
    <w:p w:rsidR="00277346" w:rsidRDefault="00277346" w:rsidP="00277346">
      <w:pPr>
        <w:widowControl w:val="0"/>
        <w:autoSpaceDE w:val="0"/>
        <w:autoSpaceDN w:val="0"/>
        <w:ind w:firstLine="709"/>
        <w:jc w:val="both"/>
        <w:rPr>
          <w:rFonts w:ascii="Calibri" w:hAnsi="Calibri" w:cs="Calibri"/>
        </w:rPr>
      </w:pPr>
      <w:r>
        <w:t>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w:t>
      </w:r>
    </w:p>
    <w:p w:rsidR="00277346" w:rsidRDefault="00277346" w:rsidP="00277346">
      <w:pPr>
        <w:autoSpaceDE w:val="0"/>
        <w:autoSpaceDN w:val="0"/>
        <w:adjustRightInd w:val="0"/>
        <w:ind w:firstLine="737"/>
        <w:jc w:val="center"/>
        <w:rPr>
          <w:b/>
        </w:rPr>
      </w:pPr>
    </w:p>
    <w:p w:rsidR="00277346" w:rsidRDefault="00277346" w:rsidP="00277346">
      <w:pPr>
        <w:autoSpaceDE w:val="0"/>
        <w:autoSpaceDN w:val="0"/>
        <w:adjustRightInd w:val="0"/>
        <w:ind w:left="360"/>
        <w:jc w:val="center"/>
        <w:rPr>
          <w:rFonts w:ascii="Calibri" w:hAnsi="Calibri" w:cs="Calibri"/>
        </w:rPr>
      </w:pPr>
      <w:r>
        <w:rPr>
          <w:b/>
        </w:rPr>
        <w:t>5.Конфиденциальность</w:t>
      </w:r>
    </w:p>
    <w:p w:rsidR="00277346" w:rsidRDefault="00277346" w:rsidP="00277346">
      <w:pPr>
        <w:widowControl w:val="0"/>
        <w:autoSpaceDE w:val="0"/>
        <w:autoSpaceDN w:val="0"/>
        <w:ind w:firstLine="709"/>
        <w:jc w:val="both"/>
      </w:pPr>
      <w: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77346" w:rsidRDefault="00277346" w:rsidP="00277346">
      <w:pPr>
        <w:widowControl w:val="0"/>
        <w:autoSpaceDE w:val="0"/>
        <w:autoSpaceDN w:val="0"/>
        <w:ind w:firstLine="709"/>
        <w:jc w:val="both"/>
      </w:pPr>
      <w:r>
        <w:t xml:space="preserve">5.2. Информация конфиденциального характера, передаваемая Сторонами друг другу, </w:t>
      </w:r>
      <w:r>
        <w:lastRenderedPageBreak/>
        <w:t>должна иметь реквизиты, свидетельствующие о ее конфиденциальности.</w:t>
      </w:r>
    </w:p>
    <w:p w:rsidR="00277346" w:rsidRDefault="00277346" w:rsidP="00277346">
      <w:pPr>
        <w:widowControl w:val="0"/>
        <w:autoSpaceDE w:val="0"/>
        <w:autoSpaceDN w:val="0"/>
        <w:ind w:firstLine="709"/>
        <w:jc w:val="both"/>
      </w:pPr>
      <w:r>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77346" w:rsidRDefault="00277346" w:rsidP="00277346">
      <w:pPr>
        <w:autoSpaceDE w:val="0"/>
        <w:autoSpaceDN w:val="0"/>
        <w:adjustRightInd w:val="0"/>
        <w:ind w:firstLine="737"/>
        <w:jc w:val="center"/>
        <w:rPr>
          <w:b/>
        </w:rPr>
      </w:pPr>
    </w:p>
    <w:p w:rsidR="00277346" w:rsidRDefault="00277346" w:rsidP="00277346">
      <w:pPr>
        <w:autoSpaceDE w:val="0"/>
        <w:autoSpaceDN w:val="0"/>
        <w:adjustRightInd w:val="0"/>
        <w:ind w:firstLine="737"/>
        <w:jc w:val="center"/>
      </w:pPr>
      <w:r>
        <w:rPr>
          <w:b/>
        </w:rPr>
        <w:t>6. Антикоррупционная оговорка</w:t>
      </w:r>
    </w:p>
    <w:p w:rsidR="00277346" w:rsidRDefault="00277346" w:rsidP="00277346">
      <w:pPr>
        <w:widowControl w:val="0"/>
        <w:autoSpaceDE w:val="0"/>
        <w:autoSpaceDN w:val="0"/>
        <w:ind w:firstLine="709"/>
        <w:jc w:val="both"/>
      </w:pPr>
      <w: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77346" w:rsidRDefault="00277346" w:rsidP="00277346">
      <w:pPr>
        <w:widowControl w:val="0"/>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7346" w:rsidRDefault="00277346" w:rsidP="00277346">
      <w:pPr>
        <w:widowControl w:val="0"/>
        <w:autoSpaceDE w:val="0"/>
        <w:autoSpaceDN w:val="0"/>
        <w:ind w:firstLine="709"/>
        <w:jc w:val="both"/>
      </w:pPr>
      <w:r>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rsidR="00277346" w:rsidRDefault="00277346" w:rsidP="00277346">
      <w:pPr>
        <w:widowControl w:val="0"/>
        <w:autoSpaceDE w:val="0"/>
        <w:autoSpaceDN w:val="0"/>
        <w:ind w:firstLine="709"/>
        <w:jc w:val="both"/>
      </w:pPr>
      <w:r>
        <w:t>Каналы уведомления Заказчика о нарушениях каких-либо положений пункта 6.1 настоящего раздела: телефон 8 (3952) 632 801 anticorr@irk.rwtk.ru.</w:t>
      </w:r>
    </w:p>
    <w:p w:rsidR="00277346" w:rsidRDefault="00277346" w:rsidP="00277346">
      <w:pPr>
        <w:widowControl w:val="0"/>
        <w:autoSpaceDE w:val="0"/>
        <w:autoSpaceDN w:val="0"/>
        <w:ind w:firstLine="709"/>
        <w:jc w:val="both"/>
      </w:pPr>
      <w:r>
        <w:t>Каналы уведомления Исполнителя о нарушениях каких-либо положений пункта 6.1 настоящего раздела: ___________________.</w:t>
      </w:r>
    </w:p>
    <w:p w:rsidR="00277346" w:rsidRDefault="00277346" w:rsidP="00277346">
      <w:pPr>
        <w:widowControl w:val="0"/>
        <w:autoSpaceDE w:val="0"/>
        <w:autoSpaceDN w:val="0"/>
        <w:ind w:firstLine="709"/>
        <w:jc w:val="both"/>
      </w:pPr>
      <w: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77346" w:rsidRDefault="00277346" w:rsidP="00277346">
      <w:pPr>
        <w:widowControl w:val="0"/>
        <w:autoSpaceDE w:val="0"/>
        <w:autoSpaceDN w:val="0"/>
        <w:ind w:firstLine="709"/>
        <w:jc w:val="both"/>
      </w:pPr>
      <w: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77346" w:rsidRDefault="00277346" w:rsidP="00277346">
      <w:pPr>
        <w:widowControl w:val="0"/>
        <w:autoSpaceDE w:val="0"/>
        <w:autoSpaceDN w:val="0"/>
        <w:ind w:firstLine="709"/>
        <w:jc w:val="both"/>
      </w:pPr>
      <w: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77346" w:rsidRDefault="00277346" w:rsidP="00277346">
      <w:pPr>
        <w:widowControl w:val="0"/>
        <w:autoSpaceDE w:val="0"/>
        <w:autoSpaceDN w:val="0"/>
        <w:rPr>
          <w:rFonts w:ascii="Calibri" w:hAnsi="Calibri" w:cs="Calibri"/>
        </w:rPr>
      </w:pPr>
    </w:p>
    <w:p w:rsidR="00277346" w:rsidRDefault="00277346" w:rsidP="00277346">
      <w:pPr>
        <w:widowControl w:val="0"/>
        <w:autoSpaceDE w:val="0"/>
        <w:autoSpaceDN w:val="0"/>
        <w:jc w:val="center"/>
      </w:pPr>
      <w:r>
        <w:rPr>
          <w:b/>
        </w:rPr>
        <w:t>7. Ответственность Сторон</w:t>
      </w:r>
    </w:p>
    <w:p w:rsidR="00277346" w:rsidRDefault="00277346" w:rsidP="00277346">
      <w:pPr>
        <w:widowControl w:val="0"/>
        <w:autoSpaceDE w:val="0"/>
        <w:autoSpaceDN w:val="0"/>
        <w:ind w:firstLine="709"/>
        <w:jc w:val="both"/>
      </w:pPr>
      <w:r>
        <w:t>7.1. Исполнитель несет ответственность перед Заказчиком за действия привлекаемых им к оказанию Услуг третьих лиц как за собственные действия.</w:t>
      </w:r>
    </w:p>
    <w:p w:rsidR="00277346" w:rsidRDefault="00277346" w:rsidP="00277346">
      <w:pPr>
        <w:widowControl w:val="0"/>
        <w:autoSpaceDE w:val="0"/>
        <w:autoSpaceDN w:val="0"/>
        <w:ind w:firstLine="709"/>
        <w:jc w:val="both"/>
      </w:pPr>
      <w:r>
        <w:t>7.2.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277346" w:rsidRDefault="00277346" w:rsidP="00277346">
      <w:pPr>
        <w:widowControl w:val="0"/>
        <w:autoSpaceDE w:val="0"/>
        <w:autoSpaceDN w:val="0"/>
        <w:ind w:firstLine="709"/>
        <w:jc w:val="both"/>
      </w:pPr>
      <w:r>
        <w:lastRenderedPageBreak/>
        <w:t>7.3. В случае нарушения Исполнителем сроков оказания Услуг, предусмотренных договором,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277346" w:rsidRDefault="00277346" w:rsidP="00277346">
      <w:pPr>
        <w:widowControl w:val="0"/>
        <w:autoSpaceDE w:val="0"/>
        <w:autoSpaceDN w:val="0"/>
        <w:ind w:firstLine="709"/>
        <w:jc w:val="both"/>
      </w:pPr>
      <w:r>
        <w:t>7.4.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rsidR="00277346" w:rsidRDefault="00277346" w:rsidP="00277346">
      <w:pPr>
        <w:widowControl w:val="0"/>
        <w:autoSpaceDE w:val="0"/>
        <w:autoSpaceDN w:val="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277346" w:rsidRDefault="00277346" w:rsidP="00277346">
      <w:pPr>
        <w:widowControl w:val="0"/>
        <w:autoSpaceDE w:val="0"/>
        <w:autoSpaceDN w:val="0"/>
        <w:ind w:firstLine="709"/>
        <w:jc w:val="both"/>
      </w:pPr>
      <w:r>
        <w:t>7.5.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77346" w:rsidRDefault="00277346" w:rsidP="00277346">
      <w:pPr>
        <w:widowControl w:val="0"/>
        <w:autoSpaceDE w:val="0"/>
        <w:autoSpaceDN w:val="0"/>
        <w:ind w:firstLine="709"/>
        <w:jc w:val="both"/>
      </w:pPr>
      <w: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77346" w:rsidRDefault="00277346" w:rsidP="00277346">
      <w:pPr>
        <w:widowControl w:val="0"/>
        <w:autoSpaceDE w:val="0"/>
        <w:autoSpaceDN w:val="0"/>
        <w:ind w:firstLine="709"/>
        <w:jc w:val="both"/>
      </w:pPr>
      <w:r>
        <w:t>7.6.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7346" w:rsidRDefault="00277346" w:rsidP="00277346">
      <w:pPr>
        <w:widowControl w:val="0"/>
        <w:autoSpaceDE w:val="0"/>
        <w:autoSpaceDN w:val="0"/>
        <w:ind w:firstLine="709"/>
        <w:jc w:val="both"/>
      </w:pPr>
      <w:r>
        <w:t>7.7. Уплата Исполнителем неустойки и возмещение убытков не освобождают Исполнителя от выполнения обязательств в натуре по настоящему Договору.</w:t>
      </w:r>
    </w:p>
    <w:p w:rsidR="00277346" w:rsidRDefault="00277346" w:rsidP="00277346">
      <w:pPr>
        <w:widowControl w:val="0"/>
        <w:autoSpaceDE w:val="0"/>
        <w:autoSpaceDN w:val="0"/>
        <w:ind w:firstLine="709"/>
        <w:jc w:val="both"/>
        <w:rPr>
          <w:rFonts w:eastAsiaTheme="minorHAnsi" w:cs="Calibri"/>
        </w:rPr>
      </w:pPr>
      <w:r>
        <w:t xml:space="preserve">7.8. </w:t>
      </w:r>
      <w:r>
        <w:rPr>
          <w:rFonts w:eastAsia="Calibri"/>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Pr>
          <w:rFonts w:eastAsiaTheme="minorHAnsi" w:cs="Calibri"/>
        </w:rPr>
        <w:t>.</w:t>
      </w:r>
    </w:p>
    <w:p w:rsidR="00277346" w:rsidRDefault="00277346" w:rsidP="00277346">
      <w:pPr>
        <w:widowControl w:val="0"/>
        <w:autoSpaceDE w:val="0"/>
        <w:autoSpaceDN w:val="0"/>
        <w:ind w:firstLine="709"/>
        <w:jc w:val="both"/>
      </w:pPr>
      <w:r>
        <w:t>7.9. В случае уступки прав и/или обязанностей Исполнителем по настоящему Договору в нарушение требований пункта п.4.1.11. настоящего Договора, Исполнитель уплачивает АО «ЖТК» штраф в размере 10% от суммы (стоимости) уступленного требования (обязательства).</w:t>
      </w:r>
    </w:p>
    <w:p w:rsidR="00277346" w:rsidRDefault="00277346" w:rsidP="00277346">
      <w:pPr>
        <w:widowControl w:val="0"/>
        <w:autoSpaceDE w:val="0"/>
        <w:autoSpaceDN w:val="0"/>
        <w:rPr>
          <w:rFonts w:ascii="Calibri" w:hAnsi="Calibri" w:cs="Calibri"/>
        </w:rPr>
      </w:pPr>
    </w:p>
    <w:p w:rsidR="00277346" w:rsidRDefault="00277346" w:rsidP="00277346">
      <w:pPr>
        <w:widowControl w:val="0"/>
        <w:autoSpaceDE w:val="0"/>
        <w:autoSpaceDN w:val="0"/>
        <w:jc w:val="center"/>
      </w:pPr>
      <w:r>
        <w:rPr>
          <w:b/>
        </w:rPr>
        <w:t>8. Обстоятельства непреодолимой силы</w:t>
      </w:r>
    </w:p>
    <w:p w:rsidR="00277346" w:rsidRDefault="00277346" w:rsidP="00277346">
      <w:pPr>
        <w:widowControl w:val="0"/>
        <w:autoSpaceDE w:val="0"/>
        <w:autoSpaceDN w:val="0"/>
        <w:ind w:firstLine="709"/>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77346" w:rsidRDefault="00277346" w:rsidP="00277346">
      <w:pPr>
        <w:widowControl w:val="0"/>
        <w:autoSpaceDE w:val="0"/>
        <w:autoSpaceDN w:val="0"/>
        <w:ind w:firstLine="709"/>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7346" w:rsidRDefault="00277346" w:rsidP="00277346">
      <w:pPr>
        <w:widowControl w:val="0"/>
        <w:autoSpaceDE w:val="0"/>
        <w:autoSpaceDN w:val="0"/>
        <w:ind w:firstLine="709"/>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77346" w:rsidRDefault="00277346" w:rsidP="00277346">
      <w:pPr>
        <w:widowControl w:val="0"/>
        <w:autoSpaceDE w:val="0"/>
        <w:autoSpaceDN w:val="0"/>
        <w:ind w:firstLine="709"/>
        <w:jc w:val="both"/>
      </w:pPr>
      <w: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77346" w:rsidRDefault="00277346" w:rsidP="00277346">
      <w:pPr>
        <w:widowControl w:val="0"/>
        <w:autoSpaceDE w:val="0"/>
        <w:autoSpaceDN w:val="0"/>
        <w:ind w:firstLine="709"/>
        <w:jc w:val="both"/>
      </w:pPr>
      <w: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77346" w:rsidRDefault="00277346" w:rsidP="00277346">
      <w:pPr>
        <w:widowControl w:val="0"/>
        <w:autoSpaceDE w:val="0"/>
        <w:autoSpaceDN w:val="0"/>
        <w:ind w:firstLine="709"/>
        <w:jc w:val="both"/>
      </w:pPr>
      <w:r>
        <w:t xml:space="preserve">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w:t>
      </w:r>
      <w:r>
        <w:lastRenderedPageBreak/>
        <w:t>одностороннем порядке по инициативе заинтересованной Стороны.</w:t>
      </w:r>
    </w:p>
    <w:p w:rsidR="00277346" w:rsidRDefault="00277346" w:rsidP="00277346">
      <w:pPr>
        <w:widowControl w:val="0"/>
        <w:autoSpaceDE w:val="0"/>
        <w:autoSpaceDN w:val="0"/>
        <w:ind w:firstLine="540"/>
        <w:jc w:val="both"/>
      </w:pPr>
    </w:p>
    <w:p w:rsidR="00277346" w:rsidRDefault="00277346" w:rsidP="00277346">
      <w:pPr>
        <w:widowControl w:val="0"/>
        <w:autoSpaceDE w:val="0"/>
        <w:autoSpaceDN w:val="0"/>
        <w:jc w:val="center"/>
      </w:pPr>
      <w:r>
        <w:rPr>
          <w:b/>
        </w:rPr>
        <w:t>9. Разрешение споров</w:t>
      </w:r>
    </w:p>
    <w:p w:rsidR="00277346" w:rsidRDefault="00277346" w:rsidP="00277346">
      <w:pPr>
        <w:widowControl w:val="0"/>
        <w:autoSpaceDE w:val="0"/>
        <w:autoSpaceDN w:val="0"/>
        <w:ind w:firstLine="709"/>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77346" w:rsidRDefault="00277346" w:rsidP="00277346">
      <w:pPr>
        <w:widowControl w:val="0"/>
        <w:autoSpaceDE w:val="0"/>
        <w:autoSpaceDN w:val="0"/>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77346" w:rsidRDefault="00277346" w:rsidP="00277346">
      <w:pPr>
        <w:widowControl w:val="0"/>
        <w:autoSpaceDE w:val="0"/>
        <w:autoSpaceDN w:val="0"/>
        <w:ind w:firstLine="709"/>
        <w:jc w:val="both"/>
      </w:pPr>
      <w:r>
        <w:t>9.3.</w:t>
      </w:r>
      <w:r>
        <w:rPr>
          <w:vertAlign w:val="superscript"/>
        </w:rPr>
        <w:t xml:space="preserve"> </w:t>
      </w: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277346" w:rsidRDefault="00277346" w:rsidP="00277346">
      <w:pPr>
        <w:widowControl w:val="0"/>
        <w:autoSpaceDE w:val="0"/>
        <w:autoSpaceDN w:val="0"/>
        <w:jc w:val="center"/>
        <w:rPr>
          <w:b/>
        </w:rPr>
      </w:pPr>
    </w:p>
    <w:p w:rsidR="00277346" w:rsidRDefault="00277346" w:rsidP="00277346">
      <w:pPr>
        <w:widowControl w:val="0"/>
        <w:autoSpaceDE w:val="0"/>
        <w:autoSpaceDN w:val="0"/>
        <w:jc w:val="center"/>
      </w:pPr>
      <w:r>
        <w:rPr>
          <w:b/>
        </w:rPr>
        <w:t>10. Порядок внесения изменений, дополнений в Договор и его расторжения</w:t>
      </w:r>
    </w:p>
    <w:p w:rsidR="00277346" w:rsidRDefault="00277346" w:rsidP="00277346">
      <w:pPr>
        <w:widowControl w:val="0"/>
        <w:autoSpaceDE w:val="0"/>
        <w:autoSpaceDN w:val="0"/>
        <w:ind w:firstLine="709"/>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7346" w:rsidRDefault="00277346" w:rsidP="00277346">
      <w:pPr>
        <w:widowControl w:val="0"/>
        <w:autoSpaceDE w:val="0"/>
        <w:autoSpaceDN w:val="0"/>
        <w:ind w:firstLine="709"/>
        <w:jc w:val="both"/>
      </w:pPr>
      <w: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277346" w:rsidRDefault="00277346" w:rsidP="00277346">
      <w:pPr>
        <w:widowControl w:val="0"/>
        <w:autoSpaceDE w:val="0"/>
        <w:autoSpaceDN w:val="0"/>
        <w:ind w:firstLine="708"/>
        <w:jc w:val="both"/>
      </w:pPr>
      <w: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277346" w:rsidRDefault="00277346" w:rsidP="00277346">
      <w:pPr>
        <w:widowControl w:val="0"/>
        <w:autoSpaceDE w:val="0"/>
        <w:autoSpaceDN w:val="0"/>
        <w:ind w:firstLine="709"/>
        <w:jc w:val="both"/>
      </w:pPr>
      <w:r>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rsidR="00277346" w:rsidRDefault="00277346" w:rsidP="00277346">
      <w:pPr>
        <w:widowControl w:val="0"/>
        <w:autoSpaceDE w:val="0"/>
        <w:autoSpaceDN w:val="0"/>
        <w:ind w:firstLine="709"/>
        <w:jc w:val="both"/>
      </w:pPr>
      <w: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77346" w:rsidRDefault="00277346" w:rsidP="00277346">
      <w:pPr>
        <w:widowControl w:val="0"/>
        <w:autoSpaceDE w:val="0"/>
        <w:autoSpaceDN w:val="0"/>
        <w:jc w:val="center"/>
        <w:rPr>
          <w:b/>
        </w:rPr>
      </w:pPr>
    </w:p>
    <w:p w:rsidR="00D325A8" w:rsidRPr="00AF4D17" w:rsidRDefault="00D325A8" w:rsidP="00D325A8">
      <w:pPr>
        <w:ind w:firstLine="697"/>
        <w:jc w:val="center"/>
        <w:rPr>
          <w:b/>
          <w:bCs/>
        </w:rPr>
      </w:pPr>
      <w:r w:rsidRPr="00AF4D17">
        <w:rPr>
          <w:b/>
          <w:bCs/>
        </w:rPr>
        <w:t>11. Налоговая оговорка</w:t>
      </w:r>
    </w:p>
    <w:p w:rsidR="00D325A8" w:rsidRPr="00AF4D17" w:rsidRDefault="00D325A8" w:rsidP="00D325A8">
      <w:pPr>
        <w:ind w:firstLine="851"/>
        <w:jc w:val="both"/>
      </w:pPr>
      <w:r w:rsidRPr="00AF4D17">
        <w:t>11.1. Поставщик гарантирует, что:</w:t>
      </w:r>
    </w:p>
    <w:p w:rsidR="00D325A8" w:rsidRPr="00AF4D17" w:rsidRDefault="00D325A8" w:rsidP="00D325A8">
      <w:pPr>
        <w:ind w:firstLine="851"/>
        <w:jc w:val="both"/>
      </w:pPr>
      <w:r w:rsidRPr="00AF4D17">
        <w:t>зарегистрирован в ЕГРЮЛ надлежащим образом;</w:t>
      </w:r>
    </w:p>
    <w:p w:rsidR="00D325A8" w:rsidRPr="00AF4D17" w:rsidRDefault="00D325A8" w:rsidP="00D325A8">
      <w:pPr>
        <w:ind w:firstLine="851"/>
        <w:jc w:val="both"/>
      </w:pPr>
      <w:r w:rsidRPr="00AF4D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325A8" w:rsidRPr="00AF4D17" w:rsidRDefault="00D325A8" w:rsidP="00D325A8">
      <w:pPr>
        <w:ind w:firstLine="851"/>
        <w:jc w:val="both"/>
      </w:pPr>
      <w:r w:rsidRPr="00AF4D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325A8" w:rsidRPr="00AF4D17" w:rsidRDefault="00D325A8" w:rsidP="00D325A8">
      <w:pPr>
        <w:ind w:firstLine="851"/>
        <w:jc w:val="both"/>
      </w:pPr>
      <w:r w:rsidRPr="00AF4D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325A8" w:rsidRPr="00AF4D17" w:rsidRDefault="00D325A8" w:rsidP="00D325A8">
      <w:pPr>
        <w:ind w:firstLine="851"/>
        <w:jc w:val="both"/>
      </w:pPr>
      <w:r w:rsidRPr="00AF4D17">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325A8" w:rsidRPr="00AF4D17" w:rsidRDefault="00D325A8" w:rsidP="00D325A8">
      <w:pPr>
        <w:ind w:firstLine="851"/>
        <w:jc w:val="both"/>
      </w:pPr>
      <w:r w:rsidRPr="00AF4D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325A8" w:rsidRPr="00AF4D17" w:rsidRDefault="00D325A8" w:rsidP="00D325A8">
      <w:pPr>
        <w:ind w:firstLine="851"/>
        <w:jc w:val="both"/>
      </w:pPr>
      <w:r w:rsidRPr="00AF4D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325A8" w:rsidRPr="00AF4D17" w:rsidRDefault="00D325A8" w:rsidP="00D325A8">
      <w:pPr>
        <w:ind w:firstLine="851"/>
        <w:jc w:val="both"/>
      </w:pPr>
      <w:r w:rsidRPr="00AF4D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325A8" w:rsidRPr="00AF4D17" w:rsidRDefault="00D325A8" w:rsidP="00D325A8">
      <w:pPr>
        <w:ind w:firstLine="851"/>
        <w:jc w:val="both"/>
      </w:pPr>
      <w:r w:rsidRPr="00AF4D17">
        <w:t>своевременно и в полном объеме уплачивает налоги, сборы и страховые взносы.</w:t>
      </w:r>
    </w:p>
    <w:p w:rsidR="00D325A8" w:rsidRPr="00AF4D17" w:rsidRDefault="00D325A8" w:rsidP="00D325A8">
      <w:pPr>
        <w:ind w:firstLine="851"/>
        <w:jc w:val="both"/>
      </w:pPr>
      <w:r w:rsidRPr="00AF4D17">
        <w:t>лица, подписывающие от его имени первичные учетные документы, имеют на это все необходимые полномочия.</w:t>
      </w:r>
    </w:p>
    <w:p w:rsidR="00D325A8" w:rsidRPr="00AF4D17" w:rsidRDefault="00D325A8" w:rsidP="00D325A8">
      <w:pPr>
        <w:ind w:firstLine="851"/>
        <w:jc w:val="both"/>
      </w:pPr>
      <w:r w:rsidRPr="00AF4D17">
        <w:t>11.2.    Если Поставщик нарушит гарантии (любую одну, несколько или все вместе), указанные в пункте 1 настоящего раздела, и это повлечет:</w:t>
      </w:r>
    </w:p>
    <w:p w:rsidR="00D325A8" w:rsidRPr="00AF4D17" w:rsidRDefault="00D325A8" w:rsidP="00D325A8">
      <w:pPr>
        <w:ind w:firstLine="851"/>
        <w:jc w:val="both"/>
      </w:pPr>
      <w:r w:rsidRPr="00AF4D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D325A8" w:rsidRPr="00F703CE" w:rsidRDefault="00D325A8" w:rsidP="00D325A8">
      <w:pPr>
        <w:ind w:firstLine="851"/>
        <w:jc w:val="both"/>
      </w:pPr>
      <w:r w:rsidRPr="00AF4D17">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325A8" w:rsidRDefault="00D325A8" w:rsidP="00277346">
      <w:pPr>
        <w:widowControl w:val="0"/>
        <w:autoSpaceDE w:val="0"/>
        <w:autoSpaceDN w:val="0"/>
        <w:jc w:val="center"/>
        <w:rPr>
          <w:b/>
        </w:rPr>
      </w:pPr>
    </w:p>
    <w:p w:rsidR="00277346" w:rsidRDefault="00277346" w:rsidP="00277346">
      <w:pPr>
        <w:widowControl w:val="0"/>
        <w:autoSpaceDE w:val="0"/>
        <w:autoSpaceDN w:val="0"/>
        <w:jc w:val="center"/>
      </w:pPr>
      <w:r>
        <w:rPr>
          <w:b/>
        </w:rPr>
        <w:t>1</w:t>
      </w:r>
      <w:r w:rsidR="00D325A8">
        <w:rPr>
          <w:b/>
        </w:rPr>
        <w:t>2</w:t>
      </w:r>
      <w:r>
        <w:rPr>
          <w:b/>
        </w:rPr>
        <w:t>. Срок действия Договора</w:t>
      </w:r>
    </w:p>
    <w:p w:rsidR="00277346" w:rsidRDefault="00277346" w:rsidP="00277346">
      <w:pPr>
        <w:widowControl w:val="0"/>
        <w:autoSpaceDE w:val="0"/>
        <w:autoSpaceDN w:val="0"/>
        <w:ind w:firstLine="709"/>
        <w:jc w:val="both"/>
        <w:rPr>
          <w:rFonts w:eastAsia="Calibri"/>
        </w:rPr>
      </w:pPr>
      <w:r>
        <w:rPr>
          <w:rFonts w:eastAsia="Calibri"/>
        </w:rPr>
        <w:t>1</w:t>
      </w:r>
      <w:r w:rsidR="00D325A8">
        <w:rPr>
          <w:rFonts w:eastAsia="Calibri"/>
        </w:rPr>
        <w:t>2</w:t>
      </w:r>
      <w:r>
        <w:rPr>
          <w:rFonts w:eastAsia="Calibri"/>
        </w:rPr>
        <w:t>.1. Настоящий Договор вступает в силу с даты его подписания Сторонами и действует до 31.0</w:t>
      </w:r>
      <w:r w:rsidR="00D325A8">
        <w:rPr>
          <w:rFonts w:eastAsia="Calibri"/>
        </w:rPr>
        <w:t>6</w:t>
      </w:r>
      <w:r>
        <w:rPr>
          <w:rFonts w:eastAsia="Calibri"/>
        </w:rPr>
        <w:t>.202</w:t>
      </w:r>
      <w:r w:rsidR="00D325A8">
        <w:rPr>
          <w:rFonts w:eastAsia="Calibri"/>
        </w:rPr>
        <w:t>1</w:t>
      </w:r>
      <w:r>
        <w:rPr>
          <w:rFonts w:eastAsia="Calibri"/>
        </w:rPr>
        <w:t xml:space="preserve">г., </w:t>
      </w:r>
      <w:r>
        <w:t>а в части оплаты до полного исполнения Сторонами своих обязательств.</w:t>
      </w:r>
    </w:p>
    <w:p w:rsidR="00277346" w:rsidRDefault="00277346" w:rsidP="00277346">
      <w:pPr>
        <w:widowControl w:val="0"/>
        <w:autoSpaceDE w:val="0"/>
        <w:autoSpaceDN w:val="0"/>
        <w:ind w:firstLine="540"/>
        <w:jc w:val="both"/>
      </w:pPr>
    </w:p>
    <w:p w:rsidR="00277346" w:rsidRDefault="00277346" w:rsidP="00277346">
      <w:pPr>
        <w:widowControl w:val="0"/>
        <w:autoSpaceDE w:val="0"/>
        <w:autoSpaceDN w:val="0"/>
        <w:jc w:val="center"/>
      </w:pPr>
      <w:r>
        <w:rPr>
          <w:b/>
        </w:rPr>
        <w:t>1</w:t>
      </w:r>
      <w:r w:rsidR="00D325A8">
        <w:rPr>
          <w:b/>
        </w:rPr>
        <w:t>3</w:t>
      </w:r>
      <w:r>
        <w:rPr>
          <w:b/>
        </w:rPr>
        <w:t>. Прочие условия</w:t>
      </w:r>
    </w:p>
    <w:p w:rsidR="00277346" w:rsidRDefault="00277346" w:rsidP="00277346">
      <w:pPr>
        <w:widowControl w:val="0"/>
        <w:autoSpaceDE w:val="0"/>
        <w:autoSpaceDN w:val="0"/>
        <w:ind w:firstLine="709"/>
        <w:jc w:val="both"/>
      </w:pPr>
      <w:r>
        <w:t>1</w:t>
      </w:r>
      <w:r w:rsidR="00D325A8">
        <w:t>3</w:t>
      </w:r>
      <w:r>
        <w:t>.1. Право собственности на результаты Услуг по настоящему Договору принадлежит Заказчику.</w:t>
      </w:r>
    </w:p>
    <w:p w:rsidR="00277346" w:rsidRDefault="00277346" w:rsidP="00277346">
      <w:pPr>
        <w:widowControl w:val="0"/>
        <w:autoSpaceDE w:val="0"/>
        <w:autoSpaceDN w:val="0"/>
        <w:ind w:firstLine="709"/>
        <w:jc w:val="both"/>
        <w:rPr>
          <w:i/>
        </w:rPr>
      </w:pPr>
      <w:r>
        <w:t>1</w:t>
      </w:r>
      <w:r w:rsidR="00D325A8">
        <w:t>3</w:t>
      </w:r>
      <w:r>
        <w:t>.2. Все вопросы, не предусмотренные настоящим Договором, регулируются законодательством Российской Федерации.</w:t>
      </w:r>
    </w:p>
    <w:p w:rsidR="00277346" w:rsidRDefault="00277346" w:rsidP="00277346">
      <w:pPr>
        <w:widowControl w:val="0"/>
        <w:autoSpaceDE w:val="0"/>
        <w:autoSpaceDN w:val="0"/>
        <w:ind w:firstLine="709"/>
        <w:jc w:val="both"/>
        <w:rPr>
          <w:i/>
        </w:rPr>
      </w:pPr>
      <w:r>
        <w:t>1</w:t>
      </w:r>
      <w:r w:rsidR="00D325A8">
        <w:t>3</w:t>
      </w:r>
      <w:r>
        <w:t>.3. Вся переписка по настоящему Договору осуществляется Сторонами по адресам, указанным в разделе 13 настоящего Договора.</w:t>
      </w:r>
    </w:p>
    <w:p w:rsidR="00277346" w:rsidRDefault="00277346" w:rsidP="00277346">
      <w:pPr>
        <w:widowControl w:val="0"/>
        <w:autoSpaceDE w:val="0"/>
        <w:autoSpaceDN w:val="0"/>
        <w:ind w:firstLine="709"/>
        <w:jc w:val="both"/>
      </w:pPr>
      <w:r>
        <w:t>1</w:t>
      </w:r>
      <w:r w:rsidR="00D325A8">
        <w:t>3</w:t>
      </w:r>
      <w:r>
        <w:t>.4. Настоящий Договор составлен в двух экземплярах, имеющих одинаковую силу, по одному экземпляру для каждой из Сторон.</w:t>
      </w:r>
    </w:p>
    <w:p w:rsidR="00277346" w:rsidRDefault="00277346" w:rsidP="00277346">
      <w:pPr>
        <w:widowControl w:val="0"/>
        <w:autoSpaceDE w:val="0"/>
        <w:autoSpaceDN w:val="0"/>
        <w:ind w:firstLine="709"/>
        <w:jc w:val="both"/>
      </w:pPr>
      <w:r>
        <w:t>1</w:t>
      </w:r>
      <w:r w:rsidR="00D325A8">
        <w:t>3</w:t>
      </w:r>
      <w:r>
        <w:t>.5. Все приложения к настоящему Договору являются его неотъемлемыми частями.</w:t>
      </w:r>
    </w:p>
    <w:p w:rsidR="00277346" w:rsidRDefault="00277346" w:rsidP="00277346">
      <w:pPr>
        <w:widowControl w:val="0"/>
        <w:autoSpaceDE w:val="0"/>
        <w:autoSpaceDN w:val="0"/>
        <w:ind w:firstLine="709"/>
        <w:jc w:val="both"/>
      </w:pPr>
      <w:r>
        <w:t>1</w:t>
      </w:r>
      <w:r w:rsidR="00D325A8">
        <w:t>3</w:t>
      </w:r>
      <w:r>
        <w:t>.6. К настоящему Договору прилагаются:</w:t>
      </w:r>
    </w:p>
    <w:p w:rsidR="00277346" w:rsidRDefault="00277346" w:rsidP="00277346">
      <w:pPr>
        <w:widowControl w:val="0"/>
        <w:autoSpaceDE w:val="0"/>
        <w:autoSpaceDN w:val="0"/>
        <w:ind w:firstLine="709"/>
        <w:jc w:val="both"/>
      </w:pPr>
      <w:r>
        <w:t>1</w:t>
      </w:r>
      <w:r w:rsidR="00D325A8">
        <w:t>3</w:t>
      </w:r>
      <w:r>
        <w:t xml:space="preserve">.6.1. Техническое задание </w:t>
      </w:r>
      <w:hyperlink r:id="rId10" w:anchor="P1337" w:history="1">
        <w:r>
          <w:rPr>
            <w:rStyle w:val="ae"/>
          </w:rPr>
          <w:t>(приложение № 1)</w:t>
        </w:r>
      </w:hyperlink>
      <w:r>
        <w:t>;</w:t>
      </w:r>
    </w:p>
    <w:p w:rsidR="00277346" w:rsidRDefault="00277346" w:rsidP="00277346">
      <w:pPr>
        <w:widowControl w:val="0"/>
        <w:autoSpaceDE w:val="0"/>
        <w:autoSpaceDN w:val="0"/>
        <w:ind w:firstLine="709"/>
        <w:jc w:val="both"/>
      </w:pPr>
      <w:r>
        <w:lastRenderedPageBreak/>
        <w:t>1</w:t>
      </w:r>
      <w:r w:rsidR="00D325A8">
        <w:t>3</w:t>
      </w:r>
      <w:r>
        <w:t xml:space="preserve">.6.2. Заявка на перевозку </w:t>
      </w:r>
      <w:hyperlink r:id="rId11" w:anchor="P1361" w:history="1">
        <w:r>
          <w:rPr>
            <w:rStyle w:val="ae"/>
          </w:rPr>
          <w:t>(приложение № 2)</w:t>
        </w:r>
      </w:hyperlink>
      <w:r>
        <w:t>;</w:t>
      </w:r>
    </w:p>
    <w:p w:rsidR="00277346" w:rsidRDefault="00277346" w:rsidP="00277346">
      <w:pPr>
        <w:widowControl w:val="0"/>
        <w:autoSpaceDE w:val="0"/>
        <w:autoSpaceDN w:val="0"/>
        <w:ind w:firstLine="709"/>
        <w:jc w:val="both"/>
        <w:rPr>
          <w:i/>
        </w:rPr>
      </w:pPr>
      <w:r>
        <w:t>1</w:t>
      </w:r>
      <w:r w:rsidR="00D325A8">
        <w:t>3</w:t>
      </w:r>
      <w:r>
        <w:t xml:space="preserve">.6.3. Форма акта выполненных обязательств по договору </w:t>
      </w:r>
      <w:hyperlink r:id="rId12" w:anchor="P1390" w:history="1">
        <w:r>
          <w:rPr>
            <w:rStyle w:val="ae"/>
          </w:rPr>
          <w:t>(приложение № 3)</w:t>
        </w:r>
      </w:hyperlink>
      <w:r>
        <w:t xml:space="preserve">.  </w:t>
      </w:r>
    </w:p>
    <w:p w:rsidR="00277346" w:rsidRDefault="00277346" w:rsidP="00277346">
      <w:pPr>
        <w:widowControl w:val="0"/>
        <w:autoSpaceDE w:val="0"/>
        <w:autoSpaceDN w:val="0"/>
        <w:jc w:val="center"/>
        <w:rPr>
          <w:b/>
        </w:rPr>
      </w:pPr>
    </w:p>
    <w:p w:rsidR="00277346" w:rsidRDefault="00277346" w:rsidP="00277346">
      <w:pPr>
        <w:widowControl w:val="0"/>
        <w:autoSpaceDE w:val="0"/>
        <w:autoSpaceDN w:val="0"/>
        <w:jc w:val="center"/>
        <w:rPr>
          <w:rFonts w:ascii="Courier New" w:hAnsi="Courier New" w:cs="Courier New"/>
        </w:rPr>
      </w:pPr>
      <w:r>
        <w:rPr>
          <w:b/>
        </w:rPr>
        <w:t>1</w:t>
      </w:r>
      <w:r w:rsidR="00D325A8">
        <w:rPr>
          <w:b/>
        </w:rPr>
        <w:t>4</w:t>
      </w:r>
      <w:r>
        <w:rPr>
          <w:b/>
        </w:rPr>
        <w:t>. Юридические адреса и банковские реквизиты Сторон</w:t>
      </w:r>
      <w:r>
        <w:tab/>
      </w:r>
    </w:p>
    <w:p w:rsidR="00D325A8" w:rsidRDefault="00D325A8" w:rsidP="00277346">
      <w:pPr>
        <w:widowControl w:val="0"/>
        <w:autoSpaceDE w:val="0"/>
        <w:autoSpaceDN w:val="0"/>
        <w:jc w:val="center"/>
        <w:rPr>
          <w:rFonts w:cs="Courier New"/>
          <w:b/>
        </w:rPr>
      </w:pPr>
    </w:p>
    <w:tbl>
      <w:tblPr>
        <w:tblW w:w="9850" w:type="dxa"/>
        <w:tblLook w:val="04A0" w:firstRow="1" w:lastRow="0" w:firstColumn="1" w:lastColumn="0" w:noHBand="0" w:noVBand="1"/>
      </w:tblPr>
      <w:tblGrid>
        <w:gridCol w:w="4924"/>
        <w:gridCol w:w="4926"/>
      </w:tblGrid>
      <w:tr w:rsidR="00D325A8" w:rsidRPr="00F703CE" w:rsidTr="00591288">
        <w:trPr>
          <w:trHeight w:val="6343"/>
        </w:trPr>
        <w:tc>
          <w:tcPr>
            <w:tcW w:w="4924" w:type="dxa"/>
            <w:hideMark/>
          </w:tcPr>
          <w:p w:rsidR="00D325A8" w:rsidRPr="00F703CE" w:rsidRDefault="00D325A8" w:rsidP="00591288">
            <w:pPr>
              <w:ind w:firstLine="309"/>
              <w:rPr>
                <w:b/>
                <w:color w:val="00000A"/>
              </w:rPr>
            </w:pPr>
            <w:r w:rsidRPr="00F703CE">
              <w:rPr>
                <w:b/>
              </w:rPr>
              <w:t>Заказчик:</w:t>
            </w:r>
          </w:p>
          <w:p w:rsidR="00D325A8" w:rsidRPr="00F703CE" w:rsidRDefault="00D325A8" w:rsidP="00591288">
            <w:pPr>
              <w:autoSpaceDE w:val="0"/>
              <w:jc w:val="both"/>
            </w:pPr>
            <w:r w:rsidRPr="00F703CE">
              <w:rPr>
                <w:b/>
                <w:bCs/>
                <w:u w:val="single"/>
              </w:rPr>
              <w:t>Заказчик</w:t>
            </w:r>
            <w:r w:rsidRPr="00F703CE">
              <w:rPr>
                <w:b/>
                <w:bCs/>
              </w:rPr>
              <w:t xml:space="preserve">: </w:t>
            </w:r>
            <w:r w:rsidRPr="00F703CE">
              <w:t xml:space="preserve">Акционерное общество </w:t>
            </w:r>
          </w:p>
          <w:p w:rsidR="00D325A8" w:rsidRPr="00F703CE" w:rsidRDefault="00D325A8" w:rsidP="00591288">
            <w:pPr>
              <w:autoSpaceDE w:val="0"/>
              <w:jc w:val="both"/>
            </w:pPr>
            <w:r w:rsidRPr="00F703CE">
              <w:t>«Железнодорожная торговая компания»</w:t>
            </w:r>
          </w:p>
          <w:p w:rsidR="00D325A8" w:rsidRPr="00F703CE" w:rsidRDefault="00D325A8" w:rsidP="00591288">
            <w:pPr>
              <w:jc w:val="both"/>
            </w:pPr>
            <w:r w:rsidRPr="00F703CE">
              <w:rPr>
                <w:b/>
              </w:rPr>
              <w:t>Юридический  адрес:</w:t>
            </w:r>
            <w:r w:rsidRPr="00F703CE">
              <w:t xml:space="preserve"> 107228 г. Москва, ул. Новорязанская, д.12</w:t>
            </w:r>
          </w:p>
          <w:p w:rsidR="00D325A8" w:rsidRPr="00F703CE" w:rsidRDefault="00D325A8" w:rsidP="00591288">
            <w:r w:rsidRPr="00F703CE">
              <w:t>ИНН/КПП 7708639622/774850001</w:t>
            </w:r>
          </w:p>
          <w:p w:rsidR="00D325A8" w:rsidRPr="00F703CE" w:rsidRDefault="00D325A8" w:rsidP="00591288">
            <w:r w:rsidRPr="00F703CE">
              <w:rPr>
                <w:b/>
              </w:rPr>
              <w:t>Фактический адрес:</w:t>
            </w:r>
          </w:p>
          <w:p w:rsidR="00D325A8" w:rsidRPr="00F703CE" w:rsidRDefault="00D325A8" w:rsidP="00591288">
            <w:r w:rsidRPr="00F703CE">
              <w:rPr>
                <w:b/>
                <w:u w:val="single"/>
              </w:rPr>
              <w:t>Получатель:</w:t>
            </w:r>
            <w:r w:rsidRPr="00F703CE">
              <w:t xml:space="preserve">  Иркутский филиал Акционерное общество</w:t>
            </w:r>
          </w:p>
          <w:p w:rsidR="00D325A8" w:rsidRPr="00F703CE" w:rsidRDefault="00D325A8" w:rsidP="00591288">
            <w:r w:rsidRPr="00F703CE">
              <w:t xml:space="preserve"> «Железнодорожная торговая компания»</w:t>
            </w:r>
          </w:p>
          <w:p w:rsidR="00D325A8" w:rsidRPr="00F703CE" w:rsidRDefault="00D325A8" w:rsidP="00591288">
            <w:r w:rsidRPr="00F703CE">
              <w:t>ИНН/КПП 7708639622/381202001</w:t>
            </w:r>
          </w:p>
          <w:p w:rsidR="00D325A8" w:rsidRPr="00F703CE" w:rsidRDefault="00D325A8" w:rsidP="00591288">
            <w:r w:rsidRPr="00F703CE">
              <w:t>664005, г. Иркутск, ул. Маяковского, д. 5 Б</w:t>
            </w:r>
          </w:p>
          <w:p w:rsidR="00D325A8" w:rsidRPr="00F703CE" w:rsidRDefault="00D325A8" w:rsidP="00591288">
            <w:pPr>
              <w:rPr>
                <w:b/>
                <w:u w:val="single"/>
              </w:rPr>
            </w:pPr>
            <w:r w:rsidRPr="00F703CE">
              <w:rPr>
                <w:b/>
                <w:u w:val="single"/>
              </w:rPr>
              <w:t>Банковские реквизиты:</w:t>
            </w:r>
          </w:p>
          <w:p w:rsidR="00D325A8" w:rsidRPr="00F703CE" w:rsidRDefault="00D325A8" w:rsidP="00591288">
            <w:r w:rsidRPr="00F703CE">
              <w:t>Филиал Банка ВТБ (ПАО) в г. Красноярске</w:t>
            </w:r>
          </w:p>
          <w:p w:rsidR="00D325A8" w:rsidRPr="00F703CE" w:rsidRDefault="00D325A8" w:rsidP="00591288">
            <w:r w:rsidRPr="00F703CE">
              <w:t>г.Красноярск</w:t>
            </w:r>
          </w:p>
          <w:p w:rsidR="00D325A8" w:rsidRPr="00F703CE" w:rsidRDefault="00D325A8" w:rsidP="00591288">
            <w:r w:rsidRPr="00F703CE">
              <w:t xml:space="preserve">Кор/сч: 301 018 102 000 000 007 77                                     </w:t>
            </w:r>
          </w:p>
          <w:p w:rsidR="00D325A8" w:rsidRPr="00F703CE" w:rsidRDefault="00D325A8" w:rsidP="00591288">
            <w:r w:rsidRPr="00F703CE">
              <w:t>Р/сч  407 028 109 080 300 038 79</w:t>
            </w:r>
          </w:p>
          <w:p w:rsidR="00D325A8" w:rsidRPr="00F703CE" w:rsidRDefault="00D325A8" w:rsidP="00591288">
            <w:pPr>
              <w:jc w:val="both"/>
            </w:pPr>
            <w:r w:rsidRPr="00F703CE">
              <w:t>БИК 04 04 07 777</w:t>
            </w:r>
          </w:p>
          <w:p w:rsidR="00D325A8" w:rsidRPr="00F703CE" w:rsidRDefault="00D325A8" w:rsidP="00591288">
            <w:pPr>
              <w:jc w:val="both"/>
            </w:pPr>
            <w:r w:rsidRPr="00F703CE">
              <w:rPr>
                <w:bCs/>
              </w:rPr>
              <w:t>ОКПО</w:t>
            </w:r>
            <w:r w:rsidRPr="00F703CE">
              <w:t xml:space="preserve"> 15007960</w:t>
            </w:r>
          </w:p>
          <w:p w:rsidR="00D325A8" w:rsidRPr="00F703CE" w:rsidRDefault="00D325A8" w:rsidP="00591288">
            <w:pPr>
              <w:jc w:val="both"/>
            </w:pPr>
            <w:r w:rsidRPr="00F703CE">
              <w:rPr>
                <w:bCs/>
              </w:rPr>
              <w:t>ОКВЭД</w:t>
            </w:r>
            <w:r w:rsidRPr="00F703CE">
              <w:t xml:space="preserve"> 47.1</w:t>
            </w:r>
          </w:p>
          <w:p w:rsidR="00D325A8" w:rsidRPr="00F703CE" w:rsidRDefault="00D325A8" w:rsidP="00591288">
            <w:pPr>
              <w:jc w:val="both"/>
            </w:pPr>
            <w:r w:rsidRPr="00F703CE">
              <w:t>Тел:  ___________________________</w:t>
            </w:r>
          </w:p>
          <w:p w:rsidR="00D325A8" w:rsidRPr="00F703CE" w:rsidRDefault="00D325A8" w:rsidP="00591288">
            <w:pPr>
              <w:ind w:firstLine="309"/>
            </w:pPr>
          </w:p>
        </w:tc>
        <w:tc>
          <w:tcPr>
            <w:tcW w:w="4926" w:type="dxa"/>
          </w:tcPr>
          <w:p w:rsidR="00D325A8" w:rsidRPr="00F703CE" w:rsidRDefault="00D325A8" w:rsidP="00591288">
            <w:pPr>
              <w:ind w:firstLine="204"/>
              <w:jc w:val="both"/>
              <w:rPr>
                <w:color w:val="00000A"/>
              </w:rPr>
            </w:pPr>
            <w:r w:rsidRPr="00F703CE">
              <w:rPr>
                <w:b/>
              </w:rPr>
              <w:t>Исполнитель:</w:t>
            </w:r>
            <w:r w:rsidRPr="00F703CE">
              <w:t xml:space="preserve"> </w:t>
            </w:r>
          </w:p>
          <w:p w:rsidR="00D325A8" w:rsidRPr="00F703CE" w:rsidRDefault="00D325A8" w:rsidP="00591288">
            <w:pPr>
              <w:spacing w:line="276" w:lineRule="auto"/>
              <w:ind w:firstLine="204"/>
              <w:jc w:val="both"/>
            </w:pPr>
          </w:p>
          <w:p w:rsidR="00D325A8" w:rsidRPr="00F703CE" w:rsidRDefault="00D325A8" w:rsidP="00591288">
            <w:pPr>
              <w:spacing w:line="276" w:lineRule="auto"/>
              <w:ind w:firstLine="204"/>
              <w:jc w:val="both"/>
              <w:rPr>
                <w:b/>
                <w:color w:val="00000A"/>
              </w:rPr>
            </w:pPr>
          </w:p>
        </w:tc>
      </w:tr>
    </w:tbl>
    <w:p w:rsidR="00D325A8" w:rsidRDefault="00D325A8" w:rsidP="00277346">
      <w:pPr>
        <w:widowControl w:val="0"/>
        <w:autoSpaceDE w:val="0"/>
        <w:autoSpaceDN w:val="0"/>
        <w:jc w:val="center"/>
        <w:rPr>
          <w:rFonts w:cs="Courier New"/>
          <w:b/>
        </w:rPr>
      </w:pPr>
    </w:p>
    <w:p w:rsidR="00D325A8" w:rsidRDefault="00D325A8" w:rsidP="00277346">
      <w:pPr>
        <w:widowControl w:val="0"/>
        <w:autoSpaceDE w:val="0"/>
        <w:autoSpaceDN w:val="0"/>
        <w:jc w:val="center"/>
        <w:rPr>
          <w:rFonts w:cs="Courier New"/>
          <w:b/>
        </w:rPr>
      </w:pPr>
    </w:p>
    <w:p w:rsidR="00277346" w:rsidRDefault="00277346" w:rsidP="00277346">
      <w:pPr>
        <w:widowControl w:val="0"/>
        <w:autoSpaceDE w:val="0"/>
        <w:autoSpaceDN w:val="0"/>
        <w:jc w:val="center"/>
        <w:rPr>
          <w:rFonts w:cs="Courier New"/>
          <w:b/>
        </w:rPr>
      </w:pPr>
      <w:r>
        <w:rPr>
          <w:rFonts w:cs="Courier New"/>
          <w:b/>
        </w:rPr>
        <w:t>Подписи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7346" w:rsidTr="00277346">
        <w:trPr>
          <w:trHeight w:val="567"/>
        </w:trPr>
        <w:tc>
          <w:tcPr>
            <w:tcW w:w="4785" w:type="dxa"/>
          </w:tcPr>
          <w:p w:rsidR="00277346" w:rsidRDefault="00277346">
            <w:pPr>
              <w:widowControl w:val="0"/>
              <w:autoSpaceDE w:val="0"/>
              <w:autoSpaceDN w:val="0"/>
              <w:jc w:val="center"/>
              <w:rPr>
                <w:rFonts w:eastAsiaTheme="minorEastAsia"/>
                <w:b/>
                <w:sz w:val="22"/>
                <w:szCs w:val="22"/>
              </w:rPr>
            </w:pPr>
            <w:r>
              <w:rPr>
                <w:rFonts w:eastAsiaTheme="minorEastAsia"/>
                <w:b/>
                <w:sz w:val="22"/>
                <w:szCs w:val="22"/>
              </w:rPr>
              <w:t>от Заказчика:</w:t>
            </w:r>
          </w:p>
          <w:p w:rsidR="00277346" w:rsidRDefault="00277346">
            <w:pPr>
              <w:widowControl w:val="0"/>
              <w:autoSpaceDE w:val="0"/>
              <w:autoSpaceDN w:val="0"/>
              <w:jc w:val="both"/>
              <w:rPr>
                <w:rFonts w:eastAsiaTheme="minorEastAsia"/>
                <w:sz w:val="22"/>
                <w:szCs w:val="22"/>
              </w:rPr>
            </w:pPr>
            <w:r>
              <w:rPr>
                <w:rFonts w:eastAsiaTheme="minorEastAsia"/>
                <w:sz w:val="22"/>
                <w:szCs w:val="22"/>
              </w:rPr>
              <w:t>Директор Иркутского филиала АО «ЖТК»</w:t>
            </w:r>
          </w:p>
          <w:p w:rsidR="00277346" w:rsidRDefault="00277346">
            <w:pPr>
              <w:widowControl w:val="0"/>
              <w:autoSpaceDE w:val="0"/>
              <w:autoSpaceDN w:val="0"/>
              <w:jc w:val="both"/>
              <w:rPr>
                <w:rFonts w:eastAsiaTheme="minorEastAsia"/>
                <w:sz w:val="22"/>
                <w:szCs w:val="22"/>
              </w:rPr>
            </w:pPr>
          </w:p>
          <w:p w:rsidR="00277346" w:rsidRDefault="00277346">
            <w:pPr>
              <w:widowControl w:val="0"/>
              <w:autoSpaceDE w:val="0"/>
              <w:autoSpaceDN w:val="0"/>
              <w:jc w:val="both"/>
              <w:rPr>
                <w:rFonts w:eastAsiaTheme="minorEastAsia"/>
                <w:sz w:val="22"/>
                <w:szCs w:val="22"/>
              </w:rPr>
            </w:pPr>
            <w:r>
              <w:rPr>
                <w:rFonts w:eastAsiaTheme="minorEastAsia"/>
                <w:sz w:val="22"/>
                <w:szCs w:val="22"/>
              </w:rPr>
              <w:t>_____________</w:t>
            </w:r>
            <w:r w:rsidR="00D325A8">
              <w:rPr>
                <w:rFonts w:eastAsiaTheme="minorEastAsia"/>
                <w:sz w:val="22"/>
                <w:szCs w:val="22"/>
              </w:rPr>
              <w:t xml:space="preserve">                 </w:t>
            </w:r>
            <w:r>
              <w:rPr>
                <w:rFonts w:eastAsiaTheme="minorEastAsia"/>
                <w:sz w:val="22"/>
                <w:szCs w:val="22"/>
              </w:rPr>
              <w:t xml:space="preserve"> /О.Н. Богуш/</w:t>
            </w:r>
          </w:p>
        </w:tc>
        <w:tc>
          <w:tcPr>
            <w:tcW w:w="4786" w:type="dxa"/>
            <w:hideMark/>
          </w:tcPr>
          <w:p w:rsidR="00277346" w:rsidRDefault="00277346">
            <w:pPr>
              <w:widowControl w:val="0"/>
              <w:autoSpaceDE w:val="0"/>
              <w:autoSpaceDN w:val="0"/>
              <w:jc w:val="center"/>
              <w:rPr>
                <w:rFonts w:eastAsiaTheme="minorEastAsia"/>
                <w:b/>
                <w:sz w:val="22"/>
                <w:szCs w:val="22"/>
              </w:rPr>
            </w:pPr>
            <w:r>
              <w:rPr>
                <w:rFonts w:eastAsiaTheme="minorEastAsia"/>
                <w:b/>
                <w:sz w:val="22"/>
                <w:szCs w:val="22"/>
              </w:rPr>
              <w:t>от Исполнителя:</w:t>
            </w:r>
          </w:p>
        </w:tc>
      </w:tr>
    </w:tbl>
    <w:p w:rsidR="00277346" w:rsidRDefault="00277346" w:rsidP="00277346">
      <w:pPr>
        <w:ind w:firstLine="737"/>
        <w:jc w:val="right"/>
      </w:pPr>
      <w:r>
        <w:t xml:space="preserve">                     </w:t>
      </w:r>
    </w:p>
    <w:p w:rsidR="00277346" w:rsidRDefault="00277346" w:rsidP="00277346">
      <w:pPr>
        <w:ind w:firstLine="737"/>
        <w:jc w:val="right"/>
      </w:pPr>
      <w:r>
        <w:t xml:space="preserve">                             </w:t>
      </w:r>
    </w:p>
    <w:p w:rsidR="00277346" w:rsidRDefault="00277346" w:rsidP="00277346">
      <w:pPr>
        <w:ind w:firstLine="737"/>
        <w:jc w:val="right"/>
      </w:pPr>
    </w:p>
    <w:p w:rsidR="00277346" w:rsidRDefault="00277346" w:rsidP="00277346">
      <w:pPr>
        <w:ind w:firstLine="737"/>
        <w:jc w:val="right"/>
      </w:pPr>
    </w:p>
    <w:p w:rsidR="00277346" w:rsidRDefault="00277346" w:rsidP="00277346">
      <w:pPr>
        <w:ind w:firstLine="737"/>
        <w:jc w:val="right"/>
      </w:pPr>
    </w:p>
    <w:p w:rsidR="00277346" w:rsidRDefault="00277346" w:rsidP="00277346">
      <w:pPr>
        <w:ind w:firstLine="737"/>
        <w:jc w:val="right"/>
      </w:pPr>
    </w:p>
    <w:p w:rsidR="00277346" w:rsidRDefault="00277346" w:rsidP="00277346">
      <w:pPr>
        <w:ind w:firstLine="737"/>
        <w:jc w:val="right"/>
      </w:pPr>
    </w:p>
    <w:p w:rsidR="00277346" w:rsidRDefault="00277346" w:rsidP="00277346">
      <w:pPr>
        <w:ind w:firstLine="737"/>
        <w:jc w:val="right"/>
      </w:pPr>
    </w:p>
    <w:p w:rsidR="00D325A8" w:rsidRDefault="00D325A8" w:rsidP="00277346">
      <w:pPr>
        <w:ind w:firstLine="737"/>
        <w:jc w:val="right"/>
      </w:pPr>
    </w:p>
    <w:p w:rsidR="00D325A8" w:rsidRDefault="00D325A8" w:rsidP="00277346">
      <w:pPr>
        <w:ind w:firstLine="737"/>
        <w:jc w:val="right"/>
      </w:pPr>
    </w:p>
    <w:p w:rsidR="00D325A8" w:rsidRDefault="00D325A8" w:rsidP="00277346">
      <w:pPr>
        <w:ind w:firstLine="737"/>
        <w:jc w:val="right"/>
      </w:pPr>
    </w:p>
    <w:p w:rsidR="00D325A8" w:rsidRDefault="00D325A8" w:rsidP="00277346">
      <w:pPr>
        <w:ind w:firstLine="737"/>
        <w:jc w:val="right"/>
      </w:pPr>
    </w:p>
    <w:p w:rsidR="00D325A8" w:rsidRDefault="00D325A8" w:rsidP="00277346">
      <w:pPr>
        <w:ind w:firstLine="737"/>
        <w:jc w:val="right"/>
      </w:pPr>
    </w:p>
    <w:p w:rsidR="00D325A8" w:rsidRDefault="00D325A8" w:rsidP="00277346">
      <w:pPr>
        <w:ind w:firstLine="737"/>
        <w:jc w:val="right"/>
      </w:pPr>
    </w:p>
    <w:p w:rsidR="00D325A8" w:rsidRDefault="00D325A8" w:rsidP="00277346">
      <w:pPr>
        <w:ind w:firstLine="737"/>
        <w:jc w:val="right"/>
      </w:pPr>
    </w:p>
    <w:p w:rsidR="00277346" w:rsidRDefault="00277346" w:rsidP="00277346">
      <w:pPr>
        <w:ind w:firstLine="737"/>
        <w:jc w:val="right"/>
      </w:pPr>
    </w:p>
    <w:p w:rsidR="00277346" w:rsidRDefault="00277346" w:rsidP="00277346">
      <w:pPr>
        <w:ind w:firstLine="737"/>
        <w:jc w:val="right"/>
      </w:pPr>
      <w:r>
        <w:lastRenderedPageBreak/>
        <w:t xml:space="preserve">                                  Приложение № 1                                                                                          к договору оказания услуг</w:t>
      </w:r>
    </w:p>
    <w:p w:rsidR="00277346" w:rsidRDefault="00277346" w:rsidP="00277346">
      <w:pPr>
        <w:autoSpaceDE w:val="0"/>
        <w:autoSpaceDN w:val="0"/>
        <w:adjustRightInd w:val="0"/>
        <w:ind w:firstLine="737"/>
        <w:jc w:val="right"/>
      </w:pPr>
      <w:r>
        <w:t xml:space="preserve">                                                                   от «___»_________201  г. №___   </w:t>
      </w:r>
    </w:p>
    <w:p w:rsidR="00277346" w:rsidRDefault="00277346" w:rsidP="00277346">
      <w:pPr>
        <w:autoSpaceDE w:val="0"/>
        <w:autoSpaceDN w:val="0"/>
        <w:adjustRightInd w:val="0"/>
        <w:ind w:firstLine="737"/>
        <w:jc w:val="right"/>
      </w:pPr>
      <w:r>
        <w:t xml:space="preserve"> </w:t>
      </w:r>
    </w:p>
    <w:p w:rsidR="00277346" w:rsidRDefault="00277346" w:rsidP="00277346">
      <w:pPr>
        <w:autoSpaceDE w:val="0"/>
        <w:autoSpaceDN w:val="0"/>
        <w:adjustRightInd w:val="0"/>
        <w:jc w:val="center"/>
        <w:rPr>
          <w:b/>
          <w:sz w:val="28"/>
          <w:szCs w:val="28"/>
        </w:rPr>
      </w:pPr>
      <w:r>
        <w:rPr>
          <w:b/>
          <w:sz w:val="28"/>
          <w:szCs w:val="28"/>
        </w:rPr>
        <w:t>Техническое задание</w:t>
      </w:r>
    </w:p>
    <w:p w:rsidR="00277346" w:rsidRDefault="00277346" w:rsidP="00277346">
      <w:pPr>
        <w:autoSpaceDE w:val="0"/>
        <w:autoSpaceDN w:val="0"/>
        <w:adjustRightInd w:val="0"/>
        <w:jc w:val="center"/>
        <w:rPr>
          <w:b/>
          <w:sz w:val="28"/>
          <w:szCs w:val="28"/>
        </w:rPr>
      </w:pPr>
    </w:p>
    <w:tbl>
      <w:tblPr>
        <w:tblW w:w="569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46"/>
        <w:gridCol w:w="1113"/>
        <w:gridCol w:w="992"/>
        <w:gridCol w:w="1277"/>
        <w:gridCol w:w="1418"/>
        <w:gridCol w:w="1136"/>
        <w:gridCol w:w="1416"/>
      </w:tblGrid>
      <w:tr w:rsidR="00277346" w:rsidTr="00277346">
        <w:trPr>
          <w:trHeight w:val="770"/>
        </w:trPr>
        <w:tc>
          <w:tcPr>
            <w:tcW w:w="760" w:type="pct"/>
            <w:hideMark/>
          </w:tcPr>
          <w:p w:rsidR="00277346" w:rsidRPr="005E2589" w:rsidRDefault="00277346" w:rsidP="00277346">
            <w:pPr>
              <w:jc w:val="center"/>
              <w:rPr>
                <w:b/>
                <w:sz w:val="16"/>
                <w:szCs w:val="16"/>
              </w:rPr>
            </w:pPr>
            <w:r w:rsidRPr="005E2589">
              <w:rPr>
                <w:b/>
                <w:sz w:val="16"/>
                <w:szCs w:val="16"/>
              </w:rPr>
              <w:t>Наименование услуги</w:t>
            </w:r>
          </w:p>
        </w:tc>
        <w:tc>
          <w:tcPr>
            <w:tcW w:w="958" w:type="pct"/>
            <w:hideMark/>
          </w:tcPr>
          <w:p w:rsidR="00277346" w:rsidRPr="005E2589" w:rsidRDefault="00277346" w:rsidP="00277346">
            <w:pPr>
              <w:jc w:val="center"/>
              <w:rPr>
                <w:b/>
                <w:sz w:val="16"/>
                <w:szCs w:val="16"/>
              </w:rPr>
            </w:pPr>
            <w:r w:rsidRPr="005E2589">
              <w:rPr>
                <w:b/>
                <w:sz w:val="16"/>
                <w:szCs w:val="16"/>
              </w:rPr>
              <w:t>Наименование предприятия и пунктов оказания услуг</w:t>
            </w:r>
          </w:p>
        </w:tc>
        <w:tc>
          <w:tcPr>
            <w:tcW w:w="497" w:type="pct"/>
            <w:hideMark/>
          </w:tcPr>
          <w:p w:rsidR="00277346" w:rsidRPr="005E2589" w:rsidRDefault="00277346" w:rsidP="00277346">
            <w:pPr>
              <w:jc w:val="center"/>
              <w:rPr>
                <w:b/>
                <w:sz w:val="16"/>
                <w:szCs w:val="16"/>
              </w:rPr>
            </w:pPr>
            <w:r w:rsidRPr="005E2589">
              <w:rPr>
                <w:b/>
                <w:sz w:val="16"/>
                <w:szCs w:val="16"/>
              </w:rPr>
              <w:t>Ед.изм.</w:t>
            </w:r>
          </w:p>
        </w:tc>
        <w:tc>
          <w:tcPr>
            <w:tcW w:w="443" w:type="pct"/>
            <w:hideMark/>
          </w:tcPr>
          <w:p w:rsidR="00277346" w:rsidRPr="005E2589" w:rsidRDefault="00277346" w:rsidP="00277346">
            <w:pPr>
              <w:jc w:val="center"/>
              <w:rPr>
                <w:b/>
                <w:sz w:val="16"/>
                <w:szCs w:val="16"/>
              </w:rPr>
            </w:pPr>
            <w:r w:rsidRPr="00095E06">
              <w:rPr>
                <w:b/>
                <w:sz w:val="16"/>
                <w:szCs w:val="16"/>
              </w:rPr>
              <w:t>Кол-во (объем)</w:t>
            </w:r>
          </w:p>
        </w:tc>
        <w:tc>
          <w:tcPr>
            <w:tcW w:w="570" w:type="pct"/>
            <w:hideMark/>
          </w:tcPr>
          <w:p w:rsidR="00277346" w:rsidRPr="005E2589" w:rsidRDefault="00277346" w:rsidP="00277346">
            <w:pPr>
              <w:jc w:val="center"/>
              <w:rPr>
                <w:b/>
                <w:sz w:val="16"/>
                <w:szCs w:val="16"/>
              </w:rPr>
            </w:pPr>
            <w:r w:rsidRPr="005E2589">
              <w:rPr>
                <w:b/>
                <w:sz w:val="16"/>
                <w:szCs w:val="16"/>
              </w:rPr>
              <w:t>Кол-во машино/часов в составе услуги</w:t>
            </w:r>
          </w:p>
        </w:tc>
        <w:tc>
          <w:tcPr>
            <w:tcW w:w="633" w:type="pct"/>
            <w:hideMark/>
          </w:tcPr>
          <w:p w:rsidR="00277346" w:rsidRPr="005E2589" w:rsidRDefault="00277346" w:rsidP="00277346">
            <w:pPr>
              <w:jc w:val="center"/>
              <w:rPr>
                <w:b/>
                <w:sz w:val="16"/>
                <w:szCs w:val="16"/>
              </w:rPr>
            </w:pPr>
            <w:r w:rsidRPr="005E2589">
              <w:rPr>
                <w:b/>
                <w:sz w:val="16"/>
                <w:szCs w:val="16"/>
              </w:rPr>
              <w:t>Цена машино/часа без учета НДС</w:t>
            </w:r>
          </w:p>
        </w:tc>
        <w:tc>
          <w:tcPr>
            <w:tcW w:w="507" w:type="pct"/>
            <w:hideMark/>
          </w:tcPr>
          <w:p w:rsidR="00277346" w:rsidRPr="005E2589" w:rsidRDefault="00277346" w:rsidP="00277346">
            <w:pPr>
              <w:jc w:val="center"/>
              <w:rPr>
                <w:rFonts w:eastAsia="SimSun"/>
                <w:b/>
                <w:kern w:val="1"/>
                <w:sz w:val="16"/>
                <w:szCs w:val="16"/>
                <w:lang w:eastAsia="zh-CN" w:bidi="hi-IN"/>
              </w:rPr>
            </w:pPr>
            <w:r w:rsidRPr="005E2589">
              <w:rPr>
                <w:rFonts w:eastAsia="SimSun"/>
                <w:b/>
                <w:kern w:val="1"/>
                <w:sz w:val="16"/>
                <w:szCs w:val="16"/>
                <w:lang w:eastAsia="zh-CN" w:bidi="hi-IN"/>
              </w:rPr>
              <w:t>Стоимость без НДС, руб.</w:t>
            </w:r>
          </w:p>
        </w:tc>
        <w:tc>
          <w:tcPr>
            <w:tcW w:w="632" w:type="pct"/>
            <w:hideMark/>
          </w:tcPr>
          <w:p w:rsidR="00277346" w:rsidRPr="005E2589" w:rsidRDefault="00277346" w:rsidP="00277346">
            <w:pPr>
              <w:jc w:val="center"/>
              <w:rPr>
                <w:rFonts w:eastAsia="SimSun"/>
                <w:b/>
                <w:kern w:val="1"/>
                <w:sz w:val="16"/>
                <w:szCs w:val="16"/>
                <w:lang w:eastAsia="zh-CN" w:bidi="hi-IN"/>
              </w:rPr>
            </w:pPr>
            <w:r w:rsidRPr="005E2589">
              <w:rPr>
                <w:rFonts w:eastAsia="SimSun"/>
                <w:b/>
                <w:kern w:val="1"/>
                <w:sz w:val="16"/>
                <w:szCs w:val="16"/>
                <w:lang w:eastAsia="zh-CN" w:bidi="hi-IN"/>
              </w:rPr>
              <w:t>Стоимость с НДС 20%, руб.</w:t>
            </w:r>
          </w:p>
        </w:tc>
      </w:tr>
      <w:tr w:rsidR="00277346" w:rsidTr="00277346">
        <w:trPr>
          <w:trHeight w:val="738"/>
        </w:trPr>
        <w:tc>
          <w:tcPr>
            <w:tcW w:w="760" w:type="pct"/>
            <w:tcBorders>
              <w:top w:val="single" w:sz="4" w:space="0" w:color="auto"/>
              <w:left w:val="single" w:sz="4" w:space="0" w:color="auto"/>
              <w:bottom w:val="single" w:sz="4" w:space="0" w:color="auto"/>
              <w:right w:val="single" w:sz="4" w:space="0" w:color="auto"/>
            </w:tcBorders>
            <w:vAlign w:val="center"/>
            <w:hideMark/>
          </w:tcPr>
          <w:p w:rsidR="00277346" w:rsidRPr="00277346" w:rsidRDefault="00277346" w:rsidP="00277346">
            <w:pPr>
              <w:spacing w:line="360" w:lineRule="exact"/>
              <w:ind w:left="-108"/>
              <w:rPr>
                <w:sz w:val="18"/>
                <w:szCs w:val="18"/>
                <w:lang w:eastAsia="en-US"/>
              </w:rPr>
            </w:pPr>
            <w:r w:rsidRPr="00277346">
              <w:rPr>
                <w:sz w:val="18"/>
                <w:szCs w:val="18"/>
                <w:lang w:eastAsia="en-US"/>
              </w:rPr>
              <w:t>Автотранспортные услуги</w:t>
            </w:r>
          </w:p>
        </w:tc>
        <w:tc>
          <w:tcPr>
            <w:tcW w:w="958" w:type="pct"/>
            <w:tcBorders>
              <w:top w:val="single" w:sz="4" w:space="0" w:color="auto"/>
              <w:left w:val="single" w:sz="4" w:space="0" w:color="auto"/>
              <w:bottom w:val="single" w:sz="4" w:space="0" w:color="auto"/>
              <w:right w:val="single" w:sz="4" w:space="0" w:color="auto"/>
            </w:tcBorders>
            <w:vAlign w:val="center"/>
            <w:hideMark/>
          </w:tcPr>
          <w:p w:rsidR="00277346" w:rsidRPr="00277346" w:rsidRDefault="00277346" w:rsidP="00277346">
            <w:pPr>
              <w:spacing w:line="360" w:lineRule="exact"/>
              <w:ind w:firstLine="709"/>
              <w:rPr>
                <w:sz w:val="18"/>
                <w:szCs w:val="18"/>
                <w:lang w:eastAsia="en-US"/>
              </w:rPr>
            </w:pPr>
            <w:r w:rsidRPr="00277346">
              <w:rPr>
                <w:sz w:val="18"/>
                <w:szCs w:val="18"/>
                <w:lang w:eastAsia="en-US"/>
              </w:rPr>
              <w:t>По г. Тайшет Иркутской области от предприятий общественного питания Зиминского ТПО, столовой эксплуатационного депо до пунктов назначения указываемых в заявках: перегон ПМС (№ 66, 67), ст. Невельская, ст. Бирюсинск, ст. Акульшет, ст. Разгон (туда и обратно), а также доставка продуктов питания в аварийных ситуациях.</w:t>
            </w:r>
          </w:p>
        </w:tc>
        <w:tc>
          <w:tcPr>
            <w:tcW w:w="497" w:type="pct"/>
            <w:tcBorders>
              <w:top w:val="single" w:sz="4" w:space="0" w:color="auto"/>
              <w:left w:val="single" w:sz="4" w:space="0" w:color="auto"/>
              <w:bottom w:val="single" w:sz="4" w:space="0" w:color="auto"/>
              <w:right w:val="single" w:sz="4" w:space="0" w:color="auto"/>
            </w:tcBorders>
            <w:vAlign w:val="center"/>
            <w:hideMark/>
          </w:tcPr>
          <w:p w:rsidR="00277346" w:rsidRPr="00277346" w:rsidRDefault="00277346" w:rsidP="00277346">
            <w:pPr>
              <w:spacing w:line="360" w:lineRule="exact"/>
              <w:rPr>
                <w:sz w:val="18"/>
                <w:szCs w:val="18"/>
                <w:lang w:eastAsia="en-US"/>
              </w:rPr>
            </w:pPr>
            <w:r w:rsidRPr="00277346">
              <w:rPr>
                <w:sz w:val="18"/>
                <w:szCs w:val="18"/>
                <w:lang w:eastAsia="en-US"/>
              </w:rPr>
              <w:t>Условная единица</w:t>
            </w:r>
          </w:p>
        </w:tc>
        <w:tc>
          <w:tcPr>
            <w:tcW w:w="443" w:type="pct"/>
            <w:tcBorders>
              <w:top w:val="single" w:sz="4" w:space="0" w:color="auto"/>
              <w:left w:val="single" w:sz="4" w:space="0" w:color="auto"/>
              <w:bottom w:val="single" w:sz="4" w:space="0" w:color="auto"/>
              <w:right w:val="single" w:sz="4" w:space="0" w:color="auto"/>
            </w:tcBorders>
            <w:vAlign w:val="center"/>
            <w:hideMark/>
          </w:tcPr>
          <w:p w:rsidR="00277346" w:rsidRPr="00277346" w:rsidRDefault="00277346" w:rsidP="00D325A8">
            <w:pPr>
              <w:spacing w:line="360" w:lineRule="exact"/>
              <w:rPr>
                <w:sz w:val="18"/>
                <w:szCs w:val="18"/>
                <w:lang w:eastAsia="en-US"/>
              </w:rPr>
            </w:pPr>
            <w:r w:rsidRPr="00277346">
              <w:rPr>
                <w:sz w:val="18"/>
                <w:szCs w:val="18"/>
                <w:lang w:eastAsia="en-US"/>
              </w:rPr>
              <w:t>1*</w:t>
            </w:r>
          </w:p>
        </w:tc>
        <w:tc>
          <w:tcPr>
            <w:tcW w:w="570" w:type="pct"/>
            <w:tcBorders>
              <w:top w:val="single" w:sz="4" w:space="0" w:color="auto"/>
              <w:left w:val="single" w:sz="4" w:space="0" w:color="auto"/>
              <w:bottom w:val="single" w:sz="4" w:space="0" w:color="auto"/>
              <w:right w:val="single" w:sz="4" w:space="0" w:color="auto"/>
            </w:tcBorders>
            <w:vAlign w:val="center"/>
            <w:hideMark/>
          </w:tcPr>
          <w:p w:rsidR="00277346" w:rsidRPr="00277346" w:rsidRDefault="00D325A8" w:rsidP="00D325A8">
            <w:pPr>
              <w:spacing w:line="360" w:lineRule="exact"/>
              <w:rPr>
                <w:sz w:val="18"/>
                <w:szCs w:val="18"/>
                <w:lang w:eastAsia="en-US"/>
              </w:rPr>
            </w:pPr>
            <w:r>
              <w:rPr>
                <w:sz w:val="18"/>
                <w:szCs w:val="18"/>
                <w:lang w:eastAsia="en-US"/>
              </w:rPr>
              <w:t xml:space="preserve">     </w:t>
            </w:r>
            <w:r w:rsidR="00277346">
              <w:rPr>
                <w:sz w:val="18"/>
                <w:szCs w:val="18"/>
                <w:lang w:eastAsia="en-US"/>
              </w:rPr>
              <w:t>550</w:t>
            </w:r>
          </w:p>
        </w:tc>
        <w:tc>
          <w:tcPr>
            <w:tcW w:w="633" w:type="pct"/>
            <w:tcBorders>
              <w:top w:val="single" w:sz="4" w:space="0" w:color="auto"/>
              <w:left w:val="single" w:sz="4" w:space="0" w:color="auto"/>
              <w:bottom w:val="single" w:sz="4" w:space="0" w:color="auto"/>
              <w:right w:val="single" w:sz="4" w:space="0" w:color="auto"/>
            </w:tcBorders>
            <w:vAlign w:val="center"/>
          </w:tcPr>
          <w:p w:rsidR="00277346" w:rsidRPr="00277346" w:rsidRDefault="00277346" w:rsidP="00277346">
            <w:pPr>
              <w:spacing w:line="360" w:lineRule="exact"/>
              <w:ind w:firstLine="709"/>
              <w:jc w:val="center"/>
              <w:rPr>
                <w:sz w:val="18"/>
                <w:szCs w:val="18"/>
                <w:lang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277346" w:rsidRPr="00277346" w:rsidRDefault="00277346" w:rsidP="00277346">
            <w:pPr>
              <w:spacing w:line="360" w:lineRule="exact"/>
              <w:ind w:firstLine="709"/>
              <w:jc w:val="center"/>
              <w:rPr>
                <w:sz w:val="18"/>
                <w:szCs w:val="18"/>
                <w:lang w:eastAsia="en-US"/>
              </w:rPr>
            </w:pPr>
          </w:p>
        </w:tc>
        <w:tc>
          <w:tcPr>
            <w:tcW w:w="632" w:type="pct"/>
            <w:tcBorders>
              <w:top w:val="single" w:sz="4" w:space="0" w:color="auto"/>
              <w:left w:val="single" w:sz="4" w:space="0" w:color="auto"/>
              <w:bottom w:val="single" w:sz="4" w:space="0" w:color="auto"/>
              <w:right w:val="single" w:sz="4" w:space="0" w:color="auto"/>
            </w:tcBorders>
            <w:vAlign w:val="center"/>
          </w:tcPr>
          <w:p w:rsidR="00277346" w:rsidRPr="00277346" w:rsidRDefault="00277346" w:rsidP="00277346">
            <w:pPr>
              <w:spacing w:line="360" w:lineRule="exact"/>
              <w:ind w:firstLine="709"/>
              <w:jc w:val="center"/>
              <w:rPr>
                <w:sz w:val="18"/>
                <w:szCs w:val="18"/>
                <w:lang w:eastAsia="en-US"/>
              </w:rPr>
            </w:pPr>
          </w:p>
        </w:tc>
      </w:tr>
      <w:tr w:rsidR="00277346" w:rsidTr="00277346">
        <w:tc>
          <w:tcPr>
            <w:tcW w:w="1718" w:type="pct"/>
            <w:gridSpan w:val="2"/>
            <w:tcBorders>
              <w:top w:val="single" w:sz="4" w:space="0" w:color="auto"/>
              <w:left w:val="single" w:sz="4" w:space="0" w:color="auto"/>
              <w:bottom w:val="single" w:sz="4" w:space="0" w:color="auto"/>
              <w:right w:val="single" w:sz="4" w:space="0" w:color="auto"/>
            </w:tcBorders>
            <w:vAlign w:val="center"/>
            <w:hideMark/>
          </w:tcPr>
          <w:p w:rsidR="00277346" w:rsidRDefault="00277346">
            <w:pPr>
              <w:spacing w:line="360" w:lineRule="exact"/>
              <w:ind w:firstLine="709"/>
              <w:jc w:val="center"/>
              <w:rPr>
                <w:sz w:val="22"/>
                <w:szCs w:val="22"/>
                <w:lang w:eastAsia="en-US"/>
              </w:rPr>
            </w:pPr>
            <w:r>
              <w:rPr>
                <w:b/>
                <w:sz w:val="20"/>
                <w:szCs w:val="20"/>
                <w:lang w:eastAsia="en-US"/>
              </w:rPr>
              <w:t xml:space="preserve">ИТОГО </w:t>
            </w:r>
          </w:p>
        </w:tc>
        <w:tc>
          <w:tcPr>
            <w:tcW w:w="497" w:type="pct"/>
            <w:tcBorders>
              <w:top w:val="single" w:sz="4" w:space="0" w:color="auto"/>
              <w:left w:val="single" w:sz="4" w:space="0" w:color="auto"/>
              <w:bottom w:val="single" w:sz="4" w:space="0" w:color="auto"/>
              <w:right w:val="single" w:sz="4" w:space="0" w:color="auto"/>
            </w:tcBorders>
            <w:vAlign w:val="center"/>
          </w:tcPr>
          <w:p w:rsidR="00277346" w:rsidRDefault="00277346">
            <w:pPr>
              <w:spacing w:line="360" w:lineRule="exact"/>
              <w:ind w:firstLine="709"/>
              <w:jc w:val="center"/>
              <w:rPr>
                <w:sz w:val="22"/>
                <w:szCs w:val="22"/>
                <w:lang w:eastAsia="en-US"/>
              </w:rPr>
            </w:pPr>
          </w:p>
        </w:tc>
        <w:tc>
          <w:tcPr>
            <w:tcW w:w="443" w:type="pct"/>
            <w:tcBorders>
              <w:top w:val="single" w:sz="4" w:space="0" w:color="auto"/>
              <w:left w:val="single" w:sz="4" w:space="0" w:color="auto"/>
              <w:bottom w:val="single" w:sz="4" w:space="0" w:color="auto"/>
              <w:right w:val="single" w:sz="4" w:space="0" w:color="auto"/>
            </w:tcBorders>
            <w:vAlign w:val="center"/>
            <w:hideMark/>
          </w:tcPr>
          <w:p w:rsidR="00277346" w:rsidRDefault="00277346">
            <w:pPr>
              <w:spacing w:line="360" w:lineRule="exact"/>
              <w:ind w:firstLine="709"/>
              <w:jc w:val="center"/>
              <w:rPr>
                <w:sz w:val="16"/>
                <w:szCs w:val="16"/>
                <w:lang w:eastAsia="en-US"/>
              </w:rPr>
            </w:pPr>
            <w:r>
              <w:rPr>
                <w:color w:val="000000"/>
                <w:sz w:val="16"/>
                <w:szCs w:val="16"/>
                <w:lang w:eastAsia="en-US"/>
              </w:rPr>
              <w:t>1</w:t>
            </w:r>
          </w:p>
        </w:tc>
        <w:tc>
          <w:tcPr>
            <w:tcW w:w="570" w:type="pct"/>
            <w:tcBorders>
              <w:top w:val="single" w:sz="4" w:space="0" w:color="auto"/>
              <w:left w:val="single" w:sz="4" w:space="0" w:color="auto"/>
              <w:bottom w:val="single" w:sz="4" w:space="0" w:color="auto"/>
              <w:right w:val="single" w:sz="4" w:space="0" w:color="auto"/>
            </w:tcBorders>
            <w:vAlign w:val="center"/>
          </w:tcPr>
          <w:p w:rsidR="00277346" w:rsidRDefault="00277346">
            <w:pPr>
              <w:spacing w:line="360" w:lineRule="exact"/>
              <w:ind w:firstLine="709"/>
              <w:jc w:val="center"/>
              <w:rPr>
                <w:sz w:val="16"/>
                <w:szCs w:val="16"/>
                <w:lang w:eastAsia="en-US"/>
              </w:rPr>
            </w:pPr>
          </w:p>
        </w:tc>
        <w:tc>
          <w:tcPr>
            <w:tcW w:w="633" w:type="pct"/>
            <w:tcBorders>
              <w:top w:val="single" w:sz="4" w:space="0" w:color="auto"/>
              <w:left w:val="single" w:sz="4" w:space="0" w:color="auto"/>
              <w:bottom w:val="single" w:sz="4" w:space="0" w:color="auto"/>
              <w:right w:val="single" w:sz="4" w:space="0" w:color="auto"/>
            </w:tcBorders>
            <w:vAlign w:val="center"/>
          </w:tcPr>
          <w:p w:rsidR="00277346" w:rsidRDefault="00277346">
            <w:pPr>
              <w:spacing w:line="360" w:lineRule="exact"/>
              <w:ind w:firstLine="709"/>
              <w:jc w:val="center"/>
              <w:rPr>
                <w:sz w:val="16"/>
                <w:szCs w:val="16"/>
                <w:lang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277346" w:rsidRDefault="00277346">
            <w:pPr>
              <w:spacing w:line="360" w:lineRule="exact"/>
              <w:ind w:left="-108" w:firstLine="709"/>
              <w:jc w:val="center"/>
              <w:rPr>
                <w:b/>
                <w:sz w:val="16"/>
                <w:szCs w:val="16"/>
                <w:lang w:eastAsia="en-US"/>
              </w:rPr>
            </w:pPr>
          </w:p>
        </w:tc>
        <w:tc>
          <w:tcPr>
            <w:tcW w:w="632" w:type="pct"/>
            <w:tcBorders>
              <w:top w:val="single" w:sz="4" w:space="0" w:color="auto"/>
              <w:left w:val="single" w:sz="4" w:space="0" w:color="auto"/>
              <w:bottom w:val="single" w:sz="4" w:space="0" w:color="auto"/>
              <w:right w:val="single" w:sz="4" w:space="0" w:color="auto"/>
            </w:tcBorders>
            <w:vAlign w:val="center"/>
          </w:tcPr>
          <w:p w:rsidR="00277346" w:rsidRDefault="00277346">
            <w:pPr>
              <w:spacing w:line="360" w:lineRule="exact"/>
              <w:ind w:firstLine="709"/>
              <w:jc w:val="center"/>
              <w:rPr>
                <w:b/>
                <w:sz w:val="16"/>
                <w:szCs w:val="16"/>
                <w:lang w:eastAsia="en-US"/>
              </w:rPr>
            </w:pPr>
          </w:p>
        </w:tc>
      </w:tr>
      <w:tr w:rsidR="00277346" w:rsidTr="00277346">
        <w:tc>
          <w:tcPr>
            <w:tcW w:w="5000" w:type="pct"/>
            <w:gridSpan w:val="8"/>
            <w:tcBorders>
              <w:top w:val="single" w:sz="4" w:space="0" w:color="auto"/>
              <w:left w:val="single" w:sz="4" w:space="0" w:color="auto"/>
              <w:bottom w:val="single" w:sz="4" w:space="0" w:color="auto"/>
              <w:right w:val="single" w:sz="4" w:space="0" w:color="auto"/>
            </w:tcBorders>
            <w:hideMark/>
          </w:tcPr>
          <w:p w:rsidR="00277346" w:rsidRDefault="00277346">
            <w:pPr>
              <w:spacing w:line="360" w:lineRule="exact"/>
              <w:ind w:firstLine="709"/>
              <w:jc w:val="both"/>
              <w:rPr>
                <w:b/>
                <w:bCs/>
                <w:i/>
                <w:sz w:val="22"/>
                <w:szCs w:val="22"/>
                <w:lang w:eastAsia="en-US"/>
              </w:rPr>
            </w:pPr>
            <w:r>
              <w:rPr>
                <w:b/>
                <w:bCs/>
                <w:i/>
                <w:sz w:val="22"/>
                <w:szCs w:val="22"/>
                <w:lang w:eastAsia="en-US"/>
              </w:rPr>
              <w:t>* Условная единица включает 550 машино/часов</w:t>
            </w:r>
          </w:p>
          <w:p w:rsidR="00277346" w:rsidRDefault="00277346">
            <w:pPr>
              <w:spacing w:line="360" w:lineRule="exact"/>
              <w:ind w:firstLine="709"/>
              <w:jc w:val="both"/>
              <w:rPr>
                <w:b/>
                <w:bCs/>
                <w:color w:val="000000"/>
                <w:sz w:val="16"/>
                <w:szCs w:val="16"/>
                <w:lang w:eastAsia="en-US"/>
              </w:rPr>
            </w:pPr>
            <w:r>
              <w:rPr>
                <w:b/>
                <w:bCs/>
                <w:i/>
                <w:sz w:val="22"/>
                <w:szCs w:val="22"/>
                <w:lang w:eastAsia="en-US"/>
              </w:rPr>
              <w:t>Указанный объем услуг является ориентировочным и может изменяться по факту поступления заявок от Заказчика.</w:t>
            </w:r>
          </w:p>
        </w:tc>
      </w:tr>
    </w:tbl>
    <w:p w:rsidR="00277346" w:rsidRDefault="00277346" w:rsidP="00277346">
      <w:pPr>
        <w:jc w:val="both"/>
        <w:rPr>
          <w:bCs/>
        </w:rPr>
      </w:pPr>
      <w:r>
        <w:t xml:space="preserve"> </w:t>
      </w:r>
      <w:r>
        <w:rPr>
          <w:bCs/>
        </w:rPr>
        <w:t xml:space="preserve">В состав услуг входит: </w:t>
      </w:r>
    </w:p>
    <w:p w:rsidR="00277346" w:rsidRDefault="00277346" w:rsidP="00277346">
      <w:pPr>
        <w:jc w:val="both"/>
        <w:rPr>
          <w:bCs/>
        </w:rPr>
      </w:pPr>
      <w:r>
        <w:rPr>
          <w:bCs/>
        </w:rPr>
        <w:t>- Погрузка-разгрузка груза;</w:t>
      </w:r>
    </w:p>
    <w:p w:rsidR="00277346" w:rsidRDefault="00277346" w:rsidP="00277346">
      <w:pPr>
        <w:jc w:val="both"/>
        <w:rPr>
          <w:bCs/>
        </w:rPr>
      </w:pPr>
      <w:r>
        <w:rPr>
          <w:bCs/>
        </w:rPr>
        <w:t>- Контроль за правильностью погрузки, разгрузки груза;</w:t>
      </w:r>
    </w:p>
    <w:p w:rsidR="00277346" w:rsidRDefault="00277346" w:rsidP="00277346">
      <w:pPr>
        <w:jc w:val="both"/>
        <w:rPr>
          <w:bCs/>
        </w:rPr>
      </w:pPr>
      <w:r>
        <w:rPr>
          <w:bCs/>
        </w:rPr>
        <w:t>- Перевозка груза;</w:t>
      </w:r>
    </w:p>
    <w:p w:rsidR="00277346" w:rsidRDefault="00277346" w:rsidP="00277346">
      <w:pPr>
        <w:jc w:val="both"/>
        <w:rPr>
          <w:bCs/>
        </w:rPr>
      </w:pPr>
      <w:r>
        <w:rPr>
          <w:bCs/>
        </w:rPr>
        <w:t>- Доставка вверенных Исполнителю документов (перевозочные, сопроводительные и иные необходимые при перевозке грузов документы).</w:t>
      </w:r>
    </w:p>
    <w:p w:rsidR="00277346" w:rsidRDefault="00277346" w:rsidP="00277346">
      <w:pPr>
        <w:jc w:val="both"/>
        <w:rPr>
          <w:sz w:val="22"/>
          <w:szCs w:val="22"/>
        </w:rPr>
      </w:pPr>
      <w:r>
        <w:t>Минимальная партия перевозимого товара при одной доставке должна составлять не менее 30 кг.</w:t>
      </w:r>
    </w:p>
    <w:p w:rsidR="00277346" w:rsidRDefault="00277346" w:rsidP="00277346">
      <w:pPr>
        <w:autoSpaceDE w:val="0"/>
        <w:autoSpaceDN w:val="0"/>
        <w:adjustRightInd w:val="0"/>
        <w:jc w:val="both"/>
        <w:rPr>
          <w:b/>
        </w:rPr>
      </w:pPr>
      <w:r>
        <w:rPr>
          <w:b/>
        </w:rPr>
        <w:t>Требования к услугам:</w:t>
      </w:r>
    </w:p>
    <w:p w:rsidR="00277346" w:rsidRDefault="00277346" w:rsidP="00277346">
      <w:pPr>
        <w:jc w:val="both"/>
      </w:pPr>
      <w:r>
        <w:t>1. Оказание услуг осуществляется в соответствии с:</w:t>
      </w:r>
    </w:p>
    <w:p w:rsidR="00277346" w:rsidRDefault="00277346" w:rsidP="00277346">
      <w:pPr>
        <w:tabs>
          <w:tab w:val="left" w:pos="1260"/>
          <w:tab w:val="left" w:pos="1440"/>
        </w:tabs>
        <w:jc w:val="both"/>
      </w:pPr>
      <w:r>
        <w:t xml:space="preserve">Федеральным закон от 08.11.2007 г. № 259-ФЗ «Устав автомобильного транспорта и городского наземного транспорта»; </w:t>
      </w:r>
    </w:p>
    <w:p w:rsidR="00277346" w:rsidRDefault="00277346" w:rsidP="00277346">
      <w:pPr>
        <w:tabs>
          <w:tab w:val="num" w:pos="1260"/>
        </w:tabs>
        <w:jc w:val="both"/>
      </w:pPr>
      <w:r>
        <w:t>Постановлением Правительства РФ от 14.02.2009 г. №112 «Об утверждении Правил перевозок пассажиров и багажа автомобильным транспортом и городским наземным электрическим транспортом»;</w:t>
      </w:r>
    </w:p>
    <w:p w:rsidR="00277346" w:rsidRDefault="00277346" w:rsidP="00277346">
      <w:pPr>
        <w:tabs>
          <w:tab w:val="num" w:pos="1260"/>
        </w:tabs>
        <w:jc w:val="both"/>
      </w:pPr>
      <w:r>
        <w:lastRenderedPageBreak/>
        <w:t>Федеральным законом от 10 декабря 1995 г. №196-ФЗ «О безопасности дорожного движения»</w:t>
      </w:r>
      <w:r>
        <w:rPr>
          <w:shd w:val="clear" w:color="auto" w:fill="FFFFFF"/>
        </w:rPr>
        <w:t xml:space="preserve">, </w:t>
      </w:r>
      <w:r>
        <w:t xml:space="preserve"> </w:t>
      </w:r>
    </w:p>
    <w:p w:rsidR="00277346" w:rsidRDefault="00277346" w:rsidP="00277346">
      <w:pPr>
        <w:tabs>
          <w:tab w:val="num" w:pos="1260"/>
        </w:tabs>
        <w:jc w:val="both"/>
      </w:pPr>
      <w:r>
        <w:t>Типовой инструкцией № 1 по охране труда для водителей автомобилей. ТОИ Р-200-01-95;</w:t>
      </w:r>
    </w:p>
    <w:p w:rsidR="00277346" w:rsidRDefault="00277346" w:rsidP="00277346">
      <w:pPr>
        <w:tabs>
          <w:tab w:val="num" w:pos="1260"/>
        </w:tabs>
        <w:jc w:val="both"/>
      </w:pPr>
      <w:r>
        <w:t>Положением о техническом обслуживании и ремонте подвижного состава автомобильного транспорта, утвержденного Министерством автомобильного транспорта РСФСР от 20.09.1984;</w:t>
      </w:r>
    </w:p>
    <w:p w:rsidR="00277346" w:rsidRDefault="00277346" w:rsidP="00277346">
      <w:pPr>
        <w:jc w:val="both"/>
      </w:pPr>
      <w:r>
        <w:t>Федеральным законом от 8 ноября 2007 г. N 257-ФЗ</w:t>
      </w:r>
      <w:r>
        <w:rPr>
          <w:rFonts w:ascii="Arial" w:hAnsi="Arial" w:cs="Arial"/>
        </w:rPr>
        <w:t xml:space="preserve"> </w:t>
      </w:r>
      <w:r>
        <w:t>"Об автомобильных дорогах и о дорожной деятельности в Российской Федерации»;</w:t>
      </w:r>
    </w:p>
    <w:p w:rsidR="00277346" w:rsidRDefault="00277346" w:rsidP="00277346">
      <w:pPr>
        <w:autoSpaceDE w:val="0"/>
        <w:autoSpaceDN w:val="0"/>
        <w:adjustRightInd w:val="0"/>
        <w:jc w:val="both"/>
      </w:pPr>
      <w:r>
        <w:t>СП 2.3.6.1079-01.</w:t>
      </w:r>
    </w:p>
    <w:p w:rsidR="00277346" w:rsidRDefault="00277346" w:rsidP="00277346">
      <w:pPr>
        <w:jc w:val="both"/>
        <w:rPr>
          <w:bCs/>
        </w:rPr>
      </w:pPr>
      <w:r>
        <w:t>2.</w:t>
      </w:r>
      <w:r>
        <w:rPr>
          <w:bCs/>
        </w:rPr>
        <w:t xml:space="preserve"> Исполнитель несет ответственность за обеспечение требований безопасности и охраны труда, производственной санитарии в соответствии с действующим законодательством РФ.</w:t>
      </w:r>
    </w:p>
    <w:p w:rsidR="00277346" w:rsidRDefault="00277346" w:rsidP="00277346">
      <w:pPr>
        <w:jc w:val="both"/>
        <w:rPr>
          <w:bCs/>
        </w:rPr>
      </w:pPr>
      <w:r>
        <w:rPr>
          <w:bCs/>
        </w:rPr>
        <w:t xml:space="preserve">Предъявляемые к перевозкам автотранспортные средства должны находиться в технически исправном состоянии, отвечающем требованиям, предъявляемым к эксплуатируемым транспортным средствам для производственных, коммерческих и иных целей в соответствии с их конструктивным назначением. </w:t>
      </w:r>
    </w:p>
    <w:p w:rsidR="00277346" w:rsidRDefault="00277346" w:rsidP="00277346">
      <w:pPr>
        <w:jc w:val="both"/>
        <w:rPr>
          <w:bCs/>
        </w:rPr>
      </w:pPr>
      <w:r>
        <w:rPr>
          <w:bCs/>
        </w:rPr>
        <w:t xml:space="preserve">    Транспортировка пищевых продуктов должна осуществляться в соответствии с требованиями СП 2.3.6.1079-01.</w:t>
      </w:r>
    </w:p>
    <w:p w:rsidR="00277346" w:rsidRDefault="00277346" w:rsidP="00277346">
      <w:pPr>
        <w:jc w:val="both"/>
        <w:rPr>
          <w:bCs/>
        </w:rPr>
      </w:pPr>
      <w:r>
        <w:rPr>
          <w:bCs/>
        </w:rPr>
        <w:t xml:space="preserve">    Для транспортировки пищевых продуктов должен применяться специальный транспорт, который ранее не использовался для перевозки различных химикатов, ядовитых веществ, нефтепродуктов и др. Кузов автомобиля должен быть чистым, что должно быть подтверждено соответствующими документами на основании проведенной проверки.</w:t>
      </w:r>
    </w:p>
    <w:p w:rsidR="00277346" w:rsidRDefault="00277346" w:rsidP="00277346">
      <w:pPr>
        <w:autoSpaceDE w:val="0"/>
        <w:autoSpaceDN w:val="0"/>
        <w:adjustRightInd w:val="0"/>
        <w:jc w:val="both"/>
        <w:rPr>
          <w:bCs/>
        </w:rPr>
      </w:pPr>
      <w:r>
        <w:rPr>
          <w:bCs/>
        </w:rPr>
        <w:t xml:space="preserve">     Исполнитель обеспечивает прохождение своими работниками медицинских осмотров, данное требование необходимо поскольку связано с потребностью перевозки пищевых продуктов специальным транспортом. Водитель (экспедитор) обязан иметь при себе медицинскую книжку, в которой должны быть внесены отметки о прохождении соответствующей медицинской комиссии.</w:t>
      </w:r>
    </w:p>
    <w:p w:rsidR="00277346" w:rsidRDefault="00277346" w:rsidP="00277346">
      <w:pPr>
        <w:jc w:val="both"/>
      </w:pPr>
      <w:r>
        <w:rPr>
          <w:bCs/>
        </w:rPr>
        <w:t xml:space="preserve">3. </w:t>
      </w:r>
      <w:r>
        <w:t xml:space="preserve">Автотранспортное средство должно подаваться в точно согласованное с заказчиком время и в указанное место, указанное в заявке Заказчика, находиться в исправном техническом состоянии, всегда быть заправлено горюче-смазочными материалами (включая оплату топлива и запасных частей) для полноценного обеспечения работы автомобиля, кузов очищен, грузы в требуемые сроки должны быть доставлены по указанному заказчиком адресу, маршруту (вся информация о работе, а так же о маршрутах движения является конфиденциальной и не разглашается третьим лицам). </w:t>
      </w:r>
    </w:p>
    <w:p w:rsidR="00277346" w:rsidRDefault="00277346" w:rsidP="00277346">
      <w:pPr>
        <w:jc w:val="both"/>
      </w:pPr>
      <w:r>
        <w:t xml:space="preserve">    При оказании услуг Исполнитель обеспечивает:</w:t>
      </w:r>
    </w:p>
    <w:p w:rsidR="00277346" w:rsidRDefault="00277346" w:rsidP="00277346">
      <w:pPr>
        <w:jc w:val="both"/>
      </w:pPr>
      <w:r>
        <w:t>- автотранспортные средства обслуживающим персоналом для его эксплуатации и при необходимости производить его замену (подмену). Квалификация обслуживающего персонала должна отвечать обязательным требованиям и обычной практике эксплуатации автотранспортных средств.</w:t>
      </w:r>
    </w:p>
    <w:p w:rsidR="00277346" w:rsidRDefault="00277346" w:rsidP="00277346">
      <w:pPr>
        <w:jc w:val="both"/>
      </w:pPr>
      <w:r>
        <w:t>- наличие у водителей действительных прав на управление соответствующими автотранспортными средствами, действующих полисов обязательного страхования гражданской ответственности водителей автотранспортных средств,</w:t>
      </w:r>
    </w:p>
    <w:p w:rsidR="00277346" w:rsidRDefault="00277346" w:rsidP="00277346">
      <w:pPr>
        <w:jc w:val="both"/>
      </w:pPr>
      <w:r>
        <w:t>- поддержание надлежащего рабочего состояния автотранспортных средств, осуществление планово-предупредительного и текущего ремонта,</w:t>
      </w:r>
    </w:p>
    <w:p w:rsidR="00277346" w:rsidRDefault="00277346" w:rsidP="00277346">
      <w:pPr>
        <w:jc w:val="both"/>
      </w:pPr>
      <w:r>
        <w:t>- контроль за правильностью погрузки, выгрузки, обеспечение крепления и сохранности груза во время перевозки,</w:t>
      </w:r>
    </w:p>
    <w:p w:rsidR="00277346" w:rsidRDefault="00277346" w:rsidP="00277346">
      <w:pPr>
        <w:jc w:val="both"/>
      </w:pPr>
      <w:r>
        <w:t>- замену автотранспортных средств, сошедших с маршрута по технической неисправности.</w:t>
      </w:r>
    </w:p>
    <w:p w:rsidR="00277346" w:rsidRDefault="00277346" w:rsidP="00277346">
      <w:pPr>
        <w:autoSpaceDE w:val="0"/>
        <w:autoSpaceDN w:val="0"/>
        <w:adjustRightInd w:val="0"/>
        <w:jc w:val="both"/>
      </w:pPr>
      <w:r>
        <w:t>Исполнитель несет полную материальную ответственность за порчу груза, возникшую в процессе перевозки по вине исполнителя.</w:t>
      </w:r>
    </w:p>
    <w:p w:rsidR="00277346" w:rsidRDefault="00277346" w:rsidP="00277346">
      <w:pPr>
        <w:autoSpaceDE w:val="0"/>
        <w:autoSpaceDN w:val="0"/>
        <w:adjustRightInd w:val="0"/>
        <w:jc w:val="both"/>
        <w:rPr>
          <w:b/>
          <w:bCs/>
        </w:rPr>
      </w:pPr>
      <w:r>
        <w:rPr>
          <w:b/>
        </w:rPr>
        <w:t xml:space="preserve">Условия </w:t>
      </w:r>
      <w:r>
        <w:rPr>
          <w:b/>
          <w:bCs/>
        </w:rPr>
        <w:t>оказания услуг:</w:t>
      </w:r>
    </w:p>
    <w:p w:rsidR="00277346" w:rsidRDefault="00277346" w:rsidP="00277346">
      <w:pPr>
        <w:jc w:val="both"/>
      </w:pPr>
      <w:r>
        <w:t>Оказание услуг производится на основании заявок, предоставляемых Заказчиком Исполнителю:</w:t>
      </w:r>
    </w:p>
    <w:p w:rsidR="00277346" w:rsidRDefault="00277346" w:rsidP="00277346">
      <w:pPr>
        <w:jc w:val="both"/>
      </w:pPr>
      <w:r>
        <w:t>- Исполнитель обеспечивает сроки подачи автотранспорта и сроки доставки грузов, указанные в заявках;</w:t>
      </w:r>
    </w:p>
    <w:p w:rsidR="00277346" w:rsidRDefault="00277346" w:rsidP="00277346">
      <w:pPr>
        <w:jc w:val="both"/>
      </w:pPr>
      <w:r>
        <w:lastRenderedPageBreak/>
        <w:t>- Заявки направляются в письменном виде за 2 рабочих дня до планируемой даты оказания услуги на электронную почту Исполнителю, а в случае недоступности электронных средств связи – телефонограммой или факсом с последующим направлением по электронной почте;</w:t>
      </w:r>
    </w:p>
    <w:p w:rsidR="00277346" w:rsidRDefault="00277346" w:rsidP="00277346">
      <w:pPr>
        <w:jc w:val="both"/>
      </w:pPr>
      <w:r>
        <w:t>- Срочные Заявки направляются Исполнителю за 16 часов до времени подачи транспортного средства;</w:t>
      </w:r>
    </w:p>
    <w:p w:rsidR="00277346" w:rsidRDefault="00277346" w:rsidP="00277346">
      <w:pPr>
        <w:jc w:val="both"/>
      </w:pPr>
      <w:r>
        <w:t>- Заказчик вправе отказаться от автотранспорта, заявленного на выполнение перевозок не позднее, чем за 24 часа до предполагаемого времени подачи транспортного средства.</w:t>
      </w:r>
    </w:p>
    <w:p w:rsidR="00277346" w:rsidRDefault="00277346" w:rsidP="00277346">
      <w:pPr>
        <w:jc w:val="both"/>
        <w:rPr>
          <w:sz w:val="22"/>
          <w:szCs w:val="22"/>
        </w:rPr>
      </w:pPr>
      <w:r>
        <w:rPr>
          <w:sz w:val="22"/>
          <w:szCs w:val="22"/>
        </w:rPr>
        <w:t>Срок оказания услуг: с даты подписания Договора и по 30.06.202</w:t>
      </w:r>
      <w:r w:rsidR="00D325A8">
        <w:rPr>
          <w:sz w:val="22"/>
          <w:szCs w:val="22"/>
        </w:rPr>
        <w:t>1</w:t>
      </w:r>
      <w:r>
        <w:rPr>
          <w:sz w:val="22"/>
          <w:szCs w:val="22"/>
        </w:rPr>
        <w:t xml:space="preserve"> года включительно.</w:t>
      </w:r>
    </w:p>
    <w:p w:rsidR="00277346" w:rsidRDefault="00277346" w:rsidP="00277346">
      <w:pPr>
        <w:jc w:val="both"/>
      </w:pPr>
    </w:p>
    <w:p w:rsidR="00277346" w:rsidRDefault="00277346" w:rsidP="00277346">
      <w:pPr>
        <w:widowControl w:val="0"/>
        <w:autoSpaceDE w:val="0"/>
        <w:autoSpaceDN w:val="0"/>
        <w:jc w:val="center"/>
        <w:rPr>
          <w:rFonts w:cs="Courier New"/>
          <w:b/>
        </w:rPr>
      </w:pPr>
      <w:r>
        <w:rPr>
          <w:rFonts w:cs="Courier New"/>
          <w:b/>
        </w:rPr>
        <w:t>Подписи Сторон</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7346" w:rsidTr="00277346">
        <w:tc>
          <w:tcPr>
            <w:tcW w:w="4785" w:type="dxa"/>
          </w:tcPr>
          <w:p w:rsidR="00277346" w:rsidRDefault="00277346">
            <w:pPr>
              <w:widowControl w:val="0"/>
              <w:autoSpaceDE w:val="0"/>
              <w:autoSpaceDN w:val="0"/>
              <w:jc w:val="center"/>
              <w:rPr>
                <w:rFonts w:eastAsia="Calibri"/>
                <w:b/>
                <w:sz w:val="22"/>
                <w:szCs w:val="22"/>
                <w:lang w:eastAsia="en-US"/>
              </w:rPr>
            </w:pPr>
            <w:r>
              <w:rPr>
                <w:rFonts w:eastAsia="Calibri"/>
                <w:b/>
                <w:sz w:val="22"/>
                <w:szCs w:val="22"/>
                <w:lang w:eastAsia="en-US"/>
              </w:rPr>
              <w:t>от Заказчика:</w:t>
            </w:r>
          </w:p>
          <w:p w:rsidR="00277346" w:rsidRDefault="00277346">
            <w:pPr>
              <w:widowControl w:val="0"/>
              <w:autoSpaceDE w:val="0"/>
              <w:autoSpaceDN w:val="0"/>
              <w:jc w:val="both"/>
              <w:rPr>
                <w:rFonts w:eastAsia="Calibri"/>
                <w:sz w:val="22"/>
                <w:szCs w:val="22"/>
                <w:lang w:eastAsia="en-US"/>
              </w:rPr>
            </w:pPr>
            <w:r>
              <w:rPr>
                <w:rFonts w:eastAsia="Calibri"/>
                <w:sz w:val="22"/>
                <w:szCs w:val="22"/>
                <w:lang w:eastAsia="en-US"/>
              </w:rPr>
              <w:t>Директор</w:t>
            </w:r>
          </w:p>
          <w:p w:rsidR="00277346" w:rsidRDefault="00277346">
            <w:pPr>
              <w:widowControl w:val="0"/>
              <w:autoSpaceDE w:val="0"/>
              <w:autoSpaceDN w:val="0"/>
              <w:jc w:val="both"/>
              <w:rPr>
                <w:rFonts w:eastAsia="Calibri"/>
                <w:sz w:val="22"/>
                <w:szCs w:val="22"/>
                <w:lang w:eastAsia="en-US"/>
              </w:rPr>
            </w:pPr>
            <w:r>
              <w:rPr>
                <w:rFonts w:eastAsia="Calibri"/>
                <w:sz w:val="22"/>
                <w:szCs w:val="22"/>
                <w:lang w:eastAsia="en-US"/>
              </w:rPr>
              <w:t>Иркутского филиала АО «ЖТК»</w:t>
            </w:r>
          </w:p>
          <w:p w:rsidR="00277346" w:rsidRDefault="00277346">
            <w:pPr>
              <w:widowControl w:val="0"/>
              <w:autoSpaceDE w:val="0"/>
              <w:autoSpaceDN w:val="0"/>
              <w:jc w:val="both"/>
              <w:rPr>
                <w:rFonts w:eastAsia="Calibri"/>
                <w:sz w:val="22"/>
                <w:szCs w:val="22"/>
                <w:lang w:eastAsia="en-US"/>
              </w:rPr>
            </w:pPr>
          </w:p>
          <w:p w:rsidR="00277346" w:rsidRDefault="00277346">
            <w:pPr>
              <w:widowControl w:val="0"/>
              <w:autoSpaceDE w:val="0"/>
              <w:autoSpaceDN w:val="0"/>
              <w:jc w:val="both"/>
              <w:rPr>
                <w:rFonts w:eastAsia="Calibri"/>
                <w:sz w:val="22"/>
                <w:szCs w:val="22"/>
                <w:lang w:eastAsia="en-US"/>
              </w:rPr>
            </w:pPr>
            <w:r>
              <w:rPr>
                <w:rFonts w:eastAsia="Calibri"/>
                <w:sz w:val="22"/>
                <w:szCs w:val="22"/>
                <w:lang w:eastAsia="en-US"/>
              </w:rPr>
              <w:t>_____________ /О.Н. Богуш/</w:t>
            </w:r>
          </w:p>
        </w:tc>
        <w:tc>
          <w:tcPr>
            <w:tcW w:w="4786" w:type="dxa"/>
          </w:tcPr>
          <w:p w:rsidR="00277346" w:rsidRDefault="00277346">
            <w:pPr>
              <w:widowControl w:val="0"/>
              <w:autoSpaceDE w:val="0"/>
              <w:autoSpaceDN w:val="0"/>
              <w:jc w:val="center"/>
              <w:rPr>
                <w:rFonts w:eastAsia="Calibri"/>
                <w:b/>
                <w:sz w:val="22"/>
                <w:szCs w:val="22"/>
                <w:lang w:eastAsia="en-US"/>
              </w:rPr>
            </w:pPr>
            <w:r>
              <w:rPr>
                <w:rFonts w:eastAsia="Calibri"/>
                <w:b/>
                <w:sz w:val="22"/>
                <w:szCs w:val="22"/>
                <w:lang w:eastAsia="en-US"/>
              </w:rPr>
              <w:t>от Исполнителя:</w:t>
            </w:r>
          </w:p>
          <w:p w:rsidR="00277346" w:rsidRDefault="00277346">
            <w:pPr>
              <w:widowControl w:val="0"/>
              <w:autoSpaceDE w:val="0"/>
              <w:autoSpaceDN w:val="0"/>
              <w:jc w:val="both"/>
              <w:rPr>
                <w:rFonts w:eastAsia="Calibri"/>
                <w:b/>
                <w:sz w:val="22"/>
                <w:szCs w:val="22"/>
                <w:lang w:eastAsia="en-US"/>
              </w:rPr>
            </w:pPr>
          </w:p>
          <w:p w:rsidR="00277346" w:rsidRDefault="00277346">
            <w:pPr>
              <w:widowControl w:val="0"/>
              <w:autoSpaceDE w:val="0"/>
              <w:autoSpaceDN w:val="0"/>
              <w:jc w:val="both"/>
              <w:rPr>
                <w:rFonts w:eastAsia="Calibri"/>
                <w:b/>
                <w:sz w:val="22"/>
                <w:szCs w:val="22"/>
                <w:lang w:eastAsia="en-US"/>
              </w:rPr>
            </w:pPr>
          </w:p>
          <w:p w:rsidR="00277346" w:rsidRDefault="00277346">
            <w:pPr>
              <w:widowControl w:val="0"/>
              <w:autoSpaceDE w:val="0"/>
              <w:autoSpaceDN w:val="0"/>
              <w:jc w:val="both"/>
              <w:rPr>
                <w:rFonts w:eastAsia="Calibri"/>
                <w:b/>
                <w:sz w:val="22"/>
                <w:szCs w:val="22"/>
                <w:lang w:eastAsia="en-US"/>
              </w:rPr>
            </w:pPr>
          </w:p>
          <w:p w:rsidR="00277346" w:rsidRDefault="00277346">
            <w:pPr>
              <w:widowControl w:val="0"/>
              <w:autoSpaceDE w:val="0"/>
              <w:autoSpaceDN w:val="0"/>
              <w:jc w:val="both"/>
              <w:rPr>
                <w:rFonts w:eastAsia="Calibri"/>
                <w:b/>
                <w:sz w:val="22"/>
                <w:szCs w:val="22"/>
                <w:lang w:eastAsia="en-US"/>
              </w:rPr>
            </w:pPr>
            <w:r>
              <w:rPr>
                <w:rFonts w:eastAsia="Calibri"/>
                <w:b/>
                <w:sz w:val="22"/>
                <w:szCs w:val="22"/>
                <w:lang w:eastAsia="en-US"/>
              </w:rPr>
              <w:t>________________ /                       /</w:t>
            </w:r>
          </w:p>
          <w:p w:rsidR="00277346" w:rsidRDefault="00277346">
            <w:pPr>
              <w:widowControl w:val="0"/>
              <w:autoSpaceDE w:val="0"/>
              <w:autoSpaceDN w:val="0"/>
              <w:jc w:val="both"/>
              <w:rPr>
                <w:rFonts w:eastAsia="Calibri"/>
                <w:b/>
                <w:sz w:val="22"/>
                <w:szCs w:val="22"/>
                <w:lang w:eastAsia="en-US"/>
              </w:rPr>
            </w:pPr>
          </w:p>
          <w:p w:rsidR="00277346" w:rsidRDefault="00277346">
            <w:pPr>
              <w:widowControl w:val="0"/>
              <w:autoSpaceDE w:val="0"/>
              <w:autoSpaceDN w:val="0"/>
              <w:jc w:val="both"/>
              <w:rPr>
                <w:rFonts w:eastAsia="Calibri"/>
                <w:b/>
                <w:sz w:val="22"/>
                <w:szCs w:val="22"/>
                <w:lang w:eastAsia="en-US"/>
              </w:rPr>
            </w:pPr>
          </w:p>
        </w:tc>
      </w:tr>
    </w:tbl>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D325A8" w:rsidRDefault="00D325A8" w:rsidP="00277346">
      <w:pPr>
        <w:suppressAutoHyphens/>
        <w:spacing w:line="100" w:lineRule="atLeast"/>
        <w:jc w:val="right"/>
        <w:rPr>
          <w:bCs/>
          <w:lang w:eastAsia="ar-SA"/>
        </w:rPr>
      </w:pPr>
    </w:p>
    <w:p w:rsidR="00D325A8" w:rsidRDefault="00D325A8"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277346" w:rsidRDefault="00277346" w:rsidP="00277346">
      <w:pPr>
        <w:suppressAutoHyphens/>
        <w:spacing w:line="100" w:lineRule="atLeast"/>
        <w:jc w:val="right"/>
        <w:rPr>
          <w:bCs/>
          <w:lang w:eastAsia="ar-SA"/>
        </w:rPr>
      </w:pPr>
    </w:p>
    <w:p w:rsidR="00F703CE" w:rsidRPr="00F703CE" w:rsidRDefault="00F703CE" w:rsidP="00F703CE">
      <w:pPr>
        <w:suppressAutoHyphens/>
        <w:spacing w:line="100" w:lineRule="atLeast"/>
        <w:jc w:val="right"/>
        <w:rPr>
          <w:bCs/>
          <w:lang w:eastAsia="ar-SA"/>
        </w:rPr>
      </w:pPr>
      <w:r w:rsidRPr="00F703CE">
        <w:rPr>
          <w:bCs/>
          <w:lang w:eastAsia="ar-SA"/>
        </w:rPr>
        <w:lastRenderedPageBreak/>
        <w:t>Приложение № 2 к договору</w:t>
      </w:r>
    </w:p>
    <w:p w:rsidR="00F703CE" w:rsidRPr="00F703CE" w:rsidRDefault="00F703CE" w:rsidP="00F703CE">
      <w:pPr>
        <w:suppressAutoHyphens/>
        <w:spacing w:line="100" w:lineRule="atLeast"/>
        <w:jc w:val="right"/>
        <w:rPr>
          <w:bCs/>
          <w:lang w:eastAsia="ar-SA"/>
        </w:rPr>
      </w:pPr>
      <w:r w:rsidRPr="00F703CE">
        <w:rPr>
          <w:bCs/>
          <w:lang w:eastAsia="ar-SA"/>
        </w:rPr>
        <w:t>№_____   от____________</w:t>
      </w:r>
    </w:p>
    <w:p w:rsidR="00F703CE" w:rsidRPr="00F703CE" w:rsidRDefault="00F703CE" w:rsidP="00F703CE">
      <w:pPr>
        <w:suppressAutoHyphens/>
        <w:spacing w:line="100" w:lineRule="atLeast"/>
        <w:jc w:val="right"/>
        <w:rPr>
          <w:bCs/>
          <w:lang w:eastAsia="ar-SA"/>
        </w:rPr>
      </w:pPr>
    </w:p>
    <w:p w:rsidR="00F703CE" w:rsidRPr="00F703CE" w:rsidRDefault="00F703CE" w:rsidP="00F703CE">
      <w:pPr>
        <w:suppressAutoHyphens/>
        <w:spacing w:line="100" w:lineRule="atLeast"/>
        <w:jc w:val="center"/>
        <w:rPr>
          <w:bCs/>
          <w:lang w:eastAsia="ar-SA"/>
        </w:rPr>
      </w:pPr>
      <w:r w:rsidRPr="00F703CE">
        <w:rPr>
          <w:b/>
          <w:bCs/>
          <w:lang w:eastAsia="ar-SA"/>
        </w:rPr>
        <w:t>ФОРМА</w:t>
      </w:r>
    </w:p>
    <w:p w:rsidR="00F703CE" w:rsidRPr="00F703CE" w:rsidRDefault="00F703CE" w:rsidP="00F703CE">
      <w:pPr>
        <w:suppressAutoHyphens/>
        <w:spacing w:line="100" w:lineRule="atLeast"/>
        <w:rPr>
          <w:bCs/>
          <w:lang w:eastAsia="ar-SA"/>
        </w:rPr>
      </w:pPr>
      <w:r w:rsidRPr="00F703CE">
        <w:rPr>
          <w:bCs/>
          <w:lang w:eastAsia="ar-SA"/>
        </w:rPr>
        <w:t>«_____»____________ 20__ год.</w:t>
      </w:r>
    </w:p>
    <w:p w:rsidR="00F703CE" w:rsidRPr="00F703CE" w:rsidRDefault="00F703CE" w:rsidP="00F703CE">
      <w:pPr>
        <w:suppressAutoHyphens/>
        <w:spacing w:line="100" w:lineRule="atLeast"/>
        <w:rPr>
          <w:bCs/>
          <w:lang w:eastAsia="ar-SA"/>
        </w:rPr>
      </w:pPr>
    </w:p>
    <w:p w:rsidR="00F703CE" w:rsidRPr="00F703CE" w:rsidRDefault="00F703CE" w:rsidP="00F703CE">
      <w:pPr>
        <w:suppressAutoHyphens/>
        <w:spacing w:line="100" w:lineRule="atLeast"/>
        <w:rPr>
          <w:lang w:eastAsia="ar-SA"/>
        </w:rPr>
      </w:pPr>
      <w:r w:rsidRPr="00F703CE">
        <w:rPr>
          <w:bCs/>
          <w:lang w:eastAsia="ar-SA"/>
        </w:rPr>
        <w:t xml:space="preserve"> Исх. №_________________</w:t>
      </w:r>
    </w:p>
    <w:p w:rsidR="00F703CE" w:rsidRPr="00F703CE" w:rsidRDefault="00F703CE" w:rsidP="00F703CE">
      <w:pPr>
        <w:suppressAutoHyphens/>
        <w:spacing w:line="100" w:lineRule="atLeast"/>
        <w:jc w:val="right"/>
        <w:rPr>
          <w:sz w:val="20"/>
          <w:szCs w:val="20"/>
          <w:lang w:eastAsia="ar-SA"/>
        </w:rPr>
      </w:pPr>
    </w:p>
    <w:p w:rsidR="00F703CE" w:rsidRPr="00F703CE" w:rsidRDefault="00F703CE" w:rsidP="00F703CE">
      <w:pPr>
        <w:jc w:val="center"/>
        <w:rPr>
          <w:b/>
          <w:sz w:val="28"/>
          <w:szCs w:val="28"/>
        </w:rPr>
      </w:pPr>
      <w:r w:rsidRPr="00F703CE">
        <w:rPr>
          <w:b/>
          <w:sz w:val="28"/>
          <w:szCs w:val="28"/>
        </w:rPr>
        <w:t xml:space="preserve">Заявка на перевозку груза </w:t>
      </w:r>
    </w:p>
    <w:tbl>
      <w:tblPr>
        <w:tblW w:w="101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134"/>
        <w:gridCol w:w="979"/>
        <w:gridCol w:w="910"/>
        <w:gridCol w:w="876"/>
        <w:gridCol w:w="876"/>
        <w:gridCol w:w="864"/>
        <w:gridCol w:w="783"/>
        <w:gridCol w:w="1125"/>
      </w:tblGrid>
      <w:tr w:rsidR="00F703CE" w:rsidRPr="00F703CE" w:rsidTr="00F703CE">
        <w:tc>
          <w:tcPr>
            <w:tcW w:w="256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b/>
                <w:sz w:val="20"/>
                <w:szCs w:val="20"/>
                <w:lang w:eastAsia="zh-CN"/>
              </w:rPr>
            </w:pPr>
            <w:r w:rsidRPr="00F703CE">
              <w:rPr>
                <w:b/>
                <w:sz w:val="20"/>
                <w:szCs w:val="20"/>
                <w:lang w:eastAsia="en-US"/>
              </w:rPr>
              <w:t>плательщик (отметить галочкой)</w:t>
            </w:r>
          </w:p>
        </w:tc>
        <w:tc>
          <w:tcPr>
            <w:tcW w:w="6413" w:type="dxa"/>
            <w:gridSpan w:val="7"/>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b/>
                <w:sz w:val="20"/>
                <w:szCs w:val="20"/>
                <w:lang w:eastAsia="zh-CN"/>
              </w:rPr>
            </w:pPr>
            <w:r w:rsidRPr="00F703CE">
              <w:rPr>
                <w:b/>
                <w:sz w:val="20"/>
                <w:szCs w:val="20"/>
                <w:lang w:eastAsia="en-US"/>
              </w:rPr>
              <w:t>Заказчик</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6413" w:type="dxa"/>
            <w:gridSpan w:val="7"/>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Контактное лицо</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6413" w:type="dxa"/>
            <w:gridSpan w:val="7"/>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Телефон</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6413" w:type="dxa"/>
            <w:gridSpan w:val="7"/>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b/>
                <w:sz w:val="20"/>
                <w:szCs w:val="20"/>
                <w:lang w:eastAsia="zh-CN"/>
              </w:rPr>
            </w:pPr>
            <w:r w:rsidRPr="00F703CE">
              <w:rPr>
                <w:b/>
                <w:sz w:val="20"/>
                <w:szCs w:val="20"/>
                <w:lang w:eastAsia="en-US"/>
              </w:rPr>
              <w:t>Наименование Поставщиков</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Телефон</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rPr>
          <w:trHeight w:val="270"/>
        </w:trPr>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Адрес</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rPr>
          <w:trHeight w:val="270"/>
        </w:trPr>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Контактное лицо</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rPr>
          <w:trHeight w:val="270"/>
        </w:trPr>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sz w:val="20"/>
                <w:szCs w:val="20"/>
                <w:lang w:eastAsia="en-US"/>
              </w:rPr>
            </w:pPr>
            <w:r w:rsidRPr="00F703CE">
              <w:rPr>
                <w:sz w:val="20"/>
                <w:szCs w:val="20"/>
                <w:lang w:eastAsia="en-US"/>
              </w:rPr>
              <w:t>Особенности перевозки отдельных видов продуктов питания</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Пункт погрузки</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Пункт разгрузки</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Телефон</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Адрес</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r w:rsidR="00F703CE" w:rsidRPr="00F703CE" w:rsidTr="00F703CE">
        <w:tc>
          <w:tcPr>
            <w:tcW w:w="2563"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Контактное лицо</w:t>
            </w:r>
          </w:p>
        </w:tc>
        <w:tc>
          <w:tcPr>
            <w:tcW w:w="113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7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bl>
    <w:p w:rsidR="00F703CE" w:rsidRPr="00F703CE" w:rsidRDefault="00F703CE" w:rsidP="00F703CE">
      <w:pPr>
        <w:tabs>
          <w:tab w:val="left" w:pos="360"/>
          <w:tab w:val="left" w:pos="8070"/>
        </w:tabs>
        <w:ind w:left="-720" w:right="-179"/>
        <w:jc w:val="both"/>
        <w:rPr>
          <w:rFonts w:eastAsia="SimSun"/>
          <w:sz w:val="20"/>
          <w:szCs w:val="20"/>
          <w:lang w:eastAsia="zh-CN"/>
        </w:rPr>
      </w:pPr>
      <w:r w:rsidRPr="00F703CE">
        <w:rPr>
          <w:sz w:val="20"/>
          <w:szCs w:val="20"/>
        </w:rPr>
        <w:t xml:space="preserve">        Нужен ли забор груза.                                   Да.                                      Нет.</w:t>
      </w:r>
    </w:p>
    <w:p w:rsidR="00F703CE" w:rsidRPr="00F703CE" w:rsidRDefault="00F703CE" w:rsidP="00F703CE">
      <w:pPr>
        <w:tabs>
          <w:tab w:val="left" w:pos="360"/>
        </w:tabs>
        <w:ind w:left="-720" w:right="-179"/>
        <w:jc w:val="both"/>
        <w:rPr>
          <w:sz w:val="20"/>
          <w:szCs w:val="20"/>
        </w:rPr>
      </w:pPr>
      <w:r w:rsidRPr="00F703CE">
        <w:rPr>
          <w:sz w:val="20"/>
          <w:szCs w:val="20"/>
        </w:rPr>
        <w:t xml:space="preserve">        Нужна ли доставка до грузополучателя.       Да.                                      Нет.</w:t>
      </w:r>
    </w:p>
    <w:p w:rsidR="00F703CE" w:rsidRPr="00F703CE" w:rsidRDefault="00F703CE" w:rsidP="00F703CE">
      <w:pPr>
        <w:tabs>
          <w:tab w:val="left" w:pos="360"/>
        </w:tabs>
        <w:ind w:left="-720" w:right="-179"/>
        <w:jc w:val="both"/>
        <w:rPr>
          <w:sz w:val="20"/>
          <w:szCs w:val="20"/>
        </w:rPr>
      </w:pPr>
    </w:p>
    <w:tbl>
      <w:tblPr>
        <w:tblW w:w="101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4409"/>
      </w:tblGrid>
      <w:tr w:rsidR="00F703CE" w:rsidRPr="00F703CE" w:rsidTr="00F703CE">
        <w:trPr>
          <w:trHeight w:val="274"/>
        </w:trPr>
        <w:tc>
          <w:tcPr>
            <w:tcW w:w="5744"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b/>
                <w:sz w:val="20"/>
                <w:szCs w:val="20"/>
                <w:lang w:eastAsia="zh-CN"/>
              </w:rPr>
            </w:pPr>
            <w:r w:rsidRPr="00F703CE">
              <w:rPr>
                <w:b/>
                <w:sz w:val="20"/>
                <w:szCs w:val="20"/>
                <w:lang w:eastAsia="en-US"/>
              </w:rPr>
              <w:t>Предполагаемая дата поставки</w:t>
            </w:r>
          </w:p>
        </w:tc>
        <w:tc>
          <w:tcPr>
            <w:tcW w:w="440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b/>
                <w:sz w:val="20"/>
                <w:szCs w:val="20"/>
                <w:lang w:eastAsia="zh-CN"/>
              </w:rPr>
            </w:pPr>
          </w:p>
        </w:tc>
      </w:tr>
    </w:tbl>
    <w:p w:rsidR="00F703CE" w:rsidRPr="00F703CE" w:rsidRDefault="00F703CE" w:rsidP="00F703CE">
      <w:pPr>
        <w:rPr>
          <w:rFonts w:eastAsia="SimSun"/>
          <w:b/>
          <w:sz w:val="20"/>
          <w:szCs w:val="20"/>
          <w:lang w:eastAsia="zh-CN"/>
        </w:rPr>
      </w:pPr>
    </w:p>
    <w:p w:rsidR="00F703CE" w:rsidRPr="00F703CE" w:rsidRDefault="00F703CE" w:rsidP="00F703CE">
      <w:pPr>
        <w:rPr>
          <w:b/>
          <w:sz w:val="20"/>
          <w:szCs w:val="20"/>
        </w:rPr>
      </w:pPr>
      <w:r w:rsidRPr="00F703CE">
        <w:rPr>
          <w:b/>
          <w:sz w:val="20"/>
          <w:szCs w:val="20"/>
        </w:rPr>
        <w:t>Сведения о грузе</w:t>
      </w: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320"/>
        <w:gridCol w:w="2899"/>
      </w:tblGrid>
      <w:tr w:rsidR="00F703CE" w:rsidRPr="00F703CE" w:rsidTr="00F703CE">
        <w:tc>
          <w:tcPr>
            <w:tcW w:w="720"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w:t>
            </w:r>
          </w:p>
        </w:tc>
        <w:tc>
          <w:tcPr>
            <w:tcW w:w="4320"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Наименование груза</w:t>
            </w:r>
          </w:p>
        </w:tc>
        <w:tc>
          <w:tcPr>
            <w:tcW w:w="2899"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Вес (кг)</w:t>
            </w:r>
          </w:p>
        </w:tc>
      </w:tr>
      <w:tr w:rsidR="00F703CE" w:rsidRPr="00F703CE" w:rsidTr="00F703CE">
        <w:trPr>
          <w:trHeight w:val="380"/>
        </w:trPr>
        <w:tc>
          <w:tcPr>
            <w:tcW w:w="720"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1</w:t>
            </w:r>
          </w:p>
        </w:tc>
        <w:tc>
          <w:tcPr>
            <w:tcW w:w="432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sz w:val="20"/>
                <w:szCs w:val="20"/>
                <w:lang w:eastAsia="zh-CN"/>
              </w:rPr>
            </w:pPr>
          </w:p>
        </w:tc>
        <w:tc>
          <w:tcPr>
            <w:tcW w:w="289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sz w:val="20"/>
                <w:szCs w:val="20"/>
                <w:lang w:eastAsia="zh-CN"/>
              </w:rPr>
            </w:pPr>
          </w:p>
        </w:tc>
      </w:tr>
      <w:tr w:rsidR="00F703CE" w:rsidRPr="00F703CE" w:rsidTr="00F703CE">
        <w:trPr>
          <w:trHeight w:val="361"/>
        </w:trPr>
        <w:tc>
          <w:tcPr>
            <w:tcW w:w="720" w:type="dxa"/>
            <w:tcBorders>
              <w:top w:val="single" w:sz="4" w:space="0" w:color="auto"/>
              <w:left w:val="single" w:sz="4" w:space="0" w:color="auto"/>
              <w:bottom w:val="single" w:sz="4" w:space="0" w:color="auto"/>
              <w:right w:val="single" w:sz="4" w:space="0" w:color="auto"/>
            </w:tcBorders>
            <w:hideMark/>
          </w:tcPr>
          <w:p w:rsidR="00F703CE" w:rsidRPr="00F703CE" w:rsidRDefault="00F703CE" w:rsidP="00F703CE">
            <w:pPr>
              <w:spacing w:line="276" w:lineRule="auto"/>
              <w:rPr>
                <w:rFonts w:eastAsia="SimSun"/>
                <w:sz w:val="20"/>
                <w:szCs w:val="20"/>
                <w:lang w:eastAsia="zh-CN"/>
              </w:rPr>
            </w:pPr>
            <w:r w:rsidRPr="00F703CE">
              <w:rPr>
                <w:sz w:val="20"/>
                <w:szCs w:val="20"/>
                <w:lang w:eastAsia="en-US"/>
              </w:rPr>
              <w:t>2</w:t>
            </w:r>
          </w:p>
        </w:tc>
        <w:tc>
          <w:tcPr>
            <w:tcW w:w="4320"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sz w:val="20"/>
                <w:szCs w:val="20"/>
                <w:lang w:eastAsia="zh-CN"/>
              </w:rPr>
            </w:pPr>
          </w:p>
        </w:tc>
        <w:tc>
          <w:tcPr>
            <w:tcW w:w="2899" w:type="dxa"/>
            <w:tcBorders>
              <w:top w:val="single" w:sz="4" w:space="0" w:color="auto"/>
              <w:left w:val="single" w:sz="4" w:space="0" w:color="auto"/>
              <w:bottom w:val="single" w:sz="4" w:space="0" w:color="auto"/>
              <w:right w:val="single" w:sz="4" w:space="0" w:color="auto"/>
            </w:tcBorders>
          </w:tcPr>
          <w:p w:rsidR="00F703CE" w:rsidRPr="00F703CE" w:rsidRDefault="00F703CE" w:rsidP="00F703CE">
            <w:pPr>
              <w:spacing w:line="276" w:lineRule="auto"/>
              <w:rPr>
                <w:rFonts w:eastAsia="SimSun"/>
                <w:sz w:val="20"/>
                <w:szCs w:val="20"/>
                <w:lang w:eastAsia="zh-CN"/>
              </w:rPr>
            </w:pPr>
          </w:p>
        </w:tc>
      </w:tr>
    </w:tbl>
    <w:p w:rsidR="00F703CE" w:rsidRPr="00F703CE" w:rsidRDefault="00F703CE" w:rsidP="00F703CE">
      <w:pPr>
        <w:tabs>
          <w:tab w:val="left" w:pos="360"/>
        </w:tabs>
        <w:ind w:left="-720" w:right="-179"/>
        <w:jc w:val="both"/>
        <w:rPr>
          <w:b/>
          <w:sz w:val="20"/>
          <w:szCs w:val="20"/>
        </w:rPr>
      </w:pPr>
      <w:r w:rsidRPr="00F703CE">
        <w:rPr>
          <w:b/>
          <w:sz w:val="20"/>
          <w:szCs w:val="20"/>
        </w:rPr>
        <w:t xml:space="preserve">          Груз не содержит веществ  и/или  предметов,  запрещенных  к  перевозке.    </w:t>
      </w:r>
    </w:p>
    <w:p w:rsidR="00F703CE" w:rsidRPr="00F703CE" w:rsidRDefault="00F703CE" w:rsidP="00F703CE">
      <w:pPr>
        <w:suppressAutoHyphens/>
        <w:ind w:left="6945" w:right="306" w:firstLine="135"/>
        <w:jc w:val="right"/>
        <w:rPr>
          <w:rFonts w:eastAsia="MS Mincho"/>
          <w:sz w:val="26"/>
        </w:rPr>
      </w:pPr>
    </w:p>
    <w:p w:rsidR="00F703CE" w:rsidRPr="00F703CE" w:rsidRDefault="00F703CE" w:rsidP="00F703CE">
      <w:pPr>
        <w:autoSpaceDE w:val="0"/>
        <w:autoSpaceDN w:val="0"/>
        <w:adjustRightInd w:val="0"/>
        <w:rPr>
          <w:color w:val="000000"/>
          <w:sz w:val="28"/>
          <w:szCs w:val="28"/>
        </w:rPr>
      </w:pPr>
      <w:r w:rsidRPr="00F703CE">
        <w:rPr>
          <w:color w:val="000000"/>
          <w:sz w:val="28"/>
          <w:szCs w:val="28"/>
        </w:rPr>
        <w:t>Исполнитель:                                                                            Заказчик:</w:t>
      </w:r>
    </w:p>
    <w:p w:rsidR="00F703CE" w:rsidRPr="00F703CE" w:rsidRDefault="00F703CE" w:rsidP="00F703CE">
      <w:pPr>
        <w:autoSpaceDE w:val="0"/>
        <w:autoSpaceDN w:val="0"/>
        <w:adjustRightInd w:val="0"/>
        <w:rPr>
          <w:color w:val="000000"/>
          <w:sz w:val="28"/>
          <w:szCs w:val="28"/>
        </w:rPr>
      </w:pPr>
      <w:r w:rsidRPr="00F703CE">
        <w:rPr>
          <w:color w:val="000000"/>
          <w:sz w:val="28"/>
          <w:szCs w:val="28"/>
        </w:rPr>
        <w:t>_____________/ _____________/                       ____________ /________/</w:t>
      </w:r>
    </w:p>
    <w:p w:rsidR="00F703CE" w:rsidRPr="00F703CE" w:rsidRDefault="00F703CE" w:rsidP="00F703CE">
      <w:pPr>
        <w:autoSpaceDE w:val="0"/>
        <w:autoSpaceDN w:val="0"/>
        <w:adjustRightInd w:val="0"/>
        <w:rPr>
          <w:color w:val="000000"/>
          <w:sz w:val="28"/>
          <w:szCs w:val="28"/>
        </w:rPr>
      </w:pPr>
      <w:r w:rsidRPr="00F703CE">
        <w:rPr>
          <w:color w:val="000000"/>
          <w:sz w:val="28"/>
          <w:szCs w:val="28"/>
        </w:rPr>
        <w:t xml:space="preserve">М.П.                                                                                М.П. </w:t>
      </w:r>
    </w:p>
    <w:p w:rsidR="00F703CE" w:rsidRPr="00F703CE" w:rsidRDefault="00F703CE" w:rsidP="00F703CE">
      <w:pPr>
        <w:autoSpaceDE w:val="0"/>
        <w:autoSpaceDN w:val="0"/>
        <w:adjustRightInd w:val="0"/>
        <w:rPr>
          <w:color w:val="000000"/>
          <w:sz w:val="28"/>
          <w:szCs w:val="28"/>
        </w:rPr>
      </w:pPr>
    </w:p>
    <w:p w:rsidR="00F703CE" w:rsidRPr="00F703CE" w:rsidRDefault="00F703CE" w:rsidP="00F703CE">
      <w:pPr>
        <w:autoSpaceDE w:val="0"/>
        <w:autoSpaceDN w:val="0"/>
        <w:adjustRightInd w:val="0"/>
        <w:ind w:firstLine="708"/>
        <w:jc w:val="center"/>
        <w:rPr>
          <w:rFonts w:eastAsia="Calibri"/>
          <w:lang w:eastAsia="en-US"/>
        </w:rPr>
      </w:pPr>
      <w:r w:rsidRPr="00F703CE">
        <w:rPr>
          <w:rFonts w:eastAsia="Calibri"/>
          <w:lang w:eastAsia="en-US"/>
        </w:rPr>
        <w:t>ФОРМА СОГЛАСОВАНА</w:t>
      </w:r>
    </w:p>
    <w:p w:rsidR="00F703CE" w:rsidRPr="00F703CE" w:rsidRDefault="00F703CE" w:rsidP="00F703CE">
      <w:pPr>
        <w:widowControl w:val="0"/>
        <w:autoSpaceDE w:val="0"/>
        <w:autoSpaceDN w:val="0"/>
        <w:jc w:val="center"/>
        <w:rPr>
          <w:b/>
        </w:rPr>
      </w:pPr>
      <w:r w:rsidRPr="00F703CE">
        <w:rPr>
          <w:b/>
        </w:rPr>
        <w:t>Подписи Сторон</w:t>
      </w: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03CE" w:rsidRPr="00F703CE" w:rsidTr="00F703CE">
        <w:tc>
          <w:tcPr>
            <w:tcW w:w="4785" w:type="dxa"/>
          </w:tcPr>
          <w:p w:rsidR="00F703CE" w:rsidRPr="00F703CE" w:rsidRDefault="00F703CE" w:rsidP="00F703CE">
            <w:pPr>
              <w:widowControl w:val="0"/>
              <w:autoSpaceDE w:val="0"/>
              <w:autoSpaceDN w:val="0"/>
              <w:jc w:val="center"/>
              <w:rPr>
                <w:b/>
                <w:lang w:eastAsia="en-US"/>
              </w:rPr>
            </w:pPr>
            <w:r w:rsidRPr="00F703CE">
              <w:rPr>
                <w:b/>
                <w:lang w:eastAsia="en-US"/>
              </w:rPr>
              <w:t>от Заказчика:</w:t>
            </w:r>
          </w:p>
          <w:p w:rsidR="00F703CE" w:rsidRPr="00F703CE" w:rsidRDefault="00F703CE" w:rsidP="00F703CE">
            <w:pPr>
              <w:widowControl w:val="0"/>
              <w:autoSpaceDE w:val="0"/>
              <w:autoSpaceDN w:val="0"/>
              <w:jc w:val="both"/>
              <w:rPr>
                <w:lang w:eastAsia="en-US"/>
              </w:rPr>
            </w:pPr>
            <w:r w:rsidRPr="00F703CE">
              <w:rPr>
                <w:lang w:eastAsia="en-US"/>
              </w:rPr>
              <w:t>Директор</w:t>
            </w:r>
          </w:p>
          <w:p w:rsidR="00F703CE" w:rsidRPr="00F703CE" w:rsidRDefault="00F703CE" w:rsidP="00F703CE">
            <w:pPr>
              <w:widowControl w:val="0"/>
              <w:autoSpaceDE w:val="0"/>
              <w:autoSpaceDN w:val="0"/>
              <w:jc w:val="both"/>
              <w:rPr>
                <w:lang w:eastAsia="en-US"/>
              </w:rPr>
            </w:pPr>
            <w:r w:rsidRPr="00F703CE">
              <w:rPr>
                <w:lang w:eastAsia="en-US"/>
              </w:rPr>
              <w:t>Иркутского филиала АО «ЖТК»</w:t>
            </w:r>
          </w:p>
          <w:p w:rsidR="00F703CE" w:rsidRPr="00F703CE" w:rsidRDefault="00F703CE" w:rsidP="00F703CE">
            <w:pPr>
              <w:widowControl w:val="0"/>
              <w:autoSpaceDE w:val="0"/>
              <w:autoSpaceDN w:val="0"/>
              <w:jc w:val="both"/>
              <w:rPr>
                <w:lang w:eastAsia="en-US"/>
              </w:rPr>
            </w:pPr>
          </w:p>
          <w:p w:rsidR="00F703CE" w:rsidRPr="00F703CE" w:rsidRDefault="00F703CE" w:rsidP="00F703CE">
            <w:pPr>
              <w:widowControl w:val="0"/>
              <w:autoSpaceDE w:val="0"/>
              <w:autoSpaceDN w:val="0"/>
              <w:jc w:val="both"/>
              <w:rPr>
                <w:lang w:eastAsia="en-US"/>
              </w:rPr>
            </w:pPr>
            <w:r w:rsidRPr="00F703CE">
              <w:rPr>
                <w:lang w:eastAsia="en-US"/>
              </w:rPr>
              <w:t>_____________ /О.Н. Богуш/</w:t>
            </w:r>
          </w:p>
        </w:tc>
        <w:tc>
          <w:tcPr>
            <w:tcW w:w="4786" w:type="dxa"/>
          </w:tcPr>
          <w:p w:rsidR="00F703CE" w:rsidRPr="00F703CE" w:rsidRDefault="00F703CE" w:rsidP="00F703CE">
            <w:pPr>
              <w:widowControl w:val="0"/>
              <w:autoSpaceDE w:val="0"/>
              <w:autoSpaceDN w:val="0"/>
              <w:jc w:val="center"/>
              <w:rPr>
                <w:b/>
                <w:lang w:eastAsia="en-US"/>
              </w:rPr>
            </w:pPr>
            <w:r w:rsidRPr="00F703CE">
              <w:rPr>
                <w:b/>
                <w:lang w:eastAsia="en-US"/>
              </w:rPr>
              <w:t>от Исполнителя:</w:t>
            </w:r>
          </w:p>
          <w:p w:rsidR="00F703CE" w:rsidRPr="00F703CE" w:rsidRDefault="00F703CE" w:rsidP="00F703CE">
            <w:pPr>
              <w:widowControl w:val="0"/>
              <w:autoSpaceDE w:val="0"/>
              <w:autoSpaceDN w:val="0"/>
              <w:jc w:val="both"/>
              <w:rPr>
                <w:b/>
                <w:lang w:eastAsia="en-US"/>
              </w:rPr>
            </w:pPr>
          </w:p>
          <w:p w:rsidR="00F703CE" w:rsidRPr="00F703CE" w:rsidRDefault="00F703CE" w:rsidP="00F703CE">
            <w:pPr>
              <w:widowControl w:val="0"/>
              <w:autoSpaceDE w:val="0"/>
              <w:autoSpaceDN w:val="0"/>
              <w:jc w:val="both"/>
              <w:rPr>
                <w:b/>
                <w:lang w:eastAsia="en-US"/>
              </w:rPr>
            </w:pPr>
          </w:p>
          <w:p w:rsidR="00F703CE" w:rsidRPr="00F703CE" w:rsidRDefault="00F703CE" w:rsidP="00F703CE">
            <w:pPr>
              <w:widowControl w:val="0"/>
              <w:autoSpaceDE w:val="0"/>
              <w:autoSpaceDN w:val="0"/>
              <w:jc w:val="both"/>
              <w:rPr>
                <w:b/>
                <w:lang w:eastAsia="en-US"/>
              </w:rPr>
            </w:pPr>
          </w:p>
          <w:p w:rsidR="00F703CE" w:rsidRPr="00F703CE" w:rsidRDefault="00F703CE" w:rsidP="00F703CE">
            <w:pPr>
              <w:widowControl w:val="0"/>
              <w:autoSpaceDE w:val="0"/>
              <w:autoSpaceDN w:val="0"/>
              <w:jc w:val="both"/>
              <w:rPr>
                <w:b/>
                <w:lang w:eastAsia="en-US"/>
              </w:rPr>
            </w:pPr>
            <w:r w:rsidRPr="00F703CE">
              <w:rPr>
                <w:b/>
                <w:lang w:eastAsia="en-US"/>
              </w:rPr>
              <w:t>________________ /                       /</w:t>
            </w:r>
          </w:p>
        </w:tc>
      </w:tr>
    </w:tbl>
    <w:p w:rsidR="00F703CE" w:rsidRPr="00F703CE" w:rsidRDefault="00F703CE" w:rsidP="00F703CE">
      <w:pPr>
        <w:autoSpaceDE w:val="0"/>
        <w:autoSpaceDN w:val="0"/>
        <w:adjustRightInd w:val="0"/>
        <w:rPr>
          <w:color w:val="000000"/>
          <w:sz w:val="28"/>
          <w:szCs w:val="28"/>
        </w:rPr>
      </w:pPr>
    </w:p>
    <w:p w:rsidR="00DC535B" w:rsidRPr="00050CE9" w:rsidRDefault="00DC535B" w:rsidP="00DC535B">
      <w:pPr>
        <w:tabs>
          <w:tab w:val="left" w:pos="5925"/>
        </w:tabs>
        <w:jc w:val="center"/>
        <w:rPr>
          <w:b/>
          <w:szCs w:val="20"/>
        </w:rPr>
      </w:pPr>
      <w:r w:rsidRPr="00F52920">
        <w:rPr>
          <w:b/>
          <w:i/>
        </w:rPr>
        <w:lastRenderedPageBreak/>
        <w:t>Форма (Образец)</w:t>
      </w:r>
      <w:r w:rsidRPr="00616281">
        <w:rPr>
          <w:b/>
          <w:szCs w:val="20"/>
        </w:rPr>
        <w:t xml:space="preserve"> </w:t>
      </w:r>
      <w:r w:rsidRPr="00050CE9">
        <w:rPr>
          <w:b/>
          <w:szCs w:val="20"/>
        </w:rPr>
        <w:t>Образец (Форма)</w:t>
      </w:r>
    </w:p>
    <w:p w:rsidR="00DC535B" w:rsidRPr="009D3C4B" w:rsidRDefault="00DC535B" w:rsidP="00DC535B">
      <w:pPr>
        <w:tabs>
          <w:tab w:val="left" w:pos="5925"/>
        </w:tabs>
        <w:jc w:val="right"/>
        <w:rPr>
          <w:szCs w:val="20"/>
        </w:rPr>
      </w:pPr>
      <w:r w:rsidRPr="00050CE9">
        <w:rPr>
          <w:b/>
          <w:szCs w:val="20"/>
        </w:rPr>
        <w:t xml:space="preserve">                                                                                                                            </w:t>
      </w:r>
      <w:r>
        <w:rPr>
          <w:b/>
          <w:szCs w:val="20"/>
        </w:rPr>
        <w:t xml:space="preserve">  </w:t>
      </w:r>
      <w:r w:rsidRPr="009D3C4B">
        <w:rPr>
          <w:szCs w:val="20"/>
        </w:rPr>
        <w:t xml:space="preserve">Приложение № </w:t>
      </w:r>
      <w:r>
        <w:rPr>
          <w:szCs w:val="20"/>
        </w:rPr>
        <w:t>3</w:t>
      </w:r>
    </w:p>
    <w:p w:rsidR="00DC535B" w:rsidRPr="00050CE9" w:rsidRDefault="00DC535B" w:rsidP="00DC535B">
      <w:pPr>
        <w:ind w:left="420"/>
        <w:jc w:val="right"/>
        <w:rPr>
          <w:szCs w:val="20"/>
        </w:rPr>
      </w:pPr>
      <w:r w:rsidRPr="00050CE9">
        <w:rPr>
          <w:szCs w:val="20"/>
        </w:rPr>
        <w:t xml:space="preserve">к договору оказания услуг </w:t>
      </w:r>
    </w:p>
    <w:p w:rsidR="00DC535B" w:rsidRPr="00050CE9" w:rsidRDefault="00DC535B" w:rsidP="00DC535B">
      <w:pPr>
        <w:ind w:left="420"/>
        <w:jc w:val="right"/>
        <w:rPr>
          <w:szCs w:val="20"/>
        </w:rPr>
      </w:pPr>
      <w:r w:rsidRPr="00050CE9">
        <w:rPr>
          <w:szCs w:val="20"/>
        </w:rPr>
        <w:t>№  ________ от «___»______ 20</w:t>
      </w:r>
      <w:r>
        <w:rPr>
          <w:szCs w:val="20"/>
        </w:rPr>
        <w:t>20</w:t>
      </w:r>
      <w:r w:rsidRPr="00050CE9">
        <w:rPr>
          <w:szCs w:val="20"/>
        </w:rPr>
        <w:t xml:space="preserve"> г.</w:t>
      </w:r>
    </w:p>
    <w:p w:rsidR="00DC535B" w:rsidRPr="00050CE9" w:rsidRDefault="00DC535B" w:rsidP="00DC535B">
      <w:pPr>
        <w:jc w:val="right"/>
        <w:rPr>
          <w:sz w:val="20"/>
          <w:szCs w:val="20"/>
        </w:rPr>
      </w:pPr>
    </w:p>
    <w:p w:rsidR="00DC535B" w:rsidRPr="00497E3C" w:rsidRDefault="00DC535B" w:rsidP="00DC535B">
      <w:pPr>
        <w:autoSpaceDE w:val="0"/>
        <w:autoSpaceDN w:val="0"/>
        <w:adjustRightInd w:val="0"/>
        <w:jc w:val="center"/>
        <w:rPr>
          <w:b/>
          <w:sz w:val="22"/>
          <w:szCs w:val="22"/>
        </w:rPr>
      </w:pPr>
      <w:r w:rsidRPr="00497E3C">
        <w:rPr>
          <w:b/>
          <w:sz w:val="22"/>
          <w:szCs w:val="22"/>
        </w:rPr>
        <w:t>ФОРМА</w:t>
      </w:r>
    </w:p>
    <w:p w:rsidR="00DC535B" w:rsidRPr="00497E3C" w:rsidRDefault="00DC535B" w:rsidP="00DC535B">
      <w:pPr>
        <w:spacing w:after="120"/>
        <w:jc w:val="center"/>
        <w:rPr>
          <w:sz w:val="22"/>
          <w:szCs w:val="22"/>
        </w:rPr>
      </w:pPr>
      <w:r w:rsidRPr="00497E3C">
        <w:rPr>
          <w:sz w:val="22"/>
          <w:szCs w:val="22"/>
        </w:rPr>
        <w:t>АКТ</w:t>
      </w:r>
    </w:p>
    <w:p w:rsidR="00DC535B" w:rsidRPr="00497E3C" w:rsidRDefault="00DC535B" w:rsidP="00DC535B">
      <w:pPr>
        <w:jc w:val="center"/>
        <w:rPr>
          <w:sz w:val="22"/>
          <w:szCs w:val="22"/>
        </w:rPr>
      </w:pPr>
      <w:r w:rsidRPr="00497E3C">
        <w:rPr>
          <w:sz w:val="22"/>
          <w:szCs w:val="22"/>
        </w:rPr>
        <w:t>выполненных обязательств по договору</w:t>
      </w:r>
    </w:p>
    <w:tbl>
      <w:tblPr>
        <w:tblW w:w="0" w:type="auto"/>
        <w:tblLook w:val="04A0" w:firstRow="1" w:lastRow="0" w:firstColumn="1" w:lastColumn="0" w:noHBand="0" w:noVBand="1"/>
      </w:tblPr>
      <w:tblGrid>
        <w:gridCol w:w="4785"/>
        <w:gridCol w:w="4786"/>
      </w:tblGrid>
      <w:tr w:rsidR="00DC535B" w:rsidRPr="00497E3C" w:rsidTr="005E2589">
        <w:tc>
          <w:tcPr>
            <w:tcW w:w="4785" w:type="dxa"/>
            <w:hideMark/>
          </w:tcPr>
          <w:p w:rsidR="00DC535B" w:rsidRPr="00497E3C" w:rsidRDefault="00DC535B" w:rsidP="005E2589">
            <w:pPr>
              <w:spacing w:line="276" w:lineRule="auto"/>
              <w:rPr>
                <w:sz w:val="22"/>
                <w:szCs w:val="22"/>
                <w:lang w:eastAsia="en-US"/>
              </w:rPr>
            </w:pPr>
            <w:r w:rsidRPr="00497E3C">
              <w:rPr>
                <w:sz w:val="22"/>
                <w:szCs w:val="22"/>
                <w:lang w:eastAsia="en-US"/>
              </w:rPr>
              <w:t xml:space="preserve">г.  </w:t>
            </w:r>
          </w:p>
        </w:tc>
        <w:tc>
          <w:tcPr>
            <w:tcW w:w="4786" w:type="dxa"/>
            <w:hideMark/>
          </w:tcPr>
          <w:p w:rsidR="00DC535B" w:rsidRPr="00497E3C" w:rsidRDefault="00DC535B" w:rsidP="005E2589">
            <w:pPr>
              <w:spacing w:line="276" w:lineRule="auto"/>
              <w:jc w:val="right"/>
              <w:rPr>
                <w:sz w:val="22"/>
                <w:szCs w:val="22"/>
                <w:lang w:eastAsia="en-US"/>
              </w:rPr>
            </w:pPr>
            <w:r w:rsidRPr="00497E3C">
              <w:rPr>
                <w:sz w:val="22"/>
                <w:szCs w:val="22"/>
                <w:lang w:eastAsia="en-US"/>
              </w:rPr>
              <w:t>«_____»____________ 201</w:t>
            </w:r>
            <w:r>
              <w:rPr>
                <w:sz w:val="22"/>
                <w:szCs w:val="22"/>
                <w:lang w:eastAsia="en-US"/>
              </w:rPr>
              <w:t>9</w:t>
            </w:r>
            <w:r w:rsidRPr="00497E3C">
              <w:rPr>
                <w:sz w:val="22"/>
                <w:szCs w:val="22"/>
                <w:lang w:eastAsia="en-US"/>
              </w:rPr>
              <w:t> г.</w:t>
            </w:r>
          </w:p>
        </w:tc>
      </w:tr>
    </w:tbl>
    <w:p w:rsidR="00DC535B" w:rsidRPr="00497E3C" w:rsidRDefault="00DC535B" w:rsidP="00DC535B">
      <w:pPr>
        <w:jc w:val="both"/>
        <w:rPr>
          <w:sz w:val="22"/>
          <w:szCs w:val="22"/>
        </w:rPr>
      </w:pPr>
    </w:p>
    <w:p w:rsidR="00DC535B" w:rsidRPr="00497E3C" w:rsidRDefault="00DC535B" w:rsidP="00DC535B">
      <w:pPr>
        <w:spacing w:line="320" w:lineRule="exact"/>
        <w:ind w:firstLine="709"/>
        <w:jc w:val="both"/>
        <w:rPr>
          <w:sz w:val="22"/>
          <w:szCs w:val="22"/>
        </w:rPr>
      </w:pPr>
      <w:r w:rsidRPr="00497E3C">
        <w:rPr>
          <w:color w:val="000000"/>
          <w:sz w:val="22"/>
          <w:szCs w:val="22"/>
        </w:rPr>
        <w:t xml:space="preserve">        </w:t>
      </w:r>
      <w:r w:rsidRPr="00497E3C">
        <w:rPr>
          <w:rFonts w:eastAsia="Calibri"/>
          <w:b/>
          <w:sz w:val="22"/>
          <w:szCs w:val="22"/>
          <w:lang w:eastAsia="en-US"/>
        </w:rPr>
        <w:t>Акционерное общество «Железнодорожная торговая компания»</w:t>
      </w:r>
      <w:r w:rsidRPr="00497E3C">
        <w:rPr>
          <w:rFonts w:eastAsia="Calibri"/>
          <w:sz w:val="22"/>
          <w:szCs w:val="22"/>
          <w:lang w:eastAsia="en-US"/>
        </w:rPr>
        <w:t xml:space="preserve">, именуемое в дальнейшем «Заказчик», в лице директора Иркутского филиала АО «ЖТК» </w:t>
      </w:r>
      <w:r w:rsidRPr="00497E3C">
        <w:rPr>
          <w:rFonts w:eastAsia="Calibri"/>
          <w:b/>
          <w:sz w:val="22"/>
          <w:szCs w:val="22"/>
          <w:lang w:eastAsia="en-US"/>
        </w:rPr>
        <w:t>Богуш Оксаны Николаевны</w:t>
      </w:r>
      <w:r w:rsidRPr="00497E3C">
        <w:rPr>
          <w:rFonts w:eastAsia="Calibri"/>
          <w:sz w:val="22"/>
          <w:szCs w:val="22"/>
          <w:lang w:eastAsia="en-US"/>
        </w:rPr>
        <w:t xml:space="preserve">, действующего на основании доверенности </w:t>
      </w:r>
      <w:r>
        <w:rPr>
          <w:rFonts w:eastAsia="Calibri"/>
          <w:sz w:val="22"/>
          <w:szCs w:val="22"/>
          <w:lang w:eastAsia="en-US"/>
        </w:rPr>
        <w:t>__________________</w:t>
      </w:r>
      <w:r w:rsidRPr="00497E3C">
        <w:rPr>
          <w:rFonts w:eastAsia="Calibri"/>
          <w:sz w:val="22"/>
          <w:szCs w:val="22"/>
          <w:lang w:eastAsia="en-US"/>
        </w:rPr>
        <w:t xml:space="preserve">, </w:t>
      </w:r>
      <w:r w:rsidRPr="00497E3C">
        <w:rPr>
          <w:color w:val="000000"/>
          <w:sz w:val="22"/>
          <w:szCs w:val="22"/>
        </w:rPr>
        <w:t xml:space="preserve"> с одной  стороны, и </w:t>
      </w:r>
      <w:r w:rsidRPr="00497E3C">
        <w:rPr>
          <w:b/>
          <w:sz w:val="22"/>
          <w:szCs w:val="22"/>
        </w:rPr>
        <w:t>______________________</w:t>
      </w:r>
      <w:r w:rsidRPr="00497E3C">
        <w:rPr>
          <w:color w:val="000000"/>
          <w:sz w:val="22"/>
          <w:szCs w:val="22"/>
        </w:rPr>
        <w:t xml:space="preserve">, именуемое в дальнейшем «Исполнитель» в лице </w:t>
      </w:r>
      <w:r w:rsidRPr="00497E3C">
        <w:rPr>
          <w:sz w:val="22"/>
          <w:szCs w:val="22"/>
        </w:rPr>
        <w:t xml:space="preserve">______________________, </w:t>
      </w:r>
      <w:r w:rsidRPr="00497E3C">
        <w:rPr>
          <w:rFonts w:eastAsia="Calibri"/>
          <w:sz w:val="22"/>
          <w:szCs w:val="22"/>
        </w:rPr>
        <w:t>действующего на основании _____________________</w:t>
      </w:r>
      <w:r w:rsidRPr="00497E3C">
        <w:rPr>
          <w:sz w:val="22"/>
          <w:szCs w:val="22"/>
        </w:rPr>
        <w:t>, с другой стороны, составили настоящий Акт по договору  № ________ от «___»__________ 20__ г. (далее – Договор) о нижеследующем:</w:t>
      </w:r>
    </w:p>
    <w:p w:rsidR="00DC535B" w:rsidRPr="00497E3C" w:rsidRDefault="00DC535B" w:rsidP="00DC535B">
      <w:pPr>
        <w:numPr>
          <w:ilvl w:val="0"/>
          <w:numId w:val="3"/>
        </w:numPr>
        <w:tabs>
          <w:tab w:val="left" w:pos="142"/>
        </w:tabs>
        <w:spacing w:before="120" w:line="320" w:lineRule="exact"/>
        <w:ind w:left="142" w:firstLine="709"/>
        <w:jc w:val="both"/>
        <w:rPr>
          <w:sz w:val="22"/>
          <w:szCs w:val="22"/>
        </w:rPr>
      </w:pPr>
      <w:r w:rsidRPr="00497E3C">
        <w:rPr>
          <w:sz w:val="22"/>
          <w:szCs w:val="22"/>
        </w:rPr>
        <w:t>В рамках Договора в период его действия с «___»__________ 20__ г. по «___»__________ 20__ г. Стороны исполнили взятые на себя обязательства в размере и сумме, указанной в пункте 2 настоящего Акта.</w:t>
      </w:r>
    </w:p>
    <w:p w:rsidR="00DC535B" w:rsidRPr="00497E3C" w:rsidRDefault="00DC535B" w:rsidP="00DC535B">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745"/>
        <w:gridCol w:w="2100"/>
        <w:gridCol w:w="1611"/>
        <w:gridCol w:w="1899"/>
      </w:tblGrid>
      <w:tr w:rsidR="00DC535B" w:rsidRPr="00497E3C" w:rsidTr="005E2589">
        <w:tc>
          <w:tcPr>
            <w:tcW w:w="484" w:type="dxa"/>
            <w:tcBorders>
              <w:top w:val="single" w:sz="4" w:space="0" w:color="auto"/>
              <w:left w:val="single" w:sz="4" w:space="0" w:color="auto"/>
              <w:bottom w:val="single" w:sz="4" w:space="0" w:color="auto"/>
              <w:right w:val="single" w:sz="4" w:space="0" w:color="auto"/>
            </w:tcBorders>
            <w:vAlign w:val="center"/>
            <w:hideMark/>
          </w:tcPr>
          <w:p w:rsidR="00DC535B" w:rsidRPr="00497E3C" w:rsidRDefault="00DC535B" w:rsidP="005E2589">
            <w:pPr>
              <w:tabs>
                <w:tab w:val="left" w:pos="1134"/>
              </w:tabs>
              <w:spacing w:line="320" w:lineRule="exact"/>
              <w:jc w:val="center"/>
              <w:rPr>
                <w:sz w:val="22"/>
                <w:szCs w:val="22"/>
                <w:lang w:eastAsia="en-US"/>
              </w:rPr>
            </w:pPr>
            <w:r w:rsidRPr="00497E3C">
              <w:rPr>
                <w:sz w:val="22"/>
                <w:szCs w:val="22"/>
                <w:lang w:eastAsia="en-US"/>
              </w:rPr>
              <w:t>№</w:t>
            </w:r>
          </w:p>
        </w:tc>
        <w:tc>
          <w:tcPr>
            <w:tcW w:w="3793" w:type="dxa"/>
            <w:tcBorders>
              <w:top w:val="single" w:sz="4" w:space="0" w:color="auto"/>
              <w:left w:val="single" w:sz="4" w:space="0" w:color="auto"/>
              <w:bottom w:val="single" w:sz="4" w:space="0" w:color="auto"/>
              <w:right w:val="single" w:sz="4" w:space="0" w:color="auto"/>
            </w:tcBorders>
            <w:vAlign w:val="center"/>
            <w:hideMark/>
          </w:tcPr>
          <w:p w:rsidR="00DC535B" w:rsidRPr="00497E3C" w:rsidRDefault="00DC535B" w:rsidP="005E2589">
            <w:pPr>
              <w:tabs>
                <w:tab w:val="left" w:pos="1134"/>
              </w:tabs>
              <w:spacing w:line="320" w:lineRule="exact"/>
              <w:jc w:val="center"/>
              <w:rPr>
                <w:sz w:val="22"/>
                <w:szCs w:val="22"/>
                <w:lang w:eastAsia="en-US"/>
              </w:rPr>
            </w:pPr>
            <w:r w:rsidRPr="00497E3C">
              <w:rPr>
                <w:sz w:val="22"/>
                <w:szCs w:val="22"/>
                <w:lang w:eastAsia="en-US"/>
              </w:rPr>
              <w:t>Наименование услуг</w:t>
            </w:r>
          </w:p>
        </w:tc>
        <w:tc>
          <w:tcPr>
            <w:tcW w:w="2120" w:type="dxa"/>
            <w:tcBorders>
              <w:top w:val="single" w:sz="4" w:space="0" w:color="auto"/>
              <w:left w:val="single" w:sz="4" w:space="0" w:color="auto"/>
              <w:bottom w:val="single" w:sz="4" w:space="0" w:color="auto"/>
              <w:right w:val="single" w:sz="4" w:space="0" w:color="auto"/>
            </w:tcBorders>
            <w:vAlign w:val="center"/>
            <w:hideMark/>
          </w:tcPr>
          <w:p w:rsidR="00DC535B" w:rsidRPr="00497E3C" w:rsidRDefault="00DC535B" w:rsidP="005E2589">
            <w:pPr>
              <w:tabs>
                <w:tab w:val="left" w:pos="1134"/>
              </w:tabs>
              <w:spacing w:line="320" w:lineRule="exact"/>
              <w:jc w:val="center"/>
              <w:rPr>
                <w:sz w:val="22"/>
                <w:szCs w:val="22"/>
                <w:lang w:eastAsia="en-US"/>
              </w:rPr>
            </w:pPr>
            <w:r w:rsidRPr="00497E3C">
              <w:rPr>
                <w:sz w:val="22"/>
                <w:szCs w:val="22"/>
                <w:lang w:eastAsia="en-US"/>
              </w:rPr>
              <w:t>Ед. измерения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DC535B" w:rsidRPr="00497E3C" w:rsidRDefault="00DC535B" w:rsidP="005E2589">
            <w:pPr>
              <w:tabs>
                <w:tab w:val="left" w:pos="1134"/>
              </w:tabs>
              <w:spacing w:line="320" w:lineRule="exact"/>
              <w:jc w:val="center"/>
              <w:rPr>
                <w:sz w:val="22"/>
                <w:szCs w:val="22"/>
                <w:lang w:eastAsia="en-US"/>
              </w:rPr>
            </w:pPr>
            <w:r w:rsidRPr="00497E3C">
              <w:rPr>
                <w:sz w:val="22"/>
                <w:szCs w:val="22"/>
                <w:lang w:eastAsia="en-US"/>
              </w:rPr>
              <w:t>Количество</w:t>
            </w:r>
          </w:p>
        </w:tc>
        <w:tc>
          <w:tcPr>
            <w:tcW w:w="1915" w:type="dxa"/>
            <w:tcBorders>
              <w:top w:val="single" w:sz="4" w:space="0" w:color="auto"/>
              <w:left w:val="single" w:sz="4" w:space="0" w:color="auto"/>
              <w:bottom w:val="single" w:sz="4" w:space="0" w:color="auto"/>
              <w:right w:val="single" w:sz="4" w:space="0" w:color="auto"/>
            </w:tcBorders>
            <w:vAlign w:val="center"/>
            <w:hideMark/>
          </w:tcPr>
          <w:p w:rsidR="00DC535B" w:rsidRPr="00497E3C" w:rsidRDefault="00DC535B" w:rsidP="005E2589">
            <w:pPr>
              <w:tabs>
                <w:tab w:val="left" w:pos="1134"/>
              </w:tabs>
              <w:spacing w:line="320" w:lineRule="exact"/>
              <w:jc w:val="center"/>
              <w:rPr>
                <w:sz w:val="22"/>
                <w:szCs w:val="22"/>
                <w:lang w:eastAsia="en-US"/>
              </w:rPr>
            </w:pPr>
            <w:r w:rsidRPr="00497E3C">
              <w:rPr>
                <w:sz w:val="22"/>
                <w:szCs w:val="22"/>
                <w:lang w:eastAsia="en-US"/>
              </w:rPr>
              <w:t>Общая стоимость (рублей с НДС)</w:t>
            </w:r>
          </w:p>
        </w:tc>
      </w:tr>
      <w:tr w:rsidR="00DC535B" w:rsidRPr="00497E3C" w:rsidTr="005E2589">
        <w:tc>
          <w:tcPr>
            <w:tcW w:w="484" w:type="dxa"/>
            <w:tcBorders>
              <w:top w:val="single" w:sz="4" w:space="0" w:color="auto"/>
              <w:left w:val="single" w:sz="4" w:space="0" w:color="auto"/>
              <w:bottom w:val="single" w:sz="4" w:space="0" w:color="auto"/>
              <w:right w:val="single" w:sz="4" w:space="0" w:color="auto"/>
            </w:tcBorders>
          </w:tcPr>
          <w:p w:rsidR="00DC535B" w:rsidRPr="00497E3C" w:rsidRDefault="00DC535B" w:rsidP="005E2589">
            <w:pPr>
              <w:tabs>
                <w:tab w:val="left" w:pos="1134"/>
              </w:tabs>
              <w:spacing w:line="320" w:lineRule="exact"/>
              <w:jc w:val="both"/>
              <w:rPr>
                <w:sz w:val="22"/>
                <w:szCs w:val="22"/>
                <w:lang w:eastAsia="en-US"/>
              </w:rPr>
            </w:pPr>
          </w:p>
        </w:tc>
        <w:tc>
          <w:tcPr>
            <w:tcW w:w="3793" w:type="dxa"/>
            <w:tcBorders>
              <w:top w:val="single" w:sz="4" w:space="0" w:color="auto"/>
              <w:left w:val="single" w:sz="4" w:space="0" w:color="auto"/>
              <w:bottom w:val="single" w:sz="4" w:space="0" w:color="auto"/>
              <w:right w:val="single" w:sz="4" w:space="0" w:color="auto"/>
            </w:tcBorders>
          </w:tcPr>
          <w:p w:rsidR="00DC535B" w:rsidRPr="00497E3C" w:rsidRDefault="00DC535B" w:rsidP="005E2589">
            <w:pPr>
              <w:tabs>
                <w:tab w:val="left" w:pos="1134"/>
              </w:tabs>
              <w:spacing w:line="320" w:lineRule="exact"/>
              <w:jc w:val="both"/>
              <w:rPr>
                <w:sz w:val="22"/>
                <w:szCs w:val="22"/>
                <w:lang w:eastAsia="en-US"/>
              </w:rPr>
            </w:pPr>
          </w:p>
        </w:tc>
        <w:tc>
          <w:tcPr>
            <w:tcW w:w="2120" w:type="dxa"/>
            <w:tcBorders>
              <w:top w:val="single" w:sz="4" w:space="0" w:color="auto"/>
              <w:left w:val="single" w:sz="4" w:space="0" w:color="auto"/>
              <w:bottom w:val="single" w:sz="4" w:space="0" w:color="auto"/>
              <w:right w:val="single" w:sz="4" w:space="0" w:color="auto"/>
            </w:tcBorders>
          </w:tcPr>
          <w:p w:rsidR="00DC535B" w:rsidRPr="00497E3C" w:rsidRDefault="00DC535B" w:rsidP="005E2589">
            <w:pPr>
              <w:tabs>
                <w:tab w:val="left" w:pos="1134"/>
              </w:tabs>
              <w:spacing w:line="320" w:lineRule="exact"/>
              <w:jc w:val="both"/>
              <w:rPr>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tcPr>
          <w:p w:rsidR="00DC535B" w:rsidRPr="00497E3C" w:rsidRDefault="00DC535B" w:rsidP="005E2589">
            <w:pPr>
              <w:tabs>
                <w:tab w:val="left" w:pos="1134"/>
              </w:tabs>
              <w:spacing w:line="320" w:lineRule="exact"/>
              <w:jc w:val="both"/>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DC535B" w:rsidRPr="00497E3C" w:rsidRDefault="00DC535B" w:rsidP="005E2589">
            <w:pPr>
              <w:tabs>
                <w:tab w:val="left" w:pos="1134"/>
              </w:tabs>
              <w:spacing w:line="320" w:lineRule="exact"/>
              <w:jc w:val="both"/>
              <w:rPr>
                <w:sz w:val="22"/>
                <w:szCs w:val="22"/>
                <w:lang w:eastAsia="en-US"/>
              </w:rPr>
            </w:pPr>
          </w:p>
        </w:tc>
      </w:tr>
    </w:tbl>
    <w:p w:rsidR="00DC535B" w:rsidRPr="00497E3C" w:rsidRDefault="00DC535B" w:rsidP="00DC535B">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Заказчика:</w:t>
      </w:r>
    </w:p>
    <w:p w:rsidR="00DC535B" w:rsidRPr="00497E3C" w:rsidRDefault="00DC535B" w:rsidP="00DC535B">
      <w:pPr>
        <w:tabs>
          <w:tab w:val="left" w:pos="1134"/>
        </w:tabs>
        <w:spacing w:line="320" w:lineRule="exact"/>
        <w:ind w:firstLine="709"/>
        <w:jc w:val="both"/>
        <w:rPr>
          <w:sz w:val="22"/>
          <w:szCs w:val="22"/>
        </w:rPr>
      </w:pPr>
      <w:r w:rsidRPr="00497E3C">
        <w:rPr>
          <w:sz w:val="22"/>
          <w:szCs w:val="22"/>
        </w:rPr>
        <w:t>Оплата за _________________ произведена в полном объеме согласно условиям договора.</w:t>
      </w:r>
    </w:p>
    <w:p w:rsidR="00DC535B" w:rsidRPr="00497E3C" w:rsidRDefault="00DC535B" w:rsidP="00DC535B">
      <w:pPr>
        <w:numPr>
          <w:ilvl w:val="0"/>
          <w:numId w:val="3"/>
        </w:numPr>
        <w:tabs>
          <w:tab w:val="left" w:pos="142"/>
        </w:tabs>
        <w:spacing w:before="120" w:line="320" w:lineRule="exact"/>
        <w:ind w:left="0" w:firstLine="709"/>
        <w:jc w:val="both"/>
        <w:rPr>
          <w:sz w:val="22"/>
          <w:szCs w:val="22"/>
        </w:rPr>
      </w:pPr>
      <w:r w:rsidRPr="00497E3C">
        <w:rPr>
          <w:sz w:val="22"/>
          <w:szCs w:val="22"/>
        </w:rPr>
        <w:t>Стороны не имеют претензий по объему, качеству и сроку выполненных обязательств.</w:t>
      </w:r>
    </w:p>
    <w:p w:rsidR="00DC535B" w:rsidRPr="00497E3C" w:rsidRDefault="00DC535B" w:rsidP="00DC535B">
      <w:pPr>
        <w:numPr>
          <w:ilvl w:val="0"/>
          <w:numId w:val="3"/>
        </w:numPr>
        <w:tabs>
          <w:tab w:val="left" w:pos="142"/>
        </w:tabs>
        <w:spacing w:before="120" w:line="320" w:lineRule="exact"/>
        <w:ind w:left="0" w:firstLine="709"/>
        <w:jc w:val="both"/>
        <w:rPr>
          <w:sz w:val="22"/>
          <w:szCs w:val="22"/>
        </w:rPr>
      </w:pPr>
      <w:r w:rsidRPr="00497E3C">
        <w:rPr>
          <w:sz w:val="22"/>
          <w:szCs w:val="22"/>
        </w:rPr>
        <w:t>Общая стоимость выполненных обязательств составила ____________</w:t>
      </w:r>
      <w:r w:rsidRPr="00497E3C">
        <w:rPr>
          <w:bCs/>
          <w:sz w:val="22"/>
          <w:szCs w:val="22"/>
        </w:rPr>
        <w:t xml:space="preserve">(____________________) рублей _____копеек, без учета НДС </w:t>
      </w:r>
      <w:r w:rsidRPr="00497E3C">
        <w:rPr>
          <w:sz w:val="22"/>
          <w:szCs w:val="22"/>
        </w:rPr>
        <w:t>____________</w:t>
      </w:r>
      <w:r w:rsidRPr="00497E3C">
        <w:rPr>
          <w:bCs/>
          <w:sz w:val="22"/>
          <w:szCs w:val="22"/>
        </w:rPr>
        <w:t xml:space="preserve"> (____________________) рублей _____копеек.</w:t>
      </w:r>
    </w:p>
    <w:p w:rsidR="00DC535B" w:rsidRPr="00497E3C" w:rsidRDefault="00DC535B" w:rsidP="00DC535B">
      <w:pPr>
        <w:numPr>
          <w:ilvl w:val="0"/>
          <w:numId w:val="3"/>
        </w:numPr>
        <w:tabs>
          <w:tab w:val="left" w:pos="142"/>
        </w:tabs>
        <w:spacing w:before="120" w:line="320" w:lineRule="exact"/>
        <w:ind w:left="0" w:firstLine="709"/>
        <w:jc w:val="both"/>
        <w:rPr>
          <w:sz w:val="22"/>
          <w:szCs w:val="22"/>
        </w:rPr>
      </w:pPr>
      <w:r w:rsidRPr="00497E3C">
        <w:rPr>
          <w:sz w:val="22"/>
          <w:szCs w:val="22"/>
        </w:rPr>
        <w:t xml:space="preserve">Настоящий Акт составлен в 2 (двух) экземплярах, по одному для Заказчика и Исполнителя. </w:t>
      </w:r>
    </w:p>
    <w:p w:rsidR="00DC535B" w:rsidRPr="00497E3C" w:rsidRDefault="00DC535B" w:rsidP="00DC535B">
      <w:pPr>
        <w:tabs>
          <w:tab w:val="left" w:pos="5200"/>
        </w:tabs>
        <w:rPr>
          <w:sz w:val="22"/>
          <w:szCs w:val="22"/>
        </w:rPr>
      </w:pPr>
      <w:r w:rsidRPr="00497E3C">
        <w:rPr>
          <w:b/>
          <w:sz w:val="22"/>
          <w:szCs w:val="22"/>
        </w:rPr>
        <w:t>От Заказчика:                                            от Исполнителя:</w:t>
      </w:r>
      <w:r w:rsidRPr="00497E3C">
        <w:rPr>
          <w:sz w:val="22"/>
          <w:szCs w:val="22"/>
        </w:rPr>
        <w:br/>
        <w:t>Директор</w:t>
      </w:r>
    </w:p>
    <w:p w:rsidR="00DC535B" w:rsidRPr="00497E3C" w:rsidRDefault="00DC535B" w:rsidP="00DC535B">
      <w:pPr>
        <w:tabs>
          <w:tab w:val="left" w:pos="5200"/>
        </w:tabs>
        <w:rPr>
          <w:sz w:val="22"/>
          <w:szCs w:val="22"/>
        </w:rPr>
      </w:pPr>
      <w:r w:rsidRPr="00497E3C">
        <w:rPr>
          <w:sz w:val="22"/>
          <w:szCs w:val="22"/>
        </w:rPr>
        <w:t xml:space="preserve">Иркутского филиала АО «ЖТК»                         </w:t>
      </w:r>
    </w:p>
    <w:p w:rsidR="00DC535B" w:rsidRPr="00497E3C" w:rsidRDefault="00DC535B" w:rsidP="00DC535B">
      <w:pPr>
        <w:tabs>
          <w:tab w:val="left" w:pos="5200"/>
        </w:tabs>
        <w:rPr>
          <w:sz w:val="22"/>
          <w:szCs w:val="22"/>
        </w:rPr>
      </w:pPr>
    </w:p>
    <w:p w:rsidR="00DC535B" w:rsidRPr="00497E3C" w:rsidRDefault="00DC535B" w:rsidP="00DC535B">
      <w:pPr>
        <w:tabs>
          <w:tab w:val="left" w:pos="5200"/>
        </w:tabs>
        <w:rPr>
          <w:sz w:val="22"/>
          <w:szCs w:val="22"/>
        </w:rPr>
      </w:pPr>
      <w:r w:rsidRPr="00497E3C">
        <w:rPr>
          <w:sz w:val="22"/>
          <w:szCs w:val="22"/>
        </w:rPr>
        <w:t>_________________ Богуш О.Н.</w:t>
      </w:r>
    </w:p>
    <w:p w:rsidR="00DC535B" w:rsidRPr="00497E3C" w:rsidRDefault="00DC535B" w:rsidP="00DC535B">
      <w:pPr>
        <w:autoSpaceDE w:val="0"/>
        <w:autoSpaceDN w:val="0"/>
        <w:adjustRightInd w:val="0"/>
        <w:ind w:firstLine="708"/>
        <w:jc w:val="center"/>
        <w:rPr>
          <w:rFonts w:eastAsia="Calibri"/>
          <w:sz w:val="22"/>
          <w:szCs w:val="22"/>
          <w:lang w:eastAsia="en-US"/>
        </w:rPr>
      </w:pPr>
      <w:r w:rsidRPr="00497E3C">
        <w:rPr>
          <w:rFonts w:eastAsia="Calibri"/>
          <w:sz w:val="22"/>
          <w:szCs w:val="22"/>
          <w:lang w:eastAsia="en-US"/>
        </w:rPr>
        <w:t>ФОРМА СОГЛАСОВАНА</w:t>
      </w:r>
    </w:p>
    <w:p w:rsidR="00DC535B" w:rsidRPr="00497E3C" w:rsidRDefault="00DC535B" w:rsidP="00DC535B">
      <w:pPr>
        <w:widowControl w:val="0"/>
        <w:autoSpaceDE w:val="0"/>
        <w:autoSpaceDN w:val="0"/>
        <w:jc w:val="center"/>
        <w:rPr>
          <w:rFonts w:cs="Courier New"/>
          <w:b/>
          <w:sz w:val="22"/>
          <w:szCs w:val="22"/>
        </w:rPr>
      </w:pPr>
      <w:r w:rsidRPr="00497E3C">
        <w:rPr>
          <w:rFonts w:cs="Courier New"/>
          <w:b/>
          <w:sz w:val="22"/>
          <w:szCs w:val="22"/>
        </w:rPr>
        <w:t>Подписи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535B" w:rsidRPr="00497E3C" w:rsidTr="005E2589">
        <w:tc>
          <w:tcPr>
            <w:tcW w:w="4785" w:type="dxa"/>
          </w:tcPr>
          <w:p w:rsidR="00DC535B" w:rsidRPr="00497E3C" w:rsidRDefault="00DC535B" w:rsidP="005E2589">
            <w:pPr>
              <w:widowControl w:val="0"/>
              <w:autoSpaceDE w:val="0"/>
              <w:autoSpaceDN w:val="0"/>
              <w:jc w:val="center"/>
              <w:rPr>
                <w:b/>
                <w:lang w:eastAsia="en-US"/>
              </w:rPr>
            </w:pPr>
            <w:r w:rsidRPr="00497E3C">
              <w:rPr>
                <w:b/>
                <w:lang w:eastAsia="en-US"/>
              </w:rPr>
              <w:t>от Заказчика:</w:t>
            </w:r>
          </w:p>
          <w:p w:rsidR="00DC535B" w:rsidRPr="00497E3C" w:rsidRDefault="00DC535B" w:rsidP="005E2589">
            <w:pPr>
              <w:widowControl w:val="0"/>
              <w:autoSpaceDE w:val="0"/>
              <w:autoSpaceDN w:val="0"/>
              <w:jc w:val="both"/>
              <w:rPr>
                <w:lang w:eastAsia="en-US"/>
              </w:rPr>
            </w:pPr>
            <w:r w:rsidRPr="00497E3C">
              <w:rPr>
                <w:lang w:eastAsia="en-US"/>
              </w:rPr>
              <w:t>Директор</w:t>
            </w:r>
          </w:p>
          <w:p w:rsidR="00DC535B" w:rsidRPr="00497E3C" w:rsidRDefault="00DC535B" w:rsidP="005E2589">
            <w:pPr>
              <w:widowControl w:val="0"/>
              <w:autoSpaceDE w:val="0"/>
              <w:autoSpaceDN w:val="0"/>
              <w:jc w:val="both"/>
              <w:rPr>
                <w:lang w:eastAsia="en-US"/>
              </w:rPr>
            </w:pPr>
            <w:r w:rsidRPr="00497E3C">
              <w:rPr>
                <w:lang w:eastAsia="en-US"/>
              </w:rPr>
              <w:t>Иркутского филиала АО «ЖТК»</w:t>
            </w:r>
          </w:p>
          <w:p w:rsidR="00DC535B" w:rsidRPr="00497E3C" w:rsidRDefault="00DC535B" w:rsidP="005E2589">
            <w:pPr>
              <w:widowControl w:val="0"/>
              <w:autoSpaceDE w:val="0"/>
              <w:autoSpaceDN w:val="0"/>
              <w:jc w:val="both"/>
              <w:rPr>
                <w:lang w:eastAsia="en-US"/>
              </w:rPr>
            </w:pPr>
          </w:p>
          <w:p w:rsidR="00DC535B" w:rsidRPr="00497E3C" w:rsidRDefault="00DC535B" w:rsidP="005E2589">
            <w:pPr>
              <w:widowControl w:val="0"/>
              <w:autoSpaceDE w:val="0"/>
              <w:autoSpaceDN w:val="0"/>
              <w:jc w:val="both"/>
              <w:rPr>
                <w:lang w:eastAsia="en-US"/>
              </w:rPr>
            </w:pPr>
            <w:r w:rsidRPr="00497E3C">
              <w:rPr>
                <w:lang w:eastAsia="en-US"/>
              </w:rPr>
              <w:t>_____________ /О.Н. Богуш/</w:t>
            </w:r>
          </w:p>
        </w:tc>
        <w:tc>
          <w:tcPr>
            <w:tcW w:w="4786" w:type="dxa"/>
          </w:tcPr>
          <w:p w:rsidR="00DC535B" w:rsidRPr="00497E3C" w:rsidRDefault="00DC535B" w:rsidP="005E2589">
            <w:pPr>
              <w:widowControl w:val="0"/>
              <w:autoSpaceDE w:val="0"/>
              <w:autoSpaceDN w:val="0"/>
              <w:jc w:val="center"/>
              <w:rPr>
                <w:b/>
                <w:lang w:eastAsia="en-US"/>
              </w:rPr>
            </w:pPr>
            <w:r w:rsidRPr="00497E3C">
              <w:rPr>
                <w:b/>
                <w:lang w:eastAsia="en-US"/>
              </w:rPr>
              <w:t>от Исполнителя:</w:t>
            </w:r>
          </w:p>
          <w:p w:rsidR="00DC535B" w:rsidRPr="00497E3C" w:rsidRDefault="00DC535B" w:rsidP="005E2589">
            <w:pPr>
              <w:widowControl w:val="0"/>
              <w:autoSpaceDE w:val="0"/>
              <w:autoSpaceDN w:val="0"/>
              <w:jc w:val="both"/>
              <w:rPr>
                <w:b/>
                <w:lang w:eastAsia="en-US"/>
              </w:rPr>
            </w:pPr>
          </w:p>
          <w:p w:rsidR="00DC535B" w:rsidRPr="00497E3C" w:rsidRDefault="00DC535B" w:rsidP="005E2589">
            <w:pPr>
              <w:widowControl w:val="0"/>
              <w:autoSpaceDE w:val="0"/>
              <w:autoSpaceDN w:val="0"/>
              <w:jc w:val="both"/>
              <w:rPr>
                <w:b/>
                <w:lang w:eastAsia="en-US"/>
              </w:rPr>
            </w:pPr>
          </w:p>
          <w:p w:rsidR="00DC535B" w:rsidRPr="00497E3C" w:rsidRDefault="00DC535B" w:rsidP="005E2589">
            <w:pPr>
              <w:widowControl w:val="0"/>
              <w:autoSpaceDE w:val="0"/>
              <w:autoSpaceDN w:val="0"/>
              <w:jc w:val="both"/>
              <w:rPr>
                <w:b/>
                <w:lang w:eastAsia="en-US"/>
              </w:rPr>
            </w:pPr>
          </w:p>
          <w:p w:rsidR="00DC535B" w:rsidRPr="00497E3C" w:rsidRDefault="00DC535B" w:rsidP="005E2589">
            <w:pPr>
              <w:widowControl w:val="0"/>
              <w:autoSpaceDE w:val="0"/>
              <w:autoSpaceDN w:val="0"/>
              <w:jc w:val="both"/>
              <w:rPr>
                <w:b/>
                <w:lang w:eastAsia="en-US"/>
              </w:rPr>
            </w:pPr>
            <w:r w:rsidRPr="00497E3C">
              <w:rPr>
                <w:b/>
                <w:lang w:eastAsia="en-US"/>
              </w:rPr>
              <w:t>________________ /                       /</w:t>
            </w:r>
          </w:p>
          <w:p w:rsidR="00DC535B" w:rsidRPr="00497E3C" w:rsidRDefault="00DC535B" w:rsidP="005E2589">
            <w:pPr>
              <w:widowControl w:val="0"/>
              <w:autoSpaceDE w:val="0"/>
              <w:autoSpaceDN w:val="0"/>
              <w:jc w:val="both"/>
              <w:rPr>
                <w:b/>
                <w:lang w:eastAsia="en-US"/>
              </w:rPr>
            </w:pPr>
          </w:p>
        </w:tc>
      </w:tr>
    </w:tbl>
    <w:p w:rsidR="00AF4D17" w:rsidRDefault="00AF4D17" w:rsidP="00AF4D17">
      <w:pPr>
        <w:autoSpaceDE w:val="0"/>
        <w:autoSpaceDN w:val="0"/>
        <w:adjustRightInd w:val="0"/>
        <w:jc w:val="center"/>
        <w:rPr>
          <w:b/>
          <w:bCs/>
          <w:color w:val="000000"/>
          <w:sz w:val="28"/>
          <w:szCs w:val="28"/>
        </w:rPr>
      </w:pPr>
    </w:p>
    <w:p w:rsidR="00F52920" w:rsidRPr="00F52920" w:rsidRDefault="00F52920" w:rsidP="00F52920">
      <w:pPr>
        <w:jc w:val="right"/>
      </w:pPr>
    </w:p>
    <w:bookmarkEnd w:id="0"/>
    <w:p w:rsidR="004603D6" w:rsidRPr="004603D6" w:rsidRDefault="004603D6" w:rsidP="004603D6">
      <w:pPr>
        <w:keepNext/>
        <w:ind w:left="709"/>
        <w:jc w:val="right"/>
        <w:outlineLvl w:val="1"/>
        <w:rPr>
          <w:rFonts w:ascii="Cambria" w:hAnsi="Cambria" w:cs="Cambria"/>
          <w:b/>
          <w:bCs/>
          <w:i/>
          <w:iCs/>
          <w:sz w:val="28"/>
          <w:szCs w:val="28"/>
        </w:rPr>
      </w:pPr>
      <w:r w:rsidRPr="004603D6">
        <w:rPr>
          <w:sz w:val="28"/>
          <w:szCs w:val="28"/>
        </w:rPr>
        <w:lastRenderedPageBreak/>
        <w:t>Приложение № 1.3 к извещению</w:t>
      </w:r>
      <w:r w:rsidRPr="004603D6">
        <w:rPr>
          <w:rFonts w:ascii="Cambria" w:hAnsi="Cambria" w:cs="Cambria"/>
          <w:b/>
          <w:bCs/>
          <w:i/>
          <w:iCs/>
          <w:sz w:val="28"/>
          <w:szCs w:val="28"/>
        </w:rPr>
        <w:t xml:space="preserve"> </w:t>
      </w:r>
    </w:p>
    <w:p w:rsidR="004603D6" w:rsidRPr="004603D6" w:rsidRDefault="004603D6" w:rsidP="004603D6">
      <w:pPr>
        <w:keepNext/>
        <w:ind w:left="709"/>
        <w:jc w:val="right"/>
        <w:outlineLvl w:val="1"/>
        <w:rPr>
          <w:rFonts w:cs="Cambria"/>
          <w:b/>
          <w:bCs/>
          <w:iCs/>
          <w:sz w:val="28"/>
          <w:szCs w:val="28"/>
        </w:rPr>
      </w:pPr>
      <w:r w:rsidRPr="004603D6">
        <w:rPr>
          <w:sz w:val="28"/>
          <w:szCs w:val="28"/>
        </w:rPr>
        <w:t>о проведении запроса котировок</w:t>
      </w:r>
    </w:p>
    <w:p w:rsidR="004603D6" w:rsidRPr="004603D6" w:rsidRDefault="004603D6" w:rsidP="004603D6">
      <w:pPr>
        <w:rPr>
          <w:bCs/>
          <w:i/>
          <w:sz w:val="28"/>
          <w:szCs w:val="28"/>
        </w:rPr>
      </w:pPr>
    </w:p>
    <w:p w:rsidR="004603D6" w:rsidRPr="004603D6" w:rsidRDefault="004603D6" w:rsidP="004603D6">
      <w:pPr>
        <w:jc w:val="center"/>
        <w:rPr>
          <w:b/>
          <w:sz w:val="28"/>
          <w:szCs w:val="28"/>
        </w:rPr>
      </w:pPr>
      <w:r w:rsidRPr="004603D6">
        <w:rPr>
          <w:sz w:val="28"/>
          <w:szCs w:val="28"/>
        </w:rPr>
        <w:tab/>
      </w:r>
    </w:p>
    <w:p w:rsidR="004603D6" w:rsidRPr="004603D6" w:rsidRDefault="004603D6" w:rsidP="004603D6">
      <w:pPr>
        <w:jc w:val="center"/>
        <w:rPr>
          <w:b/>
          <w:sz w:val="28"/>
          <w:szCs w:val="28"/>
        </w:rPr>
      </w:pPr>
      <w:r w:rsidRPr="004603D6">
        <w:rPr>
          <w:b/>
          <w:sz w:val="28"/>
          <w:szCs w:val="28"/>
        </w:rPr>
        <w:t>Формы документов, предоставляемых в составе заявки участника</w:t>
      </w:r>
    </w:p>
    <w:p w:rsidR="004603D6" w:rsidRPr="004603D6" w:rsidRDefault="004603D6" w:rsidP="004603D6">
      <w:pPr>
        <w:jc w:val="center"/>
        <w:rPr>
          <w:b/>
          <w:sz w:val="28"/>
          <w:szCs w:val="28"/>
        </w:rPr>
      </w:pPr>
    </w:p>
    <w:p w:rsidR="004603D6" w:rsidRPr="004603D6" w:rsidRDefault="004603D6" w:rsidP="004603D6">
      <w:pPr>
        <w:jc w:val="center"/>
        <w:rPr>
          <w:b/>
          <w:sz w:val="28"/>
          <w:szCs w:val="28"/>
        </w:rPr>
      </w:pPr>
      <w:r w:rsidRPr="004603D6">
        <w:rPr>
          <w:b/>
          <w:sz w:val="28"/>
          <w:szCs w:val="28"/>
        </w:rPr>
        <w:t>Форма заявки участника</w:t>
      </w:r>
    </w:p>
    <w:p w:rsidR="004603D6" w:rsidRPr="004603D6" w:rsidRDefault="004603D6" w:rsidP="004603D6">
      <w:pPr>
        <w:jc w:val="center"/>
        <w:rPr>
          <w:b/>
          <w:sz w:val="28"/>
          <w:szCs w:val="28"/>
        </w:rPr>
      </w:pPr>
    </w:p>
    <w:p w:rsidR="004603D6" w:rsidRPr="004603D6" w:rsidRDefault="004603D6" w:rsidP="004603D6">
      <w:pPr>
        <w:jc w:val="center"/>
        <w:rPr>
          <w:sz w:val="28"/>
          <w:szCs w:val="28"/>
        </w:rPr>
      </w:pPr>
      <w:r w:rsidRPr="004603D6">
        <w:rPr>
          <w:sz w:val="28"/>
          <w:szCs w:val="28"/>
        </w:rPr>
        <w:t>На бланке участника</w:t>
      </w:r>
    </w:p>
    <w:p w:rsidR="004603D6" w:rsidRPr="004603D6" w:rsidRDefault="004603D6" w:rsidP="004603D6">
      <w:pPr>
        <w:keepNext/>
        <w:suppressAutoHyphens/>
        <w:jc w:val="center"/>
        <w:outlineLvl w:val="1"/>
        <w:rPr>
          <w:rFonts w:cs="Cambria"/>
          <w:bCs/>
          <w:iCs/>
          <w:sz w:val="28"/>
          <w:szCs w:val="28"/>
        </w:rPr>
      </w:pPr>
      <w:r w:rsidRPr="004603D6">
        <w:rPr>
          <w:rFonts w:cs="Cambria"/>
          <w:bCs/>
          <w:sz w:val="28"/>
          <w:szCs w:val="28"/>
        </w:rPr>
        <w:t xml:space="preserve">ЗАЯВКА </w:t>
      </w:r>
      <w:r w:rsidRPr="004603D6">
        <w:rPr>
          <w:rFonts w:cs="Cambria"/>
          <w:bCs/>
          <w:iCs/>
          <w:sz w:val="28"/>
          <w:szCs w:val="28"/>
        </w:rPr>
        <w:t>НА УЧАСТИЕ В ЗАПРОСЕ КОТИРОВОК № ЗКТЭ-</w:t>
      </w:r>
      <w:r w:rsidR="001D1406">
        <w:rPr>
          <w:rFonts w:cs="Cambria"/>
          <w:bCs/>
          <w:iCs/>
          <w:sz w:val="28"/>
          <w:szCs w:val="28"/>
        </w:rPr>
        <w:t>40</w:t>
      </w:r>
      <w:r w:rsidRPr="004603D6">
        <w:rPr>
          <w:rFonts w:cs="Cambria"/>
          <w:bCs/>
          <w:iCs/>
          <w:sz w:val="28"/>
          <w:szCs w:val="28"/>
        </w:rPr>
        <w:t>-20</w:t>
      </w:r>
    </w:p>
    <w:p w:rsidR="004603D6" w:rsidRPr="004603D6" w:rsidRDefault="004603D6" w:rsidP="004603D6"/>
    <w:p w:rsidR="004603D6" w:rsidRPr="004603D6" w:rsidRDefault="004603D6" w:rsidP="004603D6">
      <w:pPr>
        <w:rPr>
          <w:i/>
        </w:rPr>
      </w:pPr>
      <w:r w:rsidRPr="004603D6">
        <w:rPr>
          <w:i/>
        </w:rPr>
        <w:t xml:space="preserve">Заявка должна быть подготовлена отдельно на каждый лот и предоставляется в формате </w:t>
      </w:r>
      <w:r w:rsidRPr="004603D6">
        <w:rPr>
          <w:i/>
          <w:color w:val="FF0000"/>
          <w:lang w:val="en-US"/>
        </w:rPr>
        <w:t>Word</w:t>
      </w:r>
    </w:p>
    <w:p w:rsidR="004603D6" w:rsidRPr="004603D6" w:rsidRDefault="004603D6" w:rsidP="004603D6">
      <w:pPr>
        <w:pBdr>
          <w:bottom w:val="single" w:sz="12" w:space="1" w:color="auto"/>
        </w:pBdr>
        <w:rPr>
          <w:i/>
        </w:rPr>
      </w:pPr>
    </w:p>
    <w:p w:rsidR="004603D6" w:rsidRPr="004603D6" w:rsidRDefault="004603D6" w:rsidP="004603D6">
      <w:pPr>
        <w:pBdr>
          <w:bottom w:val="single" w:sz="12" w:space="1" w:color="auto"/>
        </w:pBdr>
        <w:rPr>
          <w:i/>
        </w:rPr>
      </w:pPr>
    </w:p>
    <w:p w:rsidR="004603D6" w:rsidRPr="004603D6" w:rsidRDefault="004603D6" w:rsidP="004603D6">
      <w:pPr>
        <w:spacing w:line="240" w:lineRule="atLeast"/>
        <w:ind w:firstLine="720"/>
        <w:jc w:val="center"/>
        <w:rPr>
          <w:i/>
          <w:sz w:val="20"/>
          <w:szCs w:val="22"/>
        </w:rPr>
      </w:pPr>
      <w:r w:rsidRPr="004603D6">
        <w:rPr>
          <w:i/>
          <w:sz w:val="20"/>
          <w:szCs w:val="22"/>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4603D6" w:rsidRPr="004603D6" w:rsidRDefault="004603D6" w:rsidP="004603D6">
      <w:pPr>
        <w:spacing w:line="240" w:lineRule="atLeast"/>
        <w:jc w:val="both"/>
        <w:rPr>
          <w:sz w:val="28"/>
          <w:szCs w:val="28"/>
        </w:rPr>
      </w:pPr>
      <w:r w:rsidRPr="004603D6">
        <w:rPr>
          <w:sz w:val="28"/>
          <w:szCs w:val="28"/>
        </w:rPr>
        <w:t>(далее – участник) полностью изучив все приложение к извещению о проведении запроса котировок подает заявку на участие в запросе котировок №</w:t>
      </w:r>
      <w:r w:rsidRPr="004603D6">
        <w:rPr>
          <w:sz w:val="28"/>
          <w:szCs w:val="22"/>
        </w:rPr>
        <w:t xml:space="preserve"> </w:t>
      </w:r>
      <w:r w:rsidRPr="004603D6">
        <w:rPr>
          <w:sz w:val="28"/>
          <w:szCs w:val="28"/>
        </w:rPr>
        <w:t>ЗКТЭ-</w:t>
      </w:r>
      <w:r w:rsidR="001D1406">
        <w:rPr>
          <w:sz w:val="28"/>
          <w:szCs w:val="28"/>
        </w:rPr>
        <w:t>40</w:t>
      </w:r>
      <w:r w:rsidRPr="004603D6">
        <w:rPr>
          <w:sz w:val="28"/>
          <w:szCs w:val="28"/>
        </w:rPr>
        <w:t xml:space="preserve">-20 (далее – запрос котировок) на право заключения договора </w:t>
      </w:r>
      <w:r>
        <w:rPr>
          <w:sz w:val="28"/>
          <w:szCs w:val="28"/>
        </w:rPr>
        <w:t>о</w:t>
      </w:r>
      <w:r w:rsidRPr="004603D6">
        <w:rPr>
          <w:sz w:val="28"/>
          <w:szCs w:val="28"/>
        </w:rPr>
        <w:t>казани</w:t>
      </w:r>
      <w:r>
        <w:rPr>
          <w:sz w:val="28"/>
          <w:szCs w:val="28"/>
        </w:rPr>
        <w:t>я</w:t>
      </w:r>
      <w:r w:rsidRPr="004603D6">
        <w:rPr>
          <w:sz w:val="28"/>
          <w:szCs w:val="28"/>
        </w:rPr>
        <w:t xml:space="preserve"> </w:t>
      </w:r>
      <w:r w:rsidR="002F19DE" w:rsidRPr="002F19DE">
        <w:rPr>
          <w:sz w:val="28"/>
          <w:szCs w:val="28"/>
        </w:rPr>
        <w:t xml:space="preserve">автотранспортных услуг </w:t>
      </w:r>
      <w:r w:rsidR="005E2589">
        <w:rPr>
          <w:sz w:val="28"/>
          <w:szCs w:val="28"/>
        </w:rPr>
        <w:t>(Тайшет)</w:t>
      </w:r>
      <w:r w:rsidRPr="004603D6">
        <w:rPr>
          <w:sz w:val="28"/>
          <w:szCs w:val="28"/>
        </w:rPr>
        <w:t>.</w:t>
      </w:r>
    </w:p>
    <w:tbl>
      <w:tblPr>
        <w:tblW w:w="16952" w:type="dxa"/>
        <w:tblLook w:val="0000" w:firstRow="0" w:lastRow="0" w:firstColumn="0" w:lastColumn="0" w:noHBand="0" w:noVBand="0"/>
      </w:tblPr>
      <w:tblGrid>
        <w:gridCol w:w="7054"/>
        <w:gridCol w:w="4949"/>
        <w:gridCol w:w="4949"/>
      </w:tblGrid>
      <w:tr w:rsidR="004603D6" w:rsidRPr="004603D6" w:rsidTr="004603D6">
        <w:tc>
          <w:tcPr>
            <w:tcW w:w="7054" w:type="dxa"/>
          </w:tcPr>
          <w:p w:rsidR="004603D6" w:rsidRPr="004603D6" w:rsidRDefault="004603D6" w:rsidP="004603D6">
            <w:pPr>
              <w:spacing w:after="120"/>
              <w:ind w:left="283"/>
              <w:jc w:val="both"/>
              <w:rPr>
                <w:b/>
                <w:szCs w:val="28"/>
              </w:rPr>
            </w:pPr>
          </w:p>
        </w:tc>
        <w:tc>
          <w:tcPr>
            <w:tcW w:w="4949" w:type="dxa"/>
          </w:tcPr>
          <w:p w:rsidR="004603D6" w:rsidRPr="004603D6" w:rsidRDefault="004603D6" w:rsidP="004603D6">
            <w:pPr>
              <w:spacing w:after="120"/>
              <w:ind w:left="1215"/>
              <w:jc w:val="right"/>
              <w:rPr>
                <w:szCs w:val="28"/>
              </w:rPr>
            </w:pPr>
          </w:p>
        </w:tc>
        <w:tc>
          <w:tcPr>
            <w:tcW w:w="4949" w:type="dxa"/>
          </w:tcPr>
          <w:p w:rsidR="004603D6" w:rsidRPr="004603D6" w:rsidRDefault="004603D6" w:rsidP="004603D6">
            <w:pPr>
              <w:spacing w:after="120"/>
              <w:ind w:left="1215"/>
              <w:jc w:val="right"/>
              <w:rPr>
                <w:szCs w:val="28"/>
              </w:rPr>
            </w:pPr>
          </w:p>
        </w:tc>
      </w:tr>
    </w:tbl>
    <w:p w:rsidR="00522335" w:rsidRPr="00EC49D4" w:rsidRDefault="00522335" w:rsidP="00522335">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22335" w:rsidRPr="00EC49D4" w:rsidRDefault="00522335" w:rsidP="00522335">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22335" w:rsidRPr="00EC49D4" w:rsidRDefault="00522335" w:rsidP="00522335">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522335" w:rsidRPr="00EC49D4" w:rsidRDefault="00522335" w:rsidP="00522335">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522335" w:rsidRPr="00EC49D4" w:rsidRDefault="00522335" w:rsidP="00522335">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522335" w:rsidRPr="00EC49D4" w:rsidRDefault="00522335" w:rsidP="00522335">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522335" w:rsidRPr="00EC49D4" w:rsidRDefault="00522335" w:rsidP="00522335">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522335" w:rsidRPr="00EC49D4" w:rsidRDefault="00522335" w:rsidP="00522335">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522335" w:rsidRPr="00EC49D4" w:rsidRDefault="00522335" w:rsidP="00522335">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522335" w:rsidRPr="00EC49D4" w:rsidRDefault="00522335" w:rsidP="00522335">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22335" w:rsidRPr="00EC49D4" w:rsidRDefault="00522335" w:rsidP="00522335">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522335" w:rsidRPr="00EC49D4" w:rsidRDefault="00522335" w:rsidP="00522335">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522335" w:rsidRPr="00EC49D4" w:rsidRDefault="00522335" w:rsidP="00522335">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522335" w:rsidRPr="00EC49D4" w:rsidRDefault="00522335" w:rsidP="00522335">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522335" w:rsidRDefault="00522335" w:rsidP="00522335">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522335" w:rsidRPr="00EC49D4" w:rsidRDefault="00522335" w:rsidP="00522335">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522335" w:rsidRDefault="00522335" w:rsidP="00522335">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522335" w:rsidRDefault="00522335" w:rsidP="00522335">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522335" w:rsidRDefault="00522335" w:rsidP="00522335">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522335" w:rsidRDefault="00522335" w:rsidP="00522335">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522335" w:rsidRPr="00F5020D" w:rsidRDefault="00522335" w:rsidP="00522335">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522335" w:rsidRPr="00EC49D4" w:rsidRDefault="00522335" w:rsidP="00522335">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522335" w:rsidRPr="00EC49D4" w:rsidRDefault="00522335" w:rsidP="00522335">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522335" w:rsidRPr="00EC49D4" w:rsidRDefault="00522335" w:rsidP="00522335">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522335" w:rsidRPr="00EC49D4" w:rsidRDefault="00522335" w:rsidP="00522335">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522335" w:rsidRDefault="00522335" w:rsidP="00522335">
      <w:pPr>
        <w:pStyle w:val="110"/>
        <w:ind w:firstLine="709"/>
      </w:pPr>
      <w:r w:rsidRPr="00EC49D4">
        <w:t>В подтверждение этого прилагаем все необходимые документы.</w:t>
      </w:r>
    </w:p>
    <w:p w:rsidR="00522335" w:rsidRDefault="00522335" w:rsidP="00522335">
      <w:pPr>
        <w:pStyle w:val="11"/>
        <w:ind w:firstLine="709"/>
      </w:pPr>
      <w:r w:rsidRPr="00E95D6F">
        <w:t xml:space="preserve">В подтверждение этого </w:t>
      </w:r>
      <w:r>
        <w:t>участник предоставляет необходимые сведения документы.</w:t>
      </w:r>
    </w:p>
    <w:p w:rsidR="00522335" w:rsidRPr="006A31E7" w:rsidRDefault="00522335" w:rsidP="00522335">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 п/п</w:t>
            </w:r>
          </w:p>
        </w:tc>
        <w:tc>
          <w:tcPr>
            <w:tcW w:w="3053" w:type="dxa"/>
          </w:tcPr>
          <w:p w:rsidR="00522335" w:rsidRPr="00654CEB" w:rsidRDefault="00522335" w:rsidP="00522335">
            <w:pPr>
              <w:pStyle w:val="a5"/>
              <w:ind w:firstLine="0"/>
              <w:rPr>
                <w:sz w:val="28"/>
                <w:szCs w:val="20"/>
              </w:rPr>
            </w:pPr>
            <w:r w:rsidRPr="00654CEB">
              <w:rPr>
                <w:sz w:val="28"/>
                <w:szCs w:val="20"/>
              </w:rPr>
              <w:t>Требуемая информация</w:t>
            </w:r>
          </w:p>
        </w:tc>
        <w:tc>
          <w:tcPr>
            <w:tcW w:w="6242" w:type="dxa"/>
            <w:gridSpan w:val="2"/>
          </w:tcPr>
          <w:p w:rsidR="00522335" w:rsidRPr="00654CEB" w:rsidRDefault="00522335" w:rsidP="00522335">
            <w:pPr>
              <w:pStyle w:val="a5"/>
              <w:ind w:firstLine="0"/>
              <w:rPr>
                <w:sz w:val="28"/>
                <w:szCs w:val="20"/>
              </w:rPr>
            </w:pPr>
            <w:r w:rsidRPr="00654CEB">
              <w:rPr>
                <w:sz w:val="28"/>
                <w:szCs w:val="20"/>
              </w:rPr>
              <w:t>Сведения об участнике</w:t>
            </w:r>
          </w:p>
        </w:tc>
      </w:tr>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1</w:t>
            </w:r>
          </w:p>
        </w:tc>
        <w:tc>
          <w:tcPr>
            <w:tcW w:w="3053" w:type="dxa"/>
          </w:tcPr>
          <w:p w:rsidR="00522335" w:rsidRPr="00654CEB" w:rsidRDefault="00522335" w:rsidP="00522335">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522335" w:rsidRPr="00472810" w:rsidRDefault="00522335" w:rsidP="00522335">
            <w:pPr>
              <w:pStyle w:val="a5"/>
              <w:ind w:firstLine="0"/>
              <w:rPr>
                <w:sz w:val="28"/>
                <w:szCs w:val="20"/>
              </w:rPr>
            </w:pPr>
          </w:p>
          <w:p w:rsidR="00522335" w:rsidRPr="007D5571" w:rsidRDefault="00522335" w:rsidP="00522335">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Pr>
                <w:sz w:val="28"/>
                <w:szCs w:val="20"/>
              </w:rPr>
              <w:instrText xml:space="preserve"> FORMCHECKBOX </w:instrText>
            </w:r>
            <w:r w:rsidR="001D1406">
              <w:rPr>
                <w:sz w:val="28"/>
                <w:szCs w:val="20"/>
              </w:rPr>
            </w:r>
            <w:r w:rsidR="001D1406">
              <w:rPr>
                <w:sz w:val="28"/>
                <w:szCs w:val="20"/>
              </w:rPr>
              <w:fldChar w:fldCharType="separate"/>
            </w:r>
            <w:r>
              <w:rPr>
                <w:sz w:val="28"/>
                <w:szCs w:val="20"/>
              </w:rPr>
              <w:fldChar w:fldCharType="end"/>
            </w:r>
            <w:bookmarkEnd w:id="2"/>
            <w:r>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Pr>
                <w:sz w:val="28"/>
                <w:szCs w:val="20"/>
              </w:rPr>
              <w:instrText xml:space="preserve"> FORMCHECKBOX </w:instrText>
            </w:r>
            <w:r w:rsidR="001D1406">
              <w:rPr>
                <w:sz w:val="28"/>
                <w:szCs w:val="20"/>
              </w:rPr>
            </w:r>
            <w:r w:rsidR="001D1406">
              <w:rPr>
                <w:sz w:val="28"/>
                <w:szCs w:val="20"/>
              </w:rPr>
              <w:fldChar w:fldCharType="separate"/>
            </w:r>
            <w:r>
              <w:rPr>
                <w:sz w:val="28"/>
                <w:szCs w:val="20"/>
              </w:rPr>
              <w:fldChar w:fldCharType="end"/>
            </w:r>
            <w:bookmarkEnd w:id="3"/>
            <w:r>
              <w:rPr>
                <w:sz w:val="28"/>
                <w:szCs w:val="20"/>
              </w:rPr>
              <w:t xml:space="preserve"> Нет</w:t>
            </w:r>
          </w:p>
        </w:tc>
      </w:tr>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2</w:t>
            </w:r>
          </w:p>
        </w:tc>
        <w:tc>
          <w:tcPr>
            <w:tcW w:w="3053" w:type="dxa"/>
          </w:tcPr>
          <w:p w:rsidR="00522335" w:rsidRPr="00654CEB" w:rsidRDefault="00522335" w:rsidP="00522335">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522335" w:rsidRDefault="00522335" w:rsidP="00522335">
            <w:pPr>
              <w:pStyle w:val="a5"/>
              <w:ind w:firstLine="0"/>
              <w:rPr>
                <w:sz w:val="28"/>
                <w:szCs w:val="20"/>
              </w:rPr>
            </w:pPr>
            <w:r>
              <w:rPr>
                <w:sz w:val="28"/>
                <w:szCs w:val="20"/>
              </w:rPr>
              <w:t>ФИО: _______________________________</w:t>
            </w:r>
          </w:p>
          <w:p w:rsidR="00522335" w:rsidRDefault="00522335" w:rsidP="00522335">
            <w:pPr>
              <w:pStyle w:val="a5"/>
              <w:ind w:firstLine="0"/>
              <w:rPr>
                <w:sz w:val="28"/>
                <w:szCs w:val="20"/>
              </w:rPr>
            </w:pPr>
            <w:r>
              <w:rPr>
                <w:sz w:val="28"/>
                <w:szCs w:val="20"/>
              </w:rPr>
              <w:t>Должность: __________________________</w:t>
            </w:r>
          </w:p>
          <w:p w:rsidR="00522335" w:rsidRPr="00654CEB" w:rsidRDefault="00522335" w:rsidP="00522335">
            <w:pPr>
              <w:pStyle w:val="a5"/>
              <w:ind w:firstLine="0"/>
              <w:rPr>
                <w:sz w:val="28"/>
                <w:szCs w:val="20"/>
              </w:rPr>
            </w:pPr>
            <w:r>
              <w:rPr>
                <w:sz w:val="28"/>
                <w:szCs w:val="20"/>
              </w:rPr>
              <w:t>Телефон: ____________________________</w:t>
            </w:r>
          </w:p>
        </w:tc>
      </w:tr>
      <w:tr w:rsidR="00522335" w:rsidRPr="00654CEB" w:rsidTr="00522335">
        <w:tc>
          <w:tcPr>
            <w:tcW w:w="594" w:type="dxa"/>
          </w:tcPr>
          <w:p w:rsidR="00522335" w:rsidRPr="00472810" w:rsidRDefault="00522335" w:rsidP="00522335">
            <w:pPr>
              <w:pStyle w:val="a5"/>
              <w:ind w:firstLine="0"/>
              <w:rPr>
                <w:sz w:val="28"/>
                <w:szCs w:val="20"/>
              </w:rPr>
            </w:pPr>
            <w:r w:rsidRPr="00472810">
              <w:rPr>
                <w:sz w:val="28"/>
                <w:szCs w:val="20"/>
              </w:rPr>
              <w:t>3</w:t>
            </w:r>
          </w:p>
        </w:tc>
        <w:tc>
          <w:tcPr>
            <w:tcW w:w="3053" w:type="dxa"/>
          </w:tcPr>
          <w:p w:rsidR="00522335" w:rsidRPr="00472810" w:rsidRDefault="00522335" w:rsidP="00522335">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522335" w:rsidRDefault="00522335" w:rsidP="00522335">
            <w:pPr>
              <w:pStyle w:val="a5"/>
              <w:ind w:firstLine="0"/>
              <w:rPr>
                <w:sz w:val="28"/>
                <w:szCs w:val="20"/>
              </w:rPr>
            </w:pPr>
            <w:r>
              <w:rPr>
                <w:sz w:val="28"/>
                <w:szCs w:val="20"/>
              </w:rPr>
              <w:t>ФИО: _______________________________</w:t>
            </w:r>
          </w:p>
          <w:p w:rsidR="00522335" w:rsidRDefault="00522335" w:rsidP="00522335">
            <w:pPr>
              <w:pStyle w:val="a5"/>
              <w:ind w:firstLine="0"/>
              <w:rPr>
                <w:sz w:val="28"/>
                <w:szCs w:val="20"/>
              </w:rPr>
            </w:pPr>
            <w:r>
              <w:rPr>
                <w:sz w:val="28"/>
                <w:szCs w:val="20"/>
              </w:rPr>
              <w:t>Должность: __________________________</w:t>
            </w:r>
          </w:p>
          <w:p w:rsidR="00522335" w:rsidRDefault="00522335" w:rsidP="00522335">
            <w:pPr>
              <w:pStyle w:val="11"/>
              <w:ind w:firstLine="0"/>
            </w:pPr>
            <w:r>
              <w:t>Телефон: ____________________________</w:t>
            </w:r>
          </w:p>
          <w:p w:rsidR="00522335" w:rsidRPr="008B48EF" w:rsidRDefault="00522335" w:rsidP="00522335">
            <w:pPr>
              <w:pStyle w:val="11"/>
              <w:ind w:firstLine="0"/>
              <w:rPr>
                <w:i/>
              </w:rPr>
            </w:pPr>
            <w:r>
              <w:t>Адрес электронной почты: _______________</w:t>
            </w:r>
          </w:p>
        </w:tc>
      </w:tr>
      <w:tr w:rsidR="00522335" w:rsidRPr="00654CEB" w:rsidTr="00522335">
        <w:trPr>
          <w:trHeight w:val="760"/>
        </w:trPr>
        <w:tc>
          <w:tcPr>
            <w:tcW w:w="594" w:type="dxa"/>
            <w:vMerge w:val="restart"/>
          </w:tcPr>
          <w:p w:rsidR="00522335" w:rsidRPr="00654CEB" w:rsidRDefault="00522335" w:rsidP="00522335">
            <w:pPr>
              <w:pStyle w:val="a5"/>
              <w:ind w:firstLine="0"/>
              <w:rPr>
                <w:sz w:val="28"/>
                <w:szCs w:val="20"/>
              </w:rPr>
            </w:pPr>
            <w:r>
              <w:rPr>
                <w:sz w:val="28"/>
                <w:szCs w:val="20"/>
              </w:rPr>
              <w:lastRenderedPageBreak/>
              <w:t>4</w:t>
            </w:r>
          </w:p>
        </w:tc>
        <w:tc>
          <w:tcPr>
            <w:tcW w:w="3053" w:type="dxa"/>
            <w:vMerge w:val="restart"/>
          </w:tcPr>
          <w:p w:rsidR="00522335" w:rsidRPr="00654CEB" w:rsidRDefault="00522335" w:rsidP="00522335">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522335" w:rsidRPr="00405076" w:rsidRDefault="00522335" w:rsidP="00522335">
            <w:pPr>
              <w:pStyle w:val="a5"/>
              <w:ind w:firstLine="0"/>
              <w:rPr>
                <w:sz w:val="24"/>
              </w:rPr>
            </w:pPr>
          </w:p>
          <w:p w:rsidR="00522335" w:rsidRDefault="00522335" w:rsidP="00522335">
            <w:pPr>
              <w:pStyle w:val="a5"/>
              <w:ind w:firstLine="0"/>
            </w:pPr>
            <w:r>
              <w:fldChar w:fldCharType="begin">
                <w:ffData>
                  <w:name w:val="Флажок1"/>
                  <w:enabled/>
                  <w:calcOnExit w:val="0"/>
                  <w:checkBox>
                    <w:sizeAuto/>
                    <w:default w:val="0"/>
                  </w:checkBox>
                </w:ffData>
              </w:fldChar>
            </w:r>
            <w:bookmarkStart w:id="4" w:name="Флажок1"/>
            <w:r>
              <w:instrText xml:space="preserve"> FORMCHECKBOX </w:instrText>
            </w:r>
            <w:r w:rsidR="001D1406">
              <w:fldChar w:fldCharType="separate"/>
            </w:r>
            <w:r>
              <w:fldChar w:fldCharType="end"/>
            </w:r>
            <w:bookmarkEnd w:id="4"/>
            <w:r>
              <w:t xml:space="preserve"> Микропредприятие</w:t>
            </w:r>
          </w:p>
          <w:p w:rsidR="00522335" w:rsidRDefault="00522335" w:rsidP="00522335">
            <w:pPr>
              <w:pStyle w:val="a5"/>
              <w:ind w:firstLine="0"/>
            </w:pPr>
          </w:p>
          <w:p w:rsidR="00522335" w:rsidRDefault="00522335" w:rsidP="00522335">
            <w:pPr>
              <w:pStyle w:val="a5"/>
              <w:ind w:firstLine="0"/>
            </w:pPr>
            <w:r>
              <w:t>___________________________________________</w:t>
            </w:r>
          </w:p>
          <w:p w:rsidR="00522335" w:rsidRPr="00227C69"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22335" w:rsidRPr="00654CEB" w:rsidTr="00522335">
        <w:trPr>
          <w:trHeight w:val="2096"/>
        </w:trPr>
        <w:tc>
          <w:tcPr>
            <w:tcW w:w="594" w:type="dxa"/>
            <w:vMerge/>
          </w:tcPr>
          <w:p w:rsidR="00522335" w:rsidRDefault="00522335" w:rsidP="00522335">
            <w:pPr>
              <w:pStyle w:val="a5"/>
              <w:ind w:firstLine="0"/>
              <w:rPr>
                <w:sz w:val="28"/>
                <w:szCs w:val="20"/>
              </w:rPr>
            </w:pPr>
          </w:p>
        </w:tc>
        <w:tc>
          <w:tcPr>
            <w:tcW w:w="3053" w:type="dxa"/>
            <w:vMerge/>
          </w:tcPr>
          <w:p w:rsidR="00522335" w:rsidRPr="00654CEB" w:rsidRDefault="00522335" w:rsidP="00522335">
            <w:pPr>
              <w:pStyle w:val="a5"/>
              <w:ind w:firstLine="0"/>
              <w:rPr>
                <w:sz w:val="28"/>
                <w:szCs w:val="20"/>
              </w:rPr>
            </w:pPr>
          </w:p>
        </w:tc>
        <w:tc>
          <w:tcPr>
            <w:tcW w:w="6242" w:type="dxa"/>
            <w:gridSpan w:val="2"/>
          </w:tcPr>
          <w:p w:rsidR="00522335" w:rsidRDefault="00522335" w:rsidP="00522335">
            <w:pPr>
              <w:pStyle w:val="a5"/>
              <w:ind w:firstLine="0"/>
            </w:pPr>
          </w:p>
          <w:p w:rsidR="00522335" w:rsidRDefault="00522335" w:rsidP="00522335">
            <w:pPr>
              <w:pStyle w:val="a5"/>
              <w:ind w:firstLine="0"/>
            </w:pPr>
            <w:r>
              <w:fldChar w:fldCharType="begin">
                <w:ffData>
                  <w:name w:val="Флажок2"/>
                  <w:enabled/>
                  <w:calcOnExit w:val="0"/>
                  <w:checkBox>
                    <w:sizeAuto/>
                    <w:default w:val="0"/>
                  </w:checkBox>
                </w:ffData>
              </w:fldChar>
            </w:r>
            <w:bookmarkStart w:id="5" w:name="Флажок2"/>
            <w:r>
              <w:instrText xml:space="preserve"> FORMCHECKBOX </w:instrText>
            </w:r>
            <w:r w:rsidR="001D1406">
              <w:fldChar w:fldCharType="separate"/>
            </w:r>
            <w:r>
              <w:fldChar w:fldCharType="end"/>
            </w:r>
            <w:bookmarkEnd w:id="5"/>
            <w:r>
              <w:t xml:space="preserve"> Малое предприятие</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22335" w:rsidRPr="00405076" w:rsidRDefault="00522335" w:rsidP="00522335">
            <w:pPr>
              <w:pStyle w:val="a5"/>
              <w:rPr>
                <w:sz w:val="24"/>
              </w:rPr>
            </w:pPr>
          </w:p>
        </w:tc>
      </w:tr>
      <w:tr w:rsidR="00522335" w:rsidRPr="00654CEB" w:rsidTr="00522335">
        <w:trPr>
          <w:trHeight w:val="2299"/>
        </w:trPr>
        <w:tc>
          <w:tcPr>
            <w:tcW w:w="594" w:type="dxa"/>
            <w:vMerge/>
          </w:tcPr>
          <w:p w:rsidR="00522335" w:rsidRDefault="00522335" w:rsidP="00522335">
            <w:pPr>
              <w:pStyle w:val="a5"/>
              <w:ind w:firstLine="0"/>
              <w:rPr>
                <w:sz w:val="28"/>
                <w:szCs w:val="20"/>
              </w:rPr>
            </w:pPr>
          </w:p>
        </w:tc>
        <w:tc>
          <w:tcPr>
            <w:tcW w:w="3053" w:type="dxa"/>
            <w:vMerge/>
          </w:tcPr>
          <w:p w:rsidR="00522335" w:rsidRPr="00654CEB" w:rsidRDefault="00522335" w:rsidP="00522335">
            <w:pPr>
              <w:pStyle w:val="a5"/>
              <w:ind w:firstLine="0"/>
              <w:rPr>
                <w:sz w:val="28"/>
                <w:szCs w:val="20"/>
              </w:rPr>
            </w:pPr>
          </w:p>
        </w:tc>
        <w:tc>
          <w:tcPr>
            <w:tcW w:w="6242" w:type="dxa"/>
            <w:gridSpan w:val="2"/>
          </w:tcPr>
          <w:p w:rsidR="00522335" w:rsidRPr="008B48EF" w:rsidRDefault="00522335" w:rsidP="00522335">
            <w:pPr>
              <w:pStyle w:val="a5"/>
              <w:ind w:firstLine="0"/>
            </w:pPr>
          </w:p>
          <w:p w:rsidR="00522335" w:rsidRDefault="00522335" w:rsidP="00522335">
            <w:pPr>
              <w:pStyle w:val="a5"/>
              <w:ind w:firstLine="0"/>
            </w:pPr>
            <w:r>
              <w:fldChar w:fldCharType="begin">
                <w:ffData>
                  <w:name w:val="Флажок3"/>
                  <w:enabled/>
                  <w:calcOnExit w:val="0"/>
                  <w:checkBox>
                    <w:sizeAuto/>
                    <w:default w:val="0"/>
                  </w:checkBox>
                </w:ffData>
              </w:fldChar>
            </w:r>
            <w:bookmarkStart w:id="6" w:name="Флажок3"/>
            <w:r>
              <w:instrText xml:space="preserve"> FORMCHECKBOX </w:instrText>
            </w:r>
            <w:r w:rsidR="001D1406">
              <w:fldChar w:fldCharType="separate"/>
            </w:r>
            <w:r>
              <w:fldChar w:fldCharType="end"/>
            </w:r>
            <w:bookmarkEnd w:id="6"/>
            <w:r>
              <w:t xml:space="preserve"> Среднее предприятие</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22335" w:rsidRDefault="00522335" w:rsidP="00522335">
            <w:pPr>
              <w:pStyle w:val="a5"/>
              <w:ind w:firstLine="0"/>
            </w:pPr>
          </w:p>
        </w:tc>
      </w:tr>
      <w:tr w:rsidR="00522335" w:rsidRPr="00654CEB" w:rsidTr="00522335">
        <w:trPr>
          <w:trHeight w:val="2926"/>
        </w:trPr>
        <w:tc>
          <w:tcPr>
            <w:tcW w:w="594" w:type="dxa"/>
            <w:vMerge/>
            <w:tcBorders>
              <w:bottom w:val="single" w:sz="4" w:space="0" w:color="auto"/>
            </w:tcBorders>
          </w:tcPr>
          <w:p w:rsidR="00522335" w:rsidRDefault="00522335" w:rsidP="00522335">
            <w:pPr>
              <w:pStyle w:val="a5"/>
              <w:ind w:firstLine="0"/>
              <w:rPr>
                <w:sz w:val="28"/>
                <w:szCs w:val="20"/>
              </w:rPr>
            </w:pPr>
          </w:p>
        </w:tc>
        <w:tc>
          <w:tcPr>
            <w:tcW w:w="3053" w:type="dxa"/>
            <w:vMerge/>
            <w:tcBorders>
              <w:bottom w:val="single" w:sz="4" w:space="0" w:color="auto"/>
            </w:tcBorders>
          </w:tcPr>
          <w:p w:rsidR="00522335" w:rsidRPr="00654CEB" w:rsidRDefault="00522335" w:rsidP="00522335">
            <w:pPr>
              <w:pStyle w:val="a5"/>
              <w:ind w:firstLine="0"/>
              <w:rPr>
                <w:sz w:val="28"/>
                <w:szCs w:val="20"/>
              </w:rPr>
            </w:pPr>
          </w:p>
        </w:tc>
        <w:tc>
          <w:tcPr>
            <w:tcW w:w="6242" w:type="dxa"/>
            <w:gridSpan w:val="2"/>
          </w:tcPr>
          <w:p w:rsidR="00522335" w:rsidRDefault="00522335" w:rsidP="00522335">
            <w:pPr>
              <w:pStyle w:val="a5"/>
              <w:ind w:firstLine="0"/>
            </w:pPr>
          </w:p>
          <w:p w:rsidR="00522335" w:rsidRDefault="00522335" w:rsidP="00522335">
            <w:pPr>
              <w:pStyle w:val="a5"/>
              <w:ind w:firstLine="0"/>
            </w:pPr>
            <w:r>
              <w:fldChar w:fldCharType="begin">
                <w:ffData>
                  <w:name w:val="Флажок4"/>
                  <w:enabled/>
                  <w:calcOnExit w:val="0"/>
                  <w:checkBox>
                    <w:sizeAuto/>
                    <w:default w:val="0"/>
                  </w:checkBox>
                </w:ffData>
              </w:fldChar>
            </w:r>
            <w:bookmarkStart w:id="7" w:name="Флажок4"/>
            <w:r>
              <w:instrText xml:space="preserve"> FORMCHECKBOX </w:instrText>
            </w:r>
            <w:r w:rsidR="001D1406">
              <w:fldChar w:fldCharType="separate"/>
            </w:r>
            <w:r>
              <w:fldChar w:fldCharType="end"/>
            </w:r>
            <w:bookmarkEnd w:id="7"/>
            <w:r>
              <w:t xml:space="preserve"> Не является субъектом малого и среднего предпринимательства</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522335" w:rsidRPr="008B48EF" w:rsidRDefault="00522335" w:rsidP="00522335">
            <w:pPr>
              <w:pStyle w:val="a5"/>
              <w:ind w:firstLine="0"/>
            </w:pPr>
          </w:p>
          <w:p w:rsidR="00522335" w:rsidRPr="008B48EF" w:rsidRDefault="00522335" w:rsidP="00522335">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522335" w:rsidRPr="00654CEB" w:rsidTr="00522335">
        <w:trPr>
          <w:trHeight w:val="2350"/>
        </w:trPr>
        <w:tc>
          <w:tcPr>
            <w:tcW w:w="594" w:type="dxa"/>
            <w:tcBorders>
              <w:bottom w:val="nil"/>
            </w:tcBorders>
          </w:tcPr>
          <w:p w:rsidR="00522335" w:rsidRPr="00654CEB" w:rsidRDefault="00522335" w:rsidP="00522335">
            <w:pPr>
              <w:pStyle w:val="a5"/>
              <w:ind w:firstLine="0"/>
              <w:rPr>
                <w:sz w:val="28"/>
                <w:szCs w:val="20"/>
              </w:rPr>
            </w:pPr>
            <w:r>
              <w:rPr>
                <w:sz w:val="28"/>
                <w:szCs w:val="20"/>
              </w:rPr>
              <w:t>5.</w:t>
            </w:r>
          </w:p>
        </w:tc>
        <w:tc>
          <w:tcPr>
            <w:tcW w:w="3053" w:type="dxa"/>
            <w:tcBorders>
              <w:bottom w:val="nil"/>
            </w:tcBorders>
          </w:tcPr>
          <w:p w:rsidR="00522335" w:rsidRPr="00654CEB" w:rsidRDefault="00522335" w:rsidP="00522335">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522335" w:rsidRDefault="00522335" w:rsidP="00522335">
            <w:pPr>
              <w:pStyle w:val="11"/>
              <w:ind w:firstLine="0"/>
            </w:pPr>
            <w:r>
              <w:t>1.</w:t>
            </w:r>
          </w:p>
        </w:tc>
        <w:tc>
          <w:tcPr>
            <w:tcW w:w="5816" w:type="dxa"/>
          </w:tcPr>
          <w:p w:rsidR="00522335" w:rsidRPr="00654CEB" w:rsidRDefault="00522335" w:rsidP="00522335">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522335" w:rsidRPr="00654CEB" w:rsidRDefault="00522335" w:rsidP="00522335">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522335" w:rsidRDefault="00522335" w:rsidP="00522335">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522335" w:rsidRPr="00654CEB" w:rsidRDefault="00522335" w:rsidP="00522335">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522335" w:rsidRDefault="00522335" w:rsidP="00522335">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522335" w:rsidRDefault="00522335" w:rsidP="00522335">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522335" w:rsidRDefault="00522335" w:rsidP="00522335">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522335" w:rsidRPr="00654CEB" w:rsidTr="00522335">
        <w:trPr>
          <w:trHeight w:val="150"/>
        </w:trPr>
        <w:tc>
          <w:tcPr>
            <w:tcW w:w="594" w:type="dxa"/>
            <w:vMerge w:val="restart"/>
            <w:tcBorders>
              <w:top w:val="nil"/>
            </w:tcBorders>
          </w:tcPr>
          <w:p w:rsidR="00522335" w:rsidRDefault="00522335" w:rsidP="00522335">
            <w:pPr>
              <w:pStyle w:val="a5"/>
              <w:ind w:firstLine="0"/>
              <w:rPr>
                <w:sz w:val="28"/>
                <w:szCs w:val="20"/>
              </w:rPr>
            </w:pPr>
          </w:p>
        </w:tc>
        <w:tc>
          <w:tcPr>
            <w:tcW w:w="3053" w:type="dxa"/>
            <w:vMerge w:val="restart"/>
            <w:tcBorders>
              <w:top w:val="nil"/>
            </w:tcBorders>
          </w:tcPr>
          <w:p w:rsidR="00522335" w:rsidRDefault="00522335" w:rsidP="00522335">
            <w:pPr>
              <w:pStyle w:val="a5"/>
              <w:ind w:firstLine="0"/>
            </w:pPr>
          </w:p>
        </w:tc>
        <w:tc>
          <w:tcPr>
            <w:tcW w:w="426" w:type="dxa"/>
          </w:tcPr>
          <w:p w:rsidR="00522335" w:rsidRDefault="00522335" w:rsidP="00522335">
            <w:pPr>
              <w:pStyle w:val="11"/>
              <w:ind w:firstLine="0"/>
            </w:pPr>
            <w:r>
              <w:t>2.</w:t>
            </w:r>
          </w:p>
        </w:tc>
        <w:tc>
          <w:tcPr>
            <w:tcW w:w="5816" w:type="dxa"/>
          </w:tcPr>
          <w:p w:rsidR="00522335" w:rsidRDefault="00522335" w:rsidP="00522335">
            <w:pPr>
              <w:pStyle w:val="11"/>
              <w:ind w:firstLine="0"/>
            </w:pPr>
            <w:r>
              <w:t>……</w:t>
            </w:r>
          </w:p>
        </w:tc>
      </w:tr>
      <w:tr w:rsidR="00522335" w:rsidRPr="00654CEB" w:rsidTr="00522335">
        <w:trPr>
          <w:trHeight w:val="150"/>
        </w:trPr>
        <w:tc>
          <w:tcPr>
            <w:tcW w:w="594" w:type="dxa"/>
            <w:vMerge/>
          </w:tcPr>
          <w:p w:rsidR="00522335" w:rsidRDefault="00522335" w:rsidP="00522335">
            <w:pPr>
              <w:pStyle w:val="a5"/>
              <w:ind w:firstLine="0"/>
              <w:rPr>
                <w:sz w:val="28"/>
                <w:szCs w:val="20"/>
              </w:rPr>
            </w:pPr>
          </w:p>
        </w:tc>
        <w:tc>
          <w:tcPr>
            <w:tcW w:w="3053" w:type="dxa"/>
            <w:vMerge/>
          </w:tcPr>
          <w:p w:rsidR="00522335" w:rsidRDefault="00522335" w:rsidP="00522335">
            <w:pPr>
              <w:pStyle w:val="a5"/>
              <w:ind w:firstLine="0"/>
            </w:pPr>
          </w:p>
        </w:tc>
        <w:tc>
          <w:tcPr>
            <w:tcW w:w="426" w:type="dxa"/>
          </w:tcPr>
          <w:p w:rsidR="00522335" w:rsidRDefault="00522335" w:rsidP="00522335">
            <w:pPr>
              <w:pStyle w:val="11"/>
              <w:ind w:firstLine="0"/>
            </w:pPr>
            <w:r>
              <w:t>3.</w:t>
            </w:r>
          </w:p>
        </w:tc>
        <w:tc>
          <w:tcPr>
            <w:tcW w:w="5816" w:type="dxa"/>
          </w:tcPr>
          <w:p w:rsidR="00522335" w:rsidRDefault="00522335" w:rsidP="00522335">
            <w:pPr>
              <w:pStyle w:val="11"/>
              <w:ind w:firstLine="0"/>
            </w:pPr>
            <w:r>
              <w:t>……</w:t>
            </w:r>
          </w:p>
        </w:tc>
      </w:tr>
      <w:tr w:rsidR="00522335" w:rsidRPr="00654CEB" w:rsidTr="00522335">
        <w:trPr>
          <w:trHeight w:val="150"/>
        </w:trPr>
        <w:tc>
          <w:tcPr>
            <w:tcW w:w="594" w:type="dxa"/>
            <w:vMerge/>
          </w:tcPr>
          <w:p w:rsidR="00522335" w:rsidRDefault="00522335" w:rsidP="00522335">
            <w:pPr>
              <w:pStyle w:val="a5"/>
              <w:ind w:firstLine="0"/>
              <w:rPr>
                <w:sz w:val="28"/>
                <w:szCs w:val="20"/>
              </w:rPr>
            </w:pPr>
          </w:p>
        </w:tc>
        <w:tc>
          <w:tcPr>
            <w:tcW w:w="3053" w:type="dxa"/>
            <w:vMerge/>
          </w:tcPr>
          <w:p w:rsidR="00522335" w:rsidRDefault="00522335" w:rsidP="00522335">
            <w:pPr>
              <w:pStyle w:val="a5"/>
              <w:ind w:firstLine="0"/>
            </w:pPr>
          </w:p>
        </w:tc>
        <w:tc>
          <w:tcPr>
            <w:tcW w:w="426" w:type="dxa"/>
          </w:tcPr>
          <w:p w:rsidR="00522335" w:rsidRDefault="00522335" w:rsidP="00522335">
            <w:pPr>
              <w:pStyle w:val="11"/>
              <w:ind w:firstLine="0"/>
            </w:pPr>
            <w:r>
              <w:t>4.</w:t>
            </w:r>
          </w:p>
        </w:tc>
        <w:tc>
          <w:tcPr>
            <w:tcW w:w="5816" w:type="dxa"/>
          </w:tcPr>
          <w:p w:rsidR="00522335" w:rsidRDefault="00522335" w:rsidP="00522335">
            <w:pPr>
              <w:pStyle w:val="11"/>
              <w:ind w:firstLine="0"/>
            </w:pPr>
            <w:r>
              <w:t>……</w:t>
            </w:r>
          </w:p>
        </w:tc>
      </w:tr>
    </w:tbl>
    <w:p w:rsidR="00522335" w:rsidRDefault="00522335" w:rsidP="00522335">
      <w:pPr>
        <w:pStyle w:val="11"/>
        <w:ind w:firstLine="709"/>
        <w:rPr>
          <w:bCs/>
          <w:szCs w:val="28"/>
        </w:rPr>
      </w:pPr>
    </w:p>
    <w:p w:rsidR="00522335" w:rsidRPr="00E95D6F" w:rsidRDefault="00522335" w:rsidP="00522335">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522335" w:rsidRPr="00750B3C" w:rsidTr="00522335">
        <w:tc>
          <w:tcPr>
            <w:tcW w:w="1357" w:type="pct"/>
            <w:vMerge w:val="restart"/>
          </w:tcPr>
          <w:p w:rsidR="00522335" w:rsidRPr="00750B3C" w:rsidRDefault="00522335" w:rsidP="00522335">
            <w:pPr>
              <w:jc w:val="both"/>
              <w:rPr>
                <w:sz w:val="28"/>
                <w:szCs w:val="28"/>
                <w:highlight w:val="yellow"/>
              </w:rPr>
            </w:pPr>
            <w:r w:rsidRPr="00F3735F">
              <w:rPr>
                <w:b/>
                <w:sz w:val="22"/>
                <w:szCs w:val="22"/>
              </w:rPr>
              <w:t>Наименование показателя</w:t>
            </w:r>
          </w:p>
        </w:tc>
        <w:tc>
          <w:tcPr>
            <w:tcW w:w="881" w:type="pct"/>
            <w:vMerge w:val="restart"/>
          </w:tcPr>
          <w:p w:rsidR="00522335" w:rsidRPr="00750B3C" w:rsidRDefault="00522335" w:rsidP="00522335">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522335" w:rsidRPr="00750B3C" w:rsidRDefault="00522335" w:rsidP="00522335">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522335" w:rsidRPr="00750B3C" w:rsidTr="00522335">
        <w:tc>
          <w:tcPr>
            <w:tcW w:w="1357" w:type="pct"/>
            <w:vMerge/>
          </w:tcPr>
          <w:p w:rsidR="00522335" w:rsidRPr="00750B3C" w:rsidRDefault="00522335" w:rsidP="00522335">
            <w:pPr>
              <w:jc w:val="both"/>
              <w:rPr>
                <w:sz w:val="28"/>
                <w:szCs w:val="28"/>
                <w:highlight w:val="yellow"/>
              </w:rPr>
            </w:pPr>
          </w:p>
        </w:tc>
        <w:tc>
          <w:tcPr>
            <w:tcW w:w="881" w:type="pct"/>
            <w:vMerge/>
          </w:tcPr>
          <w:p w:rsidR="00522335" w:rsidRPr="00750B3C" w:rsidRDefault="00522335" w:rsidP="00522335">
            <w:pPr>
              <w:jc w:val="both"/>
              <w:rPr>
                <w:sz w:val="28"/>
                <w:szCs w:val="28"/>
                <w:highlight w:val="yellow"/>
              </w:rPr>
            </w:pPr>
          </w:p>
        </w:tc>
        <w:tc>
          <w:tcPr>
            <w:tcW w:w="904" w:type="pct"/>
          </w:tcPr>
          <w:p w:rsidR="00522335" w:rsidRPr="00750B3C" w:rsidRDefault="00522335" w:rsidP="00522335">
            <w:pPr>
              <w:jc w:val="both"/>
              <w:rPr>
                <w:sz w:val="28"/>
                <w:szCs w:val="28"/>
                <w:highlight w:val="yellow"/>
              </w:rPr>
            </w:pPr>
            <w:r w:rsidRPr="00F3735F">
              <w:rPr>
                <w:sz w:val="22"/>
                <w:szCs w:val="22"/>
              </w:rPr>
              <w:t>на 20___ г.</w:t>
            </w:r>
          </w:p>
        </w:tc>
        <w:tc>
          <w:tcPr>
            <w:tcW w:w="930" w:type="pct"/>
          </w:tcPr>
          <w:p w:rsidR="00522335" w:rsidRPr="00750B3C" w:rsidRDefault="00522335" w:rsidP="00522335">
            <w:pPr>
              <w:jc w:val="both"/>
              <w:rPr>
                <w:sz w:val="28"/>
                <w:szCs w:val="28"/>
                <w:highlight w:val="yellow"/>
              </w:rPr>
            </w:pPr>
            <w:r w:rsidRPr="00F3735F">
              <w:rPr>
                <w:sz w:val="22"/>
                <w:szCs w:val="22"/>
              </w:rPr>
              <w:t>на 20___ г.</w:t>
            </w:r>
          </w:p>
        </w:tc>
        <w:tc>
          <w:tcPr>
            <w:tcW w:w="927" w:type="pct"/>
          </w:tcPr>
          <w:p w:rsidR="00522335" w:rsidRPr="00750B3C" w:rsidRDefault="00522335" w:rsidP="00522335">
            <w:pPr>
              <w:jc w:val="both"/>
              <w:rPr>
                <w:sz w:val="28"/>
                <w:szCs w:val="28"/>
                <w:highlight w:val="yellow"/>
              </w:rPr>
            </w:pPr>
            <w:r w:rsidRPr="00F3735F">
              <w:rPr>
                <w:sz w:val="22"/>
                <w:szCs w:val="22"/>
              </w:rPr>
              <w:t>и т.д.</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603D6" w:rsidRPr="004603D6" w:rsidRDefault="004603D6" w:rsidP="004603D6">
      <w:pPr>
        <w:ind w:firstLine="709"/>
        <w:jc w:val="both"/>
        <w:rPr>
          <w:sz w:val="28"/>
          <w:szCs w:val="22"/>
        </w:rPr>
        <w:sectPr w:rsidR="004603D6" w:rsidRPr="004603D6" w:rsidSect="00BE597B">
          <w:headerReference w:type="default" r:id="rId13"/>
          <w:headerReference w:type="first" r:id="rId14"/>
          <w:pgSz w:w="11906" w:h="16838" w:code="9"/>
          <w:pgMar w:top="1134" w:right="924" w:bottom="992" w:left="1134" w:header="794" w:footer="794" w:gutter="0"/>
          <w:pgNumType w:start="1"/>
          <w:cols w:space="708"/>
          <w:titlePg/>
          <w:docGrid w:linePitch="360"/>
        </w:sectPr>
      </w:pPr>
    </w:p>
    <w:p w:rsidR="006D4A09" w:rsidRPr="006D4A09" w:rsidRDefault="006D4A09" w:rsidP="006D4A09">
      <w:pPr>
        <w:spacing w:after="200" w:line="276" w:lineRule="auto"/>
        <w:jc w:val="center"/>
        <w:rPr>
          <w:b/>
        </w:rPr>
      </w:pPr>
      <w:r w:rsidRPr="006D4A09">
        <w:rPr>
          <w:b/>
          <w:sz w:val="28"/>
          <w:szCs w:val="28"/>
        </w:rPr>
        <w:lastRenderedPageBreak/>
        <w:t>ФОРМА</w:t>
      </w:r>
      <w:r w:rsidRPr="006D4A09">
        <w:rPr>
          <w:b/>
          <w:sz w:val="28"/>
          <w:szCs w:val="28"/>
        </w:rPr>
        <w:br/>
        <w:t>технического предложения участника</w:t>
      </w:r>
    </w:p>
    <w:p w:rsidR="006D4A09" w:rsidRPr="006D4A09" w:rsidRDefault="006D4A09" w:rsidP="006D4A09">
      <w:pPr>
        <w:ind w:firstLine="426"/>
        <w:jc w:val="both"/>
        <w:rPr>
          <w:bCs/>
          <w:sz w:val="28"/>
          <w:szCs w:val="28"/>
          <w:u w:val="single"/>
        </w:rPr>
      </w:pPr>
    </w:p>
    <w:p w:rsidR="006D4A09" w:rsidRPr="006D4A09" w:rsidRDefault="006D4A09" w:rsidP="006D4A09">
      <w:pPr>
        <w:ind w:firstLine="426"/>
        <w:jc w:val="both"/>
        <w:rPr>
          <w:bCs/>
          <w:sz w:val="28"/>
          <w:szCs w:val="28"/>
          <w:u w:val="single"/>
        </w:rPr>
      </w:pPr>
      <w:r w:rsidRPr="006D4A09">
        <w:rPr>
          <w:bCs/>
          <w:sz w:val="28"/>
          <w:szCs w:val="28"/>
          <w:u w:val="single"/>
        </w:rPr>
        <w:t>Инструкция по заполнению формы технического предложения:</w:t>
      </w:r>
    </w:p>
    <w:p w:rsidR="006D4A09" w:rsidRPr="006D4A09" w:rsidRDefault="006D4A09" w:rsidP="006D4A09">
      <w:pPr>
        <w:ind w:firstLine="426"/>
        <w:jc w:val="both"/>
        <w:rPr>
          <w:bCs/>
          <w:i/>
          <w:sz w:val="28"/>
          <w:szCs w:val="28"/>
        </w:rPr>
      </w:pPr>
      <w:r w:rsidRPr="006D4A09">
        <w:rPr>
          <w:bCs/>
          <w:i/>
          <w:sz w:val="28"/>
          <w:szCs w:val="28"/>
        </w:rPr>
        <w:t xml:space="preserve">Оформляется участником отдельно по каждому лоту и предоставляется в формате </w:t>
      </w:r>
      <w:r w:rsidRPr="006D4A09">
        <w:rPr>
          <w:bCs/>
          <w:i/>
          <w:sz w:val="28"/>
          <w:szCs w:val="28"/>
          <w:lang w:val="en-US"/>
        </w:rPr>
        <w:t>Word</w:t>
      </w:r>
    </w:p>
    <w:p w:rsidR="006D4A09" w:rsidRPr="006D4A09" w:rsidRDefault="006D4A09" w:rsidP="006D4A09">
      <w:pPr>
        <w:ind w:right="601" w:firstLine="426"/>
        <w:jc w:val="both"/>
        <w:rPr>
          <w:bCs/>
          <w:i/>
          <w:sz w:val="28"/>
          <w:szCs w:val="28"/>
        </w:rPr>
      </w:pPr>
    </w:p>
    <w:p w:rsidR="006D4A09" w:rsidRPr="006D4A09" w:rsidRDefault="006D4A09" w:rsidP="006D4A09">
      <w:pPr>
        <w:ind w:right="601" w:firstLine="426"/>
        <w:jc w:val="both"/>
        <w:rPr>
          <w:bCs/>
          <w:i/>
          <w:sz w:val="28"/>
          <w:szCs w:val="28"/>
        </w:rPr>
      </w:pPr>
      <w:r w:rsidRPr="006D4A0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6D4A09" w:rsidRPr="006D4A09" w:rsidRDefault="006D4A09" w:rsidP="006D4A09">
      <w:pPr>
        <w:ind w:right="601" w:firstLine="426"/>
        <w:jc w:val="both"/>
        <w:rPr>
          <w:bCs/>
          <w:i/>
          <w:sz w:val="28"/>
          <w:szCs w:val="28"/>
        </w:rPr>
      </w:pPr>
    </w:p>
    <w:p w:rsidR="006D4A09" w:rsidRPr="006D4A09" w:rsidRDefault="006D4A09" w:rsidP="006D4A09">
      <w:pPr>
        <w:ind w:right="601" w:firstLine="426"/>
        <w:jc w:val="both"/>
        <w:rPr>
          <w:bCs/>
          <w:i/>
          <w:sz w:val="28"/>
          <w:szCs w:val="28"/>
        </w:rPr>
      </w:pPr>
      <w:r w:rsidRPr="006D4A09">
        <w:rPr>
          <w:bCs/>
          <w:i/>
          <w:sz w:val="28"/>
          <w:szCs w:val="28"/>
        </w:rPr>
        <w:t>Техническое предложение предоставляется в составе открытой части заявки на участие в закупке</w:t>
      </w:r>
    </w:p>
    <w:p w:rsidR="006D4A09" w:rsidRPr="006D4A09" w:rsidRDefault="006D4A09" w:rsidP="006D4A09">
      <w:pPr>
        <w:ind w:firstLine="426"/>
      </w:pPr>
    </w:p>
    <w:p w:rsidR="006D4A09" w:rsidRPr="006D4A09" w:rsidRDefault="006D4A09" w:rsidP="006D4A09">
      <w:pPr>
        <w:ind w:firstLine="426"/>
        <w:rPr>
          <w:bCs/>
          <w:sz w:val="28"/>
          <w:szCs w:val="28"/>
        </w:rPr>
      </w:pPr>
      <w:r w:rsidRPr="006D4A09">
        <w:rPr>
          <w:bCs/>
          <w:sz w:val="28"/>
          <w:szCs w:val="28"/>
        </w:rPr>
        <w:t>Техническое предложение</w:t>
      </w:r>
      <w:r w:rsidRPr="006D4A09">
        <w:rPr>
          <w:bCs/>
          <w:sz w:val="28"/>
          <w:szCs w:val="28"/>
          <w:vertAlign w:val="superscript"/>
        </w:rPr>
        <w:footnoteReference w:id="3"/>
      </w:r>
    </w:p>
    <w:p w:rsidR="006D4A09" w:rsidRPr="006D4A09" w:rsidRDefault="006D4A09" w:rsidP="006D4A09">
      <w:pPr>
        <w:ind w:right="601" w:firstLine="426"/>
        <w:rPr>
          <w:bCs/>
          <w:sz w:val="16"/>
        </w:rPr>
      </w:pPr>
    </w:p>
    <w:p w:rsidR="006D4A09" w:rsidRPr="006D4A09" w:rsidRDefault="006D4A09" w:rsidP="006D4A09">
      <w:pPr>
        <w:ind w:right="601" w:firstLine="426"/>
        <w:jc w:val="both"/>
      </w:pPr>
      <w:r w:rsidRPr="006D4A09">
        <w:rPr>
          <w:b/>
        </w:rPr>
        <w:t xml:space="preserve">Номер закупки, номер и предмет лота </w:t>
      </w:r>
      <w:r w:rsidRPr="006D4A09">
        <w:t>________________________________________________________________ (</w:t>
      </w:r>
      <w:r w:rsidRPr="006D4A09">
        <w:rPr>
          <w:i/>
        </w:rPr>
        <w:t>участник должен указать номер закупки, номер и предмет лота, соответствующие указанным в документации</w:t>
      </w:r>
      <w:r w:rsidRPr="006D4A09">
        <w:t>)</w:t>
      </w:r>
    </w:p>
    <w:p w:rsidR="006D4A09" w:rsidRPr="006D4A09" w:rsidRDefault="006D4A09" w:rsidP="006D4A09">
      <w:pPr>
        <w:ind w:firstLine="426"/>
        <w:jc w:val="both"/>
        <w:rPr>
          <w:i/>
        </w:rPr>
      </w:pPr>
    </w:p>
    <w:p w:rsidR="006D4A09" w:rsidRPr="006D4A09" w:rsidRDefault="006D4A09" w:rsidP="006D4A09">
      <w:pPr>
        <w:ind w:right="601" w:firstLine="426"/>
      </w:pPr>
      <w:r w:rsidRPr="006D4A09">
        <w:t>1. Подавая настоящее техническое предложение, обязуюсь:</w:t>
      </w:r>
    </w:p>
    <w:p w:rsidR="006D4A09" w:rsidRPr="006D4A09" w:rsidRDefault="006D4A09" w:rsidP="006D4A09">
      <w:pPr>
        <w:ind w:right="601" w:firstLine="426"/>
      </w:pPr>
      <w:r w:rsidRPr="006D4A09">
        <w:t>а) поставить товары, выполнить работы, оказать услуги, предусмотренные настоящим техническим предложением, в полном соответствии с:</w:t>
      </w:r>
    </w:p>
    <w:p w:rsidR="006D4A09" w:rsidRPr="006D4A09" w:rsidRDefault="006D4A09" w:rsidP="006D4A09">
      <w:pPr>
        <w:ind w:right="601" w:firstLine="426"/>
      </w:pPr>
      <w:r w:rsidRPr="006D4A09">
        <w:t>-нормативными документами, перечисленными в техническом задании;</w:t>
      </w:r>
    </w:p>
    <w:p w:rsidR="006D4A09" w:rsidRPr="006D4A09" w:rsidRDefault="006D4A09" w:rsidP="006D4A09">
      <w:pPr>
        <w:ind w:right="601" w:firstLine="426"/>
      </w:pPr>
      <w:r w:rsidRPr="006D4A09">
        <w:t>-требованиями к безопасности поставляемых товаров, выполненных работ, оказанных услуг, указанными в техническом задании;</w:t>
      </w:r>
    </w:p>
    <w:p w:rsidR="006D4A09" w:rsidRPr="006D4A09" w:rsidRDefault="006D4A09" w:rsidP="006D4A09">
      <w:pPr>
        <w:ind w:right="601" w:firstLine="426"/>
      </w:pPr>
      <w:r w:rsidRPr="006D4A09">
        <w:t>-требованиями к качеству поставляемых товаров, выполненных работ, оказанных услуг, указанными в техническом задании;</w:t>
      </w:r>
    </w:p>
    <w:p w:rsidR="006D4A09" w:rsidRPr="006D4A09" w:rsidRDefault="006D4A09" w:rsidP="006D4A09">
      <w:pPr>
        <w:ind w:right="601" w:firstLine="426"/>
      </w:pPr>
      <w:r w:rsidRPr="006D4A09">
        <w:t>-требованиями к результату поставки товаров, выполнения работ, оказания услуг, указанными в техническом задании;</w:t>
      </w:r>
    </w:p>
    <w:p w:rsidR="006D4A09" w:rsidRPr="006D4A09" w:rsidRDefault="006D4A09" w:rsidP="006D4A09">
      <w:pPr>
        <w:ind w:right="601" w:firstLine="426"/>
        <w:rPr>
          <w:bCs/>
        </w:rPr>
      </w:pPr>
      <w:r w:rsidRPr="006D4A09">
        <w:t xml:space="preserve">б)  поставить товар, </w:t>
      </w:r>
      <w:r w:rsidRPr="006D4A09">
        <w:rPr>
          <w:bCs/>
        </w:rPr>
        <w:t>в соответствии с  требованиями к упаковке и отгрузке, указанными в техническом задании документации;</w:t>
      </w:r>
    </w:p>
    <w:p w:rsidR="006D4A09" w:rsidRPr="006D4A09" w:rsidRDefault="006D4A09" w:rsidP="006D4A09">
      <w:pPr>
        <w:ind w:right="601" w:firstLine="426"/>
        <w:rPr>
          <w:bCs/>
        </w:rPr>
      </w:pPr>
      <w:r w:rsidRPr="006D4A09">
        <w:rPr>
          <w:bCs/>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6D4A09" w:rsidRPr="006D4A09" w:rsidRDefault="006D4A09" w:rsidP="006D4A09">
      <w:pPr>
        <w:ind w:right="601" w:firstLine="426"/>
        <w:rPr>
          <w:bCs/>
        </w:rPr>
      </w:pPr>
      <w:r w:rsidRPr="006D4A09">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6D4A09" w:rsidRPr="006D4A09" w:rsidRDefault="006D4A09" w:rsidP="006D4A09">
      <w:pPr>
        <w:ind w:right="601" w:firstLine="426"/>
        <w:rPr>
          <w:bCs/>
        </w:rPr>
      </w:pPr>
      <w:r w:rsidRPr="006D4A09">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6D4A09" w:rsidRPr="006D4A09" w:rsidRDefault="006D4A09" w:rsidP="006D4A09">
      <w:pPr>
        <w:ind w:firstLine="426"/>
        <w:rPr>
          <w:sz w:val="28"/>
          <w:szCs w:val="28"/>
        </w:rPr>
      </w:pPr>
      <w:r w:rsidRPr="006D4A0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6D4A09" w:rsidRPr="006D4A09" w:rsidRDefault="006D4A09" w:rsidP="006D4A09">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6D4A09" w:rsidRPr="006D4A09" w:rsidTr="00B13221">
        <w:tc>
          <w:tcPr>
            <w:tcW w:w="15877" w:type="dxa"/>
            <w:gridSpan w:val="9"/>
          </w:tcPr>
          <w:p w:rsidR="006D4A09" w:rsidRPr="006D4A09" w:rsidRDefault="006D4A09" w:rsidP="006D4A09">
            <w:pPr>
              <w:jc w:val="both"/>
              <w:rPr>
                <w:b/>
                <w:sz w:val="28"/>
                <w:szCs w:val="28"/>
              </w:rPr>
            </w:pPr>
            <w:r w:rsidRPr="006D4A09">
              <w:rPr>
                <w:b/>
                <w:sz w:val="28"/>
                <w:szCs w:val="28"/>
              </w:rPr>
              <w:t>Наименование</w:t>
            </w:r>
            <w:r w:rsidRPr="006D4A09">
              <w:rPr>
                <w:b/>
                <w:sz w:val="28"/>
                <w:szCs w:val="28"/>
                <w:vertAlign w:val="superscript"/>
              </w:rPr>
              <w:footnoteReference w:id="4"/>
            </w:r>
            <w:r w:rsidRPr="006D4A09">
              <w:rPr>
                <w:b/>
                <w:sz w:val="28"/>
                <w:szCs w:val="28"/>
              </w:rPr>
              <w:t xml:space="preserve"> предложенных товаров, работ, услуг их количество </w:t>
            </w:r>
          </w:p>
          <w:p w:rsidR="006D4A09" w:rsidRPr="006D4A09" w:rsidRDefault="006D4A09" w:rsidP="006D4A09">
            <w:pPr>
              <w:jc w:val="both"/>
              <w:rPr>
                <w:b/>
              </w:rPr>
            </w:pPr>
            <w:r w:rsidRPr="006D4A09">
              <w:rPr>
                <w:b/>
                <w:sz w:val="28"/>
                <w:szCs w:val="28"/>
              </w:rPr>
              <w:t>(объем) и предложенная цена договора</w:t>
            </w:r>
            <w:r w:rsidRPr="006D4A09">
              <w:rPr>
                <w:b/>
                <w:sz w:val="28"/>
                <w:szCs w:val="28"/>
                <w:vertAlign w:val="superscript"/>
              </w:rPr>
              <w:footnoteReference w:id="5"/>
            </w:r>
          </w:p>
        </w:tc>
      </w:tr>
      <w:tr w:rsidR="006D4A09" w:rsidRPr="006D4A09" w:rsidTr="00B13221">
        <w:tblPrEx>
          <w:tblLook w:val="04A0" w:firstRow="1" w:lastRow="0" w:firstColumn="1" w:lastColumn="0" w:noHBand="0" w:noVBand="1"/>
        </w:tblPrEx>
        <w:tc>
          <w:tcPr>
            <w:tcW w:w="2790" w:type="dxa"/>
          </w:tcPr>
          <w:p w:rsidR="006D4A09" w:rsidRPr="006D4A09" w:rsidRDefault="006D4A09" w:rsidP="006D4A09">
            <w:pPr>
              <w:jc w:val="both"/>
              <w:rPr>
                <w:b/>
              </w:rPr>
            </w:pPr>
            <w:r w:rsidRPr="006D4A09">
              <w:rPr>
                <w:b/>
              </w:rPr>
              <w:t>Наименование товара, работы, услуги</w:t>
            </w:r>
          </w:p>
        </w:tc>
        <w:tc>
          <w:tcPr>
            <w:tcW w:w="1490" w:type="dxa"/>
            <w:gridSpan w:val="2"/>
          </w:tcPr>
          <w:p w:rsidR="006D4A09" w:rsidRPr="006D4A09" w:rsidRDefault="006D4A09" w:rsidP="006D4A09">
            <w:pPr>
              <w:jc w:val="both"/>
              <w:rPr>
                <w:b/>
              </w:rPr>
            </w:pPr>
            <w:r w:rsidRPr="006D4A09">
              <w:rPr>
                <w:b/>
              </w:rPr>
              <w:t>Ед.изм.</w:t>
            </w:r>
          </w:p>
        </w:tc>
        <w:tc>
          <w:tcPr>
            <w:tcW w:w="2834" w:type="dxa"/>
            <w:gridSpan w:val="2"/>
          </w:tcPr>
          <w:p w:rsidR="006D4A09" w:rsidRPr="006D4A09" w:rsidRDefault="006D4A09" w:rsidP="006D4A09">
            <w:pPr>
              <w:ind w:left="-108"/>
              <w:jc w:val="both"/>
              <w:rPr>
                <w:b/>
              </w:rPr>
            </w:pPr>
            <w:r w:rsidRPr="006D4A09">
              <w:rPr>
                <w:b/>
              </w:rPr>
              <w:t>Количество (объем)</w:t>
            </w:r>
          </w:p>
        </w:tc>
        <w:tc>
          <w:tcPr>
            <w:tcW w:w="2631" w:type="dxa"/>
          </w:tcPr>
          <w:p w:rsidR="006D4A09" w:rsidRPr="006D4A09" w:rsidRDefault="006D4A09" w:rsidP="006D4A09">
            <w:pPr>
              <w:jc w:val="both"/>
              <w:rPr>
                <w:b/>
              </w:rPr>
            </w:pPr>
            <w:r w:rsidRPr="006D4A09">
              <w:rPr>
                <w:b/>
              </w:rPr>
              <w:t>Цена за единицу без учета НДС</w:t>
            </w:r>
          </w:p>
        </w:tc>
        <w:tc>
          <w:tcPr>
            <w:tcW w:w="2489" w:type="dxa"/>
          </w:tcPr>
          <w:p w:rsidR="006D4A09" w:rsidRPr="006D4A09" w:rsidRDefault="006D4A09" w:rsidP="006D4A09">
            <w:pPr>
              <w:jc w:val="both"/>
              <w:rPr>
                <w:b/>
              </w:rPr>
            </w:pPr>
            <w:r w:rsidRPr="006D4A09">
              <w:rPr>
                <w:b/>
              </w:rPr>
              <w:t>Цена за единицу с учетом НДС</w:t>
            </w:r>
          </w:p>
        </w:tc>
        <w:tc>
          <w:tcPr>
            <w:tcW w:w="1890" w:type="dxa"/>
          </w:tcPr>
          <w:p w:rsidR="006D4A09" w:rsidRPr="006D4A09" w:rsidRDefault="006D4A09" w:rsidP="006D4A09">
            <w:pPr>
              <w:jc w:val="both"/>
              <w:rPr>
                <w:b/>
              </w:rPr>
            </w:pPr>
            <w:r w:rsidRPr="006D4A09">
              <w:rPr>
                <w:b/>
              </w:rPr>
              <w:t>Всего без учета НДС</w:t>
            </w:r>
          </w:p>
        </w:tc>
        <w:tc>
          <w:tcPr>
            <w:tcW w:w="1753" w:type="dxa"/>
          </w:tcPr>
          <w:p w:rsidR="006D4A09" w:rsidRPr="006D4A09" w:rsidRDefault="006D4A09" w:rsidP="006D4A09">
            <w:pPr>
              <w:jc w:val="both"/>
              <w:rPr>
                <w:b/>
              </w:rPr>
            </w:pPr>
            <w:r w:rsidRPr="006D4A09">
              <w:rPr>
                <w:b/>
              </w:rPr>
              <w:t>Всего с учетом НДС</w:t>
            </w:r>
          </w:p>
        </w:tc>
      </w:tr>
      <w:tr w:rsidR="006D4A09" w:rsidRPr="006D4A09" w:rsidTr="00B13221">
        <w:tblPrEx>
          <w:tblLook w:val="04A0" w:firstRow="1" w:lastRow="0" w:firstColumn="1" w:lastColumn="0" w:noHBand="0" w:noVBand="1"/>
        </w:tblPrEx>
        <w:tc>
          <w:tcPr>
            <w:tcW w:w="2790" w:type="dxa"/>
          </w:tcPr>
          <w:p w:rsidR="006D4A09" w:rsidRPr="006D4A09" w:rsidRDefault="006D4A09" w:rsidP="006D4A09">
            <w:pPr>
              <w:ind w:left="-108"/>
              <w:jc w:val="both"/>
              <w:rPr>
                <w:i/>
              </w:rPr>
            </w:pPr>
            <w:r w:rsidRPr="006D4A09">
              <w:rPr>
                <w:i/>
              </w:rPr>
              <w:t>Указать наименование товара, работы, услуги, с указанием марки, модели (при наличии), названия</w:t>
            </w:r>
          </w:p>
        </w:tc>
        <w:tc>
          <w:tcPr>
            <w:tcW w:w="1490" w:type="dxa"/>
            <w:gridSpan w:val="2"/>
          </w:tcPr>
          <w:p w:rsidR="006D4A09" w:rsidRPr="006D4A09" w:rsidRDefault="006D4A09" w:rsidP="006D4A09">
            <w:pPr>
              <w:ind w:left="-108"/>
              <w:jc w:val="both"/>
              <w:rPr>
                <w:i/>
              </w:rPr>
            </w:pPr>
            <w:r w:rsidRPr="006D4A09">
              <w:rPr>
                <w:i/>
              </w:rPr>
              <w:t>Указать ед. изм. согласно ОКЕИ</w:t>
            </w:r>
          </w:p>
        </w:tc>
        <w:tc>
          <w:tcPr>
            <w:tcW w:w="2834" w:type="dxa"/>
            <w:gridSpan w:val="2"/>
          </w:tcPr>
          <w:p w:rsidR="006D4A09" w:rsidRPr="006D4A09" w:rsidRDefault="006D4A09" w:rsidP="006D4A09">
            <w:pPr>
              <w:ind w:left="-108"/>
              <w:jc w:val="both"/>
              <w:rPr>
                <w:i/>
              </w:rPr>
            </w:pPr>
            <w:r w:rsidRPr="006D4A09">
              <w:rPr>
                <w:i/>
              </w:rPr>
              <w:t>Указать количество (объем) согласно единицам измерения</w:t>
            </w:r>
          </w:p>
        </w:tc>
        <w:tc>
          <w:tcPr>
            <w:tcW w:w="2631" w:type="dxa"/>
          </w:tcPr>
          <w:p w:rsidR="006D4A09" w:rsidRPr="006D4A09" w:rsidRDefault="006D4A09" w:rsidP="006D4A09">
            <w:pPr>
              <w:ind w:left="-108"/>
              <w:jc w:val="both"/>
              <w:rPr>
                <w:i/>
              </w:rPr>
            </w:pPr>
            <w:r w:rsidRPr="006D4A09">
              <w:rPr>
                <w:i/>
              </w:rPr>
              <w:t>Колонка включается при необходимости (если участник должен указать цены за единицу товара, работы, услуги)</w:t>
            </w:r>
          </w:p>
          <w:p w:rsidR="006D4A09" w:rsidRPr="006D4A09" w:rsidRDefault="006D4A09" w:rsidP="006D4A09">
            <w:pPr>
              <w:ind w:left="-108"/>
              <w:jc w:val="both"/>
              <w:rPr>
                <w:i/>
              </w:rPr>
            </w:pPr>
            <w:r w:rsidRPr="006D4A09">
              <w:rPr>
                <w:i/>
              </w:rPr>
              <w:t>Указать цену в рублях</w:t>
            </w:r>
          </w:p>
        </w:tc>
        <w:tc>
          <w:tcPr>
            <w:tcW w:w="2489" w:type="dxa"/>
          </w:tcPr>
          <w:p w:rsidR="006D4A09" w:rsidRPr="006D4A09" w:rsidRDefault="006D4A09" w:rsidP="006D4A09">
            <w:pPr>
              <w:ind w:left="-108"/>
              <w:jc w:val="both"/>
              <w:rPr>
                <w:i/>
              </w:rPr>
            </w:pPr>
            <w:r w:rsidRPr="006D4A09">
              <w:rPr>
                <w:i/>
              </w:rPr>
              <w:t>Колонка включается при необходимости (если участник должен указать цены за единицу товара, работы, услуги)</w:t>
            </w:r>
          </w:p>
          <w:p w:rsidR="006D4A09" w:rsidRPr="006D4A09" w:rsidRDefault="006D4A09" w:rsidP="006D4A09">
            <w:pPr>
              <w:ind w:left="-108"/>
              <w:jc w:val="both"/>
              <w:rPr>
                <w:i/>
              </w:rPr>
            </w:pPr>
          </w:p>
          <w:p w:rsidR="006D4A09" w:rsidRPr="006D4A09" w:rsidRDefault="006D4A09" w:rsidP="006D4A09">
            <w:pPr>
              <w:ind w:left="-108"/>
              <w:jc w:val="both"/>
              <w:rPr>
                <w:i/>
              </w:rPr>
            </w:pPr>
            <w:r w:rsidRPr="006D4A09">
              <w:rPr>
                <w:i/>
              </w:rPr>
              <w:t>Указать цену в рублях</w:t>
            </w:r>
          </w:p>
        </w:tc>
        <w:tc>
          <w:tcPr>
            <w:tcW w:w="1890" w:type="dxa"/>
          </w:tcPr>
          <w:p w:rsidR="006D4A09" w:rsidRPr="006D4A09" w:rsidRDefault="006D4A09" w:rsidP="006D4A09">
            <w:pPr>
              <w:ind w:left="-108"/>
              <w:jc w:val="both"/>
              <w:rPr>
                <w:i/>
              </w:rPr>
            </w:pPr>
            <w:r w:rsidRPr="006D4A09">
              <w:rPr>
                <w:i/>
              </w:rPr>
              <w:t>Указать цену в рублях</w:t>
            </w:r>
          </w:p>
        </w:tc>
        <w:tc>
          <w:tcPr>
            <w:tcW w:w="1753" w:type="dxa"/>
          </w:tcPr>
          <w:p w:rsidR="006D4A09" w:rsidRPr="006D4A09" w:rsidRDefault="006D4A09" w:rsidP="006D4A09">
            <w:pPr>
              <w:ind w:left="-108"/>
              <w:jc w:val="both"/>
              <w:rPr>
                <w:i/>
              </w:rPr>
            </w:pPr>
            <w:r w:rsidRPr="006D4A09">
              <w:rPr>
                <w:i/>
              </w:rPr>
              <w:t>Указать цену в рублях</w:t>
            </w:r>
          </w:p>
        </w:tc>
      </w:tr>
      <w:tr w:rsidR="006D4A09" w:rsidRPr="006D4A09" w:rsidTr="00B13221">
        <w:tblPrEx>
          <w:tblLook w:val="04A0" w:firstRow="1" w:lastRow="0" w:firstColumn="1" w:lastColumn="0" w:noHBand="0" w:noVBand="1"/>
        </w:tblPrEx>
        <w:tc>
          <w:tcPr>
            <w:tcW w:w="2790" w:type="dxa"/>
          </w:tcPr>
          <w:p w:rsidR="006D4A09" w:rsidRPr="006D4A09" w:rsidRDefault="006D4A09" w:rsidP="006D4A09">
            <w:pPr>
              <w:ind w:left="-108"/>
              <w:jc w:val="both"/>
              <w:rPr>
                <w:b/>
              </w:rPr>
            </w:pPr>
            <w:r w:rsidRPr="006D4A09">
              <w:rPr>
                <w:b/>
              </w:rPr>
              <w:t>ИТОГО</w:t>
            </w:r>
            <w:r w:rsidRPr="006D4A09">
              <w:rPr>
                <w:b/>
                <w:vertAlign w:val="superscript"/>
              </w:rPr>
              <w:footnoteReference w:id="6"/>
            </w:r>
            <w:r w:rsidRPr="006D4A09">
              <w:rPr>
                <w:b/>
              </w:rPr>
              <w:t xml:space="preserve"> </w:t>
            </w:r>
          </w:p>
        </w:tc>
        <w:tc>
          <w:tcPr>
            <w:tcW w:w="1490" w:type="dxa"/>
            <w:gridSpan w:val="2"/>
          </w:tcPr>
          <w:p w:rsidR="006D4A09" w:rsidRPr="006D4A09" w:rsidRDefault="006D4A09" w:rsidP="006D4A09">
            <w:pPr>
              <w:jc w:val="both"/>
            </w:pPr>
            <w:r w:rsidRPr="006D4A09">
              <w:t>-</w:t>
            </w:r>
          </w:p>
        </w:tc>
        <w:tc>
          <w:tcPr>
            <w:tcW w:w="2834" w:type="dxa"/>
            <w:gridSpan w:val="2"/>
          </w:tcPr>
          <w:p w:rsidR="006D4A09" w:rsidRPr="006D4A09" w:rsidRDefault="006D4A09" w:rsidP="006D4A09">
            <w:pPr>
              <w:jc w:val="both"/>
            </w:pPr>
            <w:r w:rsidRPr="006D4A09">
              <w:t>-</w:t>
            </w:r>
          </w:p>
        </w:tc>
        <w:tc>
          <w:tcPr>
            <w:tcW w:w="2631" w:type="dxa"/>
          </w:tcPr>
          <w:p w:rsidR="006D4A09" w:rsidRPr="006D4A09" w:rsidRDefault="006D4A09" w:rsidP="006D4A09">
            <w:pPr>
              <w:jc w:val="both"/>
            </w:pPr>
            <w:r w:rsidRPr="006D4A09">
              <w:t>-</w:t>
            </w:r>
          </w:p>
        </w:tc>
        <w:tc>
          <w:tcPr>
            <w:tcW w:w="2489" w:type="dxa"/>
          </w:tcPr>
          <w:p w:rsidR="006D4A09" w:rsidRPr="006D4A09" w:rsidRDefault="006D4A09" w:rsidP="006D4A09">
            <w:pPr>
              <w:jc w:val="both"/>
            </w:pPr>
            <w:r w:rsidRPr="006D4A09">
              <w:t>-</w:t>
            </w:r>
          </w:p>
        </w:tc>
        <w:tc>
          <w:tcPr>
            <w:tcW w:w="1890" w:type="dxa"/>
          </w:tcPr>
          <w:p w:rsidR="006D4A09" w:rsidRPr="006D4A09" w:rsidRDefault="006D4A09" w:rsidP="006D4A09">
            <w:pPr>
              <w:ind w:left="-108"/>
              <w:jc w:val="both"/>
            </w:pPr>
            <w:r w:rsidRPr="006D4A09">
              <w:rPr>
                <w:i/>
              </w:rPr>
              <w:t>Указать сумму всего без учета НДС</w:t>
            </w:r>
          </w:p>
        </w:tc>
        <w:tc>
          <w:tcPr>
            <w:tcW w:w="1753" w:type="dxa"/>
          </w:tcPr>
          <w:p w:rsidR="006D4A09" w:rsidRPr="006D4A09" w:rsidRDefault="006D4A09" w:rsidP="006D4A09">
            <w:pPr>
              <w:jc w:val="both"/>
            </w:pPr>
            <w:r w:rsidRPr="006D4A09">
              <w:rPr>
                <w:i/>
              </w:rPr>
              <w:t>Указать сумму всего с учетом НДС</w:t>
            </w:r>
          </w:p>
        </w:tc>
      </w:tr>
      <w:tr w:rsidR="006D4A09" w:rsidRPr="006D4A09" w:rsidTr="00B13221">
        <w:tblPrEx>
          <w:tblLook w:val="04A0" w:firstRow="1" w:lastRow="0" w:firstColumn="1" w:lastColumn="0" w:noHBand="0" w:noVBand="1"/>
        </w:tblPrEx>
        <w:tc>
          <w:tcPr>
            <w:tcW w:w="2790" w:type="dxa"/>
          </w:tcPr>
          <w:p w:rsidR="006D4A09" w:rsidRPr="006D4A09" w:rsidRDefault="006D4A09" w:rsidP="006D4A09">
            <w:pPr>
              <w:ind w:left="-108"/>
              <w:jc w:val="both"/>
              <w:rPr>
                <w:b/>
                <w:bCs/>
              </w:rPr>
            </w:pPr>
            <w:r w:rsidRPr="006D4A09">
              <w:rPr>
                <w:b/>
                <w:bCs/>
              </w:rPr>
              <w:lastRenderedPageBreak/>
              <w:t>Применяемая</w:t>
            </w:r>
          </w:p>
          <w:p w:rsidR="006D4A09" w:rsidRPr="006D4A09" w:rsidRDefault="006D4A09" w:rsidP="006D4A09">
            <w:pPr>
              <w:ind w:left="-108"/>
              <w:jc w:val="both"/>
              <w:rPr>
                <w:b/>
                <w:bCs/>
              </w:rPr>
            </w:pPr>
            <w:r w:rsidRPr="006D4A09">
              <w:rPr>
                <w:b/>
                <w:bCs/>
              </w:rPr>
              <w:t>участником ставка НДС</w:t>
            </w:r>
          </w:p>
        </w:tc>
        <w:tc>
          <w:tcPr>
            <w:tcW w:w="13087" w:type="dxa"/>
            <w:gridSpan w:val="8"/>
          </w:tcPr>
          <w:p w:rsidR="006D4A09" w:rsidRPr="006D4A09" w:rsidRDefault="006D4A09" w:rsidP="006D4A09">
            <w:pPr>
              <w:jc w:val="both"/>
              <w:rPr>
                <w:bCs/>
              </w:rPr>
            </w:pPr>
            <w:r w:rsidRPr="006D4A09">
              <w:rPr>
                <w:bCs/>
                <w:i/>
              </w:rPr>
              <w:t>Указать применяемую участником ставку НДС в процентах</w:t>
            </w:r>
          </w:p>
        </w:tc>
      </w:tr>
      <w:tr w:rsidR="006D4A09" w:rsidRPr="006D4A09" w:rsidTr="00B13221">
        <w:tblPrEx>
          <w:tblLook w:val="04A0" w:firstRow="1" w:lastRow="0" w:firstColumn="1" w:lastColumn="0" w:noHBand="0" w:noVBand="1"/>
        </w:tblPrEx>
        <w:tc>
          <w:tcPr>
            <w:tcW w:w="15877" w:type="dxa"/>
            <w:gridSpan w:val="9"/>
          </w:tcPr>
          <w:p w:rsidR="006D4A09" w:rsidRPr="006D4A09" w:rsidRDefault="006D4A09" w:rsidP="006D4A09">
            <w:pPr>
              <w:jc w:val="both"/>
              <w:rPr>
                <w:b/>
                <w:bCs/>
                <w:i/>
              </w:rPr>
            </w:pPr>
            <w:r w:rsidRPr="006D4A09">
              <w:rPr>
                <w:b/>
                <w:bCs/>
                <w:sz w:val="28"/>
                <w:szCs w:val="28"/>
              </w:rPr>
              <w:t>Характеристики предлагаемых товаров, работ, услуг</w:t>
            </w:r>
            <w:r w:rsidRPr="006D4A09">
              <w:rPr>
                <w:b/>
                <w:bCs/>
                <w:sz w:val="28"/>
                <w:szCs w:val="28"/>
                <w:vertAlign w:val="superscript"/>
              </w:rPr>
              <w:footnoteReference w:id="7"/>
            </w:r>
            <w:r w:rsidRPr="006D4A09">
              <w:rPr>
                <w:b/>
                <w:sz w:val="28"/>
                <w:szCs w:val="28"/>
              </w:rPr>
              <w:t xml:space="preserve"> </w:t>
            </w:r>
          </w:p>
        </w:tc>
      </w:tr>
      <w:tr w:rsidR="006D4A09" w:rsidRPr="006D4A09" w:rsidTr="00B13221">
        <w:tblPrEx>
          <w:tblLook w:val="04A0" w:firstRow="1" w:lastRow="0" w:firstColumn="1" w:lastColumn="0" w:noHBand="0" w:noVBand="1"/>
        </w:tblPrEx>
        <w:tc>
          <w:tcPr>
            <w:tcW w:w="2869" w:type="dxa"/>
            <w:gridSpan w:val="2"/>
            <w:vMerge w:val="restart"/>
          </w:tcPr>
          <w:p w:rsidR="006D4A09" w:rsidRPr="006D4A09" w:rsidRDefault="006D4A09" w:rsidP="006D4A09">
            <w:pPr>
              <w:jc w:val="both"/>
              <w:rPr>
                <w:i/>
              </w:rPr>
            </w:pPr>
            <w:r w:rsidRPr="006D4A09">
              <w:rPr>
                <w:i/>
              </w:rPr>
              <w:t>Указать наименование товара, работы, услуги, с указанием марки (при наличии), модели, названия.</w:t>
            </w:r>
          </w:p>
          <w:p w:rsidR="006D4A09" w:rsidRPr="006D4A09" w:rsidRDefault="006D4A09" w:rsidP="006D4A09">
            <w:pPr>
              <w:jc w:val="both"/>
              <w:rPr>
                <w:i/>
              </w:rPr>
            </w:pPr>
            <w:r w:rsidRPr="006D4A09">
              <w:rPr>
                <w:i/>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6D4A09" w:rsidRPr="006D4A09" w:rsidRDefault="006D4A09" w:rsidP="006D4A09">
            <w:pPr>
              <w:jc w:val="both"/>
            </w:pPr>
            <w:r w:rsidRPr="006D4A09">
              <w:rPr>
                <w:bCs/>
                <w:sz w:val="22"/>
                <w:szCs w:val="22"/>
              </w:rPr>
              <w:t>Технические и функциональные характеристики товара, работы, услуги</w:t>
            </w:r>
          </w:p>
        </w:tc>
        <w:tc>
          <w:tcPr>
            <w:tcW w:w="10742" w:type="dxa"/>
            <w:gridSpan w:val="5"/>
          </w:tcPr>
          <w:p w:rsidR="006D4A09" w:rsidRPr="006D4A09" w:rsidRDefault="006D4A09" w:rsidP="006D4A09">
            <w:pPr>
              <w:jc w:val="both"/>
              <w:rPr>
                <w:bCs/>
                <w:i/>
              </w:rPr>
            </w:pPr>
            <w:r w:rsidRPr="006D4A0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6D4A09" w:rsidRPr="006D4A09" w:rsidRDefault="006D4A09" w:rsidP="006D4A09">
            <w:pPr>
              <w:jc w:val="both"/>
              <w:rPr>
                <w:bCs/>
              </w:rPr>
            </w:pPr>
            <w:r w:rsidRPr="006D4A09">
              <w:rPr>
                <w:b/>
                <w:bCs/>
                <w:i/>
                <w:sz w:val="22"/>
                <w:szCs w:val="22"/>
              </w:rPr>
              <w:t>Вариант 1:</w:t>
            </w:r>
            <w:r w:rsidRPr="006D4A09">
              <w:rPr>
                <w:bCs/>
                <w:i/>
                <w:sz w:val="22"/>
                <w:szCs w:val="22"/>
              </w:rPr>
              <w:t xml:space="preserve"> </w:t>
            </w:r>
            <w:r w:rsidRPr="006D4A09">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6D4A09" w:rsidRPr="006D4A09" w:rsidRDefault="006D4A09" w:rsidP="006D4A09">
            <w:pPr>
              <w:jc w:val="both"/>
              <w:rPr>
                <w:bCs/>
                <w:i/>
              </w:rPr>
            </w:pPr>
            <w:r w:rsidRPr="006D4A09">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6D4A09">
              <w:rPr>
                <w:bCs/>
                <w:i/>
                <w:sz w:val="22"/>
                <w:szCs w:val="22"/>
                <w:vertAlign w:val="superscript"/>
              </w:rPr>
              <w:t>о</w:t>
            </w:r>
            <w:r w:rsidRPr="006D4A09">
              <w:rPr>
                <w:bCs/>
                <w:i/>
                <w:sz w:val="22"/>
                <w:szCs w:val="22"/>
              </w:rPr>
              <w:t>»</w:t>
            </w:r>
          </w:p>
          <w:p w:rsidR="006D4A09" w:rsidRPr="006D4A09" w:rsidRDefault="006D4A09" w:rsidP="006D4A09">
            <w:pPr>
              <w:jc w:val="both"/>
              <w:rPr>
                <w:bCs/>
                <w:i/>
              </w:rPr>
            </w:pPr>
          </w:p>
          <w:p w:rsidR="006D4A09" w:rsidRPr="006D4A09" w:rsidRDefault="006D4A09" w:rsidP="006D4A09">
            <w:pPr>
              <w:jc w:val="both"/>
              <w:rPr>
                <w:b/>
                <w:bCs/>
                <w:i/>
              </w:rPr>
            </w:pPr>
            <w:r w:rsidRPr="006D4A09">
              <w:rPr>
                <w:b/>
                <w:bCs/>
                <w:i/>
                <w:sz w:val="22"/>
                <w:szCs w:val="22"/>
              </w:rPr>
              <w:t>Вариант 2:</w:t>
            </w:r>
            <w:r w:rsidRPr="006D4A09">
              <w:rPr>
                <w:bCs/>
                <w:i/>
                <w:sz w:val="22"/>
                <w:szCs w:val="22"/>
              </w:rPr>
              <w:t>(вариант применим при закупке работ или услуг)</w:t>
            </w:r>
          </w:p>
          <w:p w:rsidR="006D4A09" w:rsidRPr="006D4A09" w:rsidRDefault="006D4A09" w:rsidP="006D4A09">
            <w:pPr>
              <w:jc w:val="both"/>
              <w:rPr>
                <w:i/>
                <w:sz w:val="28"/>
                <w:szCs w:val="28"/>
              </w:rPr>
            </w:pPr>
            <w:r w:rsidRPr="006D4A09">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6D4A09" w:rsidRPr="006D4A09" w:rsidTr="00B13221">
        <w:tblPrEx>
          <w:tblLook w:val="04A0" w:firstRow="1" w:lastRow="0" w:firstColumn="1" w:lastColumn="0" w:noHBand="0" w:noVBand="1"/>
        </w:tblPrEx>
        <w:tc>
          <w:tcPr>
            <w:tcW w:w="2869" w:type="dxa"/>
            <w:gridSpan w:val="2"/>
            <w:vMerge/>
          </w:tcPr>
          <w:p w:rsidR="006D4A09" w:rsidRPr="006D4A09" w:rsidRDefault="006D4A09" w:rsidP="006D4A09">
            <w:pPr>
              <w:jc w:val="both"/>
              <w:rPr>
                <w:i/>
                <w:sz w:val="28"/>
                <w:szCs w:val="28"/>
              </w:rPr>
            </w:pPr>
          </w:p>
        </w:tc>
        <w:tc>
          <w:tcPr>
            <w:tcW w:w="2266" w:type="dxa"/>
            <w:gridSpan w:val="2"/>
          </w:tcPr>
          <w:p w:rsidR="006D4A09" w:rsidRPr="006D4A09" w:rsidRDefault="006D4A09" w:rsidP="006D4A09">
            <w:pPr>
              <w:jc w:val="both"/>
              <w:rPr>
                <w:i/>
              </w:rPr>
            </w:pPr>
            <w:r w:rsidRPr="006D4A09">
              <w:t xml:space="preserve">Иные характеристики товаров, работ, услуг </w:t>
            </w:r>
          </w:p>
        </w:tc>
        <w:tc>
          <w:tcPr>
            <w:tcW w:w="10742" w:type="dxa"/>
            <w:gridSpan w:val="5"/>
          </w:tcPr>
          <w:p w:rsidR="006D4A09" w:rsidRPr="006D4A09" w:rsidRDefault="006D4A09" w:rsidP="006D4A09">
            <w:pPr>
              <w:jc w:val="both"/>
              <w:rPr>
                <w:bCs/>
                <w:i/>
              </w:rPr>
            </w:pPr>
            <w:r w:rsidRPr="006D4A09">
              <w:rPr>
                <w:bCs/>
                <w:i/>
                <w:sz w:val="22"/>
                <w:szCs w:val="22"/>
              </w:rPr>
              <w:t xml:space="preserve">Колонка включается в случае, если в техническом задании указаны иные требования к товарам, работам, услугам. </w:t>
            </w:r>
          </w:p>
          <w:p w:rsidR="006D4A09" w:rsidRPr="006D4A09" w:rsidRDefault="006D4A09" w:rsidP="006D4A09">
            <w:pPr>
              <w:jc w:val="both"/>
              <w:rPr>
                <w:bCs/>
                <w:i/>
              </w:rPr>
            </w:pPr>
            <w:r w:rsidRPr="006D4A09">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6D4A09" w:rsidRPr="006D4A09" w:rsidRDefault="006D4A09" w:rsidP="006D4A09">
            <w:pPr>
              <w:jc w:val="both"/>
              <w:rPr>
                <w:b/>
                <w:bCs/>
                <w:i/>
              </w:rPr>
            </w:pPr>
            <w:r w:rsidRPr="006D4A09">
              <w:rPr>
                <w:b/>
                <w:bCs/>
                <w:i/>
                <w:sz w:val="22"/>
                <w:szCs w:val="22"/>
              </w:rPr>
              <w:t>Вариант 1:</w:t>
            </w:r>
          </w:p>
          <w:p w:rsidR="006D4A09" w:rsidRPr="006D4A09" w:rsidRDefault="006D4A09" w:rsidP="006D4A09">
            <w:pPr>
              <w:jc w:val="both"/>
              <w:rPr>
                <w:bCs/>
              </w:rPr>
            </w:pPr>
            <w:r w:rsidRPr="006D4A09">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6D4A09" w:rsidRPr="006D4A09" w:rsidRDefault="006D4A09" w:rsidP="006D4A09">
            <w:pPr>
              <w:jc w:val="both"/>
              <w:rPr>
                <w:bCs/>
                <w:i/>
              </w:rPr>
            </w:pPr>
            <w:r w:rsidRPr="006D4A09">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6D4A09">
              <w:rPr>
                <w:bCs/>
                <w:i/>
                <w:sz w:val="22"/>
                <w:szCs w:val="22"/>
                <w:vertAlign w:val="superscript"/>
              </w:rPr>
              <w:t>о</w:t>
            </w:r>
            <w:r w:rsidRPr="006D4A09">
              <w:rPr>
                <w:bCs/>
                <w:i/>
                <w:sz w:val="22"/>
                <w:szCs w:val="22"/>
              </w:rPr>
              <w:t>»</w:t>
            </w:r>
          </w:p>
          <w:p w:rsidR="006D4A09" w:rsidRPr="006D4A09" w:rsidRDefault="006D4A09" w:rsidP="006D4A09">
            <w:pPr>
              <w:jc w:val="both"/>
              <w:rPr>
                <w:bCs/>
                <w:i/>
              </w:rPr>
            </w:pPr>
          </w:p>
          <w:p w:rsidR="006D4A09" w:rsidRPr="006D4A09" w:rsidRDefault="006D4A09" w:rsidP="006D4A09">
            <w:pPr>
              <w:jc w:val="both"/>
              <w:rPr>
                <w:bCs/>
                <w:i/>
              </w:rPr>
            </w:pPr>
            <w:r w:rsidRPr="006D4A09">
              <w:rPr>
                <w:b/>
                <w:bCs/>
                <w:i/>
                <w:sz w:val="22"/>
                <w:szCs w:val="22"/>
              </w:rPr>
              <w:t xml:space="preserve">Вариант 2: </w:t>
            </w:r>
            <w:r w:rsidRPr="006D4A09">
              <w:rPr>
                <w:bCs/>
                <w:i/>
                <w:sz w:val="22"/>
                <w:szCs w:val="22"/>
              </w:rPr>
              <w:t>вариант применим при закупке работ или услуг</w:t>
            </w:r>
          </w:p>
          <w:p w:rsidR="006D4A09" w:rsidRPr="006D4A09" w:rsidRDefault="006D4A09" w:rsidP="006D4A09">
            <w:pPr>
              <w:jc w:val="both"/>
              <w:rPr>
                <w:i/>
                <w:sz w:val="28"/>
                <w:szCs w:val="28"/>
              </w:rPr>
            </w:pPr>
            <w:r w:rsidRPr="006D4A09">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6D4A09" w:rsidRPr="006D4A09" w:rsidRDefault="006D4A09" w:rsidP="006D4A09">
      <w:pPr>
        <w:sectPr w:rsidR="006D4A09" w:rsidRPr="006D4A09" w:rsidSect="00451262">
          <w:pgSz w:w="16838" w:h="11906" w:orient="landscape" w:code="9"/>
          <w:pgMar w:top="924" w:right="992" w:bottom="1134" w:left="1134" w:header="794" w:footer="794" w:gutter="0"/>
          <w:pgNumType w:start="1"/>
          <w:cols w:space="708"/>
          <w:titlePg/>
          <w:docGrid w:linePitch="360"/>
        </w:sectPr>
      </w:pPr>
    </w:p>
    <w:p w:rsidR="006D4A09" w:rsidRPr="006D4A09" w:rsidRDefault="006D4A09" w:rsidP="006D4A09">
      <w:pPr>
        <w:jc w:val="center"/>
      </w:pPr>
    </w:p>
    <w:p w:rsidR="006D4A09" w:rsidRPr="00D51AB9" w:rsidRDefault="006D4A09" w:rsidP="006D4A09">
      <w:pPr>
        <w:jc w:val="center"/>
        <w:rPr>
          <w:sz w:val="28"/>
          <w:szCs w:val="28"/>
        </w:rPr>
      </w:pPr>
      <w:r w:rsidRPr="00D51AB9">
        <w:rPr>
          <w:sz w:val="28"/>
          <w:szCs w:val="28"/>
        </w:rPr>
        <w:t>Форма сведений об опыте выполнения работ, оказания услуг, поставки товаров</w:t>
      </w:r>
    </w:p>
    <w:p w:rsidR="006D4A09" w:rsidRPr="006D4A09" w:rsidRDefault="006D4A09" w:rsidP="006D4A09">
      <w:pPr>
        <w:suppressAutoHyphens/>
        <w:ind w:right="306" w:firstLine="709"/>
        <w:jc w:val="center"/>
        <w:rPr>
          <w:rFonts w:eastAsia="MS Mincho"/>
          <w:i/>
          <w:sz w:val="28"/>
          <w:szCs w:val="28"/>
        </w:rPr>
      </w:pPr>
      <w:r w:rsidRPr="006D4A09">
        <w:rPr>
          <w:rFonts w:eastAsia="MS Mincho"/>
          <w:i/>
          <w:sz w:val="28"/>
          <w:szCs w:val="28"/>
        </w:rPr>
        <w:t xml:space="preserve">Предоставляется в формате </w:t>
      </w:r>
      <w:r w:rsidRPr="006D4A09">
        <w:rPr>
          <w:rFonts w:eastAsia="MS Mincho"/>
          <w:i/>
          <w:sz w:val="28"/>
          <w:szCs w:val="28"/>
          <w:lang w:val="en-US"/>
        </w:rPr>
        <w:t>Word</w:t>
      </w:r>
    </w:p>
    <w:p w:rsidR="006D4A09" w:rsidRPr="006D4A09" w:rsidRDefault="006D4A09" w:rsidP="006D4A09">
      <w:pPr>
        <w:suppressAutoHyphens/>
        <w:ind w:right="306" w:firstLine="709"/>
        <w:jc w:val="center"/>
        <w:rPr>
          <w:rFonts w:eastAsia="MS Mincho"/>
          <w:sz w:val="28"/>
          <w:szCs w:val="28"/>
        </w:rPr>
      </w:pPr>
      <w:r w:rsidRPr="006D4A09">
        <w:rPr>
          <w:rFonts w:eastAsia="MS Mincho"/>
          <w:sz w:val="28"/>
          <w:szCs w:val="28"/>
        </w:rPr>
        <w:t>Сведения об опыте выполнения работ, оказания услуг, поставки товаров</w:t>
      </w:r>
    </w:p>
    <w:p w:rsidR="006D4A09" w:rsidRPr="006D4A09" w:rsidRDefault="006D4A09" w:rsidP="006D4A09">
      <w:pPr>
        <w:suppressAutoHyphens/>
        <w:ind w:right="306" w:firstLine="709"/>
        <w:jc w:val="center"/>
        <w:rPr>
          <w:rFonts w:eastAsia="MS Mincho"/>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6D4A09" w:rsidRPr="006D4A09" w:rsidTr="00B13221">
        <w:trPr>
          <w:trHeight w:val="1023"/>
        </w:trPr>
        <w:tc>
          <w:tcPr>
            <w:tcW w:w="959" w:type="dxa"/>
            <w:tcBorders>
              <w:bottom w:val="single" w:sz="4" w:space="0" w:color="auto"/>
            </w:tcBorders>
            <w:vAlign w:val="center"/>
          </w:tcPr>
          <w:p w:rsidR="006D4A09" w:rsidRPr="006D4A09" w:rsidRDefault="006D4A09" w:rsidP="006D4A09">
            <w:pPr>
              <w:tabs>
                <w:tab w:val="left" w:pos="-142"/>
              </w:tabs>
              <w:suppressAutoHyphens/>
              <w:ind w:right="306"/>
              <w:rPr>
                <w:rFonts w:eastAsia="MS Mincho"/>
              </w:rPr>
            </w:pPr>
            <w:r w:rsidRPr="006D4A09">
              <w:rPr>
                <w:rFonts w:eastAsia="MS Mincho"/>
                <w:szCs w:val="22"/>
              </w:rPr>
              <w:t>год</w:t>
            </w:r>
          </w:p>
        </w:tc>
        <w:tc>
          <w:tcPr>
            <w:tcW w:w="1134"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Реквизиты договора</w:t>
            </w:r>
            <w:r w:rsidRPr="006D4A09">
              <w:rPr>
                <w:rFonts w:eastAsia="MS Mincho"/>
                <w:szCs w:val="22"/>
                <w:vertAlign w:val="superscript"/>
              </w:rPr>
              <w:footnoteReference w:id="8"/>
            </w:r>
          </w:p>
        </w:tc>
        <w:tc>
          <w:tcPr>
            <w:tcW w:w="1984"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Контрагент</w:t>
            </w:r>
          </w:p>
          <w:p w:rsidR="006D4A09" w:rsidRPr="006D4A09" w:rsidRDefault="006D4A09" w:rsidP="006D4A09">
            <w:pPr>
              <w:suppressAutoHyphens/>
              <w:ind w:firstLine="34"/>
              <w:rPr>
                <w:rFonts w:eastAsia="MS Mincho"/>
              </w:rPr>
            </w:pPr>
            <w:r w:rsidRPr="006D4A09">
              <w:rPr>
                <w:rFonts w:eastAsia="MS Mincho"/>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6D4A09" w:rsidRPr="006D4A09" w:rsidRDefault="006D4A09" w:rsidP="006D4A09">
            <w:pPr>
              <w:suppressAutoHyphens/>
              <w:ind w:right="-115" w:firstLine="34"/>
              <w:rPr>
                <w:rFonts w:eastAsia="MS Mincho"/>
              </w:rPr>
            </w:pPr>
            <w:r w:rsidRPr="006D4A09">
              <w:rPr>
                <w:rFonts w:eastAsia="MS Mincho"/>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6D4A09" w:rsidRPr="006D4A09" w:rsidRDefault="006D4A09" w:rsidP="006D4A09">
            <w:pPr>
              <w:suppressAutoHyphens/>
              <w:ind w:right="-115" w:firstLine="34"/>
              <w:rPr>
                <w:rFonts w:eastAsia="MS Mincho"/>
              </w:rPr>
            </w:pPr>
            <w:r w:rsidRPr="006D4A09">
              <w:rPr>
                <w:rFonts w:eastAsia="MS Mincho"/>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6D4A09" w:rsidRPr="006D4A09" w:rsidRDefault="006D4A09" w:rsidP="006D4A09">
            <w:pPr>
              <w:suppressAutoHyphens/>
              <w:ind w:firstLine="34"/>
              <w:rPr>
                <w:rFonts w:eastAsia="MS Mincho"/>
              </w:rPr>
            </w:pPr>
            <w:r w:rsidRPr="006D4A09">
              <w:rPr>
                <w:rFonts w:eastAsia="MS Mincho"/>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6D4A09" w:rsidRPr="006D4A09" w:rsidRDefault="006D4A09" w:rsidP="006D4A09">
            <w:pPr>
              <w:suppressAutoHyphens/>
              <w:ind w:left="34"/>
              <w:rPr>
                <w:rFonts w:eastAsia="MS Mincho"/>
              </w:rPr>
            </w:pPr>
            <w:r w:rsidRPr="006D4A09">
              <w:rPr>
                <w:rFonts w:eastAsia="MS Mincho"/>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D4A09" w:rsidRPr="006D4A09" w:rsidTr="00B13221">
        <w:trPr>
          <w:trHeight w:val="84"/>
        </w:trPr>
        <w:tc>
          <w:tcPr>
            <w:tcW w:w="959"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134"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984"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985"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843"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701"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2126" w:type="dxa"/>
            <w:gridSpan w:val="2"/>
            <w:tcBorders>
              <w:bottom w:val="single" w:sz="4" w:space="0" w:color="auto"/>
            </w:tcBorders>
          </w:tcPr>
          <w:p w:rsidR="006D4A09" w:rsidRPr="006D4A09" w:rsidRDefault="006D4A09" w:rsidP="006D4A09">
            <w:pPr>
              <w:suppressAutoHyphens/>
              <w:ind w:right="306"/>
              <w:rPr>
                <w:rFonts w:eastAsia="MS Mincho"/>
                <w:sz w:val="28"/>
                <w:szCs w:val="28"/>
              </w:rPr>
            </w:pPr>
          </w:p>
        </w:tc>
        <w:tc>
          <w:tcPr>
            <w:tcW w:w="1559"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418" w:type="dxa"/>
            <w:tcBorders>
              <w:bottom w:val="single" w:sz="4" w:space="0" w:color="auto"/>
            </w:tcBorders>
          </w:tcPr>
          <w:p w:rsidR="006D4A09" w:rsidRPr="006D4A09" w:rsidRDefault="006D4A09" w:rsidP="006D4A09">
            <w:pPr>
              <w:tabs>
                <w:tab w:val="left" w:pos="6647"/>
              </w:tabs>
              <w:suppressAutoHyphens/>
              <w:ind w:right="306"/>
              <w:rPr>
                <w:rFonts w:eastAsia="MS Mincho"/>
                <w:sz w:val="28"/>
                <w:szCs w:val="28"/>
              </w:rPr>
            </w:pPr>
            <w:r w:rsidRPr="006D4A09">
              <w:rPr>
                <w:rFonts w:eastAsia="MS Mincho"/>
                <w:sz w:val="28"/>
                <w:szCs w:val="28"/>
              </w:rPr>
              <w:tab/>
            </w:r>
          </w:p>
        </w:tc>
        <w:tc>
          <w:tcPr>
            <w:tcW w:w="1417" w:type="dxa"/>
            <w:tcBorders>
              <w:bottom w:val="single" w:sz="4" w:space="0" w:color="auto"/>
            </w:tcBorders>
          </w:tcPr>
          <w:p w:rsidR="006D4A09" w:rsidRPr="006D4A09" w:rsidRDefault="006D4A09" w:rsidP="006D4A09">
            <w:pPr>
              <w:suppressAutoHyphens/>
              <w:ind w:right="306"/>
              <w:rPr>
                <w:rFonts w:eastAsia="MS Mincho"/>
                <w:sz w:val="28"/>
                <w:szCs w:val="28"/>
              </w:rPr>
            </w:pPr>
          </w:p>
        </w:tc>
      </w:tr>
      <w:tr w:rsidR="006D4A09" w:rsidRPr="006D4A09" w:rsidTr="00B13221">
        <w:trPr>
          <w:trHeight w:val="84"/>
        </w:trPr>
        <w:tc>
          <w:tcPr>
            <w:tcW w:w="16126" w:type="dxa"/>
            <w:gridSpan w:val="11"/>
            <w:tcBorders>
              <w:bottom w:val="single" w:sz="4" w:space="0" w:color="auto"/>
            </w:tcBorders>
          </w:tcPr>
          <w:p w:rsidR="006D4A09" w:rsidRPr="006D4A09" w:rsidRDefault="006D4A09" w:rsidP="006D4A09">
            <w:pPr>
              <w:suppressAutoHyphens/>
              <w:ind w:right="306"/>
              <w:rPr>
                <w:rFonts w:eastAsia="MS Mincho"/>
                <w:sz w:val="28"/>
                <w:szCs w:val="28"/>
              </w:rPr>
            </w:pPr>
            <w:r w:rsidRPr="006D4A09">
              <w:rPr>
                <w:rFonts w:eastAsia="MS Mincho"/>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6D4A09" w:rsidRPr="006D4A09" w:rsidTr="00B13221">
        <w:trPr>
          <w:trHeight w:val="84"/>
        </w:trPr>
        <w:tc>
          <w:tcPr>
            <w:tcW w:w="959"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134"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984"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985"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843"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701"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2126" w:type="dxa"/>
            <w:gridSpan w:val="2"/>
            <w:tcBorders>
              <w:bottom w:val="single" w:sz="4" w:space="0" w:color="auto"/>
            </w:tcBorders>
          </w:tcPr>
          <w:p w:rsidR="006D4A09" w:rsidRPr="006D4A09" w:rsidRDefault="006D4A09" w:rsidP="006D4A09">
            <w:pPr>
              <w:suppressAutoHyphens/>
              <w:ind w:right="306"/>
              <w:rPr>
                <w:rFonts w:eastAsia="MS Mincho"/>
              </w:rPr>
            </w:pPr>
            <w:r w:rsidRPr="006D4A09">
              <w:rPr>
                <w:rFonts w:eastAsia="MS Mincho"/>
                <w:szCs w:val="22"/>
              </w:rPr>
              <w:t xml:space="preserve">Итого по договору </w:t>
            </w:r>
            <w:r w:rsidRPr="006D4A09">
              <w:rPr>
                <w:rFonts w:eastAsia="MS Mincho"/>
                <w:i/>
                <w:szCs w:val="22"/>
              </w:rPr>
              <w:t>(указывается суммарная стоимость по каждому договору)</w:t>
            </w:r>
          </w:p>
        </w:tc>
        <w:tc>
          <w:tcPr>
            <w:tcW w:w="1559" w:type="dxa"/>
            <w:tcBorders>
              <w:bottom w:val="single" w:sz="4" w:space="0" w:color="auto"/>
            </w:tcBorders>
          </w:tcPr>
          <w:p w:rsidR="006D4A09" w:rsidRPr="006D4A09" w:rsidRDefault="006D4A09" w:rsidP="006D4A09">
            <w:pPr>
              <w:suppressAutoHyphens/>
              <w:ind w:right="306"/>
              <w:rPr>
                <w:rFonts w:eastAsia="MS Mincho"/>
                <w:sz w:val="28"/>
                <w:szCs w:val="28"/>
              </w:rPr>
            </w:pPr>
          </w:p>
        </w:tc>
        <w:tc>
          <w:tcPr>
            <w:tcW w:w="1418" w:type="dxa"/>
            <w:tcBorders>
              <w:bottom w:val="single" w:sz="4" w:space="0" w:color="auto"/>
            </w:tcBorders>
          </w:tcPr>
          <w:p w:rsidR="006D4A09" w:rsidRPr="006D4A09" w:rsidRDefault="006D4A09" w:rsidP="006D4A09">
            <w:pPr>
              <w:tabs>
                <w:tab w:val="left" w:pos="6647"/>
              </w:tabs>
              <w:suppressAutoHyphens/>
              <w:ind w:right="306"/>
              <w:rPr>
                <w:rFonts w:eastAsia="MS Mincho"/>
                <w:sz w:val="28"/>
                <w:szCs w:val="28"/>
              </w:rPr>
            </w:pPr>
          </w:p>
        </w:tc>
        <w:tc>
          <w:tcPr>
            <w:tcW w:w="1417" w:type="dxa"/>
            <w:tcBorders>
              <w:bottom w:val="single" w:sz="4" w:space="0" w:color="auto"/>
            </w:tcBorders>
          </w:tcPr>
          <w:p w:rsidR="006D4A09" w:rsidRPr="006D4A09" w:rsidRDefault="006D4A09" w:rsidP="006D4A09">
            <w:pPr>
              <w:suppressAutoHyphens/>
              <w:ind w:right="306"/>
              <w:rPr>
                <w:rFonts w:eastAsia="MS Mincho"/>
                <w:sz w:val="28"/>
                <w:szCs w:val="28"/>
              </w:rPr>
            </w:pPr>
          </w:p>
        </w:tc>
      </w:tr>
      <w:tr w:rsidR="006D4A09" w:rsidRPr="006D4A09" w:rsidTr="00B13221">
        <w:trPr>
          <w:trHeight w:val="84"/>
        </w:trPr>
        <w:tc>
          <w:tcPr>
            <w:tcW w:w="16126" w:type="dxa"/>
            <w:gridSpan w:val="11"/>
            <w:tcBorders>
              <w:bottom w:val="single" w:sz="4" w:space="0" w:color="auto"/>
            </w:tcBorders>
          </w:tcPr>
          <w:p w:rsidR="006D4A09" w:rsidRPr="006D4A09" w:rsidRDefault="006D4A09" w:rsidP="006D4A09">
            <w:pPr>
              <w:suppressAutoHyphens/>
              <w:ind w:right="306"/>
              <w:rPr>
                <w:rFonts w:eastAsia="MS Mincho"/>
                <w:i/>
                <w:sz w:val="28"/>
                <w:szCs w:val="28"/>
              </w:rPr>
            </w:pPr>
            <w:r w:rsidRPr="006D4A09">
              <w:rPr>
                <w:rFonts w:eastAsia="MS Mincho"/>
                <w:i/>
                <w:sz w:val="28"/>
                <w:szCs w:val="28"/>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6D4A09" w:rsidRPr="006D4A09" w:rsidTr="00B13221">
        <w:trPr>
          <w:trHeight w:val="84"/>
        </w:trPr>
        <w:tc>
          <w:tcPr>
            <w:tcW w:w="959"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134"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984"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985"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843"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770" w:type="dxa"/>
            <w:gridSpan w:val="2"/>
            <w:tcBorders>
              <w:bottom w:val="single" w:sz="4" w:space="0" w:color="auto"/>
            </w:tcBorders>
          </w:tcPr>
          <w:p w:rsidR="006D4A09" w:rsidRPr="006D4A09" w:rsidRDefault="006D4A09" w:rsidP="006D4A09">
            <w:pPr>
              <w:suppressAutoHyphens/>
              <w:ind w:right="306"/>
              <w:rPr>
                <w:rFonts w:eastAsia="MS Mincho"/>
                <w:i/>
                <w:sz w:val="28"/>
                <w:szCs w:val="28"/>
              </w:rPr>
            </w:pPr>
          </w:p>
        </w:tc>
        <w:tc>
          <w:tcPr>
            <w:tcW w:w="2057"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559"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418" w:type="dxa"/>
            <w:tcBorders>
              <w:bottom w:val="single" w:sz="4" w:space="0" w:color="auto"/>
            </w:tcBorders>
          </w:tcPr>
          <w:p w:rsidR="006D4A09" w:rsidRPr="006D4A09" w:rsidRDefault="006D4A09" w:rsidP="006D4A09">
            <w:pPr>
              <w:suppressAutoHyphens/>
              <w:ind w:right="306"/>
              <w:rPr>
                <w:rFonts w:eastAsia="MS Mincho"/>
                <w:i/>
                <w:sz w:val="28"/>
                <w:szCs w:val="28"/>
              </w:rPr>
            </w:pPr>
          </w:p>
        </w:tc>
        <w:tc>
          <w:tcPr>
            <w:tcW w:w="1417" w:type="dxa"/>
            <w:tcBorders>
              <w:bottom w:val="single" w:sz="4" w:space="0" w:color="auto"/>
            </w:tcBorders>
          </w:tcPr>
          <w:p w:rsidR="006D4A09" w:rsidRPr="006D4A09" w:rsidRDefault="006D4A09" w:rsidP="006D4A09">
            <w:pPr>
              <w:suppressAutoHyphens/>
              <w:ind w:right="306"/>
              <w:rPr>
                <w:rFonts w:eastAsia="MS Mincho"/>
                <w:i/>
                <w:sz w:val="28"/>
                <w:szCs w:val="28"/>
              </w:rPr>
            </w:pPr>
          </w:p>
        </w:tc>
      </w:tr>
      <w:tr w:rsidR="006D4A09" w:rsidRPr="006D4A09" w:rsidTr="00B13221">
        <w:trPr>
          <w:trHeight w:val="84"/>
        </w:trPr>
        <w:tc>
          <w:tcPr>
            <w:tcW w:w="16126" w:type="dxa"/>
            <w:gridSpan w:val="11"/>
            <w:tcBorders>
              <w:top w:val="single" w:sz="4" w:space="0" w:color="auto"/>
              <w:left w:val="nil"/>
              <w:bottom w:val="nil"/>
              <w:right w:val="nil"/>
            </w:tcBorders>
          </w:tcPr>
          <w:p w:rsidR="006D4A09" w:rsidRPr="006D4A09" w:rsidRDefault="006D4A09" w:rsidP="006D4A09">
            <w:pPr>
              <w:suppressAutoHyphens/>
              <w:ind w:right="306" w:firstLine="709"/>
              <w:rPr>
                <w:rFonts w:eastAsia="MS Mincho"/>
                <w:sz w:val="28"/>
                <w:szCs w:val="28"/>
              </w:rPr>
            </w:pPr>
          </w:p>
          <w:p w:rsidR="006D4A09" w:rsidRPr="006D4A09" w:rsidRDefault="006D4A09" w:rsidP="006D4A09">
            <w:pPr>
              <w:suppressAutoHyphens/>
              <w:ind w:left="1440" w:right="306" w:hanging="27"/>
              <w:jc w:val="center"/>
              <w:rPr>
                <w:rFonts w:eastAsia="MS Mincho"/>
                <w:sz w:val="28"/>
                <w:szCs w:val="28"/>
              </w:rPr>
            </w:pPr>
          </w:p>
        </w:tc>
      </w:tr>
    </w:tbl>
    <w:p w:rsidR="006D4A09" w:rsidRPr="006D4A09" w:rsidRDefault="006D4A09" w:rsidP="006D4A09">
      <w:pPr>
        <w:suppressAutoHyphens/>
        <w:ind w:right="306" w:firstLine="709"/>
        <w:jc w:val="both"/>
        <w:rPr>
          <w:rFonts w:eastAsia="MS Mincho"/>
          <w:b/>
          <w:i/>
          <w:sz w:val="28"/>
          <w:szCs w:val="28"/>
        </w:rPr>
      </w:pPr>
    </w:p>
    <w:p w:rsidR="004603D6" w:rsidRPr="004603D6" w:rsidRDefault="004603D6" w:rsidP="004603D6">
      <w:pPr>
        <w:sectPr w:rsidR="004603D6" w:rsidRPr="004603D6" w:rsidSect="00451262">
          <w:pgSz w:w="16838" w:h="11906" w:orient="landscape" w:code="9"/>
          <w:pgMar w:top="924" w:right="992" w:bottom="1134" w:left="1134" w:header="794" w:footer="794" w:gutter="0"/>
          <w:pgNumType w:start="1"/>
          <w:cols w:space="708"/>
          <w:titlePg/>
          <w:docGrid w:linePitch="360"/>
        </w:sectPr>
      </w:pPr>
    </w:p>
    <w:p w:rsidR="004603D6" w:rsidRPr="004603D6" w:rsidRDefault="004603D6" w:rsidP="004603D6">
      <w:pPr>
        <w:keepNext/>
        <w:ind w:left="709"/>
        <w:jc w:val="both"/>
        <w:outlineLvl w:val="1"/>
        <w:rPr>
          <w:rFonts w:cs="Cambria"/>
          <w:b/>
          <w:bCs/>
          <w:iCs/>
          <w:sz w:val="28"/>
          <w:szCs w:val="28"/>
        </w:rPr>
      </w:pPr>
      <w:r w:rsidRPr="004603D6">
        <w:rPr>
          <w:rFonts w:cs="Cambria"/>
          <w:b/>
          <w:bCs/>
          <w:iCs/>
          <w:sz w:val="28"/>
          <w:szCs w:val="28"/>
        </w:rPr>
        <w:lastRenderedPageBreak/>
        <w:t>Часть 2. Сроки проведения закупки, контактные данные</w:t>
      </w:r>
    </w:p>
    <w:p w:rsidR="004603D6" w:rsidRPr="004603D6" w:rsidRDefault="004603D6" w:rsidP="004603D6">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4603D6" w:rsidRPr="004603D6" w:rsidTr="004603D6">
        <w:tc>
          <w:tcPr>
            <w:tcW w:w="1606" w:type="dxa"/>
          </w:tcPr>
          <w:p w:rsidR="004603D6" w:rsidRPr="004603D6" w:rsidRDefault="004603D6" w:rsidP="004603D6">
            <w:pPr>
              <w:ind w:left="708"/>
              <w:rPr>
                <w:b/>
                <w:sz w:val="28"/>
                <w:szCs w:val="28"/>
              </w:rPr>
            </w:pPr>
            <w:r w:rsidRPr="004603D6">
              <w:rPr>
                <w:b/>
                <w:sz w:val="28"/>
                <w:szCs w:val="28"/>
              </w:rPr>
              <w:t>№п/п</w:t>
            </w:r>
          </w:p>
        </w:tc>
        <w:tc>
          <w:tcPr>
            <w:tcW w:w="2505" w:type="dxa"/>
          </w:tcPr>
          <w:p w:rsidR="004603D6" w:rsidRPr="004603D6" w:rsidRDefault="004603D6" w:rsidP="004603D6">
            <w:pPr>
              <w:ind w:left="708"/>
              <w:rPr>
                <w:b/>
                <w:sz w:val="28"/>
                <w:szCs w:val="28"/>
              </w:rPr>
            </w:pPr>
            <w:r w:rsidRPr="004603D6">
              <w:rPr>
                <w:b/>
                <w:sz w:val="28"/>
                <w:szCs w:val="28"/>
              </w:rPr>
              <w:t>Параметры закупки</w:t>
            </w:r>
          </w:p>
        </w:tc>
        <w:tc>
          <w:tcPr>
            <w:tcW w:w="6379" w:type="dxa"/>
          </w:tcPr>
          <w:p w:rsidR="004603D6" w:rsidRPr="004603D6" w:rsidRDefault="004603D6" w:rsidP="004603D6">
            <w:pPr>
              <w:ind w:left="708"/>
              <w:rPr>
                <w:b/>
                <w:sz w:val="28"/>
                <w:szCs w:val="28"/>
              </w:rPr>
            </w:pPr>
            <w:r w:rsidRPr="004603D6">
              <w:rPr>
                <w:b/>
                <w:sz w:val="28"/>
                <w:szCs w:val="28"/>
              </w:rPr>
              <w:t>Сведения о закупке</w:t>
            </w:r>
          </w:p>
        </w:tc>
      </w:tr>
      <w:tr w:rsidR="004603D6" w:rsidRPr="004603D6" w:rsidTr="004603D6">
        <w:tc>
          <w:tcPr>
            <w:tcW w:w="1606" w:type="dxa"/>
          </w:tcPr>
          <w:p w:rsidR="004603D6" w:rsidRPr="004603D6" w:rsidRDefault="004603D6" w:rsidP="004603D6">
            <w:pPr>
              <w:ind w:left="708"/>
            </w:pPr>
            <w:r w:rsidRPr="004603D6">
              <w:rPr>
                <w:sz w:val="22"/>
                <w:szCs w:val="22"/>
              </w:rPr>
              <w:t>2.1</w:t>
            </w:r>
          </w:p>
        </w:tc>
        <w:tc>
          <w:tcPr>
            <w:tcW w:w="2505" w:type="dxa"/>
          </w:tcPr>
          <w:p w:rsidR="004603D6" w:rsidRPr="004603D6" w:rsidRDefault="004603D6" w:rsidP="004603D6">
            <w:pPr>
              <w:rPr>
                <w:sz w:val="28"/>
                <w:szCs w:val="28"/>
              </w:rPr>
            </w:pPr>
            <w:r w:rsidRPr="004603D6">
              <w:rPr>
                <w:sz w:val="28"/>
                <w:szCs w:val="28"/>
              </w:rPr>
              <w:t>Сведения о заказчике</w:t>
            </w:r>
          </w:p>
        </w:tc>
        <w:tc>
          <w:tcPr>
            <w:tcW w:w="6379" w:type="dxa"/>
          </w:tcPr>
          <w:p w:rsidR="004603D6" w:rsidRPr="004603D6" w:rsidRDefault="004603D6" w:rsidP="004603D6">
            <w:pPr>
              <w:jc w:val="both"/>
              <w:rPr>
                <w:sz w:val="28"/>
                <w:szCs w:val="28"/>
              </w:rPr>
            </w:pPr>
            <w:r w:rsidRPr="004603D6">
              <w:rPr>
                <w:bCs/>
                <w:sz w:val="28"/>
                <w:szCs w:val="28"/>
              </w:rPr>
              <w:t xml:space="preserve">Заказчик: </w:t>
            </w:r>
            <w:r w:rsidRPr="004603D6">
              <w:rPr>
                <w:sz w:val="28"/>
                <w:szCs w:val="28"/>
              </w:rPr>
              <w:t>АО «ЖТК» в лице Иркутского филиала АО «ЖТК».</w:t>
            </w:r>
          </w:p>
          <w:p w:rsidR="004603D6" w:rsidRPr="004603D6" w:rsidRDefault="004603D6" w:rsidP="004603D6">
            <w:pPr>
              <w:jc w:val="both"/>
              <w:rPr>
                <w:sz w:val="28"/>
                <w:szCs w:val="28"/>
              </w:rPr>
            </w:pPr>
            <w:r w:rsidRPr="004603D6">
              <w:rPr>
                <w:sz w:val="28"/>
                <w:szCs w:val="28"/>
              </w:rPr>
              <w:t>Место нахождения заказчика:</w:t>
            </w:r>
          </w:p>
          <w:p w:rsidR="004603D6" w:rsidRPr="004603D6" w:rsidRDefault="004603D6" w:rsidP="004603D6">
            <w:pPr>
              <w:jc w:val="both"/>
              <w:rPr>
                <w:sz w:val="28"/>
                <w:szCs w:val="28"/>
              </w:rPr>
            </w:pPr>
            <w:r w:rsidRPr="004603D6">
              <w:rPr>
                <w:sz w:val="28"/>
                <w:szCs w:val="28"/>
              </w:rPr>
              <w:t>Российская Федерация, 664005, г. Иркутск, ул. Маяковского, д.5 «б».</w:t>
            </w:r>
          </w:p>
          <w:p w:rsidR="004603D6" w:rsidRPr="004603D6" w:rsidRDefault="004603D6" w:rsidP="004603D6">
            <w:pPr>
              <w:jc w:val="both"/>
              <w:rPr>
                <w:sz w:val="28"/>
                <w:szCs w:val="28"/>
              </w:rPr>
            </w:pPr>
            <w:r w:rsidRPr="004603D6">
              <w:rPr>
                <w:sz w:val="28"/>
                <w:szCs w:val="28"/>
              </w:rPr>
              <w:t xml:space="preserve">Почтовый адрес: 664005, г. Иркутск, ул. Маяковского, д.5 «б». </w:t>
            </w:r>
          </w:p>
          <w:p w:rsidR="004603D6" w:rsidRPr="004603D6" w:rsidRDefault="004603D6" w:rsidP="004603D6">
            <w:pPr>
              <w:jc w:val="both"/>
              <w:rPr>
                <w:sz w:val="28"/>
                <w:szCs w:val="28"/>
              </w:rPr>
            </w:pPr>
            <w:r w:rsidRPr="004603D6">
              <w:rPr>
                <w:sz w:val="28"/>
                <w:szCs w:val="28"/>
              </w:rPr>
              <w:t>Организатор: АО «ЖТК» в лице Иркутского филиала АО «ЖТК»</w:t>
            </w:r>
          </w:p>
          <w:p w:rsidR="004603D6" w:rsidRPr="004603D6" w:rsidRDefault="004603D6" w:rsidP="004603D6">
            <w:pPr>
              <w:jc w:val="both"/>
              <w:rPr>
                <w:sz w:val="28"/>
                <w:szCs w:val="28"/>
              </w:rPr>
            </w:pPr>
            <w:r w:rsidRPr="004603D6">
              <w:rPr>
                <w:sz w:val="28"/>
                <w:szCs w:val="28"/>
              </w:rPr>
              <w:t>Контактное лицо: ведущий специалист Наумов Олег Александрович.</w:t>
            </w:r>
          </w:p>
          <w:p w:rsidR="004603D6" w:rsidRPr="004603D6" w:rsidRDefault="004603D6" w:rsidP="004603D6">
            <w:pPr>
              <w:jc w:val="both"/>
              <w:rPr>
                <w:sz w:val="28"/>
                <w:szCs w:val="28"/>
              </w:rPr>
            </w:pPr>
            <w:r w:rsidRPr="004603D6">
              <w:rPr>
                <w:sz w:val="28"/>
                <w:szCs w:val="28"/>
              </w:rPr>
              <w:t xml:space="preserve">Адрес электронной почты o.naumov@irk.rwtk.ru. </w:t>
            </w:r>
          </w:p>
          <w:p w:rsidR="004603D6" w:rsidRPr="004603D6" w:rsidRDefault="004603D6" w:rsidP="004603D6">
            <w:pPr>
              <w:jc w:val="both"/>
              <w:rPr>
                <w:sz w:val="28"/>
                <w:szCs w:val="28"/>
              </w:rPr>
            </w:pPr>
            <w:r w:rsidRPr="004603D6">
              <w:rPr>
                <w:sz w:val="28"/>
                <w:szCs w:val="28"/>
              </w:rPr>
              <w:t>Номер телефона: 8(3952)63-23-56.</w:t>
            </w:r>
          </w:p>
          <w:p w:rsidR="004603D6" w:rsidRPr="004603D6" w:rsidRDefault="004603D6" w:rsidP="004603D6">
            <w:pPr>
              <w:jc w:val="both"/>
              <w:rPr>
                <w:bCs/>
                <w:i/>
                <w:sz w:val="28"/>
                <w:szCs w:val="28"/>
              </w:rPr>
            </w:pPr>
            <w:r w:rsidRPr="004603D6">
              <w:rPr>
                <w:sz w:val="28"/>
                <w:szCs w:val="28"/>
              </w:rPr>
              <w:t>Номер факса: 8(3952) 63-28-24</w:t>
            </w:r>
          </w:p>
        </w:tc>
      </w:tr>
      <w:tr w:rsidR="00CB6253" w:rsidRPr="004603D6" w:rsidTr="004603D6">
        <w:tc>
          <w:tcPr>
            <w:tcW w:w="1606" w:type="dxa"/>
          </w:tcPr>
          <w:p w:rsidR="00CB6253" w:rsidRPr="004603D6" w:rsidRDefault="00CB6253" w:rsidP="00CB6253">
            <w:r w:rsidRPr="004603D6">
              <w:rPr>
                <w:sz w:val="22"/>
                <w:szCs w:val="22"/>
              </w:rPr>
              <w:t>2.2</w:t>
            </w:r>
          </w:p>
        </w:tc>
        <w:tc>
          <w:tcPr>
            <w:tcW w:w="2505" w:type="dxa"/>
          </w:tcPr>
          <w:p w:rsidR="00CB6253" w:rsidRPr="004603D6" w:rsidRDefault="00CB6253" w:rsidP="00CB6253">
            <w:r w:rsidRPr="004603D6">
              <w:rPr>
                <w:sz w:val="28"/>
                <w:szCs w:val="28"/>
              </w:rPr>
              <w:t>Порядок, место, дата начала и окончания срока подачи заявок, вскрытие заявок</w:t>
            </w:r>
          </w:p>
        </w:tc>
        <w:tc>
          <w:tcPr>
            <w:tcW w:w="6379" w:type="dxa"/>
          </w:tcPr>
          <w:p w:rsidR="00CB6253" w:rsidRPr="004603D6" w:rsidRDefault="00CB6253" w:rsidP="00CB6253">
            <w:pPr>
              <w:jc w:val="both"/>
              <w:rPr>
                <w:bCs/>
                <w:sz w:val="28"/>
                <w:szCs w:val="28"/>
              </w:rPr>
            </w:pPr>
            <w:r w:rsidRPr="004603D6">
              <w:rPr>
                <w:bCs/>
                <w:sz w:val="28"/>
                <w:szCs w:val="28"/>
              </w:rPr>
              <w:t>Заявки подаются в порядке, указанном в пункте 3.13 приложения № 2 к извещению, на</w:t>
            </w:r>
            <w:r w:rsidRPr="004603D6">
              <w:rPr>
                <w:bCs/>
                <w:i/>
                <w:sz w:val="28"/>
                <w:szCs w:val="28"/>
              </w:rPr>
              <w:t xml:space="preserve"> </w:t>
            </w:r>
            <w:r w:rsidRPr="004603D6">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Pr="004603D6">
              <w:rPr>
                <w:b/>
                <w:bCs/>
                <w:sz w:val="28"/>
                <w:szCs w:val="28"/>
              </w:rPr>
              <w:t xml:space="preserve"> </w:t>
            </w:r>
            <w:r w:rsidRPr="004603D6">
              <w:rPr>
                <w:bCs/>
                <w:sz w:val="28"/>
                <w:szCs w:val="28"/>
              </w:rPr>
              <w:t xml:space="preserve"> </w:t>
            </w:r>
          </w:p>
          <w:p w:rsidR="00CB6253" w:rsidRPr="004603D6" w:rsidRDefault="00CB6253" w:rsidP="00CB6253">
            <w:pPr>
              <w:jc w:val="both"/>
              <w:rPr>
                <w:bCs/>
                <w:sz w:val="28"/>
                <w:szCs w:val="28"/>
              </w:rPr>
            </w:pPr>
            <w:r w:rsidRPr="004603D6">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Pr="009143B4">
              <w:rPr>
                <w:b/>
                <w:bCs/>
                <w:sz w:val="28"/>
                <w:szCs w:val="28"/>
              </w:rPr>
              <w:t>«</w:t>
            </w:r>
            <w:r w:rsidR="001D1406">
              <w:rPr>
                <w:b/>
                <w:bCs/>
                <w:sz w:val="28"/>
                <w:szCs w:val="28"/>
              </w:rPr>
              <w:t>20</w:t>
            </w:r>
            <w:r w:rsidRPr="009143B4">
              <w:rPr>
                <w:b/>
                <w:bCs/>
                <w:sz w:val="28"/>
                <w:szCs w:val="28"/>
              </w:rPr>
              <w:t xml:space="preserve">» </w:t>
            </w:r>
            <w:r w:rsidR="00980165">
              <w:rPr>
                <w:b/>
                <w:bCs/>
                <w:sz w:val="28"/>
                <w:szCs w:val="28"/>
              </w:rPr>
              <w:t>апреля</w:t>
            </w:r>
            <w:r w:rsidRPr="009143B4">
              <w:rPr>
                <w:b/>
                <w:bCs/>
                <w:sz w:val="28"/>
                <w:szCs w:val="28"/>
              </w:rPr>
              <w:t xml:space="preserve"> </w:t>
            </w:r>
            <w:r w:rsidRPr="004603D6">
              <w:rPr>
                <w:b/>
                <w:bCs/>
                <w:sz w:val="28"/>
                <w:szCs w:val="28"/>
              </w:rPr>
              <w:t>2020 г.</w:t>
            </w:r>
          </w:p>
          <w:p w:rsidR="00CB6253" w:rsidRPr="004603D6" w:rsidRDefault="00CB6253" w:rsidP="00CB6253">
            <w:pPr>
              <w:ind w:firstLine="709"/>
              <w:jc w:val="both"/>
              <w:rPr>
                <w:bCs/>
                <w:sz w:val="28"/>
                <w:szCs w:val="28"/>
              </w:rPr>
            </w:pPr>
            <w:r w:rsidRPr="004603D6">
              <w:rPr>
                <w:bCs/>
                <w:sz w:val="28"/>
                <w:szCs w:val="28"/>
              </w:rPr>
              <w:t xml:space="preserve">Дата окончания срока подачи заявок – </w:t>
            </w:r>
            <w:r w:rsidR="009B2C79" w:rsidRPr="009B2C79">
              <w:rPr>
                <w:b/>
                <w:bCs/>
                <w:sz w:val="28"/>
                <w:szCs w:val="28"/>
              </w:rPr>
              <w:t>«</w:t>
            </w:r>
            <w:r w:rsidR="001D1406">
              <w:rPr>
                <w:b/>
                <w:bCs/>
                <w:sz w:val="28"/>
                <w:szCs w:val="28"/>
              </w:rPr>
              <w:t>28</w:t>
            </w:r>
            <w:r w:rsidR="009B2C79" w:rsidRPr="009B2C79">
              <w:rPr>
                <w:b/>
                <w:bCs/>
                <w:sz w:val="28"/>
                <w:szCs w:val="28"/>
              </w:rPr>
              <w:t xml:space="preserve">» </w:t>
            </w:r>
            <w:r w:rsidR="00980165" w:rsidRPr="00980165">
              <w:rPr>
                <w:b/>
                <w:bCs/>
                <w:sz w:val="28"/>
                <w:szCs w:val="28"/>
              </w:rPr>
              <w:t>апреля</w:t>
            </w:r>
            <w:r w:rsidRPr="004603D6">
              <w:rPr>
                <w:b/>
                <w:bCs/>
                <w:sz w:val="28"/>
                <w:szCs w:val="28"/>
              </w:rPr>
              <w:t xml:space="preserve"> 2020 г. </w:t>
            </w:r>
            <w:r w:rsidRPr="004603D6">
              <w:rPr>
                <w:bCs/>
                <w:sz w:val="28"/>
                <w:szCs w:val="28"/>
              </w:rPr>
              <w:t>в 04:00 часов московского времени.</w:t>
            </w:r>
          </w:p>
          <w:p w:rsidR="00CB6253" w:rsidRPr="004603D6" w:rsidRDefault="00CB6253" w:rsidP="00980165">
            <w:pPr>
              <w:ind w:firstLine="709"/>
              <w:jc w:val="both"/>
              <w:rPr>
                <w:sz w:val="28"/>
                <w:szCs w:val="28"/>
              </w:rPr>
            </w:pPr>
            <w:r w:rsidRPr="004603D6">
              <w:rPr>
                <w:sz w:val="28"/>
                <w:szCs w:val="28"/>
              </w:rPr>
              <w:t xml:space="preserve">Вскрытие заявок осуществляется по истечении срока подачи заявок </w:t>
            </w:r>
            <w:r w:rsidR="001D1406">
              <w:rPr>
                <w:b/>
                <w:sz w:val="28"/>
                <w:szCs w:val="28"/>
              </w:rPr>
              <w:t>«28</w:t>
            </w:r>
            <w:r w:rsidR="00980165" w:rsidRPr="00980165">
              <w:rPr>
                <w:b/>
                <w:sz w:val="28"/>
                <w:szCs w:val="28"/>
              </w:rPr>
              <w:t>» апреля 2020</w:t>
            </w:r>
            <w:r w:rsidRPr="004603D6">
              <w:rPr>
                <w:b/>
                <w:sz w:val="28"/>
                <w:szCs w:val="28"/>
              </w:rPr>
              <w:t xml:space="preserve"> г.</w:t>
            </w:r>
            <w:r w:rsidRPr="004603D6">
              <w:rPr>
                <w:sz w:val="28"/>
                <w:szCs w:val="28"/>
              </w:rPr>
              <w:t xml:space="preserve"> в 04:00 часов московского времени на ЭТЗП (на странице данного запроса котировок на сайте ЭТЗП)</w:t>
            </w:r>
            <w:r w:rsidRPr="004603D6">
              <w:rPr>
                <w:i/>
                <w:sz w:val="28"/>
                <w:szCs w:val="28"/>
              </w:rPr>
              <w:t>.</w:t>
            </w:r>
          </w:p>
        </w:tc>
      </w:tr>
      <w:tr w:rsidR="00CB6253" w:rsidRPr="004603D6" w:rsidTr="004603D6">
        <w:tc>
          <w:tcPr>
            <w:tcW w:w="1606" w:type="dxa"/>
          </w:tcPr>
          <w:p w:rsidR="00CB6253" w:rsidRPr="004603D6" w:rsidRDefault="00CB6253" w:rsidP="00CB6253">
            <w:r w:rsidRPr="004603D6">
              <w:rPr>
                <w:sz w:val="22"/>
                <w:szCs w:val="22"/>
              </w:rPr>
              <w:t>2.3</w:t>
            </w:r>
          </w:p>
        </w:tc>
        <w:tc>
          <w:tcPr>
            <w:tcW w:w="2505" w:type="dxa"/>
          </w:tcPr>
          <w:p w:rsidR="00CB6253" w:rsidRPr="004603D6" w:rsidRDefault="00CB6253" w:rsidP="00CB6253">
            <w:r w:rsidRPr="004603D6">
              <w:rPr>
                <w:bCs/>
                <w:sz w:val="28"/>
                <w:szCs w:val="28"/>
              </w:rPr>
              <w:t xml:space="preserve">Дата рассмотрения предложений участников запроса котировок и подведения </w:t>
            </w:r>
            <w:r w:rsidRPr="004603D6">
              <w:rPr>
                <w:bCs/>
                <w:sz w:val="28"/>
                <w:szCs w:val="28"/>
              </w:rPr>
              <w:lastRenderedPageBreak/>
              <w:t>итогов запроса котировок</w:t>
            </w:r>
          </w:p>
        </w:tc>
        <w:tc>
          <w:tcPr>
            <w:tcW w:w="6379" w:type="dxa"/>
          </w:tcPr>
          <w:p w:rsidR="00CB6253" w:rsidRPr="004603D6" w:rsidRDefault="00CB6253" w:rsidP="00CB6253">
            <w:pPr>
              <w:jc w:val="both"/>
              <w:rPr>
                <w:bCs/>
                <w:sz w:val="28"/>
                <w:szCs w:val="28"/>
              </w:rPr>
            </w:pPr>
            <w:r w:rsidRPr="004603D6">
              <w:rPr>
                <w:bCs/>
                <w:sz w:val="28"/>
                <w:szCs w:val="28"/>
              </w:rPr>
              <w:lastRenderedPageBreak/>
              <w:t xml:space="preserve">Рассмотрение котировочных заявок осуществляется </w:t>
            </w:r>
            <w:r w:rsidR="001D1406">
              <w:rPr>
                <w:b/>
                <w:bCs/>
                <w:sz w:val="28"/>
                <w:szCs w:val="28"/>
              </w:rPr>
              <w:t>«29</w:t>
            </w:r>
            <w:r w:rsidR="00980165" w:rsidRPr="00980165">
              <w:rPr>
                <w:b/>
                <w:bCs/>
                <w:sz w:val="28"/>
                <w:szCs w:val="28"/>
              </w:rPr>
              <w:t>» апреля 2020</w:t>
            </w:r>
            <w:r w:rsidRPr="004603D6">
              <w:rPr>
                <w:b/>
                <w:bCs/>
                <w:sz w:val="28"/>
                <w:szCs w:val="28"/>
              </w:rPr>
              <w:t xml:space="preserve"> г.</w:t>
            </w:r>
          </w:p>
          <w:p w:rsidR="00CB6253" w:rsidRPr="004603D6" w:rsidRDefault="00CB6253" w:rsidP="00BA32E6">
            <w:pPr>
              <w:jc w:val="both"/>
              <w:rPr>
                <w:bCs/>
                <w:i/>
                <w:sz w:val="28"/>
                <w:szCs w:val="28"/>
              </w:rPr>
            </w:pPr>
            <w:r w:rsidRPr="004603D6">
              <w:rPr>
                <w:bCs/>
                <w:sz w:val="28"/>
                <w:szCs w:val="28"/>
              </w:rPr>
              <w:t xml:space="preserve">Подведение итогов запроса котировок осуществляется </w:t>
            </w:r>
            <w:r w:rsidR="001D1406">
              <w:rPr>
                <w:b/>
                <w:bCs/>
                <w:sz w:val="28"/>
                <w:szCs w:val="28"/>
              </w:rPr>
              <w:t>«29</w:t>
            </w:r>
            <w:r w:rsidR="00980165" w:rsidRPr="00980165">
              <w:rPr>
                <w:b/>
                <w:bCs/>
                <w:sz w:val="28"/>
                <w:szCs w:val="28"/>
              </w:rPr>
              <w:t>» апреля 2020</w:t>
            </w:r>
            <w:r w:rsidRPr="004603D6">
              <w:rPr>
                <w:b/>
                <w:bCs/>
                <w:sz w:val="28"/>
                <w:szCs w:val="28"/>
              </w:rPr>
              <w:t xml:space="preserve"> г.</w:t>
            </w:r>
          </w:p>
        </w:tc>
      </w:tr>
      <w:tr w:rsidR="00CB6253" w:rsidRPr="004603D6" w:rsidTr="004603D6">
        <w:tc>
          <w:tcPr>
            <w:tcW w:w="1606" w:type="dxa"/>
          </w:tcPr>
          <w:p w:rsidR="00CB6253" w:rsidRPr="004603D6" w:rsidRDefault="00CB6253" w:rsidP="00CB6253">
            <w:r w:rsidRPr="004603D6">
              <w:rPr>
                <w:sz w:val="22"/>
                <w:szCs w:val="22"/>
              </w:rPr>
              <w:t>2.4</w:t>
            </w:r>
          </w:p>
        </w:tc>
        <w:tc>
          <w:tcPr>
            <w:tcW w:w="2505" w:type="dxa"/>
          </w:tcPr>
          <w:p w:rsidR="00CB6253" w:rsidRPr="004603D6" w:rsidRDefault="00CB6253" w:rsidP="00CB6253">
            <w:pPr>
              <w:ind w:hanging="46"/>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w:t>
            </w:r>
          </w:p>
          <w:p w:rsidR="00CB6253" w:rsidRPr="004603D6" w:rsidRDefault="00CB6253" w:rsidP="00CB6253"/>
        </w:tc>
        <w:tc>
          <w:tcPr>
            <w:tcW w:w="6379" w:type="dxa"/>
          </w:tcPr>
          <w:p w:rsidR="00CB6253" w:rsidRPr="004603D6" w:rsidRDefault="00CB6253" w:rsidP="00CB6253">
            <w:pPr>
              <w:ind w:firstLine="709"/>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CB6253" w:rsidRPr="004603D6" w:rsidRDefault="00CB6253" w:rsidP="00CB6253">
            <w:pPr>
              <w:ind w:firstLine="709"/>
              <w:jc w:val="both"/>
              <w:rPr>
                <w:bCs/>
                <w:sz w:val="28"/>
                <w:szCs w:val="28"/>
              </w:rPr>
            </w:pPr>
            <w:r w:rsidRPr="004603D6">
              <w:rPr>
                <w:bCs/>
                <w:sz w:val="28"/>
                <w:szCs w:val="28"/>
              </w:rPr>
              <w:t xml:space="preserve">Срок направления участниками запросов на разъяснение положений извещения: с </w:t>
            </w:r>
            <w:r w:rsidR="00980165" w:rsidRPr="00980165">
              <w:rPr>
                <w:bCs/>
                <w:sz w:val="28"/>
                <w:szCs w:val="28"/>
              </w:rPr>
              <w:t>«</w:t>
            </w:r>
            <w:r w:rsidR="001D1406">
              <w:rPr>
                <w:bCs/>
                <w:sz w:val="28"/>
                <w:szCs w:val="28"/>
              </w:rPr>
              <w:t>20</w:t>
            </w:r>
            <w:r w:rsidR="00980165" w:rsidRPr="00980165">
              <w:rPr>
                <w:bCs/>
                <w:sz w:val="28"/>
                <w:szCs w:val="28"/>
              </w:rPr>
              <w:t>» апреля 2020</w:t>
            </w:r>
            <w:r w:rsidRPr="004603D6">
              <w:rPr>
                <w:bCs/>
                <w:sz w:val="28"/>
                <w:szCs w:val="28"/>
              </w:rPr>
              <w:t xml:space="preserve"> г. по </w:t>
            </w:r>
            <w:r w:rsidR="009B2C79">
              <w:rPr>
                <w:bCs/>
                <w:sz w:val="28"/>
                <w:szCs w:val="28"/>
              </w:rPr>
              <w:t>«</w:t>
            </w:r>
            <w:r w:rsidR="001D1406">
              <w:rPr>
                <w:bCs/>
                <w:sz w:val="28"/>
                <w:szCs w:val="28"/>
              </w:rPr>
              <w:t>22</w:t>
            </w:r>
            <w:r w:rsidR="009B2C79" w:rsidRPr="009B2C79">
              <w:rPr>
                <w:bCs/>
                <w:sz w:val="28"/>
                <w:szCs w:val="28"/>
              </w:rPr>
              <w:t xml:space="preserve">» марта </w:t>
            </w:r>
            <w:r w:rsidRPr="004603D6">
              <w:rPr>
                <w:bCs/>
                <w:sz w:val="28"/>
                <w:szCs w:val="28"/>
              </w:rPr>
              <w:t>2020 г. (включительно).</w:t>
            </w:r>
          </w:p>
          <w:p w:rsidR="00CB6253" w:rsidRPr="004603D6" w:rsidRDefault="00CB6253" w:rsidP="00CB6253">
            <w:pPr>
              <w:ind w:firstLine="709"/>
              <w:jc w:val="both"/>
              <w:rPr>
                <w:bCs/>
                <w:sz w:val="28"/>
                <w:szCs w:val="28"/>
              </w:rPr>
            </w:pPr>
            <w:r w:rsidRPr="004603D6">
              <w:rPr>
                <w:bCs/>
                <w:sz w:val="28"/>
                <w:szCs w:val="28"/>
              </w:rPr>
              <w:t xml:space="preserve">Дата начала срока предоставления участникам разъяснений положений извещения: </w:t>
            </w:r>
            <w:r w:rsidR="001D1406">
              <w:rPr>
                <w:bCs/>
                <w:sz w:val="28"/>
                <w:szCs w:val="28"/>
              </w:rPr>
              <w:t>20</w:t>
            </w:r>
            <w:r w:rsidR="00980165" w:rsidRPr="00980165">
              <w:rPr>
                <w:bCs/>
                <w:sz w:val="28"/>
                <w:szCs w:val="28"/>
              </w:rPr>
              <w:t xml:space="preserve"> апреля 2020</w:t>
            </w:r>
            <w:r w:rsidRPr="004603D6">
              <w:rPr>
                <w:bCs/>
                <w:sz w:val="28"/>
                <w:szCs w:val="28"/>
              </w:rPr>
              <w:t xml:space="preserve"> г.</w:t>
            </w:r>
          </w:p>
          <w:p w:rsidR="00CB6253" w:rsidRPr="004603D6" w:rsidRDefault="00CB6253" w:rsidP="00980165">
            <w:pPr>
              <w:ind w:firstLine="709"/>
              <w:jc w:val="both"/>
            </w:pPr>
            <w:r w:rsidRPr="004603D6">
              <w:rPr>
                <w:bCs/>
                <w:sz w:val="28"/>
                <w:szCs w:val="28"/>
              </w:rPr>
              <w:t xml:space="preserve">Дата окончания срока предоставления участникам разъяснений положений извещения: </w:t>
            </w:r>
            <w:r w:rsidR="009B2C79" w:rsidRPr="009B2C79">
              <w:rPr>
                <w:bCs/>
                <w:sz w:val="28"/>
                <w:szCs w:val="28"/>
              </w:rPr>
              <w:t>«</w:t>
            </w:r>
            <w:r w:rsidR="001D1406">
              <w:rPr>
                <w:bCs/>
                <w:sz w:val="28"/>
                <w:szCs w:val="28"/>
              </w:rPr>
              <w:t>27</w:t>
            </w:r>
            <w:bookmarkStart w:id="8" w:name="_GoBack"/>
            <w:bookmarkEnd w:id="8"/>
            <w:r w:rsidR="009B2C79" w:rsidRPr="009B2C79">
              <w:rPr>
                <w:bCs/>
                <w:sz w:val="28"/>
                <w:szCs w:val="28"/>
              </w:rPr>
              <w:t xml:space="preserve">» </w:t>
            </w:r>
            <w:r w:rsidR="00980165">
              <w:rPr>
                <w:bCs/>
                <w:sz w:val="28"/>
                <w:szCs w:val="28"/>
              </w:rPr>
              <w:t>апреля</w:t>
            </w:r>
            <w:r w:rsidR="009B2C79" w:rsidRPr="009B2C79">
              <w:rPr>
                <w:bCs/>
                <w:sz w:val="28"/>
                <w:szCs w:val="28"/>
              </w:rPr>
              <w:t xml:space="preserve"> </w:t>
            </w:r>
            <w:r w:rsidRPr="004603D6">
              <w:rPr>
                <w:bCs/>
                <w:sz w:val="28"/>
                <w:szCs w:val="28"/>
              </w:rPr>
              <w:t>2020 г.</w:t>
            </w:r>
          </w:p>
        </w:tc>
      </w:tr>
    </w:tbl>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A03411" w:rsidRPr="0060245C" w:rsidRDefault="00A03411" w:rsidP="00A03411">
      <w:pPr>
        <w:ind w:left="6237"/>
        <w:jc w:val="both"/>
        <w:rPr>
          <w:sz w:val="28"/>
          <w:szCs w:val="28"/>
        </w:rPr>
      </w:pPr>
      <w:r w:rsidRPr="0060245C">
        <w:rPr>
          <w:sz w:val="28"/>
          <w:szCs w:val="28"/>
        </w:rPr>
        <w:lastRenderedPageBreak/>
        <w:t>Приложение № 2 к</w:t>
      </w:r>
    </w:p>
    <w:p w:rsidR="00A03411" w:rsidRPr="0060245C" w:rsidRDefault="00A03411" w:rsidP="00A03411">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03411" w:rsidRPr="0060245C" w:rsidRDefault="00A03411" w:rsidP="00A03411">
      <w:pPr>
        <w:pStyle w:val="1"/>
        <w:spacing w:before="0" w:after="0"/>
        <w:ind w:firstLine="709"/>
        <w:rPr>
          <w:rFonts w:ascii="Times New Roman" w:hAnsi="Times New Roman" w:cs="Times New Roman"/>
          <w:sz w:val="28"/>
          <w:szCs w:val="28"/>
        </w:rPr>
      </w:pPr>
    </w:p>
    <w:p w:rsidR="00A03411" w:rsidRPr="0060245C" w:rsidRDefault="00A03411" w:rsidP="00A0341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03411" w:rsidRPr="0060245C" w:rsidRDefault="00A03411" w:rsidP="00A03411">
      <w:pPr>
        <w:ind w:firstLine="709"/>
        <w:rPr>
          <w:sz w:val="28"/>
          <w:szCs w:val="28"/>
        </w:rPr>
      </w:pPr>
    </w:p>
    <w:p w:rsidR="00A03411" w:rsidRPr="0060245C" w:rsidRDefault="00A03411" w:rsidP="00A03411">
      <w:pPr>
        <w:pStyle w:val="2"/>
        <w:numPr>
          <w:ilvl w:val="1"/>
          <w:numId w:val="7"/>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03411" w:rsidRPr="0060245C" w:rsidRDefault="00A03411" w:rsidP="00A03411">
      <w:pPr>
        <w:ind w:firstLine="709"/>
        <w:rPr>
          <w:sz w:val="28"/>
          <w:szCs w:val="28"/>
        </w:rPr>
      </w:pPr>
    </w:p>
    <w:p w:rsidR="00A03411" w:rsidRPr="0060245C" w:rsidRDefault="00A03411" w:rsidP="00A03411">
      <w:pPr>
        <w:pStyle w:val="11"/>
        <w:numPr>
          <w:ilvl w:val="2"/>
          <w:numId w:val="4"/>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03411" w:rsidRPr="0060245C" w:rsidRDefault="00A03411" w:rsidP="00A03411">
      <w:pPr>
        <w:pStyle w:val="11"/>
        <w:numPr>
          <w:ilvl w:val="2"/>
          <w:numId w:val="4"/>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03411" w:rsidRPr="0060245C" w:rsidRDefault="00A03411" w:rsidP="00A03411">
      <w:pPr>
        <w:pStyle w:val="11"/>
        <w:numPr>
          <w:ilvl w:val="2"/>
          <w:numId w:val="4"/>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03411" w:rsidRPr="0060245C" w:rsidRDefault="00A03411" w:rsidP="00A03411">
      <w:pPr>
        <w:pStyle w:val="11"/>
        <w:numPr>
          <w:ilvl w:val="2"/>
          <w:numId w:val="4"/>
        </w:numPr>
        <w:ind w:left="0" w:firstLine="709"/>
        <w:rPr>
          <w:szCs w:val="28"/>
        </w:rPr>
      </w:pPr>
      <w:r>
        <w:rPr>
          <w:szCs w:val="28"/>
        </w:rPr>
        <w:t>Документы, представленные участниками в составе котировочных заявок, возврату не подлежат.</w:t>
      </w:r>
    </w:p>
    <w:p w:rsidR="00A03411" w:rsidRPr="0060245C" w:rsidRDefault="00A03411" w:rsidP="00A03411">
      <w:pPr>
        <w:pStyle w:val="11"/>
        <w:numPr>
          <w:ilvl w:val="2"/>
          <w:numId w:val="4"/>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03411" w:rsidRPr="0060245C" w:rsidRDefault="00A03411" w:rsidP="00A03411">
      <w:pPr>
        <w:ind w:firstLine="709"/>
        <w:rPr>
          <w:sz w:val="28"/>
          <w:szCs w:val="28"/>
        </w:rPr>
      </w:pPr>
    </w:p>
    <w:p w:rsidR="00A03411" w:rsidRPr="0060245C" w:rsidRDefault="00A03411" w:rsidP="00A03411">
      <w:pPr>
        <w:pStyle w:val="11"/>
        <w:numPr>
          <w:ilvl w:val="2"/>
          <w:numId w:val="4"/>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03411" w:rsidRPr="0060245C" w:rsidRDefault="00A03411" w:rsidP="00A03411">
      <w:pPr>
        <w:pStyle w:val="11"/>
        <w:numPr>
          <w:ilvl w:val="2"/>
          <w:numId w:val="4"/>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A03411" w:rsidRPr="0060245C" w:rsidRDefault="00A03411" w:rsidP="00A03411">
      <w:pPr>
        <w:pStyle w:val="11"/>
        <w:numPr>
          <w:ilvl w:val="2"/>
          <w:numId w:val="4"/>
        </w:numPr>
        <w:ind w:left="0" w:firstLine="709"/>
        <w:rPr>
          <w:szCs w:val="28"/>
        </w:rPr>
      </w:pPr>
      <w:r>
        <w:rPr>
          <w:szCs w:val="28"/>
        </w:rPr>
        <w:lastRenderedPageBreak/>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A03411" w:rsidRPr="0060245C" w:rsidRDefault="00A03411" w:rsidP="00A03411">
      <w:pPr>
        <w:pStyle w:val="11"/>
        <w:numPr>
          <w:ilvl w:val="2"/>
          <w:numId w:val="4"/>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03411" w:rsidRPr="0060245C" w:rsidRDefault="00A03411" w:rsidP="00A03411">
      <w:pPr>
        <w:pStyle w:val="11"/>
        <w:numPr>
          <w:ilvl w:val="2"/>
          <w:numId w:val="4"/>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03411" w:rsidRPr="0060245C" w:rsidRDefault="00A03411" w:rsidP="00A03411">
      <w:pPr>
        <w:pStyle w:val="a5"/>
        <w:numPr>
          <w:ilvl w:val="2"/>
          <w:numId w:val="4"/>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lastRenderedPageBreak/>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03411" w:rsidRPr="0060245C" w:rsidRDefault="00A03411" w:rsidP="00A03411">
      <w:pPr>
        <w:pStyle w:val="a3"/>
        <w:numPr>
          <w:ilvl w:val="2"/>
          <w:numId w:val="4"/>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03411" w:rsidRPr="0060245C" w:rsidRDefault="00A03411" w:rsidP="00A03411">
      <w:pPr>
        <w:ind w:firstLine="709"/>
        <w:rPr>
          <w:sz w:val="28"/>
          <w:szCs w:val="28"/>
        </w:rPr>
      </w:pPr>
    </w:p>
    <w:p w:rsidR="00A03411" w:rsidRPr="0060245C" w:rsidRDefault="00A03411" w:rsidP="00A03411">
      <w:pPr>
        <w:pStyle w:val="a3"/>
        <w:numPr>
          <w:ilvl w:val="2"/>
          <w:numId w:val="4"/>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03411" w:rsidRPr="0060245C" w:rsidRDefault="00A03411" w:rsidP="00A03411">
      <w:pPr>
        <w:pStyle w:val="11"/>
        <w:numPr>
          <w:ilvl w:val="2"/>
          <w:numId w:val="4"/>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03411" w:rsidRPr="0060245C" w:rsidRDefault="00A03411" w:rsidP="00A03411">
      <w:pPr>
        <w:pStyle w:val="11"/>
        <w:numPr>
          <w:ilvl w:val="2"/>
          <w:numId w:val="4"/>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w:t>
      </w:r>
      <w:r>
        <w:rPr>
          <w:szCs w:val="28"/>
          <w:lang w:val="en-US"/>
        </w:rPr>
        <w:t>wtk</w:t>
      </w:r>
      <w:r>
        <w:rPr>
          <w:szCs w:val="28"/>
        </w:rPr>
        <w:t>.ru,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03411" w:rsidRPr="0060245C" w:rsidRDefault="00A03411" w:rsidP="00A03411">
      <w:pPr>
        <w:pStyle w:val="11"/>
        <w:numPr>
          <w:ilvl w:val="2"/>
          <w:numId w:val="4"/>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03411" w:rsidRPr="0060245C" w:rsidRDefault="00A03411" w:rsidP="00A03411">
      <w:pPr>
        <w:pStyle w:val="11"/>
        <w:numPr>
          <w:ilvl w:val="2"/>
          <w:numId w:val="4"/>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03411" w:rsidRPr="0060245C" w:rsidRDefault="00A03411" w:rsidP="00A03411">
      <w:pPr>
        <w:pStyle w:val="11"/>
        <w:numPr>
          <w:ilvl w:val="2"/>
          <w:numId w:val="4"/>
        </w:numPr>
        <w:ind w:left="0" w:firstLine="709"/>
        <w:rPr>
          <w:szCs w:val="28"/>
        </w:rPr>
      </w:pPr>
      <w:r>
        <w:rPr>
          <w:szCs w:val="28"/>
        </w:rPr>
        <w:lastRenderedPageBreak/>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03411" w:rsidRPr="0060245C" w:rsidRDefault="00A03411" w:rsidP="00A03411">
      <w:pPr>
        <w:pStyle w:val="11"/>
        <w:numPr>
          <w:ilvl w:val="2"/>
          <w:numId w:val="4"/>
        </w:numPr>
        <w:ind w:left="0" w:firstLine="709"/>
        <w:rPr>
          <w:szCs w:val="28"/>
        </w:rPr>
      </w:pPr>
      <w:r>
        <w:rPr>
          <w:szCs w:val="28"/>
        </w:rPr>
        <w:t>В организации и проведении запроса котировок участвуют:</w:t>
      </w:r>
    </w:p>
    <w:p w:rsidR="00A03411" w:rsidRPr="0060245C" w:rsidRDefault="00A03411" w:rsidP="00A03411">
      <w:pPr>
        <w:pStyle w:val="11"/>
        <w:ind w:firstLine="709"/>
        <w:rPr>
          <w:szCs w:val="28"/>
        </w:rPr>
      </w:pPr>
      <w:r>
        <w:rPr>
          <w:szCs w:val="28"/>
        </w:rPr>
        <w:t>- заказчик – дочернее общество ОАО «РЖД», для нужд которого осуществляется закупка;</w:t>
      </w:r>
    </w:p>
    <w:p w:rsidR="00A03411" w:rsidRPr="0060245C" w:rsidRDefault="00A03411" w:rsidP="00A03411">
      <w:pPr>
        <w:pStyle w:val="11"/>
        <w:ind w:firstLine="709"/>
        <w:rPr>
          <w:szCs w:val="28"/>
        </w:rPr>
      </w:pPr>
      <w:r>
        <w:rPr>
          <w:szCs w:val="28"/>
        </w:rPr>
        <w:t>- организатор – юридическое лицо, которое осуществляет организацию и проведение закупки;</w:t>
      </w:r>
    </w:p>
    <w:p w:rsidR="00A03411" w:rsidRPr="0060245C" w:rsidRDefault="00A03411" w:rsidP="00A0341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03411" w:rsidRPr="0060245C" w:rsidRDefault="00A03411" w:rsidP="00A0341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03411" w:rsidRPr="0060245C" w:rsidRDefault="00A03411" w:rsidP="00A03411">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A03411" w:rsidRPr="0060245C" w:rsidRDefault="00A03411" w:rsidP="00A03411">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03411" w:rsidRPr="0060245C" w:rsidRDefault="00A03411" w:rsidP="00A03411">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03411" w:rsidRPr="0060245C" w:rsidRDefault="00A03411" w:rsidP="00A03411">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03411" w:rsidRPr="0060245C" w:rsidRDefault="00A03411" w:rsidP="00A03411">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03411" w:rsidRPr="0060245C" w:rsidRDefault="00A03411" w:rsidP="00A03411">
      <w:pPr>
        <w:pStyle w:val="11"/>
        <w:ind w:firstLine="709"/>
        <w:rPr>
          <w:szCs w:val="28"/>
        </w:rPr>
      </w:pPr>
      <w:r>
        <w:rPr>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03411" w:rsidRPr="0060245C" w:rsidRDefault="00A03411" w:rsidP="00A03411">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03411" w:rsidRPr="0060245C" w:rsidRDefault="00A03411" w:rsidP="00A03411">
      <w:pPr>
        <w:pStyle w:val="11"/>
        <w:ind w:firstLine="709"/>
        <w:rPr>
          <w:szCs w:val="28"/>
        </w:rPr>
      </w:pPr>
      <w:r>
        <w:rPr>
          <w:szCs w:val="28"/>
        </w:rPr>
        <w:lastRenderedPageBreak/>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03411" w:rsidRPr="0060245C" w:rsidRDefault="00A03411" w:rsidP="00A03411">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03411" w:rsidRPr="0060245C" w:rsidRDefault="00A03411" w:rsidP="00A03411">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03411" w:rsidRPr="0060245C" w:rsidRDefault="00A03411" w:rsidP="00A03411">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03411" w:rsidRPr="0060245C" w:rsidRDefault="00A03411" w:rsidP="00A03411">
      <w:pPr>
        <w:pStyle w:val="11"/>
        <w:ind w:firstLine="709"/>
        <w:rPr>
          <w:szCs w:val="28"/>
        </w:rPr>
      </w:pP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A03411" w:rsidRPr="0060245C" w:rsidRDefault="00A03411" w:rsidP="00A03411">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w:t>
      </w:r>
      <w:r>
        <w:rPr>
          <w:sz w:val="28"/>
          <w:szCs w:val="28"/>
        </w:rPr>
        <w:lastRenderedPageBreak/>
        <w:t>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03411" w:rsidRPr="0060245C" w:rsidRDefault="00A03411" w:rsidP="00A03411">
      <w:pPr>
        <w:pStyle w:val="a3"/>
        <w:ind w:left="709"/>
        <w:jc w:val="both"/>
        <w:rPr>
          <w:rFonts w:eastAsia="MS Mincho"/>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03411" w:rsidRPr="0060245C" w:rsidRDefault="00A03411" w:rsidP="00A0341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03411" w:rsidRPr="0060245C" w:rsidRDefault="00A03411" w:rsidP="00A03411">
      <w:pPr>
        <w:pStyle w:val="a5"/>
        <w:numPr>
          <w:ilvl w:val="2"/>
          <w:numId w:val="4"/>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03411" w:rsidRPr="0060245C" w:rsidRDefault="00A03411" w:rsidP="00A0341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03411" w:rsidRPr="0060245C" w:rsidRDefault="00A03411" w:rsidP="00A03411">
      <w:pPr>
        <w:pStyle w:val="a5"/>
        <w:numPr>
          <w:ilvl w:val="2"/>
          <w:numId w:val="4"/>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03411" w:rsidRPr="0060245C" w:rsidRDefault="00A03411" w:rsidP="00A03411">
      <w:pPr>
        <w:pStyle w:val="a5"/>
        <w:numPr>
          <w:ilvl w:val="2"/>
          <w:numId w:val="4"/>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A03411" w:rsidRPr="0060245C" w:rsidRDefault="00A03411" w:rsidP="00A03411">
      <w:pPr>
        <w:pStyle w:val="a5"/>
        <w:rPr>
          <w:sz w:val="28"/>
          <w:szCs w:val="28"/>
        </w:rPr>
      </w:pPr>
      <w:r>
        <w:rPr>
          <w:sz w:val="28"/>
          <w:szCs w:val="28"/>
        </w:rPr>
        <w:t xml:space="preserve">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w:t>
      </w:r>
      <w:r>
        <w:rPr>
          <w:sz w:val="28"/>
          <w:szCs w:val="28"/>
        </w:rPr>
        <w:lastRenderedPageBreak/>
        <w:t>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03411" w:rsidRPr="0060245C" w:rsidRDefault="00A03411" w:rsidP="00A03411">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03411"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03411" w:rsidRPr="0060245C" w:rsidRDefault="00A03411" w:rsidP="00A03411">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03411" w:rsidRDefault="00A03411" w:rsidP="00A03411">
      <w:pPr>
        <w:pStyle w:val="a3"/>
        <w:numPr>
          <w:ilvl w:val="2"/>
          <w:numId w:val="4"/>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03411" w:rsidRDefault="00A03411" w:rsidP="00A03411">
      <w:pPr>
        <w:pStyle w:val="a3"/>
        <w:numPr>
          <w:ilvl w:val="3"/>
          <w:numId w:val="4"/>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03411" w:rsidRDefault="00A03411" w:rsidP="00A03411">
      <w:pPr>
        <w:pStyle w:val="a3"/>
        <w:numPr>
          <w:ilvl w:val="3"/>
          <w:numId w:val="4"/>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03411" w:rsidRPr="00FE678A" w:rsidRDefault="00A03411" w:rsidP="00A03411">
      <w:pPr>
        <w:pStyle w:val="a3"/>
        <w:numPr>
          <w:ilvl w:val="3"/>
          <w:numId w:val="4"/>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03411" w:rsidRPr="0060245C" w:rsidRDefault="00A03411" w:rsidP="00A03411">
      <w:pPr>
        <w:pStyle w:val="a3"/>
        <w:numPr>
          <w:ilvl w:val="3"/>
          <w:numId w:val="4"/>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03411" w:rsidRPr="0060245C" w:rsidRDefault="00A03411" w:rsidP="00A03411">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03411" w:rsidRDefault="00A03411" w:rsidP="00A03411">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03411" w:rsidRDefault="00A03411" w:rsidP="00A03411">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03411" w:rsidRPr="0060245C" w:rsidRDefault="00A03411" w:rsidP="00A03411">
      <w:pPr>
        <w:pStyle w:val="a3"/>
        <w:numPr>
          <w:ilvl w:val="3"/>
          <w:numId w:val="4"/>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w:t>
      </w:r>
      <w:r>
        <w:rPr>
          <w:rFonts w:eastAsia="MS Mincho"/>
          <w:sz w:val="28"/>
          <w:szCs w:val="28"/>
        </w:rPr>
        <w:lastRenderedPageBreak/>
        <w:t xml:space="preserve">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03411" w:rsidRDefault="00A03411" w:rsidP="00A03411">
      <w:pPr>
        <w:pStyle w:val="a3"/>
        <w:numPr>
          <w:ilvl w:val="3"/>
          <w:numId w:val="4"/>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03411" w:rsidRPr="0060245C" w:rsidRDefault="00A03411" w:rsidP="00A03411">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w:t>
      </w:r>
      <w:r>
        <w:rPr>
          <w:sz w:val="28"/>
          <w:szCs w:val="28"/>
        </w:rPr>
        <w:lastRenderedPageBreak/>
        <w:t>рассмотрения заявок. Соответствующая информация указывается в протоколе рассмотрения заявок, иные протоколы в ходе закупки не оформляются.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03411" w:rsidRPr="0060245C" w:rsidRDefault="00A03411" w:rsidP="00A03411">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03411" w:rsidRPr="0060245C" w:rsidRDefault="00A03411" w:rsidP="00A03411">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03411" w:rsidRPr="0060245C" w:rsidRDefault="00A03411" w:rsidP="00A03411">
      <w:pPr>
        <w:pStyle w:val="a3"/>
        <w:numPr>
          <w:ilvl w:val="2"/>
          <w:numId w:val="4"/>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03411" w:rsidRPr="0060245C" w:rsidRDefault="00A03411" w:rsidP="00A03411">
      <w:pPr>
        <w:pStyle w:val="a3"/>
        <w:numPr>
          <w:ilvl w:val="3"/>
          <w:numId w:val="4"/>
        </w:numPr>
        <w:ind w:left="0" w:firstLine="709"/>
        <w:jc w:val="both"/>
        <w:rPr>
          <w:sz w:val="28"/>
          <w:szCs w:val="28"/>
        </w:rPr>
      </w:pPr>
      <w:r>
        <w:rPr>
          <w:sz w:val="28"/>
          <w:szCs w:val="28"/>
        </w:rPr>
        <w:t>дата подписания протокола;</w:t>
      </w:r>
    </w:p>
    <w:p w:rsidR="00A03411" w:rsidRPr="0060245C" w:rsidRDefault="00A03411" w:rsidP="00A03411">
      <w:pPr>
        <w:pStyle w:val="a3"/>
        <w:numPr>
          <w:ilvl w:val="3"/>
          <w:numId w:val="4"/>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03411" w:rsidRPr="0060245C" w:rsidRDefault="00A03411" w:rsidP="00A03411">
      <w:pPr>
        <w:pStyle w:val="a3"/>
        <w:numPr>
          <w:ilvl w:val="3"/>
          <w:numId w:val="4"/>
        </w:numPr>
        <w:ind w:left="0" w:firstLine="709"/>
        <w:jc w:val="both"/>
        <w:rPr>
          <w:sz w:val="28"/>
          <w:szCs w:val="28"/>
        </w:rPr>
      </w:pPr>
      <w:r>
        <w:rPr>
          <w:sz w:val="28"/>
          <w:szCs w:val="28"/>
        </w:rPr>
        <w:t>результаты рассмотрения котировочных заявок с указанием в том числе:</w:t>
      </w:r>
    </w:p>
    <w:p w:rsidR="00A03411" w:rsidRPr="0060245C" w:rsidRDefault="00A03411" w:rsidP="00A03411">
      <w:pPr>
        <w:pStyle w:val="a3"/>
        <w:ind w:left="0" w:firstLine="709"/>
        <w:jc w:val="both"/>
        <w:rPr>
          <w:sz w:val="28"/>
          <w:szCs w:val="28"/>
        </w:rPr>
      </w:pPr>
      <w:r>
        <w:rPr>
          <w:sz w:val="28"/>
          <w:szCs w:val="28"/>
        </w:rPr>
        <w:t>а) количества котировочных заявок, которые отклонены;</w:t>
      </w:r>
    </w:p>
    <w:p w:rsidR="00A03411" w:rsidRPr="0060245C" w:rsidRDefault="00A03411" w:rsidP="00A0341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03411" w:rsidRPr="0060245C" w:rsidRDefault="00A03411" w:rsidP="00A03411">
      <w:pPr>
        <w:pStyle w:val="a3"/>
        <w:numPr>
          <w:ilvl w:val="3"/>
          <w:numId w:val="4"/>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A03411" w:rsidRPr="0060245C" w:rsidRDefault="00A03411" w:rsidP="00A03411">
      <w:pPr>
        <w:pStyle w:val="a3"/>
        <w:numPr>
          <w:ilvl w:val="3"/>
          <w:numId w:val="4"/>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03411" w:rsidRPr="0060245C" w:rsidRDefault="00A03411" w:rsidP="00A03411">
      <w:pPr>
        <w:pStyle w:val="a5"/>
        <w:numPr>
          <w:ilvl w:val="2"/>
          <w:numId w:val="4"/>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03411" w:rsidRPr="0060245C" w:rsidRDefault="00A03411" w:rsidP="00A03411">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03411" w:rsidRPr="0060245C" w:rsidRDefault="00A03411" w:rsidP="00A03411">
      <w:pPr>
        <w:pStyle w:val="a5"/>
        <w:suppressAutoHyphens/>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03411" w:rsidRPr="0060245C" w:rsidRDefault="00A03411" w:rsidP="00A03411">
      <w:pPr>
        <w:pStyle w:val="a5"/>
        <w:numPr>
          <w:ilvl w:val="3"/>
          <w:numId w:val="4"/>
        </w:numPr>
        <w:suppressAutoHyphens/>
        <w:ind w:left="0" w:firstLine="709"/>
        <w:rPr>
          <w:sz w:val="28"/>
          <w:szCs w:val="28"/>
        </w:rPr>
      </w:pPr>
      <w:r>
        <w:rPr>
          <w:sz w:val="28"/>
          <w:szCs w:val="28"/>
        </w:rPr>
        <w:t>дата подписания протокола;</w:t>
      </w:r>
    </w:p>
    <w:p w:rsidR="00A03411" w:rsidRPr="0060245C" w:rsidRDefault="00A03411" w:rsidP="00A03411">
      <w:pPr>
        <w:pStyle w:val="a5"/>
        <w:numPr>
          <w:ilvl w:val="3"/>
          <w:numId w:val="4"/>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03411" w:rsidRPr="0060245C" w:rsidRDefault="00A03411" w:rsidP="00A03411">
      <w:pPr>
        <w:pStyle w:val="a5"/>
        <w:numPr>
          <w:ilvl w:val="3"/>
          <w:numId w:val="4"/>
        </w:numPr>
        <w:suppressAutoHyphens/>
        <w:ind w:left="0" w:firstLine="709"/>
        <w:rPr>
          <w:sz w:val="28"/>
          <w:szCs w:val="28"/>
        </w:rPr>
      </w:pPr>
      <w:r>
        <w:rPr>
          <w:sz w:val="28"/>
          <w:szCs w:val="28"/>
        </w:rPr>
        <w:t xml:space="preserve">порядковые номера котировочных заявок участников запроса котировок в порядке уменьшения степени выгодности содержащихся в них </w:t>
      </w:r>
      <w:r>
        <w:rPr>
          <w:sz w:val="28"/>
          <w:szCs w:val="28"/>
        </w:rPr>
        <w:lastRenderedPageBreak/>
        <w:t>условий исполнения договора, включая информацию о ценовых предложениях участников запроса котировок;</w:t>
      </w:r>
    </w:p>
    <w:p w:rsidR="00A03411" w:rsidRPr="0060245C" w:rsidRDefault="00A03411" w:rsidP="00A03411">
      <w:pPr>
        <w:pStyle w:val="a5"/>
        <w:numPr>
          <w:ilvl w:val="3"/>
          <w:numId w:val="4"/>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03411" w:rsidRPr="0060245C" w:rsidRDefault="00A03411" w:rsidP="00A03411">
      <w:pPr>
        <w:pStyle w:val="a5"/>
        <w:suppressAutoHyphens/>
        <w:rPr>
          <w:sz w:val="28"/>
          <w:szCs w:val="28"/>
        </w:rPr>
      </w:pPr>
      <w:r>
        <w:rPr>
          <w:sz w:val="28"/>
          <w:szCs w:val="28"/>
        </w:rPr>
        <w:t xml:space="preserve">а) количества котировочных заявок, которые отклонены; </w:t>
      </w:r>
    </w:p>
    <w:p w:rsidR="00A03411" w:rsidRPr="0060245C" w:rsidRDefault="00A03411" w:rsidP="00A0341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03411" w:rsidRPr="0060245C" w:rsidRDefault="00A03411" w:rsidP="00A03411">
      <w:pPr>
        <w:pStyle w:val="a5"/>
        <w:numPr>
          <w:ilvl w:val="3"/>
          <w:numId w:val="4"/>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03411" w:rsidRPr="0060245C" w:rsidRDefault="00A03411" w:rsidP="00A03411">
      <w:pPr>
        <w:pStyle w:val="a5"/>
        <w:numPr>
          <w:ilvl w:val="3"/>
          <w:numId w:val="4"/>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03411" w:rsidRPr="0060245C" w:rsidRDefault="00A03411" w:rsidP="00A03411">
      <w:pPr>
        <w:pStyle w:val="a3"/>
        <w:numPr>
          <w:ilvl w:val="2"/>
          <w:numId w:val="4"/>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03411" w:rsidRPr="0060245C" w:rsidRDefault="00A03411" w:rsidP="00A03411">
      <w:pPr>
        <w:ind w:firstLine="709"/>
        <w:rPr>
          <w:sz w:val="28"/>
          <w:szCs w:val="28"/>
        </w:rPr>
      </w:pPr>
    </w:p>
    <w:p w:rsidR="00A03411" w:rsidRPr="0060245C" w:rsidRDefault="00A03411" w:rsidP="00A03411">
      <w:pPr>
        <w:pStyle w:val="a5"/>
        <w:numPr>
          <w:ilvl w:val="2"/>
          <w:numId w:val="4"/>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03411" w:rsidRPr="0060245C" w:rsidRDefault="00A03411" w:rsidP="00A0341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03411" w:rsidRPr="0060245C" w:rsidRDefault="00A03411" w:rsidP="00A0341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03411" w:rsidRPr="0060245C" w:rsidRDefault="00A03411" w:rsidP="00A03411">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A03411" w:rsidRPr="0060245C" w:rsidRDefault="00A03411" w:rsidP="00A03411">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03411" w:rsidRPr="0060245C" w:rsidRDefault="00A03411" w:rsidP="00A03411">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03411" w:rsidRPr="0060245C" w:rsidRDefault="00A03411" w:rsidP="00A03411">
      <w:pPr>
        <w:pStyle w:val="a5"/>
        <w:suppressAutoHyphens/>
        <w:rPr>
          <w:sz w:val="28"/>
          <w:szCs w:val="28"/>
        </w:rPr>
      </w:pPr>
      <w:r>
        <w:rPr>
          <w:sz w:val="28"/>
          <w:szCs w:val="28"/>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03411" w:rsidRPr="0060245C" w:rsidRDefault="00A03411" w:rsidP="00A03411">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03411" w:rsidRPr="0060245C" w:rsidRDefault="00A03411" w:rsidP="00A03411">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03411" w:rsidRPr="0060245C" w:rsidRDefault="00A03411" w:rsidP="00A03411">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03411" w:rsidRPr="0060245C" w:rsidRDefault="00A03411" w:rsidP="00A03411">
      <w:pPr>
        <w:pStyle w:val="a5"/>
        <w:suppressAutoHyphens/>
        <w:rPr>
          <w:sz w:val="28"/>
          <w:szCs w:val="28"/>
        </w:rPr>
      </w:pPr>
      <w:r>
        <w:rPr>
          <w:sz w:val="28"/>
          <w:szCs w:val="28"/>
        </w:rPr>
        <w:t>- если не поступило ни одной заявки на участие в запросе котировок:</w:t>
      </w:r>
    </w:p>
    <w:p w:rsidR="00A03411" w:rsidRPr="0060245C" w:rsidRDefault="00A03411" w:rsidP="00A03411">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03411" w:rsidRPr="0060245C" w:rsidRDefault="00A03411" w:rsidP="00A03411">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03411" w:rsidRPr="0060245C" w:rsidRDefault="00A03411" w:rsidP="00A03411">
      <w:pPr>
        <w:pStyle w:val="a3"/>
        <w:numPr>
          <w:ilvl w:val="2"/>
          <w:numId w:val="4"/>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03411" w:rsidRPr="0060245C" w:rsidRDefault="00A03411" w:rsidP="00A03411">
      <w:pPr>
        <w:pStyle w:val="a3"/>
        <w:numPr>
          <w:ilvl w:val="2"/>
          <w:numId w:val="4"/>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03411" w:rsidRPr="0060245C" w:rsidRDefault="00A03411" w:rsidP="00A03411">
      <w:pPr>
        <w:pStyle w:val="a3"/>
        <w:numPr>
          <w:ilvl w:val="2"/>
          <w:numId w:val="4"/>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03411" w:rsidRPr="0060245C" w:rsidRDefault="00A03411" w:rsidP="00A03411">
      <w:pPr>
        <w:ind w:firstLine="708"/>
        <w:jc w:val="both"/>
        <w:rPr>
          <w:sz w:val="28"/>
          <w:szCs w:val="28"/>
        </w:rPr>
      </w:pPr>
      <w:r>
        <w:rPr>
          <w:sz w:val="28"/>
          <w:szCs w:val="28"/>
        </w:rPr>
        <w:lastRenderedPageBreak/>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03411" w:rsidRPr="0060245C" w:rsidRDefault="00A03411" w:rsidP="00A03411">
      <w:pPr>
        <w:pStyle w:val="a3"/>
        <w:numPr>
          <w:ilvl w:val="2"/>
          <w:numId w:val="4"/>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03411" w:rsidRPr="0060245C" w:rsidRDefault="00A03411" w:rsidP="00A03411">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03411" w:rsidRPr="0060245C" w:rsidRDefault="00A03411" w:rsidP="00A0341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03411" w:rsidRPr="0060245C" w:rsidRDefault="00A03411" w:rsidP="00A03411">
      <w:pPr>
        <w:pStyle w:val="a3"/>
        <w:numPr>
          <w:ilvl w:val="2"/>
          <w:numId w:val="4"/>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03411" w:rsidRPr="0060245C" w:rsidRDefault="00A03411" w:rsidP="00A03411">
      <w:pPr>
        <w:pStyle w:val="a3"/>
        <w:numPr>
          <w:ilvl w:val="2"/>
          <w:numId w:val="4"/>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03411" w:rsidRPr="0060245C" w:rsidRDefault="00A03411" w:rsidP="00A03411">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03411" w:rsidRPr="0060245C" w:rsidRDefault="00A03411" w:rsidP="00A03411">
      <w:pPr>
        <w:pStyle w:val="a3"/>
        <w:numPr>
          <w:ilvl w:val="2"/>
          <w:numId w:val="4"/>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Снижение цены, предложенной участником, может производиться поэтапно до окончания переторжки неограниченное количество раз.</w:t>
      </w:r>
    </w:p>
    <w:p w:rsidR="00A03411" w:rsidRPr="0060245C" w:rsidRDefault="00A03411" w:rsidP="00A03411">
      <w:pPr>
        <w:pStyle w:val="a3"/>
        <w:numPr>
          <w:ilvl w:val="2"/>
          <w:numId w:val="4"/>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03411" w:rsidRPr="0060245C" w:rsidRDefault="00A03411" w:rsidP="00A03411">
      <w:pPr>
        <w:pStyle w:val="a3"/>
        <w:numPr>
          <w:ilvl w:val="2"/>
          <w:numId w:val="4"/>
        </w:numPr>
        <w:ind w:left="0" w:firstLine="709"/>
        <w:jc w:val="both"/>
        <w:rPr>
          <w:sz w:val="28"/>
          <w:szCs w:val="28"/>
        </w:rPr>
      </w:pPr>
      <w:r>
        <w:rPr>
          <w:sz w:val="28"/>
          <w:szCs w:val="28"/>
        </w:rPr>
        <w:t>Время приема предложений участников о цене составляет один час.</w:t>
      </w:r>
    </w:p>
    <w:p w:rsidR="00A03411" w:rsidRPr="0060245C" w:rsidRDefault="00A03411" w:rsidP="00A03411">
      <w:pPr>
        <w:pStyle w:val="a3"/>
        <w:numPr>
          <w:ilvl w:val="2"/>
          <w:numId w:val="4"/>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03411" w:rsidRPr="0060245C" w:rsidRDefault="00A03411" w:rsidP="00A03411">
      <w:pPr>
        <w:pStyle w:val="a3"/>
        <w:numPr>
          <w:ilvl w:val="2"/>
          <w:numId w:val="4"/>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03411" w:rsidRPr="0060245C" w:rsidRDefault="00A03411" w:rsidP="00A03411">
      <w:pPr>
        <w:pStyle w:val="a3"/>
        <w:numPr>
          <w:ilvl w:val="2"/>
          <w:numId w:val="4"/>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03411" w:rsidRPr="0060245C" w:rsidRDefault="00A03411" w:rsidP="00A03411">
      <w:pPr>
        <w:pStyle w:val="a3"/>
        <w:numPr>
          <w:ilvl w:val="2"/>
          <w:numId w:val="4"/>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03411" w:rsidRPr="0060245C" w:rsidRDefault="00A03411" w:rsidP="00A03411">
      <w:pPr>
        <w:pStyle w:val="a3"/>
        <w:numPr>
          <w:ilvl w:val="2"/>
          <w:numId w:val="4"/>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03411" w:rsidRPr="0060245C" w:rsidRDefault="00A03411" w:rsidP="00A03411">
      <w:pPr>
        <w:pStyle w:val="a3"/>
        <w:ind w:left="0" w:firstLine="709"/>
        <w:jc w:val="both"/>
        <w:rPr>
          <w:sz w:val="28"/>
          <w:szCs w:val="28"/>
        </w:rPr>
      </w:pPr>
      <w:r>
        <w:rPr>
          <w:sz w:val="28"/>
          <w:szCs w:val="28"/>
        </w:rPr>
        <w:t>адрес ЭТЗП в информационно-телекоммуникационной сети «Интернет»,</w:t>
      </w:r>
    </w:p>
    <w:p w:rsidR="00A03411" w:rsidRPr="0060245C" w:rsidRDefault="00A03411" w:rsidP="00A03411">
      <w:pPr>
        <w:pStyle w:val="a3"/>
        <w:ind w:left="0" w:firstLine="709"/>
        <w:jc w:val="both"/>
        <w:rPr>
          <w:sz w:val="28"/>
          <w:szCs w:val="28"/>
        </w:rPr>
      </w:pPr>
      <w:r>
        <w:rPr>
          <w:sz w:val="28"/>
          <w:szCs w:val="28"/>
        </w:rPr>
        <w:t>дата, время начала и окончания процедуры переторжки,</w:t>
      </w:r>
    </w:p>
    <w:p w:rsidR="00A03411" w:rsidRPr="0060245C" w:rsidRDefault="00A03411" w:rsidP="00A03411">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A03411" w:rsidRPr="0060245C" w:rsidRDefault="00A03411" w:rsidP="00A03411">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03411" w:rsidRPr="0060245C" w:rsidRDefault="00A03411" w:rsidP="00A03411">
      <w:pPr>
        <w:pStyle w:val="a3"/>
        <w:ind w:left="0" w:firstLine="709"/>
        <w:jc w:val="both"/>
        <w:rPr>
          <w:sz w:val="28"/>
          <w:szCs w:val="28"/>
        </w:rPr>
      </w:pPr>
      <w:r>
        <w:rPr>
          <w:sz w:val="28"/>
          <w:szCs w:val="28"/>
        </w:rPr>
        <w:t>результаты рассмотрения предложений с указанием:</w:t>
      </w:r>
    </w:p>
    <w:p w:rsidR="00A03411" w:rsidRPr="0060245C" w:rsidRDefault="00A03411" w:rsidP="00A03411">
      <w:pPr>
        <w:pStyle w:val="a3"/>
        <w:ind w:left="0" w:firstLine="709"/>
        <w:jc w:val="both"/>
        <w:rPr>
          <w:sz w:val="28"/>
          <w:szCs w:val="28"/>
        </w:rPr>
      </w:pPr>
      <w:r>
        <w:rPr>
          <w:sz w:val="28"/>
          <w:szCs w:val="28"/>
        </w:rPr>
        <w:t>а) количества предложений которые отклонены;</w:t>
      </w:r>
    </w:p>
    <w:p w:rsidR="00A03411" w:rsidRPr="0060245C" w:rsidRDefault="00A03411" w:rsidP="00A03411">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03411" w:rsidRPr="0060245C" w:rsidRDefault="00A03411" w:rsidP="00A03411">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03411" w:rsidRPr="0060245C" w:rsidRDefault="00A03411" w:rsidP="00A03411">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03411" w:rsidRPr="0060245C" w:rsidRDefault="00A03411" w:rsidP="00A03411">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03411" w:rsidRPr="0060245C" w:rsidRDefault="00A03411" w:rsidP="00A03411">
      <w:pPr>
        <w:pStyle w:val="a3"/>
        <w:ind w:left="709"/>
        <w:jc w:val="both"/>
        <w:rPr>
          <w:sz w:val="28"/>
          <w:szCs w:val="28"/>
        </w:rPr>
      </w:pPr>
      <w:r>
        <w:rPr>
          <w:sz w:val="28"/>
          <w:szCs w:val="28"/>
        </w:rPr>
        <w:t>дата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03411" w:rsidRPr="0060245C" w:rsidRDefault="00A03411" w:rsidP="00A03411">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A03411" w:rsidRPr="0060245C" w:rsidRDefault="00A03411" w:rsidP="00A03411">
      <w:pPr>
        <w:pStyle w:val="a3"/>
        <w:numPr>
          <w:ilvl w:val="2"/>
          <w:numId w:val="4"/>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03411" w:rsidRPr="0060245C" w:rsidRDefault="00A03411" w:rsidP="00A03411">
      <w:pPr>
        <w:pStyle w:val="a3"/>
        <w:numPr>
          <w:ilvl w:val="2"/>
          <w:numId w:val="4"/>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03411" w:rsidRPr="0060245C" w:rsidRDefault="00A03411" w:rsidP="00A03411">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03411" w:rsidRPr="0060245C" w:rsidRDefault="00A03411" w:rsidP="00A03411">
      <w:pPr>
        <w:pStyle w:val="a3"/>
        <w:numPr>
          <w:ilvl w:val="2"/>
          <w:numId w:val="4"/>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03411" w:rsidRPr="0060245C" w:rsidRDefault="00A03411" w:rsidP="00A03411">
      <w:pPr>
        <w:pStyle w:val="a3"/>
        <w:numPr>
          <w:ilvl w:val="2"/>
          <w:numId w:val="4"/>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03411" w:rsidRPr="0060245C" w:rsidRDefault="00A03411" w:rsidP="00A03411">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03411" w:rsidRPr="0060245C" w:rsidRDefault="00A03411" w:rsidP="00A0341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Pr>
          <w:sz w:val="28"/>
          <w:szCs w:val="28"/>
        </w:rPr>
        <w:lastRenderedPageBreak/>
        <w:t>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03411" w:rsidRPr="0060245C" w:rsidRDefault="00A03411" w:rsidP="00A03411">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03411" w:rsidRPr="0060245C" w:rsidRDefault="00A03411" w:rsidP="00A03411">
      <w:pPr>
        <w:pStyle w:val="a3"/>
        <w:numPr>
          <w:ilvl w:val="2"/>
          <w:numId w:val="4"/>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03411" w:rsidRPr="0060245C" w:rsidRDefault="00A03411" w:rsidP="00A03411">
      <w:pPr>
        <w:pStyle w:val="a3"/>
        <w:ind w:left="0" w:firstLine="709"/>
        <w:jc w:val="both"/>
        <w:rPr>
          <w:sz w:val="28"/>
          <w:szCs w:val="28"/>
        </w:rPr>
      </w:pPr>
      <w:r>
        <w:rPr>
          <w:sz w:val="28"/>
          <w:szCs w:val="28"/>
        </w:rPr>
        <w:t>1)</w:t>
      </w:r>
      <w:r>
        <w:rPr>
          <w:sz w:val="28"/>
          <w:szCs w:val="28"/>
        </w:rPr>
        <w:tab/>
        <w:t>дату и время проведения переговоров;</w:t>
      </w:r>
    </w:p>
    <w:p w:rsidR="00A03411" w:rsidRPr="0060245C" w:rsidRDefault="00A03411" w:rsidP="00A03411">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03411" w:rsidRPr="0060245C" w:rsidRDefault="00A03411" w:rsidP="00A03411">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03411" w:rsidRPr="0060245C" w:rsidRDefault="00A03411" w:rsidP="00A03411">
      <w:pPr>
        <w:pStyle w:val="a3"/>
        <w:ind w:left="0" w:firstLine="709"/>
        <w:jc w:val="both"/>
        <w:rPr>
          <w:sz w:val="28"/>
          <w:szCs w:val="28"/>
        </w:rPr>
      </w:pPr>
      <w:r>
        <w:rPr>
          <w:sz w:val="28"/>
          <w:szCs w:val="28"/>
        </w:rPr>
        <w:t>4)</w:t>
      </w:r>
      <w:r>
        <w:rPr>
          <w:sz w:val="28"/>
          <w:szCs w:val="28"/>
        </w:rPr>
        <w:tab/>
        <w:t>иные сведения при необходимости.</w:t>
      </w:r>
    </w:p>
    <w:p w:rsidR="00A03411" w:rsidRPr="0060245C" w:rsidRDefault="00A03411" w:rsidP="00A03411">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03411" w:rsidRPr="0060245C" w:rsidRDefault="00A03411" w:rsidP="00A03411">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03411" w:rsidRPr="0060245C" w:rsidRDefault="00A03411" w:rsidP="00A03411">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03411" w:rsidRPr="0060245C" w:rsidRDefault="00A03411" w:rsidP="00A0341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03411" w:rsidRPr="0060245C" w:rsidRDefault="00A03411" w:rsidP="00A03411">
      <w:pPr>
        <w:pStyle w:val="a3"/>
        <w:numPr>
          <w:ilvl w:val="2"/>
          <w:numId w:val="4"/>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A03411" w:rsidRPr="0060245C" w:rsidRDefault="00A03411" w:rsidP="00A03411">
      <w:pPr>
        <w:pStyle w:val="a3"/>
        <w:numPr>
          <w:ilvl w:val="2"/>
          <w:numId w:val="4"/>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03411" w:rsidRPr="0060245C" w:rsidRDefault="00A03411" w:rsidP="00A03411">
      <w:pPr>
        <w:ind w:firstLine="709"/>
        <w:rPr>
          <w:sz w:val="28"/>
          <w:szCs w:val="28"/>
        </w:rPr>
      </w:pPr>
    </w:p>
    <w:p w:rsidR="00A03411" w:rsidRPr="00136A25" w:rsidRDefault="00A03411" w:rsidP="00A03411">
      <w:pPr>
        <w:pStyle w:val="a3"/>
        <w:numPr>
          <w:ilvl w:val="2"/>
          <w:numId w:val="4"/>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03411" w:rsidRPr="00136A25" w:rsidRDefault="00A03411" w:rsidP="00A03411">
      <w:pPr>
        <w:pStyle w:val="a3"/>
        <w:numPr>
          <w:ilvl w:val="2"/>
          <w:numId w:val="4"/>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03411" w:rsidRPr="0060245C" w:rsidRDefault="00A03411" w:rsidP="00A03411">
      <w:pPr>
        <w:pStyle w:val="a3"/>
        <w:ind w:left="0" w:firstLine="709"/>
        <w:jc w:val="both"/>
        <w:rPr>
          <w:sz w:val="28"/>
          <w:szCs w:val="28"/>
        </w:rPr>
      </w:pPr>
    </w:p>
    <w:p w:rsidR="00A03411" w:rsidRPr="0060245C" w:rsidRDefault="00A03411" w:rsidP="00A03411">
      <w:pPr>
        <w:pStyle w:val="a3"/>
        <w:numPr>
          <w:ilvl w:val="2"/>
          <w:numId w:val="4"/>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w:t>
      </w:r>
      <w:r>
        <w:rPr>
          <w:sz w:val="28"/>
          <w:szCs w:val="28"/>
        </w:rPr>
        <w:lastRenderedPageBreak/>
        <w:t xml:space="preserve">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03411" w:rsidRDefault="00A03411" w:rsidP="00A03411">
      <w:pPr>
        <w:pStyle w:val="a3"/>
        <w:numPr>
          <w:ilvl w:val="2"/>
          <w:numId w:val="4"/>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3411" w:rsidRPr="0060245C" w:rsidRDefault="00A03411" w:rsidP="00A03411">
      <w:pPr>
        <w:pStyle w:val="a3"/>
        <w:numPr>
          <w:ilvl w:val="2"/>
          <w:numId w:val="4"/>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A03411" w:rsidRPr="0060245C" w:rsidRDefault="00A03411" w:rsidP="00A03411">
      <w:pPr>
        <w:pStyle w:val="a3"/>
        <w:numPr>
          <w:ilvl w:val="2"/>
          <w:numId w:val="4"/>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03411" w:rsidRPr="0060245C" w:rsidRDefault="00A03411" w:rsidP="00A03411">
      <w:pPr>
        <w:pStyle w:val="a3"/>
        <w:numPr>
          <w:ilvl w:val="2"/>
          <w:numId w:val="4"/>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Pr>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A03411" w:rsidRDefault="00A03411" w:rsidP="00A03411">
      <w:pPr>
        <w:pStyle w:val="a3"/>
        <w:numPr>
          <w:ilvl w:val="2"/>
          <w:numId w:val="4"/>
        </w:numPr>
        <w:ind w:left="0" w:firstLine="709"/>
        <w:jc w:val="both"/>
        <w:rPr>
          <w:sz w:val="28"/>
          <w:szCs w:val="28"/>
        </w:rPr>
      </w:pPr>
      <w:r>
        <w:rPr>
          <w:sz w:val="28"/>
          <w:szCs w:val="28"/>
        </w:rPr>
        <w:t>Приоритет не предоставляется в следующих случаях:</w:t>
      </w:r>
    </w:p>
    <w:p w:rsidR="00A03411" w:rsidRPr="00AE6ECC" w:rsidRDefault="00A03411" w:rsidP="00A03411">
      <w:pPr>
        <w:pStyle w:val="a3"/>
        <w:numPr>
          <w:ilvl w:val="3"/>
          <w:numId w:val="4"/>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03411" w:rsidRPr="0060245C" w:rsidRDefault="00A03411" w:rsidP="00A03411">
      <w:pPr>
        <w:pStyle w:val="a3"/>
        <w:numPr>
          <w:ilvl w:val="3"/>
          <w:numId w:val="4"/>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03411" w:rsidRPr="0060245C" w:rsidRDefault="00A03411" w:rsidP="00A03411">
      <w:pPr>
        <w:pStyle w:val="a3"/>
        <w:numPr>
          <w:ilvl w:val="3"/>
          <w:numId w:val="4"/>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03411" w:rsidRPr="0060245C" w:rsidRDefault="00A03411" w:rsidP="00A03411">
      <w:pPr>
        <w:pStyle w:val="a3"/>
        <w:numPr>
          <w:ilvl w:val="3"/>
          <w:numId w:val="4"/>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3411" w:rsidRPr="0060245C" w:rsidRDefault="00A03411" w:rsidP="00A03411">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3411" w:rsidRPr="0060245C" w:rsidRDefault="00A03411" w:rsidP="00A03411">
      <w:pPr>
        <w:pStyle w:val="a3"/>
        <w:numPr>
          <w:ilvl w:val="2"/>
          <w:numId w:val="4"/>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w:t>
      </w:r>
      <w:r>
        <w:rPr>
          <w:sz w:val="28"/>
          <w:szCs w:val="28"/>
        </w:rPr>
        <w:lastRenderedPageBreak/>
        <w:t xml:space="preserve">языке, перевод на иностранный язык такое лицо осуществляет самостоятельно за свой счет. </w:t>
      </w:r>
    </w:p>
    <w:p w:rsidR="00A03411" w:rsidRPr="0060245C" w:rsidRDefault="00A03411" w:rsidP="00A03411">
      <w:pPr>
        <w:pStyle w:val="a3"/>
        <w:numPr>
          <w:ilvl w:val="2"/>
          <w:numId w:val="4"/>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03411" w:rsidRPr="0060245C" w:rsidRDefault="00A03411" w:rsidP="00A03411">
      <w:pPr>
        <w:pStyle w:val="a3"/>
        <w:numPr>
          <w:ilvl w:val="2"/>
          <w:numId w:val="4"/>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03411" w:rsidRPr="0060245C" w:rsidRDefault="00A03411" w:rsidP="00A03411">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03411" w:rsidRPr="0060245C" w:rsidRDefault="00A03411" w:rsidP="00A03411">
      <w:pPr>
        <w:pStyle w:val="a5"/>
        <w:tabs>
          <w:tab w:val="left" w:pos="1891"/>
        </w:tabs>
        <w:suppressAutoHyphens/>
        <w:ind w:firstLine="720"/>
        <w:rPr>
          <w:sz w:val="28"/>
          <w:szCs w:val="28"/>
        </w:rPr>
      </w:pPr>
      <w:r>
        <w:rPr>
          <w:sz w:val="28"/>
          <w:szCs w:val="28"/>
        </w:rPr>
        <w:t xml:space="preserve">или </w:t>
      </w:r>
      <w:r>
        <w:rPr>
          <w:sz w:val="28"/>
          <w:szCs w:val="28"/>
        </w:rPr>
        <w:tab/>
      </w:r>
    </w:p>
    <w:p w:rsidR="00A03411" w:rsidRPr="0060245C" w:rsidRDefault="00A03411" w:rsidP="00A03411">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A03411" w:rsidRPr="0060245C" w:rsidRDefault="00A03411" w:rsidP="00A03411">
      <w:pPr>
        <w:pStyle w:val="a5"/>
        <w:suppressAutoHyphens/>
        <w:ind w:firstLine="720"/>
        <w:rPr>
          <w:sz w:val="28"/>
          <w:szCs w:val="28"/>
        </w:rPr>
      </w:pPr>
      <w:r>
        <w:rPr>
          <w:sz w:val="28"/>
          <w:szCs w:val="28"/>
        </w:rPr>
        <w:t>или</w:t>
      </w:r>
    </w:p>
    <w:p w:rsidR="00A03411" w:rsidRPr="0060245C" w:rsidRDefault="00A03411" w:rsidP="00A03411">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03411" w:rsidRPr="0060245C" w:rsidRDefault="00A03411" w:rsidP="00A03411">
      <w:pPr>
        <w:pStyle w:val="a3"/>
        <w:numPr>
          <w:ilvl w:val="2"/>
          <w:numId w:val="4"/>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03411" w:rsidRPr="0060245C" w:rsidRDefault="00A03411" w:rsidP="00A03411">
      <w:pPr>
        <w:pStyle w:val="a3"/>
        <w:numPr>
          <w:ilvl w:val="2"/>
          <w:numId w:val="4"/>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03411" w:rsidRPr="0060245C" w:rsidRDefault="00A03411" w:rsidP="00A03411">
      <w:pPr>
        <w:pStyle w:val="a3"/>
        <w:numPr>
          <w:ilvl w:val="2"/>
          <w:numId w:val="4"/>
        </w:numPr>
        <w:ind w:left="0" w:firstLine="709"/>
        <w:jc w:val="both"/>
        <w:rPr>
          <w:sz w:val="28"/>
          <w:szCs w:val="28"/>
        </w:rPr>
      </w:pPr>
      <w:r>
        <w:rPr>
          <w:sz w:val="28"/>
          <w:szCs w:val="28"/>
        </w:rPr>
        <w:t xml:space="preserve"> В открытой части котировочной заявки должны быть представлены:</w:t>
      </w:r>
    </w:p>
    <w:p w:rsidR="00A03411" w:rsidRPr="0060245C" w:rsidRDefault="00A03411" w:rsidP="00A03411">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03411" w:rsidRPr="0060245C" w:rsidRDefault="00A03411" w:rsidP="00A03411">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03411" w:rsidRPr="0060245C" w:rsidRDefault="00A03411" w:rsidP="00A03411">
      <w:pPr>
        <w:pStyle w:val="a3"/>
        <w:numPr>
          <w:ilvl w:val="2"/>
          <w:numId w:val="4"/>
        </w:numPr>
        <w:ind w:left="0" w:firstLine="709"/>
        <w:jc w:val="both"/>
        <w:rPr>
          <w:sz w:val="28"/>
          <w:szCs w:val="28"/>
        </w:rPr>
      </w:pPr>
      <w:r>
        <w:rPr>
          <w:sz w:val="28"/>
          <w:szCs w:val="28"/>
        </w:rPr>
        <w:t>В закрытой части котировочной заявки должны быть представлены:</w:t>
      </w:r>
    </w:p>
    <w:p w:rsidR="00A03411" w:rsidRPr="0060245C" w:rsidRDefault="00A03411" w:rsidP="00A03411">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w:t>
      </w:r>
      <w:r>
        <w:rPr>
          <w:sz w:val="28"/>
          <w:szCs w:val="28"/>
        </w:rPr>
        <w:lastRenderedPageBreak/>
        <w:t>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03411" w:rsidRPr="0060245C" w:rsidRDefault="00A03411" w:rsidP="00A03411">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03411" w:rsidRPr="0060245C" w:rsidRDefault="00A03411" w:rsidP="00A03411">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03411" w:rsidRPr="0060245C" w:rsidRDefault="00A03411" w:rsidP="00A03411">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03411" w:rsidRPr="0060245C" w:rsidRDefault="00A03411" w:rsidP="00A03411">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03411" w:rsidRPr="0060245C" w:rsidRDefault="00A03411" w:rsidP="00A03411">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03411" w:rsidRPr="0060245C" w:rsidRDefault="00A03411" w:rsidP="00A03411">
      <w:pPr>
        <w:pStyle w:val="a3"/>
        <w:numPr>
          <w:ilvl w:val="2"/>
          <w:numId w:val="4"/>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A03411" w:rsidRPr="0060245C" w:rsidRDefault="00A03411" w:rsidP="00A03411">
      <w:pPr>
        <w:pStyle w:val="a3"/>
        <w:numPr>
          <w:ilvl w:val="2"/>
          <w:numId w:val="4"/>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03411" w:rsidRPr="0060245C" w:rsidRDefault="00A03411" w:rsidP="00A03411">
      <w:pPr>
        <w:pStyle w:val="a3"/>
        <w:numPr>
          <w:ilvl w:val="2"/>
          <w:numId w:val="4"/>
        </w:numPr>
        <w:ind w:left="0" w:firstLine="709"/>
        <w:jc w:val="both"/>
        <w:rPr>
          <w:sz w:val="28"/>
          <w:szCs w:val="28"/>
        </w:rPr>
      </w:pPr>
      <w:r>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w:t>
      </w:r>
      <w:r>
        <w:rPr>
          <w:sz w:val="28"/>
          <w:szCs w:val="28"/>
        </w:rPr>
        <w:lastRenderedPageBreak/>
        <w:t>по данному лоту не отозваны, все котировочные заявки по данному лоту, представленные участником, отклоняются.</w:t>
      </w:r>
    </w:p>
    <w:p w:rsidR="00A03411" w:rsidRPr="0060245C" w:rsidRDefault="00A03411" w:rsidP="00A03411">
      <w:pPr>
        <w:pStyle w:val="a3"/>
        <w:numPr>
          <w:ilvl w:val="2"/>
          <w:numId w:val="4"/>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A03411" w:rsidRPr="0060245C" w:rsidRDefault="00A03411" w:rsidP="00A03411">
      <w:pPr>
        <w:pStyle w:val="a3"/>
        <w:numPr>
          <w:ilvl w:val="2"/>
          <w:numId w:val="4"/>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03411" w:rsidRPr="0060245C" w:rsidRDefault="00A03411" w:rsidP="00A03411">
      <w:pPr>
        <w:pStyle w:val="a3"/>
        <w:numPr>
          <w:ilvl w:val="2"/>
          <w:numId w:val="4"/>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03411" w:rsidRPr="0060245C" w:rsidRDefault="00A03411" w:rsidP="00A03411">
      <w:pPr>
        <w:pStyle w:val="a3"/>
        <w:numPr>
          <w:ilvl w:val="2"/>
          <w:numId w:val="4"/>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03411" w:rsidRPr="0060245C" w:rsidRDefault="00A03411" w:rsidP="00A03411">
      <w:pPr>
        <w:pStyle w:val="a3"/>
        <w:numPr>
          <w:ilvl w:val="2"/>
          <w:numId w:val="4"/>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Pr="0060245C">
        <w:footnoteReference w:id="9"/>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10"/>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03411" w:rsidRPr="0060245C" w:rsidRDefault="00A03411" w:rsidP="00A03411">
      <w:pPr>
        <w:pStyle w:val="a3"/>
        <w:numPr>
          <w:ilvl w:val="2"/>
          <w:numId w:val="4"/>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03411" w:rsidRPr="0060245C" w:rsidRDefault="00A03411" w:rsidP="00A03411">
      <w:pPr>
        <w:pStyle w:val="a5"/>
        <w:suppressAutoHyphens/>
        <w:rPr>
          <w:sz w:val="28"/>
          <w:szCs w:val="28"/>
        </w:rPr>
      </w:pPr>
    </w:p>
    <w:p w:rsidR="00A03411" w:rsidRPr="0060245C" w:rsidRDefault="00A03411" w:rsidP="00A03411">
      <w:pPr>
        <w:pStyle w:val="a5"/>
        <w:suppressAutoHyphens/>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03411" w:rsidRPr="0060245C" w:rsidRDefault="00A03411" w:rsidP="00A03411">
      <w:pPr>
        <w:pStyle w:val="a3"/>
        <w:numPr>
          <w:ilvl w:val="2"/>
          <w:numId w:val="4"/>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03411" w:rsidRPr="0060245C" w:rsidRDefault="00A03411" w:rsidP="00A03411">
      <w:pPr>
        <w:pStyle w:val="a3"/>
        <w:numPr>
          <w:ilvl w:val="2"/>
          <w:numId w:val="4"/>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w:t>
      </w:r>
      <w:r>
        <w:rPr>
          <w:sz w:val="28"/>
          <w:szCs w:val="28"/>
        </w:rPr>
        <w:lastRenderedPageBreak/>
        <w:t>руководствоваться нормативными документами ЭТЗП, размещенными на сайте ЭТЗП.</w:t>
      </w:r>
    </w:p>
    <w:p w:rsidR="00A03411" w:rsidRPr="0060245C" w:rsidRDefault="00A03411" w:rsidP="00A03411">
      <w:pPr>
        <w:ind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03411" w:rsidRPr="0060245C" w:rsidRDefault="00A03411" w:rsidP="00A03411">
      <w:pPr>
        <w:pStyle w:val="a3"/>
        <w:numPr>
          <w:ilvl w:val="2"/>
          <w:numId w:val="4"/>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03411" w:rsidRPr="0060245C" w:rsidRDefault="00A03411" w:rsidP="00A03411">
      <w:pPr>
        <w:pStyle w:val="a3"/>
        <w:numPr>
          <w:ilvl w:val="2"/>
          <w:numId w:val="4"/>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03411" w:rsidRPr="0060245C" w:rsidRDefault="00A03411" w:rsidP="00A03411">
      <w:pPr>
        <w:pStyle w:val="a3"/>
        <w:numPr>
          <w:ilvl w:val="2"/>
          <w:numId w:val="4"/>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03411" w:rsidRPr="0060245C" w:rsidRDefault="00A03411" w:rsidP="00A0341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03411" w:rsidRPr="0060245C" w:rsidRDefault="00A03411" w:rsidP="00A0341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03411" w:rsidRPr="0060245C" w:rsidRDefault="00A03411" w:rsidP="00A03411">
      <w:pPr>
        <w:pStyle w:val="a3"/>
        <w:numPr>
          <w:ilvl w:val="2"/>
          <w:numId w:val="4"/>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03411" w:rsidRPr="0060245C" w:rsidRDefault="00A03411" w:rsidP="00A03411">
      <w:pPr>
        <w:pStyle w:val="a3"/>
        <w:numPr>
          <w:ilvl w:val="3"/>
          <w:numId w:val="4"/>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открытую или закрытую часть заявки а также </w:t>
      </w:r>
      <w:r>
        <w:rPr>
          <w:sz w:val="28"/>
          <w:szCs w:val="28"/>
        </w:rPr>
        <w:lastRenderedPageBreak/>
        <w:t>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03411" w:rsidRPr="0060245C" w:rsidRDefault="00A03411" w:rsidP="00A03411">
      <w:pPr>
        <w:pStyle w:val="a3"/>
        <w:numPr>
          <w:ilvl w:val="3"/>
          <w:numId w:val="4"/>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03411" w:rsidRPr="0060245C" w:rsidRDefault="00A03411" w:rsidP="00A03411">
      <w:pPr>
        <w:pStyle w:val="a3"/>
        <w:numPr>
          <w:ilvl w:val="2"/>
          <w:numId w:val="4"/>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w:t>
      </w:r>
      <w:r>
        <w:rPr>
          <w:sz w:val="28"/>
          <w:szCs w:val="28"/>
        </w:rPr>
        <w:lastRenderedPageBreak/>
        <w:t xml:space="preserve">банковской гарантии на общую сумму гарантии по всем лотам, на которые участник подает котировочные заявки. </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должна быть оформлена в пользу заказчика.</w:t>
      </w:r>
    </w:p>
    <w:p w:rsidR="00A03411" w:rsidRPr="0060245C" w:rsidRDefault="00A03411" w:rsidP="00A03411">
      <w:pPr>
        <w:pStyle w:val="a3"/>
        <w:numPr>
          <w:ilvl w:val="2"/>
          <w:numId w:val="4"/>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03411" w:rsidRPr="0060245C" w:rsidRDefault="00A03411" w:rsidP="00A03411">
      <w:pPr>
        <w:pStyle w:val="a3"/>
        <w:numPr>
          <w:ilvl w:val="2"/>
          <w:numId w:val="4"/>
        </w:numPr>
        <w:ind w:left="0" w:firstLine="709"/>
        <w:jc w:val="both"/>
        <w:rPr>
          <w:sz w:val="28"/>
          <w:szCs w:val="28"/>
        </w:rPr>
      </w:pPr>
      <w:r>
        <w:rPr>
          <w:sz w:val="28"/>
          <w:szCs w:val="28"/>
        </w:rPr>
        <w:t>В банковской гарантии должны быть указаны:</w:t>
      </w:r>
    </w:p>
    <w:p w:rsidR="00A03411" w:rsidRPr="0060245C" w:rsidRDefault="00A03411" w:rsidP="00A03411">
      <w:pPr>
        <w:pStyle w:val="a5"/>
        <w:numPr>
          <w:ilvl w:val="0"/>
          <w:numId w:val="5"/>
        </w:numPr>
        <w:suppressAutoHyphens/>
        <w:ind w:left="0" w:firstLine="709"/>
        <w:rPr>
          <w:sz w:val="28"/>
          <w:szCs w:val="28"/>
        </w:rPr>
      </w:pPr>
      <w:r>
        <w:rPr>
          <w:sz w:val="28"/>
          <w:szCs w:val="28"/>
        </w:rPr>
        <w:t>дата выдачи;</w:t>
      </w:r>
    </w:p>
    <w:p w:rsidR="00A03411" w:rsidRPr="0060245C" w:rsidRDefault="00A03411" w:rsidP="00A03411">
      <w:pPr>
        <w:pStyle w:val="a5"/>
        <w:numPr>
          <w:ilvl w:val="0"/>
          <w:numId w:val="5"/>
        </w:numPr>
        <w:suppressAutoHyphens/>
        <w:ind w:left="0" w:firstLine="709"/>
        <w:rPr>
          <w:sz w:val="28"/>
          <w:szCs w:val="28"/>
        </w:rPr>
      </w:pPr>
      <w:r>
        <w:rPr>
          <w:sz w:val="28"/>
          <w:szCs w:val="28"/>
        </w:rPr>
        <w:t>принципал;</w:t>
      </w:r>
    </w:p>
    <w:p w:rsidR="00A03411" w:rsidRPr="0060245C" w:rsidRDefault="00A03411" w:rsidP="00A03411">
      <w:pPr>
        <w:pStyle w:val="a5"/>
        <w:numPr>
          <w:ilvl w:val="0"/>
          <w:numId w:val="5"/>
        </w:numPr>
        <w:suppressAutoHyphens/>
        <w:ind w:left="0" w:firstLine="709"/>
        <w:rPr>
          <w:sz w:val="28"/>
          <w:szCs w:val="28"/>
        </w:rPr>
      </w:pPr>
      <w:r>
        <w:rPr>
          <w:sz w:val="28"/>
          <w:szCs w:val="28"/>
        </w:rPr>
        <w:t>бенефициар (заказчик);</w:t>
      </w:r>
    </w:p>
    <w:p w:rsidR="00A03411" w:rsidRPr="0060245C" w:rsidRDefault="00A03411" w:rsidP="00A03411">
      <w:pPr>
        <w:pStyle w:val="a5"/>
        <w:numPr>
          <w:ilvl w:val="0"/>
          <w:numId w:val="5"/>
        </w:numPr>
        <w:suppressAutoHyphens/>
        <w:ind w:left="0" w:firstLine="709"/>
        <w:rPr>
          <w:sz w:val="28"/>
          <w:szCs w:val="28"/>
        </w:rPr>
      </w:pPr>
      <w:r>
        <w:rPr>
          <w:sz w:val="28"/>
          <w:szCs w:val="28"/>
        </w:rPr>
        <w:t>гарант;</w:t>
      </w:r>
    </w:p>
    <w:p w:rsidR="00A03411" w:rsidRPr="0060245C" w:rsidRDefault="00A03411" w:rsidP="00A03411">
      <w:pPr>
        <w:pStyle w:val="a5"/>
        <w:numPr>
          <w:ilvl w:val="0"/>
          <w:numId w:val="5"/>
        </w:numPr>
        <w:suppressAutoHyphens/>
        <w:ind w:left="0" w:firstLine="709"/>
        <w:rPr>
          <w:sz w:val="28"/>
          <w:szCs w:val="28"/>
        </w:rPr>
      </w:pPr>
      <w:r>
        <w:rPr>
          <w:sz w:val="28"/>
          <w:szCs w:val="28"/>
        </w:rPr>
        <w:t>способ закупки, номер и ее наименование;</w:t>
      </w:r>
    </w:p>
    <w:p w:rsidR="00A03411" w:rsidRPr="0060245C" w:rsidRDefault="00A03411" w:rsidP="00A03411">
      <w:pPr>
        <w:pStyle w:val="a5"/>
        <w:numPr>
          <w:ilvl w:val="0"/>
          <w:numId w:val="5"/>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03411" w:rsidRPr="0060245C" w:rsidRDefault="00A03411" w:rsidP="00A03411">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03411" w:rsidRPr="0060245C" w:rsidRDefault="00A03411" w:rsidP="00A03411">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03411" w:rsidRPr="0060245C" w:rsidRDefault="00A03411" w:rsidP="00A03411">
      <w:pPr>
        <w:pStyle w:val="a5"/>
        <w:numPr>
          <w:ilvl w:val="0"/>
          <w:numId w:val="5"/>
        </w:numPr>
        <w:suppressAutoHyphens/>
        <w:ind w:left="0" w:firstLine="709"/>
        <w:rPr>
          <w:sz w:val="28"/>
          <w:szCs w:val="28"/>
        </w:rPr>
      </w:pPr>
      <w:r>
        <w:rPr>
          <w:sz w:val="28"/>
          <w:szCs w:val="28"/>
        </w:rPr>
        <w:t>денежная сумма, подлежащая выплате;</w:t>
      </w:r>
    </w:p>
    <w:p w:rsidR="00A03411" w:rsidRPr="0060245C" w:rsidRDefault="00A03411" w:rsidP="00A03411">
      <w:pPr>
        <w:pStyle w:val="a5"/>
        <w:numPr>
          <w:ilvl w:val="0"/>
          <w:numId w:val="5"/>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03411" w:rsidRPr="0060245C" w:rsidRDefault="00A03411" w:rsidP="00A0341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03411" w:rsidRPr="0060245C" w:rsidRDefault="00A03411" w:rsidP="00A0341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03411" w:rsidRPr="0060245C" w:rsidRDefault="00A03411" w:rsidP="00A0341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03411" w:rsidRPr="0060245C" w:rsidRDefault="00A03411" w:rsidP="00A03411">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03411" w:rsidRPr="0060245C" w:rsidRDefault="00A03411" w:rsidP="00A03411">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03411" w:rsidRPr="0060245C" w:rsidRDefault="00A03411" w:rsidP="00A03411">
      <w:pPr>
        <w:pStyle w:val="a5"/>
        <w:suppressAutoHyphens/>
        <w:rPr>
          <w:sz w:val="28"/>
          <w:szCs w:val="28"/>
        </w:rPr>
      </w:pPr>
      <w:r>
        <w:rPr>
          <w:sz w:val="28"/>
          <w:szCs w:val="28"/>
        </w:rPr>
        <w:lastRenderedPageBreak/>
        <w:t>- непредставление сведений в отношении всей цепочки собственников, включая бенефициаров (в том числе конечных);</w:t>
      </w:r>
    </w:p>
    <w:p w:rsidR="00A03411" w:rsidRPr="0060245C" w:rsidRDefault="00A03411" w:rsidP="00A03411">
      <w:pPr>
        <w:pStyle w:val="a5"/>
        <w:numPr>
          <w:ilvl w:val="0"/>
          <w:numId w:val="5"/>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также должна содержать:</w:t>
      </w:r>
    </w:p>
    <w:p w:rsidR="00A03411" w:rsidRPr="0060245C" w:rsidRDefault="00A03411" w:rsidP="00A03411">
      <w:pPr>
        <w:pStyle w:val="a5"/>
        <w:numPr>
          <w:ilvl w:val="0"/>
          <w:numId w:val="6"/>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5"/>
        <w:numPr>
          <w:ilvl w:val="0"/>
          <w:numId w:val="6"/>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03411" w:rsidRPr="0060245C" w:rsidRDefault="00A03411" w:rsidP="00A03411">
      <w:pPr>
        <w:pStyle w:val="a5"/>
        <w:numPr>
          <w:ilvl w:val="0"/>
          <w:numId w:val="6"/>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03411" w:rsidRPr="0060245C" w:rsidRDefault="00A03411" w:rsidP="00A03411">
      <w:pPr>
        <w:pStyle w:val="a5"/>
        <w:numPr>
          <w:ilvl w:val="0"/>
          <w:numId w:val="6"/>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03411" w:rsidRPr="0060245C" w:rsidRDefault="00A03411" w:rsidP="00A03411">
      <w:pPr>
        <w:pStyle w:val="a5"/>
        <w:numPr>
          <w:ilvl w:val="0"/>
          <w:numId w:val="6"/>
        </w:numPr>
        <w:suppressAutoHyphens/>
        <w:ind w:left="0" w:firstLine="705"/>
        <w:rPr>
          <w:sz w:val="28"/>
          <w:szCs w:val="28"/>
        </w:rPr>
      </w:pPr>
      <w:r>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5"/>
        <w:numPr>
          <w:ilvl w:val="0"/>
          <w:numId w:val="6"/>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3"/>
        <w:numPr>
          <w:ilvl w:val="2"/>
          <w:numId w:val="4"/>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03411" w:rsidRPr="0060245C" w:rsidRDefault="00A03411" w:rsidP="00A03411">
      <w:pPr>
        <w:pStyle w:val="a3"/>
        <w:numPr>
          <w:ilvl w:val="2"/>
          <w:numId w:val="4"/>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03411" w:rsidRPr="0060245C" w:rsidRDefault="00A03411" w:rsidP="00A03411">
      <w:pPr>
        <w:tabs>
          <w:tab w:val="left" w:pos="4655"/>
        </w:tabs>
        <w:ind w:firstLine="709"/>
        <w:jc w:val="both"/>
        <w:rPr>
          <w:rFonts w:eastAsia="MS Mincho"/>
          <w:sz w:val="28"/>
          <w:szCs w:val="28"/>
        </w:rPr>
      </w:pPr>
      <w:r>
        <w:rPr>
          <w:rFonts w:eastAsia="MS Mincho"/>
          <w:sz w:val="28"/>
          <w:szCs w:val="28"/>
        </w:rPr>
        <w:tab/>
      </w: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03411" w:rsidRPr="0060245C" w:rsidRDefault="00A03411" w:rsidP="00A03411">
      <w:pPr>
        <w:pStyle w:val="a3"/>
        <w:numPr>
          <w:ilvl w:val="2"/>
          <w:numId w:val="4"/>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03411" w:rsidRPr="0060245C" w:rsidRDefault="00A03411" w:rsidP="00A03411">
      <w:pPr>
        <w:pStyle w:val="a3"/>
        <w:numPr>
          <w:ilvl w:val="2"/>
          <w:numId w:val="4"/>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03411" w:rsidRPr="0060245C" w:rsidRDefault="00A03411" w:rsidP="00A03411">
      <w:pPr>
        <w:pStyle w:val="a3"/>
        <w:numPr>
          <w:ilvl w:val="2"/>
          <w:numId w:val="4"/>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03411" w:rsidRPr="0060245C" w:rsidRDefault="00A03411" w:rsidP="00A03411">
      <w:pPr>
        <w:pStyle w:val="a3"/>
        <w:numPr>
          <w:ilvl w:val="2"/>
          <w:numId w:val="4"/>
        </w:numPr>
        <w:ind w:left="0" w:firstLine="709"/>
        <w:jc w:val="both"/>
        <w:rPr>
          <w:i/>
        </w:rPr>
      </w:pPr>
      <w:r>
        <w:rPr>
          <w:sz w:val="28"/>
          <w:szCs w:val="28"/>
        </w:rPr>
        <w:t>Цены должны быть указаны с учетом НДС и без учета НДС.</w:t>
      </w:r>
    </w:p>
    <w:p w:rsidR="00A03411" w:rsidRPr="0060245C" w:rsidRDefault="00A03411" w:rsidP="00A03411">
      <w:pPr>
        <w:pStyle w:val="a3"/>
        <w:numPr>
          <w:ilvl w:val="2"/>
          <w:numId w:val="4"/>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03411" w:rsidRPr="0060245C" w:rsidRDefault="00A03411" w:rsidP="00A03411">
      <w:pPr>
        <w:pStyle w:val="a3"/>
        <w:numPr>
          <w:ilvl w:val="2"/>
          <w:numId w:val="4"/>
        </w:numPr>
        <w:ind w:left="0" w:firstLine="709"/>
        <w:jc w:val="both"/>
        <w:rPr>
          <w:i/>
        </w:rPr>
      </w:pPr>
      <w:r>
        <w:rPr>
          <w:sz w:val="28"/>
          <w:szCs w:val="28"/>
        </w:rPr>
        <w:lastRenderedPageBreak/>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A03411" w:rsidRPr="0060245C" w:rsidRDefault="00A03411" w:rsidP="00A03411">
      <w:pPr>
        <w:pStyle w:val="a3"/>
        <w:numPr>
          <w:ilvl w:val="2"/>
          <w:numId w:val="4"/>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03411" w:rsidRPr="0060245C" w:rsidRDefault="00A03411" w:rsidP="00A03411">
      <w:pPr>
        <w:pStyle w:val="a3"/>
        <w:numPr>
          <w:ilvl w:val="2"/>
          <w:numId w:val="4"/>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03411" w:rsidRPr="0060245C" w:rsidRDefault="00A03411" w:rsidP="00A03411">
      <w:pPr>
        <w:pStyle w:val="a3"/>
        <w:numPr>
          <w:ilvl w:val="2"/>
          <w:numId w:val="4"/>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03411" w:rsidRPr="0060245C" w:rsidRDefault="00A03411" w:rsidP="00A03411">
      <w:pPr>
        <w:pStyle w:val="a3"/>
        <w:ind w:left="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03411" w:rsidRPr="0060245C" w:rsidRDefault="00A03411" w:rsidP="00A03411">
      <w:pPr>
        <w:pStyle w:val="a3"/>
        <w:numPr>
          <w:ilvl w:val="2"/>
          <w:numId w:val="4"/>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03411" w:rsidRPr="0060245C" w:rsidRDefault="00A03411" w:rsidP="00A03411">
      <w:pPr>
        <w:pStyle w:val="a3"/>
        <w:numPr>
          <w:ilvl w:val="2"/>
          <w:numId w:val="4"/>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03411" w:rsidRPr="0060245C" w:rsidRDefault="00A03411" w:rsidP="00A03411">
      <w:pPr>
        <w:pStyle w:val="a3"/>
        <w:numPr>
          <w:ilvl w:val="2"/>
          <w:numId w:val="4"/>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03411" w:rsidRPr="0060245C" w:rsidRDefault="00A03411" w:rsidP="00A03411">
      <w:pPr>
        <w:pStyle w:val="a3"/>
        <w:numPr>
          <w:ilvl w:val="2"/>
          <w:numId w:val="4"/>
        </w:numPr>
        <w:ind w:left="0" w:firstLine="709"/>
        <w:jc w:val="both"/>
        <w:rPr>
          <w:sz w:val="28"/>
          <w:szCs w:val="28"/>
        </w:rPr>
      </w:pPr>
      <w:r>
        <w:rPr>
          <w:sz w:val="28"/>
          <w:szCs w:val="28"/>
        </w:rPr>
        <w:t xml:space="preserve">Срок действия банковской гарантии должен превышать срок действия договора не менее чем на 1 (один) месяц. Банковская гарантия должна </w:t>
      </w:r>
      <w:r>
        <w:rPr>
          <w:sz w:val="28"/>
          <w:szCs w:val="28"/>
        </w:rPr>
        <w:lastRenderedPageBreak/>
        <w:t>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03411" w:rsidRPr="0060245C" w:rsidRDefault="00A03411" w:rsidP="00A03411">
      <w:pPr>
        <w:pStyle w:val="a3"/>
        <w:numPr>
          <w:ilvl w:val="2"/>
          <w:numId w:val="4"/>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03411" w:rsidRPr="0060245C" w:rsidRDefault="00A03411" w:rsidP="00A03411">
      <w:pPr>
        <w:pStyle w:val="a3"/>
        <w:numPr>
          <w:ilvl w:val="2"/>
          <w:numId w:val="4"/>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03411" w:rsidRPr="0060245C" w:rsidRDefault="00A03411" w:rsidP="00A03411">
      <w:pPr>
        <w:pStyle w:val="a5"/>
        <w:rPr>
          <w:sz w:val="28"/>
          <w:szCs w:val="28"/>
        </w:rPr>
      </w:pPr>
      <w:r>
        <w:rPr>
          <w:sz w:val="28"/>
          <w:szCs w:val="28"/>
        </w:rPr>
        <w:t>В банковской гарантии должны быть указаны:</w:t>
      </w:r>
    </w:p>
    <w:p w:rsidR="00A03411" w:rsidRPr="0060245C" w:rsidRDefault="00A03411" w:rsidP="00A03411">
      <w:pPr>
        <w:pStyle w:val="a5"/>
        <w:numPr>
          <w:ilvl w:val="0"/>
          <w:numId w:val="8"/>
        </w:numPr>
        <w:suppressAutoHyphens/>
        <w:ind w:left="0" w:firstLine="709"/>
        <w:rPr>
          <w:sz w:val="28"/>
          <w:szCs w:val="28"/>
        </w:rPr>
      </w:pPr>
      <w:r>
        <w:rPr>
          <w:sz w:val="28"/>
          <w:szCs w:val="28"/>
        </w:rPr>
        <w:t>дата выдачи;</w:t>
      </w:r>
    </w:p>
    <w:p w:rsidR="00A03411" w:rsidRPr="0060245C" w:rsidRDefault="00A03411" w:rsidP="00A03411">
      <w:pPr>
        <w:pStyle w:val="a5"/>
        <w:numPr>
          <w:ilvl w:val="0"/>
          <w:numId w:val="8"/>
        </w:numPr>
        <w:suppressAutoHyphens/>
        <w:ind w:left="0" w:firstLine="709"/>
        <w:rPr>
          <w:sz w:val="28"/>
          <w:szCs w:val="28"/>
        </w:rPr>
      </w:pPr>
      <w:r>
        <w:rPr>
          <w:sz w:val="28"/>
          <w:szCs w:val="28"/>
        </w:rPr>
        <w:t>принципал;</w:t>
      </w:r>
    </w:p>
    <w:p w:rsidR="00A03411" w:rsidRPr="0060245C" w:rsidRDefault="00A03411" w:rsidP="00A03411">
      <w:pPr>
        <w:pStyle w:val="a5"/>
        <w:numPr>
          <w:ilvl w:val="0"/>
          <w:numId w:val="8"/>
        </w:numPr>
        <w:suppressAutoHyphens/>
        <w:ind w:left="0" w:firstLine="709"/>
        <w:rPr>
          <w:sz w:val="28"/>
          <w:szCs w:val="28"/>
        </w:rPr>
      </w:pPr>
      <w:r>
        <w:rPr>
          <w:sz w:val="28"/>
          <w:szCs w:val="28"/>
        </w:rPr>
        <w:t>бенефициар (заказчик);</w:t>
      </w:r>
    </w:p>
    <w:p w:rsidR="00A03411" w:rsidRPr="0060245C" w:rsidRDefault="00A03411" w:rsidP="00A03411">
      <w:pPr>
        <w:pStyle w:val="a5"/>
        <w:numPr>
          <w:ilvl w:val="0"/>
          <w:numId w:val="8"/>
        </w:numPr>
        <w:suppressAutoHyphens/>
        <w:ind w:left="0" w:firstLine="709"/>
        <w:rPr>
          <w:sz w:val="28"/>
          <w:szCs w:val="28"/>
        </w:rPr>
      </w:pPr>
      <w:r>
        <w:rPr>
          <w:sz w:val="28"/>
          <w:szCs w:val="28"/>
        </w:rPr>
        <w:t>гарант;</w:t>
      </w:r>
    </w:p>
    <w:p w:rsidR="00A03411" w:rsidRPr="0060245C" w:rsidRDefault="00A03411" w:rsidP="00A03411">
      <w:pPr>
        <w:pStyle w:val="a5"/>
        <w:numPr>
          <w:ilvl w:val="0"/>
          <w:numId w:val="8"/>
        </w:numPr>
        <w:suppressAutoHyphens/>
        <w:ind w:left="0" w:firstLine="709"/>
        <w:rPr>
          <w:sz w:val="28"/>
          <w:szCs w:val="28"/>
        </w:rPr>
      </w:pPr>
      <w:r>
        <w:rPr>
          <w:sz w:val="28"/>
          <w:szCs w:val="28"/>
        </w:rPr>
        <w:t>способ закупки, номер и ее наименование;</w:t>
      </w:r>
    </w:p>
    <w:p w:rsidR="00A03411" w:rsidRPr="0060245C" w:rsidRDefault="00A03411" w:rsidP="00A03411">
      <w:pPr>
        <w:pStyle w:val="a5"/>
        <w:numPr>
          <w:ilvl w:val="0"/>
          <w:numId w:val="8"/>
        </w:numPr>
        <w:suppressAutoHyphens/>
        <w:ind w:left="0" w:firstLine="709"/>
        <w:rPr>
          <w:sz w:val="28"/>
          <w:szCs w:val="28"/>
        </w:rPr>
      </w:pPr>
      <w:r>
        <w:rPr>
          <w:sz w:val="28"/>
          <w:szCs w:val="28"/>
        </w:rPr>
        <w:t>денежная сумма, подлежащая выплате;</w:t>
      </w:r>
    </w:p>
    <w:p w:rsidR="00A03411" w:rsidRPr="0060245C" w:rsidRDefault="00A03411" w:rsidP="00A03411">
      <w:pPr>
        <w:pStyle w:val="a5"/>
        <w:numPr>
          <w:ilvl w:val="0"/>
          <w:numId w:val="8"/>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03411" w:rsidRPr="0060245C" w:rsidRDefault="00A03411" w:rsidP="00A03411">
      <w:pPr>
        <w:pStyle w:val="a5"/>
        <w:numPr>
          <w:ilvl w:val="0"/>
          <w:numId w:val="8"/>
        </w:numPr>
        <w:suppressAutoHyphens/>
        <w:ind w:left="0" w:firstLine="709"/>
        <w:rPr>
          <w:sz w:val="28"/>
          <w:szCs w:val="28"/>
        </w:rPr>
      </w:pPr>
      <w:r>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03411" w:rsidRPr="0060245C" w:rsidRDefault="00A03411" w:rsidP="00A03411">
      <w:pPr>
        <w:pStyle w:val="a5"/>
        <w:numPr>
          <w:ilvl w:val="0"/>
          <w:numId w:val="8"/>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срок действия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03411" w:rsidRPr="0060245C" w:rsidRDefault="00A03411" w:rsidP="00A03411">
      <w:pPr>
        <w:pStyle w:val="a5"/>
        <w:numPr>
          <w:ilvl w:val="0"/>
          <w:numId w:val="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03411" w:rsidRPr="0060245C" w:rsidRDefault="00A03411" w:rsidP="00A03411">
      <w:pPr>
        <w:pStyle w:val="a5"/>
        <w:numPr>
          <w:ilvl w:val="0"/>
          <w:numId w:val="8"/>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03411" w:rsidRPr="0060245C" w:rsidRDefault="00A03411" w:rsidP="00A03411">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03411" w:rsidRPr="0060245C" w:rsidRDefault="00A03411" w:rsidP="00A03411">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5"/>
        <w:numPr>
          <w:ilvl w:val="2"/>
          <w:numId w:val="4"/>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03411" w:rsidRPr="0060245C" w:rsidRDefault="00A03411" w:rsidP="00A03411">
      <w:pPr>
        <w:pStyle w:val="a5"/>
        <w:numPr>
          <w:ilvl w:val="2"/>
          <w:numId w:val="4"/>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03411" w:rsidRPr="0060245C" w:rsidRDefault="00A03411" w:rsidP="00A03411">
      <w:pPr>
        <w:pStyle w:val="a3"/>
        <w:numPr>
          <w:ilvl w:val="2"/>
          <w:numId w:val="4"/>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03411" w:rsidRPr="0060245C" w:rsidRDefault="00A03411" w:rsidP="00A03411">
      <w:pPr>
        <w:pStyle w:val="a3"/>
        <w:numPr>
          <w:ilvl w:val="2"/>
          <w:numId w:val="4"/>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03411" w:rsidRPr="0060245C" w:rsidRDefault="00A03411" w:rsidP="00A03411">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03411" w:rsidRPr="0060245C" w:rsidRDefault="00A03411" w:rsidP="00A03411">
      <w:pPr>
        <w:ind w:firstLine="709"/>
        <w:jc w:val="both"/>
        <w:rPr>
          <w:rFonts w:eastAsia="MS Mincho"/>
          <w:spacing w:val="-2"/>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03411" w:rsidRPr="0060245C" w:rsidRDefault="00A03411" w:rsidP="00A03411">
      <w:pPr>
        <w:pStyle w:val="3"/>
        <w:spacing w:before="0" w:after="0"/>
        <w:ind w:left="709"/>
        <w:jc w:val="both"/>
        <w:rPr>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03411" w:rsidRPr="0060245C" w:rsidRDefault="00A03411" w:rsidP="00A03411">
      <w:pPr>
        <w:ind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rsidR="00A03411" w:rsidRPr="0060245C" w:rsidRDefault="00A03411" w:rsidP="00A03411">
      <w:pPr>
        <w:pStyle w:val="3"/>
        <w:spacing w:before="0" w:after="0"/>
        <w:ind w:left="709"/>
        <w:jc w:val="both"/>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03411" w:rsidRPr="0060245C" w:rsidRDefault="00A03411" w:rsidP="00A03411">
      <w:pPr>
        <w:pStyle w:val="a3"/>
        <w:numPr>
          <w:ilvl w:val="2"/>
          <w:numId w:val="4"/>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03411" w:rsidRPr="0060245C" w:rsidRDefault="00A03411" w:rsidP="00A03411">
      <w:pPr>
        <w:pStyle w:val="a3"/>
        <w:numPr>
          <w:ilvl w:val="2"/>
          <w:numId w:val="4"/>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03411" w:rsidRPr="0060245C" w:rsidRDefault="00A03411" w:rsidP="00A03411">
      <w:pPr>
        <w:pStyle w:val="a3"/>
        <w:numPr>
          <w:ilvl w:val="2"/>
          <w:numId w:val="4"/>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03411" w:rsidRPr="0060245C" w:rsidRDefault="00A03411" w:rsidP="00A03411">
      <w:pPr>
        <w:pStyle w:val="a3"/>
        <w:numPr>
          <w:ilvl w:val="2"/>
          <w:numId w:val="4"/>
        </w:numPr>
        <w:ind w:left="0" w:firstLine="709"/>
        <w:jc w:val="both"/>
        <w:rPr>
          <w:sz w:val="28"/>
          <w:szCs w:val="28"/>
        </w:rPr>
      </w:pPr>
      <w:r>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A03411" w:rsidRPr="0060245C" w:rsidRDefault="00A03411" w:rsidP="00A03411">
      <w:pPr>
        <w:pStyle w:val="a3"/>
        <w:numPr>
          <w:ilvl w:val="2"/>
          <w:numId w:val="4"/>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03411" w:rsidRPr="0060245C" w:rsidRDefault="00A03411" w:rsidP="00A03411">
      <w:pPr>
        <w:pStyle w:val="a3"/>
        <w:numPr>
          <w:ilvl w:val="2"/>
          <w:numId w:val="4"/>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03411" w:rsidRPr="0060245C" w:rsidRDefault="00A03411" w:rsidP="00A03411">
      <w:pPr>
        <w:pStyle w:val="a3"/>
        <w:numPr>
          <w:ilvl w:val="2"/>
          <w:numId w:val="4"/>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03411" w:rsidRPr="0060245C" w:rsidRDefault="00A03411" w:rsidP="00A03411">
      <w:pPr>
        <w:pStyle w:val="a3"/>
        <w:ind w:left="0" w:firstLine="709"/>
        <w:jc w:val="both"/>
        <w:rPr>
          <w:sz w:val="28"/>
          <w:szCs w:val="28"/>
        </w:rPr>
      </w:pPr>
      <w:r>
        <w:rPr>
          <w:sz w:val="28"/>
          <w:szCs w:val="28"/>
        </w:rPr>
        <w:lastRenderedPageBreak/>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03411" w:rsidRPr="0060245C" w:rsidRDefault="00A03411" w:rsidP="00A03411">
      <w:pPr>
        <w:pStyle w:val="a3"/>
        <w:numPr>
          <w:ilvl w:val="2"/>
          <w:numId w:val="4"/>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03411" w:rsidRPr="0060245C" w:rsidRDefault="00A03411" w:rsidP="00A03411">
      <w:pPr>
        <w:pStyle w:val="a3"/>
        <w:numPr>
          <w:ilvl w:val="2"/>
          <w:numId w:val="4"/>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03411" w:rsidRPr="0060245C" w:rsidRDefault="00A03411" w:rsidP="00A03411">
      <w:pPr>
        <w:pStyle w:val="a3"/>
        <w:numPr>
          <w:ilvl w:val="2"/>
          <w:numId w:val="4"/>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03411" w:rsidRPr="0060245C" w:rsidRDefault="00A03411" w:rsidP="00A03411">
      <w:pPr>
        <w:pStyle w:val="a3"/>
        <w:numPr>
          <w:ilvl w:val="2"/>
          <w:numId w:val="4"/>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w:t>
      </w:r>
      <w:r>
        <w:rPr>
          <w:sz w:val="28"/>
          <w:szCs w:val="28"/>
        </w:rPr>
        <w:lastRenderedPageBreak/>
        <w:t>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03411" w:rsidRPr="0060245C" w:rsidRDefault="00A03411" w:rsidP="00A03411">
      <w:pPr>
        <w:pStyle w:val="a3"/>
        <w:numPr>
          <w:ilvl w:val="2"/>
          <w:numId w:val="4"/>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03411" w:rsidRPr="0060245C" w:rsidRDefault="00A03411" w:rsidP="00A03411">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03411" w:rsidRPr="0060245C" w:rsidRDefault="00A03411" w:rsidP="00A03411">
      <w:pPr>
        <w:rPr>
          <w:sz w:val="28"/>
          <w:szCs w:val="28"/>
        </w:rPr>
      </w:pPr>
      <w:r>
        <w:rPr>
          <w:sz w:val="28"/>
          <w:szCs w:val="28"/>
        </w:rPr>
        <w:br w:type="page"/>
      </w:r>
    </w:p>
    <w:p w:rsidR="00A03411" w:rsidRPr="0060245C" w:rsidRDefault="00A03411" w:rsidP="00A03411">
      <w:pPr>
        <w:shd w:val="clear" w:color="auto" w:fill="FFFFFF"/>
        <w:ind w:left="58" w:right="139" w:firstLine="6321"/>
        <w:jc w:val="both"/>
      </w:pPr>
      <w:r>
        <w:rPr>
          <w:sz w:val="28"/>
        </w:rPr>
        <w:lastRenderedPageBreak/>
        <w:t xml:space="preserve">Приложение № </w:t>
      </w:r>
      <w:r>
        <w:rPr>
          <w:sz w:val="28"/>
          <w:szCs w:val="28"/>
        </w:rPr>
        <w:t>3.1</w:t>
      </w:r>
    </w:p>
    <w:p w:rsidR="00A03411" w:rsidRPr="0060245C" w:rsidRDefault="00A03411" w:rsidP="00A03411">
      <w:pPr>
        <w:ind w:left="6379"/>
        <w:rPr>
          <w:sz w:val="28"/>
          <w:szCs w:val="28"/>
        </w:rPr>
      </w:pPr>
      <w:r>
        <w:rPr>
          <w:sz w:val="28"/>
          <w:szCs w:val="28"/>
        </w:rPr>
        <w:t>к извещению о проведении запроса котировок</w:t>
      </w:r>
    </w:p>
    <w:p w:rsidR="00A03411" w:rsidRPr="0060245C" w:rsidRDefault="00A03411" w:rsidP="00A03411">
      <w:pPr>
        <w:ind w:left="6379"/>
        <w:rPr>
          <w:sz w:val="28"/>
          <w:szCs w:val="28"/>
        </w:rPr>
      </w:pPr>
    </w:p>
    <w:p w:rsidR="00A03411" w:rsidRPr="0060245C" w:rsidRDefault="00A03411" w:rsidP="00A03411">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03411" w:rsidRPr="0060245C" w:rsidRDefault="00A03411" w:rsidP="00A03411">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03411" w:rsidRPr="0060245C" w:rsidRDefault="00A03411" w:rsidP="00A03411">
      <w:pPr>
        <w:tabs>
          <w:tab w:val="center" w:pos="4923"/>
          <w:tab w:val="left" w:pos="6448"/>
        </w:tabs>
        <w:rPr>
          <w:sz w:val="28"/>
          <w:szCs w:val="28"/>
        </w:rPr>
      </w:pPr>
    </w:p>
    <w:p w:rsidR="00A03411" w:rsidRPr="0060245C" w:rsidRDefault="00A03411" w:rsidP="00A03411">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03411" w:rsidRPr="0060245C" w:rsidRDefault="00A03411" w:rsidP="00A03411">
      <w:pPr>
        <w:widowControl w:val="0"/>
        <w:shd w:val="clear" w:color="auto" w:fill="FFFFFF"/>
        <w:tabs>
          <w:tab w:val="decimal" w:pos="9180"/>
        </w:tabs>
        <w:ind w:firstLine="851"/>
        <w:jc w:val="both"/>
        <w:rPr>
          <w:b/>
          <w:sz w:val="28"/>
          <w:szCs w:val="28"/>
        </w:rPr>
      </w:pPr>
    </w:p>
    <w:p w:rsidR="00A03411" w:rsidRPr="0060245C" w:rsidRDefault="00A03411" w:rsidP="00A03411">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f2"/>
          <w:sz w:val="28"/>
          <w:szCs w:val="28"/>
        </w:rPr>
        <w:t xml:space="preserve"> </w:t>
      </w:r>
    </w:p>
    <w:p w:rsidR="00A03411" w:rsidRPr="0060245C" w:rsidRDefault="00A03411" w:rsidP="00A03411">
      <w:pPr>
        <w:widowControl w:val="0"/>
        <w:shd w:val="clear" w:color="auto" w:fill="FFFFFF"/>
        <w:tabs>
          <w:tab w:val="decimal" w:pos="9180"/>
        </w:tabs>
        <w:ind w:firstLine="851"/>
        <w:jc w:val="both"/>
        <w:rPr>
          <w:rStyle w:val="aff2"/>
          <w:sz w:val="28"/>
          <w:szCs w:val="28"/>
        </w:rPr>
      </w:pPr>
    </w:p>
    <w:p w:rsidR="00A03411" w:rsidRPr="0060245C" w:rsidRDefault="00A03411" w:rsidP="00A03411">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03411" w:rsidRPr="0060245C" w:rsidRDefault="00A03411" w:rsidP="00A03411">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A03411" w:rsidRPr="0060245C" w:rsidTr="00522335">
        <w:tc>
          <w:tcPr>
            <w:tcW w:w="2410" w:type="dxa"/>
          </w:tcPr>
          <w:p w:rsidR="00A03411" w:rsidRPr="0060245C" w:rsidRDefault="00A03411" w:rsidP="00522335">
            <w:pPr>
              <w:pStyle w:val="a3"/>
              <w:widowControl w:val="0"/>
              <w:ind w:left="0" w:firstLine="851"/>
              <w:jc w:val="both"/>
              <w:rPr>
                <w:sz w:val="28"/>
                <w:szCs w:val="28"/>
              </w:rPr>
            </w:pPr>
            <w:r>
              <w:rPr>
                <w:sz w:val="28"/>
                <w:szCs w:val="28"/>
              </w:rPr>
              <w:t>Номер закупки/извещения</w:t>
            </w:r>
          </w:p>
        </w:tc>
        <w:tc>
          <w:tcPr>
            <w:tcW w:w="7655" w:type="dxa"/>
          </w:tcPr>
          <w:p w:rsidR="00A03411" w:rsidRPr="0060245C" w:rsidRDefault="00A03411" w:rsidP="00522335">
            <w:pPr>
              <w:pStyle w:val="a3"/>
              <w:widowControl w:val="0"/>
              <w:ind w:left="0" w:firstLine="851"/>
              <w:jc w:val="both"/>
              <w:rPr>
                <w:sz w:val="28"/>
                <w:szCs w:val="28"/>
              </w:rPr>
            </w:pPr>
            <w:r>
              <w:rPr>
                <w:sz w:val="28"/>
                <w:szCs w:val="28"/>
              </w:rPr>
              <w:t>____</w:t>
            </w:r>
          </w:p>
        </w:tc>
      </w:tr>
      <w:tr w:rsidR="00A03411" w:rsidRPr="0060245C" w:rsidTr="00522335">
        <w:tc>
          <w:tcPr>
            <w:tcW w:w="2410" w:type="dxa"/>
          </w:tcPr>
          <w:p w:rsidR="00A03411" w:rsidRPr="0060245C" w:rsidRDefault="00A03411" w:rsidP="00522335">
            <w:pPr>
              <w:pStyle w:val="a3"/>
              <w:widowControl w:val="0"/>
              <w:ind w:left="0" w:firstLine="851"/>
              <w:jc w:val="both"/>
              <w:rPr>
                <w:sz w:val="28"/>
                <w:szCs w:val="28"/>
              </w:rPr>
            </w:pPr>
            <w:r>
              <w:rPr>
                <w:sz w:val="28"/>
                <w:szCs w:val="28"/>
              </w:rPr>
              <w:t>Наименование (предмет) закупки</w:t>
            </w:r>
          </w:p>
        </w:tc>
        <w:tc>
          <w:tcPr>
            <w:tcW w:w="7655" w:type="dxa"/>
          </w:tcPr>
          <w:p w:rsidR="00A03411" w:rsidRPr="0060245C" w:rsidRDefault="00A03411" w:rsidP="00522335">
            <w:pPr>
              <w:pStyle w:val="a3"/>
              <w:widowControl w:val="0"/>
              <w:ind w:left="0" w:firstLine="851"/>
              <w:jc w:val="both"/>
              <w:rPr>
                <w:sz w:val="28"/>
                <w:szCs w:val="28"/>
              </w:rPr>
            </w:pPr>
            <w:r>
              <w:rPr>
                <w:sz w:val="28"/>
                <w:szCs w:val="28"/>
              </w:rPr>
              <w:t>____</w:t>
            </w:r>
          </w:p>
        </w:tc>
      </w:tr>
    </w:tbl>
    <w:p w:rsidR="00A03411" w:rsidRPr="0060245C" w:rsidRDefault="00A03411" w:rsidP="00A03411">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03411" w:rsidRPr="0060245C" w:rsidRDefault="00A03411" w:rsidP="00A03411">
      <w:pPr>
        <w:tabs>
          <w:tab w:val="left" w:pos="540"/>
        </w:tabs>
        <w:ind w:firstLine="851"/>
        <w:jc w:val="both"/>
        <w:rPr>
          <w:sz w:val="28"/>
          <w:szCs w:val="28"/>
        </w:rPr>
      </w:pP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БЕНЕФИЦИАР</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lastRenderedPageBreak/>
              <w:t>Сумма Гарантии</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Сумма Гарантии в рублях РФ</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Срок действия Гарантии</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Срок действия Гарантии</w:t>
            </w:r>
          </w:p>
        </w:tc>
        <w:tc>
          <w:tcPr>
            <w:tcW w:w="7335" w:type="dxa"/>
          </w:tcPr>
          <w:p w:rsidR="00A03411" w:rsidRPr="0060245C" w:rsidRDefault="00A03411" w:rsidP="00522335">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A03411" w:rsidRPr="0060245C" w:rsidRDefault="00A03411" w:rsidP="00522335">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ПРИНЦИПАЛЕ (выбрать нужное):</w:t>
      </w:r>
    </w:p>
    <w:p w:rsidR="00A03411" w:rsidRPr="0060245C" w:rsidRDefault="00A03411" w:rsidP="00A03411">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851"/>
              <w:jc w:val="both"/>
              <w:rPr>
                <w:sz w:val="28"/>
                <w:szCs w:val="28"/>
              </w:rPr>
            </w:pP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ФИО</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ОГРНИП</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Паспортные данные</w:t>
            </w:r>
          </w:p>
        </w:tc>
        <w:tc>
          <w:tcPr>
            <w:tcW w:w="7335" w:type="dxa"/>
          </w:tcPr>
          <w:p w:rsidR="00A03411" w:rsidRPr="0060245C" w:rsidRDefault="00A03411" w:rsidP="00522335">
            <w:pPr>
              <w:widowControl w:val="0"/>
              <w:ind w:firstLine="851"/>
              <w:jc w:val="both"/>
              <w:rPr>
                <w:sz w:val="28"/>
                <w:szCs w:val="28"/>
                <w:lang w:val="en-US"/>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жительства</w:t>
            </w:r>
          </w:p>
        </w:tc>
        <w:tc>
          <w:tcPr>
            <w:tcW w:w="7335" w:type="dxa"/>
          </w:tcPr>
          <w:p w:rsidR="00A03411" w:rsidRPr="0060245C" w:rsidRDefault="00A03411" w:rsidP="00522335">
            <w:pPr>
              <w:widowControl w:val="0"/>
              <w:ind w:firstLine="851"/>
              <w:jc w:val="both"/>
              <w:rPr>
                <w:sz w:val="28"/>
                <w:szCs w:val="28"/>
              </w:rPr>
            </w:pP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numPr>
          <w:ilvl w:val="0"/>
          <w:numId w:val="9"/>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03411" w:rsidRPr="0060245C" w:rsidRDefault="00A03411" w:rsidP="00A03411">
      <w:pPr>
        <w:pStyle w:val="a3"/>
        <w:widowControl w:val="0"/>
        <w:numPr>
          <w:ilvl w:val="0"/>
          <w:numId w:val="11"/>
        </w:numPr>
        <w:ind w:left="0" w:firstLine="360"/>
        <w:jc w:val="both"/>
        <w:rPr>
          <w:sz w:val="28"/>
          <w:szCs w:val="28"/>
        </w:rPr>
      </w:pPr>
      <w:r>
        <w:rPr>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A03411" w:rsidRPr="0060245C" w:rsidRDefault="00A03411" w:rsidP="00A03411">
      <w:pPr>
        <w:pStyle w:val="a3"/>
        <w:widowControl w:val="0"/>
        <w:numPr>
          <w:ilvl w:val="0"/>
          <w:numId w:val="11"/>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03411" w:rsidRPr="0060245C" w:rsidRDefault="00A03411" w:rsidP="00A03411">
      <w:pPr>
        <w:pStyle w:val="a3"/>
        <w:widowControl w:val="0"/>
        <w:numPr>
          <w:ilvl w:val="0"/>
          <w:numId w:val="9"/>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03411" w:rsidRPr="0060245C" w:rsidRDefault="00A03411" w:rsidP="00A03411">
      <w:pPr>
        <w:pStyle w:val="a3"/>
        <w:widowControl w:val="0"/>
        <w:numPr>
          <w:ilvl w:val="0"/>
          <w:numId w:val="10"/>
        </w:numPr>
        <w:ind w:left="0" w:firstLine="851"/>
        <w:jc w:val="both"/>
        <w:rPr>
          <w:sz w:val="28"/>
          <w:szCs w:val="28"/>
        </w:rPr>
      </w:pPr>
      <w:r w:rsidRPr="0060245C">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03411" w:rsidRPr="0060245C" w:rsidRDefault="00A03411" w:rsidP="00A03411">
      <w:pPr>
        <w:pStyle w:val="a3"/>
        <w:widowControl w:val="0"/>
        <w:numPr>
          <w:ilvl w:val="0"/>
          <w:numId w:val="10"/>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9"/>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03411" w:rsidRPr="0060245C" w:rsidRDefault="00A03411" w:rsidP="00A03411">
      <w:pPr>
        <w:pStyle w:val="a3"/>
        <w:widowControl w:val="0"/>
        <w:numPr>
          <w:ilvl w:val="0"/>
          <w:numId w:val="9"/>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03411" w:rsidRPr="0060245C" w:rsidRDefault="00A03411" w:rsidP="00A03411">
      <w:pPr>
        <w:pStyle w:val="a3"/>
        <w:widowControl w:val="0"/>
        <w:numPr>
          <w:ilvl w:val="0"/>
          <w:numId w:val="9"/>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w:t>
      </w:r>
      <w:r>
        <w:rPr>
          <w:sz w:val="28"/>
          <w:szCs w:val="28"/>
        </w:rPr>
        <w:lastRenderedPageBreak/>
        <w:t>каждый календарный день просрочки.</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A03411" w:rsidRPr="0060245C" w:rsidRDefault="00A03411" w:rsidP="00A03411">
      <w:pPr>
        <w:pStyle w:val="a3"/>
        <w:widowControl w:val="0"/>
        <w:numPr>
          <w:ilvl w:val="0"/>
          <w:numId w:val="9"/>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03411" w:rsidRPr="0060245C" w:rsidRDefault="00A03411" w:rsidP="00A03411">
      <w:pPr>
        <w:pStyle w:val="a3"/>
        <w:widowControl w:val="0"/>
        <w:numPr>
          <w:ilvl w:val="0"/>
          <w:numId w:val="9"/>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03411" w:rsidRPr="0060245C" w:rsidRDefault="00A03411" w:rsidP="00A03411">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03411" w:rsidRPr="0060245C" w:rsidRDefault="00A03411" w:rsidP="00A03411">
      <w:pPr>
        <w:autoSpaceDE w:val="0"/>
        <w:autoSpaceDN w:val="0"/>
        <w:adjustRightInd w:val="0"/>
        <w:ind w:left="709" w:firstLine="851"/>
        <w:jc w:val="both"/>
        <w:rPr>
          <w:sz w:val="28"/>
          <w:szCs w:val="28"/>
        </w:rPr>
      </w:pPr>
      <w:r>
        <w:rPr>
          <w:sz w:val="28"/>
          <w:szCs w:val="28"/>
        </w:rPr>
        <w:t>- копия настоящей Гарантии;</w:t>
      </w:r>
    </w:p>
    <w:p w:rsidR="00A03411" w:rsidRPr="0060245C" w:rsidRDefault="00A03411" w:rsidP="00A03411">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03411" w:rsidRPr="0060245C" w:rsidRDefault="00A03411" w:rsidP="00A03411">
      <w:pPr>
        <w:pStyle w:val="a3"/>
        <w:widowControl w:val="0"/>
        <w:numPr>
          <w:ilvl w:val="0"/>
          <w:numId w:val="9"/>
        </w:numPr>
        <w:ind w:left="0" w:firstLine="851"/>
        <w:jc w:val="both"/>
        <w:rPr>
          <w:sz w:val="28"/>
          <w:szCs w:val="28"/>
        </w:rPr>
      </w:pPr>
      <w:r>
        <w:rPr>
          <w:sz w:val="28"/>
          <w:szCs w:val="28"/>
        </w:rPr>
        <w:lastRenderedPageBreak/>
        <w:t>Расходы, возникающие в связи с перечислением денежных средств ГАРАНТОМ по Гарантии, несет ГАРАНТ.</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03411" w:rsidRPr="0060245C" w:rsidRDefault="00A03411" w:rsidP="00A03411">
      <w:pPr>
        <w:pStyle w:val="a3"/>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A03411" w:rsidRPr="0060245C" w:rsidTr="00522335">
        <w:tc>
          <w:tcPr>
            <w:tcW w:w="4077" w:type="dxa"/>
          </w:tcPr>
          <w:p w:rsidR="00A03411" w:rsidRPr="0060245C" w:rsidRDefault="00A03411" w:rsidP="00522335">
            <w:pPr>
              <w:pStyle w:val="23"/>
              <w:spacing w:after="0" w:line="240" w:lineRule="auto"/>
              <w:rPr>
                <w:bCs/>
                <w:sz w:val="28"/>
                <w:szCs w:val="28"/>
              </w:rPr>
            </w:pPr>
          </w:p>
        </w:tc>
        <w:tc>
          <w:tcPr>
            <w:tcW w:w="2552" w:type="dxa"/>
          </w:tcPr>
          <w:p w:rsidR="00A03411" w:rsidRPr="0060245C" w:rsidRDefault="00A03411" w:rsidP="00522335">
            <w:pPr>
              <w:pStyle w:val="23"/>
              <w:spacing w:after="0" w:line="240" w:lineRule="auto"/>
              <w:jc w:val="both"/>
              <w:rPr>
                <w:bCs/>
                <w:sz w:val="28"/>
                <w:szCs w:val="28"/>
              </w:rPr>
            </w:pPr>
            <w:r>
              <w:rPr>
                <w:bCs/>
                <w:sz w:val="28"/>
                <w:szCs w:val="28"/>
              </w:rPr>
              <w:t>______________________</w:t>
            </w:r>
          </w:p>
        </w:tc>
        <w:tc>
          <w:tcPr>
            <w:tcW w:w="3508" w:type="dxa"/>
          </w:tcPr>
          <w:p w:rsidR="00A03411" w:rsidRPr="0060245C" w:rsidRDefault="00A03411" w:rsidP="00522335">
            <w:pPr>
              <w:pStyle w:val="23"/>
              <w:spacing w:after="0" w:line="240" w:lineRule="auto"/>
              <w:rPr>
                <w:bCs/>
                <w:sz w:val="28"/>
                <w:szCs w:val="28"/>
              </w:rPr>
            </w:pPr>
          </w:p>
        </w:tc>
      </w:tr>
      <w:tr w:rsidR="00A03411" w:rsidRPr="0060245C" w:rsidTr="00522335">
        <w:tc>
          <w:tcPr>
            <w:tcW w:w="4077" w:type="dxa"/>
          </w:tcPr>
          <w:p w:rsidR="00A03411" w:rsidRPr="0060245C" w:rsidRDefault="00A03411" w:rsidP="00522335">
            <w:pPr>
              <w:pStyle w:val="23"/>
              <w:spacing w:after="0" w:line="240" w:lineRule="auto"/>
              <w:rPr>
                <w:bCs/>
                <w:sz w:val="28"/>
                <w:szCs w:val="28"/>
              </w:rPr>
            </w:pPr>
            <w:r>
              <w:rPr>
                <w:sz w:val="28"/>
                <w:szCs w:val="28"/>
              </w:rPr>
              <w:t xml:space="preserve">Представитель </w:t>
            </w:r>
          </w:p>
        </w:tc>
        <w:tc>
          <w:tcPr>
            <w:tcW w:w="2552" w:type="dxa"/>
          </w:tcPr>
          <w:p w:rsidR="00A03411" w:rsidRPr="0060245C" w:rsidRDefault="00A03411" w:rsidP="00522335">
            <w:pPr>
              <w:pStyle w:val="23"/>
              <w:spacing w:after="0" w:line="240" w:lineRule="auto"/>
              <w:rPr>
                <w:bCs/>
                <w:sz w:val="28"/>
                <w:szCs w:val="28"/>
              </w:rPr>
            </w:pPr>
            <w:r>
              <w:rPr>
                <w:sz w:val="28"/>
                <w:szCs w:val="28"/>
              </w:rPr>
              <w:t>(подпись)</w:t>
            </w:r>
          </w:p>
        </w:tc>
        <w:tc>
          <w:tcPr>
            <w:tcW w:w="3508" w:type="dxa"/>
          </w:tcPr>
          <w:p w:rsidR="00A03411" w:rsidRPr="0060245C" w:rsidRDefault="00A03411" w:rsidP="00522335">
            <w:pPr>
              <w:pStyle w:val="23"/>
              <w:spacing w:after="0" w:line="240" w:lineRule="auto"/>
              <w:rPr>
                <w:bCs/>
                <w:sz w:val="28"/>
                <w:szCs w:val="28"/>
              </w:rPr>
            </w:pPr>
            <w:r>
              <w:rPr>
                <w:sz w:val="28"/>
                <w:szCs w:val="28"/>
              </w:rPr>
              <w:t>(Ф.И.О.)</w:t>
            </w:r>
          </w:p>
        </w:tc>
      </w:tr>
    </w:tbl>
    <w:p w:rsidR="00A03411" w:rsidRPr="0060245C" w:rsidRDefault="00A03411" w:rsidP="00A03411"/>
    <w:p w:rsidR="00A03411" w:rsidRPr="0060245C" w:rsidRDefault="00A03411" w:rsidP="00A03411">
      <w:pPr>
        <w:spacing w:after="160" w:line="360" w:lineRule="exact"/>
        <w:ind w:firstLine="709"/>
        <w:jc w:val="center"/>
      </w:pPr>
      <w:r>
        <w:br w:type="page"/>
      </w:r>
    </w:p>
    <w:p w:rsidR="00A03411" w:rsidRPr="0060245C" w:rsidRDefault="00A03411" w:rsidP="00A03411"/>
    <w:p w:rsidR="00A03411" w:rsidRPr="0060245C" w:rsidRDefault="00A03411" w:rsidP="00A03411">
      <w:pPr>
        <w:ind w:firstLine="6379"/>
        <w:rPr>
          <w:sz w:val="28"/>
          <w:szCs w:val="28"/>
        </w:rPr>
      </w:pPr>
      <w:r>
        <w:rPr>
          <w:sz w:val="28"/>
          <w:szCs w:val="28"/>
        </w:rPr>
        <w:t>Приложение № 3.2</w:t>
      </w:r>
    </w:p>
    <w:p w:rsidR="00A03411" w:rsidRPr="0060245C" w:rsidRDefault="00A03411" w:rsidP="00A03411">
      <w:pPr>
        <w:ind w:left="6379"/>
        <w:rPr>
          <w:sz w:val="28"/>
          <w:szCs w:val="28"/>
        </w:rPr>
      </w:pPr>
      <w:r>
        <w:rPr>
          <w:sz w:val="28"/>
          <w:szCs w:val="28"/>
        </w:rPr>
        <w:t>к извещению</w:t>
      </w:r>
      <w:r>
        <w:t xml:space="preserve"> </w:t>
      </w:r>
      <w:r>
        <w:rPr>
          <w:sz w:val="28"/>
          <w:szCs w:val="28"/>
        </w:rPr>
        <w:t>о проведении запроса котировок</w:t>
      </w:r>
    </w:p>
    <w:p w:rsidR="00A03411" w:rsidRPr="0060245C" w:rsidRDefault="00A03411" w:rsidP="00A03411">
      <w:pPr>
        <w:jc w:val="right"/>
      </w:pPr>
    </w:p>
    <w:p w:rsidR="00A03411" w:rsidRPr="0060245C" w:rsidRDefault="00A03411" w:rsidP="00A03411">
      <w:pPr>
        <w:jc w:val="right"/>
      </w:pPr>
    </w:p>
    <w:p w:rsidR="00A03411" w:rsidRPr="0060245C" w:rsidRDefault="00A03411" w:rsidP="00A03411">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03411" w:rsidRPr="0060245C" w:rsidRDefault="00A03411" w:rsidP="00A03411">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03411" w:rsidRPr="0060245C" w:rsidRDefault="00A03411" w:rsidP="00A03411">
      <w:pPr>
        <w:tabs>
          <w:tab w:val="center" w:pos="4923"/>
          <w:tab w:val="left" w:pos="6448"/>
        </w:tabs>
        <w:jc w:val="both"/>
        <w:rPr>
          <w:sz w:val="28"/>
          <w:szCs w:val="28"/>
        </w:rPr>
      </w:pPr>
    </w:p>
    <w:p w:rsidR="00A03411" w:rsidRPr="0060245C" w:rsidRDefault="00A03411" w:rsidP="00A03411">
      <w:pPr>
        <w:tabs>
          <w:tab w:val="center" w:pos="4923"/>
          <w:tab w:val="left" w:pos="6448"/>
        </w:tabs>
        <w:jc w:val="both"/>
        <w:rPr>
          <w:sz w:val="28"/>
          <w:szCs w:val="28"/>
        </w:rPr>
      </w:pPr>
    </w:p>
    <w:p w:rsidR="00A03411" w:rsidRPr="0060245C" w:rsidRDefault="00A03411" w:rsidP="00A03411">
      <w:pPr>
        <w:widowControl w:val="0"/>
        <w:shd w:val="clear" w:color="auto" w:fill="FFFFFF"/>
        <w:ind w:firstLine="709"/>
        <w:jc w:val="center"/>
        <w:rPr>
          <w:sz w:val="28"/>
          <w:szCs w:val="28"/>
        </w:rPr>
      </w:pPr>
      <w:r>
        <w:rPr>
          <w:b/>
          <w:bCs/>
          <w:sz w:val="28"/>
          <w:szCs w:val="28"/>
        </w:rPr>
        <w:t xml:space="preserve">БАНКОВСКАЯ ГАРАНТИЯ № </w:t>
      </w:r>
    </w:p>
    <w:p w:rsidR="00A03411" w:rsidRPr="0060245C" w:rsidRDefault="00A03411" w:rsidP="00A03411">
      <w:pPr>
        <w:widowControl w:val="0"/>
        <w:shd w:val="clear" w:color="auto" w:fill="FFFFFF"/>
        <w:tabs>
          <w:tab w:val="decimal" w:pos="9180"/>
        </w:tabs>
        <w:ind w:firstLine="709"/>
        <w:jc w:val="both"/>
        <w:rPr>
          <w:sz w:val="28"/>
          <w:szCs w:val="28"/>
        </w:rPr>
      </w:pPr>
    </w:p>
    <w:p w:rsidR="00A03411" w:rsidRPr="0060245C" w:rsidRDefault="00A03411" w:rsidP="00A03411">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rsidR="00A03411" w:rsidRPr="0060245C" w:rsidRDefault="00A03411" w:rsidP="00A03411">
      <w:pPr>
        <w:widowControl w:val="0"/>
        <w:shd w:val="clear" w:color="auto" w:fill="FFFFFF"/>
        <w:ind w:firstLine="709"/>
        <w:jc w:val="both"/>
        <w:rPr>
          <w:sz w:val="28"/>
          <w:szCs w:val="28"/>
        </w:rPr>
      </w:pPr>
    </w:p>
    <w:p w:rsidR="00A03411" w:rsidRPr="0060245C" w:rsidRDefault="00A03411" w:rsidP="00A03411">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03411" w:rsidRPr="0060245C" w:rsidRDefault="00A03411" w:rsidP="00A03411">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198"/>
      </w:tblGrid>
      <w:tr w:rsidR="00A03411" w:rsidRPr="0060245C" w:rsidTr="00522335">
        <w:tc>
          <w:tcPr>
            <w:tcW w:w="2410" w:type="dxa"/>
          </w:tcPr>
          <w:p w:rsidR="00A03411" w:rsidRPr="0060245C" w:rsidRDefault="00A03411" w:rsidP="00522335">
            <w:pPr>
              <w:pStyle w:val="a3"/>
              <w:widowControl w:val="0"/>
              <w:ind w:left="0" w:firstLine="709"/>
              <w:jc w:val="both"/>
              <w:rPr>
                <w:sz w:val="28"/>
                <w:szCs w:val="28"/>
              </w:rPr>
            </w:pPr>
            <w:r>
              <w:rPr>
                <w:sz w:val="28"/>
                <w:szCs w:val="28"/>
              </w:rPr>
              <w:t>Номер закупки/извещения</w:t>
            </w:r>
          </w:p>
        </w:tc>
        <w:tc>
          <w:tcPr>
            <w:tcW w:w="7655" w:type="dxa"/>
          </w:tcPr>
          <w:p w:rsidR="00A03411" w:rsidRPr="0060245C" w:rsidRDefault="00A03411" w:rsidP="00522335">
            <w:pPr>
              <w:pStyle w:val="a3"/>
              <w:widowControl w:val="0"/>
              <w:ind w:left="0" w:firstLine="709"/>
              <w:jc w:val="both"/>
              <w:rPr>
                <w:sz w:val="28"/>
                <w:szCs w:val="28"/>
              </w:rPr>
            </w:pPr>
          </w:p>
        </w:tc>
      </w:tr>
      <w:tr w:rsidR="00A03411" w:rsidRPr="0060245C" w:rsidTr="00522335">
        <w:tc>
          <w:tcPr>
            <w:tcW w:w="2410" w:type="dxa"/>
          </w:tcPr>
          <w:p w:rsidR="00A03411" w:rsidRPr="0060245C" w:rsidRDefault="00A03411" w:rsidP="00522335">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03411" w:rsidRPr="0060245C" w:rsidRDefault="00A03411" w:rsidP="00522335">
            <w:pPr>
              <w:pStyle w:val="a3"/>
              <w:widowControl w:val="0"/>
              <w:ind w:left="0" w:firstLine="709"/>
              <w:jc w:val="both"/>
              <w:rPr>
                <w:sz w:val="28"/>
                <w:szCs w:val="28"/>
              </w:rPr>
            </w:pPr>
          </w:p>
        </w:tc>
      </w:tr>
    </w:tbl>
    <w:p w:rsidR="00A03411" w:rsidRPr="0060245C" w:rsidRDefault="00A03411" w:rsidP="00A03411">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03411" w:rsidRDefault="00A03411" w:rsidP="00A03411">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БЕНЕФИЦИАР</w:t>
            </w:r>
          </w:p>
        </w:tc>
      </w:tr>
      <w:tr w:rsidR="00A03411" w:rsidRPr="0060245C" w:rsidTr="00522335">
        <w:tc>
          <w:tcPr>
            <w:tcW w:w="2802" w:type="dxa"/>
          </w:tcPr>
          <w:p w:rsidR="00A03411" w:rsidRPr="0060245C" w:rsidRDefault="00A03411" w:rsidP="00522335">
            <w:pPr>
              <w:widowControl w:val="0"/>
              <w:ind w:firstLine="709"/>
              <w:jc w:val="both"/>
              <w:rPr>
                <w:sz w:val="28"/>
                <w:szCs w:val="28"/>
              </w:rPr>
            </w:pPr>
            <w:r w:rsidRPr="0060245C">
              <w:rPr>
                <w:sz w:val="28"/>
                <w:szCs w:val="28"/>
              </w:rPr>
              <w:t>Полное наименование</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lastRenderedPageBreak/>
              <w:t>ОГРН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Сумма Гарантии</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Сумма Гарантии в рублях РФ</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Срок действия Гарантии</w:t>
            </w:r>
          </w:p>
        </w:tc>
      </w:tr>
      <w:tr w:rsidR="00A03411" w:rsidRPr="0060245C" w:rsidTr="00522335">
        <w:tc>
          <w:tcPr>
            <w:tcW w:w="2802" w:type="dxa"/>
          </w:tcPr>
          <w:p w:rsidR="00A03411" w:rsidRPr="0060245C" w:rsidRDefault="00A03411" w:rsidP="00522335">
            <w:pPr>
              <w:widowControl w:val="0"/>
              <w:ind w:firstLine="709"/>
              <w:jc w:val="both"/>
              <w:rPr>
                <w:sz w:val="28"/>
                <w:szCs w:val="28"/>
                <w:lang w:val="en-US"/>
              </w:rPr>
            </w:pPr>
            <w:r>
              <w:rPr>
                <w:sz w:val="28"/>
                <w:szCs w:val="28"/>
                <w:lang w:val="en-US"/>
              </w:rPr>
              <w:t>Срок действия Гарантии</w:t>
            </w:r>
          </w:p>
        </w:tc>
        <w:tc>
          <w:tcPr>
            <w:tcW w:w="7335" w:type="dxa"/>
          </w:tcPr>
          <w:p w:rsidR="00A03411" w:rsidRPr="0060245C" w:rsidRDefault="00A03411" w:rsidP="00522335">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03411" w:rsidRPr="0060245C" w:rsidRDefault="00A03411" w:rsidP="00522335">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03411" w:rsidRPr="0060245C" w:rsidRDefault="00A03411" w:rsidP="00A03411">
      <w:pPr>
        <w:pStyle w:val="a3"/>
        <w:widowControl w:val="0"/>
        <w:ind w:left="0" w:firstLine="709"/>
        <w:jc w:val="both"/>
        <w:rPr>
          <w:sz w:val="28"/>
          <w:szCs w:val="28"/>
        </w:rPr>
      </w:pPr>
    </w:p>
    <w:p w:rsidR="00A03411" w:rsidRDefault="00A03411" w:rsidP="00A03411">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03411" w:rsidRDefault="00A03411" w:rsidP="00A03411">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A03411" w:rsidRPr="0060245C" w:rsidTr="00522335">
        <w:tc>
          <w:tcPr>
            <w:tcW w:w="10137" w:type="dxa"/>
            <w:gridSpan w:val="2"/>
          </w:tcPr>
          <w:p w:rsidR="00A03411" w:rsidRPr="0060245C" w:rsidRDefault="00A03411" w:rsidP="00522335">
            <w:pPr>
              <w:widowControl w:val="0"/>
              <w:ind w:firstLine="709"/>
              <w:rPr>
                <w:b/>
                <w:sz w:val="28"/>
                <w:szCs w:val="28"/>
              </w:rPr>
            </w:pPr>
            <w:r w:rsidRPr="0060245C">
              <w:rPr>
                <w:b/>
                <w:sz w:val="28"/>
                <w:szCs w:val="28"/>
              </w:rPr>
              <w:t>ПРИНЦИПАЛ</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ОГРН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709"/>
              <w:jc w:val="both"/>
              <w:rPr>
                <w:sz w:val="28"/>
                <w:szCs w:val="28"/>
              </w:rPr>
            </w:pPr>
          </w:p>
        </w:tc>
      </w:tr>
    </w:tbl>
    <w:p w:rsidR="00A03411" w:rsidRPr="0060245C" w:rsidRDefault="00A03411" w:rsidP="00A03411">
      <w:pPr>
        <w:pStyle w:val="a3"/>
        <w:widowControl w:val="0"/>
        <w:ind w:left="0" w:firstLine="709"/>
        <w:jc w:val="both"/>
        <w:rPr>
          <w:sz w:val="28"/>
          <w:szCs w:val="28"/>
        </w:rPr>
      </w:pPr>
    </w:p>
    <w:p w:rsidR="00A03411" w:rsidRPr="0060245C" w:rsidRDefault="00A03411" w:rsidP="00A03411">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ФИО</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ОГРНИП</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Паспортные данные</w:t>
            </w:r>
          </w:p>
        </w:tc>
        <w:tc>
          <w:tcPr>
            <w:tcW w:w="7335" w:type="dxa"/>
          </w:tcPr>
          <w:p w:rsidR="00A03411" w:rsidRPr="0060245C" w:rsidRDefault="00A03411" w:rsidP="00522335">
            <w:pPr>
              <w:widowControl w:val="0"/>
              <w:ind w:firstLine="709"/>
              <w:jc w:val="both"/>
              <w:rPr>
                <w:sz w:val="28"/>
                <w:szCs w:val="28"/>
                <w:lang w:val="en-US"/>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жительства</w:t>
            </w:r>
          </w:p>
        </w:tc>
        <w:tc>
          <w:tcPr>
            <w:tcW w:w="7335" w:type="dxa"/>
          </w:tcPr>
          <w:p w:rsidR="00A03411" w:rsidRPr="0060245C" w:rsidRDefault="00A03411" w:rsidP="00522335">
            <w:pPr>
              <w:widowControl w:val="0"/>
              <w:ind w:firstLine="709"/>
              <w:jc w:val="both"/>
              <w:rPr>
                <w:sz w:val="28"/>
                <w:szCs w:val="28"/>
              </w:rPr>
            </w:pPr>
          </w:p>
        </w:tc>
      </w:tr>
    </w:tbl>
    <w:p w:rsidR="00A03411" w:rsidRPr="0060245C" w:rsidRDefault="00A03411" w:rsidP="00A03411">
      <w:pPr>
        <w:pStyle w:val="a3"/>
        <w:widowControl w:val="0"/>
        <w:ind w:left="0" w:firstLine="709"/>
        <w:jc w:val="both"/>
        <w:rPr>
          <w:sz w:val="28"/>
          <w:szCs w:val="28"/>
        </w:rPr>
      </w:pPr>
    </w:p>
    <w:p w:rsidR="00A03411" w:rsidRPr="0060245C" w:rsidRDefault="00A03411" w:rsidP="00A03411">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03411" w:rsidRDefault="00A03411" w:rsidP="00A03411">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A03411" w:rsidRDefault="00A03411" w:rsidP="00A03411">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03411" w:rsidRDefault="00A03411" w:rsidP="00A03411">
      <w:pPr>
        <w:pStyle w:val="a3"/>
        <w:widowControl w:val="0"/>
        <w:numPr>
          <w:ilvl w:val="0"/>
          <w:numId w:val="2"/>
        </w:numPr>
        <w:ind w:left="0" w:firstLine="709"/>
        <w:jc w:val="both"/>
        <w:rPr>
          <w:sz w:val="28"/>
          <w:szCs w:val="28"/>
        </w:rPr>
      </w:pPr>
      <w:r w:rsidRPr="0060245C">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03411" w:rsidRDefault="00A03411" w:rsidP="00A03411">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03411" w:rsidRDefault="00A03411" w:rsidP="00A03411">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03411" w:rsidRDefault="00A03411" w:rsidP="00A03411">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03411" w:rsidRDefault="00A03411" w:rsidP="00A03411">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03411" w:rsidRDefault="00A03411" w:rsidP="00A03411">
      <w:pPr>
        <w:autoSpaceDE w:val="0"/>
        <w:autoSpaceDN w:val="0"/>
        <w:adjustRightInd w:val="0"/>
        <w:ind w:firstLine="709"/>
        <w:jc w:val="both"/>
        <w:rPr>
          <w:sz w:val="28"/>
          <w:szCs w:val="28"/>
        </w:rPr>
      </w:pPr>
      <w:r>
        <w:rPr>
          <w:sz w:val="28"/>
          <w:szCs w:val="28"/>
        </w:rPr>
        <w:t>- копия настоящей Гарантии;</w:t>
      </w:r>
    </w:p>
    <w:p w:rsidR="00A03411" w:rsidRDefault="00A03411" w:rsidP="00A03411">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03411" w:rsidRDefault="00A03411" w:rsidP="00A03411">
      <w:pPr>
        <w:autoSpaceDE w:val="0"/>
        <w:autoSpaceDN w:val="0"/>
        <w:adjustRightInd w:val="0"/>
        <w:ind w:firstLine="709"/>
        <w:jc w:val="both"/>
        <w:rPr>
          <w:sz w:val="28"/>
          <w:szCs w:val="28"/>
        </w:rPr>
      </w:pPr>
      <w:r>
        <w:rPr>
          <w:sz w:val="28"/>
          <w:szCs w:val="28"/>
        </w:rPr>
        <w:t>- расчет суммы требования по гарантии.</w:t>
      </w:r>
    </w:p>
    <w:p w:rsidR="00A03411" w:rsidRDefault="00A03411" w:rsidP="00A03411">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03411" w:rsidRDefault="00A03411" w:rsidP="00A03411">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03411" w:rsidRDefault="00A03411" w:rsidP="00A03411">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03411" w:rsidRDefault="00A03411" w:rsidP="00A03411">
      <w:pPr>
        <w:pStyle w:val="a3"/>
        <w:widowControl w:val="0"/>
        <w:numPr>
          <w:ilvl w:val="0"/>
          <w:numId w:val="2"/>
        </w:numPr>
        <w:ind w:left="0" w:firstLine="709"/>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w:t>
      </w:r>
      <w:r>
        <w:rPr>
          <w:sz w:val="28"/>
          <w:szCs w:val="28"/>
        </w:rPr>
        <w:lastRenderedPageBreak/>
        <w:t>(Ноль целых одна десятая) процента от денежной суммы, подлежащей уплате, за каждый календарный день просрочки.</w:t>
      </w:r>
    </w:p>
    <w:p w:rsidR="00A03411" w:rsidRDefault="00A03411" w:rsidP="00A03411">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03411" w:rsidRDefault="00A03411" w:rsidP="00A03411">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03411" w:rsidRDefault="00A03411" w:rsidP="00A03411">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03411" w:rsidRDefault="00A03411" w:rsidP="00A03411">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03411" w:rsidRDefault="00A03411" w:rsidP="00A03411">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Default="00A03411" w:rsidP="00A03411">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Default="00A03411" w:rsidP="00A03411">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03411" w:rsidRDefault="00A03411" w:rsidP="00A03411">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03411" w:rsidRDefault="00A03411" w:rsidP="00A03411">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03411" w:rsidRPr="0060245C" w:rsidRDefault="00A03411" w:rsidP="00A03411">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A03411" w:rsidRPr="0060245C" w:rsidTr="00522335">
        <w:tc>
          <w:tcPr>
            <w:tcW w:w="4077" w:type="dxa"/>
          </w:tcPr>
          <w:p w:rsidR="00A03411" w:rsidRPr="0060245C" w:rsidRDefault="00A03411" w:rsidP="00522335">
            <w:pPr>
              <w:pStyle w:val="23"/>
              <w:spacing w:after="0" w:line="240" w:lineRule="auto"/>
              <w:rPr>
                <w:bCs/>
                <w:color w:val="000000"/>
                <w:sz w:val="28"/>
                <w:szCs w:val="28"/>
              </w:rPr>
            </w:pPr>
          </w:p>
        </w:tc>
        <w:tc>
          <w:tcPr>
            <w:tcW w:w="2552" w:type="dxa"/>
          </w:tcPr>
          <w:p w:rsidR="00A03411" w:rsidRPr="0060245C" w:rsidRDefault="00A03411" w:rsidP="00522335">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03411" w:rsidRPr="0060245C" w:rsidRDefault="00A03411" w:rsidP="00522335">
            <w:pPr>
              <w:pStyle w:val="23"/>
              <w:spacing w:after="0" w:line="240" w:lineRule="auto"/>
              <w:ind w:firstLine="709"/>
              <w:rPr>
                <w:bCs/>
                <w:color w:val="000000"/>
                <w:sz w:val="28"/>
                <w:szCs w:val="28"/>
              </w:rPr>
            </w:pPr>
          </w:p>
        </w:tc>
      </w:tr>
      <w:tr w:rsidR="00A03411" w:rsidRPr="00E12BBB" w:rsidTr="00522335">
        <w:tc>
          <w:tcPr>
            <w:tcW w:w="4077" w:type="dxa"/>
          </w:tcPr>
          <w:p w:rsidR="00A03411" w:rsidRPr="0060245C" w:rsidRDefault="00A03411" w:rsidP="00522335">
            <w:pPr>
              <w:pStyle w:val="23"/>
              <w:spacing w:after="0" w:line="240" w:lineRule="auto"/>
              <w:rPr>
                <w:bCs/>
                <w:sz w:val="28"/>
                <w:szCs w:val="28"/>
              </w:rPr>
            </w:pPr>
            <w:r>
              <w:rPr>
                <w:sz w:val="28"/>
                <w:szCs w:val="28"/>
              </w:rPr>
              <w:t>Представитель ______________________</w:t>
            </w:r>
          </w:p>
        </w:tc>
        <w:tc>
          <w:tcPr>
            <w:tcW w:w="2552" w:type="dxa"/>
          </w:tcPr>
          <w:p w:rsidR="00A03411" w:rsidRPr="0060245C" w:rsidRDefault="00A03411" w:rsidP="00522335">
            <w:pPr>
              <w:pStyle w:val="23"/>
              <w:spacing w:after="0" w:line="240" w:lineRule="auto"/>
              <w:ind w:firstLine="709"/>
              <w:rPr>
                <w:bCs/>
                <w:sz w:val="28"/>
                <w:szCs w:val="28"/>
              </w:rPr>
            </w:pPr>
            <w:r>
              <w:rPr>
                <w:sz w:val="28"/>
                <w:szCs w:val="28"/>
              </w:rPr>
              <w:t>(подпись)</w:t>
            </w:r>
          </w:p>
        </w:tc>
        <w:tc>
          <w:tcPr>
            <w:tcW w:w="3508" w:type="dxa"/>
          </w:tcPr>
          <w:p w:rsidR="00A03411" w:rsidRPr="00E12BBB" w:rsidRDefault="00A03411" w:rsidP="00522335">
            <w:pPr>
              <w:pStyle w:val="23"/>
              <w:spacing w:after="0" w:line="240" w:lineRule="auto"/>
              <w:ind w:firstLine="709"/>
              <w:rPr>
                <w:bCs/>
                <w:sz w:val="28"/>
                <w:szCs w:val="28"/>
              </w:rPr>
            </w:pPr>
            <w:r>
              <w:rPr>
                <w:sz w:val="28"/>
                <w:szCs w:val="28"/>
              </w:rPr>
              <w:t>(Ф.И.О.)</w:t>
            </w:r>
          </w:p>
        </w:tc>
      </w:tr>
    </w:tbl>
    <w:p w:rsidR="00A03411" w:rsidRDefault="00A03411" w:rsidP="00A03411"/>
    <w:p w:rsidR="00A03411" w:rsidRPr="00EC49D4" w:rsidRDefault="00A03411" w:rsidP="00A03411"/>
    <w:p w:rsidR="00A03411" w:rsidRDefault="00A03411" w:rsidP="00A03411">
      <w:pPr>
        <w:pStyle w:val="a5"/>
        <w:ind w:left="5387" w:firstLine="0"/>
      </w:pPr>
    </w:p>
    <w:p w:rsidR="004603D6" w:rsidRPr="004603D6" w:rsidRDefault="004603D6" w:rsidP="00A03411">
      <w:pPr>
        <w:ind w:left="6237"/>
        <w:jc w:val="both"/>
      </w:pPr>
    </w:p>
    <w:sectPr w:rsidR="004603D6" w:rsidRPr="004603D6" w:rsidSect="004603D6">
      <w:headerReference w:type="default" r:id="rId16"/>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89" w:rsidRDefault="005E2589" w:rsidP="00D63907">
      <w:r>
        <w:separator/>
      </w:r>
    </w:p>
  </w:endnote>
  <w:endnote w:type="continuationSeparator" w:id="0">
    <w:p w:rsidR="005E2589" w:rsidRDefault="005E2589"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89" w:rsidRDefault="005E2589" w:rsidP="00D63907">
      <w:r>
        <w:separator/>
      </w:r>
    </w:p>
  </w:footnote>
  <w:footnote w:type="continuationSeparator" w:id="0">
    <w:p w:rsidR="005E2589" w:rsidRDefault="005E2589" w:rsidP="00D63907">
      <w:r>
        <w:continuationSeparator/>
      </w:r>
    </w:p>
  </w:footnote>
  <w:footnote w:id="1">
    <w:p w:rsidR="005E2589" w:rsidRPr="004A0906" w:rsidRDefault="005E2589" w:rsidP="00522335">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5E2589" w:rsidRPr="004A0906" w:rsidRDefault="005E2589" w:rsidP="00522335">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5E2589" w:rsidRDefault="005E2589" w:rsidP="006D4A09">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5E2589" w:rsidRPr="009823DC" w:rsidRDefault="005E2589" w:rsidP="006D4A09">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5E2589" w:rsidRDefault="005E2589" w:rsidP="006D4A09">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E2589" w:rsidRDefault="005E2589" w:rsidP="006D4A09">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5E2589" w:rsidRDefault="005E2589" w:rsidP="006D4A09">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5E2589" w:rsidRDefault="005E2589" w:rsidP="006D4A09">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5E2589" w:rsidRDefault="005E2589" w:rsidP="006D4A09">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9">
    <w:p w:rsidR="005E2589" w:rsidRPr="00FA27A5" w:rsidRDefault="005E2589" w:rsidP="00A0341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10">
    <w:p w:rsidR="005E2589" w:rsidRPr="00B377A4" w:rsidRDefault="005E2589" w:rsidP="00A0341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89" w:rsidRPr="00EF5C71" w:rsidRDefault="005E2589">
    <w:pPr>
      <w:pStyle w:val="aa"/>
      <w:jc w:val="center"/>
    </w:pPr>
  </w:p>
  <w:p w:rsidR="005E2589" w:rsidRDefault="005E258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89" w:rsidRPr="00EF5C71" w:rsidRDefault="005E2589">
    <w:pPr>
      <w:pStyle w:val="aa"/>
      <w:jc w:val="center"/>
    </w:pPr>
  </w:p>
  <w:p w:rsidR="005E2589" w:rsidRDefault="005E258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89" w:rsidRPr="00EF5C71" w:rsidRDefault="005E2589">
    <w:pPr>
      <w:pStyle w:val="aa"/>
      <w:jc w:val="center"/>
    </w:pPr>
  </w:p>
  <w:p w:rsidR="005E2589" w:rsidRDefault="005E2589">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89" w:rsidRPr="00EF5C71" w:rsidRDefault="005E2589">
    <w:pPr>
      <w:pStyle w:val="aa"/>
      <w:jc w:val="center"/>
    </w:pPr>
  </w:p>
  <w:p w:rsidR="005E2589" w:rsidRDefault="005E2589">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589" w:rsidRDefault="005E258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F612BF"/>
    <w:multiLevelType w:val="multilevel"/>
    <w:tmpl w:val="C9AC5DC4"/>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FF63470"/>
    <w:multiLevelType w:val="hybridMultilevel"/>
    <w:tmpl w:val="1440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73F12"/>
    <w:multiLevelType w:val="multilevel"/>
    <w:tmpl w:val="BB16D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5E6223"/>
    <w:multiLevelType w:val="multilevel"/>
    <w:tmpl w:val="E0F0F3D0"/>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3B07ED4"/>
    <w:multiLevelType w:val="multilevel"/>
    <w:tmpl w:val="B20ABF4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DC4E6C"/>
    <w:multiLevelType w:val="multilevel"/>
    <w:tmpl w:val="A692C3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70"/>
        </w:tabs>
        <w:ind w:left="57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760242C"/>
    <w:multiLevelType w:val="hybridMultilevel"/>
    <w:tmpl w:val="BF362D2E"/>
    <w:lvl w:ilvl="0" w:tplc="86587B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FAE38DF"/>
    <w:multiLevelType w:val="multilevel"/>
    <w:tmpl w:val="09A0868A"/>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60"/>
        </w:tabs>
        <w:ind w:left="-6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70DA262A"/>
    <w:multiLevelType w:val="hybridMultilevel"/>
    <w:tmpl w:val="839EA6B0"/>
    <w:lvl w:ilvl="0" w:tplc="1FA8F9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7"/>
  </w:num>
  <w:num w:numId="7">
    <w:abstractNumId w:val="5"/>
  </w:num>
  <w:num w:numId="8">
    <w:abstractNumId w:val="12"/>
  </w:num>
  <w:num w:numId="9">
    <w:abstractNumId w:val="10"/>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8"/>
  </w:num>
  <w:num w:numId="15">
    <w:abstractNumId w:val="4"/>
  </w:num>
  <w:num w:numId="16">
    <w:abstractNumId w:val="11"/>
  </w:num>
  <w:num w:numId="17">
    <w:abstractNumId w:val="19"/>
  </w:num>
  <w:num w:numId="18">
    <w:abstractNumId w:val="1"/>
  </w:num>
  <w:num w:numId="19">
    <w:abstractNumId w:val="3"/>
  </w:num>
  <w:num w:numId="20">
    <w:abstractNumId w:val="22"/>
  </w:num>
  <w:num w:numId="21">
    <w:abstractNumId w:val="0"/>
  </w:num>
  <w:num w:numId="22">
    <w:abstractNumId w:val="7"/>
  </w:num>
  <w:num w:numId="23">
    <w:abstractNumId w:val="20"/>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2B15"/>
    <w:rsid w:val="00003D8E"/>
    <w:rsid w:val="000079CA"/>
    <w:rsid w:val="00016C78"/>
    <w:rsid w:val="000225BC"/>
    <w:rsid w:val="00025898"/>
    <w:rsid w:val="0002626C"/>
    <w:rsid w:val="00031195"/>
    <w:rsid w:val="00032155"/>
    <w:rsid w:val="0003675D"/>
    <w:rsid w:val="000424AD"/>
    <w:rsid w:val="000558E1"/>
    <w:rsid w:val="0006007E"/>
    <w:rsid w:val="00061594"/>
    <w:rsid w:val="00066042"/>
    <w:rsid w:val="000677B8"/>
    <w:rsid w:val="000800AF"/>
    <w:rsid w:val="0008662E"/>
    <w:rsid w:val="00090BBE"/>
    <w:rsid w:val="00093AE6"/>
    <w:rsid w:val="00095E06"/>
    <w:rsid w:val="000A54C7"/>
    <w:rsid w:val="000B2C5C"/>
    <w:rsid w:val="000B3562"/>
    <w:rsid w:val="000C0E30"/>
    <w:rsid w:val="000C1E1E"/>
    <w:rsid w:val="000E02FD"/>
    <w:rsid w:val="000E16EA"/>
    <w:rsid w:val="000E19DF"/>
    <w:rsid w:val="000E2FEC"/>
    <w:rsid w:val="0010181B"/>
    <w:rsid w:val="00130081"/>
    <w:rsid w:val="001312F4"/>
    <w:rsid w:val="0014062D"/>
    <w:rsid w:val="00140B92"/>
    <w:rsid w:val="0014361D"/>
    <w:rsid w:val="00144DED"/>
    <w:rsid w:val="001613D9"/>
    <w:rsid w:val="00166F4E"/>
    <w:rsid w:val="00177707"/>
    <w:rsid w:val="001866FD"/>
    <w:rsid w:val="0018774E"/>
    <w:rsid w:val="00195DE8"/>
    <w:rsid w:val="001A6E31"/>
    <w:rsid w:val="001B2578"/>
    <w:rsid w:val="001C123F"/>
    <w:rsid w:val="001D1406"/>
    <w:rsid w:val="001D206D"/>
    <w:rsid w:val="001D2A5F"/>
    <w:rsid w:val="001D4F76"/>
    <w:rsid w:val="001D694B"/>
    <w:rsid w:val="001E0102"/>
    <w:rsid w:val="0020049C"/>
    <w:rsid w:val="002016B5"/>
    <w:rsid w:val="002044F9"/>
    <w:rsid w:val="00207236"/>
    <w:rsid w:val="0021463F"/>
    <w:rsid w:val="00224D2B"/>
    <w:rsid w:val="00225980"/>
    <w:rsid w:val="00226B93"/>
    <w:rsid w:val="0023073A"/>
    <w:rsid w:val="00233B0D"/>
    <w:rsid w:val="00240560"/>
    <w:rsid w:val="00257005"/>
    <w:rsid w:val="00257172"/>
    <w:rsid w:val="0026081B"/>
    <w:rsid w:val="0026103A"/>
    <w:rsid w:val="0026111B"/>
    <w:rsid w:val="00271C5F"/>
    <w:rsid w:val="0027528E"/>
    <w:rsid w:val="00277346"/>
    <w:rsid w:val="0028000A"/>
    <w:rsid w:val="002933F1"/>
    <w:rsid w:val="00296EA8"/>
    <w:rsid w:val="002B53A3"/>
    <w:rsid w:val="002C2EE9"/>
    <w:rsid w:val="002C3E11"/>
    <w:rsid w:val="002D0BCB"/>
    <w:rsid w:val="002E07A1"/>
    <w:rsid w:val="002E7C4D"/>
    <w:rsid w:val="002F19DE"/>
    <w:rsid w:val="002F67B1"/>
    <w:rsid w:val="00310D76"/>
    <w:rsid w:val="00312D81"/>
    <w:rsid w:val="00312E9D"/>
    <w:rsid w:val="0033097C"/>
    <w:rsid w:val="003369BB"/>
    <w:rsid w:val="003430E5"/>
    <w:rsid w:val="0034639E"/>
    <w:rsid w:val="00347E68"/>
    <w:rsid w:val="00354496"/>
    <w:rsid w:val="00355A91"/>
    <w:rsid w:val="00360574"/>
    <w:rsid w:val="0036526D"/>
    <w:rsid w:val="00375AFE"/>
    <w:rsid w:val="00376FD1"/>
    <w:rsid w:val="0039278A"/>
    <w:rsid w:val="003C3DFD"/>
    <w:rsid w:val="003C6B8A"/>
    <w:rsid w:val="003D129A"/>
    <w:rsid w:val="003D38F3"/>
    <w:rsid w:val="003D4776"/>
    <w:rsid w:val="003D6DAA"/>
    <w:rsid w:val="003E0F7B"/>
    <w:rsid w:val="003E73E3"/>
    <w:rsid w:val="003F5BC5"/>
    <w:rsid w:val="004020C9"/>
    <w:rsid w:val="004143BA"/>
    <w:rsid w:val="004156E2"/>
    <w:rsid w:val="0041593F"/>
    <w:rsid w:val="0041731A"/>
    <w:rsid w:val="00424E70"/>
    <w:rsid w:val="00424FDE"/>
    <w:rsid w:val="00433D66"/>
    <w:rsid w:val="00451262"/>
    <w:rsid w:val="004533FA"/>
    <w:rsid w:val="00455835"/>
    <w:rsid w:val="004600C9"/>
    <w:rsid w:val="004601DF"/>
    <w:rsid w:val="004603D6"/>
    <w:rsid w:val="0047469C"/>
    <w:rsid w:val="0048697E"/>
    <w:rsid w:val="00486AA2"/>
    <w:rsid w:val="004871E7"/>
    <w:rsid w:val="00497202"/>
    <w:rsid w:val="004A15E7"/>
    <w:rsid w:val="004A3FFC"/>
    <w:rsid w:val="004A4600"/>
    <w:rsid w:val="004A468B"/>
    <w:rsid w:val="004B19FA"/>
    <w:rsid w:val="004B52AA"/>
    <w:rsid w:val="004B53AB"/>
    <w:rsid w:val="004C1EC1"/>
    <w:rsid w:val="004C2821"/>
    <w:rsid w:val="004C5B9C"/>
    <w:rsid w:val="004C6CF4"/>
    <w:rsid w:val="004C7E17"/>
    <w:rsid w:val="004D016F"/>
    <w:rsid w:val="004D352D"/>
    <w:rsid w:val="004E2F01"/>
    <w:rsid w:val="004E7E6C"/>
    <w:rsid w:val="004F4D8D"/>
    <w:rsid w:val="005012B0"/>
    <w:rsid w:val="00502D0E"/>
    <w:rsid w:val="005124CC"/>
    <w:rsid w:val="00522335"/>
    <w:rsid w:val="00526059"/>
    <w:rsid w:val="0054640F"/>
    <w:rsid w:val="00550A49"/>
    <w:rsid w:val="00555CE1"/>
    <w:rsid w:val="0056240D"/>
    <w:rsid w:val="005765D3"/>
    <w:rsid w:val="00583414"/>
    <w:rsid w:val="00585462"/>
    <w:rsid w:val="00590310"/>
    <w:rsid w:val="0059489D"/>
    <w:rsid w:val="005A26C2"/>
    <w:rsid w:val="005A6EED"/>
    <w:rsid w:val="005B5411"/>
    <w:rsid w:val="005B5818"/>
    <w:rsid w:val="005B7498"/>
    <w:rsid w:val="005C29D3"/>
    <w:rsid w:val="005D2497"/>
    <w:rsid w:val="005D26CA"/>
    <w:rsid w:val="005D49F5"/>
    <w:rsid w:val="005E2589"/>
    <w:rsid w:val="005E5547"/>
    <w:rsid w:val="005E7BA6"/>
    <w:rsid w:val="00602907"/>
    <w:rsid w:val="006044FA"/>
    <w:rsid w:val="00611479"/>
    <w:rsid w:val="00613FBF"/>
    <w:rsid w:val="00615B0D"/>
    <w:rsid w:val="00616281"/>
    <w:rsid w:val="00620F05"/>
    <w:rsid w:val="00622471"/>
    <w:rsid w:val="00622635"/>
    <w:rsid w:val="00624683"/>
    <w:rsid w:val="00627940"/>
    <w:rsid w:val="00641282"/>
    <w:rsid w:val="00642FC6"/>
    <w:rsid w:val="00645835"/>
    <w:rsid w:val="006600D3"/>
    <w:rsid w:val="006674D5"/>
    <w:rsid w:val="00672957"/>
    <w:rsid w:val="006740E1"/>
    <w:rsid w:val="006866E5"/>
    <w:rsid w:val="0069127F"/>
    <w:rsid w:val="0069583C"/>
    <w:rsid w:val="00695E60"/>
    <w:rsid w:val="006A0C70"/>
    <w:rsid w:val="006A1DA6"/>
    <w:rsid w:val="006A782E"/>
    <w:rsid w:val="006B74A6"/>
    <w:rsid w:val="006B7E2A"/>
    <w:rsid w:val="006C0751"/>
    <w:rsid w:val="006C3C80"/>
    <w:rsid w:val="006C4DE2"/>
    <w:rsid w:val="006C6586"/>
    <w:rsid w:val="006D0D86"/>
    <w:rsid w:val="006D4A09"/>
    <w:rsid w:val="006D6B17"/>
    <w:rsid w:val="006E5390"/>
    <w:rsid w:val="006E5583"/>
    <w:rsid w:val="006E697F"/>
    <w:rsid w:val="006F1358"/>
    <w:rsid w:val="006F4B43"/>
    <w:rsid w:val="006F6A65"/>
    <w:rsid w:val="00700914"/>
    <w:rsid w:val="0070202A"/>
    <w:rsid w:val="00710DF8"/>
    <w:rsid w:val="00711731"/>
    <w:rsid w:val="00713435"/>
    <w:rsid w:val="00743963"/>
    <w:rsid w:val="00743BFF"/>
    <w:rsid w:val="0075292F"/>
    <w:rsid w:val="0077151B"/>
    <w:rsid w:val="0077384D"/>
    <w:rsid w:val="00773FFC"/>
    <w:rsid w:val="00777B6E"/>
    <w:rsid w:val="007A3B91"/>
    <w:rsid w:val="007A553C"/>
    <w:rsid w:val="007B036B"/>
    <w:rsid w:val="007B7DD1"/>
    <w:rsid w:val="007D3D4F"/>
    <w:rsid w:val="007D55BD"/>
    <w:rsid w:val="007E0614"/>
    <w:rsid w:val="007E591A"/>
    <w:rsid w:val="007F2A8F"/>
    <w:rsid w:val="007F38DC"/>
    <w:rsid w:val="007F60B4"/>
    <w:rsid w:val="007F62A3"/>
    <w:rsid w:val="008116F1"/>
    <w:rsid w:val="00811AEC"/>
    <w:rsid w:val="008144A3"/>
    <w:rsid w:val="00815642"/>
    <w:rsid w:val="00827271"/>
    <w:rsid w:val="0084199E"/>
    <w:rsid w:val="00845713"/>
    <w:rsid w:val="00845B2D"/>
    <w:rsid w:val="00846BEA"/>
    <w:rsid w:val="008507D6"/>
    <w:rsid w:val="00875649"/>
    <w:rsid w:val="008772A7"/>
    <w:rsid w:val="0088132E"/>
    <w:rsid w:val="0088505B"/>
    <w:rsid w:val="008913CB"/>
    <w:rsid w:val="00893AC4"/>
    <w:rsid w:val="008A1F36"/>
    <w:rsid w:val="008A204A"/>
    <w:rsid w:val="008A4E59"/>
    <w:rsid w:val="008A742B"/>
    <w:rsid w:val="008B7DFE"/>
    <w:rsid w:val="008D07BF"/>
    <w:rsid w:val="008D4022"/>
    <w:rsid w:val="008D7D5B"/>
    <w:rsid w:val="00903C95"/>
    <w:rsid w:val="009372AC"/>
    <w:rsid w:val="0094617A"/>
    <w:rsid w:val="00953892"/>
    <w:rsid w:val="0096448F"/>
    <w:rsid w:val="00980165"/>
    <w:rsid w:val="0098141F"/>
    <w:rsid w:val="00993BFD"/>
    <w:rsid w:val="009A3618"/>
    <w:rsid w:val="009A3E89"/>
    <w:rsid w:val="009A7A1C"/>
    <w:rsid w:val="009B2C79"/>
    <w:rsid w:val="009B78DA"/>
    <w:rsid w:val="009C1F39"/>
    <w:rsid w:val="009D06F8"/>
    <w:rsid w:val="009D3494"/>
    <w:rsid w:val="009D3C4B"/>
    <w:rsid w:val="009E16FC"/>
    <w:rsid w:val="009E5F8C"/>
    <w:rsid w:val="009F08F4"/>
    <w:rsid w:val="009F4026"/>
    <w:rsid w:val="00A03411"/>
    <w:rsid w:val="00A053DC"/>
    <w:rsid w:val="00A05AA9"/>
    <w:rsid w:val="00A21735"/>
    <w:rsid w:val="00A25922"/>
    <w:rsid w:val="00A314F5"/>
    <w:rsid w:val="00A33291"/>
    <w:rsid w:val="00A34BF3"/>
    <w:rsid w:val="00A41944"/>
    <w:rsid w:val="00A57B25"/>
    <w:rsid w:val="00A739FE"/>
    <w:rsid w:val="00A81D88"/>
    <w:rsid w:val="00A9602B"/>
    <w:rsid w:val="00AA24EE"/>
    <w:rsid w:val="00AA36C4"/>
    <w:rsid w:val="00AA3C27"/>
    <w:rsid w:val="00AA7E61"/>
    <w:rsid w:val="00AB3D75"/>
    <w:rsid w:val="00AC3FAE"/>
    <w:rsid w:val="00AC47D2"/>
    <w:rsid w:val="00AD2E21"/>
    <w:rsid w:val="00AE1C9A"/>
    <w:rsid w:val="00AE2728"/>
    <w:rsid w:val="00AE7102"/>
    <w:rsid w:val="00AF4080"/>
    <w:rsid w:val="00AF4D17"/>
    <w:rsid w:val="00B030BF"/>
    <w:rsid w:val="00B04215"/>
    <w:rsid w:val="00B13221"/>
    <w:rsid w:val="00B2181A"/>
    <w:rsid w:val="00B21962"/>
    <w:rsid w:val="00B2480F"/>
    <w:rsid w:val="00B24B91"/>
    <w:rsid w:val="00B25541"/>
    <w:rsid w:val="00B27FC4"/>
    <w:rsid w:val="00B52B43"/>
    <w:rsid w:val="00B52F5C"/>
    <w:rsid w:val="00B5687A"/>
    <w:rsid w:val="00B677C1"/>
    <w:rsid w:val="00B6791D"/>
    <w:rsid w:val="00B7135C"/>
    <w:rsid w:val="00B77E46"/>
    <w:rsid w:val="00B80850"/>
    <w:rsid w:val="00B83CC3"/>
    <w:rsid w:val="00B84344"/>
    <w:rsid w:val="00B90FA9"/>
    <w:rsid w:val="00B9398E"/>
    <w:rsid w:val="00B96B8A"/>
    <w:rsid w:val="00BA32E6"/>
    <w:rsid w:val="00BA5A75"/>
    <w:rsid w:val="00BB1D58"/>
    <w:rsid w:val="00BC1061"/>
    <w:rsid w:val="00BC79BE"/>
    <w:rsid w:val="00BD26EA"/>
    <w:rsid w:val="00BD3CF3"/>
    <w:rsid w:val="00BD52AF"/>
    <w:rsid w:val="00BE0341"/>
    <w:rsid w:val="00BE597B"/>
    <w:rsid w:val="00BF0B4D"/>
    <w:rsid w:val="00C00520"/>
    <w:rsid w:val="00C027FD"/>
    <w:rsid w:val="00C077BB"/>
    <w:rsid w:val="00C10194"/>
    <w:rsid w:val="00C165DD"/>
    <w:rsid w:val="00C167F1"/>
    <w:rsid w:val="00C2012C"/>
    <w:rsid w:val="00C206FC"/>
    <w:rsid w:val="00C249B7"/>
    <w:rsid w:val="00C2530E"/>
    <w:rsid w:val="00C41071"/>
    <w:rsid w:val="00C41AAC"/>
    <w:rsid w:val="00C45E68"/>
    <w:rsid w:val="00C46BF5"/>
    <w:rsid w:val="00C61B90"/>
    <w:rsid w:val="00C62886"/>
    <w:rsid w:val="00C70A6A"/>
    <w:rsid w:val="00C71697"/>
    <w:rsid w:val="00C724C4"/>
    <w:rsid w:val="00C72D4A"/>
    <w:rsid w:val="00C73FFA"/>
    <w:rsid w:val="00C80DAB"/>
    <w:rsid w:val="00C839BC"/>
    <w:rsid w:val="00C92F6E"/>
    <w:rsid w:val="00CA0C28"/>
    <w:rsid w:val="00CA3771"/>
    <w:rsid w:val="00CB6253"/>
    <w:rsid w:val="00CC16E5"/>
    <w:rsid w:val="00CC1F97"/>
    <w:rsid w:val="00CF761F"/>
    <w:rsid w:val="00D048A6"/>
    <w:rsid w:val="00D15335"/>
    <w:rsid w:val="00D15E25"/>
    <w:rsid w:val="00D25571"/>
    <w:rsid w:val="00D325A8"/>
    <w:rsid w:val="00D33E17"/>
    <w:rsid w:val="00D34D18"/>
    <w:rsid w:val="00D4715C"/>
    <w:rsid w:val="00D51AB9"/>
    <w:rsid w:val="00D5332D"/>
    <w:rsid w:val="00D63907"/>
    <w:rsid w:val="00D6543B"/>
    <w:rsid w:val="00D67EBF"/>
    <w:rsid w:val="00D7768A"/>
    <w:rsid w:val="00D84F50"/>
    <w:rsid w:val="00D91709"/>
    <w:rsid w:val="00D91F8F"/>
    <w:rsid w:val="00DB42D5"/>
    <w:rsid w:val="00DC1738"/>
    <w:rsid w:val="00DC535B"/>
    <w:rsid w:val="00DD1D97"/>
    <w:rsid w:val="00DD210B"/>
    <w:rsid w:val="00DD40EA"/>
    <w:rsid w:val="00DE104C"/>
    <w:rsid w:val="00DE121D"/>
    <w:rsid w:val="00DE2F36"/>
    <w:rsid w:val="00DF584A"/>
    <w:rsid w:val="00E03AA8"/>
    <w:rsid w:val="00E03FBB"/>
    <w:rsid w:val="00E052F7"/>
    <w:rsid w:val="00E16F62"/>
    <w:rsid w:val="00E22CAD"/>
    <w:rsid w:val="00E22FE3"/>
    <w:rsid w:val="00E263E5"/>
    <w:rsid w:val="00E3011B"/>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4A20"/>
    <w:rsid w:val="00ED6BCD"/>
    <w:rsid w:val="00EE2A23"/>
    <w:rsid w:val="00EF1D70"/>
    <w:rsid w:val="00EF29D0"/>
    <w:rsid w:val="00EF3980"/>
    <w:rsid w:val="00EF45EE"/>
    <w:rsid w:val="00F005C5"/>
    <w:rsid w:val="00F102DE"/>
    <w:rsid w:val="00F11D79"/>
    <w:rsid w:val="00F140A0"/>
    <w:rsid w:val="00F21819"/>
    <w:rsid w:val="00F47F00"/>
    <w:rsid w:val="00F52920"/>
    <w:rsid w:val="00F62633"/>
    <w:rsid w:val="00F64C28"/>
    <w:rsid w:val="00F66CCB"/>
    <w:rsid w:val="00F6745F"/>
    <w:rsid w:val="00F703CE"/>
    <w:rsid w:val="00F71866"/>
    <w:rsid w:val="00F80BF1"/>
    <w:rsid w:val="00F81F97"/>
    <w:rsid w:val="00F8707F"/>
    <w:rsid w:val="00F92C84"/>
    <w:rsid w:val="00F94040"/>
    <w:rsid w:val="00FA1E91"/>
    <w:rsid w:val="00FA38ED"/>
    <w:rsid w:val="00FB2FE3"/>
    <w:rsid w:val="00FB3C0D"/>
    <w:rsid w:val="00FC1CF9"/>
    <w:rsid w:val="00FC1D28"/>
    <w:rsid w:val="00FD33B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0765"/>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74E"/>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Заголовок 2 Знак Знак Знак,Заголовок нум 2,Подраздел,Раздел,РРаздел,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Заголовок 2 Знак Знак Знак Знак1,Заголовок нум 2 Знак,Раздел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nhideWhenUsed/>
    <w:rsid w:val="00D63907"/>
    <w:pPr>
      <w:tabs>
        <w:tab w:val="center" w:pos="4677"/>
        <w:tab w:val="right" w:pos="9355"/>
      </w:tabs>
    </w:pPr>
  </w:style>
  <w:style w:type="character" w:customStyle="1" w:styleId="ab">
    <w:name w:val="Верхний колонтитул Знак"/>
    <w:aliases w:val="??????? ??????????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nhideWhenUsed/>
    <w:rsid w:val="00D63907"/>
    <w:rPr>
      <w:rFonts w:ascii="Tahoma" w:hAnsi="Tahoma" w:cs="Tahoma"/>
      <w:sz w:val="16"/>
      <w:szCs w:val="16"/>
    </w:rPr>
  </w:style>
  <w:style w:type="character" w:customStyle="1" w:styleId="ad">
    <w:name w:val="Текст выноски Знак"/>
    <w:basedOn w:val="a0"/>
    <w:link w:val="ac"/>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qFormat/>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nhideWhenUsed/>
    <w:rsid w:val="0002626C"/>
    <w:pPr>
      <w:tabs>
        <w:tab w:val="center" w:pos="4677"/>
        <w:tab w:val="right" w:pos="9355"/>
      </w:tabs>
    </w:pPr>
  </w:style>
  <w:style w:type="character" w:customStyle="1" w:styleId="af9">
    <w:name w:val="Нижний колонтитул Знак"/>
    <w:basedOn w:val="a0"/>
    <w:link w:val="af8"/>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nhideWhenUsed/>
    <w:rsid w:val="0002626C"/>
    <w:pPr>
      <w:spacing w:after="120" w:line="480" w:lineRule="auto"/>
    </w:pPr>
  </w:style>
  <w:style w:type="character" w:customStyle="1" w:styleId="24">
    <w:name w:val="Основной текст 2 Знак"/>
    <w:basedOn w:val="a0"/>
    <w:link w:val="23"/>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одержимое таблицы"/>
    <w:basedOn w:val="a"/>
    <w:rsid w:val="000E19DF"/>
    <w:pPr>
      <w:suppressLineNumbers/>
      <w:suppressAutoHyphens/>
      <w:spacing w:line="100" w:lineRule="atLeast"/>
    </w:pPr>
    <w:rPr>
      <w:kern w:val="1"/>
      <w:sz w:val="20"/>
      <w:szCs w:val="20"/>
      <w:lang w:eastAsia="ar-SA"/>
    </w:rPr>
  </w:style>
  <w:style w:type="character" w:customStyle="1" w:styleId="ListParagraphChar">
    <w:name w:val="List Paragraph Char"/>
    <w:aliases w:val="Маркер Char,Абзац списка1 Char"/>
    <w:locked/>
    <w:rsid w:val="000E19DF"/>
    <w:rPr>
      <w:rFonts w:ascii="Times New Roman" w:eastAsia="Times New Roman" w:hAnsi="Times New Roman" w:cs="Times New Roman"/>
      <w:sz w:val="24"/>
      <w:szCs w:val="20"/>
      <w:lang w:eastAsia="ru-RU"/>
    </w:rPr>
  </w:style>
  <w:style w:type="paragraph" w:customStyle="1" w:styleId="WW-">
    <w:name w:val="WW-Базовый"/>
    <w:rsid w:val="000E19DF"/>
    <w:pPr>
      <w:suppressAutoHyphens/>
      <w:spacing w:after="200" w:line="276" w:lineRule="atLeast"/>
      <w:ind w:firstLine="0"/>
      <w:jc w:val="left"/>
    </w:pPr>
    <w:rPr>
      <w:rFonts w:ascii="Calibri" w:eastAsia="SimSun" w:hAnsi="Calibri" w:cs="Calibri"/>
      <w:color w:val="00000A"/>
      <w:lang w:eastAsia="ar-SA"/>
    </w:rPr>
  </w:style>
  <w:style w:type="paragraph" w:customStyle="1" w:styleId="ConsNormal">
    <w:name w:val="ConsNormal"/>
    <w:link w:val="ConsNormal0"/>
    <w:rsid w:val="000E19DF"/>
    <w:pPr>
      <w:widowControl w:val="0"/>
      <w:suppressAutoHyphens/>
      <w:spacing w:after="0" w:line="100" w:lineRule="atLeast"/>
      <w:ind w:firstLine="720"/>
      <w:jc w:val="left"/>
    </w:pPr>
    <w:rPr>
      <w:rFonts w:ascii="Arial" w:eastAsia="Times New Roman" w:hAnsi="Arial" w:cs="Arial"/>
      <w:kern w:val="1"/>
      <w:sz w:val="20"/>
      <w:szCs w:val="20"/>
      <w:lang w:eastAsia="ar-SA"/>
    </w:rPr>
  </w:style>
  <w:style w:type="character" w:customStyle="1" w:styleId="aff4">
    <w:name w:val="Символ сноски"/>
    <w:rsid w:val="000E19DF"/>
    <w:rPr>
      <w:vertAlign w:val="superscript"/>
    </w:rPr>
  </w:style>
  <w:style w:type="paragraph" w:customStyle="1" w:styleId="310">
    <w:name w:val="Основной текст с отступом 31"/>
    <w:basedOn w:val="a"/>
    <w:rsid w:val="000E19DF"/>
    <w:pPr>
      <w:suppressAutoHyphens/>
      <w:spacing w:after="120" w:line="276" w:lineRule="auto"/>
      <w:ind w:left="283"/>
    </w:pPr>
    <w:rPr>
      <w:rFonts w:ascii="Calibri" w:hAnsi="Calibri" w:cs="Calibri"/>
      <w:sz w:val="16"/>
      <w:szCs w:val="16"/>
      <w:lang w:eastAsia="zh-CN"/>
    </w:rPr>
  </w:style>
  <w:style w:type="paragraph" w:customStyle="1" w:styleId="aff5">
    <w:name w:val="Базовый"/>
    <w:rsid w:val="000E19DF"/>
    <w:pPr>
      <w:suppressAutoHyphens/>
      <w:spacing w:after="200" w:line="276" w:lineRule="atLeast"/>
      <w:ind w:firstLine="0"/>
      <w:jc w:val="left"/>
    </w:pPr>
    <w:rPr>
      <w:rFonts w:ascii="Calibri" w:eastAsia="SimSun" w:hAnsi="Calibri" w:cs="Calibri"/>
      <w:color w:val="00000A"/>
    </w:rPr>
  </w:style>
  <w:style w:type="character" w:customStyle="1" w:styleId="propval">
    <w:name w:val="propval"/>
    <w:rsid w:val="000E19DF"/>
    <w:rPr>
      <w:rFonts w:cs="Times New Roman"/>
    </w:rPr>
  </w:style>
  <w:style w:type="character" w:customStyle="1" w:styleId="inplace-offset">
    <w:name w:val="inplace-offset"/>
    <w:uiPriority w:val="99"/>
    <w:rsid w:val="000E19DF"/>
    <w:rPr>
      <w:rFonts w:cs="Times New Roman"/>
    </w:rPr>
  </w:style>
  <w:style w:type="paragraph" w:styleId="aff6">
    <w:name w:val="No Spacing"/>
    <w:link w:val="aff7"/>
    <w:uiPriority w:val="1"/>
    <w:qFormat/>
    <w:rsid w:val="000E19DF"/>
    <w:pPr>
      <w:spacing w:after="0" w:line="240" w:lineRule="auto"/>
      <w:ind w:firstLine="0"/>
      <w:jc w:val="left"/>
    </w:pPr>
    <w:rPr>
      <w:rFonts w:ascii="Calibri" w:eastAsia="Times New Roman" w:hAnsi="Calibri" w:cs="Times New Roman"/>
      <w:lang w:eastAsia="ru-RU"/>
    </w:rPr>
  </w:style>
  <w:style w:type="paragraph" w:customStyle="1" w:styleId="Normalunindented">
    <w:name w:val="Normal unindented"/>
    <w:aliases w:val="Обычный Без отступа"/>
    <w:qFormat/>
    <w:rsid w:val="000E19DF"/>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0E19D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Style13">
    <w:name w:val="Style13"/>
    <w:basedOn w:val="a"/>
    <w:rsid w:val="000E19DF"/>
    <w:pPr>
      <w:widowControl w:val="0"/>
      <w:autoSpaceDE w:val="0"/>
      <w:autoSpaceDN w:val="0"/>
      <w:adjustRightInd w:val="0"/>
    </w:pPr>
  </w:style>
  <w:style w:type="paragraph" w:customStyle="1" w:styleId="Style14">
    <w:name w:val="Style14"/>
    <w:basedOn w:val="a"/>
    <w:uiPriority w:val="99"/>
    <w:rsid w:val="000E19DF"/>
    <w:pPr>
      <w:widowControl w:val="0"/>
      <w:autoSpaceDE w:val="0"/>
      <w:autoSpaceDN w:val="0"/>
      <w:adjustRightInd w:val="0"/>
    </w:pPr>
  </w:style>
  <w:style w:type="paragraph" w:customStyle="1" w:styleId="Style15">
    <w:name w:val="Style15"/>
    <w:basedOn w:val="a"/>
    <w:uiPriority w:val="99"/>
    <w:rsid w:val="000E19DF"/>
    <w:pPr>
      <w:widowControl w:val="0"/>
      <w:autoSpaceDE w:val="0"/>
      <w:autoSpaceDN w:val="0"/>
      <w:adjustRightInd w:val="0"/>
    </w:pPr>
  </w:style>
  <w:style w:type="character" w:customStyle="1" w:styleId="FontStyle21">
    <w:name w:val="Font Style21"/>
    <w:rsid w:val="000E19DF"/>
    <w:rPr>
      <w:rFonts w:ascii="Times New Roman" w:hAnsi="Times New Roman" w:cs="Times New Roman"/>
      <w:b/>
      <w:bCs/>
      <w:color w:val="000000"/>
      <w:sz w:val="26"/>
      <w:szCs w:val="26"/>
    </w:rPr>
  </w:style>
  <w:style w:type="character" w:customStyle="1" w:styleId="FontStyle22">
    <w:name w:val="Font Style22"/>
    <w:rsid w:val="000E19DF"/>
    <w:rPr>
      <w:rFonts w:ascii="Times New Roman" w:hAnsi="Times New Roman" w:cs="Times New Roman"/>
      <w:b/>
      <w:bCs/>
      <w:color w:val="000000"/>
      <w:sz w:val="28"/>
      <w:szCs w:val="28"/>
    </w:rPr>
  </w:style>
  <w:style w:type="character" w:customStyle="1" w:styleId="FontStyle23">
    <w:name w:val="Font Style23"/>
    <w:rsid w:val="000E19DF"/>
    <w:rPr>
      <w:rFonts w:ascii="Times New Roman" w:hAnsi="Times New Roman" w:cs="Times New Roman"/>
      <w:color w:val="000000"/>
      <w:sz w:val="26"/>
      <w:szCs w:val="26"/>
    </w:rPr>
  </w:style>
  <w:style w:type="paragraph" w:customStyle="1" w:styleId="Standard">
    <w:name w:val="Standard"/>
    <w:rsid w:val="000E19DF"/>
    <w:pPr>
      <w:suppressAutoHyphens/>
      <w:spacing w:after="0" w:line="240" w:lineRule="auto"/>
      <w:ind w:firstLine="0"/>
      <w:jc w:val="left"/>
      <w:textAlignment w:val="baseline"/>
    </w:pPr>
    <w:rPr>
      <w:rFonts w:ascii="Times New Roman" w:eastAsia="Arial" w:hAnsi="Times New Roman" w:cs="Times New Roman"/>
      <w:kern w:val="1"/>
      <w:sz w:val="24"/>
      <w:szCs w:val="24"/>
      <w:lang w:eastAsia="ar-SA"/>
    </w:rPr>
  </w:style>
  <w:style w:type="character" w:customStyle="1" w:styleId="43">
    <w:name w:val="Знак Знак4"/>
    <w:locked/>
    <w:rsid w:val="000E19DF"/>
    <w:rPr>
      <w:b/>
      <w:bCs/>
      <w:kern w:val="36"/>
      <w:sz w:val="48"/>
      <w:szCs w:val="48"/>
      <w:lang w:val="ru-RU" w:eastAsia="ru-RU" w:bidi="ar-SA"/>
    </w:rPr>
  </w:style>
  <w:style w:type="character" w:customStyle="1" w:styleId="25">
    <w:name w:val="Знак Знак2"/>
    <w:locked/>
    <w:rsid w:val="000E19DF"/>
    <w:rPr>
      <w:rFonts w:ascii="Arial" w:eastAsia="SimSun" w:hAnsi="Arial" w:cs="Mangal"/>
      <w:i/>
      <w:iCs/>
      <w:color w:val="00000A"/>
      <w:sz w:val="24"/>
      <w:szCs w:val="24"/>
      <w:lang w:val="ru-RU" w:eastAsia="en-US" w:bidi="ar-SA"/>
    </w:rPr>
  </w:style>
  <w:style w:type="character" w:styleId="aff8">
    <w:name w:val="Emphasis"/>
    <w:qFormat/>
    <w:rsid w:val="000E19DF"/>
    <w:rPr>
      <w:b/>
      <w:bCs/>
      <w:i w:val="0"/>
      <w:iCs w:val="0"/>
    </w:rPr>
  </w:style>
  <w:style w:type="character" w:customStyle="1" w:styleId="st1">
    <w:name w:val="st1"/>
    <w:basedOn w:val="a0"/>
    <w:rsid w:val="000E19DF"/>
  </w:style>
  <w:style w:type="character" w:customStyle="1" w:styleId="Heading3Char1">
    <w:name w:val="Heading 3 Char1"/>
    <w:aliases w:val="H3 Char"/>
    <w:locked/>
    <w:rsid w:val="000E19DF"/>
    <w:rPr>
      <w:rFonts w:ascii="Arial" w:hAnsi="Arial" w:cs="Arial"/>
      <w:b/>
      <w:bCs/>
      <w:sz w:val="26"/>
      <w:szCs w:val="26"/>
      <w:lang w:val="ru-RU" w:eastAsia="ru-RU" w:bidi="ar-SA"/>
    </w:rPr>
  </w:style>
  <w:style w:type="character" w:customStyle="1" w:styleId="text1">
    <w:name w:val="text1"/>
    <w:rsid w:val="000E19DF"/>
    <w:rPr>
      <w:rFonts w:ascii="Tahoma" w:hAnsi="Tahoma" w:cs="Tahoma" w:hint="default"/>
      <w:color w:val="000000"/>
      <w:sz w:val="18"/>
      <w:szCs w:val="18"/>
    </w:rPr>
  </w:style>
  <w:style w:type="character" w:customStyle="1" w:styleId="ListParagraphChar1">
    <w:name w:val="List Paragraph Char1"/>
    <w:aliases w:val="Маркер Char1,Абзац списка1 Char1"/>
    <w:locked/>
    <w:rsid w:val="000E19DF"/>
    <w:rPr>
      <w:sz w:val="24"/>
      <w:lang w:bidi="ar-SA"/>
    </w:rPr>
  </w:style>
  <w:style w:type="character" w:customStyle="1" w:styleId="14">
    <w:name w:val="Знак примечания1"/>
    <w:uiPriority w:val="99"/>
    <w:rsid w:val="000E19DF"/>
    <w:rPr>
      <w:rFonts w:ascii="Times New Roman" w:hAnsi="Times New Roman" w:cs="Times New Roman"/>
      <w:sz w:val="16"/>
    </w:rPr>
  </w:style>
  <w:style w:type="character" w:customStyle="1" w:styleId="aff9">
    <w:name w:val="Схема документа Знак"/>
    <w:link w:val="affa"/>
    <w:uiPriority w:val="99"/>
    <w:semiHidden/>
    <w:rsid w:val="000E19DF"/>
    <w:rPr>
      <w:rFonts w:ascii="Tahoma" w:hAnsi="Tahoma" w:cs="Tahoma"/>
      <w:sz w:val="16"/>
      <w:szCs w:val="16"/>
    </w:rPr>
  </w:style>
  <w:style w:type="paragraph" w:styleId="affa">
    <w:name w:val="Document Map"/>
    <w:basedOn w:val="a"/>
    <w:link w:val="aff9"/>
    <w:uiPriority w:val="99"/>
    <w:semiHidden/>
    <w:unhideWhenUsed/>
    <w:rsid w:val="000E19DF"/>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0E19DF"/>
    <w:rPr>
      <w:rFonts w:ascii="Segoe UI" w:eastAsia="Times New Roman" w:hAnsi="Segoe UI" w:cs="Segoe UI"/>
      <w:sz w:val="16"/>
      <w:szCs w:val="16"/>
      <w:lang w:eastAsia="ru-RU"/>
    </w:rPr>
  </w:style>
  <w:style w:type="paragraph" w:customStyle="1" w:styleId="220">
    <w:name w:val="Основной текст 22"/>
    <w:basedOn w:val="a"/>
    <w:qFormat/>
    <w:rsid w:val="000E19DF"/>
    <w:pPr>
      <w:spacing w:line="360" w:lineRule="auto"/>
    </w:pPr>
  </w:style>
  <w:style w:type="paragraph" w:styleId="affb">
    <w:name w:val="Normal (Web)"/>
    <w:basedOn w:val="a"/>
    <w:uiPriority w:val="99"/>
    <w:rsid w:val="000E19DF"/>
    <w:pPr>
      <w:spacing w:before="100" w:beforeAutospacing="1" w:after="119"/>
    </w:pPr>
    <w:rPr>
      <w:rFonts w:eastAsia="Calibri"/>
    </w:rPr>
  </w:style>
  <w:style w:type="paragraph" w:customStyle="1" w:styleId="ListNum">
    <w:name w:val="ListNum"/>
    <w:basedOn w:val="a"/>
    <w:rsid w:val="000E19DF"/>
    <w:pPr>
      <w:tabs>
        <w:tab w:val="left" w:pos="284"/>
        <w:tab w:val="num" w:pos="360"/>
      </w:tabs>
      <w:spacing w:before="60"/>
      <w:ind w:left="284" w:hanging="284"/>
      <w:jc w:val="both"/>
    </w:pPr>
    <w:rPr>
      <w:sz w:val="22"/>
    </w:rPr>
  </w:style>
  <w:style w:type="paragraph" w:customStyle="1" w:styleId="ConsNonformat">
    <w:name w:val="ConsNonformat"/>
    <w:rsid w:val="000E19D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5">
    <w:name w:val="Основной текст (3) + Не курсив"/>
    <w:basedOn w:val="a0"/>
    <w:rsid w:val="000E19DF"/>
    <w:rPr>
      <w:rFonts w:ascii="Times New Roman" w:eastAsia="Times New Roman" w:hAnsi="Times New Roman" w:cs="Times New Roman"/>
      <w:b w:val="0"/>
      <w:bCs w:val="0"/>
      <w:i/>
      <w:iCs/>
      <w:smallCaps w:val="0"/>
      <w:strike w:val="0"/>
      <w:spacing w:val="0"/>
      <w:sz w:val="26"/>
      <w:szCs w:val="26"/>
    </w:rPr>
  </w:style>
  <w:style w:type="character" w:customStyle="1" w:styleId="js-messages-title-dropdown-name">
    <w:name w:val="js-messages-title-dropdown-name"/>
    <w:uiPriority w:val="99"/>
    <w:rsid w:val="000E19DF"/>
  </w:style>
  <w:style w:type="character" w:customStyle="1" w:styleId="16">
    <w:name w:val="Основной текст Знак1"/>
    <w:basedOn w:val="a0"/>
    <w:uiPriority w:val="99"/>
    <w:semiHidden/>
    <w:rsid w:val="000E19DF"/>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0E19DF"/>
    <w:rPr>
      <w:rFonts w:ascii="Times New Roman" w:hAnsi="Times New Roman" w:cs="Times New Roman"/>
      <w:sz w:val="26"/>
      <w:szCs w:val="26"/>
    </w:rPr>
  </w:style>
  <w:style w:type="paragraph" w:customStyle="1" w:styleId="44">
    <w:name w:val="заголовок 4"/>
    <w:basedOn w:val="a"/>
    <w:next w:val="a"/>
    <w:uiPriority w:val="99"/>
    <w:rsid w:val="000E19DF"/>
    <w:pPr>
      <w:keepNext/>
      <w:tabs>
        <w:tab w:val="left" w:pos="0"/>
      </w:tabs>
      <w:suppressAutoHyphens/>
      <w:jc w:val="center"/>
    </w:pPr>
    <w:rPr>
      <w:spacing w:val="-2"/>
    </w:rPr>
  </w:style>
  <w:style w:type="paragraph" w:customStyle="1" w:styleId="17">
    <w:name w:val="заголовок 1"/>
    <w:basedOn w:val="a"/>
    <w:next w:val="a"/>
    <w:uiPriority w:val="99"/>
    <w:rsid w:val="000E19DF"/>
    <w:pPr>
      <w:keepNext/>
      <w:spacing w:before="240" w:after="60"/>
      <w:jc w:val="both"/>
    </w:pPr>
    <w:rPr>
      <w:rFonts w:ascii="Arial" w:hAnsi="Arial" w:cs="Arial"/>
      <w:b/>
      <w:bCs/>
      <w:kern w:val="28"/>
      <w:sz w:val="28"/>
      <w:szCs w:val="28"/>
      <w:lang w:val="en-GB"/>
    </w:rPr>
  </w:style>
  <w:style w:type="character" w:customStyle="1" w:styleId="18">
    <w:name w:val="Название Знак1"/>
    <w:basedOn w:val="a0"/>
    <w:rsid w:val="000E19DF"/>
    <w:rPr>
      <w:rFonts w:ascii="Times New Roman" w:eastAsia="Times New Roman" w:hAnsi="Times New Roman" w:cs="Times New Roman"/>
      <w:b/>
      <w:sz w:val="24"/>
      <w:szCs w:val="20"/>
      <w:lang w:eastAsia="ar-SA"/>
    </w:rPr>
  </w:style>
  <w:style w:type="character" w:customStyle="1" w:styleId="19">
    <w:name w:val="Подзаголовок Знак1"/>
    <w:basedOn w:val="a0"/>
    <w:rsid w:val="000E19DF"/>
    <w:rPr>
      <w:rFonts w:ascii="Times New Roman" w:eastAsia="Times New Roman" w:hAnsi="Times New Roman" w:cs="Times New Roman"/>
      <w:b/>
      <w:sz w:val="20"/>
      <w:szCs w:val="20"/>
      <w:lang w:eastAsia="ar-SA"/>
    </w:rPr>
  </w:style>
  <w:style w:type="paragraph" w:customStyle="1" w:styleId="1a">
    <w:name w:val="Текст1"/>
    <w:basedOn w:val="a"/>
    <w:rsid w:val="000E19DF"/>
    <w:pPr>
      <w:suppressAutoHyphens/>
      <w:spacing w:after="120"/>
      <w:jc w:val="both"/>
    </w:pPr>
    <w:rPr>
      <w:sz w:val="20"/>
      <w:szCs w:val="20"/>
      <w:lang w:eastAsia="ar-SA"/>
    </w:rPr>
  </w:style>
  <w:style w:type="paragraph" w:customStyle="1" w:styleId="affc">
    <w:name w:val="Разновидность документа"/>
    <w:basedOn w:val="a"/>
    <w:rsid w:val="000E19DF"/>
    <w:pPr>
      <w:widowControl w:val="0"/>
      <w:suppressAutoHyphens/>
      <w:spacing w:after="40"/>
      <w:jc w:val="center"/>
    </w:pPr>
    <w:rPr>
      <w:rFonts w:ascii="Arial" w:hAnsi="Arial"/>
      <w:b/>
      <w:szCs w:val="20"/>
      <w:lang w:eastAsia="ar-SA"/>
    </w:rPr>
  </w:style>
  <w:style w:type="paragraph" w:customStyle="1" w:styleId="affd">
    <w:name w:val="Текстовый"/>
    <w:rsid w:val="000E19DF"/>
    <w:pPr>
      <w:widowControl w:val="0"/>
      <w:suppressAutoHyphens/>
      <w:spacing w:after="0" w:line="240" w:lineRule="auto"/>
      <w:ind w:firstLine="0"/>
      <w:jc w:val="both"/>
    </w:pPr>
    <w:rPr>
      <w:rFonts w:ascii="Arial" w:eastAsia="Arial" w:hAnsi="Arial" w:cs="Times New Roman"/>
      <w:sz w:val="20"/>
      <w:szCs w:val="20"/>
      <w:lang w:eastAsia="ar-SA"/>
    </w:rPr>
  </w:style>
  <w:style w:type="paragraph" w:customStyle="1" w:styleId="affe">
    <w:name w:val="Абзац основной"/>
    <w:basedOn w:val="a"/>
    <w:rsid w:val="000E19DF"/>
    <w:pPr>
      <w:suppressAutoHyphens/>
      <w:spacing w:line="360" w:lineRule="auto"/>
      <w:ind w:firstLine="709"/>
      <w:jc w:val="both"/>
    </w:pPr>
    <w:rPr>
      <w:rFonts w:ascii="Arial" w:hAnsi="Arial"/>
      <w:szCs w:val="20"/>
      <w:lang w:eastAsia="ar-SA"/>
    </w:rPr>
  </w:style>
  <w:style w:type="paragraph" w:customStyle="1" w:styleId="western">
    <w:name w:val="western"/>
    <w:basedOn w:val="a"/>
    <w:uiPriority w:val="99"/>
    <w:rsid w:val="000E19DF"/>
    <w:pPr>
      <w:suppressAutoHyphens/>
      <w:spacing w:before="280" w:after="280"/>
      <w:jc w:val="both"/>
    </w:pPr>
    <w:rPr>
      <w:rFonts w:ascii="Arial" w:hAnsi="Arial" w:cs="Arial"/>
      <w:lang w:eastAsia="ar-SA"/>
    </w:rPr>
  </w:style>
  <w:style w:type="character" w:customStyle="1" w:styleId="aff7">
    <w:name w:val="Без интервала Знак"/>
    <w:link w:val="aff6"/>
    <w:uiPriority w:val="1"/>
    <w:rsid w:val="000E19DF"/>
    <w:rPr>
      <w:rFonts w:ascii="Calibri" w:eastAsia="Times New Roman" w:hAnsi="Calibri" w:cs="Times New Roman"/>
      <w:lang w:eastAsia="ru-RU"/>
    </w:rPr>
  </w:style>
  <w:style w:type="character" w:customStyle="1" w:styleId="ConsNormal0">
    <w:name w:val="ConsNormal Знак"/>
    <w:link w:val="ConsNormal"/>
    <w:locked/>
    <w:rsid w:val="000E19DF"/>
    <w:rPr>
      <w:rFonts w:ascii="Arial" w:eastAsia="Times New Roman" w:hAnsi="Arial" w:cs="Arial"/>
      <w:kern w:val="1"/>
      <w:sz w:val="20"/>
      <w:szCs w:val="20"/>
      <w:lang w:eastAsia="ar-SA"/>
    </w:rPr>
  </w:style>
  <w:style w:type="character" w:customStyle="1" w:styleId="afff">
    <w:name w:val="Основной текст_"/>
    <w:link w:val="26"/>
    <w:rsid w:val="000E19DF"/>
    <w:rPr>
      <w:sz w:val="26"/>
      <w:szCs w:val="26"/>
      <w:shd w:val="clear" w:color="auto" w:fill="FFFFFF"/>
    </w:rPr>
  </w:style>
  <w:style w:type="character" w:customStyle="1" w:styleId="61">
    <w:name w:val="Основной текст (6)_"/>
    <w:link w:val="62"/>
    <w:rsid w:val="000E19DF"/>
    <w:rPr>
      <w:i/>
      <w:iCs/>
      <w:sz w:val="26"/>
      <w:szCs w:val="26"/>
      <w:shd w:val="clear" w:color="auto" w:fill="FFFFFF"/>
    </w:rPr>
  </w:style>
  <w:style w:type="character" w:customStyle="1" w:styleId="63">
    <w:name w:val="Основной текст (6) + Не курсив"/>
    <w:rsid w:val="000E19D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6">
    <w:name w:val="Основной текст2"/>
    <w:basedOn w:val="a"/>
    <w:link w:val="afff"/>
    <w:rsid w:val="000E19DF"/>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0E19DF"/>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u">
    <w:name w:val="u"/>
    <w:basedOn w:val="a"/>
    <w:uiPriority w:val="99"/>
    <w:rsid w:val="000E19DF"/>
    <w:pPr>
      <w:spacing w:before="100" w:beforeAutospacing="1" w:after="100" w:afterAutospacing="1"/>
    </w:pPr>
  </w:style>
  <w:style w:type="paragraph" w:customStyle="1" w:styleId="1b">
    <w:name w:val="Без интервала1"/>
    <w:uiPriority w:val="99"/>
    <w:rsid w:val="000E19DF"/>
    <w:pPr>
      <w:spacing w:after="0" w:line="240" w:lineRule="auto"/>
      <w:ind w:firstLine="0"/>
      <w:jc w:val="left"/>
    </w:pPr>
    <w:rPr>
      <w:rFonts w:ascii="Calibri" w:eastAsia="Calibri" w:hAnsi="Calibri" w:cs="Calibri"/>
    </w:rPr>
  </w:style>
  <w:style w:type="paragraph" w:styleId="HTML">
    <w:name w:val="HTML Preformatted"/>
    <w:basedOn w:val="a"/>
    <w:link w:val="HTML0"/>
    <w:uiPriority w:val="99"/>
    <w:unhideWhenUsed/>
    <w:rsid w:val="000E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19DF"/>
    <w:rPr>
      <w:rFonts w:ascii="Courier New" w:eastAsia="Times New Roman" w:hAnsi="Courier New" w:cs="Courier New"/>
      <w:sz w:val="20"/>
      <w:szCs w:val="20"/>
      <w:lang w:eastAsia="ru-RU"/>
    </w:rPr>
  </w:style>
  <w:style w:type="numbering" w:customStyle="1" w:styleId="27">
    <w:name w:val="Нет списка2"/>
    <w:next w:val="a2"/>
    <w:uiPriority w:val="99"/>
    <w:semiHidden/>
    <w:unhideWhenUsed/>
    <w:rsid w:val="000E19DF"/>
  </w:style>
  <w:style w:type="table" w:customStyle="1" w:styleId="36">
    <w:name w:val="Сетка таблицы3"/>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0E19DF"/>
  </w:style>
  <w:style w:type="table" w:customStyle="1" w:styleId="51">
    <w:name w:val="Сетка таблицы5"/>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0E19DF"/>
  </w:style>
  <w:style w:type="table" w:customStyle="1" w:styleId="113">
    <w:name w:val="Сетка таблицы1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semiHidden/>
    <w:rsid w:val="000E19DF"/>
  </w:style>
  <w:style w:type="character" w:styleId="afff0">
    <w:name w:val="page number"/>
    <w:basedOn w:val="a0"/>
    <w:rsid w:val="000E19DF"/>
  </w:style>
  <w:style w:type="character" w:customStyle="1" w:styleId="2Arial">
    <w:name w:val="Основной текст (2) + Arial"/>
    <w:aliases w:val="11 pt"/>
    <w:uiPriority w:val="99"/>
    <w:rsid w:val="000E19DF"/>
    <w:rPr>
      <w:rFonts w:ascii="Arial" w:hAnsi="Arial" w:cs="Arial"/>
      <w:sz w:val="22"/>
      <w:szCs w:val="22"/>
      <w:shd w:val="clear" w:color="auto" w:fill="FFFFFF"/>
    </w:rPr>
  </w:style>
  <w:style w:type="paragraph" w:customStyle="1" w:styleId="Style1">
    <w:name w:val="Style 1"/>
    <w:basedOn w:val="a"/>
    <w:uiPriority w:val="99"/>
    <w:rsid w:val="000E19DF"/>
    <w:pPr>
      <w:widowControl w:val="0"/>
      <w:autoSpaceDE w:val="0"/>
      <w:autoSpaceDN w:val="0"/>
      <w:adjustRightInd w:val="0"/>
    </w:pPr>
    <w:rPr>
      <w:sz w:val="20"/>
      <w:szCs w:val="20"/>
    </w:rPr>
  </w:style>
  <w:style w:type="character" w:customStyle="1" w:styleId="CharacterStyle1">
    <w:name w:val="Character Style 1"/>
    <w:uiPriority w:val="99"/>
    <w:rsid w:val="000E19DF"/>
    <w:rPr>
      <w:sz w:val="20"/>
      <w:szCs w:val="20"/>
    </w:rPr>
  </w:style>
  <w:style w:type="numbering" w:customStyle="1" w:styleId="45">
    <w:name w:val="Нет списка4"/>
    <w:next w:val="a2"/>
    <w:semiHidden/>
    <w:rsid w:val="000E19DF"/>
  </w:style>
  <w:style w:type="table" w:customStyle="1" w:styleId="212">
    <w:name w:val="Сетка таблицы2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1"/>
    <w:uiPriority w:val="59"/>
    <w:rsid w:val="00F52920"/>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1"/>
    <w:uiPriority w:val="39"/>
    <w:rsid w:val="00E03AA8"/>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next w:val="af1"/>
    <w:uiPriority w:val="39"/>
    <w:rsid w:val="00AF4D17"/>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1"/>
    <w:uiPriority w:val="59"/>
    <w:rsid w:val="00AF4D17"/>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1"/>
    <w:uiPriority w:val="59"/>
    <w:rsid w:val="004C6CF4"/>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1"/>
    <w:uiPriority w:val="59"/>
    <w:rsid w:val="00F703CE"/>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1"/>
    <w:next w:val="af1"/>
    <w:uiPriority w:val="59"/>
    <w:rsid w:val="00F703CE"/>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24">
      <w:bodyDiv w:val="1"/>
      <w:marLeft w:val="0"/>
      <w:marRight w:val="0"/>
      <w:marTop w:val="0"/>
      <w:marBottom w:val="0"/>
      <w:divBdr>
        <w:top w:val="none" w:sz="0" w:space="0" w:color="auto"/>
        <w:left w:val="none" w:sz="0" w:space="0" w:color="auto"/>
        <w:bottom w:val="none" w:sz="0" w:space="0" w:color="auto"/>
        <w:right w:val="none" w:sz="0" w:space="0" w:color="auto"/>
      </w:divBdr>
    </w:div>
    <w:div w:id="81684260">
      <w:bodyDiv w:val="1"/>
      <w:marLeft w:val="0"/>
      <w:marRight w:val="0"/>
      <w:marTop w:val="0"/>
      <w:marBottom w:val="0"/>
      <w:divBdr>
        <w:top w:val="none" w:sz="0" w:space="0" w:color="auto"/>
        <w:left w:val="none" w:sz="0" w:space="0" w:color="auto"/>
        <w:bottom w:val="none" w:sz="0" w:space="0" w:color="auto"/>
        <w:right w:val="none" w:sz="0" w:space="0" w:color="auto"/>
      </w:divBdr>
    </w:div>
    <w:div w:id="461928007">
      <w:bodyDiv w:val="1"/>
      <w:marLeft w:val="0"/>
      <w:marRight w:val="0"/>
      <w:marTop w:val="0"/>
      <w:marBottom w:val="0"/>
      <w:divBdr>
        <w:top w:val="none" w:sz="0" w:space="0" w:color="auto"/>
        <w:left w:val="none" w:sz="0" w:space="0" w:color="auto"/>
        <w:bottom w:val="none" w:sz="0" w:space="0" w:color="auto"/>
        <w:right w:val="none" w:sz="0" w:space="0" w:color="auto"/>
      </w:divBdr>
    </w:div>
    <w:div w:id="932475540">
      <w:bodyDiv w:val="1"/>
      <w:marLeft w:val="0"/>
      <w:marRight w:val="0"/>
      <w:marTop w:val="0"/>
      <w:marBottom w:val="0"/>
      <w:divBdr>
        <w:top w:val="none" w:sz="0" w:space="0" w:color="auto"/>
        <w:left w:val="none" w:sz="0" w:space="0" w:color="auto"/>
        <w:bottom w:val="none" w:sz="0" w:space="0" w:color="auto"/>
        <w:right w:val="none" w:sz="0" w:space="0" w:color="auto"/>
      </w:divBdr>
    </w:div>
    <w:div w:id="1018963730">
      <w:bodyDiv w:val="1"/>
      <w:marLeft w:val="0"/>
      <w:marRight w:val="0"/>
      <w:marTop w:val="0"/>
      <w:marBottom w:val="0"/>
      <w:divBdr>
        <w:top w:val="none" w:sz="0" w:space="0" w:color="auto"/>
        <w:left w:val="none" w:sz="0" w:space="0" w:color="auto"/>
        <w:bottom w:val="none" w:sz="0" w:space="0" w:color="auto"/>
        <w:right w:val="none" w:sz="0" w:space="0" w:color="auto"/>
      </w:divBdr>
    </w:div>
    <w:div w:id="1406028977">
      <w:bodyDiv w:val="1"/>
      <w:marLeft w:val="0"/>
      <w:marRight w:val="0"/>
      <w:marTop w:val="0"/>
      <w:marBottom w:val="0"/>
      <w:divBdr>
        <w:top w:val="none" w:sz="0" w:space="0" w:color="auto"/>
        <w:left w:val="none" w:sz="0" w:space="0" w:color="auto"/>
        <w:bottom w:val="none" w:sz="0" w:space="0" w:color="auto"/>
        <w:right w:val="none" w:sz="0" w:space="0" w:color="auto"/>
      </w:divBdr>
    </w:div>
    <w:div w:id="1423061793">
      <w:bodyDiv w:val="1"/>
      <w:marLeft w:val="0"/>
      <w:marRight w:val="0"/>
      <w:marTop w:val="0"/>
      <w:marBottom w:val="0"/>
      <w:divBdr>
        <w:top w:val="none" w:sz="0" w:space="0" w:color="auto"/>
        <w:left w:val="none" w:sz="0" w:space="0" w:color="auto"/>
        <w:bottom w:val="none" w:sz="0" w:space="0" w:color="auto"/>
        <w:right w:val="none" w:sz="0" w:space="0" w:color="auto"/>
      </w:divBdr>
    </w:div>
    <w:div w:id="1688404376">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8519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B5965B5-12A4-4E57-8F0A-97471CAC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82</Pages>
  <Words>28690</Words>
  <Characters>163534</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109</cp:revision>
  <cp:lastPrinted>2020-02-27T04:59:00Z</cp:lastPrinted>
  <dcterms:created xsi:type="dcterms:W3CDTF">2019-08-07T06:49:00Z</dcterms:created>
  <dcterms:modified xsi:type="dcterms:W3CDTF">2020-04-17T01:18:00Z</dcterms:modified>
</cp:coreProperties>
</file>