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F3B" w:rsidRPr="005A61AE" w:rsidRDefault="00291305" w:rsidP="005A61AE">
      <w:pPr>
        <w:pStyle w:val="11"/>
        <w:ind w:firstLine="0"/>
        <w:jc w:val="center"/>
        <w:rPr>
          <w:b/>
          <w:szCs w:val="28"/>
        </w:rPr>
      </w:pPr>
      <w:r w:rsidRPr="00193F3B">
        <w:rPr>
          <w:b/>
          <w:bCs/>
          <w:szCs w:val="28"/>
        </w:rPr>
        <w:t>Приложения к извещению о проведении запроса котировок</w:t>
      </w:r>
      <w:r w:rsidR="00193F3B" w:rsidRPr="00193F3B">
        <w:rPr>
          <w:b/>
          <w:bCs/>
          <w:szCs w:val="28"/>
        </w:rPr>
        <w:t xml:space="preserve"> </w:t>
      </w:r>
      <w:r w:rsidR="00193F3B" w:rsidRPr="00193F3B">
        <w:rPr>
          <w:rFonts w:eastAsia="MS Mincho"/>
          <w:b/>
          <w:szCs w:val="28"/>
        </w:rPr>
        <w:t>среди</w:t>
      </w:r>
      <w:r w:rsidR="00193F3B" w:rsidRPr="00193F3B">
        <w:rPr>
          <w:b/>
          <w:bCs/>
          <w:szCs w:val="28"/>
        </w:rPr>
        <w:t xml:space="preserve"> субъектов малого и среднего предпринимательства</w:t>
      </w:r>
      <w:r w:rsidR="00193F3B" w:rsidRPr="00193F3B">
        <w:rPr>
          <w:rFonts w:eastAsia="MS Mincho"/>
          <w:b/>
          <w:szCs w:val="28"/>
        </w:rPr>
        <w:t xml:space="preserve"> в электронной </w:t>
      </w:r>
      <w:r w:rsidR="00F63D37">
        <w:rPr>
          <w:b/>
          <w:bCs/>
          <w:szCs w:val="28"/>
        </w:rPr>
        <w:t>форме № ЗКТ-</w:t>
      </w:r>
      <w:r w:rsidR="00EC2084">
        <w:rPr>
          <w:b/>
          <w:bCs/>
          <w:szCs w:val="28"/>
        </w:rPr>
        <w:t>08</w:t>
      </w:r>
      <w:r w:rsidR="007C15D4">
        <w:rPr>
          <w:b/>
          <w:bCs/>
          <w:szCs w:val="28"/>
        </w:rPr>
        <w:t>/20</w:t>
      </w:r>
      <w:r w:rsidR="00193F3B" w:rsidRPr="00193F3B">
        <w:rPr>
          <w:b/>
          <w:bCs/>
          <w:szCs w:val="28"/>
        </w:rPr>
        <w:t xml:space="preserve"> </w:t>
      </w:r>
      <w:r w:rsidR="00193F3B" w:rsidRPr="00193F3B">
        <w:rPr>
          <w:b/>
          <w:szCs w:val="28"/>
        </w:rPr>
        <w:t xml:space="preserve">на право заключения договора поставки </w:t>
      </w:r>
      <w:r w:rsidR="00EC2084" w:rsidRPr="00520F67">
        <w:rPr>
          <w:b/>
          <w:szCs w:val="28"/>
        </w:rPr>
        <w:t xml:space="preserve">соковой продукции и </w:t>
      </w:r>
      <w:proofErr w:type="gramStart"/>
      <w:r w:rsidR="00EC2084" w:rsidRPr="00520F67">
        <w:rPr>
          <w:b/>
          <w:szCs w:val="28"/>
        </w:rPr>
        <w:t>безалкогольных напитков</w:t>
      </w:r>
      <w:proofErr w:type="gramEnd"/>
      <w:r w:rsidR="00EC2084" w:rsidRPr="00520F67">
        <w:rPr>
          <w:b/>
          <w:szCs w:val="28"/>
        </w:rPr>
        <w:t xml:space="preserve"> газированных для предприятий общественного питания Красноярского ТПО</w:t>
      </w:r>
    </w:p>
    <w:p w:rsidR="002E07A1" w:rsidRDefault="002E07A1" w:rsidP="00616014">
      <w:pPr>
        <w:ind w:firstLine="567"/>
        <w:jc w:val="both"/>
        <w:rPr>
          <w:bCs/>
          <w:sz w:val="28"/>
          <w:szCs w:val="28"/>
        </w:rPr>
      </w:pPr>
    </w:p>
    <w:p w:rsidR="002E07A1" w:rsidRPr="002E07A1" w:rsidRDefault="002E07A1" w:rsidP="00616014">
      <w:pPr>
        <w:ind w:firstLine="567"/>
        <w:jc w:val="both"/>
        <w:rPr>
          <w:bCs/>
          <w:sz w:val="28"/>
          <w:szCs w:val="28"/>
        </w:rPr>
      </w:pPr>
      <w:r>
        <w:rPr>
          <w:bCs/>
          <w:sz w:val="28"/>
          <w:szCs w:val="28"/>
        </w:rPr>
        <w:t>Содержание:</w:t>
      </w:r>
    </w:p>
    <w:p w:rsidR="002E07A1" w:rsidRDefault="002E07A1" w:rsidP="00616014">
      <w:pPr>
        <w:ind w:firstLine="567"/>
        <w:jc w:val="both"/>
        <w:rPr>
          <w:b/>
          <w:bCs/>
          <w:sz w:val="28"/>
          <w:szCs w:val="28"/>
        </w:rPr>
      </w:pPr>
      <w:r w:rsidRPr="003B1A25">
        <w:rPr>
          <w:b/>
          <w:bCs/>
          <w:sz w:val="28"/>
          <w:szCs w:val="28"/>
        </w:rPr>
        <w:t xml:space="preserve">Приложение № 1. </w:t>
      </w:r>
      <w:r w:rsidRPr="002C3E43">
        <w:rPr>
          <w:b/>
          <w:bCs/>
          <w:sz w:val="28"/>
          <w:szCs w:val="28"/>
        </w:rPr>
        <w:t xml:space="preserve">к извещению о проведении запроса котировок </w:t>
      </w:r>
    </w:p>
    <w:p w:rsidR="002E07A1" w:rsidRPr="00BC1698" w:rsidRDefault="002E07A1" w:rsidP="00616014">
      <w:pPr>
        <w:ind w:firstLine="567"/>
        <w:jc w:val="both"/>
        <w:rPr>
          <w:bCs/>
          <w:sz w:val="28"/>
          <w:szCs w:val="28"/>
        </w:rPr>
      </w:pPr>
      <w:r w:rsidRPr="00CF5374">
        <w:rPr>
          <w:b/>
          <w:bCs/>
          <w:sz w:val="28"/>
          <w:szCs w:val="28"/>
        </w:rPr>
        <w:t xml:space="preserve">Часть 1: </w:t>
      </w:r>
      <w:r w:rsidRPr="00BC1698">
        <w:rPr>
          <w:bCs/>
          <w:sz w:val="28"/>
          <w:szCs w:val="28"/>
        </w:rPr>
        <w:t>Условия проведения запроса котировок</w:t>
      </w:r>
    </w:p>
    <w:p w:rsidR="002E07A1" w:rsidRPr="00CF5374" w:rsidRDefault="002E07A1" w:rsidP="00616014">
      <w:pPr>
        <w:ind w:firstLine="567"/>
        <w:jc w:val="both"/>
        <w:rPr>
          <w:bCs/>
          <w:sz w:val="28"/>
          <w:szCs w:val="28"/>
        </w:rPr>
      </w:pPr>
      <w:r w:rsidRPr="00CF5374">
        <w:rPr>
          <w:bCs/>
          <w:sz w:val="28"/>
          <w:szCs w:val="28"/>
        </w:rPr>
        <w:t>Приложение № 1.1 Техническое задание;</w:t>
      </w:r>
    </w:p>
    <w:p w:rsidR="002E07A1" w:rsidRPr="00CF5374" w:rsidRDefault="00291305" w:rsidP="00616014">
      <w:pPr>
        <w:ind w:firstLine="567"/>
        <w:jc w:val="both"/>
        <w:rPr>
          <w:bCs/>
          <w:sz w:val="28"/>
          <w:szCs w:val="28"/>
        </w:rPr>
      </w:pPr>
      <w:r>
        <w:rPr>
          <w:bCs/>
          <w:sz w:val="28"/>
          <w:szCs w:val="28"/>
        </w:rPr>
        <w:t>Приложение № 1.2 проект</w:t>
      </w:r>
      <w:r w:rsidR="002E07A1" w:rsidRPr="00CF5374">
        <w:rPr>
          <w:bCs/>
          <w:sz w:val="28"/>
          <w:szCs w:val="28"/>
        </w:rPr>
        <w:t xml:space="preserve"> договора</w:t>
      </w:r>
    </w:p>
    <w:p w:rsidR="002E07A1" w:rsidRPr="00CF5374" w:rsidRDefault="002E07A1" w:rsidP="00616014">
      <w:pPr>
        <w:ind w:firstLine="567"/>
        <w:jc w:val="both"/>
        <w:rPr>
          <w:bCs/>
          <w:sz w:val="28"/>
          <w:szCs w:val="28"/>
        </w:rPr>
      </w:pPr>
      <w:r w:rsidRPr="00CF5374">
        <w:rPr>
          <w:bCs/>
          <w:sz w:val="28"/>
          <w:szCs w:val="28"/>
        </w:rPr>
        <w:t>Приложение № 1.3 формы документов, предоставляемых в составе заявки участника:</w:t>
      </w:r>
    </w:p>
    <w:p w:rsidR="002E07A1" w:rsidRPr="00CF5374" w:rsidRDefault="00291305" w:rsidP="00616014">
      <w:pPr>
        <w:ind w:firstLine="567"/>
        <w:jc w:val="both"/>
        <w:rPr>
          <w:bCs/>
          <w:sz w:val="28"/>
          <w:szCs w:val="28"/>
        </w:rPr>
      </w:pPr>
      <w:r>
        <w:rPr>
          <w:bCs/>
          <w:sz w:val="28"/>
          <w:szCs w:val="28"/>
        </w:rPr>
        <w:t xml:space="preserve">- </w:t>
      </w:r>
      <w:r w:rsidR="002E07A1" w:rsidRPr="00CF5374">
        <w:rPr>
          <w:bCs/>
          <w:sz w:val="28"/>
          <w:szCs w:val="28"/>
        </w:rPr>
        <w:t xml:space="preserve">Форма заявки участника; </w:t>
      </w:r>
    </w:p>
    <w:p w:rsidR="002E07A1" w:rsidRPr="00CF5374" w:rsidRDefault="00291305" w:rsidP="00616014">
      <w:pPr>
        <w:ind w:firstLine="567"/>
        <w:jc w:val="both"/>
        <w:rPr>
          <w:bCs/>
          <w:sz w:val="28"/>
          <w:szCs w:val="28"/>
        </w:rPr>
      </w:pPr>
      <w:r>
        <w:rPr>
          <w:bCs/>
          <w:sz w:val="28"/>
          <w:szCs w:val="28"/>
        </w:rPr>
        <w:t xml:space="preserve">- </w:t>
      </w:r>
      <w:r w:rsidR="002E07A1" w:rsidRPr="00CF5374">
        <w:rPr>
          <w:bCs/>
          <w:sz w:val="28"/>
          <w:szCs w:val="28"/>
        </w:rPr>
        <w:t xml:space="preserve">Форма технического предложения участника; </w:t>
      </w:r>
    </w:p>
    <w:p w:rsidR="002E07A1" w:rsidRPr="00CF5374" w:rsidRDefault="00291305" w:rsidP="00616014">
      <w:pPr>
        <w:ind w:firstLine="567"/>
        <w:jc w:val="both"/>
        <w:rPr>
          <w:bCs/>
          <w:sz w:val="28"/>
          <w:szCs w:val="28"/>
        </w:rPr>
      </w:pPr>
      <w:r>
        <w:rPr>
          <w:bCs/>
          <w:sz w:val="28"/>
          <w:szCs w:val="28"/>
        </w:rPr>
        <w:t xml:space="preserve">- </w:t>
      </w:r>
      <w:r w:rsidR="002E07A1" w:rsidRPr="00CF5374">
        <w:rPr>
          <w:bCs/>
          <w:sz w:val="28"/>
          <w:szCs w:val="28"/>
        </w:rPr>
        <w:t>Форма декларации о соответствии участника закупки критериям отнесения к субъектам малого и среднего предпринимательства;</w:t>
      </w:r>
    </w:p>
    <w:p w:rsidR="002E07A1" w:rsidRDefault="002E07A1" w:rsidP="00616014">
      <w:pPr>
        <w:ind w:firstLine="567"/>
        <w:jc w:val="both"/>
        <w:rPr>
          <w:bCs/>
          <w:sz w:val="28"/>
          <w:szCs w:val="28"/>
        </w:rPr>
      </w:pPr>
      <w:r w:rsidRPr="00DE6E5A">
        <w:rPr>
          <w:bCs/>
          <w:sz w:val="28"/>
          <w:szCs w:val="28"/>
        </w:rPr>
        <w:t>Часть 2: Сроки проведения запроса котировок, контактные данные</w:t>
      </w:r>
    </w:p>
    <w:p w:rsidR="002E07A1" w:rsidRDefault="002E07A1" w:rsidP="00616014">
      <w:pPr>
        <w:ind w:firstLine="567"/>
        <w:jc w:val="both"/>
        <w:rPr>
          <w:b/>
          <w:bCs/>
          <w:sz w:val="28"/>
          <w:szCs w:val="28"/>
        </w:rPr>
      </w:pPr>
      <w:r w:rsidRPr="003B1A25">
        <w:rPr>
          <w:b/>
          <w:bCs/>
          <w:sz w:val="28"/>
          <w:szCs w:val="28"/>
        </w:rPr>
        <w:t xml:space="preserve">Приложение № </w:t>
      </w:r>
      <w:r>
        <w:rPr>
          <w:b/>
          <w:bCs/>
          <w:sz w:val="28"/>
          <w:szCs w:val="28"/>
        </w:rPr>
        <w:t>2</w:t>
      </w:r>
      <w:r w:rsidRPr="003B1A25">
        <w:rPr>
          <w:b/>
          <w:bCs/>
          <w:sz w:val="28"/>
          <w:szCs w:val="28"/>
        </w:rPr>
        <w:t xml:space="preserve">. </w:t>
      </w:r>
      <w:r w:rsidRPr="002C3E43">
        <w:rPr>
          <w:b/>
          <w:bCs/>
          <w:sz w:val="28"/>
          <w:szCs w:val="28"/>
        </w:rPr>
        <w:t xml:space="preserve">к извещению о проведении запроса котировок </w:t>
      </w:r>
    </w:p>
    <w:p w:rsidR="002E07A1" w:rsidRPr="00DE6E5A" w:rsidRDefault="002E07A1" w:rsidP="00616014">
      <w:pPr>
        <w:ind w:firstLine="567"/>
        <w:jc w:val="both"/>
        <w:rPr>
          <w:bCs/>
          <w:sz w:val="28"/>
          <w:szCs w:val="28"/>
        </w:rPr>
      </w:pPr>
      <w:r w:rsidRPr="00DE6E5A">
        <w:rPr>
          <w:bCs/>
          <w:sz w:val="28"/>
          <w:szCs w:val="28"/>
        </w:rPr>
        <w:t>Часть 3: Порядок проведения запроса котировок</w:t>
      </w:r>
    </w:p>
    <w:p w:rsidR="002E07A1" w:rsidRDefault="002E07A1" w:rsidP="00616014">
      <w:pPr>
        <w:ind w:right="-142" w:firstLine="567"/>
        <w:rPr>
          <w:color w:val="000000"/>
          <w:sz w:val="28"/>
          <w:szCs w:val="28"/>
        </w:rPr>
      </w:pPr>
      <w:r w:rsidRPr="001F7F1B">
        <w:rPr>
          <w:color w:val="000000"/>
          <w:sz w:val="28"/>
        </w:rPr>
        <w:t xml:space="preserve">Приложение </w:t>
      </w:r>
      <w:r>
        <w:rPr>
          <w:color w:val="000000"/>
          <w:sz w:val="28"/>
        </w:rPr>
        <w:t xml:space="preserve">№ </w:t>
      </w:r>
      <w:r w:rsidRPr="001F7F1B">
        <w:rPr>
          <w:color w:val="000000"/>
          <w:sz w:val="28"/>
        </w:rPr>
        <w:t>3.</w:t>
      </w:r>
      <w:r w:rsidRPr="001F7F1B">
        <w:rPr>
          <w:color w:val="000000"/>
          <w:sz w:val="28"/>
          <w:szCs w:val="28"/>
        </w:rPr>
        <w:t>1: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заявки;</w:t>
      </w:r>
    </w:p>
    <w:p w:rsidR="00291305" w:rsidRDefault="002E07A1" w:rsidP="00616014">
      <w:pPr>
        <w:ind w:right="-142" w:firstLine="567"/>
        <w:rPr>
          <w:color w:val="000000"/>
          <w:sz w:val="28"/>
        </w:rPr>
        <w:sectPr w:rsidR="00291305" w:rsidSect="002B36A7">
          <w:headerReference w:type="default" r:id="rId8"/>
          <w:pgSz w:w="11906" w:h="16838" w:code="9"/>
          <w:pgMar w:top="992" w:right="707" w:bottom="1134" w:left="924" w:header="794" w:footer="794" w:gutter="0"/>
          <w:cols w:space="708"/>
          <w:titlePg/>
          <w:docGrid w:linePitch="360"/>
        </w:sectPr>
      </w:pPr>
      <w:r w:rsidRPr="001F7F1B">
        <w:rPr>
          <w:color w:val="000000"/>
          <w:sz w:val="28"/>
        </w:rPr>
        <w:t xml:space="preserve">Приложение </w:t>
      </w:r>
      <w:r>
        <w:rPr>
          <w:color w:val="000000"/>
          <w:sz w:val="28"/>
        </w:rPr>
        <w:t xml:space="preserve">№ </w:t>
      </w:r>
      <w:r w:rsidRPr="001F7F1B">
        <w:rPr>
          <w:color w:val="000000"/>
          <w:sz w:val="28"/>
          <w:szCs w:val="28"/>
        </w:rPr>
        <w:t>3.2: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исполнения договора.</w:t>
      </w:r>
    </w:p>
    <w:p w:rsidR="00AB670B" w:rsidRDefault="00B21962" w:rsidP="00AB670B">
      <w:pPr>
        <w:ind w:firstLine="9072"/>
        <w:rPr>
          <w:sz w:val="28"/>
          <w:szCs w:val="28"/>
        </w:rPr>
      </w:pPr>
      <w:r>
        <w:rPr>
          <w:sz w:val="28"/>
          <w:szCs w:val="28"/>
        </w:rPr>
        <w:lastRenderedPageBreak/>
        <w:t>Приложение № 1</w:t>
      </w:r>
      <w:r w:rsidR="00AB670B">
        <w:rPr>
          <w:sz w:val="28"/>
          <w:szCs w:val="28"/>
        </w:rPr>
        <w:t xml:space="preserve"> к </w:t>
      </w:r>
      <w:r>
        <w:rPr>
          <w:sz w:val="28"/>
          <w:szCs w:val="28"/>
        </w:rPr>
        <w:t>извещени</w:t>
      </w:r>
      <w:r w:rsidR="00AB670B">
        <w:rPr>
          <w:sz w:val="28"/>
          <w:szCs w:val="28"/>
        </w:rPr>
        <w:t>ю</w:t>
      </w:r>
    </w:p>
    <w:p w:rsidR="004E7E6C" w:rsidRDefault="00B21962" w:rsidP="00AB670B">
      <w:pPr>
        <w:ind w:firstLine="9072"/>
        <w:rPr>
          <w:sz w:val="28"/>
          <w:szCs w:val="28"/>
        </w:rPr>
      </w:pPr>
      <w:r>
        <w:rPr>
          <w:sz w:val="28"/>
          <w:szCs w:val="28"/>
        </w:rPr>
        <w:t>о проведении запроса котировок</w:t>
      </w:r>
      <w:r w:rsidR="004C5B9C">
        <w:rPr>
          <w:sz w:val="28"/>
          <w:szCs w:val="28"/>
        </w:rPr>
        <w:t xml:space="preserve"> </w:t>
      </w:r>
    </w:p>
    <w:p w:rsidR="004E7E6C" w:rsidRDefault="004E7E6C" w:rsidP="00616014">
      <w:pPr>
        <w:ind w:firstLine="567"/>
        <w:rPr>
          <w:sz w:val="28"/>
          <w:szCs w:val="28"/>
        </w:rPr>
      </w:pPr>
    </w:p>
    <w:p w:rsidR="00D63907" w:rsidRPr="00C61B90" w:rsidRDefault="0026103A" w:rsidP="00616014">
      <w:pPr>
        <w:pStyle w:val="1"/>
        <w:spacing w:before="0" w:after="0"/>
        <w:ind w:firstLine="567"/>
        <w:jc w:val="center"/>
        <w:rPr>
          <w:rFonts w:ascii="Times New Roman" w:hAnsi="Times New Roman" w:cs="Times New Roman"/>
          <w:sz w:val="28"/>
          <w:szCs w:val="28"/>
        </w:rPr>
      </w:pPr>
      <w:bookmarkStart w:id="0" w:name="_Toc517167430"/>
      <w:r>
        <w:rPr>
          <w:rFonts w:ascii="Times New Roman" w:hAnsi="Times New Roman" w:cs="Times New Roman"/>
          <w:sz w:val="28"/>
          <w:szCs w:val="28"/>
        </w:rPr>
        <w:t xml:space="preserve">Часть 1. </w:t>
      </w:r>
      <w:r w:rsidR="00B21962">
        <w:rPr>
          <w:rFonts w:ascii="Times New Roman" w:hAnsi="Times New Roman" w:cs="Times New Roman"/>
          <w:sz w:val="28"/>
          <w:szCs w:val="28"/>
        </w:rPr>
        <w:t xml:space="preserve">Условия проведения </w:t>
      </w:r>
      <w:bookmarkEnd w:id="0"/>
      <w:r w:rsidR="00B21962">
        <w:rPr>
          <w:rFonts w:ascii="Times New Roman" w:hAnsi="Times New Roman" w:cs="Times New Roman"/>
          <w:sz w:val="28"/>
          <w:szCs w:val="28"/>
        </w:rPr>
        <w:t>запроса котировок</w:t>
      </w:r>
    </w:p>
    <w:p w:rsidR="00D63907" w:rsidRPr="00C61B90"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4810"/>
        <w:gridCol w:w="9132"/>
      </w:tblGrid>
      <w:tr w:rsidR="00D63907" w:rsidRPr="00C61B90" w:rsidTr="00197528">
        <w:tc>
          <w:tcPr>
            <w:tcW w:w="0" w:type="auto"/>
            <w:vAlign w:val="center"/>
          </w:tcPr>
          <w:p w:rsidR="00D63907" w:rsidRPr="00C61B90" w:rsidRDefault="00B21962" w:rsidP="00197528">
            <w:pPr>
              <w:spacing w:line="360" w:lineRule="exact"/>
              <w:rPr>
                <w:b/>
                <w:sz w:val="28"/>
                <w:szCs w:val="28"/>
              </w:rPr>
            </w:pPr>
            <w:bookmarkStart w:id="1" w:name="_Toc517167431"/>
            <w:r>
              <w:rPr>
                <w:b/>
                <w:sz w:val="28"/>
                <w:szCs w:val="28"/>
              </w:rPr>
              <w:t>№ п/п</w:t>
            </w:r>
          </w:p>
        </w:tc>
        <w:tc>
          <w:tcPr>
            <w:tcW w:w="4810" w:type="dxa"/>
            <w:vAlign w:val="center"/>
          </w:tcPr>
          <w:p w:rsidR="00D63907" w:rsidRPr="00C61B90" w:rsidRDefault="00B21962" w:rsidP="00197528">
            <w:pPr>
              <w:spacing w:line="360" w:lineRule="exact"/>
              <w:jc w:val="center"/>
              <w:rPr>
                <w:b/>
                <w:sz w:val="28"/>
                <w:szCs w:val="28"/>
              </w:rPr>
            </w:pPr>
            <w:r>
              <w:rPr>
                <w:b/>
                <w:sz w:val="28"/>
                <w:szCs w:val="28"/>
              </w:rPr>
              <w:t>Параметры запроса котировок</w:t>
            </w:r>
          </w:p>
        </w:tc>
        <w:tc>
          <w:tcPr>
            <w:tcW w:w="9132" w:type="dxa"/>
            <w:vAlign w:val="center"/>
          </w:tcPr>
          <w:p w:rsidR="00D63907" w:rsidRPr="00C61B90" w:rsidRDefault="00B21962" w:rsidP="00197528">
            <w:pPr>
              <w:spacing w:line="360" w:lineRule="exact"/>
              <w:jc w:val="center"/>
              <w:rPr>
                <w:b/>
                <w:sz w:val="28"/>
                <w:szCs w:val="28"/>
              </w:rPr>
            </w:pPr>
            <w:r>
              <w:rPr>
                <w:b/>
                <w:sz w:val="28"/>
                <w:szCs w:val="28"/>
              </w:rPr>
              <w:t>Условия запроса котировок</w:t>
            </w:r>
          </w:p>
        </w:tc>
      </w:tr>
      <w:tr w:rsidR="00D63907" w:rsidRPr="00C61B90" w:rsidTr="00197528">
        <w:tc>
          <w:tcPr>
            <w:tcW w:w="0" w:type="auto"/>
            <w:vAlign w:val="center"/>
          </w:tcPr>
          <w:p w:rsidR="00D63907" w:rsidRPr="00C61B90" w:rsidRDefault="00B21962" w:rsidP="00197528">
            <w:pPr>
              <w:spacing w:line="360" w:lineRule="exact"/>
              <w:rPr>
                <w:sz w:val="28"/>
                <w:szCs w:val="28"/>
              </w:rPr>
            </w:pPr>
            <w:r>
              <w:rPr>
                <w:sz w:val="28"/>
                <w:szCs w:val="28"/>
              </w:rPr>
              <w:t>1.1</w:t>
            </w:r>
          </w:p>
        </w:tc>
        <w:tc>
          <w:tcPr>
            <w:tcW w:w="4810" w:type="dxa"/>
          </w:tcPr>
          <w:p w:rsidR="00D63907" w:rsidRPr="00C61B90" w:rsidRDefault="00B21962" w:rsidP="00197528">
            <w:pPr>
              <w:rPr>
                <w:sz w:val="28"/>
                <w:szCs w:val="28"/>
              </w:rPr>
            </w:pPr>
            <w:r>
              <w:rPr>
                <w:sz w:val="28"/>
                <w:szCs w:val="28"/>
              </w:rPr>
              <w:t>Способ проведения запроса котировок</w:t>
            </w:r>
          </w:p>
        </w:tc>
        <w:tc>
          <w:tcPr>
            <w:tcW w:w="9132" w:type="dxa"/>
          </w:tcPr>
          <w:p w:rsidR="00D63907" w:rsidRPr="00193F3B" w:rsidRDefault="00193F3B" w:rsidP="00193F3B">
            <w:pPr>
              <w:jc w:val="both"/>
              <w:rPr>
                <w:sz w:val="28"/>
                <w:szCs w:val="28"/>
              </w:rPr>
            </w:pPr>
            <w:r w:rsidRPr="00193F3B">
              <w:rPr>
                <w:b/>
                <w:bCs/>
                <w:sz w:val="28"/>
                <w:szCs w:val="28"/>
              </w:rPr>
              <w:t xml:space="preserve">Запрос котировок </w:t>
            </w:r>
            <w:r w:rsidRPr="00193F3B">
              <w:rPr>
                <w:rFonts w:eastAsia="MS Mincho"/>
                <w:b/>
                <w:sz w:val="28"/>
                <w:szCs w:val="28"/>
              </w:rPr>
              <w:t>среди</w:t>
            </w:r>
            <w:r w:rsidRPr="00193F3B">
              <w:rPr>
                <w:b/>
                <w:bCs/>
                <w:sz w:val="28"/>
                <w:szCs w:val="28"/>
              </w:rPr>
              <w:t xml:space="preserve"> субъектов малого и среднего предпринимательства</w:t>
            </w:r>
            <w:r w:rsidRPr="00193F3B">
              <w:rPr>
                <w:rFonts w:eastAsia="MS Mincho"/>
                <w:b/>
                <w:sz w:val="28"/>
                <w:szCs w:val="28"/>
              </w:rPr>
              <w:t xml:space="preserve"> в электронной </w:t>
            </w:r>
            <w:r w:rsidR="004F69FE">
              <w:rPr>
                <w:b/>
                <w:bCs/>
                <w:sz w:val="28"/>
                <w:szCs w:val="28"/>
              </w:rPr>
              <w:t xml:space="preserve">форме № </w:t>
            </w:r>
            <w:r w:rsidR="00EC2084">
              <w:rPr>
                <w:b/>
                <w:bCs/>
                <w:sz w:val="28"/>
                <w:szCs w:val="28"/>
              </w:rPr>
              <w:t>ЗКТ-08</w:t>
            </w:r>
            <w:r w:rsidR="007C15D4">
              <w:rPr>
                <w:b/>
                <w:bCs/>
                <w:sz w:val="28"/>
                <w:szCs w:val="28"/>
              </w:rPr>
              <w:t>/20</w:t>
            </w:r>
          </w:p>
        </w:tc>
      </w:tr>
      <w:tr w:rsidR="00D63907" w:rsidRPr="00C61B90" w:rsidTr="00197528">
        <w:tc>
          <w:tcPr>
            <w:tcW w:w="0" w:type="auto"/>
            <w:vAlign w:val="center"/>
          </w:tcPr>
          <w:p w:rsidR="00D63907" w:rsidRPr="00C61B90" w:rsidRDefault="00B21962" w:rsidP="00197528">
            <w:pPr>
              <w:spacing w:line="360" w:lineRule="exact"/>
              <w:rPr>
                <w:sz w:val="28"/>
                <w:szCs w:val="28"/>
              </w:rPr>
            </w:pPr>
            <w:r>
              <w:rPr>
                <w:sz w:val="28"/>
                <w:szCs w:val="28"/>
              </w:rPr>
              <w:t>1.2</w:t>
            </w:r>
          </w:p>
        </w:tc>
        <w:tc>
          <w:tcPr>
            <w:tcW w:w="4810" w:type="dxa"/>
          </w:tcPr>
          <w:p w:rsidR="00D63907" w:rsidRPr="00C61B90" w:rsidRDefault="00B21962" w:rsidP="00197528">
            <w:pPr>
              <w:rPr>
                <w:sz w:val="28"/>
                <w:szCs w:val="28"/>
              </w:rPr>
            </w:pPr>
            <w:r>
              <w:rPr>
                <w:sz w:val="28"/>
                <w:szCs w:val="28"/>
              </w:rPr>
              <w:t>Предмет запроса котировок</w:t>
            </w:r>
          </w:p>
        </w:tc>
        <w:tc>
          <w:tcPr>
            <w:tcW w:w="9132" w:type="dxa"/>
          </w:tcPr>
          <w:p w:rsidR="00EC2084" w:rsidRDefault="00990176" w:rsidP="004F69FE">
            <w:pPr>
              <w:pStyle w:val="11"/>
              <w:ind w:firstLine="0"/>
              <w:rPr>
                <w:szCs w:val="28"/>
              </w:rPr>
            </w:pPr>
            <w:r>
              <w:rPr>
                <w:b/>
                <w:szCs w:val="28"/>
              </w:rPr>
              <w:t>Поставка</w:t>
            </w:r>
            <w:r w:rsidR="0041773A">
              <w:rPr>
                <w:b/>
                <w:szCs w:val="28"/>
              </w:rPr>
              <w:t xml:space="preserve"> </w:t>
            </w:r>
            <w:r w:rsidR="00EC2084" w:rsidRPr="00520F67">
              <w:rPr>
                <w:b/>
                <w:szCs w:val="28"/>
              </w:rPr>
              <w:t xml:space="preserve">соковой продукции и </w:t>
            </w:r>
            <w:proofErr w:type="gramStart"/>
            <w:r w:rsidR="00EC2084" w:rsidRPr="00520F67">
              <w:rPr>
                <w:b/>
                <w:szCs w:val="28"/>
              </w:rPr>
              <w:t>безалкогольных напитков</w:t>
            </w:r>
            <w:proofErr w:type="gramEnd"/>
            <w:r w:rsidR="00EC2084" w:rsidRPr="00520F67">
              <w:rPr>
                <w:b/>
                <w:szCs w:val="28"/>
              </w:rPr>
              <w:t xml:space="preserve"> газированных для предприятий общественного питания Красноярского ТПО</w:t>
            </w:r>
            <w:r w:rsidR="00EC2084">
              <w:rPr>
                <w:szCs w:val="28"/>
              </w:rPr>
              <w:t>.</w:t>
            </w:r>
          </w:p>
          <w:p w:rsidR="0026103A" w:rsidRPr="00C61B90" w:rsidRDefault="0026103A" w:rsidP="004F69FE">
            <w:pPr>
              <w:pStyle w:val="11"/>
              <w:ind w:firstLine="0"/>
              <w:rPr>
                <w:i/>
                <w:szCs w:val="28"/>
              </w:rPr>
            </w:pPr>
            <w:r w:rsidRPr="00B671EE">
              <w:rPr>
                <w:szCs w:val="28"/>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B671EE">
              <w:rPr>
                <w:bCs/>
                <w:szCs w:val="28"/>
              </w:rPr>
              <w:t>технических и функциональных характеристиках товара, требования к их безопасности, качеству, упаковке, отгрузке товара,</w:t>
            </w:r>
            <w:r w:rsidRPr="00B671EE">
              <w:rPr>
                <w:bCs/>
                <w:i/>
                <w:szCs w:val="28"/>
              </w:rPr>
              <w:t xml:space="preserve"> </w:t>
            </w:r>
            <w:r w:rsidRPr="00B671EE">
              <w:rPr>
                <w:bCs/>
                <w:szCs w:val="28"/>
              </w:rPr>
              <w:t>иные требования, связанные с определением соо</w:t>
            </w:r>
            <w:r w:rsidR="00CB1EE7">
              <w:rPr>
                <w:bCs/>
                <w:szCs w:val="28"/>
              </w:rPr>
              <w:t>тветствия поставляемого товара</w:t>
            </w:r>
            <w:r w:rsidRPr="00B671EE">
              <w:rPr>
                <w:bCs/>
                <w:szCs w:val="28"/>
              </w:rPr>
              <w:t xml:space="preserve"> потребностям заказчика, место, ус</w:t>
            </w:r>
            <w:r w:rsidR="00CB1EE7">
              <w:rPr>
                <w:bCs/>
                <w:szCs w:val="28"/>
              </w:rPr>
              <w:t>ловия и сроки поставки товаров</w:t>
            </w:r>
            <w:r w:rsidRPr="00B671EE">
              <w:rPr>
                <w:bCs/>
                <w:szCs w:val="28"/>
              </w:rPr>
              <w:t>, форма, сроки и порядок оплаты указываются в техническом задании, являющемся приложением № 1.1 к извещению</w:t>
            </w:r>
            <w:r w:rsidR="00130081">
              <w:rPr>
                <w:bCs/>
                <w:szCs w:val="28"/>
              </w:rPr>
              <w:t xml:space="preserve"> </w:t>
            </w:r>
            <w:r w:rsidR="00130081">
              <w:rPr>
                <w:szCs w:val="28"/>
              </w:rPr>
              <w:t>о проведении запроса котировок (далее </w:t>
            </w:r>
            <w:r w:rsidR="00130081">
              <w:rPr>
                <w:szCs w:val="28"/>
              </w:rPr>
              <w:noBreakHyphen/>
              <w:t> извещение)</w:t>
            </w:r>
            <w:r w:rsidRPr="00B671EE">
              <w:rPr>
                <w:bCs/>
                <w:szCs w:val="28"/>
              </w:rPr>
              <w:t>.</w:t>
            </w:r>
          </w:p>
        </w:tc>
      </w:tr>
      <w:tr w:rsidR="00CB1EE7" w:rsidRPr="00C61B90" w:rsidTr="00197528">
        <w:tc>
          <w:tcPr>
            <w:tcW w:w="0" w:type="auto"/>
            <w:vAlign w:val="center"/>
          </w:tcPr>
          <w:p w:rsidR="00CB1EE7" w:rsidRPr="00C61B90" w:rsidRDefault="00CB1EE7" w:rsidP="00197528">
            <w:pPr>
              <w:spacing w:line="360" w:lineRule="exact"/>
              <w:rPr>
                <w:sz w:val="28"/>
                <w:szCs w:val="28"/>
              </w:rPr>
            </w:pPr>
            <w:r>
              <w:rPr>
                <w:sz w:val="28"/>
                <w:szCs w:val="28"/>
              </w:rPr>
              <w:t>1.3</w:t>
            </w:r>
          </w:p>
        </w:tc>
        <w:tc>
          <w:tcPr>
            <w:tcW w:w="4810" w:type="dxa"/>
          </w:tcPr>
          <w:p w:rsidR="00CB1EE7" w:rsidRPr="00C61B90" w:rsidRDefault="00CB1EE7" w:rsidP="00197528">
            <w:pPr>
              <w:rPr>
                <w:sz w:val="28"/>
                <w:szCs w:val="28"/>
              </w:rPr>
            </w:pPr>
            <w:r w:rsidRPr="00D4715C">
              <w:rPr>
                <w:sz w:val="28"/>
                <w:szCs w:val="28"/>
              </w:rPr>
              <w:t>Антидемпинговые меры</w:t>
            </w:r>
          </w:p>
        </w:tc>
        <w:tc>
          <w:tcPr>
            <w:tcW w:w="9132" w:type="dxa"/>
          </w:tcPr>
          <w:p w:rsidR="00CB1EE7" w:rsidRPr="00FC7685" w:rsidRDefault="00CB1EE7" w:rsidP="00193F3B">
            <w:pPr>
              <w:jc w:val="both"/>
              <w:rPr>
                <w:bCs/>
                <w:i/>
                <w:sz w:val="28"/>
                <w:szCs w:val="28"/>
              </w:rPr>
            </w:pPr>
            <w:r w:rsidRPr="00D4715C">
              <w:rPr>
                <w:bCs/>
                <w:sz w:val="28"/>
                <w:szCs w:val="28"/>
              </w:rPr>
              <w:t>Антидемпинговые меры не предусмотрены.</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1.4</w:t>
            </w:r>
          </w:p>
        </w:tc>
        <w:tc>
          <w:tcPr>
            <w:tcW w:w="4810" w:type="dxa"/>
          </w:tcPr>
          <w:p w:rsidR="00CB1EE7" w:rsidRPr="00C61B90" w:rsidRDefault="00CB1EE7" w:rsidP="00197528">
            <w:pPr>
              <w:rPr>
                <w:sz w:val="28"/>
                <w:szCs w:val="28"/>
              </w:rPr>
            </w:pPr>
            <w:r w:rsidRPr="00D4715C">
              <w:rPr>
                <w:sz w:val="28"/>
                <w:szCs w:val="28"/>
              </w:rPr>
              <w:t>Обеспечение заявок</w:t>
            </w:r>
          </w:p>
        </w:tc>
        <w:tc>
          <w:tcPr>
            <w:tcW w:w="9132" w:type="dxa"/>
          </w:tcPr>
          <w:p w:rsidR="00CB1EE7" w:rsidRPr="00C61B90" w:rsidRDefault="00CB1EE7" w:rsidP="00193F3B">
            <w:pPr>
              <w:jc w:val="both"/>
              <w:rPr>
                <w:bCs/>
                <w:sz w:val="28"/>
                <w:szCs w:val="28"/>
              </w:rPr>
            </w:pPr>
            <w:r w:rsidRPr="00454ADD">
              <w:rPr>
                <w:bCs/>
                <w:sz w:val="28"/>
                <w:szCs w:val="28"/>
              </w:rPr>
              <w:t>Обеспечение заявок не предусмотрено</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1.5</w:t>
            </w:r>
          </w:p>
        </w:tc>
        <w:tc>
          <w:tcPr>
            <w:tcW w:w="4810" w:type="dxa"/>
          </w:tcPr>
          <w:p w:rsidR="00CB1EE7" w:rsidRPr="00C61B90" w:rsidRDefault="00CB1EE7" w:rsidP="00197528">
            <w:pPr>
              <w:rPr>
                <w:sz w:val="28"/>
                <w:szCs w:val="28"/>
              </w:rPr>
            </w:pPr>
            <w:r w:rsidRPr="00D4715C">
              <w:rPr>
                <w:sz w:val="28"/>
                <w:szCs w:val="28"/>
              </w:rPr>
              <w:t>Обеспечение исполнения договора</w:t>
            </w:r>
          </w:p>
        </w:tc>
        <w:tc>
          <w:tcPr>
            <w:tcW w:w="9132" w:type="dxa"/>
          </w:tcPr>
          <w:p w:rsidR="00CB1EE7" w:rsidRPr="00C61B90" w:rsidRDefault="00CB1EE7" w:rsidP="00193F3B">
            <w:pPr>
              <w:jc w:val="both"/>
              <w:rPr>
                <w:bCs/>
                <w:sz w:val="28"/>
                <w:szCs w:val="28"/>
              </w:rPr>
            </w:pPr>
            <w:r w:rsidRPr="00D4715C">
              <w:rPr>
                <w:bCs/>
                <w:sz w:val="28"/>
                <w:szCs w:val="28"/>
              </w:rPr>
              <w:t>Обеспечение исполнения договора не предусмотрено.</w:t>
            </w:r>
          </w:p>
          <w:p w:rsidR="00CB1EE7" w:rsidRPr="0048697E" w:rsidRDefault="00CB1EE7" w:rsidP="00193F3B">
            <w:pPr>
              <w:ind w:firstLine="567"/>
              <w:jc w:val="both"/>
              <w:rPr>
                <w:bCs/>
                <w:sz w:val="28"/>
                <w:szCs w:val="28"/>
              </w:rPr>
            </w:pP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1.6</w:t>
            </w:r>
          </w:p>
        </w:tc>
        <w:tc>
          <w:tcPr>
            <w:tcW w:w="4810" w:type="dxa"/>
          </w:tcPr>
          <w:p w:rsidR="00CB1EE7" w:rsidRPr="00C61B90" w:rsidRDefault="00CB1EE7" w:rsidP="00197528">
            <w:pPr>
              <w:spacing w:line="360" w:lineRule="exact"/>
              <w:rPr>
                <w:sz w:val="28"/>
                <w:szCs w:val="28"/>
              </w:rPr>
            </w:pPr>
            <w:r w:rsidRPr="00D4715C">
              <w:rPr>
                <w:sz w:val="28"/>
                <w:szCs w:val="28"/>
              </w:rPr>
              <w:t>Приоритет тов</w:t>
            </w:r>
            <w:r>
              <w:rPr>
                <w:sz w:val="28"/>
                <w:szCs w:val="28"/>
              </w:rPr>
              <w:t>аров российского происхождения</w:t>
            </w:r>
            <w:r w:rsidRPr="00D4715C">
              <w:rPr>
                <w:sz w:val="28"/>
                <w:szCs w:val="28"/>
              </w:rPr>
              <w:t xml:space="preserve">, по отношению к </w:t>
            </w:r>
            <w:r w:rsidRPr="00D4715C">
              <w:rPr>
                <w:sz w:val="28"/>
                <w:szCs w:val="28"/>
              </w:rPr>
              <w:lastRenderedPageBreak/>
              <w:t>товарам, происходящ</w:t>
            </w:r>
            <w:r>
              <w:rPr>
                <w:sz w:val="28"/>
                <w:szCs w:val="28"/>
              </w:rPr>
              <w:t>им из иностранного государства</w:t>
            </w:r>
          </w:p>
        </w:tc>
        <w:tc>
          <w:tcPr>
            <w:tcW w:w="9132" w:type="dxa"/>
          </w:tcPr>
          <w:p w:rsidR="00CB1EE7" w:rsidRPr="00FC7685" w:rsidRDefault="00CB1EE7" w:rsidP="00193F3B">
            <w:pPr>
              <w:jc w:val="both"/>
              <w:rPr>
                <w:sz w:val="28"/>
                <w:szCs w:val="28"/>
              </w:rPr>
            </w:pPr>
            <w:r w:rsidRPr="00D4715C">
              <w:rPr>
                <w:sz w:val="28"/>
                <w:szCs w:val="28"/>
              </w:rPr>
              <w:lastRenderedPageBreak/>
              <w:t>Приоритет не установлен.</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lastRenderedPageBreak/>
              <w:t>1.7</w:t>
            </w:r>
          </w:p>
        </w:tc>
        <w:tc>
          <w:tcPr>
            <w:tcW w:w="4810" w:type="dxa"/>
          </w:tcPr>
          <w:p w:rsidR="00CB1EE7" w:rsidRPr="00C61B90" w:rsidRDefault="00CB1EE7" w:rsidP="00197528">
            <w:pPr>
              <w:spacing w:line="360" w:lineRule="exact"/>
              <w:rPr>
                <w:sz w:val="28"/>
                <w:szCs w:val="28"/>
              </w:rPr>
            </w:pPr>
            <w:r w:rsidRPr="00D4715C">
              <w:rPr>
                <w:sz w:val="28"/>
                <w:szCs w:val="28"/>
              </w:rPr>
              <w:t>Квалификационные требования к участникам запроса котировок</w:t>
            </w:r>
          </w:p>
        </w:tc>
        <w:tc>
          <w:tcPr>
            <w:tcW w:w="9132" w:type="dxa"/>
          </w:tcPr>
          <w:p w:rsidR="00CB1EE7" w:rsidRPr="00C61B90" w:rsidRDefault="00CB1EE7" w:rsidP="00193F3B">
            <w:pPr>
              <w:jc w:val="both"/>
              <w:rPr>
                <w:sz w:val="28"/>
                <w:szCs w:val="28"/>
              </w:rPr>
            </w:pPr>
            <w:r w:rsidRPr="00D4715C">
              <w:rPr>
                <w:sz w:val="28"/>
                <w:szCs w:val="28"/>
              </w:rPr>
              <w:t>Не предусмотрено.</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1.8</w:t>
            </w:r>
          </w:p>
        </w:tc>
        <w:tc>
          <w:tcPr>
            <w:tcW w:w="4810" w:type="dxa"/>
          </w:tcPr>
          <w:p w:rsidR="00CB1EE7" w:rsidRPr="00C61B90" w:rsidRDefault="00CB1EE7" w:rsidP="00197528">
            <w:pPr>
              <w:spacing w:line="360" w:lineRule="exact"/>
              <w:rPr>
                <w:sz w:val="28"/>
                <w:szCs w:val="28"/>
              </w:rPr>
            </w:pPr>
            <w:r w:rsidRPr="00D4715C">
              <w:rPr>
                <w:sz w:val="28"/>
                <w:szCs w:val="28"/>
              </w:rPr>
              <w:t>Изменение количества предусмотренных договором товаров, объема работ, услуг при изменении  потребности</w:t>
            </w:r>
          </w:p>
        </w:tc>
        <w:tc>
          <w:tcPr>
            <w:tcW w:w="9132" w:type="dxa"/>
          </w:tcPr>
          <w:p w:rsidR="00CB1EE7" w:rsidRPr="00C61B90" w:rsidRDefault="00CB1EE7" w:rsidP="00193F3B">
            <w:pPr>
              <w:pStyle w:val="a4"/>
              <w:ind w:left="0"/>
              <w:jc w:val="both"/>
              <w:rPr>
                <w:bCs/>
                <w:i/>
                <w:sz w:val="28"/>
                <w:szCs w:val="28"/>
              </w:rPr>
            </w:pPr>
            <w:r w:rsidRPr="00C80B1A">
              <w:rPr>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1.9</w:t>
            </w:r>
          </w:p>
        </w:tc>
        <w:tc>
          <w:tcPr>
            <w:tcW w:w="4810" w:type="dxa"/>
          </w:tcPr>
          <w:p w:rsidR="00CB1EE7" w:rsidRPr="00C61B90" w:rsidRDefault="00CB1EE7" w:rsidP="00197528">
            <w:pPr>
              <w:spacing w:line="360" w:lineRule="exact"/>
              <w:rPr>
                <w:sz w:val="28"/>
                <w:szCs w:val="28"/>
              </w:rPr>
            </w:pPr>
            <w:r w:rsidRPr="00D4715C">
              <w:rPr>
                <w:sz w:val="28"/>
                <w:szCs w:val="28"/>
              </w:rPr>
              <w:t>Выбор победителя</w:t>
            </w:r>
          </w:p>
        </w:tc>
        <w:tc>
          <w:tcPr>
            <w:tcW w:w="9132" w:type="dxa"/>
          </w:tcPr>
          <w:p w:rsidR="00CB1EE7" w:rsidRPr="00C61B90" w:rsidRDefault="00CB1EE7" w:rsidP="00193F3B">
            <w:pPr>
              <w:jc w:val="both"/>
              <w:rPr>
                <w:i/>
                <w:sz w:val="28"/>
                <w:szCs w:val="28"/>
              </w:rPr>
            </w:pPr>
            <w:r>
              <w:rPr>
                <w:sz w:val="28"/>
                <w:szCs w:val="28"/>
              </w:rPr>
              <w:t>П</w:t>
            </w:r>
            <w:r w:rsidRPr="00454ADD">
              <w:rPr>
                <w:sz w:val="28"/>
                <w:szCs w:val="28"/>
              </w:rPr>
              <w:t xml:space="preserve">о итогам </w:t>
            </w:r>
            <w:r>
              <w:rPr>
                <w:sz w:val="28"/>
                <w:szCs w:val="28"/>
              </w:rPr>
              <w:t>запроса котировок</w:t>
            </w:r>
            <w:r w:rsidRPr="00454ADD">
              <w:rPr>
                <w:sz w:val="28"/>
                <w:szCs w:val="28"/>
              </w:rPr>
              <w:t xml:space="preserve"> определяется один победитель</w:t>
            </w:r>
            <w:r>
              <w:rPr>
                <w:sz w:val="28"/>
                <w:szCs w:val="28"/>
              </w:rPr>
              <w:t>.</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1.1</w:t>
            </w:r>
            <w:r>
              <w:rPr>
                <w:sz w:val="28"/>
                <w:szCs w:val="28"/>
              </w:rPr>
              <w:t>0</w:t>
            </w:r>
          </w:p>
        </w:tc>
        <w:tc>
          <w:tcPr>
            <w:tcW w:w="4810" w:type="dxa"/>
          </w:tcPr>
          <w:p w:rsidR="00CB1EE7" w:rsidRPr="00C61B90" w:rsidRDefault="00CB1EE7" w:rsidP="00197528">
            <w:pPr>
              <w:spacing w:line="360" w:lineRule="exact"/>
              <w:rPr>
                <w:sz w:val="28"/>
                <w:szCs w:val="28"/>
              </w:rPr>
            </w:pPr>
            <w:r w:rsidRPr="00D4715C">
              <w:rPr>
                <w:sz w:val="28"/>
                <w:szCs w:val="28"/>
              </w:rPr>
              <w:t>Количество договоров и их виды</w:t>
            </w:r>
          </w:p>
        </w:tc>
        <w:tc>
          <w:tcPr>
            <w:tcW w:w="9132" w:type="dxa"/>
          </w:tcPr>
          <w:p w:rsidR="00CB1EE7" w:rsidRPr="00454ADD" w:rsidRDefault="00CB1EE7" w:rsidP="00193F3B">
            <w:pPr>
              <w:jc w:val="both"/>
              <w:rPr>
                <w:i/>
                <w:sz w:val="28"/>
                <w:szCs w:val="28"/>
              </w:rPr>
            </w:pPr>
            <w:r w:rsidRPr="00F97200">
              <w:rPr>
                <w:sz w:val="28"/>
                <w:szCs w:val="28"/>
              </w:rPr>
              <w:t>Один договор на поставку товара</w:t>
            </w:r>
            <w:r>
              <w:rPr>
                <w:sz w:val="28"/>
                <w:szCs w:val="28"/>
              </w:rPr>
              <w:t>.</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1.1</w:t>
            </w:r>
            <w:r>
              <w:rPr>
                <w:sz w:val="28"/>
                <w:szCs w:val="28"/>
              </w:rPr>
              <w:t>1</w:t>
            </w:r>
          </w:p>
        </w:tc>
        <w:tc>
          <w:tcPr>
            <w:tcW w:w="4810" w:type="dxa"/>
          </w:tcPr>
          <w:p w:rsidR="00CB1EE7" w:rsidRPr="00C61B90" w:rsidRDefault="00CB1EE7" w:rsidP="00197528">
            <w:pPr>
              <w:spacing w:line="360" w:lineRule="exact"/>
              <w:rPr>
                <w:sz w:val="28"/>
                <w:szCs w:val="28"/>
              </w:rPr>
            </w:pPr>
            <w:r w:rsidRPr="00D4715C">
              <w:rPr>
                <w:sz w:val="28"/>
                <w:szCs w:val="28"/>
              </w:rPr>
              <w:t>Особые условия заключения и исполнения договора</w:t>
            </w:r>
          </w:p>
        </w:tc>
        <w:tc>
          <w:tcPr>
            <w:tcW w:w="9132" w:type="dxa"/>
          </w:tcPr>
          <w:p w:rsidR="00CB1EE7" w:rsidRPr="00C61B90" w:rsidRDefault="00CB1EE7" w:rsidP="00193F3B">
            <w:pPr>
              <w:jc w:val="both"/>
              <w:rPr>
                <w:i/>
                <w:sz w:val="28"/>
                <w:szCs w:val="28"/>
              </w:rPr>
            </w:pPr>
            <w:r>
              <w:rPr>
                <w:sz w:val="28"/>
                <w:szCs w:val="28"/>
              </w:rPr>
              <w:t>Н</w:t>
            </w:r>
            <w:r w:rsidRPr="00B671EE">
              <w:rPr>
                <w:sz w:val="28"/>
                <w:szCs w:val="28"/>
              </w:rPr>
              <w:t>е предусмотрено</w:t>
            </w:r>
            <w:r w:rsidR="00197528">
              <w:rPr>
                <w:sz w:val="28"/>
                <w:szCs w:val="28"/>
              </w:rPr>
              <w:t>.</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1.1</w:t>
            </w:r>
            <w:r>
              <w:rPr>
                <w:sz w:val="28"/>
                <w:szCs w:val="28"/>
              </w:rPr>
              <w:t>2</w:t>
            </w:r>
          </w:p>
        </w:tc>
        <w:tc>
          <w:tcPr>
            <w:tcW w:w="4810" w:type="dxa"/>
          </w:tcPr>
          <w:p w:rsidR="00CB1EE7" w:rsidRPr="00D4715C" w:rsidRDefault="00CB1EE7" w:rsidP="00197528">
            <w:pPr>
              <w:spacing w:line="360" w:lineRule="exact"/>
              <w:rPr>
                <w:sz w:val="28"/>
                <w:szCs w:val="28"/>
              </w:rPr>
            </w:pPr>
            <w:r>
              <w:rPr>
                <w:sz w:val="28"/>
                <w:szCs w:val="28"/>
              </w:rPr>
              <w:t>Приложения</w:t>
            </w:r>
          </w:p>
        </w:tc>
        <w:tc>
          <w:tcPr>
            <w:tcW w:w="9132" w:type="dxa"/>
          </w:tcPr>
          <w:p w:rsidR="00CB1EE7" w:rsidRPr="00B671EE" w:rsidRDefault="00CB1EE7" w:rsidP="00193F3B">
            <w:pPr>
              <w:numPr>
                <w:ilvl w:val="1"/>
                <w:numId w:val="1"/>
              </w:numPr>
              <w:ind w:left="0" w:hanging="7"/>
              <w:rPr>
                <w:sz w:val="28"/>
                <w:szCs w:val="28"/>
              </w:rPr>
            </w:pPr>
            <w:r w:rsidRPr="00B671EE">
              <w:rPr>
                <w:sz w:val="28"/>
                <w:szCs w:val="28"/>
              </w:rPr>
              <w:t>Техническое задание</w:t>
            </w:r>
          </w:p>
          <w:p w:rsidR="00CB1EE7" w:rsidRPr="00B671EE" w:rsidRDefault="00CB1EE7" w:rsidP="00193F3B">
            <w:pPr>
              <w:numPr>
                <w:ilvl w:val="1"/>
                <w:numId w:val="1"/>
              </w:numPr>
              <w:ind w:left="0" w:hanging="7"/>
              <w:rPr>
                <w:sz w:val="28"/>
                <w:szCs w:val="28"/>
              </w:rPr>
            </w:pPr>
            <w:r>
              <w:rPr>
                <w:sz w:val="28"/>
                <w:szCs w:val="28"/>
              </w:rPr>
              <w:t>Проект</w:t>
            </w:r>
            <w:r w:rsidRPr="00B671EE">
              <w:rPr>
                <w:sz w:val="28"/>
                <w:szCs w:val="28"/>
              </w:rPr>
              <w:t xml:space="preserve"> договора</w:t>
            </w:r>
          </w:p>
          <w:p w:rsidR="00CB1EE7" w:rsidRPr="00B671EE" w:rsidRDefault="00CB1EE7" w:rsidP="00193F3B">
            <w:pPr>
              <w:numPr>
                <w:ilvl w:val="1"/>
                <w:numId w:val="1"/>
              </w:numPr>
              <w:ind w:left="0" w:hanging="7"/>
              <w:rPr>
                <w:i/>
                <w:sz w:val="28"/>
                <w:szCs w:val="28"/>
              </w:rPr>
            </w:pPr>
            <w:r w:rsidRPr="00B671EE">
              <w:rPr>
                <w:sz w:val="28"/>
                <w:szCs w:val="28"/>
              </w:rPr>
              <w:t xml:space="preserve">Формы документов, предоставляемых в составе заявки участника: </w:t>
            </w:r>
          </w:p>
          <w:p w:rsidR="00CB1EE7" w:rsidRPr="00B671EE" w:rsidRDefault="00CB1EE7" w:rsidP="00193F3B">
            <w:pPr>
              <w:ind w:firstLine="567"/>
              <w:rPr>
                <w:sz w:val="28"/>
                <w:szCs w:val="28"/>
              </w:rPr>
            </w:pPr>
            <w:r>
              <w:rPr>
                <w:sz w:val="28"/>
                <w:szCs w:val="28"/>
              </w:rPr>
              <w:t xml:space="preserve">- </w:t>
            </w:r>
            <w:r w:rsidRPr="00B671EE">
              <w:rPr>
                <w:sz w:val="28"/>
                <w:szCs w:val="28"/>
              </w:rPr>
              <w:t>Форма заявки участника</w:t>
            </w:r>
            <w:r>
              <w:rPr>
                <w:sz w:val="28"/>
                <w:szCs w:val="28"/>
              </w:rPr>
              <w:t>;</w:t>
            </w:r>
          </w:p>
          <w:p w:rsidR="00CB1EE7" w:rsidRDefault="00CB1EE7" w:rsidP="00193F3B">
            <w:pPr>
              <w:ind w:firstLine="567"/>
              <w:rPr>
                <w:sz w:val="28"/>
                <w:szCs w:val="28"/>
              </w:rPr>
            </w:pPr>
            <w:r>
              <w:rPr>
                <w:sz w:val="28"/>
                <w:szCs w:val="28"/>
              </w:rPr>
              <w:t xml:space="preserve">- </w:t>
            </w:r>
            <w:r w:rsidRPr="00B671EE">
              <w:rPr>
                <w:sz w:val="28"/>
                <w:szCs w:val="28"/>
              </w:rPr>
              <w:t>Форма технического предложения участника</w:t>
            </w:r>
            <w:r>
              <w:rPr>
                <w:sz w:val="28"/>
                <w:szCs w:val="28"/>
              </w:rPr>
              <w:t>;</w:t>
            </w:r>
          </w:p>
          <w:p w:rsidR="00CB1EE7" w:rsidRPr="00B671EE" w:rsidRDefault="00CB1EE7" w:rsidP="00193F3B">
            <w:pPr>
              <w:ind w:firstLine="567"/>
              <w:rPr>
                <w:b/>
                <w:sz w:val="28"/>
                <w:szCs w:val="28"/>
              </w:rPr>
            </w:pPr>
            <w:r>
              <w:rPr>
                <w:sz w:val="28"/>
                <w:szCs w:val="28"/>
              </w:rPr>
              <w:t xml:space="preserve">- </w:t>
            </w:r>
            <w:r w:rsidRPr="009B425C">
              <w:rPr>
                <w:sz w:val="28"/>
                <w:szCs w:val="28"/>
              </w:rPr>
              <w:t>Форма декларации о соответствии участника закупки критериям отнесения к субъектам малого</w:t>
            </w:r>
            <w:r>
              <w:rPr>
                <w:sz w:val="28"/>
                <w:szCs w:val="28"/>
              </w:rPr>
              <w:t xml:space="preserve"> и среднего предпринимательства.</w:t>
            </w:r>
          </w:p>
        </w:tc>
      </w:tr>
    </w:tbl>
    <w:p w:rsidR="00D63907" w:rsidRPr="00C61B90" w:rsidRDefault="00D63907" w:rsidP="00616014">
      <w:pPr>
        <w:pStyle w:val="2"/>
        <w:spacing w:before="0" w:after="0"/>
        <w:ind w:firstLine="567"/>
        <w:jc w:val="both"/>
        <w:rPr>
          <w:rFonts w:ascii="Times New Roman" w:hAnsi="Times New Roman"/>
          <w:i w:val="0"/>
        </w:rPr>
        <w:sectPr w:rsidR="00D63907" w:rsidRPr="00C61B90" w:rsidSect="009C12D3">
          <w:pgSz w:w="16838" w:h="11906" w:orient="landscape" w:code="9"/>
          <w:pgMar w:top="924" w:right="849" w:bottom="1134" w:left="1134" w:header="794" w:footer="794" w:gutter="0"/>
          <w:cols w:space="708"/>
          <w:titlePg/>
          <w:docGrid w:linePitch="360"/>
        </w:sectPr>
      </w:pPr>
    </w:p>
    <w:p w:rsidR="00461B33" w:rsidRDefault="00C077BB" w:rsidP="00580CB9">
      <w:pPr>
        <w:ind w:firstLine="9072"/>
        <w:jc w:val="right"/>
        <w:rPr>
          <w:bCs/>
          <w:sz w:val="28"/>
          <w:szCs w:val="28"/>
        </w:rPr>
      </w:pPr>
      <w:r w:rsidRPr="001866FD">
        <w:rPr>
          <w:bCs/>
          <w:sz w:val="28"/>
          <w:szCs w:val="28"/>
        </w:rPr>
        <w:lastRenderedPageBreak/>
        <w:t>Приложение № 1.1 к извещению</w:t>
      </w:r>
      <w:r w:rsidR="001866FD" w:rsidRPr="001866FD">
        <w:rPr>
          <w:bCs/>
          <w:sz w:val="28"/>
          <w:szCs w:val="28"/>
        </w:rPr>
        <w:t xml:space="preserve"> </w:t>
      </w:r>
    </w:p>
    <w:p w:rsidR="00461B33" w:rsidRDefault="001866FD" w:rsidP="00580CB9">
      <w:pPr>
        <w:ind w:firstLine="9072"/>
        <w:jc w:val="right"/>
        <w:rPr>
          <w:bCs/>
          <w:sz w:val="28"/>
          <w:szCs w:val="28"/>
        </w:rPr>
      </w:pPr>
      <w:r w:rsidRPr="001866FD">
        <w:rPr>
          <w:bCs/>
          <w:sz w:val="28"/>
          <w:szCs w:val="28"/>
        </w:rPr>
        <w:t>о проведении запроса котировок</w:t>
      </w:r>
      <w:r w:rsidR="00BA5A75" w:rsidRPr="001866FD">
        <w:rPr>
          <w:bCs/>
          <w:sz w:val="28"/>
          <w:szCs w:val="28"/>
        </w:rPr>
        <w:t xml:space="preserve"> </w:t>
      </w:r>
    </w:p>
    <w:p w:rsidR="00C077BB" w:rsidRPr="00C61B90" w:rsidRDefault="00C077BB" w:rsidP="00616014">
      <w:pPr>
        <w:ind w:firstLine="567"/>
        <w:jc w:val="center"/>
        <w:rPr>
          <w:bCs/>
          <w:sz w:val="28"/>
          <w:szCs w:val="28"/>
        </w:rPr>
      </w:pPr>
      <w:r w:rsidRPr="00D4715C">
        <w:rPr>
          <w:bCs/>
          <w:sz w:val="28"/>
          <w:szCs w:val="28"/>
        </w:rPr>
        <w:t>Техническое задание</w:t>
      </w:r>
    </w:p>
    <w:p w:rsidR="00C077BB" w:rsidRPr="00C61B90" w:rsidRDefault="00C077BB" w:rsidP="00616014">
      <w:pPr>
        <w:ind w:firstLine="567"/>
        <w:rPr>
          <w:sz w:val="28"/>
          <w:szCs w:val="28"/>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9"/>
        <w:gridCol w:w="2498"/>
        <w:gridCol w:w="4587"/>
        <w:gridCol w:w="709"/>
        <w:gridCol w:w="993"/>
        <w:gridCol w:w="848"/>
        <w:gridCol w:w="1132"/>
        <w:gridCol w:w="709"/>
        <w:gridCol w:w="1244"/>
      </w:tblGrid>
      <w:tr w:rsidR="00580CB9" w:rsidRPr="00F24C89" w:rsidTr="00F63D37">
        <w:trPr>
          <w:trHeight w:val="20"/>
        </w:trPr>
        <w:tc>
          <w:tcPr>
            <w:tcW w:w="5000" w:type="pct"/>
            <w:gridSpan w:val="9"/>
          </w:tcPr>
          <w:p w:rsidR="00580CB9" w:rsidRPr="00706724" w:rsidRDefault="00580CB9" w:rsidP="004F69FE">
            <w:pPr>
              <w:jc w:val="both"/>
              <w:rPr>
                <w:b/>
              </w:rPr>
            </w:pPr>
            <w:r w:rsidRPr="00706724">
              <w:rPr>
                <w:b/>
              </w:rPr>
              <w:t>1. Наименование закупаемых товаров, работ, услуг, их количество (объем), цены за единицу товара, работы, услуги и начальная (максимальная) цена договора</w:t>
            </w:r>
          </w:p>
        </w:tc>
      </w:tr>
      <w:tr w:rsidR="00F63D37" w:rsidRPr="00F24C89" w:rsidTr="007C15D4">
        <w:trPr>
          <w:trHeight w:val="20"/>
        </w:trPr>
        <w:tc>
          <w:tcPr>
            <w:tcW w:w="1054" w:type="pct"/>
            <w:vAlign w:val="center"/>
          </w:tcPr>
          <w:p w:rsidR="004379B4" w:rsidRPr="007C15D4" w:rsidRDefault="004379B4" w:rsidP="00EC2084">
            <w:pPr>
              <w:jc w:val="center"/>
              <w:rPr>
                <w:sz w:val="20"/>
                <w:szCs w:val="20"/>
              </w:rPr>
            </w:pPr>
            <w:r w:rsidRPr="007C15D4">
              <w:rPr>
                <w:sz w:val="20"/>
                <w:szCs w:val="20"/>
              </w:rPr>
              <w:t>Наименование товара, работы, услуги</w:t>
            </w:r>
          </w:p>
        </w:tc>
        <w:tc>
          <w:tcPr>
            <w:tcW w:w="2198" w:type="pct"/>
            <w:gridSpan w:val="2"/>
            <w:vAlign w:val="center"/>
          </w:tcPr>
          <w:p w:rsidR="004379B4" w:rsidRPr="007C15D4" w:rsidRDefault="004379B4" w:rsidP="00EC2084">
            <w:pPr>
              <w:jc w:val="center"/>
              <w:rPr>
                <w:sz w:val="20"/>
                <w:szCs w:val="20"/>
              </w:rPr>
            </w:pPr>
            <w:r w:rsidRPr="007C15D4">
              <w:rPr>
                <w:sz w:val="20"/>
                <w:szCs w:val="20"/>
              </w:rPr>
              <w:t>Характеристика товара</w:t>
            </w:r>
          </w:p>
          <w:p w:rsidR="004379B4" w:rsidRPr="007C15D4" w:rsidRDefault="004379B4" w:rsidP="00EC2084">
            <w:pPr>
              <w:jc w:val="center"/>
              <w:rPr>
                <w:sz w:val="20"/>
                <w:szCs w:val="20"/>
              </w:rPr>
            </w:pPr>
          </w:p>
        </w:tc>
        <w:tc>
          <w:tcPr>
            <w:tcW w:w="220" w:type="pct"/>
            <w:vAlign w:val="center"/>
          </w:tcPr>
          <w:p w:rsidR="004379B4" w:rsidRPr="007C15D4" w:rsidRDefault="004379B4" w:rsidP="00EC2084">
            <w:pPr>
              <w:jc w:val="center"/>
              <w:rPr>
                <w:sz w:val="20"/>
                <w:szCs w:val="20"/>
              </w:rPr>
            </w:pPr>
            <w:r w:rsidRPr="007C15D4">
              <w:rPr>
                <w:sz w:val="20"/>
                <w:szCs w:val="20"/>
              </w:rPr>
              <w:t>Ед. изм.</w:t>
            </w:r>
          </w:p>
        </w:tc>
        <w:tc>
          <w:tcPr>
            <w:tcW w:w="308" w:type="pct"/>
            <w:vAlign w:val="center"/>
          </w:tcPr>
          <w:p w:rsidR="004379B4" w:rsidRPr="007C15D4" w:rsidRDefault="004379B4" w:rsidP="00EC2084">
            <w:pPr>
              <w:ind w:left="-108"/>
              <w:jc w:val="center"/>
              <w:rPr>
                <w:sz w:val="20"/>
                <w:szCs w:val="20"/>
              </w:rPr>
            </w:pPr>
            <w:r w:rsidRPr="007C15D4">
              <w:rPr>
                <w:sz w:val="20"/>
                <w:szCs w:val="20"/>
              </w:rPr>
              <w:t>Количество (объем)</w:t>
            </w:r>
          </w:p>
        </w:tc>
        <w:tc>
          <w:tcPr>
            <w:tcW w:w="263" w:type="pct"/>
            <w:vAlign w:val="center"/>
          </w:tcPr>
          <w:p w:rsidR="004379B4" w:rsidRPr="007C15D4" w:rsidRDefault="004379B4" w:rsidP="00EC2084">
            <w:pPr>
              <w:jc w:val="center"/>
              <w:rPr>
                <w:sz w:val="20"/>
                <w:szCs w:val="20"/>
              </w:rPr>
            </w:pPr>
            <w:r w:rsidRPr="007C15D4">
              <w:rPr>
                <w:sz w:val="20"/>
                <w:szCs w:val="20"/>
              </w:rPr>
              <w:t>Цена за единицу без учета НДС, руб.</w:t>
            </w:r>
          </w:p>
        </w:tc>
        <w:tc>
          <w:tcPr>
            <w:tcW w:w="351" w:type="pct"/>
            <w:vAlign w:val="center"/>
          </w:tcPr>
          <w:p w:rsidR="004379B4" w:rsidRPr="007C15D4" w:rsidRDefault="004379B4" w:rsidP="00EC2084">
            <w:pPr>
              <w:jc w:val="center"/>
              <w:rPr>
                <w:sz w:val="20"/>
                <w:szCs w:val="20"/>
              </w:rPr>
            </w:pPr>
            <w:r w:rsidRPr="007C15D4">
              <w:rPr>
                <w:sz w:val="20"/>
                <w:szCs w:val="20"/>
              </w:rPr>
              <w:t>Сумма без учета НДС, руб.</w:t>
            </w:r>
          </w:p>
        </w:tc>
        <w:tc>
          <w:tcPr>
            <w:tcW w:w="220" w:type="pct"/>
            <w:vAlign w:val="center"/>
          </w:tcPr>
          <w:p w:rsidR="004379B4" w:rsidRPr="007C15D4" w:rsidRDefault="004379B4" w:rsidP="00EC2084">
            <w:pPr>
              <w:jc w:val="center"/>
              <w:rPr>
                <w:sz w:val="20"/>
                <w:szCs w:val="20"/>
              </w:rPr>
            </w:pPr>
            <w:r w:rsidRPr="007C15D4">
              <w:rPr>
                <w:sz w:val="20"/>
                <w:szCs w:val="20"/>
              </w:rPr>
              <w:t>Ставка НДС, %</w:t>
            </w:r>
          </w:p>
        </w:tc>
        <w:tc>
          <w:tcPr>
            <w:tcW w:w="386" w:type="pct"/>
            <w:vAlign w:val="center"/>
          </w:tcPr>
          <w:p w:rsidR="004379B4" w:rsidRPr="007C15D4" w:rsidRDefault="004379B4" w:rsidP="00EC2084">
            <w:pPr>
              <w:jc w:val="center"/>
              <w:rPr>
                <w:sz w:val="20"/>
                <w:szCs w:val="20"/>
              </w:rPr>
            </w:pPr>
            <w:r w:rsidRPr="007C15D4">
              <w:rPr>
                <w:sz w:val="20"/>
                <w:szCs w:val="20"/>
              </w:rPr>
              <w:t>Всего с учетом НДС, руб.</w:t>
            </w:r>
          </w:p>
        </w:tc>
      </w:tr>
      <w:tr w:rsidR="0030705E" w:rsidRPr="00F24C89" w:rsidTr="00EC2084">
        <w:trPr>
          <w:trHeight w:val="20"/>
        </w:trPr>
        <w:tc>
          <w:tcPr>
            <w:tcW w:w="1054" w:type="pct"/>
            <w:vAlign w:val="bottom"/>
          </w:tcPr>
          <w:p w:rsidR="0030705E" w:rsidRDefault="0030705E" w:rsidP="0030705E">
            <w:pPr>
              <w:rPr>
                <w:color w:val="000000"/>
              </w:rPr>
            </w:pPr>
            <w:r w:rsidRPr="009B74A5">
              <w:rPr>
                <w:color w:val="000000"/>
                <w:sz w:val="20"/>
                <w:szCs w:val="20"/>
              </w:rPr>
              <w:t>Напиток безалкогольный газированный "</w:t>
            </w:r>
            <w:proofErr w:type="spellStart"/>
            <w:r w:rsidRPr="009B74A5">
              <w:rPr>
                <w:color w:val="000000"/>
                <w:sz w:val="20"/>
                <w:szCs w:val="20"/>
              </w:rPr>
              <w:t>Миринда</w:t>
            </w:r>
            <w:proofErr w:type="spellEnd"/>
            <w:r w:rsidRPr="009B74A5">
              <w:rPr>
                <w:color w:val="000000"/>
                <w:sz w:val="20"/>
                <w:szCs w:val="20"/>
              </w:rPr>
              <w:t>"</w:t>
            </w:r>
            <w:r>
              <w:rPr>
                <w:color w:val="000000"/>
                <w:sz w:val="20"/>
                <w:szCs w:val="20"/>
              </w:rPr>
              <w:t>( или эквивалент)</w:t>
            </w:r>
            <w:r w:rsidRPr="009B74A5">
              <w:rPr>
                <w:color w:val="000000"/>
                <w:sz w:val="20"/>
                <w:szCs w:val="20"/>
              </w:rPr>
              <w:t xml:space="preserve">  </w:t>
            </w:r>
          </w:p>
        </w:tc>
        <w:tc>
          <w:tcPr>
            <w:tcW w:w="2198" w:type="pct"/>
            <w:gridSpan w:val="2"/>
            <w:vAlign w:val="bottom"/>
          </w:tcPr>
          <w:p w:rsidR="0030705E" w:rsidRDefault="0030705E" w:rsidP="0030705E">
            <w:pPr>
              <w:rPr>
                <w:color w:val="000000"/>
              </w:rPr>
            </w:pPr>
            <w:r w:rsidRPr="009B74A5">
              <w:rPr>
                <w:color w:val="000000"/>
                <w:sz w:val="20"/>
                <w:szCs w:val="20"/>
              </w:rPr>
              <w:t>Состав: вода, сахар, газ для насыщения напитков (диоксид углерода), регуляторы кислотности (Е330, Е331), консервант (Е221), краситель (Е110), антиокислитель (</w:t>
            </w:r>
            <w:r>
              <w:rPr>
                <w:color w:val="000000"/>
                <w:sz w:val="20"/>
                <w:szCs w:val="20"/>
              </w:rPr>
              <w:t xml:space="preserve">Е330), натуральный </w:t>
            </w:r>
            <w:proofErr w:type="spellStart"/>
            <w:r>
              <w:rPr>
                <w:color w:val="000000"/>
                <w:sz w:val="20"/>
                <w:szCs w:val="20"/>
              </w:rPr>
              <w:t>ароматизатор</w:t>
            </w:r>
            <w:proofErr w:type="spellEnd"/>
            <w:r>
              <w:rPr>
                <w:color w:val="000000"/>
                <w:sz w:val="20"/>
                <w:szCs w:val="20"/>
              </w:rPr>
              <w:t xml:space="preserve"> </w:t>
            </w:r>
            <w:r w:rsidRPr="009B74A5">
              <w:rPr>
                <w:color w:val="000000"/>
                <w:sz w:val="20"/>
                <w:szCs w:val="20"/>
              </w:rPr>
              <w:t>"Апельсин" емкость ПЭТ объемом 0,5 литра</w:t>
            </w:r>
          </w:p>
        </w:tc>
        <w:tc>
          <w:tcPr>
            <w:tcW w:w="220" w:type="pct"/>
            <w:vAlign w:val="center"/>
          </w:tcPr>
          <w:p w:rsidR="0030705E" w:rsidRDefault="0030705E" w:rsidP="0030705E">
            <w:pPr>
              <w:jc w:val="center"/>
              <w:rPr>
                <w:sz w:val="20"/>
                <w:szCs w:val="20"/>
              </w:rPr>
            </w:pPr>
            <w:proofErr w:type="spellStart"/>
            <w:r>
              <w:rPr>
                <w:sz w:val="20"/>
                <w:szCs w:val="20"/>
              </w:rPr>
              <w:t>шт</w:t>
            </w:r>
            <w:proofErr w:type="spellEnd"/>
          </w:p>
        </w:tc>
        <w:tc>
          <w:tcPr>
            <w:tcW w:w="308" w:type="pct"/>
            <w:vAlign w:val="bottom"/>
          </w:tcPr>
          <w:p w:rsidR="0030705E" w:rsidRDefault="0030705E" w:rsidP="0030705E">
            <w:pPr>
              <w:jc w:val="center"/>
              <w:rPr>
                <w:color w:val="000000"/>
              </w:rPr>
            </w:pPr>
            <w:r>
              <w:rPr>
                <w:color w:val="000000"/>
              </w:rPr>
              <w:t>300</w:t>
            </w:r>
          </w:p>
        </w:tc>
        <w:tc>
          <w:tcPr>
            <w:tcW w:w="263" w:type="pct"/>
            <w:vAlign w:val="bottom"/>
          </w:tcPr>
          <w:p w:rsidR="0030705E" w:rsidRDefault="0030705E" w:rsidP="0030705E">
            <w:pPr>
              <w:jc w:val="center"/>
              <w:rPr>
                <w:color w:val="000000"/>
              </w:rPr>
            </w:pPr>
            <w:r>
              <w:rPr>
                <w:color w:val="000000"/>
              </w:rPr>
              <w:t>36,07</w:t>
            </w:r>
          </w:p>
        </w:tc>
        <w:tc>
          <w:tcPr>
            <w:tcW w:w="351" w:type="pct"/>
            <w:vAlign w:val="bottom"/>
          </w:tcPr>
          <w:p w:rsidR="0030705E" w:rsidRDefault="0030705E" w:rsidP="0030705E">
            <w:pPr>
              <w:jc w:val="center"/>
              <w:rPr>
                <w:color w:val="000000"/>
              </w:rPr>
            </w:pPr>
            <w:r>
              <w:rPr>
                <w:color w:val="000000"/>
              </w:rPr>
              <w:t>10820,00</w:t>
            </w:r>
          </w:p>
        </w:tc>
        <w:tc>
          <w:tcPr>
            <w:tcW w:w="220" w:type="pct"/>
            <w:vAlign w:val="bottom"/>
          </w:tcPr>
          <w:p w:rsidR="0030705E" w:rsidRDefault="0030705E" w:rsidP="0030705E">
            <w:pPr>
              <w:jc w:val="center"/>
              <w:rPr>
                <w:color w:val="000000"/>
              </w:rPr>
            </w:pPr>
            <w:r>
              <w:rPr>
                <w:color w:val="000000"/>
              </w:rPr>
              <w:t>20</w:t>
            </w:r>
          </w:p>
        </w:tc>
        <w:tc>
          <w:tcPr>
            <w:tcW w:w="386" w:type="pct"/>
            <w:vAlign w:val="bottom"/>
          </w:tcPr>
          <w:p w:rsidR="0030705E" w:rsidRDefault="0030705E" w:rsidP="0030705E">
            <w:pPr>
              <w:jc w:val="center"/>
              <w:rPr>
                <w:color w:val="000000"/>
              </w:rPr>
            </w:pPr>
            <w:r>
              <w:rPr>
                <w:color w:val="000000"/>
              </w:rPr>
              <w:t>12985,20</w:t>
            </w:r>
          </w:p>
        </w:tc>
      </w:tr>
      <w:tr w:rsidR="0030705E" w:rsidRPr="00F24C89" w:rsidTr="00EC2084">
        <w:trPr>
          <w:trHeight w:val="20"/>
        </w:trPr>
        <w:tc>
          <w:tcPr>
            <w:tcW w:w="1054" w:type="pct"/>
            <w:vAlign w:val="bottom"/>
          </w:tcPr>
          <w:p w:rsidR="0030705E" w:rsidRDefault="0030705E" w:rsidP="0030705E">
            <w:pPr>
              <w:rPr>
                <w:color w:val="000000"/>
              </w:rPr>
            </w:pPr>
            <w:r w:rsidRPr="009B74A5">
              <w:rPr>
                <w:color w:val="000000"/>
                <w:sz w:val="20"/>
                <w:szCs w:val="20"/>
              </w:rPr>
              <w:t>Напиток безалкогольный газированный "Пепси "  в ассортименте</w:t>
            </w:r>
            <w:r>
              <w:rPr>
                <w:color w:val="000000"/>
                <w:sz w:val="20"/>
                <w:szCs w:val="20"/>
              </w:rPr>
              <w:t xml:space="preserve"> (или эквивалент)</w:t>
            </w:r>
            <w:r w:rsidRPr="009B74A5">
              <w:rPr>
                <w:color w:val="000000"/>
                <w:sz w:val="20"/>
                <w:szCs w:val="20"/>
              </w:rPr>
              <w:t xml:space="preserve">  </w:t>
            </w:r>
          </w:p>
        </w:tc>
        <w:tc>
          <w:tcPr>
            <w:tcW w:w="2198" w:type="pct"/>
            <w:gridSpan w:val="2"/>
            <w:vAlign w:val="bottom"/>
          </w:tcPr>
          <w:p w:rsidR="0030705E" w:rsidRDefault="0030705E" w:rsidP="0030705E">
            <w:pPr>
              <w:rPr>
                <w:color w:val="000000"/>
              </w:rPr>
            </w:pPr>
            <w:r w:rsidRPr="009B74A5">
              <w:rPr>
                <w:color w:val="000000"/>
                <w:sz w:val="20"/>
                <w:szCs w:val="20"/>
              </w:rPr>
              <w:t>Состав:</w:t>
            </w:r>
            <w:r>
              <w:rPr>
                <w:color w:val="000000"/>
                <w:sz w:val="20"/>
                <w:szCs w:val="20"/>
              </w:rPr>
              <w:t xml:space="preserve"> </w:t>
            </w:r>
            <w:r w:rsidRPr="009B74A5">
              <w:rPr>
                <w:color w:val="000000"/>
                <w:sz w:val="20"/>
                <w:szCs w:val="20"/>
              </w:rPr>
              <w:t xml:space="preserve">очищенная питьевая вода, сахар, двуокись углерода, краситель (Е150а), регулятор кислотности </w:t>
            </w:r>
            <w:proofErr w:type="gramStart"/>
            <w:r w:rsidRPr="009B74A5">
              <w:rPr>
                <w:color w:val="000000"/>
                <w:sz w:val="20"/>
                <w:szCs w:val="20"/>
              </w:rPr>
              <w:t>( Е</w:t>
            </w:r>
            <w:proofErr w:type="gramEnd"/>
            <w:r w:rsidRPr="009B74A5">
              <w:rPr>
                <w:color w:val="000000"/>
                <w:sz w:val="20"/>
                <w:szCs w:val="20"/>
              </w:rPr>
              <w:t xml:space="preserve">338), кофеин (не более 110 мг/л), натуральный </w:t>
            </w:r>
            <w:proofErr w:type="spellStart"/>
            <w:r w:rsidRPr="009B74A5">
              <w:rPr>
                <w:color w:val="000000"/>
                <w:sz w:val="20"/>
                <w:szCs w:val="20"/>
              </w:rPr>
              <w:t>ароматизатор</w:t>
            </w:r>
            <w:proofErr w:type="spellEnd"/>
            <w:r w:rsidRPr="009B74A5">
              <w:rPr>
                <w:color w:val="000000"/>
                <w:sz w:val="20"/>
                <w:szCs w:val="20"/>
              </w:rPr>
              <w:t xml:space="preserve"> "Пепси", натуральные экстракты емкость ПЭТ объемом 0,5 литра. В ассортименте "Пепси", "Пепси макс", "Пепси </w:t>
            </w:r>
            <w:proofErr w:type="spellStart"/>
            <w:r w:rsidRPr="009B74A5">
              <w:rPr>
                <w:color w:val="000000"/>
                <w:sz w:val="20"/>
                <w:szCs w:val="20"/>
              </w:rPr>
              <w:t>лайт</w:t>
            </w:r>
            <w:proofErr w:type="spellEnd"/>
            <w:r w:rsidRPr="009B74A5">
              <w:rPr>
                <w:color w:val="000000"/>
                <w:sz w:val="20"/>
                <w:szCs w:val="20"/>
              </w:rPr>
              <w:t>"</w:t>
            </w:r>
          </w:p>
        </w:tc>
        <w:tc>
          <w:tcPr>
            <w:tcW w:w="220" w:type="pct"/>
            <w:vAlign w:val="center"/>
          </w:tcPr>
          <w:p w:rsidR="0030705E" w:rsidRDefault="0030705E" w:rsidP="0030705E">
            <w:pPr>
              <w:jc w:val="center"/>
              <w:rPr>
                <w:sz w:val="20"/>
                <w:szCs w:val="20"/>
              </w:rPr>
            </w:pPr>
            <w:proofErr w:type="spellStart"/>
            <w:r>
              <w:rPr>
                <w:sz w:val="20"/>
                <w:szCs w:val="20"/>
              </w:rPr>
              <w:t>шт</w:t>
            </w:r>
            <w:proofErr w:type="spellEnd"/>
          </w:p>
        </w:tc>
        <w:tc>
          <w:tcPr>
            <w:tcW w:w="308" w:type="pct"/>
            <w:vAlign w:val="bottom"/>
          </w:tcPr>
          <w:p w:rsidR="0030705E" w:rsidRDefault="0030705E" w:rsidP="0030705E">
            <w:pPr>
              <w:jc w:val="center"/>
              <w:rPr>
                <w:color w:val="000000"/>
              </w:rPr>
            </w:pPr>
            <w:r>
              <w:rPr>
                <w:color w:val="000000"/>
              </w:rPr>
              <w:t>300</w:t>
            </w:r>
          </w:p>
        </w:tc>
        <w:tc>
          <w:tcPr>
            <w:tcW w:w="263" w:type="pct"/>
            <w:vAlign w:val="bottom"/>
          </w:tcPr>
          <w:p w:rsidR="0030705E" w:rsidRDefault="0030705E" w:rsidP="0030705E">
            <w:pPr>
              <w:jc w:val="center"/>
              <w:rPr>
                <w:color w:val="000000"/>
              </w:rPr>
            </w:pPr>
            <w:r>
              <w:rPr>
                <w:color w:val="000000"/>
              </w:rPr>
              <w:t>36,07</w:t>
            </w:r>
          </w:p>
        </w:tc>
        <w:tc>
          <w:tcPr>
            <w:tcW w:w="351" w:type="pct"/>
            <w:vAlign w:val="bottom"/>
          </w:tcPr>
          <w:p w:rsidR="0030705E" w:rsidRDefault="0030705E" w:rsidP="0030705E">
            <w:pPr>
              <w:jc w:val="center"/>
              <w:rPr>
                <w:color w:val="000000"/>
              </w:rPr>
            </w:pPr>
            <w:r>
              <w:rPr>
                <w:color w:val="000000"/>
              </w:rPr>
              <w:t>10820,00</w:t>
            </w:r>
          </w:p>
        </w:tc>
        <w:tc>
          <w:tcPr>
            <w:tcW w:w="220" w:type="pct"/>
            <w:vAlign w:val="bottom"/>
          </w:tcPr>
          <w:p w:rsidR="0030705E" w:rsidRDefault="0030705E" w:rsidP="0030705E">
            <w:pPr>
              <w:jc w:val="center"/>
              <w:rPr>
                <w:color w:val="000000"/>
              </w:rPr>
            </w:pPr>
            <w:r>
              <w:rPr>
                <w:color w:val="000000"/>
              </w:rPr>
              <w:t>20</w:t>
            </w:r>
          </w:p>
        </w:tc>
        <w:tc>
          <w:tcPr>
            <w:tcW w:w="386" w:type="pct"/>
            <w:vAlign w:val="bottom"/>
          </w:tcPr>
          <w:p w:rsidR="0030705E" w:rsidRDefault="0030705E" w:rsidP="0030705E">
            <w:pPr>
              <w:jc w:val="center"/>
              <w:rPr>
                <w:color w:val="000000"/>
              </w:rPr>
            </w:pPr>
            <w:r>
              <w:rPr>
                <w:color w:val="000000"/>
              </w:rPr>
              <w:t>12985,20</w:t>
            </w:r>
          </w:p>
        </w:tc>
      </w:tr>
      <w:tr w:rsidR="0030705E" w:rsidRPr="00F24C89" w:rsidTr="00EC2084">
        <w:trPr>
          <w:trHeight w:val="20"/>
        </w:trPr>
        <w:tc>
          <w:tcPr>
            <w:tcW w:w="1054" w:type="pct"/>
            <w:vAlign w:val="bottom"/>
          </w:tcPr>
          <w:p w:rsidR="0030705E" w:rsidRDefault="0030705E" w:rsidP="0030705E">
            <w:pPr>
              <w:rPr>
                <w:color w:val="000000"/>
              </w:rPr>
            </w:pPr>
            <w:r w:rsidRPr="009B74A5">
              <w:rPr>
                <w:color w:val="000000"/>
                <w:sz w:val="20"/>
                <w:szCs w:val="20"/>
              </w:rPr>
              <w:t>Напиток безалко</w:t>
            </w:r>
            <w:r>
              <w:rPr>
                <w:color w:val="000000"/>
                <w:sz w:val="20"/>
                <w:szCs w:val="20"/>
              </w:rPr>
              <w:t>гольный газированный "Севен Ап</w:t>
            </w:r>
            <w:r w:rsidRPr="009B74A5">
              <w:rPr>
                <w:color w:val="000000"/>
                <w:sz w:val="20"/>
                <w:szCs w:val="20"/>
              </w:rPr>
              <w:t>"</w:t>
            </w:r>
            <w:r>
              <w:rPr>
                <w:color w:val="000000"/>
                <w:sz w:val="20"/>
                <w:szCs w:val="20"/>
              </w:rPr>
              <w:t xml:space="preserve"> (или эквивалент)</w:t>
            </w:r>
            <w:r w:rsidRPr="009B74A5">
              <w:rPr>
                <w:color w:val="000000"/>
                <w:sz w:val="20"/>
                <w:szCs w:val="20"/>
              </w:rPr>
              <w:t xml:space="preserve">  </w:t>
            </w:r>
          </w:p>
        </w:tc>
        <w:tc>
          <w:tcPr>
            <w:tcW w:w="2198" w:type="pct"/>
            <w:gridSpan w:val="2"/>
            <w:vAlign w:val="bottom"/>
          </w:tcPr>
          <w:p w:rsidR="0030705E" w:rsidRDefault="0030705E" w:rsidP="0030705E">
            <w:pPr>
              <w:rPr>
                <w:color w:val="000000"/>
              </w:rPr>
            </w:pPr>
            <w:r w:rsidRPr="009B74A5">
              <w:rPr>
                <w:color w:val="000000"/>
                <w:sz w:val="20"/>
                <w:szCs w:val="20"/>
              </w:rPr>
              <w:t xml:space="preserve">Состав: вода, сахар, газ для насыщения напитков (диоксид углерода), регуляторы кислотности (Е296, Е330, Е331), консервант (Е211), натуральный </w:t>
            </w:r>
            <w:proofErr w:type="spellStart"/>
            <w:r w:rsidRPr="009B74A5">
              <w:rPr>
                <w:color w:val="000000"/>
                <w:sz w:val="20"/>
                <w:szCs w:val="20"/>
              </w:rPr>
              <w:t>ароматизатор</w:t>
            </w:r>
            <w:proofErr w:type="spellEnd"/>
            <w:r w:rsidRPr="009B74A5">
              <w:rPr>
                <w:color w:val="000000"/>
                <w:sz w:val="20"/>
                <w:szCs w:val="20"/>
              </w:rPr>
              <w:t xml:space="preserve"> "7UP"  емкость ПЭТ объемом 0,5 литра</w:t>
            </w:r>
          </w:p>
        </w:tc>
        <w:tc>
          <w:tcPr>
            <w:tcW w:w="220" w:type="pct"/>
            <w:vAlign w:val="center"/>
          </w:tcPr>
          <w:p w:rsidR="0030705E" w:rsidRDefault="0030705E" w:rsidP="0030705E">
            <w:pPr>
              <w:jc w:val="center"/>
              <w:rPr>
                <w:sz w:val="20"/>
                <w:szCs w:val="20"/>
              </w:rPr>
            </w:pPr>
            <w:proofErr w:type="spellStart"/>
            <w:r>
              <w:rPr>
                <w:sz w:val="20"/>
                <w:szCs w:val="20"/>
              </w:rPr>
              <w:t>шт</w:t>
            </w:r>
            <w:proofErr w:type="spellEnd"/>
          </w:p>
        </w:tc>
        <w:tc>
          <w:tcPr>
            <w:tcW w:w="308" w:type="pct"/>
            <w:vAlign w:val="bottom"/>
          </w:tcPr>
          <w:p w:rsidR="0030705E" w:rsidRDefault="0030705E" w:rsidP="0030705E">
            <w:pPr>
              <w:jc w:val="center"/>
              <w:rPr>
                <w:color w:val="000000"/>
              </w:rPr>
            </w:pPr>
            <w:r>
              <w:rPr>
                <w:color w:val="000000"/>
              </w:rPr>
              <w:t>300</w:t>
            </w:r>
          </w:p>
        </w:tc>
        <w:tc>
          <w:tcPr>
            <w:tcW w:w="263" w:type="pct"/>
            <w:vAlign w:val="bottom"/>
          </w:tcPr>
          <w:p w:rsidR="0030705E" w:rsidRDefault="0030705E" w:rsidP="0030705E">
            <w:pPr>
              <w:jc w:val="center"/>
              <w:rPr>
                <w:color w:val="000000"/>
              </w:rPr>
            </w:pPr>
            <w:r>
              <w:rPr>
                <w:color w:val="000000"/>
              </w:rPr>
              <w:t>36,07</w:t>
            </w:r>
          </w:p>
        </w:tc>
        <w:tc>
          <w:tcPr>
            <w:tcW w:w="351" w:type="pct"/>
            <w:vAlign w:val="bottom"/>
          </w:tcPr>
          <w:p w:rsidR="0030705E" w:rsidRDefault="0030705E" w:rsidP="0030705E">
            <w:pPr>
              <w:jc w:val="center"/>
              <w:rPr>
                <w:color w:val="000000"/>
              </w:rPr>
            </w:pPr>
            <w:r>
              <w:rPr>
                <w:color w:val="000000"/>
              </w:rPr>
              <w:t>10820,00</w:t>
            </w:r>
          </w:p>
        </w:tc>
        <w:tc>
          <w:tcPr>
            <w:tcW w:w="220" w:type="pct"/>
            <w:vAlign w:val="bottom"/>
          </w:tcPr>
          <w:p w:rsidR="0030705E" w:rsidRDefault="0030705E" w:rsidP="0030705E">
            <w:pPr>
              <w:jc w:val="center"/>
              <w:rPr>
                <w:color w:val="000000"/>
              </w:rPr>
            </w:pPr>
            <w:r>
              <w:rPr>
                <w:color w:val="000000"/>
              </w:rPr>
              <w:t>20</w:t>
            </w:r>
          </w:p>
        </w:tc>
        <w:tc>
          <w:tcPr>
            <w:tcW w:w="386" w:type="pct"/>
            <w:vAlign w:val="bottom"/>
          </w:tcPr>
          <w:p w:rsidR="0030705E" w:rsidRDefault="0030705E" w:rsidP="0030705E">
            <w:pPr>
              <w:jc w:val="center"/>
              <w:rPr>
                <w:color w:val="000000"/>
              </w:rPr>
            </w:pPr>
            <w:r>
              <w:rPr>
                <w:color w:val="000000"/>
              </w:rPr>
              <w:t>12985,20</w:t>
            </w:r>
          </w:p>
        </w:tc>
      </w:tr>
      <w:tr w:rsidR="0030705E" w:rsidRPr="00F24C89" w:rsidTr="00EC2084">
        <w:trPr>
          <w:trHeight w:val="20"/>
        </w:trPr>
        <w:tc>
          <w:tcPr>
            <w:tcW w:w="1054" w:type="pct"/>
            <w:vAlign w:val="bottom"/>
          </w:tcPr>
          <w:p w:rsidR="0030705E" w:rsidRDefault="0030705E" w:rsidP="0030705E">
            <w:pPr>
              <w:rPr>
                <w:color w:val="000000"/>
              </w:rPr>
            </w:pPr>
            <w:r w:rsidRPr="009B74A5">
              <w:rPr>
                <w:color w:val="000000"/>
                <w:sz w:val="20"/>
                <w:szCs w:val="20"/>
              </w:rPr>
              <w:t>Напиток безалкогольный газированный "</w:t>
            </w:r>
            <w:proofErr w:type="spellStart"/>
            <w:r w:rsidRPr="009B74A5">
              <w:rPr>
                <w:color w:val="000000"/>
                <w:sz w:val="20"/>
                <w:szCs w:val="20"/>
              </w:rPr>
              <w:t>Миринда</w:t>
            </w:r>
            <w:proofErr w:type="spellEnd"/>
            <w:r w:rsidRPr="009B74A5">
              <w:rPr>
                <w:color w:val="000000"/>
                <w:sz w:val="20"/>
                <w:szCs w:val="20"/>
              </w:rPr>
              <w:t xml:space="preserve">"  </w:t>
            </w:r>
            <w:r>
              <w:rPr>
                <w:color w:val="000000"/>
                <w:sz w:val="20"/>
                <w:szCs w:val="20"/>
              </w:rPr>
              <w:t>(или эквивалент)</w:t>
            </w:r>
            <w:r w:rsidRPr="009B74A5">
              <w:rPr>
                <w:color w:val="000000"/>
                <w:sz w:val="20"/>
                <w:szCs w:val="20"/>
              </w:rPr>
              <w:t xml:space="preserve">  </w:t>
            </w:r>
          </w:p>
        </w:tc>
        <w:tc>
          <w:tcPr>
            <w:tcW w:w="2198" w:type="pct"/>
            <w:gridSpan w:val="2"/>
            <w:vAlign w:val="bottom"/>
          </w:tcPr>
          <w:p w:rsidR="0030705E" w:rsidRDefault="0030705E" w:rsidP="0030705E">
            <w:pPr>
              <w:rPr>
                <w:color w:val="000000"/>
              </w:rPr>
            </w:pPr>
            <w:r w:rsidRPr="009B74A5">
              <w:rPr>
                <w:color w:val="000000"/>
                <w:sz w:val="20"/>
                <w:szCs w:val="20"/>
              </w:rPr>
              <w:t xml:space="preserve">Состав: вода, сахар, газ для насыщения напитков (диоксид углерода), регуляторы кислотности (Е330, Е331), консервант (Е221), краситель (Е110), антиокислитель (Е330), натуральный </w:t>
            </w:r>
            <w:proofErr w:type="spellStart"/>
            <w:r w:rsidRPr="009B74A5">
              <w:rPr>
                <w:color w:val="000000"/>
                <w:sz w:val="20"/>
                <w:szCs w:val="20"/>
              </w:rPr>
              <w:t>ароматизатор</w:t>
            </w:r>
            <w:proofErr w:type="spellEnd"/>
            <w:r w:rsidRPr="009B74A5">
              <w:rPr>
                <w:color w:val="000000"/>
                <w:sz w:val="20"/>
                <w:szCs w:val="20"/>
              </w:rPr>
              <w:t xml:space="preserve"> "Апельсин"</w:t>
            </w:r>
            <w:r>
              <w:rPr>
                <w:color w:val="000000"/>
                <w:sz w:val="20"/>
                <w:szCs w:val="20"/>
              </w:rPr>
              <w:t xml:space="preserve"> </w:t>
            </w:r>
            <w:r w:rsidRPr="009B74A5">
              <w:rPr>
                <w:color w:val="000000"/>
                <w:sz w:val="20"/>
                <w:szCs w:val="20"/>
              </w:rPr>
              <w:t>банка жестяная с ключом  объемом 0,33 литра</w:t>
            </w:r>
          </w:p>
        </w:tc>
        <w:tc>
          <w:tcPr>
            <w:tcW w:w="220" w:type="pct"/>
            <w:vAlign w:val="center"/>
          </w:tcPr>
          <w:p w:rsidR="0030705E" w:rsidRDefault="0030705E" w:rsidP="0030705E">
            <w:pPr>
              <w:jc w:val="center"/>
              <w:rPr>
                <w:sz w:val="20"/>
                <w:szCs w:val="20"/>
              </w:rPr>
            </w:pPr>
            <w:proofErr w:type="spellStart"/>
            <w:r>
              <w:rPr>
                <w:sz w:val="20"/>
                <w:szCs w:val="20"/>
              </w:rPr>
              <w:t>шт</w:t>
            </w:r>
            <w:proofErr w:type="spellEnd"/>
          </w:p>
        </w:tc>
        <w:tc>
          <w:tcPr>
            <w:tcW w:w="308" w:type="pct"/>
            <w:vAlign w:val="bottom"/>
          </w:tcPr>
          <w:p w:rsidR="0030705E" w:rsidRDefault="0030705E" w:rsidP="0030705E">
            <w:pPr>
              <w:jc w:val="center"/>
              <w:rPr>
                <w:color w:val="000000"/>
              </w:rPr>
            </w:pPr>
            <w:r>
              <w:rPr>
                <w:color w:val="000000"/>
              </w:rPr>
              <w:t>180</w:t>
            </w:r>
          </w:p>
        </w:tc>
        <w:tc>
          <w:tcPr>
            <w:tcW w:w="263" w:type="pct"/>
            <w:vAlign w:val="bottom"/>
          </w:tcPr>
          <w:p w:rsidR="0030705E" w:rsidRDefault="0030705E" w:rsidP="0030705E">
            <w:pPr>
              <w:jc w:val="center"/>
              <w:rPr>
                <w:color w:val="000000"/>
              </w:rPr>
            </w:pPr>
            <w:r>
              <w:rPr>
                <w:color w:val="000000"/>
              </w:rPr>
              <w:t>27,84</w:t>
            </w:r>
          </w:p>
        </w:tc>
        <w:tc>
          <w:tcPr>
            <w:tcW w:w="351" w:type="pct"/>
            <w:vAlign w:val="bottom"/>
          </w:tcPr>
          <w:p w:rsidR="0030705E" w:rsidRDefault="0030705E" w:rsidP="0030705E">
            <w:pPr>
              <w:jc w:val="center"/>
              <w:rPr>
                <w:color w:val="000000"/>
              </w:rPr>
            </w:pPr>
            <w:r>
              <w:rPr>
                <w:color w:val="000000"/>
              </w:rPr>
              <w:t>5011,50</w:t>
            </w:r>
          </w:p>
        </w:tc>
        <w:tc>
          <w:tcPr>
            <w:tcW w:w="220" w:type="pct"/>
            <w:vAlign w:val="bottom"/>
          </w:tcPr>
          <w:p w:rsidR="0030705E" w:rsidRDefault="0030705E" w:rsidP="0030705E">
            <w:pPr>
              <w:jc w:val="center"/>
              <w:rPr>
                <w:color w:val="000000"/>
              </w:rPr>
            </w:pPr>
            <w:r>
              <w:rPr>
                <w:color w:val="000000"/>
              </w:rPr>
              <w:t>20</w:t>
            </w:r>
          </w:p>
        </w:tc>
        <w:tc>
          <w:tcPr>
            <w:tcW w:w="386" w:type="pct"/>
            <w:vAlign w:val="bottom"/>
          </w:tcPr>
          <w:p w:rsidR="0030705E" w:rsidRDefault="0030705E" w:rsidP="0030705E">
            <w:pPr>
              <w:jc w:val="center"/>
              <w:rPr>
                <w:color w:val="000000"/>
              </w:rPr>
            </w:pPr>
            <w:r>
              <w:rPr>
                <w:color w:val="000000"/>
              </w:rPr>
              <w:t>6013,44</w:t>
            </w:r>
          </w:p>
        </w:tc>
      </w:tr>
      <w:tr w:rsidR="0030705E" w:rsidRPr="00F24C89" w:rsidTr="00EC2084">
        <w:trPr>
          <w:trHeight w:val="20"/>
        </w:trPr>
        <w:tc>
          <w:tcPr>
            <w:tcW w:w="1054" w:type="pct"/>
            <w:vAlign w:val="bottom"/>
          </w:tcPr>
          <w:p w:rsidR="0030705E" w:rsidRDefault="0030705E" w:rsidP="0030705E">
            <w:pPr>
              <w:rPr>
                <w:color w:val="000000"/>
              </w:rPr>
            </w:pPr>
            <w:r w:rsidRPr="009B74A5">
              <w:rPr>
                <w:color w:val="000000"/>
                <w:sz w:val="20"/>
                <w:szCs w:val="20"/>
              </w:rPr>
              <w:t>Напиток безалкогольный газированный "Пепси" в ассортименте</w:t>
            </w:r>
            <w:r>
              <w:rPr>
                <w:color w:val="000000"/>
                <w:sz w:val="20"/>
                <w:szCs w:val="20"/>
              </w:rPr>
              <w:t xml:space="preserve"> (или эквивалент)</w:t>
            </w:r>
            <w:r w:rsidRPr="009B74A5">
              <w:rPr>
                <w:color w:val="000000"/>
                <w:sz w:val="20"/>
                <w:szCs w:val="20"/>
              </w:rPr>
              <w:t xml:space="preserve">  </w:t>
            </w:r>
          </w:p>
        </w:tc>
        <w:tc>
          <w:tcPr>
            <w:tcW w:w="2198" w:type="pct"/>
            <w:gridSpan w:val="2"/>
            <w:vAlign w:val="bottom"/>
          </w:tcPr>
          <w:p w:rsidR="0030705E" w:rsidRDefault="0030705E" w:rsidP="0030705E">
            <w:pPr>
              <w:rPr>
                <w:color w:val="000000"/>
              </w:rPr>
            </w:pPr>
            <w:r w:rsidRPr="009B74A5">
              <w:rPr>
                <w:color w:val="000000"/>
                <w:sz w:val="20"/>
                <w:szCs w:val="20"/>
              </w:rPr>
              <w:t>Состав:</w:t>
            </w:r>
            <w:r>
              <w:rPr>
                <w:color w:val="000000"/>
                <w:sz w:val="20"/>
                <w:szCs w:val="20"/>
              </w:rPr>
              <w:t xml:space="preserve"> </w:t>
            </w:r>
            <w:r w:rsidRPr="009B74A5">
              <w:rPr>
                <w:color w:val="000000"/>
                <w:sz w:val="20"/>
                <w:szCs w:val="20"/>
              </w:rPr>
              <w:t xml:space="preserve">очищенная питьевая вода, сахар, двуокись углерода, краситель (Е150а), регулятор кислотности </w:t>
            </w:r>
            <w:proofErr w:type="gramStart"/>
            <w:r w:rsidRPr="009B74A5">
              <w:rPr>
                <w:color w:val="000000"/>
                <w:sz w:val="20"/>
                <w:szCs w:val="20"/>
              </w:rPr>
              <w:t>( Е</w:t>
            </w:r>
            <w:proofErr w:type="gramEnd"/>
            <w:r w:rsidRPr="009B74A5">
              <w:rPr>
                <w:color w:val="000000"/>
                <w:sz w:val="20"/>
                <w:szCs w:val="20"/>
              </w:rPr>
              <w:t xml:space="preserve">338), кофеин (не более 110 мг/л), натуральный </w:t>
            </w:r>
            <w:proofErr w:type="spellStart"/>
            <w:r w:rsidRPr="009B74A5">
              <w:rPr>
                <w:color w:val="000000"/>
                <w:sz w:val="20"/>
                <w:szCs w:val="20"/>
              </w:rPr>
              <w:t>ароматизатор</w:t>
            </w:r>
            <w:proofErr w:type="spellEnd"/>
            <w:r w:rsidRPr="009B74A5">
              <w:rPr>
                <w:color w:val="000000"/>
                <w:sz w:val="20"/>
                <w:szCs w:val="20"/>
              </w:rPr>
              <w:t xml:space="preserve"> "Пепси", натуральные экстракты</w:t>
            </w:r>
            <w:r>
              <w:rPr>
                <w:color w:val="000000"/>
                <w:sz w:val="20"/>
                <w:szCs w:val="20"/>
              </w:rPr>
              <w:t xml:space="preserve">, </w:t>
            </w:r>
            <w:r w:rsidRPr="009B74A5">
              <w:rPr>
                <w:color w:val="000000"/>
                <w:sz w:val="20"/>
                <w:szCs w:val="20"/>
              </w:rPr>
              <w:t xml:space="preserve">банка жестяная с ключом  объемом 0,33 литра. В ассортименте "Пепси", "Пепси макс", "Пепси </w:t>
            </w:r>
            <w:proofErr w:type="spellStart"/>
            <w:r w:rsidRPr="009B74A5">
              <w:rPr>
                <w:color w:val="000000"/>
                <w:sz w:val="20"/>
                <w:szCs w:val="20"/>
              </w:rPr>
              <w:t>лайт</w:t>
            </w:r>
            <w:proofErr w:type="spellEnd"/>
            <w:r w:rsidRPr="009B74A5">
              <w:rPr>
                <w:color w:val="000000"/>
                <w:sz w:val="20"/>
                <w:szCs w:val="20"/>
              </w:rPr>
              <w:t>"</w:t>
            </w:r>
          </w:p>
        </w:tc>
        <w:tc>
          <w:tcPr>
            <w:tcW w:w="220" w:type="pct"/>
            <w:vAlign w:val="center"/>
          </w:tcPr>
          <w:p w:rsidR="0030705E" w:rsidRDefault="0030705E" w:rsidP="0030705E">
            <w:pPr>
              <w:jc w:val="center"/>
              <w:rPr>
                <w:sz w:val="20"/>
                <w:szCs w:val="20"/>
              </w:rPr>
            </w:pPr>
            <w:proofErr w:type="spellStart"/>
            <w:r>
              <w:rPr>
                <w:sz w:val="20"/>
                <w:szCs w:val="20"/>
              </w:rPr>
              <w:t>шт</w:t>
            </w:r>
            <w:proofErr w:type="spellEnd"/>
          </w:p>
        </w:tc>
        <w:tc>
          <w:tcPr>
            <w:tcW w:w="308" w:type="pct"/>
            <w:vAlign w:val="bottom"/>
          </w:tcPr>
          <w:p w:rsidR="0030705E" w:rsidRDefault="0030705E" w:rsidP="0030705E">
            <w:pPr>
              <w:jc w:val="center"/>
              <w:rPr>
                <w:color w:val="000000"/>
              </w:rPr>
            </w:pPr>
            <w:r>
              <w:rPr>
                <w:color w:val="000000"/>
              </w:rPr>
              <w:t>180</w:t>
            </w:r>
          </w:p>
        </w:tc>
        <w:tc>
          <w:tcPr>
            <w:tcW w:w="263" w:type="pct"/>
            <w:vAlign w:val="bottom"/>
          </w:tcPr>
          <w:p w:rsidR="0030705E" w:rsidRDefault="0030705E" w:rsidP="0030705E">
            <w:pPr>
              <w:jc w:val="center"/>
              <w:rPr>
                <w:color w:val="000000"/>
              </w:rPr>
            </w:pPr>
            <w:r>
              <w:rPr>
                <w:color w:val="000000"/>
              </w:rPr>
              <w:t>27,84</w:t>
            </w:r>
          </w:p>
        </w:tc>
        <w:tc>
          <w:tcPr>
            <w:tcW w:w="351" w:type="pct"/>
            <w:vAlign w:val="bottom"/>
          </w:tcPr>
          <w:p w:rsidR="0030705E" w:rsidRDefault="0030705E" w:rsidP="0030705E">
            <w:pPr>
              <w:jc w:val="center"/>
              <w:rPr>
                <w:color w:val="000000"/>
              </w:rPr>
            </w:pPr>
            <w:r>
              <w:rPr>
                <w:color w:val="000000"/>
              </w:rPr>
              <w:t>5011,50</w:t>
            </w:r>
          </w:p>
        </w:tc>
        <w:tc>
          <w:tcPr>
            <w:tcW w:w="220" w:type="pct"/>
            <w:vAlign w:val="bottom"/>
          </w:tcPr>
          <w:p w:rsidR="0030705E" w:rsidRDefault="0030705E" w:rsidP="0030705E">
            <w:pPr>
              <w:jc w:val="center"/>
              <w:rPr>
                <w:color w:val="000000"/>
              </w:rPr>
            </w:pPr>
            <w:r>
              <w:rPr>
                <w:color w:val="000000"/>
              </w:rPr>
              <w:t>20</w:t>
            </w:r>
          </w:p>
        </w:tc>
        <w:tc>
          <w:tcPr>
            <w:tcW w:w="386" w:type="pct"/>
            <w:vAlign w:val="bottom"/>
          </w:tcPr>
          <w:p w:rsidR="0030705E" w:rsidRDefault="0030705E" w:rsidP="0030705E">
            <w:pPr>
              <w:jc w:val="center"/>
              <w:rPr>
                <w:color w:val="000000"/>
              </w:rPr>
            </w:pPr>
            <w:r>
              <w:rPr>
                <w:color w:val="000000"/>
              </w:rPr>
              <w:t>6013,44</w:t>
            </w:r>
          </w:p>
        </w:tc>
      </w:tr>
      <w:tr w:rsidR="0030705E" w:rsidRPr="00F24C89" w:rsidTr="00EC2084">
        <w:trPr>
          <w:trHeight w:val="20"/>
        </w:trPr>
        <w:tc>
          <w:tcPr>
            <w:tcW w:w="1054" w:type="pct"/>
            <w:vAlign w:val="bottom"/>
          </w:tcPr>
          <w:p w:rsidR="0030705E" w:rsidRDefault="0030705E" w:rsidP="0030705E">
            <w:pPr>
              <w:rPr>
                <w:color w:val="000000"/>
              </w:rPr>
            </w:pPr>
            <w:r w:rsidRPr="009B74A5">
              <w:rPr>
                <w:color w:val="000000"/>
                <w:sz w:val="20"/>
                <w:szCs w:val="20"/>
              </w:rPr>
              <w:t>Напиток безалко</w:t>
            </w:r>
            <w:r>
              <w:rPr>
                <w:color w:val="000000"/>
                <w:sz w:val="20"/>
                <w:szCs w:val="20"/>
              </w:rPr>
              <w:t xml:space="preserve">гольный газированный "Севен Ап </w:t>
            </w:r>
            <w:r w:rsidRPr="009B74A5">
              <w:rPr>
                <w:color w:val="000000"/>
                <w:sz w:val="20"/>
                <w:szCs w:val="20"/>
              </w:rPr>
              <w:t>"</w:t>
            </w:r>
            <w:r>
              <w:rPr>
                <w:color w:val="000000"/>
                <w:sz w:val="20"/>
                <w:szCs w:val="20"/>
              </w:rPr>
              <w:t xml:space="preserve"> (или эквивалент)</w:t>
            </w:r>
            <w:r w:rsidRPr="009B74A5">
              <w:rPr>
                <w:color w:val="000000"/>
                <w:sz w:val="20"/>
                <w:szCs w:val="20"/>
              </w:rPr>
              <w:t xml:space="preserve">  </w:t>
            </w:r>
          </w:p>
        </w:tc>
        <w:tc>
          <w:tcPr>
            <w:tcW w:w="2198" w:type="pct"/>
            <w:gridSpan w:val="2"/>
            <w:vAlign w:val="bottom"/>
          </w:tcPr>
          <w:p w:rsidR="0030705E" w:rsidRDefault="0030705E" w:rsidP="0030705E">
            <w:pPr>
              <w:rPr>
                <w:color w:val="000000"/>
              </w:rPr>
            </w:pPr>
            <w:r w:rsidRPr="009B74A5">
              <w:rPr>
                <w:color w:val="000000"/>
                <w:sz w:val="20"/>
                <w:szCs w:val="20"/>
              </w:rPr>
              <w:t xml:space="preserve">Состав: вода, сахар, газ для насыщения напитков (диоксид углерода), регуляторы кислотности (Е296, Е330, Е331), консервант (Е211), натуральный </w:t>
            </w:r>
            <w:proofErr w:type="spellStart"/>
            <w:r w:rsidRPr="009B74A5">
              <w:rPr>
                <w:color w:val="000000"/>
                <w:sz w:val="20"/>
                <w:szCs w:val="20"/>
              </w:rPr>
              <w:t>ароматизатор</w:t>
            </w:r>
            <w:proofErr w:type="spellEnd"/>
            <w:r w:rsidRPr="009B74A5">
              <w:rPr>
                <w:color w:val="000000"/>
                <w:sz w:val="20"/>
                <w:szCs w:val="20"/>
              </w:rPr>
              <w:t xml:space="preserve"> "7UP"банка жестяная с ключом </w:t>
            </w:r>
            <w:r>
              <w:rPr>
                <w:color w:val="000000"/>
                <w:sz w:val="20"/>
                <w:szCs w:val="20"/>
              </w:rPr>
              <w:t xml:space="preserve"> </w:t>
            </w:r>
            <w:r w:rsidRPr="009B74A5">
              <w:rPr>
                <w:color w:val="000000"/>
                <w:sz w:val="20"/>
                <w:szCs w:val="20"/>
              </w:rPr>
              <w:t xml:space="preserve"> объемом 0,33 литра</w:t>
            </w:r>
          </w:p>
        </w:tc>
        <w:tc>
          <w:tcPr>
            <w:tcW w:w="220" w:type="pct"/>
            <w:vAlign w:val="center"/>
          </w:tcPr>
          <w:p w:rsidR="0030705E" w:rsidRDefault="0030705E" w:rsidP="0030705E">
            <w:pPr>
              <w:jc w:val="center"/>
              <w:rPr>
                <w:sz w:val="20"/>
                <w:szCs w:val="20"/>
              </w:rPr>
            </w:pPr>
            <w:proofErr w:type="spellStart"/>
            <w:r>
              <w:rPr>
                <w:sz w:val="20"/>
                <w:szCs w:val="20"/>
              </w:rPr>
              <w:t>шт</w:t>
            </w:r>
            <w:proofErr w:type="spellEnd"/>
          </w:p>
        </w:tc>
        <w:tc>
          <w:tcPr>
            <w:tcW w:w="308" w:type="pct"/>
            <w:vAlign w:val="bottom"/>
          </w:tcPr>
          <w:p w:rsidR="0030705E" w:rsidRDefault="0030705E" w:rsidP="0030705E">
            <w:pPr>
              <w:jc w:val="center"/>
              <w:rPr>
                <w:color w:val="000000"/>
              </w:rPr>
            </w:pPr>
            <w:r>
              <w:rPr>
                <w:color w:val="000000"/>
              </w:rPr>
              <w:t>240</w:t>
            </w:r>
          </w:p>
        </w:tc>
        <w:tc>
          <w:tcPr>
            <w:tcW w:w="263" w:type="pct"/>
            <w:vAlign w:val="bottom"/>
          </w:tcPr>
          <w:p w:rsidR="0030705E" w:rsidRDefault="0030705E" w:rsidP="0030705E">
            <w:pPr>
              <w:jc w:val="center"/>
              <w:rPr>
                <w:color w:val="000000"/>
              </w:rPr>
            </w:pPr>
            <w:r>
              <w:rPr>
                <w:color w:val="000000"/>
              </w:rPr>
              <w:t>27,84</w:t>
            </w:r>
          </w:p>
        </w:tc>
        <w:tc>
          <w:tcPr>
            <w:tcW w:w="351" w:type="pct"/>
            <w:vAlign w:val="bottom"/>
          </w:tcPr>
          <w:p w:rsidR="0030705E" w:rsidRDefault="0030705E" w:rsidP="0030705E">
            <w:pPr>
              <w:jc w:val="center"/>
              <w:rPr>
                <w:color w:val="000000"/>
              </w:rPr>
            </w:pPr>
            <w:r>
              <w:rPr>
                <w:color w:val="000000"/>
              </w:rPr>
              <w:t>6682,00</w:t>
            </w:r>
          </w:p>
        </w:tc>
        <w:tc>
          <w:tcPr>
            <w:tcW w:w="220" w:type="pct"/>
            <w:vAlign w:val="bottom"/>
          </w:tcPr>
          <w:p w:rsidR="0030705E" w:rsidRDefault="0030705E" w:rsidP="0030705E">
            <w:pPr>
              <w:jc w:val="center"/>
              <w:rPr>
                <w:color w:val="000000"/>
              </w:rPr>
            </w:pPr>
            <w:r>
              <w:rPr>
                <w:color w:val="000000"/>
              </w:rPr>
              <w:t>20</w:t>
            </w:r>
          </w:p>
        </w:tc>
        <w:tc>
          <w:tcPr>
            <w:tcW w:w="386" w:type="pct"/>
            <w:vAlign w:val="bottom"/>
          </w:tcPr>
          <w:p w:rsidR="0030705E" w:rsidRDefault="0030705E" w:rsidP="0030705E">
            <w:pPr>
              <w:jc w:val="center"/>
              <w:rPr>
                <w:color w:val="000000"/>
              </w:rPr>
            </w:pPr>
            <w:r>
              <w:rPr>
                <w:color w:val="000000"/>
              </w:rPr>
              <w:t>8017,92</w:t>
            </w:r>
          </w:p>
        </w:tc>
      </w:tr>
      <w:tr w:rsidR="0030705E" w:rsidRPr="00F24C89" w:rsidTr="00EC2084">
        <w:trPr>
          <w:trHeight w:val="20"/>
        </w:trPr>
        <w:tc>
          <w:tcPr>
            <w:tcW w:w="1054" w:type="pct"/>
            <w:vAlign w:val="bottom"/>
          </w:tcPr>
          <w:p w:rsidR="0030705E" w:rsidRDefault="0030705E" w:rsidP="0030705E">
            <w:pPr>
              <w:rPr>
                <w:color w:val="000000"/>
              </w:rPr>
            </w:pPr>
            <w:r w:rsidRPr="009B74A5">
              <w:rPr>
                <w:color w:val="000000"/>
                <w:sz w:val="20"/>
                <w:szCs w:val="20"/>
              </w:rPr>
              <w:t>Напиток безалкогольный газированный "</w:t>
            </w:r>
            <w:proofErr w:type="spellStart"/>
            <w:r w:rsidRPr="009B74A5">
              <w:rPr>
                <w:color w:val="000000"/>
                <w:sz w:val="20"/>
                <w:szCs w:val="20"/>
              </w:rPr>
              <w:t>Миринда</w:t>
            </w:r>
            <w:proofErr w:type="spellEnd"/>
            <w:r w:rsidRPr="009B74A5">
              <w:rPr>
                <w:color w:val="000000"/>
                <w:sz w:val="20"/>
                <w:szCs w:val="20"/>
              </w:rPr>
              <w:t xml:space="preserve">"  </w:t>
            </w:r>
            <w:r>
              <w:rPr>
                <w:color w:val="000000"/>
                <w:sz w:val="20"/>
                <w:szCs w:val="20"/>
              </w:rPr>
              <w:t>(или эквивалент)</w:t>
            </w:r>
            <w:r w:rsidRPr="009B74A5">
              <w:rPr>
                <w:color w:val="000000"/>
                <w:sz w:val="20"/>
                <w:szCs w:val="20"/>
              </w:rPr>
              <w:t xml:space="preserve">  </w:t>
            </w:r>
          </w:p>
        </w:tc>
        <w:tc>
          <w:tcPr>
            <w:tcW w:w="2198" w:type="pct"/>
            <w:gridSpan w:val="2"/>
            <w:vAlign w:val="bottom"/>
          </w:tcPr>
          <w:p w:rsidR="0030705E" w:rsidRDefault="0030705E" w:rsidP="0030705E">
            <w:pPr>
              <w:rPr>
                <w:color w:val="000000"/>
              </w:rPr>
            </w:pPr>
            <w:r w:rsidRPr="009B74A5">
              <w:rPr>
                <w:color w:val="000000"/>
                <w:sz w:val="20"/>
                <w:szCs w:val="20"/>
              </w:rPr>
              <w:t xml:space="preserve">Состав: вода, сахар, газ для насыщения напитков (диоксид углерода), регуляторы кислотности (Е330, Е331), консервант (Е221), краситель (Е110), антиокислитель (Е330), натуральный </w:t>
            </w:r>
            <w:proofErr w:type="spellStart"/>
            <w:r w:rsidRPr="009B74A5">
              <w:rPr>
                <w:color w:val="000000"/>
                <w:sz w:val="20"/>
                <w:szCs w:val="20"/>
              </w:rPr>
              <w:t>ароматизатор</w:t>
            </w:r>
            <w:proofErr w:type="spellEnd"/>
            <w:r w:rsidRPr="009B74A5">
              <w:rPr>
                <w:color w:val="000000"/>
                <w:sz w:val="20"/>
                <w:szCs w:val="20"/>
              </w:rPr>
              <w:t>"</w:t>
            </w:r>
            <w:r>
              <w:rPr>
                <w:color w:val="000000"/>
                <w:sz w:val="20"/>
                <w:szCs w:val="20"/>
              </w:rPr>
              <w:t xml:space="preserve"> </w:t>
            </w:r>
            <w:r w:rsidRPr="009B74A5">
              <w:rPr>
                <w:color w:val="000000"/>
                <w:sz w:val="20"/>
                <w:szCs w:val="20"/>
              </w:rPr>
              <w:t>Апельсин" емкость ПЭТ объемом 1,0 литра</w:t>
            </w:r>
          </w:p>
        </w:tc>
        <w:tc>
          <w:tcPr>
            <w:tcW w:w="220" w:type="pct"/>
            <w:vAlign w:val="center"/>
          </w:tcPr>
          <w:p w:rsidR="0030705E" w:rsidRDefault="0030705E" w:rsidP="0030705E">
            <w:pPr>
              <w:jc w:val="center"/>
              <w:rPr>
                <w:sz w:val="20"/>
                <w:szCs w:val="20"/>
              </w:rPr>
            </w:pPr>
            <w:proofErr w:type="spellStart"/>
            <w:r>
              <w:rPr>
                <w:sz w:val="20"/>
                <w:szCs w:val="20"/>
              </w:rPr>
              <w:t>шт</w:t>
            </w:r>
            <w:proofErr w:type="spellEnd"/>
          </w:p>
        </w:tc>
        <w:tc>
          <w:tcPr>
            <w:tcW w:w="308" w:type="pct"/>
            <w:vAlign w:val="bottom"/>
          </w:tcPr>
          <w:p w:rsidR="0030705E" w:rsidRDefault="0030705E" w:rsidP="0030705E">
            <w:pPr>
              <w:jc w:val="center"/>
              <w:rPr>
                <w:color w:val="000000"/>
              </w:rPr>
            </w:pPr>
            <w:r>
              <w:rPr>
                <w:color w:val="000000"/>
              </w:rPr>
              <w:t>600</w:t>
            </w:r>
          </w:p>
        </w:tc>
        <w:tc>
          <w:tcPr>
            <w:tcW w:w="263" w:type="pct"/>
            <w:vAlign w:val="bottom"/>
          </w:tcPr>
          <w:p w:rsidR="0030705E" w:rsidRDefault="0030705E" w:rsidP="0030705E">
            <w:pPr>
              <w:jc w:val="center"/>
              <w:rPr>
                <w:color w:val="000000"/>
              </w:rPr>
            </w:pPr>
            <w:r>
              <w:rPr>
                <w:color w:val="000000"/>
              </w:rPr>
              <w:t>50,76</w:t>
            </w:r>
          </w:p>
        </w:tc>
        <w:tc>
          <w:tcPr>
            <w:tcW w:w="351" w:type="pct"/>
            <w:vAlign w:val="bottom"/>
          </w:tcPr>
          <w:p w:rsidR="0030705E" w:rsidRDefault="0030705E" w:rsidP="0030705E">
            <w:pPr>
              <w:jc w:val="center"/>
              <w:rPr>
                <w:color w:val="000000"/>
              </w:rPr>
            </w:pPr>
            <w:r>
              <w:rPr>
                <w:color w:val="000000"/>
              </w:rPr>
              <w:t>30455,00</w:t>
            </w:r>
          </w:p>
        </w:tc>
        <w:tc>
          <w:tcPr>
            <w:tcW w:w="220" w:type="pct"/>
            <w:vAlign w:val="bottom"/>
          </w:tcPr>
          <w:p w:rsidR="0030705E" w:rsidRDefault="0030705E" w:rsidP="0030705E">
            <w:pPr>
              <w:jc w:val="center"/>
              <w:rPr>
                <w:color w:val="000000"/>
              </w:rPr>
            </w:pPr>
            <w:r>
              <w:rPr>
                <w:color w:val="000000"/>
              </w:rPr>
              <w:t>20</w:t>
            </w:r>
          </w:p>
        </w:tc>
        <w:tc>
          <w:tcPr>
            <w:tcW w:w="386" w:type="pct"/>
            <w:vAlign w:val="bottom"/>
          </w:tcPr>
          <w:p w:rsidR="0030705E" w:rsidRDefault="0030705E" w:rsidP="0030705E">
            <w:pPr>
              <w:jc w:val="center"/>
              <w:rPr>
                <w:color w:val="000000"/>
              </w:rPr>
            </w:pPr>
            <w:r>
              <w:rPr>
                <w:color w:val="000000"/>
              </w:rPr>
              <w:t>36547,20</w:t>
            </w:r>
          </w:p>
        </w:tc>
      </w:tr>
      <w:tr w:rsidR="0030705E" w:rsidRPr="00F24C89" w:rsidTr="00EC2084">
        <w:trPr>
          <w:trHeight w:val="20"/>
        </w:trPr>
        <w:tc>
          <w:tcPr>
            <w:tcW w:w="1054" w:type="pct"/>
            <w:vAlign w:val="bottom"/>
          </w:tcPr>
          <w:p w:rsidR="0030705E" w:rsidRDefault="0030705E" w:rsidP="0030705E">
            <w:pPr>
              <w:rPr>
                <w:color w:val="000000"/>
              </w:rPr>
            </w:pPr>
            <w:r w:rsidRPr="009B74A5">
              <w:rPr>
                <w:color w:val="000000"/>
                <w:sz w:val="20"/>
                <w:szCs w:val="20"/>
              </w:rPr>
              <w:lastRenderedPageBreak/>
              <w:t>Напиток безалкогольный газированный "Пепси"  в ассортименте</w:t>
            </w:r>
            <w:r>
              <w:rPr>
                <w:color w:val="000000"/>
                <w:sz w:val="20"/>
                <w:szCs w:val="20"/>
              </w:rPr>
              <w:t xml:space="preserve"> (или эквивалент)</w:t>
            </w:r>
            <w:r w:rsidRPr="009B74A5">
              <w:rPr>
                <w:color w:val="000000"/>
                <w:sz w:val="20"/>
                <w:szCs w:val="20"/>
              </w:rPr>
              <w:t xml:space="preserve">  </w:t>
            </w:r>
          </w:p>
        </w:tc>
        <w:tc>
          <w:tcPr>
            <w:tcW w:w="2198" w:type="pct"/>
            <w:gridSpan w:val="2"/>
            <w:vAlign w:val="bottom"/>
          </w:tcPr>
          <w:p w:rsidR="0030705E" w:rsidRDefault="0030705E" w:rsidP="0030705E">
            <w:pPr>
              <w:rPr>
                <w:color w:val="000000"/>
              </w:rPr>
            </w:pPr>
            <w:r w:rsidRPr="009B74A5">
              <w:rPr>
                <w:color w:val="000000"/>
                <w:sz w:val="20"/>
                <w:szCs w:val="20"/>
              </w:rPr>
              <w:t>Состав:</w:t>
            </w:r>
            <w:r>
              <w:rPr>
                <w:color w:val="000000"/>
                <w:sz w:val="20"/>
                <w:szCs w:val="20"/>
              </w:rPr>
              <w:t xml:space="preserve"> </w:t>
            </w:r>
            <w:r w:rsidRPr="009B74A5">
              <w:rPr>
                <w:color w:val="000000"/>
                <w:sz w:val="20"/>
                <w:szCs w:val="20"/>
              </w:rPr>
              <w:t xml:space="preserve">очищенная питьевая вода, сахар, двуокись углерода, краситель (Е150а), регулятор кислотности </w:t>
            </w:r>
            <w:proofErr w:type="gramStart"/>
            <w:r w:rsidRPr="009B74A5">
              <w:rPr>
                <w:color w:val="000000"/>
                <w:sz w:val="20"/>
                <w:szCs w:val="20"/>
              </w:rPr>
              <w:t>( Е</w:t>
            </w:r>
            <w:proofErr w:type="gramEnd"/>
            <w:r w:rsidRPr="009B74A5">
              <w:rPr>
                <w:color w:val="000000"/>
                <w:sz w:val="20"/>
                <w:szCs w:val="20"/>
              </w:rPr>
              <w:t xml:space="preserve">338), кофеин (не более 110 мг/л), натуральный </w:t>
            </w:r>
            <w:proofErr w:type="spellStart"/>
            <w:r w:rsidRPr="009B74A5">
              <w:rPr>
                <w:color w:val="000000"/>
                <w:sz w:val="20"/>
                <w:szCs w:val="20"/>
              </w:rPr>
              <w:t>ароматизатор</w:t>
            </w:r>
            <w:proofErr w:type="spellEnd"/>
            <w:r w:rsidRPr="009B74A5">
              <w:rPr>
                <w:color w:val="000000"/>
                <w:sz w:val="20"/>
                <w:szCs w:val="20"/>
              </w:rPr>
              <w:t xml:space="preserve"> "Пепси", натуральные экстракты емкость ПЭТ объемом 1,0 литра.  В ассортименте "Пепси", "Пепси макс", "Пепси </w:t>
            </w:r>
            <w:proofErr w:type="spellStart"/>
            <w:r w:rsidRPr="009B74A5">
              <w:rPr>
                <w:color w:val="000000"/>
                <w:sz w:val="20"/>
                <w:szCs w:val="20"/>
              </w:rPr>
              <w:t>лайт</w:t>
            </w:r>
            <w:proofErr w:type="spellEnd"/>
            <w:r w:rsidRPr="009B74A5">
              <w:rPr>
                <w:color w:val="000000"/>
                <w:sz w:val="20"/>
                <w:szCs w:val="20"/>
              </w:rPr>
              <w:t>"</w:t>
            </w:r>
          </w:p>
        </w:tc>
        <w:tc>
          <w:tcPr>
            <w:tcW w:w="220" w:type="pct"/>
            <w:vAlign w:val="center"/>
          </w:tcPr>
          <w:p w:rsidR="0030705E" w:rsidRDefault="0030705E" w:rsidP="0030705E">
            <w:pPr>
              <w:jc w:val="center"/>
              <w:rPr>
                <w:sz w:val="20"/>
                <w:szCs w:val="20"/>
              </w:rPr>
            </w:pPr>
            <w:proofErr w:type="spellStart"/>
            <w:r>
              <w:rPr>
                <w:sz w:val="20"/>
                <w:szCs w:val="20"/>
              </w:rPr>
              <w:t>шт</w:t>
            </w:r>
            <w:proofErr w:type="spellEnd"/>
          </w:p>
        </w:tc>
        <w:tc>
          <w:tcPr>
            <w:tcW w:w="308" w:type="pct"/>
            <w:vAlign w:val="bottom"/>
          </w:tcPr>
          <w:p w:rsidR="0030705E" w:rsidRDefault="0030705E" w:rsidP="0030705E">
            <w:pPr>
              <w:jc w:val="center"/>
              <w:rPr>
                <w:color w:val="000000"/>
              </w:rPr>
            </w:pPr>
            <w:r>
              <w:rPr>
                <w:color w:val="000000"/>
              </w:rPr>
              <w:t>600</w:t>
            </w:r>
          </w:p>
        </w:tc>
        <w:tc>
          <w:tcPr>
            <w:tcW w:w="263" w:type="pct"/>
            <w:vAlign w:val="bottom"/>
          </w:tcPr>
          <w:p w:rsidR="0030705E" w:rsidRDefault="0030705E" w:rsidP="0030705E">
            <w:pPr>
              <w:jc w:val="center"/>
              <w:rPr>
                <w:color w:val="000000"/>
              </w:rPr>
            </w:pPr>
            <w:r>
              <w:rPr>
                <w:color w:val="000000"/>
              </w:rPr>
              <w:t>50,76</w:t>
            </w:r>
          </w:p>
        </w:tc>
        <w:tc>
          <w:tcPr>
            <w:tcW w:w="351" w:type="pct"/>
            <w:vAlign w:val="bottom"/>
          </w:tcPr>
          <w:p w:rsidR="0030705E" w:rsidRDefault="0030705E" w:rsidP="0030705E">
            <w:pPr>
              <w:jc w:val="center"/>
              <w:rPr>
                <w:color w:val="000000"/>
              </w:rPr>
            </w:pPr>
            <w:r>
              <w:rPr>
                <w:color w:val="000000"/>
              </w:rPr>
              <w:t>30455,00</w:t>
            </w:r>
          </w:p>
        </w:tc>
        <w:tc>
          <w:tcPr>
            <w:tcW w:w="220" w:type="pct"/>
            <w:vAlign w:val="bottom"/>
          </w:tcPr>
          <w:p w:rsidR="0030705E" w:rsidRDefault="0030705E" w:rsidP="0030705E">
            <w:pPr>
              <w:jc w:val="center"/>
              <w:rPr>
                <w:color w:val="000000"/>
              </w:rPr>
            </w:pPr>
            <w:r>
              <w:rPr>
                <w:color w:val="000000"/>
              </w:rPr>
              <w:t>20</w:t>
            </w:r>
          </w:p>
        </w:tc>
        <w:tc>
          <w:tcPr>
            <w:tcW w:w="386" w:type="pct"/>
            <w:vAlign w:val="bottom"/>
          </w:tcPr>
          <w:p w:rsidR="0030705E" w:rsidRDefault="0030705E" w:rsidP="0030705E">
            <w:pPr>
              <w:jc w:val="center"/>
              <w:rPr>
                <w:color w:val="000000"/>
              </w:rPr>
            </w:pPr>
            <w:r>
              <w:rPr>
                <w:color w:val="000000"/>
              </w:rPr>
              <w:t>36547,20</w:t>
            </w:r>
          </w:p>
        </w:tc>
      </w:tr>
      <w:tr w:rsidR="0030705E" w:rsidRPr="00F24C89" w:rsidTr="00EC2084">
        <w:trPr>
          <w:trHeight w:val="20"/>
        </w:trPr>
        <w:tc>
          <w:tcPr>
            <w:tcW w:w="1054" w:type="pct"/>
            <w:vAlign w:val="bottom"/>
          </w:tcPr>
          <w:p w:rsidR="0030705E" w:rsidRDefault="0030705E" w:rsidP="0030705E">
            <w:pPr>
              <w:rPr>
                <w:color w:val="000000"/>
              </w:rPr>
            </w:pPr>
            <w:r w:rsidRPr="009B74A5">
              <w:rPr>
                <w:color w:val="000000"/>
                <w:sz w:val="20"/>
                <w:szCs w:val="20"/>
              </w:rPr>
              <w:t>Напиток безалкогольный газированный "Севен Ап  "</w:t>
            </w:r>
            <w:r>
              <w:rPr>
                <w:color w:val="000000"/>
                <w:sz w:val="20"/>
                <w:szCs w:val="20"/>
              </w:rPr>
              <w:t xml:space="preserve"> (или эквивалент)</w:t>
            </w:r>
            <w:r w:rsidRPr="009B74A5">
              <w:rPr>
                <w:color w:val="000000"/>
                <w:sz w:val="20"/>
                <w:szCs w:val="20"/>
              </w:rPr>
              <w:t xml:space="preserve">  </w:t>
            </w:r>
          </w:p>
        </w:tc>
        <w:tc>
          <w:tcPr>
            <w:tcW w:w="2198" w:type="pct"/>
            <w:gridSpan w:val="2"/>
            <w:vAlign w:val="bottom"/>
          </w:tcPr>
          <w:p w:rsidR="0030705E" w:rsidRDefault="0030705E" w:rsidP="0030705E">
            <w:pPr>
              <w:rPr>
                <w:color w:val="000000"/>
              </w:rPr>
            </w:pPr>
            <w:r w:rsidRPr="009B74A5">
              <w:rPr>
                <w:color w:val="000000"/>
                <w:sz w:val="20"/>
                <w:szCs w:val="20"/>
              </w:rPr>
              <w:t xml:space="preserve">Состав: вода, сахар, газ для насыщения напитков (диоксид углерода), регуляторы кислотности (Е296, Е330, Е331), консервант (Е211), натуральный </w:t>
            </w:r>
            <w:proofErr w:type="spellStart"/>
            <w:r w:rsidRPr="009B74A5">
              <w:rPr>
                <w:color w:val="000000"/>
                <w:sz w:val="20"/>
                <w:szCs w:val="20"/>
              </w:rPr>
              <w:t>ароматизатор</w:t>
            </w:r>
            <w:proofErr w:type="spellEnd"/>
            <w:r w:rsidRPr="009B74A5">
              <w:rPr>
                <w:color w:val="000000"/>
                <w:sz w:val="20"/>
                <w:szCs w:val="20"/>
              </w:rPr>
              <w:t xml:space="preserve"> "7UP"  емкость ПЭТ объемом 1,0 литра</w:t>
            </w:r>
          </w:p>
        </w:tc>
        <w:tc>
          <w:tcPr>
            <w:tcW w:w="220" w:type="pct"/>
            <w:vAlign w:val="center"/>
          </w:tcPr>
          <w:p w:rsidR="0030705E" w:rsidRDefault="0030705E" w:rsidP="0030705E">
            <w:pPr>
              <w:jc w:val="center"/>
              <w:rPr>
                <w:sz w:val="20"/>
                <w:szCs w:val="20"/>
              </w:rPr>
            </w:pPr>
            <w:proofErr w:type="spellStart"/>
            <w:r>
              <w:rPr>
                <w:sz w:val="20"/>
                <w:szCs w:val="20"/>
              </w:rPr>
              <w:t>шт</w:t>
            </w:r>
            <w:proofErr w:type="spellEnd"/>
          </w:p>
        </w:tc>
        <w:tc>
          <w:tcPr>
            <w:tcW w:w="308" w:type="pct"/>
            <w:vAlign w:val="bottom"/>
          </w:tcPr>
          <w:p w:rsidR="0030705E" w:rsidRDefault="0030705E" w:rsidP="0030705E">
            <w:pPr>
              <w:jc w:val="center"/>
              <w:rPr>
                <w:color w:val="000000"/>
              </w:rPr>
            </w:pPr>
            <w:r>
              <w:rPr>
                <w:color w:val="000000"/>
              </w:rPr>
              <w:t>600</w:t>
            </w:r>
          </w:p>
        </w:tc>
        <w:tc>
          <w:tcPr>
            <w:tcW w:w="263" w:type="pct"/>
            <w:vAlign w:val="bottom"/>
          </w:tcPr>
          <w:p w:rsidR="0030705E" w:rsidRDefault="0030705E" w:rsidP="0030705E">
            <w:pPr>
              <w:jc w:val="center"/>
              <w:rPr>
                <w:color w:val="000000"/>
              </w:rPr>
            </w:pPr>
            <w:r>
              <w:rPr>
                <w:color w:val="000000"/>
              </w:rPr>
              <w:t>50,76</w:t>
            </w:r>
          </w:p>
        </w:tc>
        <w:tc>
          <w:tcPr>
            <w:tcW w:w="351" w:type="pct"/>
            <w:vAlign w:val="bottom"/>
          </w:tcPr>
          <w:p w:rsidR="0030705E" w:rsidRDefault="0030705E" w:rsidP="0030705E">
            <w:pPr>
              <w:jc w:val="center"/>
              <w:rPr>
                <w:color w:val="000000"/>
              </w:rPr>
            </w:pPr>
            <w:r>
              <w:rPr>
                <w:color w:val="000000"/>
              </w:rPr>
              <w:t>30455,00</w:t>
            </w:r>
          </w:p>
        </w:tc>
        <w:tc>
          <w:tcPr>
            <w:tcW w:w="220" w:type="pct"/>
            <w:vAlign w:val="bottom"/>
          </w:tcPr>
          <w:p w:rsidR="0030705E" w:rsidRDefault="0030705E" w:rsidP="0030705E">
            <w:pPr>
              <w:jc w:val="center"/>
              <w:rPr>
                <w:color w:val="000000"/>
              </w:rPr>
            </w:pPr>
            <w:r>
              <w:rPr>
                <w:color w:val="000000"/>
              </w:rPr>
              <w:t>20</w:t>
            </w:r>
          </w:p>
        </w:tc>
        <w:tc>
          <w:tcPr>
            <w:tcW w:w="386" w:type="pct"/>
            <w:vAlign w:val="bottom"/>
          </w:tcPr>
          <w:p w:rsidR="0030705E" w:rsidRDefault="0030705E" w:rsidP="0030705E">
            <w:pPr>
              <w:jc w:val="center"/>
              <w:rPr>
                <w:color w:val="000000"/>
              </w:rPr>
            </w:pPr>
            <w:r>
              <w:rPr>
                <w:color w:val="000000"/>
              </w:rPr>
              <w:t>36547,20</w:t>
            </w:r>
          </w:p>
        </w:tc>
      </w:tr>
      <w:tr w:rsidR="0030705E" w:rsidRPr="00F24C89" w:rsidTr="00EC2084">
        <w:trPr>
          <w:trHeight w:val="20"/>
        </w:trPr>
        <w:tc>
          <w:tcPr>
            <w:tcW w:w="1054" w:type="pct"/>
            <w:vAlign w:val="bottom"/>
          </w:tcPr>
          <w:p w:rsidR="0030705E" w:rsidRDefault="0030705E" w:rsidP="0030705E">
            <w:pPr>
              <w:rPr>
                <w:color w:val="000000"/>
              </w:rPr>
            </w:pPr>
            <w:r w:rsidRPr="009B74A5">
              <w:rPr>
                <w:color w:val="000000"/>
                <w:sz w:val="20"/>
                <w:szCs w:val="20"/>
              </w:rPr>
              <w:t>Холодный  зеленый чай «Липтон» в ассортименте</w:t>
            </w:r>
            <w:r>
              <w:rPr>
                <w:color w:val="000000"/>
                <w:sz w:val="20"/>
                <w:szCs w:val="20"/>
              </w:rPr>
              <w:t xml:space="preserve">  (или эквивалент)</w:t>
            </w:r>
            <w:r w:rsidRPr="009B74A5">
              <w:rPr>
                <w:color w:val="000000"/>
                <w:sz w:val="20"/>
                <w:szCs w:val="20"/>
              </w:rPr>
              <w:t xml:space="preserve">  </w:t>
            </w:r>
          </w:p>
        </w:tc>
        <w:tc>
          <w:tcPr>
            <w:tcW w:w="2198" w:type="pct"/>
            <w:gridSpan w:val="2"/>
            <w:vAlign w:val="bottom"/>
          </w:tcPr>
          <w:p w:rsidR="0030705E" w:rsidRDefault="0030705E" w:rsidP="0030705E">
            <w:pPr>
              <w:rPr>
                <w:color w:val="000000"/>
              </w:rPr>
            </w:pPr>
            <w:r w:rsidRPr="009B74A5">
              <w:rPr>
                <w:color w:val="000000"/>
                <w:sz w:val="20"/>
                <w:szCs w:val="20"/>
              </w:rPr>
              <w:t xml:space="preserve">Состав: вода, сахар, фруктоза, экстракт зеленого чая, регуляторы кислотности (лимонная кислота, цитрат натрия 3-замещенный), натуральный </w:t>
            </w:r>
            <w:proofErr w:type="spellStart"/>
            <w:r w:rsidRPr="009B74A5">
              <w:rPr>
                <w:color w:val="000000"/>
                <w:sz w:val="20"/>
                <w:szCs w:val="20"/>
              </w:rPr>
              <w:t>ароматизатор</w:t>
            </w:r>
            <w:proofErr w:type="spellEnd"/>
            <w:r w:rsidRPr="009B74A5">
              <w:rPr>
                <w:color w:val="000000"/>
                <w:sz w:val="20"/>
                <w:szCs w:val="20"/>
              </w:rPr>
              <w:t xml:space="preserve">, антиокислитель (аскорбиновая кислота),подсластитель экстракт </w:t>
            </w:r>
            <w:proofErr w:type="spellStart"/>
            <w:r w:rsidRPr="009B74A5">
              <w:rPr>
                <w:color w:val="000000"/>
                <w:sz w:val="20"/>
                <w:szCs w:val="20"/>
              </w:rPr>
              <w:t>стевии</w:t>
            </w:r>
            <w:proofErr w:type="spellEnd"/>
            <w:r w:rsidRPr="009B74A5">
              <w:rPr>
                <w:color w:val="000000"/>
                <w:sz w:val="20"/>
                <w:szCs w:val="20"/>
              </w:rPr>
              <w:t xml:space="preserve"> . емкость ПЭТ объемом 0,5 литра</w:t>
            </w:r>
          </w:p>
        </w:tc>
        <w:tc>
          <w:tcPr>
            <w:tcW w:w="220" w:type="pct"/>
            <w:vAlign w:val="center"/>
          </w:tcPr>
          <w:p w:rsidR="0030705E" w:rsidRDefault="0030705E" w:rsidP="0030705E">
            <w:pPr>
              <w:jc w:val="center"/>
              <w:rPr>
                <w:sz w:val="20"/>
                <w:szCs w:val="20"/>
              </w:rPr>
            </w:pPr>
            <w:proofErr w:type="spellStart"/>
            <w:r>
              <w:rPr>
                <w:sz w:val="20"/>
                <w:szCs w:val="20"/>
              </w:rPr>
              <w:t>шт</w:t>
            </w:r>
            <w:proofErr w:type="spellEnd"/>
          </w:p>
        </w:tc>
        <w:tc>
          <w:tcPr>
            <w:tcW w:w="308" w:type="pct"/>
            <w:vAlign w:val="bottom"/>
          </w:tcPr>
          <w:p w:rsidR="0030705E" w:rsidRDefault="0030705E" w:rsidP="0030705E">
            <w:pPr>
              <w:jc w:val="center"/>
              <w:rPr>
                <w:color w:val="000000"/>
              </w:rPr>
            </w:pPr>
            <w:r>
              <w:rPr>
                <w:color w:val="000000"/>
              </w:rPr>
              <w:t>180</w:t>
            </w:r>
          </w:p>
        </w:tc>
        <w:tc>
          <w:tcPr>
            <w:tcW w:w="263" w:type="pct"/>
            <w:vAlign w:val="bottom"/>
          </w:tcPr>
          <w:p w:rsidR="0030705E" w:rsidRDefault="0030705E" w:rsidP="0030705E">
            <w:pPr>
              <w:jc w:val="center"/>
              <w:rPr>
                <w:color w:val="000000"/>
              </w:rPr>
            </w:pPr>
            <w:r>
              <w:rPr>
                <w:color w:val="000000"/>
              </w:rPr>
              <w:t>41,23</w:t>
            </w:r>
          </w:p>
        </w:tc>
        <w:tc>
          <w:tcPr>
            <w:tcW w:w="351" w:type="pct"/>
            <w:vAlign w:val="bottom"/>
          </w:tcPr>
          <w:p w:rsidR="0030705E" w:rsidRDefault="0030705E" w:rsidP="0030705E">
            <w:pPr>
              <w:jc w:val="center"/>
              <w:rPr>
                <w:color w:val="000000"/>
              </w:rPr>
            </w:pPr>
            <w:r>
              <w:rPr>
                <w:color w:val="000000"/>
              </w:rPr>
              <w:t>7422,00</w:t>
            </w:r>
          </w:p>
        </w:tc>
        <w:tc>
          <w:tcPr>
            <w:tcW w:w="220" w:type="pct"/>
            <w:vAlign w:val="bottom"/>
          </w:tcPr>
          <w:p w:rsidR="0030705E" w:rsidRDefault="0030705E" w:rsidP="0030705E">
            <w:pPr>
              <w:jc w:val="center"/>
              <w:rPr>
                <w:color w:val="000000"/>
              </w:rPr>
            </w:pPr>
            <w:r>
              <w:rPr>
                <w:color w:val="000000"/>
              </w:rPr>
              <w:t>20</w:t>
            </w:r>
          </w:p>
        </w:tc>
        <w:tc>
          <w:tcPr>
            <w:tcW w:w="386" w:type="pct"/>
            <w:vAlign w:val="bottom"/>
          </w:tcPr>
          <w:p w:rsidR="0030705E" w:rsidRDefault="0030705E" w:rsidP="0030705E">
            <w:pPr>
              <w:jc w:val="center"/>
              <w:rPr>
                <w:color w:val="000000"/>
              </w:rPr>
            </w:pPr>
            <w:r>
              <w:rPr>
                <w:color w:val="000000"/>
              </w:rPr>
              <w:t>8905,68</w:t>
            </w:r>
          </w:p>
        </w:tc>
      </w:tr>
      <w:tr w:rsidR="0030705E" w:rsidRPr="00F24C89" w:rsidTr="00EC2084">
        <w:trPr>
          <w:trHeight w:val="20"/>
        </w:trPr>
        <w:tc>
          <w:tcPr>
            <w:tcW w:w="1054" w:type="pct"/>
            <w:vAlign w:val="bottom"/>
          </w:tcPr>
          <w:p w:rsidR="0030705E" w:rsidRDefault="0030705E" w:rsidP="0030705E">
            <w:pPr>
              <w:rPr>
                <w:color w:val="000000"/>
              </w:rPr>
            </w:pPr>
            <w:r w:rsidRPr="009B74A5">
              <w:rPr>
                <w:color w:val="000000"/>
                <w:sz w:val="20"/>
                <w:szCs w:val="20"/>
              </w:rPr>
              <w:t>Холодный  зеленый чай «Липтон» в ассортименте</w:t>
            </w:r>
            <w:r>
              <w:rPr>
                <w:color w:val="000000"/>
                <w:sz w:val="20"/>
                <w:szCs w:val="20"/>
              </w:rPr>
              <w:t xml:space="preserve">  (или эквивалент)</w:t>
            </w:r>
            <w:r w:rsidRPr="009B74A5">
              <w:rPr>
                <w:color w:val="000000"/>
                <w:sz w:val="20"/>
                <w:szCs w:val="20"/>
              </w:rPr>
              <w:t xml:space="preserve">  </w:t>
            </w:r>
          </w:p>
        </w:tc>
        <w:tc>
          <w:tcPr>
            <w:tcW w:w="2198" w:type="pct"/>
            <w:gridSpan w:val="2"/>
            <w:vAlign w:val="bottom"/>
          </w:tcPr>
          <w:p w:rsidR="0030705E" w:rsidRDefault="0030705E" w:rsidP="0030705E">
            <w:pPr>
              <w:rPr>
                <w:color w:val="000000"/>
              </w:rPr>
            </w:pPr>
            <w:r w:rsidRPr="009B74A5">
              <w:rPr>
                <w:color w:val="000000"/>
                <w:sz w:val="20"/>
                <w:szCs w:val="20"/>
              </w:rPr>
              <w:t xml:space="preserve">Состав: вода, сахар, фруктоза, экстракт зеленого чая, регуляторы кислотности (лимонная кислота, цитрат натрия 3-замещенный), натуральный </w:t>
            </w:r>
            <w:proofErr w:type="spellStart"/>
            <w:r w:rsidRPr="009B74A5">
              <w:rPr>
                <w:color w:val="000000"/>
                <w:sz w:val="20"/>
                <w:szCs w:val="20"/>
              </w:rPr>
              <w:t>ароматизатор</w:t>
            </w:r>
            <w:proofErr w:type="spellEnd"/>
            <w:r w:rsidRPr="009B74A5">
              <w:rPr>
                <w:color w:val="000000"/>
                <w:sz w:val="20"/>
                <w:szCs w:val="20"/>
              </w:rPr>
              <w:t xml:space="preserve">, антиокислитель (аскорбиновая кислота),подсластитель экстракт </w:t>
            </w:r>
            <w:proofErr w:type="spellStart"/>
            <w:r w:rsidRPr="009B74A5">
              <w:rPr>
                <w:color w:val="000000"/>
                <w:sz w:val="20"/>
                <w:szCs w:val="20"/>
              </w:rPr>
              <w:t>стевии</w:t>
            </w:r>
            <w:proofErr w:type="spellEnd"/>
            <w:r w:rsidRPr="009B74A5">
              <w:rPr>
                <w:color w:val="000000"/>
                <w:sz w:val="20"/>
                <w:szCs w:val="20"/>
              </w:rPr>
              <w:t xml:space="preserve"> . емкость ПЭТ объемом 1,0 литра</w:t>
            </w:r>
          </w:p>
        </w:tc>
        <w:tc>
          <w:tcPr>
            <w:tcW w:w="220" w:type="pct"/>
            <w:vAlign w:val="center"/>
          </w:tcPr>
          <w:p w:rsidR="0030705E" w:rsidRDefault="0030705E" w:rsidP="0030705E">
            <w:pPr>
              <w:jc w:val="center"/>
              <w:rPr>
                <w:sz w:val="20"/>
                <w:szCs w:val="20"/>
              </w:rPr>
            </w:pPr>
            <w:proofErr w:type="spellStart"/>
            <w:r>
              <w:rPr>
                <w:sz w:val="20"/>
                <w:szCs w:val="20"/>
              </w:rPr>
              <w:t>шт</w:t>
            </w:r>
            <w:proofErr w:type="spellEnd"/>
          </w:p>
        </w:tc>
        <w:tc>
          <w:tcPr>
            <w:tcW w:w="308" w:type="pct"/>
            <w:vAlign w:val="bottom"/>
          </w:tcPr>
          <w:p w:rsidR="0030705E" w:rsidRDefault="0030705E" w:rsidP="0030705E">
            <w:pPr>
              <w:jc w:val="center"/>
              <w:rPr>
                <w:color w:val="000000"/>
              </w:rPr>
            </w:pPr>
            <w:r>
              <w:rPr>
                <w:color w:val="000000"/>
              </w:rPr>
              <w:t>360</w:t>
            </w:r>
          </w:p>
        </w:tc>
        <w:tc>
          <w:tcPr>
            <w:tcW w:w="263" w:type="pct"/>
            <w:vAlign w:val="bottom"/>
          </w:tcPr>
          <w:p w:rsidR="0030705E" w:rsidRDefault="0030705E" w:rsidP="0030705E">
            <w:pPr>
              <w:jc w:val="center"/>
              <w:rPr>
                <w:color w:val="000000"/>
              </w:rPr>
            </w:pPr>
            <w:r>
              <w:rPr>
                <w:color w:val="000000"/>
              </w:rPr>
              <w:t>56,22</w:t>
            </w:r>
          </w:p>
        </w:tc>
        <w:tc>
          <w:tcPr>
            <w:tcW w:w="351" w:type="pct"/>
            <w:vAlign w:val="bottom"/>
          </w:tcPr>
          <w:p w:rsidR="0030705E" w:rsidRDefault="0030705E" w:rsidP="0030705E">
            <w:pPr>
              <w:jc w:val="center"/>
              <w:rPr>
                <w:color w:val="000000"/>
              </w:rPr>
            </w:pPr>
            <w:r>
              <w:rPr>
                <w:color w:val="000000"/>
              </w:rPr>
              <w:t>20238,00</w:t>
            </w:r>
          </w:p>
        </w:tc>
        <w:tc>
          <w:tcPr>
            <w:tcW w:w="220" w:type="pct"/>
            <w:vAlign w:val="bottom"/>
          </w:tcPr>
          <w:p w:rsidR="0030705E" w:rsidRDefault="0030705E" w:rsidP="0030705E">
            <w:pPr>
              <w:jc w:val="center"/>
              <w:rPr>
                <w:color w:val="000000"/>
              </w:rPr>
            </w:pPr>
            <w:r>
              <w:rPr>
                <w:color w:val="000000"/>
              </w:rPr>
              <w:t>20</w:t>
            </w:r>
          </w:p>
        </w:tc>
        <w:tc>
          <w:tcPr>
            <w:tcW w:w="386" w:type="pct"/>
            <w:vAlign w:val="bottom"/>
          </w:tcPr>
          <w:p w:rsidR="0030705E" w:rsidRDefault="0030705E" w:rsidP="0030705E">
            <w:pPr>
              <w:jc w:val="center"/>
              <w:rPr>
                <w:color w:val="000000"/>
              </w:rPr>
            </w:pPr>
            <w:r>
              <w:rPr>
                <w:color w:val="000000"/>
              </w:rPr>
              <w:t>24287,04</w:t>
            </w:r>
          </w:p>
        </w:tc>
      </w:tr>
      <w:tr w:rsidR="0030705E" w:rsidRPr="00F24C89" w:rsidTr="00EC2084">
        <w:trPr>
          <w:trHeight w:val="20"/>
        </w:trPr>
        <w:tc>
          <w:tcPr>
            <w:tcW w:w="1054" w:type="pct"/>
            <w:vAlign w:val="bottom"/>
          </w:tcPr>
          <w:p w:rsidR="0030705E" w:rsidRDefault="0030705E" w:rsidP="0030705E">
            <w:r w:rsidRPr="009B74A5">
              <w:rPr>
                <w:sz w:val="20"/>
                <w:szCs w:val="20"/>
              </w:rPr>
              <w:t>Соки и нектары "Любимый" в ассортименте</w:t>
            </w:r>
            <w:r>
              <w:rPr>
                <w:sz w:val="20"/>
                <w:szCs w:val="20"/>
              </w:rPr>
              <w:t xml:space="preserve"> </w:t>
            </w:r>
            <w:r>
              <w:rPr>
                <w:color w:val="000000"/>
                <w:sz w:val="20"/>
                <w:szCs w:val="20"/>
              </w:rPr>
              <w:t>(или эквивалент)</w:t>
            </w:r>
            <w:r w:rsidRPr="009B74A5">
              <w:rPr>
                <w:color w:val="000000"/>
                <w:sz w:val="20"/>
                <w:szCs w:val="20"/>
              </w:rPr>
              <w:t xml:space="preserve">  </w:t>
            </w:r>
          </w:p>
        </w:tc>
        <w:tc>
          <w:tcPr>
            <w:tcW w:w="2198" w:type="pct"/>
            <w:gridSpan w:val="2"/>
            <w:vAlign w:val="bottom"/>
          </w:tcPr>
          <w:p w:rsidR="0030705E" w:rsidRDefault="0030705E" w:rsidP="0030705E">
            <w:pPr>
              <w:rPr>
                <w:color w:val="000000"/>
              </w:rPr>
            </w:pPr>
            <w:r w:rsidRPr="009B74A5">
              <w:rPr>
                <w:color w:val="000000"/>
                <w:sz w:val="20"/>
                <w:szCs w:val="20"/>
              </w:rPr>
              <w:t>Напиток безалкогольный с</w:t>
            </w:r>
            <w:r>
              <w:rPr>
                <w:color w:val="000000"/>
                <w:sz w:val="20"/>
                <w:szCs w:val="20"/>
              </w:rPr>
              <w:t xml:space="preserve">окосодержащий восстановленный, емкость </w:t>
            </w:r>
            <w:proofErr w:type="spellStart"/>
            <w:r>
              <w:rPr>
                <w:color w:val="000000"/>
                <w:sz w:val="20"/>
                <w:szCs w:val="20"/>
              </w:rPr>
              <w:t>Тетрапак</w:t>
            </w:r>
            <w:proofErr w:type="spellEnd"/>
            <w:r>
              <w:rPr>
                <w:color w:val="000000"/>
                <w:sz w:val="20"/>
                <w:szCs w:val="20"/>
              </w:rPr>
              <w:t xml:space="preserve"> объемом </w:t>
            </w:r>
            <w:r w:rsidRPr="009B74A5">
              <w:rPr>
                <w:color w:val="000000"/>
                <w:sz w:val="20"/>
                <w:szCs w:val="20"/>
              </w:rPr>
              <w:t>0,2 литра</w:t>
            </w:r>
          </w:p>
        </w:tc>
        <w:tc>
          <w:tcPr>
            <w:tcW w:w="220" w:type="pct"/>
            <w:vAlign w:val="center"/>
          </w:tcPr>
          <w:p w:rsidR="0030705E" w:rsidRDefault="0030705E" w:rsidP="0030705E">
            <w:pPr>
              <w:jc w:val="center"/>
              <w:rPr>
                <w:sz w:val="20"/>
                <w:szCs w:val="20"/>
              </w:rPr>
            </w:pPr>
            <w:proofErr w:type="spellStart"/>
            <w:r>
              <w:rPr>
                <w:sz w:val="20"/>
                <w:szCs w:val="20"/>
              </w:rPr>
              <w:t>шт</w:t>
            </w:r>
            <w:proofErr w:type="spellEnd"/>
          </w:p>
        </w:tc>
        <w:tc>
          <w:tcPr>
            <w:tcW w:w="308" w:type="pct"/>
            <w:vAlign w:val="bottom"/>
          </w:tcPr>
          <w:p w:rsidR="0030705E" w:rsidRDefault="0030705E" w:rsidP="0030705E">
            <w:pPr>
              <w:jc w:val="center"/>
              <w:rPr>
                <w:color w:val="000000"/>
              </w:rPr>
            </w:pPr>
            <w:r>
              <w:rPr>
                <w:color w:val="000000"/>
              </w:rPr>
              <w:t>810</w:t>
            </w:r>
          </w:p>
        </w:tc>
        <w:tc>
          <w:tcPr>
            <w:tcW w:w="263" w:type="pct"/>
            <w:vAlign w:val="bottom"/>
          </w:tcPr>
          <w:p w:rsidR="0030705E" w:rsidRDefault="0030705E" w:rsidP="0030705E">
            <w:pPr>
              <w:jc w:val="center"/>
              <w:rPr>
                <w:color w:val="000000"/>
              </w:rPr>
            </w:pPr>
            <w:r>
              <w:rPr>
                <w:color w:val="000000"/>
              </w:rPr>
              <w:t>16,87</w:t>
            </w:r>
          </w:p>
        </w:tc>
        <w:tc>
          <w:tcPr>
            <w:tcW w:w="351" w:type="pct"/>
            <w:vAlign w:val="bottom"/>
          </w:tcPr>
          <w:p w:rsidR="0030705E" w:rsidRDefault="0030705E" w:rsidP="0030705E">
            <w:pPr>
              <w:jc w:val="center"/>
              <w:rPr>
                <w:color w:val="000000"/>
              </w:rPr>
            </w:pPr>
            <w:r>
              <w:rPr>
                <w:color w:val="000000"/>
              </w:rPr>
              <w:t>13666,91</w:t>
            </w:r>
          </w:p>
        </w:tc>
        <w:tc>
          <w:tcPr>
            <w:tcW w:w="220" w:type="pct"/>
            <w:vAlign w:val="bottom"/>
          </w:tcPr>
          <w:p w:rsidR="0030705E" w:rsidRDefault="0030705E" w:rsidP="0030705E">
            <w:pPr>
              <w:jc w:val="center"/>
              <w:rPr>
                <w:color w:val="000000"/>
              </w:rPr>
            </w:pPr>
            <w:r>
              <w:rPr>
                <w:color w:val="000000"/>
              </w:rPr>
              <w:t>10</w:t>
            </w:r>
          </w:p>
        </w:tc>
        <w:tc>
          <w:tcPr>
            <w:tcW w:w="386" w:type="pct"/>
            <w:vAlign w:val="bottom"/>
          </w:tcPr>
          <w:p w:rsidR="0030705E" w:rsidRDefault="0030705E" w:rsidP="0030705E">
            <w:pPr>
              <w:jc w:val="center"/>
              <w:rPr>
                <w:color w:val="000000"/>
              </w:rPr>
            </w:pPr>
            <w:r>
              <w:rPr>
                <w:color w:val="000000"/>
              </w:rPr>
              <w:t>15031,17</w:t>
            </w:r>
          </w:p>
        </w:tc>
      </w:tr>
      <w:tr w:rsidR="0030705E" w:rsidRPr="00F24C89" w:rsidTr="00EC2084">
        <w:trPr>
          <w:trHeight w:val="20"/>
        </w:trPr>
        <w:tc>
          <w:tcPr>
            <w:tcW w:w="1054" w:type="pct"/>
            <w:vAlign w:val="bottom"/>
          </w:tcPr>
          <w:p w:rsidR="0030705E" w:rsidRDefault="0030705E" w:rsidP="0030705E">
            <w:r w:rsidRPr="009B74A5">
              <w:rPr>
                <w:sz w:val="20"/>
                <w:szCs w:val="20"/>
              </w:rPr>
              <w:t>Соки и нектары "Любимый" в ассортименте</w:t>
            </w:r>
            <w:r>
              <w:rPr>
                <w:sz w:val="20"/>
                <w:szCs w:val="20"/>
              </w:rPr>
              <w:t xml:space="preserve"> </w:t>
            </w:r>
            <w:r>
              <w:rPr>
                <w:color w:val="000000"/>
                <w:sz w:val="20"/>
                <w:szCs w:val="20"/>
              </w:rPr>
              <w:t>(или эквивалент)</w:t>
            </w:r>
            <w:r w:rsidRPr="009B74A5">
              <w:rPr>
                <w:color w:val="000000"/>
                <w:sz w:val="20"/>
                <w:szCs w:val="20"/>
              </w:rPr>
              <w:t xml:space="preserve">  </w:t>
            </w:r>
          </w:p>
        </w:tc>
        <w:tc>
          <w:tcPr>
            <w:tcW w:w="2198" w:type="pct"/>
            <w:gridSpan w:val="2"/>
            <w:vAlign w:val="bottom"/>
          </w:tcPr>
          <w:p w:rsidR="0030705E" w:rsidRDefault="0030705E" w:rsidP="0030705E">
            <w:pPr>
              <w:rPr>
                <w:color w:val="000000"/>
              </w:rPr>
            </w:pPr>
            <w:r w:rsidRPr="009B74A5">
              <w:rPr>
                <w:color w:val="000000"/>
                <w:sz w:val="20"/>
                <w:szCs w:val="20"/>
              </w:rPr>
              <w:t>Напиток безалкогольный с</w:t>
            </w:r>
            <w:r>
              <w:rPr>
                <w:color w:val="000000"/>
                <w:sz w:val="20"/>
                <w:szCs w:val="20"/>
              </w:rPr>
              <w:t xml:space="preserve">окосодержащий восстановленный, емкость </w:t>
            </w:r>
            <w:proofErr w:type="spellStart"/>
            <w:r>
              <w:rPr>
                <w:color w:val="000000"/>
                <w:sz w:val="20"/>
                <w:szCs w:val="20"/>
              </w:rPr>
              <w:t>Тетрапак</w:t>
            </w:r>
            <w:proofErr w:type="spellEnd"/>
            <w:r>
              <w:rPr>
                <w:color w:val="000000"/>
                <w:sz w:val="20"/>
                <w:szCs w:val="20"/>
              </w:rPr>
              <w:t xml:space="preserve"> объемом </w:t>
            </w:r>
            <w:r w:rsidRPr="009B74A5">
              <w:rPr>
                <w:color w:val="000000"/>
                <w:sz w:val="20"/>
                <w:szCs w:val="20"/>
              </w:rPr>
              <w:t>0,485 литра</w:t>
            </w:r>
          </w:p>
        </w:tc>
        <w:tc>
          <w:tcPr>
            <w:tcW w:w="220" w:type="pct"/>
            <w:vAlign w:val="center"/>
          </w:tcPr>
          <w:p w:rsidR="0030705E" w:rsidRDefault="0030705E" w:rsidP="0030705E">
            <w:pPr>
              <w:jc w:val="center"/>
              <w:rPr>
                <w:sz w:val="20"/>
                <w:szCs w:val="20"/>
              </w:rPr>
            </w:pPr>
            <w:proofErr w:type="spellStart"/>
            <w:r>
              <w:rPr>
                <w:sz w:val="20"/>
                <w:szCs w:val="20"/>
              </w:rPr>
              <w:t>шт</w:t>
            </w:r>
            <w:proofErr w:type="spellEnd"/>
          </w:p>
        </w:tc>
        <w:tc>
          <w:tcPr>
            <w:tcW w:w="308" w:type="pct"/>
            <w:vAlign w:val="bottom"/>
          </w:tcPr>
          <w:p w:rsidR="0030705E" w:rsidRDefault="0030705E" w:rsidP="0030705E">
            <w:pPr>
              <w:jc w:val="center"/>
              <w:rPr>
                <w:color w:val="000000"/>
              </w:rPr>
            </w:pPr>
            <w:r>
              <w:rPr>
                <w:color w:val="000000"/>
              </w:rPr>
              <w:t>600</w:t>
            </w:r>
          </w:p>
        </w:tc>
        <w:tc>
          <w:tcPr>
            <w:tcW w:w="263" w:type="pct"/>
            <w:vAlign w:val="bottom"/>
          </w:tcPr>
          <w:p w:rsidR="0030705E" w:rsidRDefault="0030705E" w:rsidP="0030705E">
            <w:pPr>
              <w:jc w:val="center"/>
              <w:rPr>
                <w:color w:val="000000"/>
              </w:rPr>
            </w:pPr>
            <w:r>
              <w:rPr>
                <w:color w:val="000000"/>
              </w:rPr>
              <w:t>35,64</w:t>
            </w:r>
          </w:p>
        </w:tc>
        <w:tc>
          <w:tcPr>
            <w:tcW w:w="351" w:type="pct"/>
            <w:vAlign w:val="bottom"/>
          </w:tcPr>
          <w:p w:rsidR="0030705E" w:rsidRDefault="0030705E" w:rsidP="0030705E">
            <w:pPr>
              <w:jc w:val="center"/>
              <w:rPr>
                <w:color w:val="000000"/>
              </w:rPr>
            </w:pPr>
            <w:r>
              <w:rPr>
                <w:color w:val="000000"/>
              </w:rPr>
              <w:t>21381,82</w:t>
            </w:r>
          </w:p>
        </w:tc>
        <w:tc>
          <w:tcPr>
            <w:tcW w:w="220" w:type="pct"/>
            <w:vAlign w:val="bottom"/>
          </w:tcPr>
          <w:p w:rsidR="0030705E" w:rsidRDefault="0030705E" w:rsidP="0030705E">
            <w:pPr>
              <w:jc w:val="center"/>
              <w:rPr>
                <w:color w:val="000000"/>
              </w:rPr>
            </w:pPr>
            <w:r>
              <w:rPr>
                <w:color w:val="000000"/>
              </w:rPr>
              <w:t>10</w:t>
            </w:r>
          </w:p>
        </w:tc>
        <w:tc>
          <w:tcPr>
            <w:tcW w:w="386" w:type="pct"/>
            <w:vAlign w:val="bottom"/>
          </w:tcPr>
          <w:p w:rsidR="0030705E" w:rsidRDefault="0030705E" w:rsidP="0030705E">
            <w:pPr>
              <w:jc w:val="center"/>
              <w:rPr>
                <w:color w:val="000000"/>
              </w:rPr>
            </w:pPr>
            <w:r>
              <w:rPr>
                <w:color w:val="000000"/>
              </w:rPr>
              <w:t>23522,40</w:t>
            </w:r>
          </w:p>
        </w:tc>
      </w:tr>
      <w:tr w:rsidR="0030705E" w:rsidRPr="00F24C89" w:rsidTr="00EC2084">
        <w:trPr>
          <w:trHeight w:val="20"/>
        </w:trPr>
        <w:tc>
          <w:tcPr>
            <w:tcW w:w="1054" w:type="pct"/>
            <w:vAlign w:val="bottom"/>
          </w:tcPr>
          <w:p w:rsidR="0030705E" w:rsidRDefault="0030705E" w:rsidP="0030705E">
            <w:r w:rsidRPr="009B74A5">
              <w:rPr>
                <w:sz w:val="20"/>
                <w:szCs w:val="20"/>
              </w:rPr>
              <w:t>Соки и нектары "Любимый" в ассортименте</w:t>
            </w:r>
            <w:r>
              <w:rPr>
                <w:sz w:val="20"/>
                <w:szCs w:val="20"/>
              </w:rPr>
              <w:t xml:space="preserve"> </w:t>
            </w:r>
            <w:r>
              <w:rPr>
                <w:color w:val="000000"/>
                <w:sz w:val="20"/>
                <w:szCs w:val="20"/>
              </w:rPr>
              <w:t>(или эквивалент)</w:t>
            </w:r>
            <w:r w:rsidRPr="009B74A5">
              <w:rPr>
                <w:color w:val="000000"/>
                <w:sz w:val="20"/>
                <w:szCs w:val="20"/>
              </w:rPr>
              <w:t xml:space="preserve">  </w:t>
            </w:r>
          </w:p>
        </w:tc>
        <w:tc>
          <w:tcPr>
            <w:tcW w:w="2198" w:type="pct"/>
            <w:gridSpan w:val="2"/>
            <w:vAlign w:val="bottom"/>
          </w:tcPr>
          <w:p w:rsidR="0030705E" w:rsidRDefault="0030705E" w:rsidP="0030705E">
            <w:pPr>
              <w:rPr>
                <w:color w:val="000000"/>
              </w:rPr>
            </w:pPr>
            <w:r w:rsidRPr="009B74A5">
              <w:rPr>
                <w:color w:val="000000"/>
                <w:sz w:val="20"/>
                <w:szCs w:val="20"/>
              </w:rPr>
              <w:t xml:space="preserve">Напиток безалкогольный </w:t>
            </w:r>
            <w:r>
              <w:rPr>
                <w:color w:val="000000"/>
                <w:sz w:val="20"/>
                <w:szCs w:val="20"/>
              </w:rPr>
              <w:t>сокосодержащий восстановленный,</w:t>
            </w:r>
            <w:r w:rsidRPr="009B74A5">
              <w:rPr>
                <w:color w:val="000000"/>
                <w:sz w:val="20"/>
                <w:szCs w:val="20"/>
              </w:rPr>
              <w:t xml:space="preserve"> емкость </w:t>
            </w:r>
            <w:proofErr w:type="spellStart"/>
            <w:r w:rsidRPr="009B74A5">
              <w:rPr>
                <w:color w:val="000000"/>
                <w:sz w:val="20"/>
                <w:szCs w:val="20"/>
              </w:rPr>
              <w:t>Тетрапак</w:t>
            </w:r>
            <w:proofErr w:type="spellEnd"/>
            <w:r w:rsidRPr="009B74A5">
              <w:rPr>
                <w:color w:val="000000"/>
                <w:sz w:val="20"/>
                <w:szCs w:val="20"/>
              </w:rPr>
              <w:t xml:space="preserve"> объемом  0,95 литра</w:t>
            </w:r>
          </w:p>
        </w:tc>
        <w:tc>
          <w:tcPr>
            <w:tcW w:w="220" w:type="pct"/>
            <w:vAlign w:val="center"/>
          </w:tcPr>
          <w:p w:rsidR="0030705E" w:rsidRDefault="0030705E" w:rsidP="0030705E">
            <w:pPr>
              <w:jc w:val="center"/>
              <w:rPr>
                <w:sz w:val="20"/>
                <w:szCs w:val="20"/>
              </w:rPr>
            </w:pPr>
            <w:proofErr w:type="spellStart"/>
            <w:r>
              <w:rPr>
                <w:sz w:val="20"/>
                <w:szCs w:val="20"/>
              </w:rPr>
              <w:t>шт</w:t>
            </w:r>
            <w:proofErr w:type="spellEnd"/>
          </w:p>
        </w:tc>
        <w:tc>
          <w:tcPr>
            <w:tcW w:w="308" w:type="pct"/>
            <w:vAlign w:val="bottom"/>
          </w:tcPr>
          <w:p w:rsidR="0030705E" w:rsidRDefault="0030705E" w:rsidP="0030705E">
            <w:pPr>
              <w:jc w:val="center"/>
              <w:rPr>
                <w:color w:val="000000"/>
              </w:rPr>
            </w:pPr>
            <w:r>
              <w:rPr>
                <w:color w:val="000000"/>
              </w:rPr>
              <w:t>1550</w:t>
            </w:r>
          </w:p>
        </w:tc>
        <w:tc>
          <w:tcPr>
            <w:tcW w:w="263" w:type="pct"/>
            <w:vAlign w:val="bottom"/>
          </w:tcPr>
          <w:p w:rsidR="0030705E" w:rsidRDefault="0030705E" w:rsidP="0030705E">
            <w:pPr>
              <w:jc w:val="center"/>
              <w:rPr>
                <w:color w:val="000000"/>
              </w:rPr>
            </w:pPr>
            <w:r>
              <w:rPr>
                <w:color w:val="000000"/>
              </w:rPr>
              <w:t>48,76</w:t>
            </w:r>
          </w:p>
        </w:tc>
        <w:tc>
          <w:tcPr>
            <w:tcW w:w="351" w:type="pct"/>
            <w:vAlign w:val="bottom"/>
          </w:tcPr>
          <w:p w:rsidR="0030705E" w:rsidRDefault="0030705E" w:rsidP="0030705E">
            <w:pPr>
              <w:jc w:val="center"/>
              <w:rPr>
                <w:color w:val="000000"/>
              </w:rPr>
            </w:pPr>
            <w:r>
              <w:rPr>
                <w:color w:val="000000"/>
              </w:rPr>
              <w:t>75583,64</w:t>
            </w:r>
          </w:p>
        </w:tc>
        <w:tc>
          <w:tcPr>
            <w:tcW w:w="220" w:type="pct"/>
            <w:vAlign w:val="bottom"/>
          </w:tcPr>
          <w:p w:rsidR="0030705E" w:rsidRDefault="0030705E" w:rsidP="0030705E">
            <w:pPr>
              <w:jc w:val="center"/>
              <w:rPr>
                <w:color w:val="000000"/>
              </w:rPr>
            </w:pPr>
            <w:r>
              <w:rPr>
                <w:color w:val="000000"/>
              </w:rPr>
              <w:t>10</w:t>
            </w:r>
          </w:p>
        </w:tc>
        <w:tc>
          <w:tcPr>
            <w:tcW w:w="386" w:type="pct"/>
            <w:vAlign w:val="bottom"/>
          </w:tcPr>
          <w:p w:rsidR="0030705E" w:rsidRDefault="0030705E" w:rsidP="0030705E">
            <w:pPr>
              <w:jc w:val="center"/>
              <w:rPr>
                <w:color w:val="000000"/>
              </w:rPr>
            </w:pPr>
            <w:r>
              <w:rPr>
                <w:color w:val="000000"/>
              </w:rPr>
              <w:t>83135,80</w:t>
            </w:r>
          </w:p>
        </w:tc>
      </w:tr>
      <w:tr w:rsidR="0041773A" w:rsidRPr="00F24C89" w:rsidTr="0041773A">
        <w:trPr>
          <w:trHeight w:val="20"/>
        </w:trPr>
        <w:tc>
          <w:tcPr>
            <w:tcW w:w="3252" w:type="pct"/>
            <w:gridSpan w:val="3"/>
            <w:vAlign w:val="center"/>
          </w:tcPr>
          <w:p w:rsidR="0041773A" w:rsidRPr="004379B4" w:rsidRDefault="0041773A" w:rsidP="0041773A">
            <w:pPr>
              <w:ind w:left="-108"/>
              <w:rPr>
                <w:b/>
              </w:rPr>
            </w:pPr>
            <w:r w:rsidRPr="004379B4">
              <w:rPr>
                <w:b/>
              </w:rPr>
              <w:t>ИТОГО начальная (максимальная) цена договора</w:t>
            </w:r>
          </w:p>
        </w:tc>
        <w:tc>
          <w:tcPr>
            <w:tcW w:w="220" w:type="pct"/>
            <w:vAlign w:val="center"/>
          </w:tcPr>
          <w:p w:rsidR="0041773A" w:rsidRPr="004379B4" w:rsidRDefault="0041773A" w:rsidP="0041773A">
            <w:pPr>
              <w:ind w:left="-108"/>
              <w:rPr>
                <w:b/>
              </w:rPr>
            </w:pPr>
          </w:p>
        </w:tc>
        <w:tc>
          <w:tcPr>
            <w:tcW w:w="308" w:type="pct"/>
            <w:vAlign w:val="center"/>
          </w:tcPr>
          <w:p w:rsidR="0041773A" w:rsidRPr="0041773A" w:rsidRDefault="00EC2084" w:rsidP="0041773A">
            <w:pPr>
              <w:jc w:val="center"/>
              <w:rPr>
                <w:b/>
                <w:sz w:val="20"/>
                <w:szCs w:val="20"/>
              </w:rPr>
            </w:pPr>
            <w:r>
              <w:rPr>
                <w:b/>
                <w:sz w:val="20"/>
                <w:szCs w:val="20"/>
              </w:rPr>
              <w:t>6800</w:t>
            </w:r>
          </w:p>
        </w:tc>
        <w:tc>
          <w:tcPr>
            <w:tcW w:w="263" w:type="pct"/>
            <w:vAlign w:val="center"/>
          </w:tcPr>
          <w:p w:rsidR="0041773A" w:rsidRPr="0041773A" w:rsidRDefault="0041773A" w:rsidP="0041773A">
            <w:pPr>
              <w:jc w:val="center"/>
              <w:rPr>
                <w:b/>
                <w:color w:val="000000"/>
              </w:rPr>
            </w:pPr>
          </w:p>
        </w:tc>
        <w:tc>
          <w:tcPr>
            <w:tcW w:w="351" w:type="pct"/>
            <w:vAlign w:val="center"/>
          </w:tcPr>
          <w:p w:rsidR="0041773A" w:rsidRPr="0041773A" w:rsidRDefault="0030705E" w:rsidP="0041773A">
            <w:pPr>
              <w:jc w:val="center"/>
              <w:rPr>
                <w:b/>
                <w:color w:val="000000"/>
                <w:sz w:val="20"/>
                <w:szCs w:val="20"/>
              </w:rPr>
            </w:pPr>
            <w:r>
              <w:rPr>
                <w:b/>
                <w:color w:val="000000"/>
                <w:sz w:val="20"/>
                <w:szCs w:val="20"/>
              </w:rPr>
              <w:t>278 822,30</w:t>
            </w:r>
          </w:p>
        </w:tc>
        <w:tc>
          <w:tcPr>
            <w:tcW w:w="220" w:type="pct"/>
            <w:vAlign w:val="center"/>
          </w:tcPr>
          <w:p w:rsidR="0041773A" w:rsidRPr="0041773A" w:rsidRDefault="0041773A" w:rsidP="0041773A">
            <w:pPr>
              <w:jc w:val="center"/>
              <w:rPr>
                <w:b/>
                <w:color w:val="000000"/>
                <w:sz w:val="20"/>
                <w:szCs w:val="20"/>
              </w:rPr>
            </w:pPr>
            <w:r w:rsidRPr="0041773A">
              <w:rPr>
                <w:b/>
                <w:color w:val="000000"/>
                <w:sz w:val="20"/>
                <w:szCs w:val="20"/>
              </w:rPr>
              <w:t> </w:t>
            </w:r>
          </w:p>
        </w:tc>
        <w:tc>
          <w:tcPr>
            <w:tcW w:w="386" w:type="pct"/>
            <w:vAlign w:val="center"/>
          </w:tcPr>
          <w:p w:rsidR="0041773A" w:rsidRPr="0041773A" w:rsidRDefault="00EC2084" w:rsidP="0041773A">
            <w:pPr>
              <w:jc w:val="center"/>
              <w:rPr>
                <w:b/>
                <w:color w:val="000000"/>
                <w:sz w:val="20"/>
                <w:szCs w:val="20"/>
              </w:rPr>
            </w:pPr>
            <w:r>
              <w:rPr>
                <w:b/>
                <w:color w:val="000000"/>
                <w:sz w:val="20"/>
                <w:szCs w:val="20"/>
              </w:rPr>
              <w:t xml:space="preserve">323 </w:t>
            </w:r>
            <w:r w:rsidR="0030705E">
              <w:rPr>
                <w:b/>
                <w:color w:val="000000"/>
                <w:sz w:val="20"/>
                <w:szCs w:val="20"/>
              </w:rPr>
              <w:t>524,09</w:t>
            </w:r>
          </w:p>
        </w:tc>
      </w:tr>
      <w:tr w:rsidR="00213785" w:rsidRPr="00F24C89" w:rsidTr="007C15D4">
        <w:tc>
          <w:tcPr>
            <w:tcW w:w="1054" w:type="pct"/>
          </w:tcPr>
          <w:p w:rsidR="00213785" w:rsidRPr="00B10254" w:rsidRDefault="00213785" w:rsidP="00213785">
            <w:pPr>
              <w:ind w:left="-108"/>
              <w:jc w:val="both"/>
              <w:rPr>
                <w:b/>
                <w:sz w:val="22"/>
                <w:szCs w:val="22"/>
              </w:rPr>
            </w:pPr>
            <w:r w:rsidRPr="00B10254">
              <w:rPr>
                <w:b/>
                <w:bCs/>
                <w:sz w:val="22"/>
                <w:szCs w:val="22"/>
              </w:rPr>
              <w:t>Порядок формирования начальной (максимальной) цены</w:t>
            </w:r>
            <w:r>
              <w:t xml:space="preserve"> </w:t>
            </w:r>
            <w:r>
              <w:rPr>
                <w:b/>
                <w:bCs/>
                <w:sz w:val="22"/>
                <w:szCs w:val="22"/>
              </w:rPr>
              <w:t xml:space="preserve">договора (цена лота) </w:t>
            </w:r>
          </w:p>
          <w:p w:rsidR="00213785" w:rsidRPr="00B10254" w:rsidRDefault="00213785" w:rsidP="00213785">
            <w:pPr>
              <w:ind w:left="-108"/>
              <w:jc w:val="both"/>
              <w:rPr>
                <w:b/>
                <w:sz w:val="22"/>
                <w:szCs w:val="22"/>
              </w:rPr>
            </w:pPr>
          </w:p>
        </w:tc>
        <w:tc>
          <w:tcPr>
            <w:tcW w:w="3946" w:type="pct"/>
            <w:gridSpan w:val="8"/>
            <w:shd w:val="clear" w:color="auto" w:fill="auto"/>
          </w:tcPr>
          <w:p w:rsidR="00213785" w:rsidRPr="00EC2084" w:rsidRDefault="00213785" w:rsidP="00213785">
            <w:r w:rsidRPr="00EC2084">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213785" w:rsidRPr="00EC2084" w:rsidRDefault="00213785" w:rsidP="00213785">
            <w:r w:rsidRPr="00EC2084">
              <w:t xml:space="preserve">- с учетом НДС </w:t>
            </w:r>
            <w:r w:rsidR="0030705E">
              <w:rPr>
                <w:b/>
                <w:color w:val="000000"/>
              </w:rPr>
              <w:t>323 524,09</w:t>
            </w:r>
            <w:r w:rsidR="00EC2084" w:rsidRPr="00EC2084">
              <w:t xml:space="preserve"> </w:t>
            </w:r>
            <w:r w:rsidRPr="00EC2084">
              <w:t>(</w:t>
            </w:r>
            <w:r w:rsidR="00EC2084" w:rsidRPr="00EC2084">
              <w:t xml:space="preserve">триста двадцать три тысячи пятьсот двадцать </w:t>
            </w:r>
            <w:r w:rsidR="0030705E">
              <w:t>четыре) рубля 09</w:t>
            </w:r>
            <w:r w:rsidR="00E0010E" w:rsidRPr="00EC2084">
              <w:t xml:space="preserve"> </w:t>
            </w:r>
            <w:r w:rsidRPr="00EC2084">
              <w:t xml:space="preserve">копеек;                                                                                                                      </w:t>
            </w:r>
          </w:p>
          <w:p w:rsidR="00213785" w:rsidRPr="00EC2084" w:rsidRDefault="00213785" w:rsidP="00EC2084">
            <w:pPr>
              <w:rPr>
                <w:highlight w:val="yellow"/>
              </w:rPr>
            </w:pPr>
            <w:r w:rsidRPr="00EC2084">
              <w:t xml:space="preserve">- без учета НДС </w:t>
            </w:r>
            <w:r w:rsidR="0030705E">
              <w:rPr>
                <w:b/>
                <w:color w:val="000000"/>
              </w:rPr>
              <w:t>278 822,30</w:t>
            </w:r>
            <w:r w:rsidR="00EC2084" w:rsidRPr="00EC2084">
              <w:t xml:space="preserve"> </w:t>
            </w:r>
            <w:r w:rsidR="00F63D37" w:rsidRPr="00EC2084">
              <w:t>(</w:t>
            </w:r>
            <w:r w:rsidR="004B0C0C" w:rsidRPr="00EC2084">
              <w:t xml:space="preserve">двести </w:t>
            </w:r>
            <w:r w:rsidR="00EC2084" w:rsidRPr="00EC2084">
              <w:t>семьдесят восемь тысяч восемьсот двадцать два</w:t>
            </w:r>
            <w:r w:rsidR="00E0010E" w:rsidRPr="00EC2084">
              <w:t>) ру</w:t>
            </w:r>
            <w:r w:rsidR="0030705E">
              <w:t>бля 30</w:t>
            </w:r>
            <w:r w:rsidRPr="00EC2084">
              <w:t xml:space="preserve"> копеек</w:t>
            </w:r>
            <w:r w:rsidR="00774B51" w:rsidRPr="00EC2084">
              <w:t>.</w:t>
            </w:r>
          </w:p>
        </w:tc>
      </w:tr>
      <w:tr w:rsidR="00213785" w:rsidRPr="00F24C89" w:rsidTr="007C15D4">
        <w:tc>
          <w:tcPr>
            <w:tcW w:w="1054" w:type="pct"/>
          </w:tcPr>
          <w:p w:rsidR="00213785" w:rsidRPr="00B10254" w:rsidRDefault="00213785" w:rsidP="00213785">
            <w:pPr>
              <w:ind w:left="-108"/>
              <w:jc w:val="both"/>
              <w:rPr>
                <w:b/>
                <w:bCs/>
                <w:sz w:val="22"/>
                <w:szCs w:val="22"/>
              </w:rPr>
            </w:pPr>
            <w:r w:rsidRPr="00B10254">
              <w:rPr>
                <w:b/>
                <w:bCs/>
                <w:sz w:val="22"/>
                <w:szCs w:val="22"/>
              </w:rPr>
              <w:t>Применяемая при расчете начальной (максимальной) цены ставка НДС</w:t>
            </w:r>
          </w:p>
        </w:tc>
        <w:tc>
          <w:tcPr>
            <w:tcW w:w="3946" w:type="pct"/>
            <w:gridSpan w:val="8"/>
          </w:tcPr>
          <w:p w:rsidR="00213785" w:rsidRPr="001A36EB" w:rsidRDefault="00213785" w:rsidP="004B0C0C">
            <w:pPr>
              <w:rPr>
                <w:bCs/>
                <w:i/>
              </w:rPr>
            </w:pPr>
            <w:r w:rsidRPr="001A36EB">
              <w:t xml:space="preserve">НДС </w:t>
            </w:r>
            <w:r w:rsidR="0041773A">
              <w:t xml:space="preserve">10%, </w:t>
            </w:r>
            <w:r w:rsidR="004B0C0C">
              <w:t>2</w:t>
            </w:r>
            <w:r w:rsidR="00D71EDD">
              <w:t>0</w:t>
            </w:r>
            <w:r>
              <w:t xml:space="preserve"> %</w:t>
            </w:r>
          </w:p>
        </w:tc>
      </w:tr>
      <w:tr w:rsidR="00213785" w:rsidRPr="00F24C89" w:rsidTr="00F63D37">
        <w:tc>
          <w:tcPr>
            <w:tcW w:w="5000" w:type="pct"/>
            <w:gridSpan w:val="9"/>
          </w:tcPr>
          <w:p w:rsidR="00213785" w:rsidRPr="00B10254" w:rsidRDefault="00213785" w:rsidP="00990176">
            <w:pPr>
              <w:rPr>
                <w:b/>
                <w:bCs/>
                <w:i/>
                <w:sz w:val="22"/>
                <w:szCs w:val="22"/>
              </w:rPr>
            </w:pPr>
            <w:r w:rsidRPr="00F24C89">
              <w:rPr>
                <w:b/>
                <w:sz w:val="28"/>
                <w:szCs w:val="28"/>
              </w:rPr>
              <w:t>2. Требования к товарам, работам, услугам</w:t>
            </w:r>
          </w:p>
        </w:tc>
      </w:tr>
      <w:tr w:rsidR="0059296C" w:rsidRPr="00F24C89" w:rsidTr="007C15D4">
        <w:tc>
          <w:tcPr>
            <w:tcW w:w="1054" w:type="pct"/>
            <w:vMerge w:val="restart"/>
            <w:vAlign w:val="center"/>
          </w:tcPr>
          <w:p w:rsidR="0059296C" w:rsidRPr="0059296C" w:rsidRDefault="004B0C0C" w:rsidP="00535418">
            <w:pPr>
              <w:pStyle w:val="11"/>
              <w:ind w:firstLine="0"/>
              <w:jc w:val="center"/>
              <w:rPr>
                <w:b/>
                <w:bCs/>
                <w:sz w:val="24"/>
                <w:szCs w:val="24"/>
              </w:rPr>
            </w:pPr>
            <w:r>
              <w:rPr>
                <w:b/>
                <w:bCs/>
                <w:sz w:val="24"/>
                <w:szCs w:val="24"/>
              </w:rPr>
              <w:t>Кондитерские изделия</w:t>
            </w:r>
          </w:p>
        </w:tc>
        <w:tc>
          <w:tcPr>
            <w:tcW w:w="775" w:type="pct"/>
          </w:tcPr>
          <w:p w:rsidR="0059296C" w:rsidRPr="00E10D36" w:rsidRDefault="0059296C" w:rsidP="00213785">
            <w:r w:rsidRPr="00E10D36">
              <w:rPr>
                <w:b/>
                <w:bCs/>
              </w:rPr>
              <w:t>Нормативные документы, согласно которым установлены требования</w:t>
            </w:r>
          </w:p>
        </w:tc>
        <w:tc>
          <w:tcPr>
            <w:tcW w:w="3171" w:type="pct"/>
            <w:gridSpan w:val="7"/>
          </w:tcPr>
          <w:p w:rsidR="0059296C" w:rsidRPr="00E10D36" w:rsidRDefault="0059296C" w:rsidP="00213785">
            <w:r w:rsidRPr="00E10D36">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w:t>
            </w:r>
          </w:p>
        </w:tc>
      </w:tr>
      <w:tr w:rsidR="0059296C" w:rsidRPr="00F24C89" w:rsidTr="007C15D4">
        <w:tc>
          <w:tcPr>
            <w:tcW w:w="1054" w:type="pct"/>
            <w:vMerge/>
          </w:tcPr>
          <w:p w:rsidR="0059296C" w:rsidRPr="00E10D36" w:rsidRDefault="0059296C" w:rsidP="00990176">
            <w:pPr>
              <w:rPr>
                <w:b/>
                <w:bCs/>
              </w:rPr>
            </w:pPr>
          </w:p>
        </w:tc>
        <w:tc>
          <w:tcPr>
            <w:tcW w:w="775" w:type="pct"/>
          </w:tcPr>
          <w:p w:rsidR="0059296C" w:rsidRPr="00990176" w:rsidRDefault="0059296C" w:rsidP="00990176">
            <w:pPr>
              <w:rPr>
                <w:b/>
                <w:i/>
                <w:sz w:val="22"/>
                <w:szCs w:val="22"/>
              </w:rPr>
            </w:pPr>
            <w:r w:rsidRPr="00990176">
              <w:rPr>
                <w:b/>
                <w:sz w:val="22"/>
                <w:szCs w:val="22"/>
              </w:rPr>
              <w:t xml:space="preserve">Технические и функциональные </w:t>
            </w:r>
            <w:r w:rsidRPr="00990176">
              <w:rPr>
                <w:b/>
                <w:sz w:val="22"/>
                <w:szCs w:val="22"/>
              </w:rPr>
              <w:lastRenderedPageBreak/>
              <w:t>характеристики товара</w:t>
            </w:r>
          </w:p>
        </w:tc>
        <w:tc>
          <w:tcPr>
            <w:tcW w:w="3171" w:type="pct"/>
            <w:gridSpan w:val="7"/>
          </w:tcPr>
          <w:p w:rsidR="0059296C" w:rsidRPr="00815AD4" w:rsidRDefault="0059296C" w:rsidP="00990176">
            <w:r w:rsidRPr="00815AD4">
              <w:lastRenderedPageBreak/>
              <w:t>Указаны в Таблице пункта 1 Технического задания</w:t>
            </w:r>
          </w:p>
        </w:tc>
      </w:tr>
      <w:tr w:rsidR="0059296C" w:rsidRPr="00F24C89" w:rsidTr="007C15D4">
        <w:tc>
          <w:tcPr>
            <w:tcW w:w="1054" w:type="pct"/>
            <w:vMerge/>
          </w:tcPr>
          <w:p w:rsidR="0059296C" w:rsidRPr="00E10D36" w:rsidRDefault="0059296C" w:rsidP="00990176">
            <w:pPr>
              <w:rPr>
                <w:b/>
                <w:bCs/>
              </w:rPr>
            </w:pPr>
          </w:p>
        </w:tc>
        <w:tc>
          <w:tcPr>
            <w:tcW w:w="775" w:type="pct"/>
          </w:tcPr>
          <w:p w:rsidR="0059296C" w:rsidRPr="00990176" w:rsidRDefault="0059296C" w:rsidP="00990176">
            <w:pPr>
              <w:rPr>
                <w:b/>
                <w:i/>
                <w:sz w:val="22"/>
                <w:szCs w:val="22"/>
              </w:rPr>
            </w:pPr>
            <w:r w:rsidRPr="00990176">
              <w:rPr>
                <w:b/>
                <w:sz w:val="22"/>
                <w:szCs w:val="22"/>
              </w:rPr>
              <w:t>Требования к безопасности товара</w:t>
            </w:r>
          </w:p>
        </w:tc>
        <w:tc>
          <w:tcPr>
            <w:tcW w:w="3171" w:type="pct"/>
            <w:gridSpan w:val="7"/>
          </w:tcPr>
          <w:p w:rsidR="0059296C" w:rsidRPr="00E10D36" w:rsidRDefault="0059296C" w:rsidP="00990176">
            <w:pPr>
              <w:jc w:val="both"/>
            </w:pPr>
            <w:r w:rsidRPr="00E10D36">
              <w:t>Товар должен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tc>
      </w:tr>
      <w:tr w:rsidR="0059296C" w:rsidRPr="00F24C89" w:rsidTr="007C15D4">
        <w:tc>
          <w:tcPr>
            <w:tcW w:w="1054" w:type="pct"/>
            <w:vMerge/>
          </w:tcPr>
          <w:p w:rsidR="0059296C" w:rsidRPr="00E10D36" w:rsidRDefault="0059296C" w:rsidP="00990176">
            <w:pPr>
              <w:rPr>
                <w:b/>
                <w:bCs/>
              </w:rPr>
            </w:pPr>
          </w:p>
        </w:tc>
        <w:tc>
          <w:tcPr>
            <w:tcW w:w="775" w:type="pct"/>
          </w:tcPr>
          <w:p w:rsidR="0059296C" w:rsidRPr="00990176" w:rsidRDefault="0059296C" w:rsidP="00990176">
            <w:pPr>
              <w:rPr>
                <w:b/>
                <w:sz w:val="22"/>
                <w:szCs w:val="22"/>
              </w:rPr>
            </w:pPr>
            <w:r w:rsidRPr="00990176">
              <w:rPr>
                <w:b/>
                <w:sz w:val="22"/>
                <w:szCs w:val="22"/>
              </w:rPr>
              <w:t>Требования к качеству товара</w:t>
            </w:r>
          </w:p>
        </w:tc>
        <w:tc>
          <w:tcPr>
            <w:tcW w:w="3171" w:type="pct"/>
            <w:gridSpan w:val="7"/>
          </w:tcPr>
          <w:p w:rsidR="0059296C" w:rsidRPr="00E10D36" w:rsidRDefault="0059296C" w:rsidP="00990176">
            <w:pPr>
              <w:jc w:val="both"/>
            </w:pPr>
            <w:r w:rsidRPr="00E10D36">
              <w:t>Качество Товара должны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 На все поставляемые продукты должны представляться сертификаты качества, удостоверения качества и другие документы, подтверждающие происхождение и качество Товара. Срок годности товара: не менее 70 % (семидесяти процентов) от срока годности, указанного на упаковке.</w:t>
            </w:r>
          </w:p>
        </w:tc>
      </w:tr>
      <w:tr w:rsidR="0059296C" w:rsidRPr="00F24C89" w:rsidTr="007C15D4">
        <w:tc>
          <w:tcPr>
            <w:tcW w:w="1054" w:type="pct"/>
            <w:vMerge/>
          </w:tcPr>
          <w:p w:rsidR="0059296C" w:rsidRPr="00E10D36" w:rsidRDefault="0059296C" w:rsidP="00990176">
            <w:pPr>
              <w:rPr>
                <w:b/>
                <w:bCs/>
              </w:rPr>
            </w:pPr>
          </w:p>
        </w:tc>
        <w:tc>
          <w:tcPr>
            <w:tcW w:w="775" w:type="pct"/>
          </w:tcPr>
          <w:p w:rsidR="0059296C" w:rsidRPr="00990176" w:rsidRDefault="0059296C" w:rsidP="00990176">
            <w:pPr>
              <w:rPr>
                <w:b/>
                <w:i/>
                <w:sz w:val="22"/>
                <w:szCs w:val="22"/>
              </w:rPr>
            </w:pPr>
            <w:r w:rsidRPr="00990176">
              <w:rPr>
                <w:b/>
                <w:sz w:val="22"/>
                <w:szCs w:val="22"/>
              </w:rPr>
              <w:t>Требования к упаковке, отгрузке товара</w:t>
            </w:r>
          </w:p>
        </w:tc>
        <w:tc>
          <w:tcPr>
            <w:tcW w:w="3171" w:type="pct"/>
            <w:gridSpan w:val="7"/>
          </w:tcPr>
          <w:p w:rsidR="0059296C" w:rsidRPr="00E10D36" w:rsidRDefault="0059296C" w:rsidP="00990176">
            <w:pPr>
              <w:spacing w:line="100" w:lineRule="atLeast"/>
              <w:jc w:val="both"/>
            </w:pPr>
            <w:r w:rsidRPr="00E10D36">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Поставка товара должна производиться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w:t>
            </w:r>
          </w:p>
        </w:tc>
      </w:tr>
      <w:tr w:rsidR="0059296C" w:rsidRPr="00F24C89" w:rsidTr="007C15D4">
        <w:tc>
          <w:tcPr>
            <w:tcW w:w="1054" w:type="pct"/>
            <w:vMerge/>
          </w:tcPr>
          <w:p w:rsidR="0059296C" w:rsidRPr="00E10D36" w:rsidRDefault="0059296C" w:rsidP="00990176">
            <w:pPr>
              <w:rPr>
                <w:b/>
                <w:bCs/>
              </w:rPr>
            </w:pPr>
          </w:p>
        </w:tc>
        <w:tc>
          <w:tcPr>
            <w:tcW w:w="775" w:type="pct"/>
          </w:tcPr>
          <w:p w:rsidR="0059296C" w:rsidRPr="00E10D36" w:rsidRDefault="0059296C" w:rsidP="00990176">
            <w:pPr>
              <w:jc w:val="both"/>
              <w:rPr>
                <w:b/>
              </w:rPr>
            </w:pPr>
            <w:r w:rsidRPr="00E10D36">
              <w:rPr>
                <w:b/>
              </w:rPr>
              <w:t>Сведения о возможности предоставить эквивалентные товары</w:t>
            </w:r>
          </w:p>
        </w:tc>
        <w:tc>
          <w:tcPr>
            <w:tcW w:w="3171" w:type="pct"/>
            <w:gridSpan w:val="7"/>
          </w:tcPr>
          <w:p w:rsidR="0059296C" w:rsidRPr="006676D7" w:rsidRDefault="0059296C" w:rsidP="00990176">
            <w:pPr>
              <w:jc w:val="both"/>
            </w:pPr>
            <w:r>
              <w:t xml:space="preserve"> Допустима поставка эквивалентного товара. Параметры эквивалентности перечислены в пункте 1 Технического задания.</w:t>
            </w:r>
          </w:p>
        </w:tc>
      </w:tr>
      <w:tr w:rsidR="0059296C" w:rsidRPr="00F24C89" w:rsidTr="007C15D4">
        <w:tc>
          <w:tcPr>
            <w:tcW w:w="1054" w:type="pct"/>
            <w:vMerge/>
          </w:tcPr>
          <w:p w:rsidR="0059296C" w:rsidRPr="00E10D36" w:rsidRDefault="0059296C" w:rsidP="00990176">
            <w:pPr>
              <w:rPr>
                <w:b/>
                <w:bCs/>
              </w:rPr>
            </w:pPr>
          </w:p>
        </w:tc>
        <w:tc>
          <w:tcPr>
            <w:tcW w:w="775" w:type="pct"/>
          </w:tcPr>
          <w:p w:rsidR="0059296C" w:rsidRPr="00E10D36" w:rsidRDefault="0059296C" w:rsidP="00990176">
            <w:pPr>
              <w:jc w:val="both"/>
              <w:rPr>
                <w:b/>
              </w:rPr>
            </w:pPr>
            <w:r w:rsidRPr="00E10D36">
              <w:rPr>
                <w:b/>
              </w:rPr>
              <w:t xml:space="preserve">Иные требования связанные с определением </w:t>
            </w:r>
            <w:r w:rsidRPr="00E10D36">
              <w:rPr>
                <w:b/>
              </w:rPr>
              <w:lastRenderedPageBreak/>
              <w:t xml:space="preserve">соответствия поставляемого товара </w:t>
            </w:r>
          </w:p>
        </w:tc>
        <w:tc>
          <w:tcPr>
            <w:tcW w:w="3171" w:type="pct"/>
            <w:gridSpan w:val="7"/>
          </w:tcPr>
          <w:p w:rsidR="0059296C" w:rsidRPr="006676D7" w:rsidRDefault="0059296C" w:rsidP="00990176">
            <w:pPr>
              <w:jc w:val="both"/>
            </w:pPr>
            <w:r w:rsidRPr="006676D7">
              <w:lastRenderedPageBreak/>
              <w:t>Не представляются</w:t>
            </w:r>
          </w:p>
        </w:tc>
      </w:tr>
      <w:tr w:rsidR="00213785" w:rsidRPr="00F24C89" w:rsidTr="00F63D37">
        <w:tc>
          <w:tcPr>
            <w:tcW w:w="5000" w:type="pct"/>
            <w:gridSpan w:val="9"/>
          </w:tcPr>
          <w:p w:rsidR="00213785" w:rsidRPr="001A36EB" w:rsidRDefault="00213785" w:rsidP="00213785">
            <w:pPr>
              <w:jc w:val="both"/>
              <w:rPr>
                <w:b/>
                <w:sz w:val="28"/>
                <w:szCs w:val="28"/>
              </w:rPr>
            </w:pPr>
            <w:r w:rsidRPr="001A36EB">
              <w:rPr>
                <w:b/>
                <w:sz w:val="28"/>
                <w:szCs w:val="28"/>
              </w:rPr>
              <w:lastRenderedPageBreak/>
              <w:t>3. Требования к результатам</w:t>
            </w:r>
          </w:p>
        </w:tc>
      </w:tr>
      <w:tr w:rsidR="00213785" w:rsidRPr="00F24C89" w:rsidTr="00F63D37">
        <w:trPr>
          <w:trHeight w:val="632"/>
        </w:trPr>
        <w:tc>
          <w:tcPr>
            <w:tcW w:w="5000" w:type="pct"/>
            <w:gridSpan w:val="9"/>
          </w:tcPr>
          <w:p w:rsidR="00213785" w:rsidRPr="000E01DF" w:rsidRDefault="00213785" w:rsidP="00213785">
            <w:pPr>
              <w:jc w:val="both"/>
            </w:pPr>
            <w:r w:rsidRPr="000E01DF">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213785" w:rsidRPr="00F24C89" w:rsidTr="00F63D37">
        <w:tc>
          <w:tcPr>
            <w:tcW w:w="5000" w:type="pct"/>
            <w:gridSpan w:val="9"/>
          </w:tcPr>
          <w:p w:rsidR="00213785" w:rsidRPr="001A36EB" w:rsidRDefault="00213785" w:rsidP="00213785">
            <w:pPr>
              <w:rPr>
                <w:b/>
                <w:sz w:val="28"/>
                <w:szCs w:val="28"/>
              </w:rPr>
            </w:pPr>
            <w:r w:rsidRPr="001A36EB">
              <w:rPr>
                <w:b/>
                <w:sz w:val="28"/>
                <w:szCs w:val="28"/>
              </w:rPr>
              <w:t>4. Место, условия и порядок поставки товаров, выполнения работ, оказания услуг</w:t>
            </w:r>
          </w:p>
        </w:tc>
      </w:tr>
      <w:tr w:rsidR="00213785" w:rsidRPr="00F24C89" w:rsidTr="007C15D4">
        <w:tc>
          <w:tcPr>
            <w:tcW w:w="1054" w:type="pct"/>
          </w:tcPr>
          <w:p w:rsidR="00213785" w:rsidRPr="006676D7" w:rsidRDefault="00213785" w:rsidP="00213785">
            <w:pPr>
              <w:jc w:val="both"/>
            </w:pPr>
            <w:r w:rsidRPr="006676D7">
              <w:t>Место поставки товаров, выполнения работ, оказания услуг</w:t>
            </w:r>
          </w:p>
        </w:tc>
        <w:tc>
          <w:tcPr>
            <w:tcW w:w="3946" w:type="pct"/>
            <w:gridSpan w:val="8"/>
          </w:tcPr>
          <w:p w:rsidR="00CF5E30" w:rsidRPr="00CF5E30" w:rsidRDefault="00EC2084" w:rsidP="00213785">
            <w:r>
              <w:t>г. Красноярск, ул. Вокзальная, 35</w:t>
            </w:r>
          </w:p>
        </w:tc>
      </w:tr>
      <w:tr w:rsidR="00213785" w:rsidRPr="00F24C89" w:rsidTr="007C15D4">
        <w:tc>
          <w:tcPr>
            <w:tcW w:w="1054" w:type="pct"/>
          </w:tcPr>
          <w:p w:rsidR="00213785" w:rsidRPr="006676D7" w:rsidRDefault="00213785" w:rsidP="00213785">
            <w:pPr>
              <w:jc w:val="both"/>
            </w:pPr>
            <w:r w:rsidRPr="006676D7">
              <w:t>Условия поставки товаров, выполнения работ, оказания услуг</w:t>
            </w:r>
          </w:p>
        </w:tc>
        <w:tc>
          <w:tcPr>
            <w:tcW w:w="3946" w:type="pct"/>
            <w:gridSpan w:val="8"/>
          </w:tcPr>
          <w:p w:rsidR="00213785" w:rsidRPr="00580CB9" w:rsidRDefault="00213785" w:rsidP="00213785">
            <w:pPr>
              <w:jc w:val="both"/>
            </w:pPr>
            <w:r w:rsidRPr="00580CB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w:t>
            </w:r>
          </w:p>
          <w:p w:rsidR="00213785" w:rsidRPr="00580CB9" w:rsidRDefault="00213785" w:rsidP="00213785">
            <w:pPr>
              <w:jc w:val="both"/>
            </w:pPr>
            <w:r w:rsidRPr="00580CB9">
              <w:t xml:space="preserve">Минимальный объем поставки товара в каждой заявке не установлен. Покупатель «не обязан» выбирать весь объем товара. 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w:t>
            </w:r>
          </w:p>
          <w:p w:rsidR="00213785" w:rsidRPr="00580CB9" w:rsidRDefault="00213785" w:rsidP="00213785">
            <w:pPr>
              <w:jc w:val="both"/>
            </w:pPr>
            <w:r w:rsidRPr="00580CB9">
              <w:t xml:space="preserve">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w:t>
            </w:r>
          </w:p>
          <w:p w:rsidR="00213785" w:rsidRPr="00580CB9" w:rsidRDefault="00213785" w:rsidP="00213785">
            <w:pPr>
              <w:jc w:val="both"/>
            </w:pPr>
            <w:r w:rsidRPr="00580CB9">
              <w:t xml:space="preserve">Срок поставки каждой партии Товара составляет не более 3 (трех) рабочих дней с даты направления Заявки Покупателем Поставщику.    </w:t>
            </w:r>
          </w:p>
          <w:p w:rsidR="00213785" w:rsidRPr="00580CB9" w:rsidRDefault="00213785" w:rsidP="00213785">
            <w:pPr>
              <w:jc w:val="both"/>
            </w:pPr>
            <w:r w:rsidRPr="00580CB9">
              <w:t xml:space="preserve">Приемка Товара осуществляется представителями Сторон с подписанием товарной накладной </w:t>
            </w:r>
            <w:r>
              <w:t>Унифицированной формы</w:t>
            </w:r>
            <w:r w:rsidRPr="00580CB9">
              <w:t xml:space="preserve">. 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w:t>
            </w:r>
            <w:r>
              <w:t>Унифицированной формы</w:t>
            </w:r>
            <w:r w:rsidRPr="00580CB9">
              <w:t xml:space="preserve">, счет, счет-фактуру,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    Поставщик своими силами осуществляет поставку, погрузку и разгрузку товара до объектов Покупателя.                                               </w:t>
            </w:r>
          </w:p>
          <w:p w:rsidR="00213785" w:rsidRPr="00580CB9" w:rsidRDefault="00213785" w:rsidP="00213785">
            <w:pPr>
              <w:jc w:val="both"/>
            </w:pPr>
            <w:r w:rsidRPr="00580CB9">
              <w:t xml:space="preserve">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 При обнаружении несоответствия фактически полученного </w:t>
            </w:r>
            <w:r w:rsidRPr="00580CB9">
              <w:lastRenderedPageBreak/>
              <w:t xml:space="preserve">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                                                                                              </w:t>
            </w:r>
          </w:p>
          <w:p w:rsidR="00213785" w:rsidRPr="00580CB9" w:rsidRDefault="00213785" w:rsidP="00213785">
            <w:pPr>
              <w:jc w:val="both"/>
              <w:rPr>
                <w:i/>
              </w:rPr>
            </w:pPr>
            <w:r w:rsidRPr="00580CB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 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213785" w:rsidRPr="00F24C89" w:rsidTr="007C15D4">
        <w:tc>
          <w:tcPr>
            <w:tcW w:w="1054" w:type="pct"/>
          </w:tcPr>
          <w:p w:rsidR="00213785" w:rsidRPr="006676D7" w:rsidRDefault="00213785" w:rsidP="00213785">
            <w:pPr>
              <w:jc w:val="both"/>
            </w:pPr>
            <w:r w:rsidRPr="006676D7">
              <w:lastRenderedPageBreak/>
              <w:t>Сроки поставки товаров, выполнения работ, оказания услуг</w:t>
            </w:r>
          </w:p>
        </w:tc>
        <w:tc>
          <w:tcPr>
            <w:tcW w:w="3946" w:type="pct"/>
            <w:gridSpan w:val="8"/>
          </w:tcPr>
          <w:p w:rsidR="00213785" w:rsidRPr="00580CB9" w:rsidRDefault="004B0C0C" w:rsidP="00815AD4">
            <w:pPr>
              <w:rPr>
                <w:color w:val="000000"/>
              </w:rPr>
            </w:pPr>
            <w:r>
              <w:rPr>
                <w:color w:val="000000"/>
              </w:rPr>
              <w:t>С даты заключения договора</w:t>
            </w:r>
            <w:r w:rsidR="00213785" w:rsidRPr="00580CB9">
              <w:rPr>
                <w:color w:val="000000"/>
              </w:rPr>
              <w:t xml:space="preserve"> </w:t>
            </w:r>
            <w:r>
              <w:rPr>
                <w:color w:val="000000"/>
              </w:rPr>
              <w:t xml:space="preserve">и </w:t>
            </w:r>
            <w:r w:rsidR="00213785" w:rsidRPr="00580CB9">
              <w:rPr>
                <w:color w:val="000000"/>
              </w:rPr>
              <w:t>по 3</w:t>
            </w:r>
            <w:r w:rsidR="00815AD4">
              <w:rPr>
                <w:color w:val="000000"/>
              </w:rPr>
              <w:t>0 апреля 2021</w:t>
            </w:r>
            <w:r w:rsidR="00213785" w:rsidRPr="00580CB9">
              <w:rPr>
                <w:color w:val="000000"/>
              </w:rPr>
              <w:t xml:space="preserve"> г. (включительно)</w:t>
            </w:r>
          </w:p>
        </w:tc>
      </w:tr>
      <w:tr w:rsidR="00213785" w:rsidRPr="00F24C89" w:rsidTr="00F63D37">
        <w:tc>
          <w:tcPr>
            <w:tcW w:w="5000" w:type="pct"/>
            <w:gridSpan w:val="9"/>
          </w:tcPr>
          <w:p w:rsidR="00213785" w:rsidRPr="001A36EB" w:rsidRDefault="00213785" w:rsidP="00213785">
            <w:pPr>
              <w:rPr>
                <w:b/>
                <w:sz w:val="28"/>
                <w:szCs w:val="28"/>
              </w:rPr>
            </w:pPr>
            <w:r w:rsidRPr="001A36EB">
              <w:rPr>
                <w:b/>
                <w:sz w:val="28"/>
                <w:szCs w:val="28"/>
              </w:rPr>
              <w:t>5. Форма, сроки и порядок оплаты</w:t>
            </w:r>
          </w:p>
        </w:tc>
      </w:tr>
      <w:tr w:rsidR="00213785" w:rsidRPr="00F24C89" w:rsidTr="007C15D4">
        <w:tc>
          <w:tcPr>
            <w:tcW w:w="1054" w:type="pct"/>
          </w:tcPr>
          <w:p w:rsidR="00213785" w:rsidRPr="006676D7" w:rsidRDefault="00213785" w:rsidP="00213785">
            <w:pPr>
              <w:jc w:val="both"/>
            </w:pPr>
            <w:r w:rsidRPr="006676D7">
              <w:t>Форма оплаты</w:t>
            </w:r>
          </w:p>
        </w:tc>
        <w:tc>
          <w:tcPr>
            <w:tcW w:w="3946" w:type="pct"/>
            <w:gridSpan w:val="8"/>
          </w:tcPr>
          <w:p w:rsidR="00213785" w:rsidRPr="000E01DF" w:rsidRDefault="00213785" w:rsidP="00213785">
            <w:pPr>
              <w:jc w:val="both"/>
            </w:pPr>
            <w:r w:rsidRPr="000E01DF">
              <w:rPr>
                <w:bCs/>
              </w:rPr>
              <w:t>Оплата осуществляется в безналичной форме путем перечисления средств на счет контрагента.</w:t>
            </w:r>
          </w:p>
        </w:tc>
      </w:tr>
      <w:tr w:rsidR="00213785" w:rsidRPr="00F24C89" w:rsidTr="007C15D4">
        <w:tc>
          <w:tcPr>
            <w:tcW w:w="1054" w:type="pct"/>
          </w:tcPr>
          <w:p w:rsidR="00213785" w:rsidRPr="006676D7" w:rsidRDefault="00213785" w:rsidP="00213785">
            <w:pPr>
              <w:jc w:val="both"/>
            </w:pPr>
            <w:r w:rsidRPr="006676D7">
              <w:t>Авансирование</w:t>
            </w:r>
          </w:p>
        </w:tc>
        <w:tc>
          <w:tcPr>
            <w:tcW w:w="3946" w:type="pct"/>
            <w:gridSpan w:val="8"/>
          </w:tcPr>
          <w:p w:rsidR="00213785" w:rsidRPr="006676D7" w:rsidRDefault="00213785" w:rsidP="00213785">
            <w:pPr>
              <w:jc w:val="both"/>
            </w:pPr>
            <w:r w:rsidRPr="006676D7">
              <w:t>Не предусмотрено</w:t>
            </w:r>
          </w:p>
        </w:tc>
      </w:tr>
      <w:tr w:rsidR="00213785" w:rsidRPr="00F24C89" w:rsidTr="007C15D4">
        <w:tc>
          <w:tcPr>
            <w:tcW w:w="1054" w:type="pct"/>
          </w:tcPr>
          <w:p w:rsidR="00213785" w:rsidRPr="007F1ED4" w:rsidRDefault="00213785" w:rsidP="00213785">
            <w:pPr>
              <w:jc w:val="both"/>
            </w:pPr>
            <w:r w:rsidRPr="007F1ED4">
              <w:t>Срок и порядок оплаты</w:t>
            </w:r>
          </w:p>
        </w:tc>
        <w:tc>
          <w:tcPr>
            <w:tcW w:w="3946" w:type="pct"/>
            <w:gridSpan w:val="8"/>
          </w:tcPr>
          <w:p w:rsidR="00213785" w:rsidRPr="007F1ED4" w:rsidRDefault="00213785" w:rsidP="004B0C0C">
            <w:pPr>
              <w:jc w:val="both"/>
            </w:pPr>
            <w:r w:rsidRPr="007F1ED4">
              <w:t>Оплата Товара производитс</w:t>
            </w:r>
            <w:r w:rsidR="00734CDD">
              <w:t>я Покупателем в срок не более 15</w:t>
            </w:r>
            <w:r w:rsidRPr="007F1ED4">
              <w:t xml:space="preserve"> (</w:t>
            </w:r>
            <w:r w:rsidR="00734CDD">
              <w:t>пятнадцати</w:t>
            </w:r>
            <w:r w:rsidRPr="007F1ED4">
              <w:t xml:space="preserve">) </w:t>
            </w:r>
            <w:r w:rsidR="004B0C0C">
              <w:t>рабочих</w:t>
            </w:r>
            <w:r>
              <w:t xml:space="preserve"> </w:t>
            </w:r>
            <w:r w:rsidRPr="007F1ED4">
              <w:t>дней с момента поставки товара и получения от поставщика полного комплекта документов (в т.</w:t>
            </w:r>
            <w:r w:rsidR="009A3A10">
              <w:t xml:space="preserve"> </w:t>
            </w:r>
            <w:r w:rsidRPr="007F1ED4">
              <w:t>ч. счет, счет-фактура, товарная накладная унифицированной формы, копии сертификатов качества и качественных удостоверений производителя.</w:t>
            </w:r>
          </w:p>
        </w:tc>
      </w:tr>
      <w:tr w:rsidR="00213785" w:rsidRPr="00F24C89" w:rsidTr="00F63D37">
        <w:tc>
          <w:tcPr>
            <w:tcW w:w="5000" w:type="pct"/>
            <w:gridSpan w:val="9"/>
          </w:tcPr>
          <w:p w:rsidR="00213785" w:rsidRPr="007F1ED4" w:rsidRDefault="00213785" w:rsidP="00213785">
            <w:pPr>
              <w:jc w:val="both"/>
              <w:rPr>
                <w:sz w:val="28"/>
                <w:szCs w:val="28"/>
              </w:rPr>
            </w:pPr>
            <w:r w:rsidRPr="007F1ED4">
              <w:rPr>
                <w:b/>
                <w:bCs/>
                <w:sz w:val="28"/>
                <w:szCs w:val="28"/>
              </w:rPr>
              <w:t>6. Иные требования</w:t>
            </w:r>
          </w:p>
        </w:tc>
      </w:tr>
      <w:tr w:rsidR="00213785" w:rsidRPr="00F24C89" w:rsidTr="00F63D37">
        <w:tc>
          <w:tcPr>
            <w:tcW w:w="5000" w:type="pct"/>
            <w:gridSpan w:val="9"/>
          </w:tcPr>
          <w:p w:rsidR="00213785" w:rsidRPr="006676D7" w:rsidRDefault="00213785" w:rsidP="00213785">
            <w:pPr>
              <w:jc w:val="both"/>
            </w:pPr>
            <w:r w:rsidRPr="006676D7">
              <w:t>Не предусмотрены.</w:t>
            </w:r>
          </w:p>
          <w:p w:rsidR="00213785" w:rsidRPr="006676D7" w:rsidRDefault="00213785" w:rsidP="00213785">
            <w:pPr>
              <w:jc w:val="both"/>
            </w:pPr>
          </w:p>
        </w:tc>
      </w:tr>
      <w:tr w:rsidR="00213785" w:rsidRPr="00F24C89" w:rsidTr="00F63D37">
        <w:tc>
          <w:tcPr>
            <w:tcW w:w="5000" w:type="pct"/>
            <w:gridSpan w:val="9"/>
          </w:tcPr>
          <w:p w:rsidR="00213785" w:rsidRPr="001A36EB" w:rsidRDefault="00213785" w:rsidP="00213785">
            <w:pPr>
              <w:jc w:val="both"/>
              <w:rPr>
                <w:b/>
                <w:sz w:val="28"/>
                <w:szCs w:val="28"/>
              </w:rPr>
            </w:pPr>
            <w:r w:rsidRPr="001A36EB">
              <w:rPr>
                <w:b/>
                <w:sz w:val="28"/>
                <w:szCs w:val="28"/>
              </w:rPr>
              <w:t>7. Расчет стоимости товаров, работ, услуг за единицу</w:t>
            </w:r>
          </w:p>
        </w:tc>
      </w:tr>
      <w:tr w:rsidR="00213785" w:rsidRPr="00F24C89" w:rsidTr="00F63D37">
        <w:tc>
          <w:tcPr>
            <w:tcW w:w="5000" w:type="pct"/>
            <w:gridSpan w:val="9"/>
          </w:tcPr>
          <w:p w:rsidR="00213785" w:rsidRPr="006676D7" w:rsidRDefault="00213785" w:rsidP="00213785">
            <w:pPr>
              <w:jc w:val="both"/>
            </w:pPr>
            <w:r w:rsidRPr="000F222C">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предложенному победителем (лицом, с которым по итогам запроса котировок заключается договор).</w:t>
            </w:r>
          </w:p>
        </w:tc>
      </w:tr>
    </w:tbl>
    <w:p w:rsidR="00580CB9" w:rsidRDefault="00580CB9" w:rsidP="00580CB9">
      <w:pPr>
        <w:jc w:val="center"/>
        <w:rPr>
          <w:bCs/>
          <w:sz w:val="28"/>
          <w:szCs w:val="28"/>
        </w:rPr>
      </w:pPr>
    </w:p>
    <w:p w:rsidR="006044FA" w:rsidRDefault="006044FA" w:rsidP="00616014">
      <w:pPr>
        <w:ind w:firstLine="567"/>
        <w:rPr>
          <w:bCs/>
          <w:i/>
          <w:sz w:val="28"/>
          <w:szCs w:val="28"/>
        </w:rPr>
        <w:sectPr w:rsidR="006044FA" w:rsidSect="007F1ED4">
          <w:pgSz w:w="16838" w:h="11906" w:orient="landscape" w:code="9"/>
          <w:pgMar w:top="709" w:right="395" w:bottom="1134" w:left="426" w:header="794" w:footer="794" w:gutter="0"/>
          <w:pgNumType w:start="1"/>
          <w:cols w:space="708"/>
          <w:titlePg/>
          <w:docGrid w:linePitch="360"/>
        </w:sectPr>
      </w:pPr>
    </w:p>
    <w:p w:rsidR="000225BC" w:rsidRPr="00AB670B" w:rsidRDefault="00C077BB" w:rsidP="00616014">
      <w:pPr>
        <w:pStyle w:val="2"/>
        <w:spacing w:before="0" w:after="0"/>
        <w:ind w:firstLine="567"/>
        <w:jc w:val="right"/>
        <w:rPr>
          <w:rFonts w:ascii="Times New Roman" w:hAnsi="Times New Roman" w:cs="Times New Roman"/>
          <w:b w:val="0"/>
          <w:bCs w:val="0"/>
          <w:i w:val="0"/>
          <w:iCs w:val="0"/>
          <w:sz w:val="22"/>
        </w:rPr>
      </w:pPr>
      <w:r w:rsidRPr="00AB670B">
        <w:rPr>
          <w:rFonts w:ascii="Times New Roman" w:hAnsi="Times New Roman" w:cs="Times New Roman"/>
          <w:b w:val="0"/>
          <w:bCs w:val="0"/>
          <w:i w:val="0"/>
          <w:iCs w:val="0"/>
          <w:sz w:val="22"/>
        </w:rPr>
        <w:lastRenderedPageBreak/>
        <w:t>Приложение № 1.2 к извещению</w:t>
      </w:r>
      <w:r w:rsidR="000225BC" w:rsidRPr="00AB670B">
        <w:rPr>
          <w:rFonts w:ascii="Times New Roman" w:hAnsi="Times New Roman" w:cs="Times New Roman"/>
          <w:b w:val="0"/>
          <w:bCs w:val="0"/>
          <w:i w:val="0"/>
          <w:iCs w:val="0"/>
          <w:sz w:val="22"/>
        </w:rPr>
        <w:t xml:space="preserve"> </w:t>
      </w:r>
    </w:p>
    <w:p w:rsidR="00BE0341" w:rsidRPr="00AB670B" w:rsidRDefault="000225BC" w:rsidP="00616014">
      <w:pPr>
        <w:pStyle w:val="2"/>
        <w:spacing w:before="0" w:after="0"/>
        <w:ind w:firstLine="567"/>
        <w:jc w:val="right"/>
        <w:rPr>
          <w:rFonts w:ascii="Times New Roman" w:hAnsi="Times New Roman"/>
          <w:i w:val="0"/>
          <w:sz w:val="22"/>
        </w:rPr>
      </w:pPr>
      <w:r w:rsidRPr="00AB670B">
        <w:rPr>
          <w:rFonts w:ascii="Times New Roman" w:hAnsi="Times New Roman" w:cs="Times New Roman"/>
          <w:b w:val="0"/>
          <w:bCs w:val="0"/>
          <w:i w:val="0"/>
          <w:iCs w:val="0"/>
          <w:sz w:val="22"/>
        </w:rPr>
        <w:t>о проведении запроса котировок</w:t>
      </w:r>
    </w:p>
    <w:p w:rsidR="00580CB9" w:rsidRDefault="00580CB9" w:rsidP="00197528">
      <w:pPr>
        <w:autoSpaceDE w:val="0"/>
        <w:autoSpaceDN w:val="0"/>
        <w:adjustRightInd w:val="0"/>
        <w:ind w:firstLine="567"/>
        <w:rPr>
          <w:b/>
        </w:rPr>
      </w:pPr>
    </w:p>
    <w:p w:rsidR="00580CB9" w:rsidRPr="00D8418F" w:rsidRDefault="00580CB9" w:rsidP="0074183B">
      <w:pPr>
        <w:suppressAutoHyphens/>
        <w:ind w:right="306"/>
        <w:jc w:val="center"/>
        <w:rPr>
          <w:rFonts w:eastAsia="MS Mincho"/>
          <w:sz w:val="28"/>
          <w:szCs w:val="28"/>
        </w:rPr>
      </w:pPr>
      <w:r w:rsidRPr="00D8418F">
        <w:rPr>
          <w:rFonts w:eastAsia="MS Mincho"/>
          <w:sz w:val="28"/>
          <w:szCs w:val="28"/>
        </w:rPr>
        <w:t>Договор №_____</w:t>
      </w:r>
    </w:p>
    <w:p w:rsidR="00580CB9" w:rsidRPr="00D8418F" w:rsidRDefault="00580CB9" w:rsidP="0074183B">
      <w:pPr>
        <w:suppressAutoHyphens/>
        <w:ind w:right="306"/>
        <w:jc w:val="center"/>
        <w:rPr>
          <w:rFonts w:eastAsia="MS Mincho"/>
          <w:sz w:val="28"/>
          <w:szCs w:val="28"/>
        </w:rPr>
      </w:pPr>
      <w:r w:rsidRPr="00D8418F">
        <w:rPr>
          <w:rFonts w:eastAsia="MS Mincho"/>
          <w:sz w:val="28"/>
          <w:szCs w:val="28"/>
        </w:rPr>
        <w:t>(проект)</w:t>
      </w:r>
    </w:p>
    <w:p w:rsidR="00580CB9" w:rsidRPr="00D8418F" w:rsidRDefault="00580CB9" w:rsidP="0074183B">
      <w:pPr>
        <w:suppressAutoHyphens/>
        <w:ind w:right="306"/>
        <w:jc w:val="both"/>
        <w:rPr>
          <w:rFonts w:eastAsia="MS Mincho"/>
          <w:sz w:val="28"/>
          <w:szCs w:val="28"/>
        </w:rPr>
      </w:pPr>
      <w:r w:rsidRPr="00D8418F">
        <w:rPr>
          <w:rFonts w:eastAsia="MS Mincho"/>
          <w:sz w:val="28"/>
          <w:szCs w:val="28"/>
        </w:rPr>
        <w:t xml:space="preserve">г. Красноярск               </w:t>
      </w:r>
      <w:r w:rsidRPr="00D8418F">
        <w:rPr>
          <w:rFonts w:eastAsia="MS Mincho"/>
          <w:sz w:val="28"/>
          <w:szCs w:val="28"/>
        </w:rPr>
        <w:tab/>
      </w:r>
      <w:r w:rsidRPr="00D8418F">
        <w:rPr>
          <w:rFonts w:eastAsia="MS Mincho"/>
          <w:sz w:val="28"/>
          <w:szCs w:val="28"/>
        </w:rPr>
        <w:tab/>
      </w:r>
      <w:r w:rsidRPr="00D8418F">
        <w:rPr>
          <w:rFonts w:eastAsia="MS Mincho"/>
          <w:sz w:val="28"/>
          <w:szCs w:val="28"/>
        </w:rPr>
        <w:tab/>
      </w:r>
      <w:r w:rsidRPr="00D8418F">
        <w:rPr>
          <w:rFonts w:eastAsia="MS Mincho"/>
          <w:sz w:val="28"/>
          <w:szCs w:val="28"/>
        </w:rPr>
        <w:tab/>
      </w:r>
      <w:r w:rsidRPr="00D8418F">
        <w:rPr>
          <w:rFonts w:eastAsia="MS Mincho"/>
          <w:sz w:val="28"/>
          <w:szCs w:val="28"/>
        </w:rPr>
        <w:tab/>
      </w:r>
      <w:r w:rsidR="004B0C0C">
        <w:rPr>
          <w:rFonts w:eastAsia="MS Mincho"/>
          <w:sz w:val="28"/>
          <w:szCs w:val="28"/>
        </w:rPr>
        <w:t xml:space="preserve">          </w:t>
      </w:r>
      <w:proofErr w:type="gramStart"/>
      <w:r w:rsidR="004B0C0C">
        <w:rPr>
          <w:rFonts w:eastAsia="MS Mincho"/>
          <w:sz w:val="28"/>
          <w:szCs w:val="28"/>
        </w:rPr>
        <w:t xml:space="preserve"> </w:t>
      </w:r>
      <w:r w:rsidRPr="00D8418F">
        <w:rPr>
          <w:rFonts w:eastAsia="MS Mincho"/>
          <w:sz w:val="28"/>
          <w:szCs w:val="28"/>
        </w:rPr>
        <w:t xml:space="preserve">  «</w:t>
      </w:r>
      <w:proofErr w:type="gramEnd"/>
      <w:r w:rsidRPr="00D8418F">
        <w:rPr>
          <w:rFonts w:eastAsia="MS Mincho"/>
          <w:sz w:val="28"/>
          <w:szCs w:val="28"/>
        </w:rPr>
        <w:t>___» ______________20___г.</w:t>
      </w:r>
    </w:p>
    <w:p w:rsidR="00580CB9" w:rsidRPr="00D8418F" w:rsidRDefault="00580CB9" w:rsidP="0074183B">
      <w:pPr>
        <w:tabs>
          <w:tab w:val="left" w:pos="5760"/>
        </w:tabs>
        <w:suppressAutoHyphens/>
        <w:ind w:right="306"/>
        <w:rPr>
          <w:rFonts w:eastAsia="MS Mincho"/>
          <w:b/>
          <w:sz w:val="28"/>
          <w:szCs w:val="28"/>
        </w:rPr>
      </w:pPr>
      <w:r w:rsidRPr="00D8418F">
        <w:rPr>
          <w:rFonts w:eastAsia="MS Mincho"/>
          <w:sz w:val="28"/>
          <w:szCs w:val="28"/>
        </w:rPr>
        <w:tab/>
      </w:r>
    </w:p>
    <w:p w:rsidR="00580CB9" w:rsidRPr="00D8418F" w:rsidRDefault="00580CB9" w:rsidP="0074183B">
      <w:pPr>
        <w:autoSpaceDE w:val="0"/>
        <w:autoSpaceDN w:val="0"/>
        <w:adjustRightInd w:val="0"/>
        <w:ind w:firstLine="708"/>
        <w:jc w:val="both"/>
        <w:rPr>
          <w:b/>
          <w:bCs/>
          <w:sz w:val="28"/>
          <w:szCs w:val="28"/>
        </w:rPr>
      </w:pPr>
      <w:r w:rsidRPr="00D8418F">
        <w:rPr>
          <w:b/>
          <w:sz w:val="28"/>
          <w:szCs w:val="28"/>
        </w:rPr>
        <w:t>Акционерное общество «Железнодорожная торговая компания»</w:t>
      </w:r>
      <w:r w:rsidRPr="00D8418F">
        <w:rPr>
          <w:sz w:val="28"/>
          <w:szCs w:val="28"/>
        </w:rPr>
        <w:t xml:space="preserve">, именуемое в </w:t>
      </w:r>
      <w:r w:rsidRPr="00734CDD">
        <w:rPr>
          <w:sz w:val="28"/>
          <w:szCs w:val="28"/>
        </w:rPr>
        <w:t xml:space="preserve">дальнейшем «Покупатель», в лице директора Красноярского филиала АО «ЖТК» </w:t>
      </w:r>
      <w:proofErr w:type="spellStart"/>
      <w:r w:rsidRPr="00734CDD">
        <w:rPr>
          <w:sz w:val="28"/>
          <w:szCs w:val="28"/>
        </w:rPr>
        <w:t>Квартниковой</w:t>
      </w:r>
      <w:proofErr w:type="spellEnd"/>
      <w:r w:rsidRPr="00734CDD">
        <w:rPr>
          <w:sz w:val="28"/>
          <w:szCs w:val="28"/>
        </w:rPr>
        <w:t xml:space="preserve"> Людмилы Юрьевны, действующего на основании доверенности</w:t>
      </w:r>
      <w:r w:rsidR="00734CDD" w:rsidRPr="00734CDD">
        <w:rPr>
          <w:sz w:val="28"/>
          <w:szCs w:val="28"/>
        </w:rPr>
        <w:t xml:space="preserve"> от 13.11.2019 г. № 126</w:t>
      </w:r>
      <w:r w:rsidR="00D8418F" w:rsidRPr="00734CDD">
        <w:rPr>
          <w:sz w:val="28"/>
          <w:szCs w:val="28"/>
        </w:rPr>
        <w:t>-Д</w:t>
      </w:r>
      <w:r w:rsidRPr="00734CDD">
        <w:rPr>
          <w:sz w:val="28"/>
          <w:szCs w:val="28"/>
        </w:rPr>
        <w:t>, с одной стороны, и</w:t>
      </w:r>
      <w:r w:rsidRPr="00734CDD">
        <w:rPr>
          <w:b/>
          <w:bCs/>
          <w:sz w:val="28"/>
          <w:szCs w:val="28"/>
        </w:rPr>
        <w:t xml:space="preserve"> </w:t>
      </w:r>
      <w:r w:rsidRPr="00734CDD">
        <w:rPr>
          <w:sz w:val="28"/>
          <w:szCs w:val="28"/>
        </w:rPr>
        <w:t>_______________________________, именуемый в дальнейшем «Поставщик</w:t>
      </w:r>
      <w:r w:rsidRPr="00D8418F">
        <w:rPr>
          <w:sz w:val="28"/>
          <w:szCs w:val="28"/>
        </w:rPr>
        <w:t>»,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580CB9" w:rsidRPr="00D8418F" w:rsidRDefault="00580CB9" w:rsidP="0074183B">
      <w:pPr>
        <w:ind w:firstLine="708"/>
        <w:jc w:val="both"/>
        <w:rPr>
          <w:sz w:val="28"/>
          <w:szCs w:val="28"/>
        </w:rPr>
      </w:pPr>
    </w:p>
    <w:p w:rsidR="00580CB9" w:rsidRPr="00D8418F" w:rsidRDefault="00580CB9" w:rsidP="00A90B9F">
      <w:pPr>
        <w:numPr>
          <w:ilvl w:val="0"/>
          <w:numId w:val="14"/>
        </w:numPr>
        <w:ind w:left="0" w:firstLine="737"/>
        <w:jc w:val="center"/>
        <w:rPr>
          <w:sz w:val="28"/>
          <w:szCs w:val="28"/>
        </w:rPr>
      </w:pPr>
      <w:r w:rsidRPr="00D8418F">
        <w:rPr>
          <w:b/>
          <w:sz w:val="28"/>
          <w:szCs w:val="28"/>
        </w:rPr>
        <w:t>Предмет Договора</w:t>
      </w:r>
    </w:p>
    <w:p w:rsidR="00580CB9" w:rsidRPr="00D8418F" w:rsidRDefault="00580CB9" w:rsidP="0074183B">
      <w:pPr>
        <w:ind w:firstLine="737"/>
        <w:jc w:val="center"/>
        <w:rPr>
          <w:b/>
          <w:sz w:val="28"/>
          <w:szCs w:val="28"/>
        </w:rPr>
      </w:pPr>
    </w:p>
    <w:p w:rsidR="00580CB9" w:rsidRPr="008E151E" w:rsidRDefault="00580CB9" w:rsidP="0074183B">
      <w:pPr>
        <w:ind w:firstLine="708"/>
        <w:jc w:val="both"/>
        <w:rPr>
          <w:sz w:val="28"/>
          <w:szCs w:val="28"/>
        </w:rPr>
      </w:pPr>
      <w:r w:rsidRPr="00D8418F">
        <w:rPr>
          <w:sz w:val="28"/>
          <w:szCs w:val="28"/>
        </w:rPr>
        <w:t xml:space="preserve">1.1. </w:t>
      </w:r>
      <w:r w:rsidRPr="008E151E">
        <w:rPr>
          <w:sz w:val="28"/>
          <w:szCs w:val="28"/>
        </w:rPr>
        <w:t xml:space="preserve">Поставщик обязуется поставить, а Покупатель принять и оплатить принадлежащий Поставщику на праве собственности товар: </w:t>
      </w:r>
      <w:r w:rsidR="00EC2084">
        <w:rPr>
          <w:sz w:val="28"/>
          <w:szCs w:val="28"/>
        </w:rPr>
        <w:t>соковую продукцию и безалкогольные напитки газированные</w:t>
      </w:r>
      <w:r w:rsidR="009A3A10">
        <w:rPr>
          <w:sz w:val="28"/>
          <w:szCs w:val="28"/>
        </w:rPr>
        <w:t xml:space="preserve"> </w:t>
      </w:r>
      <w:r w:rsidRPr="00D71EDD">
        <w:rPr>
          <w:sz w:val="28"/>
          <w:szCs w:val="28"/>
        </w:rPr>
        <w:t>(</w:t>
      </w:r>
      <w:r w:rsidRPr="008E151E">
        <w:rPr>
          <w:sz w:val="28"/>
          <w:szCs w:val="28"/>
        </w:rPr>
        <w:t>далее - Товар) в ассортименте, количестве и по ценам в соответствии с условиями настоящего Договора.</w:t>
      </w:r>
    </w:p>
    <w:p w:rsidR="00580CB9" w:rsidRPr="00D8418F" w:rsidRDefault="00580CB9" w:rsidP="0074183B">
      <w:pPr>
        <w:ind w:firstLine="709"/>
        <w:jc w:val="both"/>
        <w:rPr>
          <w:sz w:val="28"/>
          <w:szCs w:val="28"/>
        </w:rPr>
      </w:pPr>
      <w:r w:rsidRPr="008E151E">
        <w:rPr>
          <w:sz w:val="28"/>
          <w:szCs w:val="28"/>
        </w:rPr>
        <w:t>1.2. Наименование</w:t>
      </w:r>
      <w:r w:rsidRPr="00D8418F">
        <w:rPr>
          <w:sz w:val="28"/>
          <w:szCs w:val="28"/>
        </w:rPr>
        <w:t>, ассортимент, количество и цена поставляемого Товара указаны в Спецификации (Приложение № 1 к настоящему Договору).</w:t>
      </w:r>
    </w:p>
    <w:p w:rsidR="00EC2084" w:rsidRPr="00EC2084" w:rsidRDefault="00580CB9" w:rsidP="00EC2084">
      <w:pPr>
        <w:ind w:firstLine="709"/>
        <w:jc w:val="both"/>
        <w:rPr>
          <w:sz w:val="28"/>
          <w:szCs w:val="28"/>
        </w:rPr>
      </w:pPr>
      <w:r w:rsidRPr="008E151E">
        <w:rPr>
          <w:sz w:val="28"/>
          <w:szCs w:val="28"/>
        </w:rPr>
        <w:t xml:space="preserve">1.3. Поставка Товара </w:t>
      </w:r>
      <w:r w:rsidRPr="009A3A10">
        <w:rPr>
          <w:sz w:val="28"/>
          <w:szCs w:val="28"/>
        </w:rPr>
        <w:t>осуществляется силами и средствами Поставщика по следующим адресам (место поставки):</w:t>
      </w:r>
      <w:r w:rsidR="009A3A10" w:rsidRPr="009A3A10">
        <w:rPr>
          <w:sz w:val="28"/>
          <w:szCs w:val="28"/>
        </w:rPr>
        <w:t xml:space="preserve"> </w:t>
      </w:r>
      <w:r w:rsidR="00EC2084" w:rsidRPr="00EC2084">
        <w:rPr>
          <w:b/>
          <w:sz w:val="28"/>
          <w:szCs w:val="28"/>
        </w:rPr>
        <w:t>г. Красноярск, ул. Вокзальная, 35</w:t>
      </w:r>
      <w:r w:rsidR="00EC2084">
        <w:rPr>
          <w:b/>
          <w:sz w:val="28"/>
          <w:szCs w:val="28"/>
        </w:rPr>
        <w:t>.</w:t>
      </w:r>
    </w:p>
    <w:p w:rsidR="00580CB9" w:rsidRPr="009A3A10" w:rsidRDefault="00580CB9" w:rsidP="0074183B">
      <w:pPr>
        <w:ind w:firstLine="709"/>
        <w:jc w:val="both"/>
        <w:rPr>
          <w:sz w:val="28"/>
          <w:szCs w:val="28"/>
        </w:rPr>
      </w:pPr>
      <w:r w:rsidRPr="009A3A10">
        <w:rPr>
          <w:sz w:val="28"/>
          <w:szCs w:val="28"/>
        </w:rPr>
        <w:t>1.4. Товар поставляется Покупателю партиями на основании письменных заявок Покупателя в сроки, установленные настоящим Договором.</w:t>
      </w:r>
    </w:p>
    <w:p w:rsidR="00580CB9" w:rsidRPr="00D8418F" w:rsidRDefault="00580CB9" w:rsidP="0074183B">
      <w:pPr>
        <w:ind w:firstLine="709"/>
        <w:jc w:val="both"/>
        <w:rPr>
          <w:sz w:val="28"/>
          <w:szCs w:val="28"/>
        </w:rPr>
      </w:pPr>
      <w:r w:rsidRPr="00D8418F">
        <w:rPr>
          <w:sz w:val="28"/>
          <w:szCs w:val="28"/>
        </w:rPr>
        <w:t>1.5. Изменение количества предусмотренных договором товаров, объема предусмотренных работ, услуг при изменении потребности в услугах, на оказание которых заключен договор допускается в пределах 30% (тридцати) от начальной (максимальной) цены договора без учета НДС.</w:t>
      </w:r>
    </w:p>
    <w:p w:rsidR="00580CB9" w:rsidRPr="00D8418F" w:rsidRDefault="00580CB9" w:rsidP="0074183B">
      <w:pPr>
        <w:ind w:firstLine="737"/>
        <w:jc w:val="center"/>
        <w:rPr>
          <w:b/>
          <w:sz w:val="28"/>
          <w:szCs w:val="28"/>
        </w:rPr>
      </w:pPr>
    </w:p>
    <w:p w:rsidR="00580CB9" w:rsidRPr="00D8418F" w:rsidRDefault="00580CB9" w:rsidP="0074183B">
      <w:pPr>
        <w:ind w:firstLine="737"/>
        <w:jc w:val="center"/>
        <w:rPr>
          <w:b/>
          <w:sz w:val="28"/>
          <w:szCs w:val="28"/>
        </w:rPr>
      </w:pPr>
      <w:r w:rsidRPr="00D8418F">
        <w:rPr>
          <w:b/>
          <w:sz w:val="28"/>
          <w:szCs w:val="28"/>
        </w:rPr>
        <w:t>2. Цена Договора и порядок оплаты</w:t>
      </w:r>
    </w:p>
    <w:p w:rsidR="00580CB9" w:rsidRPr="00D8418F" w:rsidRDefault="00580CB9" w:rsidP="0074183B">
      <w:pPr>
        <w:ind w:firstLine="737"/>
        <w:jc w:val="both"/>
        <w:rPr>
          <w:sz w:val="28"/>
          <w:szCs w:val="28"/>
        </w:rPr>
      </w:pPr>
    </w:p>
    <w:p w:rsidR="00580CB9" w:rsidRPr="00D8418F" w:rsidRDefault="00580CB9" w:rsidP="0074183B">
      <w:pPr>
        <w:ind w:firstLine="709"/>
        <w:jc w:val="both"/>
        <w:rPr>
          <w:sz w:val="28"/>
          <w:szCs w:val="28"/>
        </w:rPr>
      </w:pPr>
      <w:r w:rsidRPr="00D8418F">
        <w:rPr>
          <w:sz w:val="28"/>
          <w:szCs w:val="28"/>
        </w:rPr>
        <w:t>2.1.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580CB9" w:rsidRPr="00D8418F" w:rsidRDefault="00580CB9" w:rsidP="0074183B">
      <w:pPr>
        <w:autoSpaceDE w:val="0"/>
        <w:autoSpaceDN w:val="0"/>
        <w:adjustRightInd w:val="0"/>
        <w:ind w:firstLine="708"/>
        <w:jc w:val="both"/>
        <w:rPr>
          <w:rFonts w:eastAsia="Calibri"/>
          <w:sz w:val="28"/>
          <w:szCs w:val="28"/>
        </w:rPr>
      </w:pPr>
      <w:r w:rsidRPr="00D8418F">
        <w:rPr>
          <w:sz w:val="28"/>
          <w:szCs w:val="28"/>
        </w:rPr>
        <w:t>2.2</w:t>
      </w:r>
      <w:r w:rsidRPr="00D8418F">
        <w:rPr>
          <w:b/>
          <w:sz w:val="28"/>
          <w:szCs w:val="28"/>
        </w:rPr>
        <w:t xml:space="preserve">. </w:t>
      </w:r>
      <w:r w:rsidRPr="00D8418F">
        <w:rPr>
          <w:rFonts w:eastAsia="Calibri"/>
          <w:sz w:val="28"/>
          <w:szCs w:val="28"/>
        </w:rPr>
        <w:t>Общая цена настоящего Договора составляет:</w:t>
      </w:r>
    </w:p>
    <w:p w:rsidR="00580CB9" w:rsidRPr="00D8418F" w:rsidRDefault="00580CB9" w:rsidP="0074183B">
      <w:pPr>
        <w:autoSpaceDE w:val="0"/>
        <w:autoSpaceDN w:val="0"/>
        <w:adjustRightInd w:val="0"/>
        <w:jc w:val="both"/>
        <w:rPr>
          <w:rFonts w:eastAsia="Calibri"/>
          <w:sz w:val="28"/>
          <w:szCs w:val="28"/>
        </w:rPr>
      </w:pPr>
      <w:r w:rsidRPr="00D8418F">
        <w:rPr>
          <w:rFonts w:eastAsia="Calibri"/>
          <w:b/>
          <w:sz w:val="28"/>
          <w:szCs w:val="28"/>
        </w:rPr>
        <w:t xml:space="preserve">С учетом </w:t>
      </w:r>
      <w:proofErr w:type="gramStart"/>
      <w:r w:rsidRPr="00D8418F">
        <w:rPr>
          <w:rFonts w:eastAsia="Calibri"/>
          <w:b/>
          <w:sz w:val="28"/>
          <w:szCs w:val="28"/>
        </w:rPr>
        <w:t>НДС</w:t>
      </w:r>
      <w:r w:rsidRPr="00D8418F">
        <w:rPr>
          <w:rFonts w:eastAsia="Calibri"/>
          <w:sz w:val="28"/>
          <w:szCs w:val="28"/>
        </w:rPr>
        <w:t xml:space="preserve">  </w:t>
      </w:r>
      <w:r w:rsidRPr="00D8418F">
        <w:rPr>
          <w:rFonts w:eastAsia="Calibri"/>
          <w:b/>
          <w:bCs/>
          <w:sz w:val="28"/>
          <w:szCs w:val="28"/>
        </w:rPr>
        <w:t>_</w:t>
      </w:r>
      <w:proofErr w:type="gramEnd"/>
      <w:r w:rsidRPr="00D8418F">
        <w:rPr>
          <w:rFonts w:eastAsia="Calibri"/>
          <w:b/>
          <w:bCs/>
          <w:sz w:val="28"/>
          <w:szCs w:val="28"/>
        </w:rPr>
        <w:t>_______________________________________________</w:t>
      </w:r>
      <w:r w:rsidRPr="00D8418F">
        <w:rPr>
          <w:rFonts w:eastAsia="Calibri"/>
          <w:sz w:val="28"/>
          <w:szCs w:val="28"/>
        </w:rPr>
        <w:t>;</w:t>
      </w:r>
    </w:p>
    <w:p w:rsidR="00580CB9" w:rsidRPr="00D8418F" w:rsidRDefault="00580CB9" w:rsidP="0074183B">
      <w:pPr>
        <w:autoSpaceDE w:val="0"/>
        <w:autoSpaceDN w:val="0"/>
        <w:adjustRightInd w:val="0"/>
        <w:jc w:val="both"/>
        <w:rPr>
          <w:sz w:val="28"/>
          <w:szCs w:val="28"/>
        </w:rPr>
      </w:pPr>
      <w:r w:rsidRPr="00D8418F">
        <w:rPr>
          <w:rFonts w:eastAsia="Calibri"/>
          <w:b/>
          <w:sz w:val="28"/>
          <w:szCs w:val="28"/>
        </w:rPr>
        <w:t>Без учета НДС</w:t>
      </w:r>
      <w:r w:rsidRPr="00D8418F">
        <w:rPr>
          <w:rFonts w:eastAsia="Calibri"/>
          <w:sz w:val="28"/>
          <w:szCs w:val="28"/>
        </w:rPr>
        <w:t xml:space="preserve"> </w:t>
      </w:r>
      <w:r w:rsidRPr="00D8418F">
        <w:rPr>
          <w:rFonts w:eastAsia="Calibri"/>
          <w:b/>
          <w:bCs/>
          <w:sz w:val="28"/>
          <w:szCs w:val="28"/>
        </w:rPr>
        <w:t>_______________________________________________</w:t>
      </w:r>
      <w:proofErr w:type="gramStart"/>
      <w:r w:rsidRPr="00D8418F">
        <w:rPr>
          <w:rFonts w:eastAsia="Calibri"/>
          <w:b/>
          <w:bCs/>
          <w:sz w:val="28"/>
          <w:szCs w:val="28"/>
        </w:rPr>
        <w:t>_ .</w:t>
      </w:r>
      <w:proofErr w:type="gramEnd"/>
    </w:p>
    <w:p w:rsidR="00580CB9" w:rsidRPr="00D8418F" w:rsidRDefault="00580CB9" w:rsidP="0074183B">
      <w:pPr>
        <w:autoSpaceDE w:val="0"/>
        <w:autoSpaceDN w:val="0"/>
        <w:adjustRightInd w:val="0"/>
        <w:jc w:val="both"/>
        <w:rPr>
          <w:sz w:val="28"/>
          <w:szCs w:val="28"/>
        </w:rPr>
      </w:pPr>
      <w:r w:rsidRPr="00D8418F">
        <w:rPr>
          <w:sz w:val="28"/>
          <w:szCs w:val="28"/>
        </w:rPr>
        <w:t xml:space="preserve">     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580CB9" w:rsidRPr="00D8418F" w:rsidRDefault="00580CB9" w:rsidP="0074183B">
      <w:pPr>
        <w:autoSpaceDE w:val="0"/>
        <w:autoSpaceDN w:val="0"/>
        <w:adjustRightInd w:val="0"/>
        <w:ind w:firstLine="708"/>
        <w:jc w:val="both"/>
        <w:rPr>
          <w:sz w:val="28"/>
          <w:szCs w:val="28"/>
        </w:rPr>
      </w:pPr>
      <w:r w:rsidRPr="00D8418F">
        <w:rPr>
          <w:sz w:val="28"/>
          <w:szCs w:val="28"/>
        </w:rPr>
        <w:lastRenderedPageBreak/>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580CB9" w:rsidRPr="0074183B" w:rsidRDefault="00580CB9" w:rsidP="0074183B">
      <w:pPr>
        <w:autoSpaceDE w:val="0"/>
        <w:autoSpaceDN w:val="0"/>
        <w:adjustRightInd w:val="0"/>
        <w:ind w:firstLine="708"/>
        <w:jc w:val="both"/>
        <w:rPr>
          <w:sz w:val="28"/>
          <w:szCs w:val="28"/>
        </w:rPr>
      </w:pPr>
      <w:r w:rsidRPr="0074183B">
        <w:rPr>
          <w:sz w:val="28"/>
          <w:szCs w:val="28"/>
        </w:rPr>
        <w:t xml:space="preserve">2.4. Оплата Товара производится Покупателем на основании счета Поставщика путем перечисления денежных </w:t>
      </w:r>
      <w:r w:rsidRPr="008E151E">
        <w:rPr>
          <w:sz w:val="28"/>
          <w:szCs w:val="28"/>
        </w:rPr>
        <w:t xml:space="preserve">средств на расчетный счет Поставщика, указанный в </w:t>
      </w:r>
      <w:r w:rsidR="0074183B" w:rsidRPr="008E151E">
        <w:rPr>
          <w:sz w:val="28"/>
          <w:szCs w:val="28"/>
        </w:rPr>
        <w:t>разделе 17</w:t>
      </w:r>
      <w:r w:rsidRPr="008E151E">
        <w:rPr>
          <w:sz w:val="28"/>
          <w:szCs w:val="28"/>
        </w:rPr>
        <w:t xml:space="preserve"> настоящ</w:t>
      </w:r>
      <w:r w:rsidR="00641CE8" w:rsidRPr="008E151E">
        <w:rPr>
          <w:sz w:val="28"/>
          <w:szCs w:val="28"/>
        </w:rPr>
        <w:t xml:space="preserve">его Договора, в срок не более </w:t>
      </w:r>
      <w:r w:rsidR="00734CDD">
        <w:rPr>
          <w:sz w:val="28"/>
          <w:szCs w:val="28"/>
        </w:rPr>
        <w:t>15</w:t>
      </w:r>
      <w:r w:rsidR="008E151E" w:rsidRPr="008E151E">
        <w:rPr>
          <w:sz w:val="28"/>
          <w:szCs w:val="28"/>
        </w:rPr>
        <w:t xml:space="preserve"> (</w:t>
      </w:r>
      <w:r w:rsidR="00734CDD">
        <w:rPr>
          <w:sz w:val="28"/>
          <w:szCs w:val="28"/>
        </w:rPr>
        <w:t>пятнадцати</w:t>
      </w:r>
      <w:r w:rsidR="008E151E" w:rsidRPr="008E151E">
        <w:rPr>
          <w:sz w:val="28"/>
          <w:szCs w:val="28"/>
        </w:rPr>
        <w:t xml:space="preserve">) </w:t>
      </w:r>
      <w:r w:rsidR="004B0C0C">
        <w:rPr>
          <w:sz w:val="28"/>
          <w:szCs w:val="28"/>
        </w:rPr>
        <w:t xml:space="preserve">рабочих </w:t>
      </w:r>
      <w:r w:rsidRPr="008E151E">
        <w:rPr>
          <w:sz w:val="28"/>
          <w:szCs w:val="28"/>
        </w:rPr>
        <w:t>дней после подписания Сторонами товарной накладной Унифицированной формы</w:t>
      </w:r>
      <w:r w:rsidRPr="0074183B">
        <w:rPr>
          <w:sz w:val="28"/>
          <w:szCs w:val="28"/>
        </w:rPr>
        <w:t xml:space="preserve"> и предоставления Поставщиком Покупателю счета, документов, предусмотренных подпунктом 3.1.2 настоящего   Договора.</w:t>
      </w:r>
    </w:p>
    <w:p w:rsidR="00580CB9" w:rsidRPr="0074183B" w:rsidRDefault="00580CB9" w:rsidP="0074183B">
      <w:pPr>
        <w:autoSpaceDE w:val="0"/>
        <w:autoSpaceDN w:val="0"/>
        <w:adjustRightInd w:val="0"/>
        <w:ind w:firstLine="708"/>
        <w:jc w:val="both"/>
        <w:rPr>
          <w:sz w:val="28"/>
          <w:szCs w:val="28"/>
        </w:rPr>
      </w:pPr>
      <w:r w:rsidRPr="0074183B">
        <w:rPr>
          <w:sz w:val="28"/>
          <w:szCs w:val="28"/>
        </w:rPr>
        <w:t>2.5. Датой оплаты по настоящему Договору является дата списания денежных средств с расчетного счета Покупателя.</w:t>
      </w:r>
    </w:p>
    <w:p w:rsidR="00580CB9" w:rsidRPr="0074183B" w:rsidRDefault="00580CB9" w:rsidP="0074183B">
      <w:pPr>
        <w:autoSpaceDE w:val="0"/>
        <w:autoSpaceDN w:val="0"/>
        <w:adjustRightInd w:val="0"/>
        <w:ind w:firstLine="708"/>
        <w:jc w:val="both"/>
        <w:rPr>
          <w:sz w:val="28"/>
          <w:szCs w:val="28"/>
        </w:rPr>
      </w:pPr>
      <w:r w:rsidRPr="0074183B">
        <w:rPr>
          <w:sz w:val="28"/>
          <w:szCs w:val="28"/>
        </w:rPr>
        <w:t>2.6.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580CB9" w:rsidRPr="0074183B" w:rsidRDefault="00580CB9" w:rsidP="0074183B">
      <w:pPr>
        <w:ind w:firstLine="709"/>
        <w:jc w:val="both"/>
        <w:rPr>
          <w:sz w:val="28"/>
          <w:szCs w:val="28"/>
        </w:rPr>
      </w:pPr>
      <w:r w:rsidRPr="0074183B">
        <w:rPr>
          <w:sz w:val="28"/>
          <w:szCs w:val="28"/>
        </w:rPr>
        <w:t>2.7. Любое изменение цены товара или договора возможно только на основании Дополнительного соглашения к договору. Основанием для заключения такого Дополнительного соглашения к договору является письменное обоснование Поставщика о причинах изменения цены (изменение Российского законодательства или изменение цены производителем товара). Измененные цены вступают в силу, с даты подписания Сторонами соответствующего Дополнительного соглашения.</w:t>
      </w:r>
    </w:p>
    <w:p w:rsidR="00580CB9" w:rsidRPr="0074183B" w:rsidRDefault="00580CB9" w:rsidP="0074183B">
      <w:pPr>
        <w:widowControl w:val="0"/>
        <w:autoSpaceDE w:val="0"/>
        <w:autoSpaceDN w:val="0"/>
        <w:jc w:val="both"/>
        <w:rPr>
          <w:sz w:val="28"/>
          <w:szCs w:val="28"/>
        </w:rPr>
      </w:pPr>
      <w:r w:rsidRPr="0074183B">
        <w:rPr>
          <w:sz w:val="28"/>
          <w:szCs w:val="28"/>
        </w:rPr>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580CB9" w:rsidRPr="0074183B" w:rsidRDefault="00580CB9" w:rsidP="0074183B">
      <w:pPr>
        <w:ind w:firstLine="737"/>
        <w:jc w:val="both"/>
        <w:rPr>
          <w:sz w:val="28"/>
          <w:szCs w:val="28"/>
        </w:rPr>
      </w:pPr>
    </w:p>
    <w:p w:rsidR="00580CB9" w:rsidRPr="0074183B" w:rsidRDefault="00580CB9" w:rsidP="00A90B9F">
      <w:pPr>
        <w:numPr>
          <w:ilvl w:val="0"/>
          <w:numId w:val="15"/>
        </w:numPr>
        <w:ind w:left="0" w:firstLine="737"/>
        <w:jc w:val="center"/>
        <w:rPr>
          <w:b/>
          <w:sz w:val="28"/>
          <w:szCs w:val="28"/>
        </w:rPr>
      </w:pPr>
      <w:r w:rsidRPr="0074183B">
        <w:rPr>
          <w:b/>
          <w:sz w:val="28"/>
          <w:szCs w:val="28"/>
        </w:rPr>
        <w:t>Права и обязанности Сторон</w:t>
      </w:r>
    </w:p>
    <w:p w:rsidR="00580CB9" w:rsidRPr="0074183B" w:rsidRDefault="00580CB9" w:rsidP="0074183B">
      <w:pPr>
        <w:ind w:left="737"/>
        <w:rPr>
          <w:b/>
          <w:sz w:val="28"/>
          <w:szCs w:val="28"/>
        </w:rPr>
      </w:pPr>
    </w:p>
    <w:p w:rsidR="00580CB9" w:rsidRPr="0074183B" w:rsidRDefault="00580CB9" w:rsidP="0074183B">
      <w:pPr>
        <w:autoSpaceDE w:val="0"/>
        <w:autoSpaceDN w:val="0"/>
        <w:adjustRightInd w:val="0"/>
        <w:ind w:firstLine="708"/>
        <w:jc w:val="both"/>
        <w:rPr>
          <w:sz w:val="28"/>
          <w:szCs w:val="28"/>
        </w:rPr>
      </w:pPr>
      <w:r w:rsidRPr="0074183B">
        <w:rPr>
          <w:sz w:val="28"/>
          <w:szCs w:val="28"/>
        </w:rPr>
        <w:t>3.1. Поставщик обязан:</w:t>
      </w:r>
    </w:p>
    <w:p w:rsidR="00580CB9" w:rsidRPr="0074183B" w:rsidRDefault="00580CB9" w:rsidP="0074183B">
      <w:pPr>
        <w:autoSpaceDE w:val="0"/>
        <w:autoSpaceDN w:val="0"/>
        <w:adjustRightInd w:val="0"/>
        <w:ind w:firstLine="708"/>
        <w:jc w:val="both"/>
        <w:rPr>
          <w:sz w:val="28"/>
          <w:szCs w:val="28"/>
        </w:rPr>
      </w:pPr>
      <w:r w:rsidRPr="0074183B">
        <w:rPr>
          <w:sz w:val="28"/>
          <w:szCs w:val="28"/>
        </w:rPr>
        <w:t>3.1.1. Осуществить поставку Товара в соответствии с условиями настоящего Договора.</w:t>
      </w:r>
    </w:p>
    <w:p w:rsidR="00580CB9" w:rsidRPr="0074183B" w:rsidRDefault="00580CB9" w:rsidP="0074183B">
      <w:pPr>
        <w:autoSpaceDE w:val="0"/>
        <w:autoSpaceDN w:val="0"/>
        <w:adjustRightInd w:val="0"/>
        <w:ind w:firstLine="708"/>
        <w:jc w:val="both"/>
        <w:rPr>
          <w:sz w:val="28"/>
          <w:szCs w:val="28"/>
        </w:rPr>
      </w:pPr>
      <w:r w:rsidRPr="0074183B">
        <w:rPr>
          <w:sz w:val="28"/>
          <w:szCs w:val="28"/>
        </w:rPr>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580CB9" w:rsidRPr="0074183B" w:rsidRDefault="00580CB9" w:rsidP="0074183B">
      <w:pPr>
        <w:autoSpaceDE w:val="0"/>
        <w:autoSpaceDN w:val="0"/>
        <w:adjustRightInd w:val="0"/>
        <w:ind w:firstLine="708"/>
        <w:jc w:val="both"/>
        <w:rPr>
          <w:sz w:val="28"/>
          <w:szCs w:val="28"/>
        </w:rPr>
      </w:pPr>
      <w:r w:rsidRPr="0074183B">
        <w:rPr>
          <w:sz w:val="28"/>
          <w:szCs w:val="28"/>
        </w:rPr>
        <w:t xml:space="preserve">3.1.2. Одновременно с передачей Товара передать Покупателю подписанные со своей стороны товаросопроводительные документы на Товар (товарную накладную Унифицированной формы, счет, счет-фактуру,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w:t>
      </w:r>
      <w:r w:rsidRPr="0074183B">
        <w:rPr>
          <w:sz w:val="28"/>
          <w:szCs w:val="28"/>
        </w:rPr>
        <w:lastRenderedPageBreak/>
        <w:t>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580CB9" w:rsidRPr="0074183B" w:rsidRDefault="00580CB9" w:rsidP="0074183B">
      <w:pPr>
        <w:autoSpaceDE w:val="0"/>
        <w:autoSpaceDN w:val="0"/>
        <w:adjustRightInd w:val="0"/>
        <w:ind w:firstLine="708"/>
        <w:jc w:val="both"/>
        <w:rPr>
          <w:sz w:val="28"/>
          <w:szCs w:val="28"/>
        </w:rPr>
      </w:pPr>
      <w:r w:rsidRPr="0074183B">
        <w:rPr>
          <w:sz w:val="28"/>
          <w:szCs w:val="28"/>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580CB9" w:rsidRPr="0074183B" w:rsidRDefault="00580CB9" w:rsidP="0074183B">
      <w:pPr>
        <w:autoSpaceDE w:val="0"/>
        <w:autoSpaceDN w:val="0"/>
        <w:adjustRightInd w:val="0"/>
        <w:ind w:firstLine="708"/>
        <w:jc w:val="both"/>
        <w:rPr>
          <w:sz w:val="28"/>
          <w:szCs w:val="28"/>
        </w:rPr>
      </w:pPr>
      <w:r w:rsidRPr="0074183B">
        <w:rPr>
          <w:sz w:val="28"/>
          <w:szCs w:val="28"/>
        </w:rPr>
        <w:t>3.1.4.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580CB9" w:rsidRPr="0074183B" w:rsidRDefault="00580CB9" w:rsidP="0074183B">
      <w:pPr>
        <w:autoSpaceDE w:val="0"/>
        <w:autoSpaceDN w:val="0"/>
        <w:adjustRightInd w:val="0"/>
        <w:ind w:firstLine="708"/>
        <w:jc w:val="both"/>
        <w:rPr>
          <w:sz w:val="28"/>
          <w:szCs w:val="28"/>
        </w:rPr>
      </w:pPr>
      <w:r w:rsidRPr="0074183B">
        <w:rPr>
          <w:sz w:val="28"/>
          <w:szCs w:val="28"/>
        </w:rPr>
        <w:t>3.1.5.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580CB9" w:rsidRPr="0074183B" w:rsidRDefault="00580CB9" w:rsidP="0074183B">
      <w:pPr>
        <w:autoSpaceDE w:val="0"/>
        <w:autoSpaceDN w:val="0"/>
        <w:adjustRightInd w:val="0"/>
        <w:ind w:firstLine="708"/>
        <w:jc w:val="both"/>
        <w:rPr>
          <w:sz w:val="28"/>
          <w:szCs w:val="28"/>
        </w:rPr>
      </w:pPr>
      <w:r w:rsidRPr="0074183B">
        <w:rPr>
          <w:sz w:val="28"/>
          <w:szCs w:val="28"/>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580CB9" w:rsidRPr="00734CDD" w:rsidRDefault="00580CB9" w:rsidP="0074183B">
      <w:pPr>
        <w:ind w:firstLine="737"/>
        <w:jc w:val="both"/>
        <w:rPr>
          <w:sz w:val="28"/>
          <w:szCs w:val="28"/>
        </w:rPr>
      </w:pPr>
      <w:r w:rsidRPr="00734CDD">
        <w:rPr>
          <w:sz w:val="28"/>
          <w:szCs w:val="28"/>
        </w:rPr>
        <w:t xml:space="preserve">3.1.7.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w:t>
      </w:r>
      <w:hyperlink r:id="rId9" w:history="1">
        <w:r w:rsidRPr="00734CDD">
          <w:rPr>
            <w:sz w:val="28"/>
            <w:szCs w:val="28"/>
          </w:rPr>
          <w:t>Федеральным законом</w:t>
        </w:r>
      </w:hyperlink>
      <w:r w:rsidRPr="00734CDD">
        <w:rPr>
          <w:sz w:val="28"/>
          <w:szCs w:val="28"/>
        </w:rPr>
        <w:t xml:space="preserve">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w:t>
      </w:r>
      <w:hyperlink r:id="rId10" w:history="1">
        <w:r w:rsidRPr="00734CDD">
          <w:rPr>
            <w:sz w:val="28"/>
            <w:szCs w:val="28"/>
          </w:rPr>
          <w:t>статьей 4</w:t>
        </w:r>
      </w:hyperlink>
      <w:r w:rsidRPr="00734CDD">
        <w:rPr>
          <w:sz w:val="28"/>
          <w:szCs w:val="28"/>
        </w:rPr>
        <w:t xml:space="preserve"> Федерального закона от 24.07.2007 № 209-ФЗ «О развитии малого и среднего предпринимательства в Российской Федерации», по форме, утвержденной </w:t>
      </w:r>
      <w:hyperlink r:id="rId11" w:history="1">
        <w:r w:rsidRPr="00734CDD">
          <w:rPr>
            <w:sz w:val="28"/>
            <w:szCs w:val="28"/>
          </w:rPr>
          <w:t>постановлением</w:t>
        </w:r>
      </w:hyperlink>
      <w:r w:rsidRPr="00734CDD">
        <w:rPr>
          <w:sz w:val="28"/>
          <w:szCs w:val="28"/>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w:t>
      </w:r>
      <w:hyperlink r:id="rId12" w:history="1">
        <w:r w:rsidRPr="00734CDD">
          <w:rPr>
            <w:sz w:val="28"/>
            <w:szCs w:val="28"/>
          </w:rPr>
          <w:t>частью 3</w:t>
        </w:r>
      </w:hyperlink>
      <w:r w:rsidRPr="00734CDD">
        <w:rPr>
          <w:sz w:val="28"/>
          <w:szCs w:val="28"/>
        </w:rPr>
        <w:t xml:space="preserve">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580CB9" w:rsidRPr="00734CDD" w:rsidRDefault="00580CB9" w:rsidP="0074183B">
      <w:pPr>
        <w:ind w:firstLine="737"/>
        <w:jc w:val="both"/>
        <w:rPr>
          <w:sz w:val="28"/>
          <w:szCs w:val="28"/>
        </w:rPr>
      </w:pPr>
      <w:r w:rsidRPr="00734CDD">
        <w:rPr>
          <w:sz w:val="28"/>
          <w:szCs w:val="28"/>
        </w:rPr>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580CB9" w:rsidRPr="0074183B" w:rsidRDefault="00580CB9" w:rsidP="0074183B">
      <w:pPr>
        <w:autoSpaceDE w:val="0"/>
        <w:autoSpaceDN w:val="0"/>
        <w:adjustRightInd w:val="0"/>
        <w:ind w:firstLine="708"/>
        <w:jc w:val="both"/>
        <w:rPr>
          <w:sz w:val="28"/>
          <w:szCs w:val="28"/>
        </w:rPr>
      </w:pPr>
      <w:r w:rsidRPr="00734CDD">
        <w:rPr>
          <w:rFonts w:eastAsia="MS Mincho"/>
          <w:sz w:val="28"/>
          <w:szCs w:val="28"/>
          <w:lang w:eastAsia="en-US"/>
        </w:rPr>
        <w:t>3.1.8. Представить Покупателю информацию о составе и изменениях в составе владельцев Поставщика, включая конечных бенефициаров, и (или) в исполнительных органах Поставщика не позднее чем через 5 календарных дней после таких изменений.  В случае непредставления</w:t>
      </w:r>
      <w:r w:rsidRPr="0074183B">
        <w:rPr>
          <w:rFonts w:eastAsia="MS Mincho"/>
          <w:sz w:val="28"/>
          <w:szCs w:val="28"/>
          <w:lang w:eastAsia="en-US"/>
        </w:rPr>
        <w:t xml:space="preserve"> вышеуказанной информации Покупатель вправе расторгнуть Договор в одностороннем внесудебном порядке путем направления письменного уведомления за 5 (пять) дней до даты расторжения договора</w:t>
      </w:r>
    </w:p>
    <w:p w:rsidR="00580CB9" w:rsidRPr="0074183B" w:rsidRDefault="00580CB9" w:rsidP="0074183B">
      <w:pPr>
        <w:autoSpaceDE w:val="0"/>
        <w:autoSpaceDN w:val="0"/>
        <w:adjustRightInd w:val="0"/>
        <w:ind w:firstLine="708"/>
        <w:jc w:val="both"/>
        <w:rPr>
          <w:sz w:val="28"/>
          <w:szCs w:val="28"/>
        </w:rPr>
      </w:pPr>
      <w:r w:rsidRPr="0074183B">
        <w:rPr>
          <w:sz w:val="28"/>
          <w:szCs w:val="28"/>
        </w:rPr>
        <w:t>3.1.9.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580CB9" w:rsidRPr="0074183B" w:rsidRDefault="00580CB9" w:rsidP="0074183B">
      <w:pPr>
        <w:jc w:val="both"/>
        <w:rPr>
          <w:sz w:val="28"/>
          <w:szCs w:val="28"/>
        </w:rPr>
      </w:pPr>
      <w:r w:rsidRPr="0074183B">
        <w:rPr>
          <w:sz w:val="28"/>
          <w:szCs w:val="28"/>
        </w:rPr>
        <w:lastRenderedPageBreak/>
        <w:t xml:space="preserve">          3.1.10. При намерении осуществить уступку обязанностей Поставщик направляет соответствующее уведомление Покупателю. В течение 30 (тридцати)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580CB9" w:rsidRPr="0074183B" w:rsidRDefault="00580CB9" w:rsidP="0074183B">
      <w:pPr>
        <w:jc w:val="both"/>
        <w:rPr>
          <w:sz w:val="28"/>
          <w:szCs w:val="28"/>
        </w:rPr>
      </w:pPr>
      <w:r w:rsidRPr="0074183B">
        <w:rPr>
          <w:sz w:val="28"/>
          <w:szCs w:val="28"/>
        </w:rPr>
        <w:t xml:space="preserve">        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посменному согласию Покупателя.</w:t>
      </w:r>
    </w:p>
    <w:p w:rsidR="00580CB9" w:rsidRPr="0074183B" w:rsidRDefault="00580CB9" w:rsidP="0074183B">
      <w:pPr>
        <w:autoSpaceDE w:val="0"/>
        <w:autoSpaceDN w:val="0"/>
        <w:adjustRightInd w:val="0"/>
        <w:ind w:firstLine="708"/>
        <w:jc w:val="both"/>
        <w:rPr>
          <w:sz w:val="28"/>
          <w:szCs w:val="28"/>
        </w:rPr>
      </w:pPr>
      <w:r w:rsidRPr="0074183B">
        <w:rPr>
          <w:sz w:val="28"/>
          <w:szCs w:val="28"/>
        </w:rPr>
        <w:t>3.1.11. Иметь лицензии и разрешения, необходимые для выполнения настоящего Договора.</w:t>
      </w:r>
    </w:p>
    <w:p w:rsidR="00580CB9" w:rsidRPr="0074183B" w:rsidRDefault="00580CB9" w:rsidP="0074183B">
      <w:pPr>
        <w:autoSpaceDE w:val="0"/>
        <w:autoSpaceDN w:val="0"/>
        <w:adjustRightInd w:val="0"/>
        <w:ind w:firstLine="708"/>
        <w:jc w:val="both"/>
        <w:rPr>
          <w:sz w:val="28"/>
          <w:szCs w:val="28"/>
        </w:rPr>
      </w:pPr>
      <w:r w:rsidRPr="0074183B">
        <w:rPr>
          <w:sz w:val="28"/>
          <w:szCs w:val="28"/>
        </w:rPr>
        <w:t xml:space="preserve">3.1.12. Осуществлять отгрузку товара в строгом соответствии со спецификацией к настоящему Договору (Приложение № 1). </w:t>
      </w:r>
    </w:p>
    <w:p w:rsidR="00580CB9" w:rsidRPr="0074183B" w:rsidRDefault="00580CB9" w:rsidP="0074183B">
      <w:pPr>
        <w:autoSpaceDE w:val="0"/>
        <w:autoSpaceDN w:val="0"/>
        <w:adjustRightInd w:val="0"/>
        <w:ind w:firstLine="708"/>
        <w:jc w:val="both"/>
        <w:rPr>
          <w:sz w:val="28"/>
          <w:szCs w:val="28"/>
        </w:rPr>
      </w:pPr>
      <w:r w:rsidRPr="0074183B">
        <w:rPr>
          <w:sz w:val="28"/>
          <w:szCs w:val="28"/>
        </w:rPr>
        <w:t>3.2. Поставщик имеет право по согласованию с Покупателем осуществлять досрочную поставку Товара.</w:t>
      </w:r>
    </w:p>
    <w:p w:rsidR="00580CB9" w:rsidRPr="0074183B" w:rsidRDefault="00580CB9" w:rsidP="0074183B">
      <w:pPr>
        <w:autoSpaceDE w:val="0"/>
        <w:autoSpaceDN w:val="0"/>
        <w:adjustRightInd w:val="0"/>
        <w:ind w:firstLine="708"/>
        <w:jc w:val="both"/>
        <w:rPr>
          <w:sz w:val="28"/>
          <w:szCs w:val="28"/>
        </w:rPr>
      </w:pPr>
      <w:r w:rsidRPr="0074183B">
        <w:rPr>
          <w:sz w:val="28"/>
          <w:szCs w:val="28"/>
        </w:rPr>
        <w:t>3.3. Покупатель обязан:</w:t>
      </w:r>
    </w:p>
    <w:p w:rsidR="00580CB9" w:rsidRPr="0074183B" w:rsidRDefault="00580CB9" w:rsidP="0074183B">
      <w:pPr>
        <w:autoSpaceDE w:val="0"/>
        <w:autoSpaceDN w:val="0"/>
        <w:adjustRightInd w:val="0"/>
        <w:ind w:firstLine="708"/>
        <w:jc w:val="both"/>
        <w:rPr>
          <w:sz w:val="28"/>
          <w:szCs w:val="28"/>
        </w:rPr>
      </w:pPr>
      <w:r w:rsidRPr="0074183B">
        <w:rPr>
          <w:sz w:val="28"/>
          <w:szCs w:val="28"/>
        </w:rPr>
        <w:t>3.3.1. Принять и оплатить поставленный Товар в порядке и сроки, установленные в настоящем Договоре.</w:t>
      </w:r>
    </w:p>
    <w:p w:rsidR="00580CB9" w:rsidRPr="0074183B" w:rsidRDefault="00580CB9" w:rsidP="0074183B">
      <w:pPr>
        <w:autoSpaceDE w:val="0"/>
        <w:autoSpaceDN w:val="0"/>
        <w:adjustRightInd w:val="0"/>
        <w:ind w:firstLine="708"/>
        <w:jc w:val="both"/>
        <w:rPr>
          <w:sz w:val="28"/>
          <w:szCs w:val="28"/>
        </w:rPr>
      </w:pPr>
      <w:r w:rsidRPr="0074183B">
        <w:rPr>
          <w:sz w:val="28"/>
          <w:szCs w:val="28"/>
        </w:rPr>
        <w:t>3.3.2. Предоставлять по запросу Поставщика информацию, необходимую для выполнения обязательств по настоящему Договору.</w:t>
      </w:r>
    </w:p>
    <w:p w:rsidR="00580CB9" w:rsidRPr="0074183B" w:rsidRDefault="00580CB9" w:rsidP="0074183B">
      <w:pPr>
        <w:autoSpaceDE w:val="0"/>
        <w:autoSpaceDN w:val="0"/>
        <w:adjustRightInd w:val="0"/>
        <w:ind w:firstLine="708"/>
        <w:jc w:val="both"/>
        <w:rPr>
          <w:sz w:val="28"/>
          <w:szCs w:val="28"/>
        </w:rPr>
      </w:pPr>
      <w:r w:rsidRPr="0074183B">
        <w:rPr>
          <w:sz w:val="28"/>
          <w:szCs w:val="28"/>
        </w:rPr>
        <w:t>3.4. Покупатель имеет право досрочно принять и оплатить поставленный Поставщиком Товар.</w:t>
      </w:r>
    </w:p>
    <w:p w:rsidR="00580CB9" w:rsidRPr="0074183B" w:rsidRDefault="00580CB9" w:rsidP="0074183B">
      <w:pPr>
        <w:keepNext/>
        <w:ind w:firstLine="737"/>
        <w:outlineLvl w:val="0"/>
        <w:rPr>
          <w:b/>
          <w:bCs/>
          <w:kern w:val="32"/>
          <w:sz w:val="28"/>
          <w:szCs w:val="28"/>
        </w:rPr>
      </w:pPr>
    </w:p>
    <w:p w:rsidR="00580CB9" w:rsidRPr="0074183B" w:rsidRDefault="00580CB9" w:rsidP="00A90B9F">
      <w:pPr>
        <w:pStyle w:val="a4"/>
        <w:keepNext/>
        <w:numPr>
          <w:ilvl w:val="0"/>
          <w:numId w:val="15"/>
        </w:numPr>
        <w:jc w:val="center"/>
        <w:outlineLvl w:val="0"/>
        <w:rPr>
          <w:b/>
          <w:bCs/>
          <w:kern w:val="32"/>
          <w:sz w:val="28"/>
          <w:szCs w:val="28"/>
        </w:rPr>
      </w:pPr>
      <w:r w:rsidRPr="0074183B">
        <w:rPr>
          <w:b/>
          <w:bCs/>
          <w:kern w:val="32"/>
          <w:sz w:val="28"/>
          <w:szCs w:val="28"/>
        </w:rPr>
        <w:t>Условия поставки</w:t>
      </w:r>
    </w:p>
    <w:p w:rsidR="00580CB9" w:rsidRPr="0074183B" w:rsidRDefault="00580CB9" w:rsidP="0074183B">
      <w:pPr>
        <w:pStyle w:val="a4"/>
        <w:keepNext/>
        <w:ind w:left="1040"/>
        <w:outlineLvl w:val="0"/>
        <w:rPr>
          <w:b/>
          <w:bCs/>
          <w:kern w:val="32"/>
          <w:sz w:val="28"/>
          <w:szCs w:val="28"/>
        </w:rPr>
      </w:pPr>
    </w:p>
    <w:p w:rsidR="00580CB9" w:rsidRPr="0074183B" w:rsidRDefault="00580CB9" w:rsidP="0074183B">
      <w:pPr>
        <w:ind w:firstLine="737"/>
        <w:jc w:val="both"/>
        <w:rPr>
          <w:sz w:val="28"/>
          <w:szCs w:val="28"/>
        </w:rPr>
      </w:pPr>
      <w:r w:rsidRPr="0074183B">
        <w:rPr>
          <w:sz w:val="28"/>
          <w:szCs w:val="28"/>
        </w:rPr>
        <w:t xml:space="preserve">4.1.  </w:t>
      </w:r>
      <w:r w:rsidRPr="0074183B">
        <w:rPr>
          <w:i/>
          <w:sz w:val="28"/>
          <w:szCs w:val="28"/>
        </w:rPr>
        <w:t xml:space="preserve"> </w:t>
      </w:r>
      <w:r w:rsidRPr="0074183B">
        <w:rPr>
          <w:sz w:val="28"/>
          <w:szCs w:val="28"/>
        </w:rPr>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13" w:history="1">
        <w:r w:rsidRPr="0074183B">
          <w:rPr>
            <w:sz w:val="28"/>
            <w:szCs w:val="28"/>
          </w:rPr>
          <w:t>заявок</w:t>
        </w:r>
      </w:hyperlink>
      <w:r w:rsidRPr="0074183B">
        <w:rPr>
          <w:sz w:val="28"/>
          <w:szCs w:val="28"/>
        </w:rPr>
        <w:t xml:space="preserve"> Покупателя оформленных по форме Приложения № 2 к настоящему Договору. Минимальный объем поставки товара в каждой заявке не установлен. Покупатель «не обязан» выбирать весь объем товара по Договору. </w:t>
      </w:r>
    </w:p>
    <w:p w:rsidR="00580CB9" w:rsidRPr="0074183B" w:rsidRDefault="00580CB9" w:rsidP="0074183B">
      <w:pPr>
        <w:suppressAutoHyphens/>
        <w:ind w:firstLine="708"/>
        <w:jc w:val="both"/>
        <w:rPr>
          <w:sz w:val="28"/>
          <w:szCs w:val="28"/>
        </w:rPr>
      </w:pPr>
      <w:r w:rsidRPr="0074183B">
        <w:rPr>
          <w:sz w:val="28"/>
          <w:szCs w:val="28"/>
        </w:rPr>
        <w:t xml:space="preserve">Заявки подаются Покупателем Поставщику путем направления по адресу или факсу, или по электронной почте, указанным </w:t>
      </w:r>
      <w:r w:rsidR="0074183B" w:rsidRPr="0074183B">
        <w:rPr>
          <w:sz w:val="28"/>
          <w:szCs w:val="28"/>
        </w:rPr>
        <w:t>в разделе 17</w:t>
      </w:r>
      <w:r w:rsidRPr="0074183B">
        <w:rPr>
          <w:sz w:val="28"/>
          <w:szCs w:val="28"/>
        </w:rPr>
        <w:t xml:space="preserve"> настоящего Договора, либо путем вручения уполномоченному представителю Поставщика.</w:t>
      </w:r>
    </w:p>
    <w:p w:rsidR="00580CB9" w:rsidRPr="0074183B" w:rsidRDefault="00580CB9" w:rsidP="0074183B">
      <w:pPr>
        <w:suppressAutoHyphens/>
        <w:ind w:firstLine="708"/>
        <w:jc w:val="both"/>
        <w:rPr>
          <w:sz w:val="28"/>
          <w:szCs w:val="28"/>
        </w:rPr>
      </w:pPr>
      <w:r w:rsidRPr="0074183B">
        <w:rPr>
          <w:sz w:val="28"/>
          <w:szCs w:val="28"/>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580CB9" w:rsidRPr="0074183B" w:rsidRDefault="00580CB9" w:rsidP="0074183B">
      <w:pPr>
        <w:suppressAutoHyphens/>
        <w:ind w:firstLine="708"/>
        <w:jc w:val="both"/>
        <w:rPr>
          <w:sz w:val="28"/>
          <w:szCs w:val="28"/>
        </w:rPr>
      </w:pPr>
      <w:r w:rsidRPr="0074183B">
        <w:rPr>
          <w:sz w:val="28"/>
          <w:szCs w:val="28"/>
        </w:rPr>
        <w:t>Заявки формируются на основании Спецификации (Приложение №1 к настоящему Договору).</w:t>
      </w:r>
    </w:p>
    <w:p w:rsidR="00580CB9" w:rsidRPr="0074183B" w:rsidRDefault="00580CB9" w:rsidP="0074183B">
      <w:pPr>
        <w:suppressAutoHyphens/>
        <w:ind w:firstLine="708"/>
        <w:jc w:val="both"/>
        <w:rPr>
          <w:sz w:val="28"/>
          <w:szCs w:val="28"/>
        </w:rPr>
      </w:pPr>
      <w:r w:rsidRPr="0074183B">
        <w:rPr>
          <w:sz w:val="28"/>
          <w:szCs w:val="28"/>
        </w:rPr>
        <w:t>Срок поставки каждой партии Товара составляет не более 3 (трех) рабочих дней, с даты направления Заявки Покупателем Поставщику.</w:t>
      </w:r>
    </w:p>
    <w:p w:rsidR="00580CB9" w:rsidRPr="0074183B" w:rsidRDefault="00580CB9" w:rsidP="0074183B">
      <w:pPr>
        <w:ind w:firstLine="708"/>
        <w:jc w:val="both"/>
        <w:rPr>
          <w:b/>
          <w:bCs/>
          <w:sz w:val="28"/>
          <w:szCs w:val="28"/>
          <w:lang w:eastAsia="ar-SA"/>
        </w:rPr>
      </w:pPr>
      <w:r w:rsidRPr="0074183B">
        <w:rPr>
          <w:sz w:val="28"/>
          <w:szCs w:val="28"/>
        </w:rPr>
        <w:t>Поставщик своими силами осуществляет поставку, погрузку и разгрузку товара до объектов Покупателя.</w:t>
      </w:r>
    </w:p>
    <w:p w:rsidR="00580CB9" w:rsidRPr="0074183B" w:rsidRDefault="00580CB9" w:rsidP="0074183B">
      <w:pPr>
        <w:autoSpaceDE w:val="0"/>
        <w:autoSpaceDN w:val="0"/>
        <w:adjustRightInd w:val="0"/>
        <w:ind w:firstLine="708"/>
        <w:jc w:val="both"/>
        <w:rPr>
          <w:sz w:val="28"/>
          <w:szCs w:val="28"/>
        </w:rPr>
      </w:pPr>
      <w:r w:rsidRPr="0074183B">
        <w:rPr>
          <w:sz w:val="28"/>
          <w:szCs w:val="28"/>
        </w:rPr>
        <w:t xml:space="preserve"> 4.2.  Приемка Товара осуществляется представителями Сторон с подписанием товарной накладной Унифицированной формы на территории Покупателя, указанной в пункте 1.3 настоящего Договора.</w:t>
      </w:r>
    </w:p>
    <w:p w:rsidR="00580CB9" w:rsidRPr="0074183B" w:rsidRDefault="00580CB9" w:rsidP="0074183B">
      <w:pPr>
        <w:autoSpaceDE w:val="0"/>
        <w:autoSpaceDN w:val="0"/>
        <w:adjustRightInd w:val="0"/>
        <w:ind w:firstLine="708"/>
        <w:jc w:val="both"/>
        <w:rPr>
          <w:sz w:val="28"/>
          <w:szCs w:val="28"/>
        </w:rPr>
      </w:pPr>
      <w:r w:rsidRPr="0074183B">
        <w:rPr>
          <w:sz w:val="28"/>
          <w:szCs w:val="28"/>
        </w:rPr>
        <w:lastRenderedPageBreak/>
        <w:t>4.3. Поставщик несет ответственность за просрочку доставки Товара, а также за возможные повреждения Товара при его доставке.</w:t>
      </w:r>
    </w:p>
    <w:p w:rsidR="00580CB9" w:rsidRPr="0074183B" w:rsidRDefault="00580CB9" w:rsidP="0074183B">
      <w:pPr>
        <w:autoSpaceDE w:val="0"/>
        <w:autoSpaceDN w:val="0"/>
        <w:adjustRightInd w:val="0"/>
        <w:ind w:firstLine="708"/>
        <w:jc w:val="both"/>
        <w:rPr>
          <w:sz w:val="28"/>
          <w:szCs w:val="28"/>
        </w:rPr>
      </w:pPr>
      <w:r w:rsidRPr="0074183B">
        <w:rPr>
          <w:sz w:val="28"/>
          <w:szCs w:val="28"/>
        </w:rPr>
        <w:t>4.4. При приемке Покупатель обязуется произвести проверку Товара по количеству, качеству и комплектности.</w:t>
      </w:r>
    </w:p>
    <w:p w:rsidR="00580CB9" w:rsidRPr="0074183B" w:rsidRDefault="00580CB9" w:rsidP="0074183B">
      <w:pPr>
        <w:autoSpaceDE w:val="0"/>
        <w:autoSpaceDN w:val="0"/>
        <w:adjustRightInd w:val="0"/>
        <w:ind w:firstLine="708"/>
        <w:jc w:val="both"/>
        <w:rPr>
          <w:sz w:val="28"/>
          <w:szCs w:val="28"/>
        </w:rPr>
      </w:pPr>
      <w:r w:rsidRPr="0074183B">
        <w:rPr>
          <w:sz w:val="28"/>
          <w:szCs w:val="28"/>
        </w:rPr>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580CB9" w:rsidRPr="0074183B" w:rsidRDefault="00580CB9" w:rsidP="0074183B">
      <w:pPr>
        <w:autoSpaceDE w:val="0"/>
        <w:autoSpaceDN w:val="0"/>
        <w:adjustRightInd w:val="0"/>
        <w:ind w:firstLine="708"/>
        <w:jc w:val="both"/>
        <w:rPr>
          <w:sz w:val="28"/>
          <w:szCs w:val="28"/>
        </w:rPr>
      </w:pPr>
      <w:r w:rsidRPr="0074183B">
        <w:rPr>
          <w:sz w:val="28"/>
          <w:szCs w:val="28"/>
        </w:rPr>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580CB9" w:rsidRPr="0074183B" w:rsidRDefault="00580CB9" w:rsidP="0074183B">
      <w:pPr>
        <w:autoSpaceDE w:val="0"/>
        <w:autoSpaceDN w:val="0"/>
        <w:adjustRightInd w:val="0"/>
        <w:ind w:firstLine="708"/>
        <w:jc w:val="both"/>
        <w:rPr>
          <w:sz w:val="28"/>
          <w:szCs w:val="28"/>
        </w:rPr>
      </w:pPr>
      <w:r w:rsidRPr="0074183B">
        <w:rPr>
          <w:sz w:val="28"/>
          <w:szCs w:val="28"/>
        </w:rPr>
        <w:t xml:space="preserve"> По качеству Товара претензии могут быть предъявлены в течение гарантийного срока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580CB9" w:rsidRPr="0074183B" w:rsidRDefault="00580CB9" w:rsidP="0074183B">
      <w:pPr>
        <w:autoSpaceDE w:val="0"/>
        <w:autoSpaceDN w:val="0"/>
        <w:adjustRightInd w:val="0"/>
        <w:ind w:firstLine="708"/>
        <w:jc w:val="both"/>
        <w:rPr>
          <w:sz w:val="28"/>
          <w:szCs w:val="28"/>
        </w:rPr>
      </w:pPr>
      <w:r w:rsidRPr="0074183B">
        <w:rPr>
          <w:sz w:val="28"/>
          <w:szCs w:val="28"/>
        </w:rPr>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580CB9" w:rsidRPr="0074183B" w:rsidRDefault="00580CB9" w:rsidP="0074183B">
      <w:pPr>
        <w:autoSpaceDE w:val="0"/>
        <w:autoSpaceDN w:val="0"/>
        <w:adjustRightInd w:val="0"/>
        <w:ind w:firstLine="708"/>
        <w:jc w:val="both"/>
        <w:rPr>
          <w:sz w:val="28"/>
          <w:szCs w:val="28"/>
        </w:rPr>
      </w:pPr>
      <w:r w:rsidRPr="0074183B">
        <w:rPr>
          <w:sz w:val="28"/>
          <w:szCs w:val="28"/>
        </w:rPr>
        <w:t>4.7. Датой поставки Товара считается дата подписанной Сторонами товарной накладной Унифицированной формы.</w:t>
      </w:r>
    </w:p>
    <w:p w:rsidR="00580CB9" w:rsidRPr="0074183B" w:rsidRDefault="00580CB9" w:rsidP="0074183B">
      <w:pPr>
        <w:autoSpaceDE w:val="0"/>
        <w:autoSpaceDN w:val="0"/>
        <w:adjustRightInd w:val="0"/>
        <w:ind w:firstLine="708"/>
        <w:jc w:val="both"/>
        <w:rPr>
          <w:sz w:val="28"/>
          <w:szCs w:val="28"/>
        </w:rPr>
      </w:pPr>
      <w:r w:rsidRPr="0074183B">
        <w:rPr>
          <w:sz w:val="28"/>
          <w:szCs w:val="28"/>
        </w:rPr>
        <w:t>4.8. Поставщик гарантирует соблюдение надлежащих условий хранения Товара до его передачи Покупателю.</w:t>
      </w:r>
    </w:p>
    <w:p w:rsidR="00580CB9" w:rsidRPr="0074183B" w:rsidRDefault="00580CB9" w:rsidP="0074183B">
      <w:pPr>
        <w:autoSpaceDE w:val="0"/>
        <w:autoSpaceDN w:val="0"/>
        <w:adjustRightInd w:val="0"/>
        <w:ind w:firstLine="708"/>
        <w:jc w:val="both"/>
        <w:rPr>
          <w:sz w:val="28"/>
          <w:szCs w:val="28"/>
        </w:rPr>
      </w:pPr>
      <w:r w:rsidRPr="0074183B">
        <w:rPr>
          <w:sz w:val="28"/>
          <w:szCs w:val="28"/>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580CB9" w:rsidRPr="0074183B" w:rsidRDefault="00580CB9" w:rsidP="0074183B">
      <w:pPr>
        <w:ind w:firstLine="737"/>
        <w:jc w:val="both"/>
        <w:rPr>
          <w:sz w:val="28"/>
          <w:szCs w:val="28"/>
        </w:rPr>
      </w:pPr>
    </w:p>
    <w:p w:rsidR="00580CB9" w:rsidRPr="0074183B" w:rsidRDefault="00580CB9" w:rsidP="00A90B9F">
      <w:pPr>
        <w:pStyle w:val="a4"/>
        <w:numPr>
          <w:ilvl w:val="0"/>
          <w:numId w:val="15"/>
        </w:numPr>
        <w:jc w:val="center"/>
        <w:rPr>
          <w:b/>
          <w:sz w:val="28"/>
          <w:szCs w:val="28"/>
        </w:rPr>
      </w:pPr>
      <w:r w:rsidRPr="0074183B">
        <w:rPr>
          <w:b/>
          <w:sz w:val="28"/>
          <w:szCs w:val="28"/>
        </w:rPr>
        <w:t>Комплектность, качество и гарантии</w:t>
      </w:r>
    </w:p>
    <w:p w:rsidR="00580CB9" w:rsidRPr="0074183B" w:rsidRDefault="00580CB9" w:rsidP="0074183B">
      <w:pPr>
        <w:pStyle w:val="a4"/>
        <w:ind w:left="1040"/>
        <w:rPr>
          <w:b/>
          <w:sz w:val="28"/>
          <w:szCs w:val="28"/>
        </w:rPr>
      </w:pPr>
    </w:p>
    <w:p w:rsidR="00580CB9" w:rsidRPr="0074183B" w:rsidRDefault="00580CB9" w:rsidP="0074183B">
      <w:pPr>
        <w:autoSpaceDE w:val="0"/>
        <w:autoSpaceDN w:val="0"/>
        <w:adjustRightInd w:val="0"/>
        <w:ind w:firstLine="708"/>
        <w:jc w:val="both"/>
        <w:rPr>
          <w:rFonts w:eastAsia="Calibri"/>
          <w:sz w:val="28"/>
          <w:szCs w:val="28"/>
        </w:rPr>
      </w:pPr>
      <w:r w:rsidRPr="0074183B">
        <w:rPr>
          <w:sz w:val="28"/>
          <w:szCs w:val="28"/>
        </w:rP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580CB9" w:rsidRPr="0074183B" w:rsidRDefault="00580CB9" w:rsidP="0074183B">
      <w:pPr>
        <w:ind w:firstLine="737"/>
        <w:jc w:val="both"/>
        <w:rPr>
          <w:sz w:val="28"/>
          <w:szCs w:val="28"/>
        </w:rPr>
      </w:pPr>
      <w:r w:rsidRPr="0074183B">
        <w:rPr>
          <w:sz w:val="28"/>
          <w:szCs w:val="28"/>
        </w:rPr>
        <w:t>5.2. Поставщик гарантирует, что:</w:t>
      </w:r>
    </w:p>
    <w:p w:rsidR="00580CB9" w:rsidRPr="0074183B" w:rsidRDefault="00580CB9" w:rsidP="0074183B">
      <w:pPr>
        <w:ind w:firstLine="737"/>
        <w:jc w:val="both"/>
        <w:rPr>
          <w:sz w:val="28"/>
          <w:szCs w:val="28"/>
        </w:rPr>
      </w:pPr>
      <w:r w:rsidRPr="0074183B">
        <w:rPr>
          <w:sz w:val="28"/>
          <w:szCs w:val="28"/>
        </w:rPr>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580CB9" w:rsidRPr="00A35B4F" w:rsidRDefault="00580CB9" w:rsidP="0074183B">
      <w:pPr>
        <w:ind w:firstLine="737"/>
        <w:jc w:val="both"/>
        <w:rPr>
          <w:sz w:val="28"/>
          <w:szCs w:val="28"/>
        </w:rPr>
      </w:pPr>
      <w:r w:rsidRPr="0074183B">
        <w:rPr>
          <w:sz w:val="28"/>
          <w:szCs w:val="28"/>
        </w:rPr>
        <w:t>поставляемый по настоящ</w:t>
      </w:r>
      <w:r w:rsidRPr="00A35B4F">
        <w:rPr>
          <w:sz w:val="28"/>
          <w:szCs w:val="28"/>
        </w:rPr>
        <w:t>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580CB9" w:rsidRPr="00A35B4F" w:rsidRDefault="00580CB9" w:rsidP="0074183B">
      <w:pPr>
        <w:ind w:firstLine="737"/>
        <w:jc w:val="both"/>
        <w:rPr>
          <w:sz w:val="28"/>
          <w:szCs w:val="28"/>
        </w:rPr>
      </w:pPr>
      <w:r w:rsidRPr="00A35B4F">
        <w:rPr>
          <w:sz w:val="28"/>
          <w:szCs w:val="28"/>
        </w:rPr>
        <w:t>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p>
    <w:p w:rsidR="00580CB9" w:rsidRPr="00A35B4F" w:rsidRDefault="00580CB9" w:rsidP="0074183B">
      <w:pPr>
        <w:ind w:firstLine="737"/>
        <w:jc w:val="both"/>
        <w:rPr>
          <w:sz w:val="28"/>
          <w:szCs w:val="28"/>
        </w:rPr>
      </w:pPr>
      <w:r w:rsidRPr="00A35B4F">
        <w:rPr>
          <w:sz w:val="28"/>
          <w:szCs w:val="28"/>
        </w:rPr>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580CB9" w:rsidRPr="00A35B4F" w:rsidRDefault="00580CB9" w:rsidP="0074183B">
      <w:pPr>
        <w:ind w:firstLine="737"/>
        <w:jc w:val="both"/>
        <w:rPr>
          <w:sz w:val="28"/>
          <w:szCs w:val="28"/>
        </w:rPr>
      </w:pPr>
      <w:r w:rsidRPr="00A35B4F">
        <w:rPr>
          <w:sz w:val="28"/>
          <w:szCs w:val="28"/>
        </w:rPr>
        <w:lastRenderedPageBreak/>
        <w:t>5.3. В случае обязательной сертификации Товар должен поставляться с декларацией о соответствии или с сертификатом соответствия.</w:t>
      </w:r>
    </w:p>
    <w:p w:rsidR="00580CB9" w:rsidRPr="00A35B4F" w:rsidRDefault="00580CB9" w:rsidP="0074183B">
      <w:pPr>
        <w:ind w:firstLine="737"/>
        <w:jc w:val="both"/>
        <w:rPr>
          <w:sz w:val="28"/>
          <w:szCs w:val="28"/>
        </w:rPr>
      </w:pPr>
      <w:r w:rsidRPr="00A35B4F">
        <w:rPr>
          <w:sz w:val="28"/>
          <w:szCs w:val="28"/>
        </w:rPr>
        <w:t>5.4. Поставщик обязан поставлять товар со сроком годности, составляющим на дату</w:t>
      </w:r>
      <w:r>
        <w:rPr>
          <w:sz w:val="28"/>
          <w:szCs w:val="28"/>
        </w:rPr>
        <w:t xml:space="preserve"> отгрузки товара не менее 70 % </w:t>
      </w:r>
      <w:r w:rsidRPr="00A35B4F">
        <w:rPr>
          <w:sz w:val="28"/>
          <w:szCs w:val="28"/>
        </w:rPr>
        <w:t>(семидесяти процентов) от срока годности, указ</w:t>
      </w:r>
      <w:r>
        <w:rPr>
          <w:sz w:val="28"/>
          <w:szCs w:val="28"/>
        </w:rPr>
        <w:t>анного на упаковке, в случае не</w:t>
      </w:r>
      <w:r w:rsidRPr="00A35B4F">
        <w:rPr>
          <w:sz w:val="28"/>
          <w:szCs w:val="28"/>
        </w:rPr>
        <w:t>соблюдения установленного условия Покупатель вправе отказаться от приёмки данного товара.</w:t>
      </w:r>
    </w:p>
    <w:p w:rsidR="00580CB9" w:rsidRPr="00A35B4F" w:rsidRDefault="00580CB9" w:rsidP="0074183B">
      <w:pPr>
        <w:ind w:firstLine="737"/>
        <w:jc w:val="both"/>
        <w:rPr>
          <w:sz w:val="28"/>
          <w:szCs w:val="28"/>
        </w:rPr>
      </w:pPr>
    </w:p>
    <w:p w:rsidR="00580CB9" w:rsidRPr="00A35B4F" w:rsidRDefault="00580CB9" w:rsidP="0074183B">
      <w:pPr>
        <w:ind w:firstLine="737"/>
        <w:jc w:val="center"/>
        <w:rPr>
          <w:b/>
          <w:sz w:val="28"/>
          <w:szCs w:val="28"/>
        </w:rPr>
      </w:pPr>
      <w:r w:rsidRPr="00A35B4F">
        <w:rPr>
          <w:b/>
          <w:sz w:val="28"/>
          <w:szCs w:val="28"/>
        </w:rPr>
        <w:t>6. Упаковка и маркировка</w:t>
      </w:r>
    </w:p>
    <w:p w:rsidR="00580CB9" w:rsidRPr="00A35B4F" w:rsidRDefault="00580CB9" w:rsidP="0074183B">
      <w:pPr>
        <w:ind w:firstLine="737"/>
        <w:jc w:val="center"/>
        <w:rPr>
          <w:b/>
          <w:sz w:val="28"/>
          <w:szCs w:val="28"/>
        </w:rPr>
      </w:pPr>
    </w:p>
    <w:p w:rsidR="00580CB9" w:rsidRPr="00A35B4F" w:rsidRDefault="00580CB9" w:rsidP="0074183B">
      <w:pPr>
        <w:ind w:firstLine="737"/>
        <w:jc w:val="both"/>
        <w:rPr>
          <w:sz w:val="28"/>
          <w:szCs w:val="28"/>
        </w:rPr>
      </w:pPr>
      <w:r w:rsidRPr="00A35B4F">
        <w:rPr>
          <w:sz w:val="28"/>
          <w:szCs w:val="28"/>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580CB9" w:rsidRPr="00A35B4F" w:rsidRDefault="00580CB9" w:rsidP="0074183B">
      <w:pPr>
        <w:ind w:firstLine="737"/>
        <w:jc w:val="both"/>
        <w:rPr>
          <w:sz w:val="28"/>
          <w:szCs w:val="28"/>
        </w:rPr>
      </w:pPr>
      <w:r w:rsidRPr="00A35B4F">
        <w:rPr>
          <w:sz w:val="28"/>
          <w:szCs w:val="28"/>
        </w:rPr>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580CB9" w:rsidRPr="00A35B4F" w:rsidRDefault="00580CB9" w:rsidP="0074183B">
      <w:pPr>
        <w:widowControl w:val="0"/>
        <w:autoSpaceDE w:val="0"/>
        <w:autoSpaceDN w:val="0"/>
        <w:jc w:val="both"/>
        <w:rPr>
          <w:sz w:val="28"/>
          <w:szCs w:val="28"/>
        </w:rPr>
      </w:pPr>
    </w:p>
    <w:p w:rsidR="00580CB9" w:rsidRPr="00A35B4F" w:rsidRDefault="00580CB9" w:rsidP="0074183B">
      <w:pPr>
        <w:ind w:firstLine="737"/>
        <w:jc w:val="center"/>
        <w:rPr>
          <w:b/>
          <w:sz w:val="28"/>
          <w:szCs w:val="28"/>
        </w:rPr>
      </w:pPr>
      <w:r w:rsidRPr="00A35B4F">
        <w:rPr>
          <w:b/>
          <w:sz w:val="28"/>
          <w:szCs w:val="28"/>
        </w:rPr>
        <w:t>7. Переход права собственности и рисков</w:t>
      </w:r>
    </w:p>
    <w:p w:rsidR="00580CB9" w:rsidRPr="00A35B4F" w:rsidRDefault="00580CB9" w:rsidP="0074183B">
      <w:pPr>
        <w:widowControl w:val="0"/>
        <w:autoSpaceDE w:val="0"/>
        <w:autoSpaceDN w:val="0"/>
        <w:jc w:val="center"/>
        <w:rPr>
          <w:sz w:val="28"/>
          <w:szCs w:val="28"/>
        </w:rPr>
      </w:pPr>
    </w:p>
    <w:p w:rsidR="00580CB9" w:rsidRPr="00A35B4F" w:rsidRDefault="00580CB9" w:rsidP="0074183B">
      <w:pPr>
        <w:ind w:firstLine="737"/>
        <w:jc w:val="both"/>
        <w:rPr>
          <w:sz w:val="28"/>
          <w:szCs w:val="28"/>
        </w:rPr>
      </w:pPr>
      <w:r w:rsidRPr="00A35B4F">
        <w:rPr>
          <w:sz w:val="28"/>
          <w:szCs w:val="28"/>
        </w:rPr>
        <w:t>7.1.</w:t>
      </w:r>
      <w:r w:rsidR="00D8418F">
        <w:rPr>
          <w:sz w:val="28"/>
          <w:szCs w:val="28"/>
        </w:rPr>
        <w:t xml:space="preserve"> </w:t>
      </w:r>
      <w:r w:rsidRPr="00A35B4F">
        <w:rPr>
          <w:sz w:val="28"/>
          <w:szCs w:val="28"/>
        </w:rPr>
        <w:t xml:space="preserve">Право собственности на Товар и риск случайной гибели или случайного повреждения Товара переходят от Поставщика к Покупателю с даты подписания Сторонами товарной накладной </w:t>
      </w:r>
      <w:r>
        <w:rPr>
          <w:sz w:val="28"/>
          <w:szCs w:val="28"/>
        </w:rPr>
        <w:t>Унифицированной формы</w:t>
      </w:r>
      <w:r w:rsidRPr="00A35B4F">
        <w:rPr>
          <w:sz w:val="28"/>
          <w:szCs w:val="28"/>
        </w:rPr>
        <w:t>.</w:t>
      </w:r>
    </w:p>
    <w:p w:rsidR="00580CB9" w:rsidRPr="00A35B4F" w:rsidRDefault="00580CB9" w:rsidP="0074183B">
      <w:pPr>
        <w:ind w:firstLine="737"/>
        <w:jc w:val="both"/>
        <w:rPr>
          <w:b/>
          <w:sz w:val="28"/>
          <w:szCs w:val="28"/>
        </w:rPr>
      </w:pPr>
    </w:p>
    <w:p w:rsidR="00580CB9" w:rsidRPr="00A35B4F" w:rsidRDefault="00580CB9" w:rsidP="0074183B">
      <w:pPr>
        <w:ind w:firstLine="737"/>
        <w:jc w:val="center"/>
        <w:rPr>
          <w:b/>
          <w:sz w:val="28"/>
          <w:szCs w:val="28"/>
        </w:rPr>
      </w:pPr>
      <w:r w:rsidRPr="00A35B4F">
        <w:rPr>
          <w:b/>
          <w:sz w:val="28"/>
          <w:szCs w:val="28"/>
        </w:rPr>
        <w:t>8. Конфиденциальность</w:t>
      </w:r>
    </w:p>
    <w:p w:rsidR="00580CB9" w:rsidRPr="00A35B4F" w:rsidRDefault="00580CB9" w:rsidP="0074183B">
      <w:pPr>
        <w:ind w:firstLine="737"/>
        <w:jc w:val="both"/>
        <w:rPr>
          <w:sz w:val="28"/>
          <w:szCs w:val="28"/>
        </w:rPr>
      </w:pPr>
    </w:p>
    <w:p w:rsidR="00580CB9" w:rsidRPr="00A35B4F" w:rsidRDefault="00580CB9" w:rsidP="0074183B">
      <w:pPr>
        <w:ind w:firstLine="737"/>
        <w:jc w:val="both"/>
        <w:rPr>
          <w:sz w:val="28"/>
          <w:szCs w:val="28"/>
        </w:rPr>
      </w:pPr>
      <w:r w:rsidRPr="00A35B4F">
        <w:rPr>
          <w:sz w:val="28"/>
          <w:szCs w:val="28"/>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580CB9" w:rsidRPr="00A35B4F" w:rsidRDefault="00580CB9" w:rsidP="0074183B">
      <w:pPr>
        <w:ind w:firstLine="737"/>
        <w:jc w:val="both"/>
        <w:rPr>
          <w:sz w:val="28"/>
          <w:szCs w:val="28"/>
        </w:rPr>
      </w:pPr>
      <w:r w:rsidRPr="00A35B4F">
        <w:rPr>
          <w:sz w:val="28"/>
          <w:szCs w:val="28"/>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580CB9" w:rsidRPr="00A35B4F" w:rsidRDefault="00580CB9" w:rsidP="0074183B">
      <w:pPr>
        <w:ind w:firstLine="737"/>
        <w:jc w:val="both"/>
        <w:rPr>
          <w:sz w:val="28"/>
          <w:szCs w:val="28"/>
        </w:rPr>
      </w:pPr>
      <w:r w:rsidRPr="00A35B4F">
        <w:rPr>
          <w:sz w:val="28"/>
          <w:szCs w:val="28"/>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580CB9" w:rsidRPr="00A35B4F" w:rsidRDefault="00580CB9" w:rsidP="0074183B">
      <w:pPr>
        <w:ind w:firstLine="737"/>
        <w:jc w:val="both"/>
        <w:rPr>
          <w:sz w:val="28"/>
          <w:szCs w:val="28"/>
        </w:rPr>
      </w:pPr>
    </w:p>
    <w:p w:rsidR="00580CB9" w:rsidRPr="00A35B4F" w:rsidRDefault="00580CB9" w:rsidP="0074183B">
      <w:pPr>
        <w:ind w:firstLine="737"/>
        <w:jc w:val="center"/>
        <w:rPr>
          <w:b/>
          <w:sz w:val="28"/>
          <w:szCs w:val="28"/>
        </w:rPr>
      </w:pPr>
      <w:r w:rsidRPr="00A35B4F">
        <w:rPr>
          <w:b/>
          <w:sz w:val="28"/>
          <w:szCs w:val="28"/>
        </w:rPr>
        <w:t>9. Антикоррупционная оговорка</w:t>
      </w:r>
    </w:p>
    <w:p w:rsidR="00580CB9" w:rsidRPr="00A35B4F" w:rsidRDefault="00580CB9" w:rsidP="0074183B">
      <w:pPr>
        <w:widowControl w:val="0"/>
        <w:autoSpaceDE w:val="0"/>
        <w:autoSpaceDN w:val="0"/>
        <w:jc w:val="center"/>
        <w:rPr>
          <w:sz w:val="28"/>
          <w:szCs w:val="28"/>
        </w:rPr>
      </w:pPr>
    </w:p>
    <w:p w:rsidR="00580CB9" w:rsidRPr="00A35B4F" w:rsidRDefault="00580CB9" w:rsidP="0074183B">
      <w:pPr>
        <w:ind w:firstLine="737"/>
        <w:jc w:val="both"/>
        <w:rPr>
          <w:sz w:val="28"/>
          <w:szCs w:val="28"/>
        </w:rPr>
      </w:pPr>
      <w:r w:rsidRPr="00A35B4F">
        <w:rPr>
          <w:sz w:val="28"/>
          <w:szCs w:val="28"/>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80CB9" w:rsidRPr="00A35B4F" w:rsidRDefault="00580CB9" w:rsidP="0074183B">
      <w:pPr>
        <w:ind w:firstLine="737"/>
        <w:jc w:val="both"/>
        <w:rPr>
          <w:sz w:val="28"/>
          <w:szCs w:val="28"/>
        </w:rPr>
      </w:pPr>
      <w:r w:rsidRPr="00A35B4F">
        <w:rPr>
          <w:sz w:val="28"/>
          <w:szCs w:val="28"/>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80CB9" w:rsidRPr="00A35B4F" w:rsidRDefault="00580CB9" w:rsidP="0074183B">
      <w:pPr>
        <w:autoSpaceDE w:val="0"/>
        <w:autoSpaceDN w:val="0"/>
        <w:adjustRightInd w:val="0"/>
        <w:ind w:firstLine="708"/>
        <w:jc w:val="both"/>
        <w:rPr>
          <w:sz w:val="28"/>
          <w:szCs w:val="28"/>
        </w:rPr>
      </w:pPr>
      <w:r w:rsidRPr="00A35B4F">
        <w:rPr>
          <w:sz w:val="28"/>
          <w:szCs w:val="28"/>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580CB9" w:rsidRPr="00A35B4F" w:rsidRDefault="00580CB9" w:rsidP="0074183B">
      <w:pPr>
        <w:autoSpaceDE w:val="0"/>
        <w:autoSpaceDN w:val="0"/>
        <w:adjustRightInd w:val="0"/>
        <w:ind w:firstLine="708"/>
        <w:jc w:val="both"/>
        <w:rPr>
          <w:sz w:val="28"/>
          <w:szCs w:val="28"/>
        </w:rPr>
      </w:pPr>
      <w:r w:rsidRPr="00A35B4F">
        <w:rPr>
          <w:sz w:val="28"/>
          <w:szCs w:val="28"/>
        </w:rPr>
        <w:t>Каналы уведомления Покупателя о нарушениях каких-либо положени</w:t>
      </w:r>
      <w:r>
        <w:rPr>
          <w:sz w:val="28"/>
          <w:szCs w:val="28"/>
        </w:rPr>
        <w:t>й пункта 9.1 настоящего раздела</w:t>
      </w:r>
      <w:r w:rsidRPr="00A35B4F">
        <w:rPr>
          <w:sz w:val="28"/>
          <w:szCs w:val="28"/>
        </w:rPr>
        <w:t>:</w:t>
      </w:r>
      <w:r w:rsidRPr="006F1DE2">
        <w:rPr>
          <w:b/>
          <w:sz w:val="28"/>
          <w:szCs w:val="28"/>
        </w:rPr>
        <w:t xml:space="preserve"> </w:t>
      </w:r>
      <w:proofErr w:type="spellStart"/>
      <w:r w:rsidRPr="00B8315F">
        <w:rPr>
          <w:b/>
          <w:sz w:val="28"/>
          <w:szCs w:val="28"/>
          <w:lang w:val="en-US"/>
        </w:rPr>
        <w:t>anticorr</w:t>
      </w:r>
      <w:proofErr w:type="spellEnd"/>
      <w:r w:rsidRPr="00B8315F">
        <w:rPr>
          <w:b/>
          <w:sz w:val="28"/>
          <w:szCs w:val="28"/>
        </w:rPr>
        <w:t>@</w:t>
      </w:r>
      <w:proofErr w:type="spellStart"/>
      <w:r w:rsidRPr="00B8315F">
        <w:rPr>
          <w:b/>
          <w:sz w:val="28"/>
          <w:szCs w:val="28"/>
          <w:lang w:val="en-US"/>
        </w:rPr>
        <w:t>kya</w:t>
      </w:r>
      <w:proofErr w:type="spellEnd"/>
      <w:r w:rsidRPr="00B8315F">
        <w:rPr>
          <w:b/>
          <w:sz w:val="28"/>
          <w:szCs w:val="28"/>
        </w:rPr>
        <w:t>.</w:t>
      </w:r>
      <w:proofErr w:type="spellStart"/>
      <w:r w:rsidRPr="00B8315F">
        <w:rPr>
          <w:b/>
          <w:sz w:val="28"/>
          <w:szCs w:val="28"/>
          <w:lang w:val="en-US"/>
        </w:rPr>
        <w:t>rwtk</w:t>
      </w:r>
      <w:proofErr w:type="spellEnd"/>
      <w:r w:rsidRPr="00B8315F">
        <w:rPr>
          <w:b/>
          <w:sz w:val="28"/>
          <w:szCs w:val="28"/>
        </w:rPr>
        <w:t>.</w:t>
      </w:r>
      <w:proofErr w:type="spellStart"/>
      <w:r w:rsidRPr="00B8315F">
        <w:rPr>
          <w:b/>
          <w:sz w:val="28"/>
          <w:szCs w:val="28"/>
          <w:lang w:val="en-US"/>
        </w:rPr>
        <w:t>ru</w:t>
      </w:r>
      <w:proofErr w:type="spellEnd"/>
      <w:r w:rsidRPr="00A35B4F">
        <w:rPr>
          <w:sz w:val="28"/>
          <w:szCs w:val="28"/>
        </w:rPr>
        <w:t xml:space="preserve">.                                </w:t>
      </w:r>
    </w:p>
    <w:p w:rsidR="00580CB9" w:rsidRPr="00A35B4F" w:rsidRDefault="00580CB9" w:rsidP="0074183B">
      <w:pPr>
        <w:ind w:right="-185" w:firstLine="708"/>
        <w:jc w:val="both"/>
        <w:rPr>
          <w:sz w:val="28"/>
          <w:szCs w:val="28"/>
        </w:rPr>
      </w:pPr>
      <w:r w:rsidRPr="00A35B4F">
        <w:rPr>
          <w:sz w:val="28"/>
          <w:szCs w:val="28"/>
        </w:rPr>
        <w:t>Каналы уведомления Поставщика о нарушениях каких-либо положений пункта 9.1. настоящего раздела: ______________________.</w:t>
      </w:r>
    </w:p>
    <w:p w:rsidR="00580CB9" w:rsidRPr="00A35B4F" w:rsidRDefault="00580CB9" w:rsidP="0074183B">
      <w:pPr>
        <w:autoSpaceDE w:val="0"/>
        <w:autoSpaceDN w:val="0"/>
        <w:adjustRightInd w:val="0"/>
        <w:ind w:firstLine="708"/>
        <w:jc w:val="both"/>
        <w:rPr>
          <w:sz w:val="28"/>
          <w:szCs w:val="28"/>
        </w:rPr>
      </w:pPr>
      <w:r w:rsidRPr="00A35B4F">
        <w:rPr>
          <w:sz w:val="28"/>
          <w:szCs w:val="28"/>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580CB9" w:rsidRPr="00A35B4F" w:rsidRDefault="00580CB9" w:rsidP="0074183B">
      <w:pPr>
        <w:ind w:firstLine="737"/>
        <w:jc w:val="both"/>
        <w:rPr>
          <w:sz w:val="28"/>
          <w:szCs w:val="28"/>
        </w:rPr>
      </w:pPr>
      <w:r w:rsidRPr="00A35B4F">
        <w:rPr>
          <w:sz w:val="28"/>
          <w:szCs w:val="28"/>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80CB9" w:rsidRPr="00A35B4F" w:rsidRDefault="00580CB9" w:rsidP="0074183B">
      <w:pPr>
        <w:ind w:firstLine="737"/>
        <w:jc w:val="both"/>
        <w:rPr>
          <w:sz w:val="28"/>
          <w:szCs w:val="28"/>
        </w:rPr>
      </w:pPr>
      <w:r w:rsidRPr="00A35B4F">
        <w:rPr>
          <w:sz w:val="28"/>
          <w:szCs w:val="28"/>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580CB9" w:rsidRDefault="00580CB9" w:rsidP="0074183B">
      <w:pPr>
        <w:ind w:firstLine="737"/>
        <w:jc w:val="both"/>
        <w:rPr>
          <w:sz w:val="28"/>
          <w:szCs w:val="28"/>
        </w:rPr>
      </w:pPr>
    </w:p>
    <w:p w:rsidR="009B6741" w:rsidRDefault="009B6741" w:rsidP="0074183B">
      <w:pPr>
        <w:ind w:firstLine="737"/>
        <w:jc w:val="center"/>
        <w:rPr>
          <w:b/>
          <w:sz w:val="28"/>
          <w:szCs w:val="28"/>
        </w:rPr>
      </w:pPr>
      <w:r w:rsidRPr="0074183B">
        <w:rPr>
          <w:b/>
          <w:sz w:val="28"/>
          <w:szCs w:val="28"/>
        </w:rPr>
        <w:t>10. Налоговая оговорка</w:t>
      </w:r>
    </w:p>
    <w:p w:rsidR="0074183B" w:rsidRPr="0074183B" w:rsidRDefault="0074183B" w:rsidP="0074183B">
      <w:pPr>
        <w:ind w:firstLine="737"/>
        <w:jc w:val="center"/>
        <w:rPr>
          <w:b/>
          <w:sz w:val="28"/>
          <w:szCs w:val="28"/>
        </w:rPr>
      </w:pP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 Поставщик гарантирует, что:</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10.1.1. Зарегистрирован в ЕГРЮЛ (ЕГРИП) надлежащим образом;</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10.1.2. Его исполнительный орган находится и осуществляет функции управления по месту регистрации юридического лица (индивидуального предпринимателя), и в нем нет дисквалифицированных лиц;</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 xml:space="preserve">10.1.3.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w:t>
      </w:r>
      <w:r w:rsidRPr="0074183B">
        <w:rPr>
          <w:rFonts w:eastAsia="Calibri"/>
          <w:sz w:val="28"/>
          <w:szCs w:val="28"/>
          <w:lang w:eastAsia="en-US"/>
        </w:rPr>
        <w:lastRenderedPageBreak/>
        <w:t>осмотрительности, чтобы подрядные организации (соисполнители) соответствовали данному требованию;</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10.1.4.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 xml:space="preserve">10.1.5.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10.1.6.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10.1.7. Своевременно и в полном объеме уплачивает налоги, сборы и страховые взносы;</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10.1.8. Отражает в налоговой отчетности по НДС все суммы НДС, предъявленные Покупателю;</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10.1.9. Лица, подписывающие от его имени первичные документы и счета-фактуры, имеют на это все необходимые полномочия и доверенности.</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10.2. Если Поставщик нарушит гарантии (любую одну, несколько или все вместе), указанные в пункте 10.1. настоящего раздела, и это повлечет:</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10.2.1.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10.2.2. 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которые последний понес вследствие таких нарушений.</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10.3. Поставщик в соответствии со ст.406.1. Гражданского кодекса Российской Федерации, возмещает Покупателю все убытки последнего, возникшие в случаях, указанных в пункте 10.2.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B6741" w:rsidRPr="00A35B4F" w:rsidRDefault="009B6741" w:rsidP="0074183B">
      <w:pPr>
        <w:ind w:firstLine="737"/>
        <w:jc w:val="both"/>
        <w:rPr>
          <w:sz w:val="28"/>
          <w:szCs w:val="28"/>
        </w:rPr>
      </w:pPr>
    </w:p>
    <w:p w:rsidR="00580CB9" w:rsidRPr="00A35B4F" w:rsidRDefault="0074183B" w:rsidP="0074183B">
      <w:pPr>
        <w:ind w:firstLine="737"/>
        <w:jc w:val="center"/>
        <w:rPr>
          <w:b/>
          <w:sz w:val="28"/>
          <w:szCs w:val="28"/>
        </w:rPr>
      </w:pPr>
      <w:r>
        <w:rPr>
          <w:b/>
          <w:sz w:val="28"/>
          <w:szCs w:val="28"/>
        </w:rPr>
        <w:t>11</w:t>
      </w:r>
      <w:r w:rsidR="00580CB9" w:rsidRPr="00A35B4F">
        <w:rPr>
          <w:b/>
          <w:sz w:val="28"/>
          <w:szCs w:val="28"/>
        </w:rPr>
        <w:t>. Ответственность сторон</w:t>
      </w:r>
    </w:p>
    <w:p w:rsidR="00580CB9" w:rsidRPr="00A35B4F" w:rsidRDefault="00580CB9" w:rsidP="0074183B">
      <w:pPr>
        <w:ind w:firstLine="737"/>
        <w:jc w:val="center"/>
        <w:rPr>
          <w:b/>
          <w:sz w:val="28"/>
          <w:szCs w:val="28"/>
        </w:rPr>
      </w:pPr>
    </w:p>
    <w:p w:rsidR="00580CB9" w:rsidRPr="00A35B4F" w:rsidRDefault="0074183B" w:rsidP="0074183B">
      <w:pPr>
        <w:ind w:firstLine="737"/>
        <w:jc w:val="both"/>
        <w:rPr>
          <w:sz w:val="28"/>
          <w:szCs w:val="28"/>
        </w:rPr>
      </w:pPr>
      <w:r>
        <w:rPr>
          <w:sz w:val="28"/>
          <w:szCs w:val="28"/>
        </w:rPr>
        <w:lastRenderedPageBreak/>
        <w:t>11</w:t>
      </w:r>
      <w:r w:rsidR="00580CB9" w:rsidRPr="00A35B4F">
        <w:rPr>
          <w:sz w:val="28"/>
          <w:szCs w:val="28"/>
        </w:rPr>
        <w:t>.1. В случае задержки Покупателем оплаты Товара более чем на 15 (пятнадцать) календарных дней Поставщик вправе требовать от Покупателя выплату неустойки из расчета 0,</w:t>
      </w:r>
      <w:r w:rsidR="007A6AD8">
        <w:rPr>
          <w:sz w:val="28"/>
          <w:szCs w:val="28"/>
        </w:rPr>
        <w:t>0</w:t>
      </w:r>
      <w:r w:rsidR="00580CB9" w:rsidRPr="00A35B4F">
        <w:rPr>
          <w:sz w:val="28"/>
          <w:szCs w:val="28"/>
        </w:rPr>
        <w:t>1% в день от неуплаченной денежной суммы.</w:t>
      </w:r>
    </w:p>
    <w:p w:rsidR="00580CB9" w:rsidRPr="00A35B4F" w:rsidRDefault="0074183B" w:rsidP="0074183B">
      <w:pPr>
        <w:ind w:firstLine="737"/>
        <w:jc w:val="both"/>
        <w:rPr>
          <w:sz w:val="28"/>
          <w:szCs w:val="28"/>
        </w:rPr>
      </w:pPr>
      <w:r>
        <w:rPr>
          <w:sz w:val="28"/>
          <w:szCs w:val="28"/>
        </w:rPr>
        <w:t>11</w:t>
      </w:r>
      <w:r w:rsidR="00580CB9" w:rsidRPr="00A35B4F">
        <w:rPr>
          <w:sz w:val="28"/>
          <w:szCs w:val="28"/>
        </w:rPr>
        <w:t>.2. В случае просрочки поставки Товара Поставщик уплачивает Покупателю неустойку из расчета 0,</w:t>
      </w:r>
      <w:r w:rsidR="007A6AD8">
        <w:rPr>
          <w:sz w:val="28"/>
          <w:szCs w:val="28"/>
        </w:rPr>
        <w:t>0</w:t>
      </w:r>
      <w:r w:rsidR="00580CB9" w:rsidRPr="00A35B4F">
        <w:rPr>
          <w:sz w:val="28"/>
          <w:szCs w:val="28"/>
        </w:rPr>
        <w:t>1% от стоимости недопоставленного товара за каждый календарный день просрочки.</w:t>
      </w:r>
    </w:p>
    <w:p w:rsidR="00580CB9" w:rsidRPr="00A35B4F" w:rsidRDefault="0074183B" w:rsidP="0074183B">
      <w:pPr>
        <w:ind w:firstLine="737"/>
        <w:jc w:val="both"/>
        <w:rPr>
          <w:sz w:val="28"/>
          <w:szCs w:val="28"/>
        </w:rPr>
      </w:pPr>
      <w:r>
        <w:rPr>
          <w:sz w:val="28"/>
          <w:szCs w:val="28"/>
        </w:rPr>
        <w:t>11</w:t>
      </w:r>
      <w:r w:rsidR="00580CB9" w:rsidRPr="00A35B4F">
        <w:rPr>
          <w:sz w:val="28"/>
          <w:szCs w:val="28"/>
        </w:rPr>
        <w:t>.3.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80CB9" w:rsidRPr="00A35B4F" w:rsidRDefault="00580CB9" w:rsidP="0074183B">
      <w:pPr>
        <w:ind w:firstLine="737"/>
        <w:jc w:val="both"/>
        <w:rPr>
          <w:sz w:val="28"/>
          <w:szCs w:val="28"/>
        </w:rPr>
      </w:pPr>
      <w:r w:rsidRPr="00A35B4F">
        <w:rPr>
          <w:sz w:val="28"/>
          <w:szCs w:val="28"/>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580CB9" w:rsidRPr="00A35B4F" w:rsidRDefault="0074183B" w:rsidP="0074183B">
      <w:pPr>
        <w:ind w:firstLine="737"/>
        <w:jc w:val="both"/>
        <w:rPr>
          <w:sz w:val="28"/>
          <w:szCs w:val="28"/>
        </w:rPr>
      </w:pPr>
      <w:r>
        <w:rPr>
          <w:sz w:val="28"/>
          <w:szCs w:val="28"/>
        </w:rPr>
        <w:t>11</w:t>
      </w:r>
      <w:r w:rsidR="00580CB9" w:rsidRPr="00A35B4F">
        <w:rPr>
          <w:sz w:val="28"/>
          <w:szCs w:val="28"/>
        </w:rPr>
        <w:t xml:space="preserve">.4.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w:t>
      </w:r>
      <w:r w:rsidR="00580CB9">
        <w:rPr>
          <w:sz w:val="28"/>
          <w:szCs w:val="28"/>
        </w:rPr>
        <w:t>Унифицированной формы</w:t>
      </w:r>
      <w:r w:rsidR="00580CB9" w:rsidRPr="00A35B4F">
        <w:rPr>
          <w:sz w:val="28"/>
          <w:szCs w:val="28"/>
        </w:rPr>
        <w:t xml:space="preserve">,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w:t>
      </w:r>
      <w:r w:rsidR="00580CB9">
        <w:rPr>
          <w:sz w:val="28"/>
          <w:szCs w:val="28"/>
        </w:rPr>
        <w:t>Унифицированной формы</w:t>
      </w:r>
      <w:r w:rsidR="00580CB9" w:rsidRPr="00A35B4F">
        <w:rPr>
          <w:sz w:val="28"/>
          <w:szCs w:val="28"/>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580CB9" w:rsidRDefault="0074183B" w:rsidP="0074183B">
      <w:pPr>
        <w:ind w:firstLine="737"/>
        <w:jc w:val="both"/>
        <w:rPr>
          <w:sz w:val="28"/>
          <w:szCs w:val="28"/>
        </w:rPr>
      </w:pPr>
      <w:r>
        <w:rPr>
          <w:sz w:val="28"/>
          <w:szCs w:val="28"/>
        </w:rPr>
        <w:t>11</w:t>
      </w:r>
      <w:r w:rsidR="00580CB9" w:rsidRPr="00A35B4F">
        <w:rPr>
          <w:sz w:val="28"/>
          <w:szCs w:val="28"/>
        </w:rPr>
        <w:t xml:space="preserve">.5. В случае поставки некомплектного Товара Покупатель вправе по своему выбору в одностороннем порядке уменьшить цену Товара на цену </w:t>
      </w:r>
      <w:proofErr w:type="spellStart"/>
      <w:r w:rsidR="00580CB9" w:rsidRPr="00A35B4F">
        <w:rPr>
          <w:sz w:val="28"/>
          <w:szCs w:val="28"/>
        </w:rPr>
        <w:t>непоставленных</w:t>
      </w:r>
      <w:proofErr w:type="spellEnd"/>
      <w:r w:rsidR="00580CB9" w:rsidRPr="00A35B4F">
        <w:rPr>
          <w:sz w:val="28"/>
          <w:szCs w:val="28"/>
        </w:rPr>
        <w:t xml:space="preserve"> в срок комплектующих или потребовать от Поставщика в 3-дневный срок доукомплектовать Товар. При этом </w:t>
      </w:r>
      <w:proofErr w:type="spellStart"/>
      <w:r w:rsidR="00580CB9" w:rsidRPr="00A35B4F">
        <w:rPr>
          <w:sz w:val="28"/>
          <w:szCs w:val="28"/>
        </w:rPr>
        <w:t>непоставленные</w:t>
      </w:r>
      <w:proofErr w:type="spellEnd"/>
      <w:r w:rsidR="00580CB9" w:rsidRPr="00A35B4F">
        <w:rPr>
          <w:sz w:val="28"/>
          <w:szCs w:val="28"/>
        </w:rPr>
        <w:t xml:space="preserve"> комплектующие, а равно любые документы, подлежащие передаче в соответствии с условиями настоящего Договора и не переданные Покупателю, считаются </w:t>
      </w:r>
      <w:proofErr w:type="spellStart"/>
      <w:r w:rsidR="00580CB9" w:rsidRPr="00A35B4F">
        <w:rPr>
          <w:sz w:val="28"/>
          <w:szCs w:val="28"/>
        </w:rPr>
        <w:t>непоставленными</w:t>
      </w:r>
      <w:proofErr w:type="spellEnd"/>
      <w:r w:rsidR="00580CB9" w:rsidRPr="00A35B4F">
        <w:rPr>
          <w:sz w:val="28"/>
          <w:szCs w:val="28"/>
        </w:rPr>
        <w:t xml:space="preserve"> в срок.</w:t>
      </w:r>
    </w:p>
    <w:p w:rsidR="00580CB9" w:rsidRDefault="0074183B" w:rsidP="0074183B">
      <w:pPr>
        <w:jc w:val="both"/>
        <w:rPr>
          <w:sz w:val="28"/>
          <w:szCs w:val="28"/>
        </w:rPr>
      </w:pPr>
      <w:r>
        <w:rPr>
          <w:sz w:val="28"/>
          <w:szCs w:val="28"/>
        </w:rPr>
        <w:t xml:space="preserve">         11</w:t>
      </w:r>
      <w:r w:rsidR="00580CB9">
        <w:rPr>
          <w:sz w:val="28"/>
          <w:szCs w:val="28"/>
        </w:rPr>
        <w:t>.6. В случае уступки обязанностей Поставщиком по настоящему Договору в нарушении требований пункта 3.1.10. настоящего Договора, Поставщик уплачивает Покупателю штраф в размере 10% от суммы (стоимости) уступленного требования (обязательства).</w:t>
      </w:r>
    </w:p>
    <w:p w:rsidR="00580CB9" w:rsidRPr="00A35B4F" w:rsidRDefault="0074183B" w:rsidP="0074183B">
      <w:pPr>
        <w:ind w:firstLine="737"/>
        <w:jc w:val="both"/>
        <w:rPr>
          <w:sz w:val="28"/>
          <w:szCs w:val="28"/>
        </w:rPr>
      </w:pPr>
      <w:r>
        <w:rPr>
          <w:sz w:val="28"/>
          <w:szCs w:val="28"/>
        </w:rPr>
        <w:t>11</w:t>
      </w:r>
      <w:r w:rsidR="00580CB9">
        <w:rPr>
          <w:sz w:val="28"/>
          <w:szCs w:val="28"/>
        </w:rPr>
        <w:t>.7</w:t>
      </w:r>
      <w:r w:rsidR="00580CB9" w:rsidRPr="00A35B4F">
        <w:rPr>
          <w:sz w:val="28"/>
          <w:szCs w:val="28"/>
        </w:rPr>
        <w:t>.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580CB9" w:rsidRPr="00A35B4F" w:rsidRDefault="00580CB9" w:rsidP="0074183B">
      <w:pPr>
        <w:ind w:firstLine="737"/>
        <w:jc w:val="both"/>
        <w:rPr>
          <w:sz w:val="28"/>
          <w:szCs w:val="28"/>
        </w:rPr>
      </w:pPr>
      <w:r w:rsidRPr="00A35B4F">
        <w:rPr>
          <w:sz w:val="28"/>
          <w:szCs w:val="28"/>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580CB9" w:rsidRPr="00A35B4F" w:rsidRDefault="0074183B" w:rsidP="0074183B">
      <w:pPr>
        <w:ind w:firstLine="737"/>
        <w:jc w:val="both"/>
        <w:rPr>
          <w:sz w:val="28"/>
          <w:szCs w:val="28"/>
        </w:rPr>
      </w:pPr>
      <w:r>
        <w:rPr>
          <w:sz w:val="28"/>
          <w:szCs w:val="28"/>
        </w:rPr>
        <w:t>11</w:t>
      </w:r>
      <w:r w:rsidR="00580CB9">
        <w:rPr>
          <w:sz w:val="28"/>
          <w:szCs w:val="28"/>
        </w:rPr>
        <w:t>.8</w:t>
      </w:r>
      <w:r w:rsidR="00580CB9" w:rsidRPr="00A35B4F">
        <w:rPr>
          <w:sz w:val="28"/>
          <w:szCs w:val="28"/>
        </w:rPr>
        <w:t>.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80CB9" w:rsidRPr="00A35B4F" w:rsidRDefault="0074183B" w:rsidP="0074183B">
      <w:pPr>
        <w:ind w:firstLine="737"/>
        <w:jc w:val="both"/>
        <w:rPr>
          <w:sz w:val="28"/>
          <w:szCs w:val="28"/>
        </w:rPr>
      </w:pPr>
      <w:r>
        <w:rPr>
          <w:sz w:val="28"/>
          <w:szCs w:val="28"/>
        </w:rPr>
        <w:lastRenderedPageBreak/>
        <w:t>11</w:t>
      </w:r>
      <w:r w:rsidR="00580CB9">
        <w:rPr>
          <w:sz w:val="28"/>
          <w:szCs w:val="28"/>
        </w:rPr>
        <w:t>.9</w:t>
      </w:r>
      <w:r w:rsidR="00580CB9" w:rsidRPr="00A35B4F">
        <w:rPr>
          <w:sz w:val="28"/>
          <w:szCs w:val="28"/>
        </w:rPr>
        <w:t>.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80CB9" w:rsidRPr="00A35B4F" w:rsidRDefault="0074183B" w:rsidP="0074183B">
      <w:pPr>
        <w:ind w:firstLine="737"/>
        <w:jc w:val="both"/>
        <w:rPr>
          <w:sz w:val="28"/>
          <w:szCs w:val="28"/>
        </w:rPr>
      </w:pPr>
      <w:r>
        <w:rPr>
          <w:sz w:val="28"/>
          <w:szCs w:val="28"/>
        </w:rPr>
        <w:t>11</w:t>
      </w:r>
      <w:r w:rsidR="00580CB9">
        <w:rPr>
          <w:sz w:val="28"/>
          <w:szCs w:val="28"/>
        </w:rPr>
        <w:t>.10</w:t>
      </w:r>
      <w:r w:rsidR="00580CB9" w:rsidRPr="00A35B4F">
        <w:rPr>
          <w:sz w:val="28"/>
          <w:szCs w:val="28"/>
        </w:rPr>
        <w:t>. Поставщик несет ответственность перед Покупателем за неисполнение или ненадлежащее исполнение обязательств третьими лицами.</w:t>
      </w:r>
    </w:p>
    <w:p w:rsidR="00580CB9" w:rsidRPr="00A35B4F" w:rsidRDefault="0074183B" w:rsidP="0074183B">
      <w:pPr>
        <w:ind w:firstLine="737"/>
        <w:jc w:val="both"/>
        <w:rPr>
          <w:sz w:val="28"/>
          <w:szCs w:val="28"/>
        </w:rPr>
      </w:pPr>
      <w:r>
        <w:rPr>
          <w:sz w:val="28"/>
          <w:szCs w:val="28"/>
        </w:rPr>
        <w:t>11</w:t>
      </w:r>
      <w:r w:rsidR="00580CB9">
        <w:rPr>
          <w:sz w:val="28"/>
          <w:szCs w:val="28"/>
        </w:rPr>
        <w:t>.11</w:t>
      </w:r>
      <w:r w:rsidR="00580CB9" w:rsidRPr="00A35B4F">
        <w:rPr>
          <w:sz w:val="28"/>
          <w:szCs w:val="28"/>
        </w:rPr>
        <w:t>.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580CB9" w:rsidRPr="00A35B4F" w:rsidRDefault="00580CB9" w:rsidP="0074183B">
      <w:pPr>
        <w:ind w:firstLine="567"/>
        <w:jc w:val="both"/>
        <w:rPr>
          <w:color w:val="000000"/>
          <w:sz w:val="28"/>
          <w:szCs w:val="28"/>
        </w:rPr>
      </w:pPr>
    </w:p>
    <w:p w:rsidR="00580CB9" w:rsidRPr="00A35B4F" w:rsidRDefault="0074183B" w:rsidP="0074183B">
      <w:pPr>
        <w:ind w:firstLine="567"/>
        <w:jc w:val="center"/>
        <w:rPr>
          <w:rFonts w:eastAsia="MS Mincho"/>
          <w:b/>
          <w:sz w:val="28"/>
          <w:szCs w:val="28"/>
        </w:rPr>
      </w:pPr>
      <w:r>
        <w:rPr>
          <w:rFonts w:eastAsia="MS Mincho"/>
          <w:b/>
          <w:sz w:val="28"/>
          <w:szCs w:val="28"/>
        </w:rPr>
        <w:t>12</w:t>
      </w:r>
      <w:r w:rsidR="00580CB9" w:rsidRPr="00A35B4F">
        <w:rPr>
          <w:rFonts w:eastAsia="MS Mincho"/>
          <w:b/>
          <w:sz w:val="28"/>
          <w:szCs w:val="28"/>
        </w:rPr>
        <w:t>. Обстоятельства непреодолимой силы</w:t>
      </w:r>
    </w:p>
    <w:p w:rsidR="00580CB9" w:rsidRPr="00A35B4F" w:rsidRDefault="00580CB9" w:rsidP="0074183B">
      <w:pPr>
        <w:ind w:firstLine="567"/>
        <w:jc w:val="center"/>
        <w:rPr>
          <w:rFonts w:eastAsia="MS Mincho"/>
          <w:b/>
          <w:sz w:val="28"/>
          <w:szCs w:val="28"/>
        </w:rPr>
      </w:pPr>
    </w:p>
    <w:p w:rsidR="00580CB9" w:rsidRPr="00A35B4F" w:rsidRDefault="0074183B" w:rsidP="0074183B">
      <w:pPr>
        <w:ind w:firstLine="737"/>
        <w:jc w:val="both"/>
        <w:rPr>
          <w:sz w:val="28"/>
          <w:szCs w:val="28"/>
        </w:rPr>
      </w:pPr>
      <w:r>
        <w:rPr>
          <w:sz w:val="28"/>
          <w:szCs w:val="28"/>
        </w:rPr>
        <w:t>12</w:t>
      </w:r>
      <w:r w:rsidR="00580CB9" w:rsidRPr="00A35B4F">
        <w:rPr>
          <w:sz w:val="28"/>
          <w:szCs w:val="28"/>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80CB9" w:rsidRPr="00A35B4F" w:rsidRDefault="0074183B" w:rsidP="0074183B">
      <w:pPr>
        <w:ind w:firstLine="737"/>
        <w:jc w:val="both"/>
        <w:rPr>
          <w:sz w:val="28"/>
          <w:szCs w:val="28"/>
        </w:rPr>
      </w:pPr>
      <w:r>
        <w:rPr>
          <w:sz w:val="28"/>
          <w:szCs w:val="28"/>
        </w:rPr>
        <w:t>12</w:t>
      </w:r>
      <w:r w:rsidR="00580CB9" w:rsidRPr="00A35B4F">
        <w:rPr>
          <w:sz w:val="28"/>
          <w:szCs w:val="28"/>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80CB9" w:rsidRPr="00A35B4F" w:rsidRDefault="0074183B" w:rsidP="0074183B">
      <w:pPr>
        <w:ind w:firstLine="737"/>
        <w:jc w:val="both"/>
        <w:rPr>
          <w:sz w:val="28"/>
          <w:szCs w:val="28"/>
        </w:rPr>
      </w:pPr>
      <w:r>
        <w:rPr>
          <w:sz w:val="28"/>
          <w:szCs w:val="28"/>
        </w:rPr>
        <w:t>12</w:t>
      </w:r>
      <w:r w:rsidR="00580CB9" w:rsidRPr="00A35B4F">
        <w:rPr>
          <w:sz w:val="28"/>
          <w:szCs w:val="28"/>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80CB9" w:rsidRPr="00A35B4F" w:rsidRDefault="00580CB9" w:rsidP="0074183B">
      <w:pPr>
        <w:ind w:firstLine="737"/>
        <w:jc w:val="both"/>
        <w:rPr>
          <w:sz w:val="28"/>
          <w:szCs w:val="28"/>
        </w:rPr>
      </w:pPr>
      <w:r w:rsidRPr="00A35B4F">
        <w:rPr>
          <w:sz w:val="28"/>
          <w:szCs w:val="28"/>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580CB9" w:rsidRPr="00A35B4F" w:rsidRDefault="0074183B" w:rsidP="0074183B">
      <w:pPr>
        <w:ind w:firstLine="737"/>
        <w:jc w:val="both"/>
        <w:rPr>
          <w:sz w:val="28"/>
          <w:szCs w:val="28"/>
        </w:rPr>
      </w:pPr>
      <w:r>
        <w:rPr>
          <w:sz w:val="28"/>
          <w:szCs w:val="28"/>
        </w:rPr>
        <w:t>12</w:t>
      </w:r>
      <w:r w:rsidR="00580CB9" w:rsidRPr="00A35B4F">
        <w:rPr>
          <w:sz w:val="28"/>
          <w:szCs w:val="28"/>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580CB9" w:rsidRPr="00A35B4F" w:rsidRDefault="0074183B" w:rsidP="0074183B">
      <w:pPr>
        <w:ind w:firstLine="737"/>
        <w:jc w:val="both"/>
        <w:rPr>
          <w:sz w:val="28"/>
          <w:szCs w:val="28"/>
        </w:rPr>
      </w:pPr>
      <w:r>
        <w:rPr>
          <w:sz w:val="28"/>
          <w:szCs w:val="28"/>
        </w:rPr>
        <w:t>12</w:t>
      </w:r>
      <w:r w:rsidR="00580CB9" w:rsidRPr="00A35B4F">
        <w:rPr>
          <w:sz w:val="28"/>
          <w:szCs w:val="28"/>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580CB9" w:rsidRPr="00A35B4F" w:rsidRDefault="00580CB9" w:rsidP="0074183B">
      <w:pPr>
        <w:jc w:val="both"/>
        <w:rPr>
          <w:b/>
          <w:sz w:val="28"/>
          <w:szCs w:val="28"/>
        </w:rPr>
      </w:pPr>
    </w:p>
    <w:p w:rsidR="00580CB9" w:rsidRPr="00A35B4F" w:rsidRDefault="0074183B" w:rsidP="0074183B">
      <w:pPr>
        <w:ind w:firstLine="737"/>
        <w:jc w:val="center"/>
        <w:rPr>
          <w:b/>
          <w:sz w:val="28"/>
          <w:szCs w:val="28"/>
        </w:rPr>
      </w:pPr>
      <w:r>
        <w:rPr>
          <w:b/>
          <w:sz w:val="28"/>
          <w:szCs w:val="28"/>
        </w:rPr>
        <w:t>13</w:t>
      </w:r>
      <w:r w:rsidR="00580CB9" w:rsidRPr="00A35B4F">
        <w:rPr>
          <w:b/>
          <w:sz w:val="28"/>
          <w:szCs w:val="28"/>
        </w:rPr>
        <w:t>. Разрешение споров</w:t>
      </w:r>
    </w:p>
    <w:p w:rsidR="00580CB9" w:rsidRPr="00A35B4F" w:rsidRDefault="00580CB9" w:rsidP="0074183B">
      <w:pPr>
        <w:widowControl w:val="0"/>
        <w:autoSpaceDE w:val="0"/>
        <w:autoSpaceDN w:val="0"/>
        <w:jc w:val="center"/>
        <w:rPr>
          <w:sz w:val="28"/>
          <w:szCs w:val="28"/>
        </w:rPr>
      </w:pPr>
    </w:p>
    <w:p w:rsidR="00580CB9" w:rsidRPr="00A35B4F" w:rsidRDefault="0074183B" w:rsidP="0074183B">
      <w:pPr>
        <w:widowControl w:val="0"/>
        <w:autoSpaceDE w:val="0"/>
        <w:autoSpaceDN w:val="0"/>
        <w:ind w:firstLine="708"/>
        <w:jc w:val="both"/>
        <w:rPr>
          <w:sz w:val="28"/>
          <w:szCs w:val="28"/>
        </w:rPr>
      </w:pPr>
      <w:r>
        <w:rPr>
          <w:sz w:val="28"/>
          <w:szCs w:val="28"/>
        </w:rPr>
        <w:t>13</w:t>
      </w:r>
      <w:r w:rsidR="00580CB9" w:rsidRPr="00A35B4F">
        <w:rPr>
          <w:sz w:val="28"/>
          <w:szCs w:val="28"/>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80CB9" w:rsidRPr="00A35B4F" w:rsidRDefault="0074183B" w:rsidP="0074183B">
      <w:pPr>
        <w:widowControl w:val="0"/>
        <w:autoSpaceDE w:val="0"/>
        <w:autoSpaceDN w:val="0"/>
        <w:ind w:firstLine="708"/>
        <w:jc w:val="both"/>
        <w:rPr>
          <w:sz w:val="28"/>
          <w:szCs w:val="28"/>
        </w:rPr>
      </w:pPr>
      <w:r>
        <w:rPr>
          <w:sz w:val="28"/>
          <w:szCs w:val="28"/>
        </w:rPr>
        <w:t>13</w:t>
      </w:r>
      <w:r w:rsidR="00580CB9" w:rsidRPr="00A35B4F">
        <w:rPr>
          <w:sz w:val="28"/>
          <w:szCs w:val="28"/>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80CB9" w:rsidRPr="00A35B4F" w:rsidRDefault="0074183B" w:rsidP="0074183B">
      <w:pPr>
        <w:autoSpaceDE w:val="0"/>
        <w:autoSpaceDN w:val="0"/>
        <w:adjustRightInd w:val="0"/>
        <w:ind w:firstLine="708"/>
        <w:jc w:val="both"/>
        <w:rPr>
          <w:sz w:val="28"/>
          <w:szCs w:val="28"/>
        </w:rPr>
      </w:pPr>
      <w:r>
        <w:rPr>
          <w:sz w:val="28"/>
          <w:szCs w:val="28"/>
        </w:rPr>
        <w:lastRenderedPageBreak/>
        <w:t>13</w:t>
      </w:r>
      <w:r w:rsidR="00580CB9" w:rsidRPr="00A35B4F">
        <w:rPr>
          <w:sz w:val="28"/>
          <w:szCs w:val="28"/>
        </w:rPr>
        <w:t>.3.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Арбитражном Суде Красноярского края.</w:t>
      </w:r>
    </w:p>
    <w:p w:rsidR="00580CB9" w:rsidRPr="00A35B4F" w:rsidRDefault="00580CB9" w:rsidP="0074183B">
      <w:pPr>
        <w:jc w:val="both"/>
        <w:rPr>
          <w:sz w:val="28"/>
          <w:szCs w:val="28"/>
        </w:rPr>
      </w:pPr>
    </w:p>
    <w:p w:rsidR="00580CB9" w:rsidRPr="00A35B4F" w:rsidRDefault="0074183B" w:rsidP="0074183B">
      <w:pPr>
        <w:autoSpaceDE w:val="0"/>
        <w:autoSpaceDN w:val="0"/>
        <w:adjustRightInd w:val="0"/>
        <w:ind w:firstLine="737"/>
        <w:jc w:val="center"/>
        <w:rPr>
          <w:b/>
          <w:sz w:val="28"/>
          <w:szCs w:val="28"/>
        </w:rPr>
      </w:pPr>
      <w:r>
        <w:rPr>
          <w:b/>
          <w:sz w:val="28"/>
          <w:szCs w:val="28"/>
        </w:rPr>
        <w:t>14</w:t>
      </w:r>
      <w:r w:rsidR="00580CB9" w:rsidRPr="00A35B4F">
        <w:rPr>
          <w:b/>
          <w:sz w:val="28"/>
          <w:szCs w:val="28"/>
        </w:rPr>
        <w:t>. Порядок внесения изменений, дополнений в Договор и его расторжения</w:t>
      </w:r>
    </w:p>
    <w:p w:rsidR="00580CB9" w:rsidRPr="00A35B4F" w:rsidRDefault="00580CB9" w:rsidP="0074183B">
      <w:pPr>
        <w:widowControl w:val="0"/>
        <w:autoSpaceDE w:val="0"/>
        <w:autoSpaceDN w:val="0"/>
        <w:jc w:val="center"/>
        <w:rPr>
          <w:sz w:val="28"/>
          <w:szCs w:val="28"/>
        </w:rPr>
      </w:pPr>
    </w:p>
    <w:p w:rsidR="00580CB9" w:rsidRPr="00A35B4F" w:rsidRDefault="0074183B" w:rsidP="0074183B">
      <w:pPr>
        <w:autoSpaceDE w:val="0"/>
        <w:autoSpaceDN w:val="0"/>
        <w:adjustRightInd w:val="0"/>
        <w:ind w:firstLine="737"/>
        <w:jc w:val="both"/>
        <w:rPr>
          <w:sz w:val="28"/>
          <w:szCs w:val="28"/>
        </w:rPr>
      </w:pPr>
      <w:r>
        <w:rPr>
          <w:sz w:val="28"/>
          <w:szCs w:val="28"/>
        </w:rPr>
        <w:t>14</w:t>
      </w:r>
      <w:r w:rsidR="00580CB9" w:rsidRPr="00A35B4F">
        <w:rPr>
          <w:sz w:val="28"/>
          <w:szCs w:val="28"/>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80CB9" w:rsidRPr="00A35B4F" w:rsidRDefault="0074183B" w:rsidP="0074183B">
      <w:pPr>
        <w:autoSpaceDE w:val="0"/>
        <w:autoSpaceDN w:val="0"/>
        <w:adjustRightInd w:val="0"/>
        <w:ind w:firstLine="737"/>
        <w:jc w:val="both"/>
        <w:rPr>
          <w:sz w:val="28"/>
          <w:szCs w:val="28"/>
        </w:rPr>
      </w:pPr>
      <w:r>
        <w:rPr>
          <w:sz w:val="28"/>
          <w:szCs w:val="28"/>
        </w:rPr>
        <w:t>14</w:t>
      </w:r>
      <w:r w:rsidR="00580CB9" w:rsidRPr="00A35B4F">
        <w:rPr>
          <w:sz w:val="28"/>
          <w:szCs w:val="28"/>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580CB9" w:rsidRPr="00A35B4F" w:rsidRDefault="0074183B" w:rsidP="0074183B">
      <w:pPr>
        <w:autoSpaceDE w:val="0"/>
        <w:autoSpaceDN w:val="0"/>
        <w:adjustRightInd w:val="0"/>
        <w:ind w:firstLine="737"/>
        <w:jc w:val="both"/>
        <w:rPr>
          <w:sz w:val="28"/>
          <w:szCs w:val="28"/>
        </w:rPr>
      </w:pPr>
      <w:r>
        <w:rPr>
          <w:sz w:val="28"/>
          <w:szCs w:val="28"/>
        </w:rPr>
        <w:t>14</w:t>
      </w:r>
      <w:r w:rsidR="00580CB9" w:rsidRPr="00A35B4F">
        <w:rPr>
          <w:sz w:val="28"/>
          <w:szCs w:val="28"/>
        </w:rPr>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580CB9" w:rsidRPr="00A35B4F" w:rsidRDefault="00580CB9" w:rsidP="0074183B">
      <w:pPr>
        <w:autoSpaceDE w:val="0"/>
        <w:autoSpaceDN w:val="0"/>
        <w:adjustRightInd w:val="0"/>
        <w:rPr>
          <w:b/>
          <w:sz w:val="28"/>
          <w:szCs w:val="28"/>
        </w:rPr>
      </w:pPr>
    </w:p>
    <w:p w:rsidR="00580CB9" w:rsidRPr="00A35B4F" w:rsidRDefault="0074183B" w:rsidP="0074183B">
      <w:pPr>
        <w:autoSpaceDE w:val="0"/>
        <w:autoSpaceDN w:val="0"/>
        <w:adjustRightInd w:val="0"/>
        <w:ind w:firstLine="737"/>
        <w:jc w:val="center"/>
        <w:rPr>
          <w:b/>
          <w:sz w:val="28"/>
          <w:szCs w:val="28"/>
        </w:rPr>
      </w:pPr>
      <w:r>
        <w:rPr>
          <w:b/>
          <w:sz w:val="28"/>
          <w:szCs w:val="28"/>
        </w:rPr>
        <w:t>15</w:t>
      </w:r>
      <w:r w:rsidR="00580CB9" w:rsidRPr="00A35B4F">
        <w:rPr>
          <w:b/>
          <w:sz w:val="28"/>
          <w:szCs w:val="28"/>
        </w:rPr>
        <w:t>. Срок действия Договора</w:t>
      </w:r>
    </w:p>
    <w:p w:rsidR="00580CB9" w:rsidRPr="00A35B4F" w:rsidRDefault="00580CB9" w:rsidP="0074183B">
      <w:pPr>
        <w:widowControl w:val="0"/>
        <w:autoSpaceDE w:val="0"/>
        <w:autoSpaceDN w:val="0"/>
        <w:jc w:val="both"/>
        <w:rPr>
          <w:sz w:val="28"/>
          <w:szCs w:val="28"/>
        </w:rPr>
      </w:pPr>
    </w:p>
    <w:p w:rsidR="00580CB9" w:rsidRPr="00A35B4F" w:rsidRDefault="0074183B" w:rsidP="0074183B">
      <w:pPr>
        <w:widowControl w:val="0"/>
        <w:autoSpaceDE w:val="0"/>
        <w:autoSpaceDN w:val="0"/>
        <w:ind w:firstLine="708"/>
        <w:jc w:val="both"/>
        <w:rPr>
          <w:sz w:val="28"/>
          <w:szCs w:val="28"/>
        </w:rPr>
      </w:pPr>
      <w:r>
        <w:rPr>
          <w:rFonts w:eastAsia="Calibri"/>
          <w:sz w:val="28"/>
          <w:szCs w:val="28"/>
        </w:rPr>
        <w:t>15</w:t>
      </w:r>
      <w:r w:rsidR="00580CB9" w:rsidRPr="00660603">
        <w:rPr>
          <w:rFonts w:eastAsia="Calibri"/>
          <w:sz w:val="28"/>
          <w:szCs w:val="28"/>
        </w:rPr>
        <w:t>.1. Настоящий Договор вступает в силу, с даты его подписания Сторонами и действует</w:t>
      </w:r>
      <w:r w:rsidR="00D8418F">
        <w:rPr>
          <w:sz w:val="28"/>
          <w:szCs w:val="28"/>
        </w:rPr>
        <w:t xml:space="preserve"> по «</w:t>
      </w:r>
      <w:r w:rsidR="00C74090">
        <w:rPr>
          <w:sz w:val="28"/>
          <w:szCs w:val="28"/>
        </w:rPr>
        <w:t>30</w:t>
      </w:r>
      <w:r w:rsidR="00D8418F">
        <w:rPr>
          <w:sz w:val="28"/>
          <w:szCs w:val="28"/>
        </w:rPr>
        <w:t xml:space="preserve">» </w:t>
      </w:r>
      <w:r w:rsidR="00C74090">
        <w:rPr>
          <w:sz w:val="28"/>
          <w:szCs w:val="28"/>
        </w:rPr>
        <w:t>апреля</w:t>
      </w:r>
      <w:r w:rsidR="00D8418F">
        <w:rPr>
          <w:sz w:val="28"/>
          <w:szCs w:val="28"/>
        </w:rPr>
        <w:t xml:space="preserve"> 202</w:t>
      </w:r>
      <w:r w:rsidR="00C74090">
        <w:rPr>
          <w:sz w:val="28"/>
          <w:szCs w:val="28"/>
        </w:rPr>
        <w:t>1</w:t>
      </w:r>
      <w:r w:rsidR="00580CB9">
        <w:rPr>
          <w:sz w:val="28"/>
          <w:szCs w:val="28"/>
        </w:rPr>
        <w:t xml:space="preserve"> </w:t>
      </w:r>
      <w:r w:rsidR="00580CB9" w:rsidRPr="00A35B4F">
        <w:rPr>
          <w:sz w:val="28"/>
          <w:szCs w:val="28"/>
        </w:rPr>
        <w:t xml:space="preserve">г., </w:t>
      </w:r>
      <w:r w:rsidR="00580CB9" w:rsidRPr="00660603">
        <w:rPr>
          <w:rFonts w:eastAsia="Calibri"/>
          <w:sz w:val="28"/>
          <w:szCs w:val="28"/>
        </w:rPr>
        <w:t>а в части оплаты – до полного исполнения Сторонами своих обязательств.</w:t>
      </w:r>
      <w:r w:rsidR="00580CB9" w:rsidRPr="00A35B4F">
        <w:rPr>
          <w:sz w:val="28"/>
          <w:szCs w:val="28"/>
        </w:rPr>
        <w:t xml:space="preserve"> </w:t>
      </w:r>
    </w:p>
    <w:p w:rsidR="00580CB9" w:rsidRPr="00A35B4F" w:rsidRDefault="00580CB9" w:rsidP="0074183B">
      <w:pPr>
        <w:widowControl w:val="0"/>
        <w:autoSpaceDE w:val="0"/>
        <w:autoSpaceDN w:val="0"/>
        <w:ind w:firstLine="708"/>
        <w:jc w:val="both"/>
        <w:rPr>
          <w:sz w:val="28"/>
          <w:szCs w:val="28"/>
        </w:rPr>
      </w:pPr>
    </w:p>
    <w:p w:rsidR="00580CB9" w:rsidRPr="00A35B4F" w:rsidRDefault="0074183B" w:rsidP="0074183B">
      <w:pPr>
        <w:autoSpaceDE w:val="0"/>
        <w:autoSpaceDN w:val="0"/>
        <w:adjustRightInd w:val="0"/>
        <w:ind w:firstLine="737"/>
        <w:jc w:val="center"/>
        <w:rPr>
          <w:b/>
          <w:sz w:val="28"/>
          <w:szCs w:val="28"/>
        </w:rPr>
      </w:pPr>
      <w:r>
        <w:rPr>
          <w:b/>
          <w:sz w:val="28"/>
          <w:szCs w:val="28"/>
        </w:rPr>
        <w:t>16</w:t>
      </w:r>
      <w:r w:rsidR="00580CB9" w:rsidRPr="00A35B4F">
        <w:rPr>
          <w:b/>
          <w:sz w:val="28"/>
          <w:szCs w:val="28"/>
        </w:rPr>
        <w:t>. Прочие условия</w:t>
      </w:r>
    </w:p>
    <w:p w:rsidR="00580CB9" w:rsidRPr="00A35B4F" w:rsidRDefault="00580CB9" w:rsidP="0074183B">
      <w:pPr>
        <w:widowControl w:val="0"/>
        <w:autoSpaceDE w:val="0"/>
        <w:autoSpaceDN w:val="0"/>
        <w:jc w:val="center"/>
        <w:rPr>
          <w:sz w:val="28"/>
          <w:szCs w:val="28"/>
        </w:rPr>
      </w:pPr>
    </w:p>
    <w:p w:rsidR="00922DB7" w:rsidRPr="00922DB7" w:rsidRDefault="0074183B" w:rsidP="0074183B">
      <w:pPr>
        <w:widowControl w:val="0"/>
        <w:autoSpaceDE w:val="0"/>
        <w:autoSpaceDN w:val="0"/>
        <w:ind w:firstLine="540"/>
        <w:jc w:val="both"/>
        <w:rPr>
          <w:rFonts w:eastAsia="Calibri"/>
          <w:sz w:val="28"/>
          <w:szCs w:val="28"/>
        </w:rPr>
      </w:pPr>
      <w:r>
        <w:rPr>
          <w:color w:val="000000"/>
          <w:sz w:val="28"/>
          <w:szCs w:val="28"/>
        </w:rPr>
        <w:t>16</w:t>
      </w:r>
      <w:r w:rsidR="00922DB7" w:rsidRPr="00922DB7">
        <w:rPr>
          <w:color w:val="000000"/>
          <w:sz w:val="28"/>
          <w:szCs w:val="28"/>
        </w:rPr>
        <w:t>.1. При прекращении настоящего Договора Стороны подписывают акт приемки исполненных обязательств, соста</w:t>
      </w:r>
      <w:r w:rsidR="00922DB7">
        <w:rPr>
          <w:color w:val="000000"/>
          <w:sz w:val="28"/>
          <w:szCs w:val="28"/>
        </w:rPr>
        <w:t>вленный по форме приложения № 3</w:t>
      </w:r>
      <w:r w:rsidR="00922DB7" w:rsidRPr="00922DB7">
        <w:rPr>
          <w:color w:val="000000"/>
          <w:sz w:val="28"/>
          <w:szCs w:val="28"/>
        </w:rPr>
        <w:t xml:space="preserve"> к настоящему Договору</w:t>
      </w:r>
      <w:r w:rsidR="00922DB7">
        <w:rPr>
          <w:color w:val="000000"/>
          <w:sz w:val="28"/>
          <w:szCs w:val="28"/>
        </w:rPr>
        <w:t>.</w:t>
      </w:r>
    </w:p>
    <w:p w:rsidR="00580CB9" w:rsidRPr="00922DB7"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sidRPr="00922DB7">
        <w:rPr>
          <w:rFonts w:eastAsia="Calibri"/>
          <w:sz w:val="28"/>
          <w:szCs w:val="28"/>
        </w:rPr>
        <w:t>.2</w:t>
      </w:r>
      <w:r w:rsidR="00580CB9" w:rsidRPr="00922DB7">
        <w:rPr>
          <w:rFonts w:eastAsia="Calibri"/>
          <w:sz w:val="28"/>
          <w:szCs w:val="28"/>
        </w:rPr>
        <w:t xml:space="preserve">. Обо всех изменениях </w:t>
      </w:r>
      <w:r w:rsidR="00FB0AD5">
        <w:rPr>
          <w:rFonts w:eastAsia="Calibri"/>
          <w:sz w:val="28"/>
          <w:szCs w:val="28"/>
        </w:rPr>
        <w:t>сведений, указанных в разделе 17</w:t>
      </w:r>
      <w:r w:rsidR="00580CB9" w:rsidRPr="00922DB7">
        <w:rPr>
          <w:rFonts w:eastAsia="Calibri"/>
          <w:sz w:val="28"/>
          <w:szCs w:val="28"/>
        </w:rPr>
        <w:t xml:space="preserve"> настоящего Договора, Стороны обязуются известить друг друга в течение 5 (пяти) рабочих дней с даты их изменения.</w:t>
      </w:r>
    </w:p>
    <w:p w:rsidR="00580CB9" w:rsidRPr="00922DB7"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sidRPr="00922DB7">
        <w:rPr>
          <w:rFonts w:eastAsia="Calibri"/>
          <w:sz w:val="28"/>
          <w:szCs w:val="28"/>
        </w:rPr>
        <w:t>.3</w:t>
      </w:r>
      <w:r w:rsidR="00580CB9" w:rsidRPr="00922DB7">
        <w:rPr>
          <w:rFonts w:eastAsia="Calibri"/>
          <w:sz w:val="28"/>
          <w:szCs w:val="28"/>
        </w:rPr>
        <w:t>. Все вопросы, не предусмотренные настоящим Договором, регулируются законодательством Российской Федерации.</w:t>
      </w:r>
    </w:p>
    <w:p w:rsidR="00580CB9" w:rsidRPr="00660603"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sidRPr="00922DB7">
        <w:rPr>
          <w:rFonts w:eastAsia="Calibri"/>
          <w:sz w:val="28"/>
          <w:szCs w:val="28"/>
        </w:rPr>
        <w:t>.4</w:t>
      </w:r>
      <w:r w:rsidR="00580CB9" w:rsidRPr="00922DB7">
        <w:rPr>
          <w:rFonts w:eastAsia="Calibri"/>
          <w:sz w:val="28"/>
          <w:szCs w:val="28"/>
        </w:rPr>
        <w:t>. Настоящий</w:t>
      </w:r>
      <w:r w:rsidR="00580CB9" w:rsidRPr="00660603">
        <w:rPr>
          <w:rFonts w:eastAsia="Calibri"/>
          <w:sz w:val="28"/>
          <w:szCs w:val="28"/>
        </w:rPr>
        <w:t xml:space="preserve"> Договор составлен в двух экземплярах, имеющих одинаковую силу, по одному экземпляру для каждой из Сторон.</w:t>
      </w:r>
    </w:p>
    <w:p w:rsidR="00580CB9" w:rsidRPr="00660603"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Pr>
          <w:rFonts w:eastAsia="Calibri"/>
          <w:sz w:val="28"/>
          <w:szCs w:val="28"/>
        </w:rPr>
        <w:t>.5</w:t>
      </w:r>
      <w:r w:rsidR="00580CB9" w:rsidRPr="00660603">
        <w:rPr>
          <w:rFonts w:eastAsia="Calibri"/>
          <w:sz w:val="28"/>
          <w:szCs w:val="28"/>
        </w:rPr>
        <w:t>. Все приложения к настоящему Договору являются его неотъемлемыми частями.</w:t>
      </w:r>
    </w:p>
    <w:p w:rsidR="00580CB9" w:rsidRPr="00660603"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Pr>
          <w:rFonts w:eastAsia="Calibri"/>
          <w:sz w:val="28"/>
          <w:szCs w:val="28"/>
        </w:rPr>
        <w:t>.6</w:t>
      </w:r>
      <w:r w:rsidR="00580CB9" w:rsidRPr="00660603">
        <w:rPr>
          <w:rFonts w:eastAsia="Calibri"/>
          <w:sz w:val="28"/>
          <w:szCs w:val="28"/>
        </w:rPr>
        <w:t>. К настоящему Договору прилагаются:</w:t>
      </w:r>
    </w:p>
    <w:p w:rsidR="00580CB9" w:rsidRPr="00660603"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Pr>
          <w:rFonts w:eastAsia="Calibri"/>
          <w:sz w:val="28"/>
          <w:szCs w:val="28"/>
        </w:rPr>
        <w:t>.6</w:t>
      </w:r>
      <w:r w:rsidR="00580CB9" w:rsidRPr="00660603">
        <w:rPr>
          <w:rFonts w:eastAsia="Calibri"/>
          <w:sz w:val="28"/>
          <w:szCs w:val="28"/>
        </w:rPr>
        <w:t>.1. Приложение № 1 (Спецификация).</w:t>
      </w:r>
    </w:p>
    <w:p w:rsidR="00580CB9" w:rsidRPr="00D8418F"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Pr>
          <w:rFonts w:eastAsia="Calibri"/>
          <w:sz w:val="28"/>
          <w:szCs w:val="28"/>
        </w:rPr>
        <w:t>.6</w:t>
      </w:r>
      <w:r w:rsidR="00580CB9" w:rsidRPr="00660603">
        <w:rPr>
          <w:rFonts w:eastAsia="Calibri"/>
          <w:sz w:val="28"/>
          <w:szCs w:val="28"/>
        </w:rPr>
        <w:t xml:space="preserve">.2. Приложение № 2 </w:t>
      </w:r>
      <w:r w:rsidR="00580CB9" w:rsidRPr="00D8418F">
        <w:rPr>
          <w:rFonts w:eastAsia="Calibri"/>
          <w:sz w:val="28"/>
          <w:szCs w:val="28"/>
        </w:rPr>
        <w:t>(Форма заявки на поставку товаров).</w:t>
      </w:r>
    </w:p>
    <w:p w:rsidR="00D8418F" w:rsidRPr="00D8418F"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Pr>
          <w:rFonts w:eastAsia="Calibri"/>
          <w:sz w:val="28"/>
          <w:szCs w:val="28"/>
        </w:rPr>
        <w:t>.6</w:t>
      </w:r>
      <w:r w:rsidR="00D8418F" w:rsidRPr="00D8418F">
        <w:rPr>
          <w:rFonts w:eastAsia="Calibri"/>
          <w:sz w:val="28"/>
          <w:szCs w:val="28"/>
        </w:rPr>
        <w:t>.3. Приложение № 3 (Акт приемки исполненных обязательств).</w:t>
      </w:r>
    </w:p>
    <w:p w:rsidR="00580CB9" w:rsidRPr="00A35B4F" w:rsidRDefault="00580CB9" w:rsidP="0074183B">
      <w:pPr>
        <w:ind w:firstLine="737"/>
        <w:jc w:val="both"/>
        <w:rPr>
          <w:b/>
          <w:sz w:val="28"/>
          <w:szCs w:val="28"/>
        </w:rPr>
      </w:pPr>
    </w:p>
    <w:p w:rsidR="00B12CE3" w:rsidRDefault="00B12CE3" w:rsidP="0074183B">
      <w:pPr>
        <w:ind w:firstLine="737"/>
        <w:jc w:val="center"/>
        <w:rPr>
          <w:b/>
          <w:sz w:val="28"/>
          <w:szCs w:val="28"/>
        </w:rPr>
      </w:pPr>
    </w:p>
    <w:p w:rsidR="00580CB9" w:rsidRPr="00A35B4F" w:rsidRDefault="0074183B" w:rsidP="0074183B">
      <w:pPr>
        <w:ind w:firstLine="737"/>
        <w:jc w:val="center"/>
        <w:rPr>
          <w:b/>
          <w:sz w:val="28"/>
          <w:szCs w:val="28"/>
        </w:rPr>
      </w:pPr>
      <w:r>
        <w:rPr>
          <w:b/>
          <w:sz w:val="28"/>
          <w:szCs w:val="28"/>
        </w:rPr>
        <w:lastRenderedPageBreak/>
        <w:t>17</w:t>
      </w:r>
      <w:r w:rsidR="00580CB9" w:rsidRPr="00A35B4F">
        <w:rPr>
          <w:b/>
          <w:sz w:val="28"/>
          <w:szCs w:val="28"/>
        </w:rPr>
        <w:t>. Юридические адреса и платежные реквизиты Сторон</w:t>
      </w:r>
    </w:p>
    <w:p w:rsidR="00580CB9" w:rsidRPr="00A35B4F" w:rsidRDefault="00580CB9" w:rsidP="0074183B">
      <w:pPr>
        <w:ind w:firstLine="737"/>
        <w:jc w:val="center"/>
        <w:rPr>
          <w:b/>
          <w:sz w:val="28"/>
          <w:szCs w:val="28"/>
        </w:rPr>
      </w:pPr>
    </w:p>
    <w:tbl>
      <w:tblPr>
        <w:tblW w:w="10709" w:type="dxa"/>
        <w:tblInd w:w="-426" w:type="dxa"/>
        <w:tblLook w:val="04A0" w:firstRow="1" w:lastRow="0" w:firstColumn="1" w:lastColumn="0" w:noHBand="0" w:noVBand="1"/>
      </w:tblPr>
      <w:tblGrid>
        <w:gridCol w:w="5529"/>
        <w:gridCol w:w="5180"/>
      </w:tblGrid>
      <w:tr w:rsidR="00580CB9" w:rsidRPr="00A35B4F" w:rsidTr="0074183B">
        <w:trPr>
          <w:trHeight w:val="5943"/>
        </w:trPr>
        <w:tc>
          <w:tcPr>
            <w:tcW w:w="5529" w:type="dxa"/>
            <w:hideMark/>
          </w:tcPr>
          <w:p w:rsidR="00580CB9" w:rsidRPr="00A35B4F" w:rsidRDefault="00580CB9" w:rsidP="0074183B">
            <w:pPr>
              <w:ind w:firstLine="309"/>
              <w:jc w:val="center"/>
              <w:rPr>
                <w:b/>
                <w:color w:val="00000A"/>
                <w:sz w:val="28"/>
                <w:szCs w:val="28"/>
              </w:rPr>
            </w:pPr>
            <w:r w:rsidRPr="00A35B4F">
              <w:rPr>
                <w:b/>
                <w:sz w:val="28"/>
                <w:szCs w:val="28"/>
              </w:rPr>
              <w:t>Покупатель:</w:t>
            </w:r>
          </w:p>
          <w:p w:rsidR="00580CB9" w:rsidRPr="00A35B4F" w:rsidRDefault="00580CB9" w:rsidP="0074183B">
            <w:pPr>
              <w:autoSpaceDE w:val="0"/>
              <w:jc w:val="center"/>
              <w:rPr>
                <w:b/>
                <w:sz w:val="28"/>
                <w:szCs w:val="28"/>
              </w:rPr>
            </w:pPr>
            <w:r w:rsidRPr="00A35B4F">
              <w:rPr>
                <w:b/>
                <w:sz w:val="28"/>
                <w:szCs w:val="28"/>
              </w:rPr>
              <w:t>Акционерное общество</w:t>
            </w:r>
          </w:p>
          <w:p w:rsidR="00580CB9" w:rsidRPr="00A35B4F" w:rsidRDefault="00580CB9" w:rsidP="0074183B">
            <w:pPr>
              <w:autoSpaceDE w:val="0"/>
              <w:jc w:val="center"/>
              <w:rPr>
                <w:b/>
                <w:sz w:val="28"/>
                <w:szCs w:val="28"/>
              </w:rPr>
            </w:pPr>
            <w:r w:rsidRPr="00A35B4F">
              <w:rPr>
                <w:b/>
                <w:sz w:val="28"/>
                <w:szCs w:val="28"/>
              </w:rPr>
              <w:t>«Железнодорожная торговая компания»</w:t>
            </w:r>
          </w:p>
          <w:p w:rsidR="00580CB9" w:rsidRPr="00A35B4F" w:rsidRDefault="00580CB9" w:rsidP="0074183B">
            <w:pPr>
              <w:autoSpaceDE w:val="0"/>
              <w:jc w:val="center"/>
              <w:rPr>
                <w:b/>
                <w:sz w:val="28"/>
                <w:szCs w:val="28"/>
              </w:rPr>
            </w:pPr>
          </w:p>
          <w:p w:rsidR="00580CB9" w:rsidRPr="00A35B4F" w:rsidRDefault="00580CB9" w:rsidP="0074183B">
            <w:pPr>
              <w:widowControl w:val="0"/>
              <w:autoSpaceDE w:val="0"/>
              <w:autoSpaceDN w:val="0"/>
              <w:rPr>
                <w:sz w:val="28"/>
                <w:szCs w:val="28"/>
              </w:rPr>
            </w:pPr>
            <w:r w:rsidRPr="00A35B4F">
              <w:rPr>
                <w:sz w:val="28"/>
                <w:szCs w:val="28"/>
              </w:rPr>
              <w:t xml:space="preserve">Акционерное общество «Железнодорожная торговая компания» </w:t>
            </w:r>
          </w:p>
          <w:p w:rsidR="002B6D90" w:rsidRDefault="002B6D90" w:rsidP="0074183B">
            <w:pPr>
              <w:widowControl w:val="0"/>
              <w:autoSpaceDE w:val="0"/>
              <w:autoSpaceDN w:val="0"/>
              <w:rPr>
                <w:sz w:val="28"/>
                <w:szCs w:val="28"/>
              </w:rPr>
            </w:pPr>
            <w:r>
              <w:rPr>
                <w:sz w:val="28"/>
                <w:szCs w:val="28"/>
              </w:rPr>
              <w:t>Юридический адрес: 107174</w:t>
            </w:r>
            <w:r w:rsidR="00580CB9" w:rsidRPr="00A35B4F">
              <w:rPr>
                <w:sz w:val="28"/>
                <w:szCs w:val="28"/>
              </w:rPr>
              <w:t>,</w:t>
            </w:r>
          </w:p>
          <w:p w:rsidR="00580CB9" w:rsidRPr="00A35B4F" w:rsidRDefault="00580CB9" w:rsidP="0074183B">
            <w:pPr>
              <w:widowControl w:val="0"/>
              <w:autoSpaceDE w:val="0"/>
              <w:autoSpaceDN w:val="0"/>
              <w:rPr>
                <w:sz w:val="28"/>
                <w:szCs w:val="28"/>
              </w:rPr>
            </w:pPr>
            <w:r w:rsidRPr="00A35B4F">
              <w:rPr>
                <w:sz w:val="28"/>
                <w:szCs w:val="28"/>
              </w:rPr>
              <w:t xml:space="preserve">г. Москва, ул. </w:t>
            </w:r>
            <w:proofErr w:type="spellStart"/>
            <w:r w:rsidRPr="00A35B4F">
              <w:rPr>
                <w:sz w:val="28"/>
                <w:szCs w:val="28"/>
              </w:rPr>
              <w:t>Новорязанская</w:t>
            </w:r>
            <w:proofErr w:type="spellEnd"/>
            <w:r w:rsidRPr="00A35B4F">
              <w:rPr>
                <w:sz w:val="28"/>
                <w:szCs w:val="28"/>
              </w:rPr>
              <w:t>, д.12</w:t>
            </w:r>
          </w:p>
          <w:p w:rsidR="00580CB9" w:rsidRPr="00A164A8" w:rsidRDefault="002B6D90" w:rsidP="0074183B">
            <w:pPr>
              <w:widowControl w:val="0"/>
              <w:autoSpaceDE w:val="0"/>
              <w:autoSpaceDN w:val="0"/>
              <w:rPr>
                <w:sz w:val="28"/>
                <w:szCs w:val="28"/>
              </w:rPr>
            </w:pPr>
            <w:r>
              <w:rPr>
                <w:sz w:val="28"/>
                <w:szCs w:val="28"/>
              </w:rPr>
              <w:t xml:space="preserve">ИНН/КПП </w:t>
            </w:r>
            <w:r w:rsidR="00580CB9" w:rsidRPr="00A164A8">
              <w:rPr>
                <w:sz w:val="28"/>
                <w:szCs w:val="28"/>
              </w:rPr>
              <w:t>7708639622/</w:t>
            </w:r>
            <w:r w:rsidR="00A164A8" w:rsidRPr="00A164A8">
              <w:rPr>
                <w:sz w:val="28"/>
                <w:szCs w:val="28"/>
              </w:rPr>
              <w:t>770801001</w:t>
            </w:r>
          </w:p>
          <w:p w:rsidR="00A164A8" w:rsidRDefault="00580CB9" w:rsidP="0074183B">
            <w:pPr>
              <w:widowControl w:val="0"/>
              <w:autoSpaceDE w:val="0"/>
              <w:autoSpaceDN w:val="0"/>
              <w:rPr>
                <w:sz w:val="28"/>
                <w:szCs w:val="28"/>
              </w:rPr>
            </w:pPr>
            <w:r w:rsidRPr="00A35B4F">
              <w:rPr>
                <w:b/>
                <w:sz w:val="28"/>
                <w:szCs w:val="28"/>
              </w:rPr>
              <w:t>Грузополучатель:</w:t>
            </w:r>
            <w:r w:rsidRPr="00A35B4F">
              <w:rPr>
                <w:sz w:val="28"/>
                <w:szCs w:val="28"/>
              </w:rPr>
              <w:t xml:space="preserve"> </w:t>
            </w:r>
          </w:p>
          <w:p w:rsidR="00580CB9" w:rsidRPr="00A35B4F" w:rsidRDefault="00A164A8" w:rsidP="0074183B">
            <w:pPr>
              <w:widowControl w:val="0"/>
              <w:autoSpaceDE w:val="0"/>
              <w:autoSpaceDN w:val="0"/>
              <w:rPr>
                <w:sz w:val="28"/>
                <w:szCs w:val="28"/>
              </w:rPr>
            </w:pPr>
            <w:r>
              <w:rPr>
                <w:sz w:val="28"/>
                <w:szCs w:val="28"/>
              </w:rPr>
              <w:t xml:space="preserve">Красноярский филиал </w:t>
            </w:r>
            <w:r w:rsidR="00580CB9" w:rsidRPr="00A35B4F">
              <w:rPr>
                <w:sz w:val="28"/>
                <w:szCs w:val="28"/>
              </w:rPr>
              <w:t xml:space="preserve">АО «ЖТК»                                        </w:t>
            </w:r>
          </w:p>
          <w:p w:rsidR="00580CB9" w:rsidRPr="00A35B4F" w:rsidRDefault="002B6D90" w:rsidP="0074183B">
            <w:pPr>
              <w:widowControl w:val="0"/>
              <w:autoSpaceDE w:val="0"/>
              <w:autoSpaceDN w:val="0"/>
              <w:rPr>
                <w:sz w:val="28"/>
                <w:szCs w:val="28"/>
              </w:rPr>
            </w:pPr>
            <w:r>
              <w:rPr>
                <w:sz w:val="28"/>
                <w:szCs w:val="28"/>
              </w:rPr>
              <w:t>660021</w:t>
            </w:r>
            <w:r w:rsidR="00580CB9" w:rsidRPr="00A35B4F">
              <w:rPr>
                <w:sz w:val="28"/>
                <w:szCs w:val="28"/>
              </w:rPr>
              <w:t>, г. Красноярск, ул. Вокзальная, 35</w:t>
            </w:r>
          </w:p>
          <w:p w:rsidR="00580CB9" w:rsidRPr="00A35B4F" w:rsidRDefault="002B6D90" w:rsidP="0074183B">
            <w:pPr>
              <w:widowControl w:val="0"/>
              <w:autoSpaceDE w:val="0"/>
              <w:autoSpaceDN w:val="0"/>
              <w:rPr>
                <w:sz w:val="28"/>
                <w:szCs w:val="28"/>
              </w:rPr>
            </w:pPr>
            <w:r>
              <w:rPr>
                <w:sz w:val="28"/>
                <w:szCs w:val="28"/>
              </w:rPr>
              <w:t>ИНН/КПП 7708639622/246002001</w:t>
            </w:r>
          </w:p>
          <w:p w:rsidR="00580CB9" w:rsidRPr="00A35B4F" w:rsidRDefault="00580CB9" w:rsidP="0074183B">
            <w:pPr>
              <w:widowControl w:val="0"/>
              <w:autoSpaceDE w:val="0"/>
              <w:autoSpaceDN w:val="0"/>
              <w:rPr>
                <w:sz w:val="28"/>
                <w:szCs w:val="28"/>
              </w:rPr>
            </w:pPr>
            <w:r w:rsidRPr="00A35B4F">
              <w:rPr>
                <w:sz w:val="28"/>
                <w:szCs w:val="28"/>
              </w:rPr>
              <w:t>р/счет 40702810300030003231</w:t>
            </w:r>
          </w:p>
          <w:p w:rsidR="00580CB9" w:rsidRPr="00A35B4F" w:rsidRDefault="00580CB9" w:rsidP="0074183B">
            <w:pPr>
              <w:widowControl w:val="0"/>
              <w:autoSpaceDE w:val="0"/>
              <w:autoSpaceDN w:val="0"/>
              <w:rPr>
                <w:sz w:val="28"/>
                <w:szCs w:val="28"/>
              </w:rPr>
            </w:pPr>
            <w:r w:rsidRPr="00A35B4F">
              <w:rPr>
                <w:sz w:val="28"/>
                <w:szCs w:val="28"/>
              </w:rPr>
              <w:t>Филиал Банка ВТБ (ПАО) в г. Красноярске,</w:t>
            </w:r>
          </w:p>
          <w:p w:rsidR="00580CB9" w:rsidRPr="00A35B4F" w:rsidRDefault="00580CB9" w:rsidP="0074183B">
            <w:pPr>
              <w:widowControl w:val="0"/>
              <w:autoSpaceDE w:val="0"/>
              <w:autoSpaceDN w:val="0"/>
              <w:rPr>
                <w:sz w:val="28"/>
                <w:szCs w:val="28"/>
              </w:rPr>
            </w:pPr>
            <w:r w:rsidRPr="00A35B4F">
              <w:rPr>
                <w:sz w:val="28"/>
                <w:szCs w:val="28"/>
              </w:rPr>
              <w:t>БИК 040407777</w:t>
            </w:r>
          </w:p>
          <w:p w:rsidR="00580CB9" w:rsidRPr="00A35B4F" w:rsidRDefault="00580CB9" w:rsidP="0074183B">
            <w:pPr>
              <w:widowControl w:val="0"/>
              <w:autoSpaceDE w:val="0"/>
              <w:autoSpaceDN w:val="0"/>
              <w:rPr>
                <w:sz w:val="28"/>
                <w:szCs w:val="28"/>
              </w:rPr>
            </w:pPr>
            <w:r w:rsidRPr="00A35B4F">
              <w:rPr>
                <w:sz w:val="28"/>
                <w:szCs w:val="28"/>
              </w:rPr>
              <w:t xml:space="preserve">к/счет 301018102000000007777 </w:t>
            </w:r>
          </w:p>
          <w:p w:rsidR="00580CB9" w:rsidRDefault="00580CB9" w:rsidP="0074183B">
            <w:pPr>
              <w:rPr>
                <w:sz w:val="28"/>
                <w:szCs w:val="28"/>
              </w:rPr>
            </w:pPr>
            <w:r w:rsidRPr="00A35B4F">
              <w:rPr>
                <w:sz w:val="28"/>
                <w:szCs w:val="28"/>
              </w:rPr>
              <w:t>тел./факс: 221-02-08, 248-17-23</w:t>
            </w:r>
          </w:p>
          <w:p w:rsidR="00580CB9" w:rsidRPr="001D655B" w:rsidRDefault="00580CB9" w:rsidP="0074183B">
            <w:pPr>
              <w:rPr>
                <w:sz w:val="28"/>
                <w:szCs w:val="28"/>
              </w:rPr>
            </w:pPr>
          </w:p>
          <w:p w:rsidR="00580CB9" w:rsidRPr="001D655B" w:rsidRDefault="00580CB9" w:rsidP="0074183B">
            <w:pPr>
              <w:rPr>
                <w:sz w:val="28"/>
                <w:szCs w:val="28"/>
              </w:rPr>
            </w:pPr>
          </w:p>
        </w:tc>
        <w:tc>
          <w:tcPr>
            <w:tcW w:w="5180" w:type="dxa"/>
          </w:tcPr>
          <w:p w:rsidR="00580CB9" w:rsidRPr="00A35B4F" w:rsidRDefault="00580CB9" w:rsidP="0074183B">
            <w:pPr>
              <w:ind w:firstLine="204"/>
              <w:jc w:val="center"/>
              <w:rPr>
                <w:color w:val="00000A"/>
                <w:sz w:val="28"/>
                <w:szCs w:val="28"/>
              </w:rPr>
            </w:pPr>
            <w:r w:rsidRPr="00A35B4F">
              <w:rPr>
                <w:b/>
                <w:sz w:val="28"/>
                <w:szCs w:val="28"/>
              </w:rPr>
              <w:t>Поставщик:</w:t>
            </w:r>
          </w:p>
          <w:p w:rsidR="00580CB9" w:rsidRPr="00A35B4F" w:rsidRDefault="00580CB9" w:rsidP="0074183B">
            <w:pPr>
              <w:ind w:firstLine="204"/>
              <w:jc w:val="both"/>
              <w:rPr>
                <w:color w:val="00000A"/>
                <w:sz w:val="28"/>
                <w:szCs w:val="28"/>
              </w:rPr>
            </w:pPr>
          </w:p>
          <w:p w:rsidR="00580CB9" w:rsidRPr="00A35B4F" w:rsidRDefault="00580CB9" w:rsidP="0074183B">
            <w:pPr>
              <w:ind w:firstLine="204"/>
              <w:jc w:val="both"/>
              <w:rPr>
                <w:color w:val="00000A"/>
                <w:sz w:val="28"/>
                <w:szCs w:val="28"/>
              </w:rPr>
            </w:pPr>
          </w:p>
          <w:p w:rsidR="00A164A8" w:rsidRDefault="00A164A8" w:rsidP="0074183B">
            <w:pPr>
              <w:ind w:firstLine="204"/>
              <w:jc w:val="both"/>
              <w:rPr>
                <w:color w:val="00000A"/>
                <w:sz w:val="28"/>
                <w:szCs w:val="28"/>
              </w:rPr>
            </w:pPr>
          </w:p>
          <w:p w:rsidR="00EA4432" w:rsidRDefault="00EA4432" w:rsidP="0074183B">
            <w:pPr>
              <w:ind w:firstLine="204"/>
              <w:jc w:val="both"/>
              <w:rPr>
                <w:color w:val="00000A"/>
                <w:sz w:val="28"/>
                <w:szCs w:val="28"/>
              </w:rPr>
            </w:pPr>
          </w:p>
          <w:p w:rsidR="00580CB9" w:rsidRPr="00A35B4F" w:rsidRDefault="00580CB9" w:rsidP="0074183B">
            <w:pPr>
              <w:ind w:firstLine="204"/>
              <w:jc w:val="both"/>
              <w:rPr>
                <w:color w:val="00000A"/>
                <w:sz w:val="28"/>
                <w:szCs w:val="28"/>
              </w:rPr>
            </w:pPr>
            <w:r w:rsidRPr="00A35B4F">
              <w:rPr>
                <w:color w:val="00000A"/>
                <w:sz w:val="28"/>
                <w:szCs w:val="28"/>
              </w:rPr>
              <w:t>__________________________________</w:t>
            </w:r>
          </w:p>
          <w:p w:rsidR="00580CB9" w:rsidRPr="00A35B4F" w:rsidRDefault="00580CB9" w:rsidP="0074183B">
            <w:pPr>
              <w:ind w:firstLine="204"/>
              <w:jc w:val="both"/>
              <w:rPr>
                <w:color w:val="00000A"/>
                <w:sz w:val="28"/>
                <w:szCs w:val="28"/>
              </w:rPr>
            </w:pPr>
            <w:r w:rsidRPr="00A35B4F">
              <w:rPr>
                <w:color w:val="00000A"/>
                <w:sz w:val="28"/>
                <w:szCs w:val="28"/>
              </w:rPr>
              <w:t>Адрес: ___________________________</w:t>
            </w:r>
          </w:p>
          <w:p w:rsidR="00580CB9" w:rsidRPr="00A35B4F" w:rsidRDefault="00580CB9" w:rsidP="0074183B">
            <w:pPr>
              <w:ind w:firstLine="204"/>
              <w:jc w:val="both"/>
              <w:rPr>
                <w:color w:val="00000A"/>
                <w:sz w:val="28"/>
                <w:szCs w:val="28"/>
              </w:rPr>
            </w:pPr>
            <w:r w:rsidRPr="00A35B4F">
              <w:rPr>
                <w:color w:val="00000A"/>
                <w:sz w:val="28"/>
                <w:szCs w:val="28"/>
              </w:rPr>
              <w:t xml:space="preserve">ИНН ____________________________ </w:t>
            </w:r>
          </w:p>
          <w:p w:rsidR="00580CB9" w:rsidRPr="00A35B4F" w:rsidRDefault="00580CB9" w:rsidP="0074183B">
            <w:pPr>
              <w:ind w:firstLine="204"/>
              <w:jc w:val="both"/>
              <w:rPr>
                <w:color w:val="00000A"/>
                <w:sz w:val="28"/>
                <w:szCs w:val="28"/>
              </w:rPr>
            </w:pPr>
            <w:proofErr w:type="gramStart"/>
            <w:r w:rsidRPr="00A35B4F">
              <w:rPr>
                <w:color w:val="00000A"/>
                <w:sz w:val="28"/>
                <w:szCs w:val="28"/>
              </w:rPr>
              <w:t>ОГРН  _</w:t>
            </w:r>
            <w:proofErr w:type="gramEnd"/>
            <w:r w:rsidRPr="00A35B4F">
              <w:rPr>
                <w:color w:val="00000A"/>
                <w:sz w:val="28"/>
                <w:szCs w:val="28"/>
              </w:rPr>
              <w:t>__________________________</w:t>
            </w:r>
          </w:p>
          <w:p w:rsidR="00580CB9" w:rsidRPr="00A35B4F" w:rsidRDefault="00580CB9" w:rsidP="0074183B">
            <w:pPr>
              <w:ind w:firstLine="204"/>
              <w:jc w:val="both"/>
              <w:rPr>
                <w:color w:val="00000A"/>
                <w:sz w:val="28"/>
                <w:szCs w:val="28"/>
              </w:rPr>
            </w:pPr>
            <w:r w:rsidRPr="00A35B4F">
              <w:rPr>
                <w:color w:val="00000A"/>
                <w:sz w:val="28"/>
                <w:szCs w:val="28"/>
              </w:rPr>
              <w:t xml:space="preserve">Р/с ______________________________ </w:t>
            </w:r>
          </w:p>
          <w:p w:rsidR="00580CB9" w:rsidRPr="00A35B4F" w:rsidRDefault="00580CB9" w:rsidP="0074183B">
            <w:pPr>
              <w:ind w:firstLine="204"/>
              <w:jc w:val="both"/>
              <w:rPr>
                <w:color w:val="00000A"/>
                <w:sz w:val="28"/>
                <w:szCs w:val="28"/>
              </w:rPr>
            </w:pPr>
            <w:r w:rsidRPr="00A35B4F">
              <w:rPr>
                <w:color w:val="00000A"/>
                <w:sz w:val="28"/>
                <w:szCs w:val="28"/>
              </w:rPr>
              <w:t>БИК _____________________________</w:t>
            </w:r>
          </w:p>
          <w:p w:rsidR="00580CB9" w:rsidRPr="00A35B4F" w:rsidRDefault="00580CB9" w:rsidP="0074183B">
            <w:pPr>
              <w:ind w:firstLine="204"/>
              <w:jc w:val="both"/>
              <w:rPr>
                <w:color w:val="00000A"/>
                <w:sz w:val="28"/>
                <w:szCs w:val="28"/>
              </w:rPr>
            </w:pPr>
            <w:r w:rsidRPr="00A35B4F">
              <w:rPr>
                <w:color w:val="00000A"/>
                <w:sz w:val="28"/>
                <w:szCs w:val="28"/>
              </w:rPr>
              <w:t>Банк_____________________________</w:t>
            </w:r>
          </w:p>
          <w:p w:rsidR="00580CB9" w:rsidRPr="00A35B4F" w:rsidRDefault="00580CB9" w:rsidP="0074183B">
            <w:pPr>
              <w:ind w:firstLine="204"/>
              <w:jc w:val="both"/>
              <w:rPr>
                <w:color w:val="00000A"/>
                <w:sz w:val="28"/>
                <w:szCs w:val="28"/>
              </w:rPr>
            </w:pPr>
            <w:r w:rsidRPr="00A35B4F">
              <w:rPr>
                <w:color w:val="00000A"/>
                <w:sz w:val="28"/>
                <w:szCs w:val="28"/>
              </w:rPr>
              <w:t xml:space="preserve">к/с ______________________________ </w:t>
            </w:r>
          </w:p>
          <w:p w:rsidR="00580CB9" w:rsidRPr="00A35B4F" w:rsidRDefault="00580CB9" w:rsidP="0074183B">
            <w:pPr>
              <w:ind w:firstLine="204"/>
              <w:jc w:val="both"/>
              <w:rPr>
                <w:sz w:val="28"/>
                <w:szCs w:val="28"/>
              </w:rPr>
            </w:pPr>
          </w:p>
          <w:p w:rsidR="00580CB9" w:rsidRPr="00A35B4F" w:rsidRDefault="00580CB9" w:rsidP="0074183B">
            <w:pPr>
              <w:ind w:firstLine="204"/>
              <w:jc w:val="both"/>
              <w:rPr>
                <w:sz w:val="28"/>
                <w:szCs w:val="28"/>
              </w:rPr>
            </w:pPr>
            <w:r w:rsidRPr="00A35B4F">
              <w:rPr>
                <w:bCs/>
                <w:sz w:val="28"/>
                <w:szCs w:val="28"/>
                <w:u w:val="single"/>
              </w:rPr>
              <w:t>Поставщик</w:t>
            </w:r>
            <w:r w:rsidRPr="00A35B4F">
              <w:rPr>
                <w:bCs/>
                <w:sz w:val="28"/>
                <w:szCs w:val="28"/>
              </w:rPr>
              <w:t>:</w:t>
            </w:r>
            <w:r w:rsidRPr="00A35B4F">
              <w:rPr>
                <w:sz w:val="28"/>
                <w:szCs w:val="28"/>
              </w:rPr>
              <w:t xml:space="preserve"> _______________________ </w:t>
            </w:r>
          </w:p>
          <w:p w:rsidR="00580CB9" w:rsidRPr="00A35B4F" w:rsidRDefault="00580CB9" w:rsidP="0074183B">
            <w:pPr>
              <w:ind w:firstLine="720"/>
              <w:jc w:val="center"/>
              <w:rPr>
                <w:b/>
                <w:color w:val="00000A"/>
                <w:sz w:val="28"/>
                <w:szCs w:val="28"/>
              </w:rPr>
            </w:pPr>
          </w:p>
        </w:tc>
      </w:tr>
    </w:tbl>
    <w:p w:rsidR="00580CB9" w:rsidRPr="00A35B4F" w:rsidRDefault="00580CB9" w:rsidP="00580CB9">
      <w:pPr>
        <w:autoSpaceDE w:val="0"/>
        <w:autoSpaceDN w:val="0"/>
        <w:adjustRightInd w:val="0"/>
        <w:jc w:val="center"/>
        <w:rPr>
          <w:b/>
          <w:bCs/>
          <w:sz w:val="28"/>
          <w:szCs w:val="28"/>
        </w:rPr>
      </w:pPr>
      <w:r w:rsidRPr="00A35B4F">
        <w:rPr>
          <w:b/>
          <w:bCs/>
          <w:sz w:val="28"/>
          <w:szCs w:val="28"/>
        </w:rPr>
        <w:t>Подписи сторон</w:t>
      </w:r>
    </w:p>
    <w:tbl>
      <w:tblPr>
        <w:tblW w:w="0" w:type="auto"/>
        <w:tblLook w:val="04A0" w:firstRow="1" w:lastRow="0" w:firstColumn="1" w:lastColumn="0" w:noHBand="0" w:noVBand="1"/>
      </w:tblPr>
      <w:tblGrid>
        <w:gridCol w:w="5255"/>
        <w:gridCol w:w="5234"/>
      </w:tblGrid>
      <w:tr w:rsidR="00580CB9" w:rsidRPr="00A35B4F" w:rsidTr="004F69FE">
        <w:tc>
          <w:tcPr>
            <w:tcW w:w="5353" w:type="dxa"/>
            <w:shd w:val="clear" w:color="auto" w:fill="auto"/>
          </w:tcPr>
          <w:p w:rsidR="00580CB9" w:rsidRPr="00604BAE" w:rsidRDefault="00580CB9" w:rsidP="004F69FE">
            <w:pPr>
              <w:autoSpaceDE w:val="0"/>
              <w:autoSpaceDN w:val="0"/>
              <w:adjustRightInd w:val="0"/>
              <w:jc w:val="center"/>
              <w:rPr>
                <w:b/>
                <w:bCs/>
                <w:sz w:val="28"/>
                <w:szCs w:val="28"/>
              </w:rPr>
            </w:pPr>
            <w:r w:rsidRPr="00604BAE">
              <w:rPr>
                <w:b/>
                <w:bCs/>
                <w:sz w:val="28"/>
                <w:szCs w:val="28"/>
              </w:rPr>
              <w:t>От Покупателя:</w:t>
            </w:r>
          </w:p>
          <w:p w:rsidR="00580CB9" w:rsidRPr="00604BAE" w:rsidRDefault="00580CB9" w:rsidP="004F69FE">
            <w:pPr>
              <w:autoSpaceDE w:val="0"/>
              <w:autoSpaceDN w:val="0"/>
              <w:adjustRightInd w:val="0"/>
              <w:jc w:val="center"/>
              <w:rPr>
                <w:b/>
                <w:bCs/>
                <w:sz w:val="28"/>
                <w:szCs w:val="28"/>
              </w:rPr>
            </w:pPr>
          </w:p>
          <w:p w:rsidR="00580CB9" w:rsidRPr="00604BAE" w:rsidRDefault="00580CB9" w:rsidP="004F69FE">
            <w:pPr>
              <w:autoSpaceDE w:val="0"/>
              <w:autoSpaceDN w:val="0"/>
              <w:adjustRightInd w:val="0"/>
              <w:rPr>
                <w:bCs/>
                <w:sz w:val="28"/>
                <w:szCs w:val="28"/>
              </w:rPr>
            </w:pPr>
            <w:r w:rsidRPr="00604BAE">
              <w:rPr>
                <w:bCs/>
                <w:sz w:val="28"/>
                <w:szCs w:val="28"/>
              </w:rPr>
              <w:t xml:space="preserve">Директор Красноярского </w:t>
            </w:r>
          </w:p>
          <w:p w:rsidR="00580CB9" w:rsidRPr="00604BAE" w:rsidRDefault="00580CB9" w:rsidP="004F69FE">
            <w:pPr>
              <w:autoSpaceDE w:val="0"/>
              <w:autoSpaceDN w:val="0"/>
              <w:adjustRightInd w:val="0"/>
              <w:rPr>
                <w:bCs/>
                <w:sz w:val="28"/>
                <w:szCs w:val="28"/>
              </w:rPr>
            </w:pPr>
            <w:r w:rsidRPr="00604BAE">
              <w:rPr>
                <w:bCs/>
                <w:sz w:val="28"/>
                <w:szCs w:val="28"/>
              </w:rPr>
              <w:t>филиала АО «ЖТК»</w:t>
            </w:r>
          </w:p>
          <w:p w:rsidR="00580CB9" w:rsidRPr="00604BAE" w:rsidRDefault="00580CB9" w:rsidP="004F69FE">
            <w:pPr>
              <w:autoSpaceDE w:val="0"/>
              <w:autoSpaceDN w:val="0"/>
              <w:adjustRightInd w:val="0"/>
              <w:rPr>
                <w:bCs/>
                <w:sz w:val="28"/>
                <w:szCs w:val="28"/>
              </w:rPr>
            </w:pPr>
          </w:p>
          <w:p w:rsidR="00580CB9" w:rsidRPr="00604BAE" w:rsidRDefault="00580CB9" w:rsidP="004F69FE">
            <w:pPr>
              <w:autoSpaceDE w:val="0"/>
              <w:autoSpaceDN w:val="0"/>
              <w:adjustRightInd w:val="0"/>
              <w:jc w:val="both"/>
              <w:rPr>
                <w:bCs/>
                <w:sz w:val="28"/>
                <w:szCs w:val="28"/>
              </w:rPr>
            </w:pPr>
            <w:r w:rsidRPr="00604BAE">
              <w:rPr>
                <w:bCs/>
                <w:sz w:val="28"/>
                <w:szCs w:val="28"/>
              </w:rPr>
              <w:t>_______________ /</w:t>
            </w:r>
            <w:proofErr w:type="spellStart"/>
            <w:r w:rsidRPr="00604BAE">
              <w:rPr>
                <w:bCs/>
                <w:sz w:val="28"/>
                <w:szCs w:val="28"/>
              </w:rPr>
              <w:t>Л.Ю.Квартникова</w:t>
            </w:r>
            <w:proofErr w:type="spellEnd"/>
            <w:r w:rsidRPr="00604BAE">
              <w:rPr>
                <w:bCs/>
                <w:sz w:val="28"/>
                <w:szCs w:val="28"/>
              </w:rPr>
              <w:t>/</w:t>
            </w:r>
          </w:p>
        </w:tc>
        <w:tc>
          <w:tcPr>
            <w:tcW w:w="5353" w:type="dxa"/>
            <w:shd w:val="clear" w:color="auto" w:fill="auto"/>
          </w:tcPr>
          <w:p w:rsidR="00580CB9" w:rsidRPr="00604BAE" w:rsidRDefault="00580CB9" w:rsidP="004F69FE">
            <w:pPr>
              <w:autoSpaceDE w:val="0"/>
              <w:autoSpaceDN w:val="0"/>
              <w:adjustRightInd w:val="0"/>
              <w:jc w:val="center"/>
              <w:rPr>
                <w:b/>
                <w:bCs/>
                <w:sz w:val="28"/>
                <w:szCs w:val="28"/>
              </w:rPr>
            </w:pPr>
            <w:r w:rsidRPr="00604BAE">
              <w:rPr>
                <w:b/>
                <w:bCs/>
                <w:sz w:val="28"/>
                <w:szCs w:val="28"/>
              </w:rPr>
              <w:t>От Поставщика:</w:t>
            </w:r>
          </w:p>
        </w:tc>
      </w:tr>
    </w:tbl>
    <w:p w:rsidR="00580CB9" w:rsidRDefault="00580CB9" w:rsidP="00197528">
      <w:pPr>
        <w:autoSpaceDE w:val="0"/>
        <w:autoSpaceDN w:val="0"/>
        <w:adjustRightInd w:val="0"/>
        <w:ind w:firstLine="567"/>
        <w:rPr>
          <w:b/>
        </w:rPr>
      </w:pPr>
    </w:p>
    <w:p w:rsidR="00580CB9" w:rsidRDefault="00580CB9" w:rsidP="00197528">
      <w:pPr>
        <w:autoSpaceDE w:val="0"/>
        <w:autoSpaceDN w:val="0"/>
        <w:adjustRightInd w:val="0"/>
        <w:ind w:firstLine="567"/>
        <w:rPr>
          <w:b/>
        </w:rPr>
      </w:pPr>
    </w:p>
    <w:p w:rsidR="00580CB9" w:rsidRDefault="00580CB9"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sectPr w:rsidR="0074183B" w:rsidSect="0074183B">
          <w:headerReference w:type="even" r:id="rId14"/>
          <w:headerReference w:type="default" r:id="rId15"/>
          <w:footerReference w:type="even" r:id="rId16"/>
          <w:footerReference w:type="default" r:id="rId17"/>
          <w:headerReference w:type="first" r:id="rId18"/>
          <w:footerReference w:type="first" r:id="rId19"/>
          <w:pgSz w:w="11906" w:h="16838"/>
          <w:pgMar w:top="426" w:right="566" w:bottom="426" w:left="851" w:header="709" w:footer="709" w:gutter="0"/>
          <w:cols w:space="708"/>
          <w:titlePg/>
          <w:docGrid w:linePitch="360"/>
        </w:sectPr>
      </w:pPr>
    </w:p>
    <w:p w:rsidR="00580CB9" w:rsidRDefault="00580CB9" w:rsidP="00197528">
      <w:pPr>
        <w:autoSpaceDE w:val="0"/>
        <w:autoSpaceDN w:val="0"/>
        <w:adjustRightInd w:val="0"/>
        <w:ind w:firstLine="567"/>
        <w:rPr>
          <w:b/>
        </w:rPr>
      </w:pPr>
    </w:p>
    <w:p w:rsidR="00580CB9" w:rsidRPr="0071515E" w:rsidRDefault="00580CB9" w:rsidP="00197528">
      <w:pPr>
        <w:autoSpaceDE w:val="0"/>
        <w:autoSpaceDN w:val="0"/>
        <w:adjustRightInd w:val="0"/>
        <w:ind w:firstLine="567"/>
        <w:rPr>
          <w:b/>
        </w:rPr>
      </w:pPr>
    </w:p>
    <w:p w:rsidR="00197528" w:rsidRPr="0071515E" w:rsidRDefault="00197528" w:rsidP="002B6D90">
      <w:pPr>
        <w:autoSpaceDE w:val="0"/>
        <w:autoSpaceDN w:val="0"/>
        <w:adjustRightInd w:val="0"/>
        <w:ind w:left="5103"/>
        <w:jc w:val="right"/>
      </w:pPr>
      <w:r w:rsidRPr="0071515E">
        <w:t xml:space="preserve">Приложение № 1   </w:t>
      </w:r>
    </w:p>
    <w:p w:rsidR="00197528" w:rsidRPr="0071515E" w:rsidRDefault="00197528" w:rsidP="002B6D90">
      <w:pPr>
        <w:autoSpaceDE w:val="0"/>
        <w:autoSpaceDN w:val="0"/>
        <w:adjustRightInd w:val="0"/>
        <w:ind w:left="5103"/>
        <w:jc w:val="right"/>
      </w:pPr>
      <w:r w:rsidRPr="0071515E">
        <w:t xml:space="preserve">к договору поставки  </w:t>
      </w:r>
    </w:p>
    <w:p w:rsidR="004B0C0C" w:rsidRDefault="00197528" w:rsidP="002B6D90">
      <w:pPr>
        <w:autoSpaceDE w:val="0"/>
        <w:autoSpaceDN w:val="0"/>
        <w:adjustRightInd w:val="0"/>
        <w:ind w:left="5103"/>
        <w:jc w:val="right"/>
      </w:pPr>
      <w:r w:rsidRPr="0071515E">
        <w:t xml:space="preserve">от </w:t>
      </w:r>
      <w:proofErr w:type="gramStart"/>
      <w:r w:rsidRPr="0071515E">
        <w:t>« _</w:t>
      </w:r>
      <w:proofErr w:type="gramEnd"/>
      <w:r w:rsidRPr="0071515E">
        <w:t>__ » _______ 20</w:t>
      </w:r>
      <w:r w:rsidR="004B0C0C">
        <w:t>20</w:t>
      </w:r>
      <w:r w:rsidRPr="0071515E">
        <w:t xml:space="preserve">г.  </w:t>
      </w:r>
    </w:p>
    <w:p w:rsidR="00197528" w:rsidRPr="0071515E" w:rsidRDefault="004B0C0C" w:rsidP="004B0C0C">
      <w:pPr>
        <w:autoSpaceDE w:val="0"/>
        <w:autoSpaceDN w:val="0"/>
        <w:adjustRightInd w:val="0"/>
        <w:ind w:left="5103"/>
        <w:jc w:val="center"/>
      </w:pPr>
      <w:r>
        <w:t xml:space="preserve">                                          </w:t>
      </w:r>
      <w:r w:rsidR="00197528" w:rsidRPr="0071515E">
        <w:t>№___</w:t>
      </w:r>
      <w:r>
        <w:t>_______________</w:t>
      </w:r>
    </w:p>
    <w:p w:rsidR="00197528" w:rsidRPr="0071515E" w:rsidRDefault="00197528" w:rsidP="00197528">
      <w:pPr>
        <w:autoSpaceDE w:val="0"/>
        <w:autoSpaceDN w:val="0"/>
        <w:adjustRightInd w:val="0"/>
        <w:ind w:firstLine="737"/>
        <w:jc w:val="right"/>
      </w:pPr>
      <w:r w:rsidRPr="0071515E">
        <w:t xml:space="preserve"> </w:t>
      </w:r>
    </w:p>
    <w:p w:rsidR="00197528" w:rsidRPr="0071515E" w:rsidRDefault="00197528" w:rsidP="00197528">
      <w:pPr>
        <w:autoSpaceDE w:val="0"/>
        <w:autoSpaceDN w:val="0"/>
        <w:adjustRightInd w:val="0"/>
        <w:ind w:firstLine="737"/>
        <w:jc w:val="both"/>
      </w:pPr>
    </w:p>
    <w:p w:rsidR="00197528" w:rsidRPr="0071515E" w:rsidRDefault="00197528" w:rsidP="00197528">
      <w:pPr>
        <w:pStyle w:val="aff5"/>
        <w:tabs>
          <w:tab w:val="left" w:pos="6705"/>
        </w:tabs>
        <w:suppressAutoHyphens w:val="0"/>
        <w:spacing w:before="0" w:after="0" w:line="360" w:lineRule="exact"/>
        <w:ind w:left="709"/>
        <w:rPr>
          <w:rFonts w:ascii="Times New Roman" w:hAnsi="Times New Roman" w:cs="Times New Roman"/>
          <w:color w:val="000000"/>
        </w:rPr>
      </w:pPr>
      <w:r w:rsidRPr="0071515E">
        <w:rPr>
          <w:rFonts w:ascii="Times New Roman" w:eastAsia="Times New Roman" w:hAnsi="Times New Roman" w:cs="Times New Roman"/>
          <w:bCs w:val="0"/>
          <w:smallCaps w:val="0"/>
          <w:spacing w:val="0"/>
        </w:rPr>
        <w:t>СПЕЦИФИКАЦИЯ</w:t>
      </w:r>
    </w:p>
    <w:p w:rsidR="00197528" w:rsidRPr="0071515E" w:rsidRDefault="00197528" w:rsidP="00197528">
      <w:pPr>
        <w:spacing w:line="360" w:lineRule="exact"/>
        <w:ind w:hanging="15"/>
        <w:jc w:val="center"/>
        <w:rPr>
          <w:color w:val="000000"/>
        </w:rPr>
      </w:pPr>
    </w:p>
    <w:tbl>
      <w:tblPr>
        <w:tblW w:w="11227" w:type="dxa"/>
        <w:tblInd w:w="-459" w:type="dxa"/>
        <w:tblLayout w:type="fixed"/>
        <w:tblLook w:val="04A0" w:firstRow="1" w:lastRow="0" w:firstColumn="1" w:lastColumn="0" w:noHBand="0" w:noVBand="1"/>
      </w:tblPr>
      <w:tblGrid>
        <w:gridCol w:w="344"/>
        <w:gridCol w:w="2378"/>
        <w:gridCol w:w="1560"/>
        <w:gridCol w:w="850"/>
        <w:gridCol w:w="851"/>
        <w:gridCol w:w="1275"/>
        <w:gridCol w:w="1560"/>
        <w:gridCol w:w="850"/>
        <w:gridCol w:w="1559"/>
      </w:tblGrid>
      <w:tr w:rsidR="00EB4F49" w:rsidRPr="0071515E" w:rsidTr="00EB4F49">
        <w:trPr>
          <w:trHeight w:val="639"/>
        </w:trPr>
        <w:tc>
          <w:tcPr>
            <w:tcW w:w="344" w:type="dxa"/>
            <w:tcBorders>
              <w:top w:val="single" w:sz="4" w:space="0" w:color="auto"/>
              <w:left w:val="single" w:sz="4" w:space="0" w:color="auto"/>
              <w:bottom w:val="single" w:sz="4" w:space="0" w:color="auto"/>
              <w:right w:val="single" w:sz="4" w:space="0" w:color="auto"/>
            </w:tcBorders>
            <w:noWrap/>
            <w:vAlign w:val="center"/>
            <w:hideMark/>
          </w:tcPr>
          <w:p w:rsidR="00EB4F49" w:rsidRPr="0071515E" w:rsidRDefault="00EB4F49" w:rsidP="00A333AC">
            <w:pPr>
              <w:jc w:val="center"/>
              <w:rPr>
                <w:bCs/>
              </w:rPr>
            </w:pPr>
            <w:r w:rsidRPr="0071515E">
              <w:rPr>
                <w:bCs/>
              </w:rPr>
              <w:t>№</w:t>
            </w:r>
          </w:p>
        </w:tc>
        <w:tc>
          <w:tcPr>
            <w:tcW w:w="2378" w:type="dxa"/>
            <w:tcBorders>
              <w:top w:val="single" w:sz="4" w:space="0" w:color="auto"/>
              <w:left w:val="nil"/>
              <w:bottom w:val="single" w:sz="4" w:space="0" w:color="auto"/>
              <w:right w:val="single" w:sz="4" w:space="0" w:color="auto"/>
            </w:tcBorders>
            <w:noWrap/>
            <w:vAlign w:val="center"/>
            <w:hideMark/>
          </w:tcPr>
          <w:p w:rsidR="00EB4F49" w:rsidRPr="00C80B1A" w:rsidRDefault="00EB4F49" w:rsidP="00A333AC">
            <w:pPr>
              <w:pStyle w:val="1"/>
              <w:spacing w:before="0" w:after="0"/>
              <w:jc w:val="center"/>
              <w:rPr>
                <w:rFonts w:ascii="Times New Roman" w:hAnsi="Times New Roman"/>
                <w:b w:val="0"/>
                <w:sz w:val="24"/>
                <w:szCs w:val="24"/>
              </w:rPr>
            </w:pPr>
            <w:r w:rsidRPr="00C80B1A">
              <w:rPr>
                <w:rFonts w:ascii="Times New Roman" w:hAnsi="Times New Roman"/>
                <w:b w:val="0"/>
                <w:sz w:val="24"/>
                <w:szCs w:val="24"/>
              </w:rPr>
              <w:t>Наименование</w:t>
            </w:r>
          </w:p>
        </w:tc>
        <w:tc>
          <w:tcPr>
            <w:tcW w:w="1560" w:type="dxa"/>
            <w:tcBorders>
              <w:top w:val="single" w:sz="4" w:space="0" w:color="auto"/>
              <w:left w:val="single" w:sz="4" w:space="0" w:color="auto"/>
              <w:bottom w:val="single" w:sz="4" w:space="0" w:color="auto"/>
              <w:right w:val="single" w:sz="4" w:space="0" w:color="auto"/>
            </w:tcBorders>
            <w:vAlign w:val="center"/>
          </w:tcPr>
          <w:p w:rsidR="00EB4F49" w:rsidRPr="0071515E" w:rsidRDefault="00EB4F49" w:rsidP="00A333AC">
            <w:pPr>
              <w:keepNext/>
              <w:jc w:val="center"/>
              <w:rPr>
                <w:rFonts w:eastAsia="MS Mincho"/>
                <w:bCs/>
                <w:kern w:val="32"/>
              </w:rPr>
            </w:pPr>
            <w:r>
              <w:rPr>
                <w:rFonts w:eastAsia="MS Mincho"/>
                <w:bCs/>
                <w:kern w:val="32"/>
              </w:rPr>
              <w:t>Номер штрихового кода товара</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B4F49" w:rsidRPr="0071515E" w:rsidRDefault="00EB4F49" w:rsidP="00A333AC">
            <w:pPr>
              <w:keepNext/>
              <w:jc w:val="center"/>
              <w:rPr>
                <w:rFonts w:eastAsia="MS Mincho"/>
                <w:bCs/>
                <w:kern w:val="32"/>
              </w:rPr>
            </w:pPr>
            <w:r w:rsidRPr="0071515E">
              <w:rPr>
                <w:rFonts w:eastAsia="MS Mincho"/>
                <w:bCs/>
                <w:kern w:val="32"/>
              </w:rPr>
              <w:t>Кол-во</w:t>
            </w:r>
          </w:p>
        </w:tc>
        <w:tc>
          <w:tcPr>
            <w:tcW w:w="851" w:type="dxa"/>
            <w:tcBorders>
              <w:top w:val="single" w:sz="4" w:space="0" w:color="auto"/>
              <w:left w:val="nil"/>
              <w:bottom w:val="single" w:sz="4" w:space="0" w:color="auto"/>
              <w:right w:val="single" w:sz="4" w:space="0" w:color="auto"/>
            </w:tcBorders>
            <w:vAlign w:val="center"/>
            <w:hideMark/>
          </w:tcPr>
          <w:p w:rsidR="00EB4F49" w:rsidRPr="0071515E" w:rsidRDefault="00EB4F49" w:rsidP="00A333AC">
            <w:pPr>
              <w:keepNext/>
              <w:jc w:val="center"/>
              <w:rPr>
                <w:rFonts w:eastAsia="MS Mincho"/>
                <w:bCs/>
                <w:kern w:val="32"/>
              </w:rPr>
            </w:pPr>
            <w:r w:rsidRPr="0071515E">
              <w:rPr>
                <w:rFonts w:eastAsia="MS Mincho"/>
                <w:bCs/>
                <w:kern w:val="32"/>
              </w:rPr>
              <w:t>Ед. изм.</w:t>
            </w:r>
          </w:p>
        </w:tc>
        <w:tc>
          <w:tcPr>
            <w:tcW w:w="1275" w:type="dxa"/>
            <w:tcBorders>
              <w:top w:val="single" w:sz="4" w:space="0" w:color="auto"/>
              <w:left w:val="single" w:sz="4" w:space="0" w:color="auto"/>
              <w:bottom w:val="single" w:sz="4" w:space="0" w:color="auto"/>
              <w:right w:val="nil"/>
            </w:tcBorders>
            <w:vAlign w:val="center"/>
            <w:hideMark/>
          </w:tcPr>
          <w:p w:rsidR="00EB4F49" w:rsidRPr="0071515E" w:rsidRDefault="00EB4F49" w:rsidP="00A333AC">
            <w:pPr>
              <w:keepNext/>
              <w:jc w:val="center"/>
              <w:rPr>
                <w:rFonts w:eastAsia="MS Mincho"/>
                <w:bCs/>
                <w:kern w:val="32"/>
              </w:rPr>
            </w:pPr>
            <w:r w:rsidRPr="0071515E">
              <w:rPr>
                <w:rFonts w:eastAsia="MS Mincho"/>
                <w:bCs/>
                <w:kern w:val="32"/>
              </w:rPr>
              <w:t>Цена, руб. без НДС</w:t>
            </w:r>
          </w:p>
        </w:tc>
        <w:tc>
          <w:tcPr>
            <w:tcW w:w="1560" w:type="dxa"/>
            <w:tcBorders>
              <w:top w:val="single" w:sz="4" w:space="0" w:color="auto"/>
              <w:left w:val="single" w:sz="4" w:space="0" w:color="auto"/>
              <w:bottom w:val="single" w:sz="4" w:space="0" w:color="auto"/>
              <w:right w:val="nil"/>
            </w:tcBorders>
            <w:vAlign w:val="center"/>
            <w:hideMark/>
          </w:tcPr>
          <w:p w:rsidR="00EB4F49" w:rsidRPr="0071515E" w:rsidRDefault="00EB4F49" w:rsidP="00A333AC">
            <w:pPr>
              <w:keepNext/>
              <w:jc w:val="center"/>
              <w:rPr>
                <w:rFonts w:eastAsia="MS Mincho"/>
                <w:bCs/>
                <w:kern w:val="32"/>
              </w:rPr>
            </w:pPr>
            <w:r w:rsidRPr="0071515E">
              <w:rPr>
                <w:rFonts w:eastAsia="MS Mincho"/>
                <w:bCs/>
                <w:kern w:val="32"/>
              </w:rPr>
              <w:t>Стоимость руб. без НДС</w:t>
            </w:r>
          </w:p>
        </w:tc>
        <w:tc>
          <w:tcPr>
            <w:tcW w:w="850" w:type="dxa"/>
            <w:tcBorders>
              <w:top w:val="single" w:sz="4" w:space="0" w:color="auto"/>
              <w:left w:val="single" w:sz="4" w:space="0" w:color="auto"/>
              <w:bottom w:val="single" w:sz="4" w:space="0" w:color="auto"/>
              <w:right w:val="single" w:sz="4" w:space="0" w:color="auto"/>
            </w:tcBorders>
          </w:tcPr>
          <w:p w:rsidR="00EB4F49" w:rsidRPr="0071515E" w:rsidRDefault="00EB4F49" w:rsidP="00A333AC">
            <w:pPr>
              <w:keepNext/>
              <w:jc w:val="center"/>
              <w:rPr>
                <w:rFonts w:eastAsia="MS Mincho"/>
                <w:bCs/>
                <w:kern w:val="32"/>
              </w:rPr>
            </w:pPr>
            <w:r>
              <w:rPr>
                <w:rFonts w:eastAsia="MS Mincho"/>
                <w:bCs/>
                <w:kern w:val="32"/>
              </w:rPr>
              <w:t>Ставка НДС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4F49" w:rsidRPr="0071515E" w:rsidRDefault="00EB4F49" w:rsidP="00A333AC">
            <w:pPr>
              <w:keepNext/>
              <w:jc w:val="center"/>
              <w:rPr>
                <w:rFonts w:eastAsia="MS Mincho"/>
                <w:bCs/>
                <w:i/>
                <w:kern w:val="32"/>
              </w:rPr>
            </w:pPr>
            <w:r w:rsidRPr="0071515E">
              <w:rPr>
                <w:rFonts w:eastAsia="MS Mincho"/>
                <w:bCs/>
                <w:kern w:val="32"/>
              </w:rPr>
              <w:t>Стоимость руб. с НДС</w:t>
            </w:r>
          </w:p>
        </w:tc>
      </w:tr>
      <w:tr w:rsidR="00EB4F49" w:rsidRPr="0071515E" w:rsidTr="00EB4F49">
        <w:trPr>
          <w:trHeight w:val="228"/>
        </w:trPr>
        <w:tc>
          <w:tcPr>
            <w:tcW w:w="344" w:type="dxa"/>
            <w:tcBorders>
              <w:top w:val="single" w:sz="4" w:space="0" w:color="auto"/>
              <w:left w:val="single" w:sz="4" w:space="0" w:color="auto"/>
              <w:bottom w:val="single" w:sz="4" w:space="0" w:color="auto"/>
              <w:right w:val="single" w:sz="4" w:space="0" w:color="auto"/>
            </w:tcBorders>
            <w:noWrap/>
            <w:vAlign w:val="center"/>
          </w:tcPr>
          <w:p w:rsidR="00EB4F49" w:rsidRPr="0071515E" w:rsidRDefault="00EB4F49" w:rsidP="00A333AC">
            <w:pPr>
              <w:rPr>
                <w:bCs/>
              </w:rPr>
            </w:pPr>
          </w:p>
        </w:tc>
        <w:tc>
          <w:tcPr>
            <w:tcW w:w="2378" w:type="dxa"/>
            <w:tcBorders>
              <w:top w:val="single" w:sz="4" w:space="0" w:color="auto"/>
              <w:left w:val="nil"/>
              <w:bottom w:val="single" w:sz="4" w:space="0" w:color="auto"/>
              <w:right w:val="single" w:sz="4" w:space="0" w:color="auto"/>
            </w:tcBorders>
            <w:noWrap/>
            <w:vAlign w:val="center"/>
          </w:tcPr>
          <w:p w:rsidR="00EB4F49" w:rsidRPr="00C80B1A" w:rsidRDefault="00EB4F49" w:rsidP="00A333AC">
            <w:pPr>
              <w:pStyle w:val="1"/>
              <w:spacing w:before="0" w:after="0"/>
              <w:rPr>
                <w:rFonts w:ascii="Times New Roman" w:hAnsi="Times New Roman"/>
                <w:b w:val="0"/>
                <w:sz w:val="24"/>
                <w:szCs w:val="24"/>
              </w:rPr>
            </w:pPr>
          </w:p>
        </w:tc>
        <w:tc>
          <w:tcPr>
            <w:tcW w:w="1560" w:type="dxa"/>
            <w:tcBorders>
              <w:top w:val="single" w:sz="4" w:space="0" w:color="auto"/>
              <w:left w:val="single" w:sz="4" w:space="0" w:color="auto"/>
              <w:bottom w:val="single" w:sz="4" w:space="0" w:color="auto"/>
              <w:right w:val="single" w:sz="4" w:space="0" w:color="auto"/>
            </w:tcBorders>
          </w:tcPr>
          <w:p w:rsidR="00EB4F49" w:rsidRPr="0071515E" w:rsidRDefault="00EB4F49" w:rsidP="00A333AC">
            <w:pPr>
              <w:keepNext/>
              <w:rPr>
                <w:rFonts w:eastAsia="MS Mincho"/>
                <w:bCs/>
                <w:kern w:val="32"/>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EB4F49" w:rsidRPr="0071515E" w:rsidRDefault="00EB4F49" w:rsidP="00A333AC">
            <w:pPr>
              <w:keepNext/>
              <w:rPr>
                <w:rFonts w:eastAsia="MS Mincho"/>
                <w:bCs/>
                <w:kern w:val="32"/>
              </w:rPr>
            </w:pPr>
          </w:p>
        </w:tc>
        <w:tc>
          <w:tcPr>
            <w:tcW w:w="851" w:type="dxa"/>
            <w:tcBorders>
              <w:top w:val="single" w:sz="4" w:space="0" w:color="auto"/>
              <w:left w:val="nil"/>
              <w:bottom w:val="single" w:sz="4" w:space="0" w:color="auto"/>
              <w:right w:val="single" w:sz="4" w:space="0" w:color="auto"/>
            </w:tcBorders>
            <w:vAlign w:val="center"/>
          </w:tcPr>
          <w:p w:rsidR="00EB4F49" w:rsidRPr="0071515E" w:rsidRDefault="00EB4F49" w:rsidP="00A333AC">
            <w:pPr>
              <w:keepNext/>
              <w:rPr>
                <w:rFonts w:eastAsia="MS Mincho"/>
                <w:bCs/>
                <w:kern w:val="32"/>
              </w:rPr>
            </w:pPr>
          </w:p>
        </w:tc>
        <w:tc>
          <w:tcPr>
            <w:tcW w:w="1275" w:type="dxa"/>
            <w:tcBorders>
              <w:top w:val="single" w:sz="4" w:space="0" w:color="auto"/>
              <w:left w:val="single" w:sz="4" w:space="0" w:color="auto"/>
              <w:bottom w:val="single" w:sz="4" w:space="0" w:color="auto"/>
              <w:right w:val="nil"/>
            </w:tcBorders>
            <w:vAlign w:val="center"/>
          </w:tcPr>
          <w:p w:rsidR="00EB4F49" w:rsidRPr="0071515E" w:rsidRDefault="00EB4F49" w:rsidP="00A333AC">
            <w:pPr>
              <w:keepNext/>
              <w:rPr>
                <w:rFonts w:eastAsia="MS Mincho"/>
                <w:bCs/>
                <w:kern w:val="32"/>
              </w:rPr>
            </w:pPr>
          </w:p>
        </w:tc>
        <w:tc>
          <w:tcPr>
            <w:tcW w:w="1560" w:type="dxa"/>
            <w:tcBorders>
              <w:top w:val="single" w:sz="4" w:space="0" w:color="auto"/>
              <w:left w:val="single" w:sz="4" w:space="0" w:color="auto"/>
              <w:bottom w:val="single" w:sz="4" w:space="0" w:color="auto"/>
              <w:right w:val="nil"/>
            </w:tcBorders>
            <w:vAlign w:val="center"/>
          </w:tcPr>
          <w:p w:rsidR="00EB4F49" w:rsidRPr="0071515E" w:rsidRDefault="00EB4F49" w:rsidP="00A333AC">
            <w:pPr>
              <w:keepNext/>
              <w:rPr>
                <w:rFonts w:eastAsia="MS Mincho"/>
                <w:bCs/>
                <w:kern w:val="32"/>
              </w:rPr>
            </w:pPr>
          </w:p>
        </w:tc>
        <w:tc>
          <w:tcPr>
            <w:tcW w:w="850" w:type="dxa"/>
            <w:tcBorders>
              <w:top w:val="single" w:sz="4" w:space="0" w:color="auto"/>
              <w:left w:val="single" w:sz="4" w:space="0" w:color="auto"/>
              <w:bottom w:val="single" w:sz="4" w:space="0" w:color="auto"/>
              <w:right w:val="single" w:sz="4" w:space="0" w:color="auto"/>
            </w:tcBorders>
          </w:tcPr>
          <w:p w:rsidR="00EB4F49" w:rsidRPr="0071515E" w:rsidRDefault="00EB4F49" w:rsidP="00A333AC">
            <w:pPr>
              <w:keepNext/>
              <w:rPr>
                <w:rFonts w:eastAsia="MS Mincho"/>
                <w:bCs/>
                <w:kern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EB4F49" w:rsidRPr="0071515E" w:rsidRDefault="00EB4F49" w:rsidP="00A333AC">
            <w:pPr>
              <w:keepNext/>
              <w:rPr>
                <w:rFonts w:eastAsia="MS Mincho"/>
                <w:bCs/>
                <w:kern w:val="32"/>
              </w:rPr>
            </w:pPr>
          </w:p>
        </w:tc>
      </w:tr>
      <w:tr w:rsidR="00EB4F49" w:rsidRPr="0071515E" w:rsidTr="00EB4F49">
        <w:trPr>
          <w:trHeight w:val="273"/>
        </w:trPr>
        <w:tc>
          <w:tcPr>
            <w:tcW w:w="344" w:type="dxa"/>
            <w:tcBorders>
              <w:top w:val="single" w:sz="4" w:space="0" w:color="auto"/>
              <w:left w:val="single" w:sz="4" w:space="0" w:color="auto"/>
              <w:bottom w:val="single" w:sz="4" w:space="0" w:color="auto"/>
              <w:right w:val="single" w:sz="4" w:space="0" w:color="auto"/>
            </w:tcBorders>
            <w:noWrap/>
            <w:vAlign w:val="center"/>
          </w:tcPr>
          <w:p w:rsidR="00EB4F49" w:rsidRPr="0071515E" w:rsidRDefault="00EB4F49" w:rsidP="00A333AC">
            <w:pPr>
              <w:rPr>
                <w:bCs/>
              </w:rPr>
            </w:pPr>
          </w:p>
        </w:tc>
        <w:tc>
          <w:tcPr>
            <w:tcW w:w="2378" w:type="dxa"/>
            <w:tcBorders>
              <w:top w:val="single" w:sz="4" w:space="0" w:color="auto"/>
              <w:left w:val="nil"/>
              <w:bottom w:val="single" w:sz="4" w:space="0" w:color="auto"/>
              <w:right w:val="single" w:sz="4" w:space="0" w:color="auto"/>
            </w:tcBorders>
            <w:noWrap/>
            <w:vAlign w:val="center"/>
          </w:tcPr>
          <w:p w:rsidR="00EB4F49" w:rsidRPr="00C80B1A" w:rsidRDefault="00EB4F49" w:rsidP="00A333AC">
            <w:pPr>
              <w:pStyle w:val="1"/>
              <w:spacing w:before="0" w:after="0"/>
              <w:rPr>
                <w:rFonts w:ascii="Times New Roman" w:hAnsi="Times New Roman"/>
                <w:b w:val="0"/>
                <w:sz w:val="24"/>
                <w:szCs w:val="24"/>
              </w:rPr>
            </w:pPr>
          </w:p>
        </w:tc>
        <w:tc>
          <w:tcPr>
            <w:tcW w:w="1560" w:type="dxa"/>
            <w:tcBorders>
              <w:top w:val="single" w:sz="4" w:space="0" w:color="auto"/>
              <w:left w:val="single" w:sz="4" w:space="0" w:color="auto"/>
              <w:bottom w:val="single" w:sz="4" w:space="0" w:color="auto"/>
              <w:right w:val="single" w:sz="4" w:space="0" w:color="auto"/>
            </w:tcBorders>
          </w:tcPr>
          <w:p w:rsidR="00EB4F49" w:rsidRPr="0071515E" w:rsidRDefault="00EB4F49" w:rsidP="00A333AC">
            <w:pPr>
              <w:keepNext/>
              <w:rPr>
                <w:rFonts w:eastAsia="MS Mincho"/>
                <w:bCs/>
                <w:kern w:val="32"/>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EB4F49" w:rsidRPr="0071515E" w:rsidRDefault="00EB4F49" w:rsidP="00A333AC">
            <w:pPr>
              <w:keepNext/>
              <w:rPr>
                <w:rFonts w:eastAsia="MS Mincho"/>
                <w:bCs/>
                <w:kern w:val="32"/>
              </w:rPr>
            </w:pPr>
          </w:p>
        </w:tc>
        <w:tc>
          <w:tcPr>
            <w:tcW w:w="851" w:type="dxa"/>
            <w:tcBorders>
              <w:top w:val="single" w:sz="4" w:space="0" w:color="auto"/>
              <w:left w:val="nil"/>
              <w:bottom w:val="single" w:sz="4" w:space="0" w:color="auto"/>
              <w:right w:val="single" w:sz="4" w:space="0" w:color="auto"/>
            </w:tcBorders>
            <w:vAlign w:val="center"/>
          </w:tcPr>
          <w:p w:rsidR="00EB4F49" w:rsidRPr="0071515E" w:rsidRDefault="00EB4F49" w:rsidP="00A333AC">
            <w:pPr>
              <w:keepNext/>
              <w:rPr>
                <w:rFonts w:eastAsia="MS Mincho"/>
                <w:bCs/>
                <w:kern w:val="32"/>
              </w:rPr>
            </w:pPr>
          </w:p>
        </w:tc>
        <w:tc>
          <w:tcPr>
            <w:tcW w:w="1275" w:type="dxa"/>
            <w:tcBorders>
              <w:top w:val="single" w:sz="4" w:space="0" w:color="auto"/>
              <w:left w:val="single" w:sz="4" w:space="0" w:color="auto"/>
              <w:bottom w:val="single" w:sz="4" w:space="0" w:color="auto"/>
              <w:right w:val="nil"/>
            </w:tcBorders>
            <w:vAlign w:val="center"/>
          </w:tcPr>
          <w:p w:rsidR="00EB4F49" w:rsidRPr="0071515E" w:rsidRDefault="00EB4F49" w:rsidP="00A333AC">
            <w:pPr>
              <w:keepNext/>
              <w:rPr>
                <w:rFonts w:eastAsia="MS Mincho"/>
                <w:bCs/>
                <w:kern w:val="32"/>
              </w:rPr>
            </w:pPr>
          </w:p>
        </w:tc>
        <w:tc>
          <w:tcPr>
            <w:tcW w:w="1560" w:type="dxa"/>
            <w:tcBorders>
              <w:top w:val="single" w:sz="4" w:space="0" w:color="auto"/>
              <w:left w:val="single" w:sz="4" w:space="0" w:color="auto"/>
              <w:bottom w:val="single" w:sz="4" w:space="0" w:color="auto"/>
              <w:right w:val="nil"/>
            </w:tcBorders>
            <w:vAlign w:val="center"/>
          </w:tcPr>
          <w:p w:rsidR="00EB4F49" w:rsidRPr="0071515E" w:rsidRDefault="00EB4F49" w:rsidP="00A333AC">
            <w:pPr>
              <w:keepNext/>
              <w:rPr>
                <w:rFonts w:eastAsia="MS Mincho"/>
                <w:bCs/>
                <w:kern w:val="32"/>
              </w:rPr>
            </w:pPr>
          </w:p>
        </w:tc>
        <w:tc>
          <w:tcPr>
            <w:tcW w:w="850" w:type="dxa"/>
            <w:tcBorders>
              <w:top w:val="single" w:sz="4" w:space="0" w:color="auto"/>
              <w:left w:val="single" w:sz="4" w:space="0" w:color="auto"/>
              <w:bottom w:val="single" w:sz="4" w:space="0" w:color="auto"/>
              <w:right w:val="single" w:sz="4" w:space="0" w:color="auto"/>
            </w:tcBorders>
          </w:tcPr>
          <w:p w:rsidR="00EB4F49" w:rsidRPr="0071515E" w:rsidRDefault="00EB4F49" w:rsidP="00A333AC">
            <w:pPr>
              <w:keepNext/>
              <w:rPr>
                <w:rFonts w:eastAsia="MS Mincho"/>
                <w:bCs/>
                <w:kern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EB4F49" w:rsidRPr="0071515E" w:rsidRDefault="00EB4F49" w:rsidP="00A333AC">
            <w:pPr>
              <w:keepNext/>
              <w:rPr>
                <w:rFonts w:eastAsia="MS Mincho"/>
                <w:bCs/>
                <w:kern w:val="32"/>
              </w:rPr>
            </w:pPr>
          </w:p>
        </w:tc>
      </w:tr>
    </w:tbl>
    <w:p w:rsidR="00197528" w:rsidRDefault="00197528" w:rsidP="00197528">
      <w:pPr>
        <w:spacing w:line="360" w:lineRule="exact"/>
        <w:ind w:firstLine="709"/>
        <w:jc w:val="both"/>
        <w:rPr>
          <w:b/>
          <w:bCs/>
        </w:rPr>
      </w:pPr>
    </w:p>
    <w:p w:rsidR="00EB4F49" w:rsidRDefault="00197528" w:rsidP="00EB4F49">
      <w:pPr>
        <w:autoSpaceDE w:val="0"/>
        <w:autoSpaceDN w:val="0"/>
        <w:adjustRightInd w:val="0"/>
        <w:jc w:val="both"/>
        <w:rPr>
          <w:b/>
          <w:bCs/>
          <w:sz w:val="28"/>
          <w:szCs w:val="28"/>
        </w:rPr>
      </w:pPr>
      <w:r w:rsidRPr="00EB4F49">
        <w:rPr>
          <w:b/>
          <w:bCs/>
          <w:sz w:val="28"/>
          <w:szCs w:val="28"/>
        </w:rPr>
        <w:t>Общая стоимость Товара по настоящей Спецификации</w:t>
      </w:r>
      <w:r w:rsidR="00EB4F49">
        <w:rPr>
          <w:b/>
          <w:bCs/>
          <w:sz w:val="28"/>
          <w:szCs w:val="28"/>
        </w:rPr>
        <w:t>:</w:t>
      </w:r>
    </w:p>
    <w:p w:rsidR="00EB4F49" w:rsidRPr="00EB4F49" w:rsidRDefault="00EB4F49" w:rsidP="00EB4F49">
      <w:pPr>
        <w:autoSpaceDE w:val="0"/>
        <w:autoSpaceDN w:val="0"/>
        <w:adjustRightInd w:val="0"/>
        <w:jc w:val="both"/>
        <w:rPr>
          <w:rFonts w:eastAsia="Calibri"/>
          <w:sz w:val="28"/>
          <w:szCs w:val="28"/>
        </w:rPr>
      </w:pPr>
      <w:r w:rsidRPr="00EB4F49">
        <w:rPr>
          <w:rFonts w:eastAsia="Calibri"/>
          <w:b/>
          <w:sz w:val="28"/>
          <w:szCs w:val="28"/>
        </w:rPr>
        <w:t xml:space="preserve">С учетом </w:t>
      </w:r>
      <w:proofErr w:type="gramStart"/>
      <w:r w:rsidRPr="00EB4F49">
        <w:rPr>
          <w:rFonts w:eastAsia="Calibri"/>
          <w:b/>
          <w:sz w:val="28"/>
          <w:szCs w:val="28"/>
        </w:rPr>
        <w:t>НДС</w:t>
      </w:r>
      <w:r w:rsidRPr="00EB4F49">
        <w:rPr>
          <w:rFonts w:eastAsia="Calibri"/>
          <w:sz w:val="28"/>
          <w:szCs w:val="28"/>
        </w:rPr>
        <w:t xml:space="preserve">  </w:t>
      </w:r>
      <w:r w:rsidRPr="00EB4F49">
        <w:rPr>
          <w:rFonts w:eastAsia="Calibri"/>
          <w:b/>
          <w:bCs/>
          <w:sz w:val="28"/>
          <w:szCs w:val="28"/>
        </w:rPr>
        <w:t>_</w:t>
      </w:r>
      <w:proofErr w:type="gramEnd"/>
      <w:r w:rsidRPr="00EB4F49">
        <w:rPr>
          <w:rFonts w:eastAsia="Calibri"/>
          <w:b/>
          <w:bCs/>
          <w:sz w:val="28"/>
          <w:szCs w:val="28"/>
        </w:rPr>
        <w:t>_______________________________________________</w:t>
      </w:r>
      <w:r w:rsidRPr="00EB4F49">
        <w:rPr>
          <w:rFonts w:eastAsia="Calibri"/>
          <w:sz w:val="28"/>
          <w:szCs w:val="28"/>
        </w:rPr>
        <w:t>;</w:t>
      </w:r>
    </w:p>
    <w:p w:rsidR="00197528" w:rsidRPr="00EB4F49" w:rsidRDefault="00EB4F49" w:rsidP="00EB4F49">
      <w:pPr>
        <w:spacing w:line="360" w:lineRule="exact"/>
        <w:jc w:val="both"/>
        <w:rPr>
          <w:b/>
          <w:bCs/>
          <w:sz w:val="28"/>
          <w:szCs w:val="28"/>
        </w:rPr>
      </w:pPr>
      <w:r w:rsidRPr="00EB4F49">
        <w:rPr>
          <w:rFonts w:eastAsia="Calibri"/>
          <w:b/>
          <w:sz w:val="28"/>
          <w:szCs w:val="28"/>
        </w:rPr>
        <w:t>Без учета НДС</w:t>
      </w:r>
      <w:r w:rsidRPr="00EB4F49">
        <w:rPr>
          <w:rFonts w:eastAsia="Calibri"/>
          <w:sz w:val="28"/>
          <w:szCs w:val="28"/>
        </w:rPr>
        <w:t xml:space="preserve"> </w:t>
      </w:r>
      <w:r w:rsidRPr="00EB4F49">
        <w:rPr>
          <w:rFonts w:eastAsia="Calibri"/>
          <w:b/>
          <w:bCs/>
          <w:sz w:val="28"/>
          <w:szCs w:val="28"/>
        </w:rPr>
        <w:t>________________________________________________</w:t>
      </w:r>
    </w:p>
    <w:p w:rsidR="00197528" w:rsidRPr="0071515E" w:rsidRDefault="00197528" w:rsidP="00197528">
      <w:pPr>
        <w:spacing w:line="360" w:lineRule="exact"/>
        <w:ind w:firstLine="709"/>
        <w:jc w:val="both"/>
        <w:rPr>
          <w:b/>
          <w:bCs/>
        </w:rPr>
      </w:pPr>
    </w:p>
    <w:tbl>
      <w:tblPr>
        <w:tblW w:w="0" w:type="auto"/>
        <w:tblLook w:val="04A0" w:firstRow="1" w:lastRow="0" w:firstColumn="1" w:lastColumn="0" w:noHBand="0" w:noVBand="1"/>
      </w:tblPr>
      <w:tblGrid>
        <w:gridCol w:w="5255"/>
        <w:gridCol w:w="5234"/>
      </w:tblGrid>
      <w:tr w:rsidR="00EA4432" w:rsidRPr="00604BAE" w:rsidTr="00706724">
        <w:tc>
          <w:tcPr>
            <w:tcW w:w="5353" w:type="dxa"/>
            <w:shd w:val="clear" w:color="auto" w:fill="auto"/>
          </w:tcPr>
          <w:p w:rsidR="00EB4F49" w:rsidRDefault="00EB4F49" w:rsidP="00706724">
            <w:pPr>
              <w:autoSpaceDE w:val="0"/>
              <w:autoSpaceDN w:val="0"/>
              <w:adjustRightInd w:val="0"/>
              <w:jc w:val="center"/>
              <w:rPr>
                <w:b/>
                <w:bCs/>
                <w:sz w:val="28"/>
                <w:szCs w:val="28"/>
              </w:rPr>
            </w:pPr>
          </w:p>
          <w:p w:rsidR="00EB4F49" w:rsidRDefault="00EB4F49" w:rsidP="00706724">
            <w:pPr>
              <w:autoSpaceDE w:val="0"/>
              <w:autoSpaceDN w:val="0"/>
              <w:adjustRightInd w:val="0"/>
              <w:jc w:val="center"/>
              <w:rPr>
                <w:b/>
                <w:bCs/>
                <w:sz w:val="28"/>
                <w:szCs w:val="28"/>
              </w:rPr>
            </w:pPr>
          </w:p>
          <w:p w:rsidR="00EA4432" w:rsidRPr="00604BAE" w:rsidRDefault="00EA4432" w:rsidP="00706724">
            <w:pPr>
              <w:autoSpaceDE w:val="0"/>
              <w:autoSpaceDN w:val="0"/>
              <w:adjustRightInd w:val="0"/>
              <w:jc w:val="center"/>
              <w:rPr>
                <w:b/>
                <w:bCs/>
                <w:sz w:val="28"/>
                <w:szCs w:val="28"/>
              </w:rPr>
            </w:pPr>
            <w:r w:rsidRPr="00604BAE">
              <w:rPr>
                <w:b/>
                <w:bCs/>
                <w:sz w:val="28"/>
                <w:szCs w:val="28"/>
              </w:rPr>
              <w:t>От Покупателя:</w:t>
            </w:r>
          </w:p>
          <w:p w:rsidR="00EA4432" w:rsidRPr="00604BAE" w:rsidRDefault="00EA4432" w:rsidP="00706724">
            <w:pPr>
              <w:autoSpaceDE w:val="0"/>
              <w:autoSpaceDN w:val="0"/>
              <w:adjustRightInd w:val="0"/>
              <w:jc w:val="center"/>
              <w:rPr>
                <w:b/>
                <w:bCs/>
                <w:sz w:val="28"/>
                <w:szCs w:val="28"/>
              </w:rPr>
            </w:pPr>
          </w:p>
          <w:p w:rsidR="00EA4432" w:rsidRPr="00604BAE" w:rsidRDefault="00EA4432" w:rsidP="00706724">
            <w:pPr>
              <w:autoSpaceDE w:val="0"/>
              <w:autoSpaceDN w:val="0"/>
              <w:adjustRightInd w:val="0"/>
              <w:rPr>
                <w:bCs/>
                <w:sz w:val="28"/>
                <w:szCs w:val="28"/>
              </w:rPr>
            </w:pPr>
            <w:r w:rsidRPr="00604BAE">
              <w:rPr>
                <w:bCs/>
                <w:sz w:val="28"/>
                <w:szCs w:val="28"/>
              </w:rPr>
              <w:t xml:space="preserve">Директор Красноярского </w:t>
            </w:r>
          </w:p>
          <w:p w:rsidR="00EA4432" w:rsidRPr="00604BAE" w:rsidRDefault="00EA4432" w:rsidP="00706724">
            <w:pPr>
              <w:autoSpaceDE w:val="0"/>
              <w:autoSpaceDN w:val="0"/>
              <w:adjustRightInd w:val="0"/>
              <w:rPr>
                <w:bCs/>
                <w:sz w:val="28"/>
                <w:szCs w:val="28"/>
              </w:rPr>
            </w:pPr>
            <w:r w:rsidRPr="00604BAE">
              <w:rPr>
                <w:bCs/>
                <w:sz w:val="28"/>
                <w:szCs w:val="28"/>
              </w:rPr>
              <w:t>филиала АО «ЖТК»</w:t>
            </w:r>
          </w:p>
          <w:p w:rsidR="00EA4432" w:rsidRPr="00604BAE" w:rsidRDefault="00EA4432" w:rsidP="00706724">
            <w:pPr>
              <w:autoSpaceDE w:val="0"/>
              <w:autoSpaceDN w:val="0"/>
              <w:adjustRightInd w:val="0"/>
              <w:rPr>
                <w:bCs/>
                <w:sz w:val="28"/>
                <w:szCs w:val="28"/>
              </w:rPr>
            </w:pPr>
          </w:p>
          <w:p w:rsidR="00EA4432" w:rsidRPr="00604BAE" w:rsidRDefault="00EA4432" w:rsidP="00706724">
            <w:pPr>
              <w:autoSpaceDE w:val="0"/>
              <w:autoSpaceDN w:val="0"/>
              <w:adjustRightInd w:val="0"/>
              <w:jc w:val="both"/>
              <w:rPr>
                <w:bCs/>
                <w:sz w:val="28"/>
                <w:szCs w:val="28"/>
              </w:rPr>
            </w:pPr>
            <w:r w:rsidRPr="00604BAE">
              <w:rPr>
                <w:bCs/>
                <w:sz w:val="28"/>
                <w:szCs w:val="28"/>
              </w:rPr>
              <w:t>_______________ /</w:t>
            </w:r>
            <w:proofErr w:type="spellStart"/>
            <w:r w:rsidRPr="00604BAE">
              <w:rPr>
                <w:bCs/>
                <w:sz w:val="28"/>
                <w:szCs w:val="28"/>
              </w:rPr>
              <w:t>Л.Ю.Квартникова</w:t>
            </w:r>
            <w:proofErr w:type="spellEnd"/>
            <w:r w:rsidRPr="00604BAE">
              <w:rPr>
                <w:bCs/>
                <w:sz w:val="28"/>
                <w:szCs w:val="28"/>
              </w:rPr>
              <w:t>/</w:t>
            </w:r>
          </w:p>
        </w:tc>
        <w:tc>
          <w:tcPr>
            <w:tcW w:w="5353" w:type="dxa"/>
            <w:shd w:val="clear" w:color="auto" w:fill="auto"/>
          </w:tcPr>
          <w:p w:rsidR="00EB4F49" w:rsidRDefault="00EB4F49" w:rsidP="00706724">
            <w:pPr>
              <w:autoSpaceDE w:val="0"/>
              <w:autoSpaceDN w:val="0"/>
              <w:adjustRightInd w:val="0"/>
              <w:jc w:val="center"/>
              <w:rPr>
                <w:b/>
                <w:bCs/>
                <w:sz w:val="28"/>
                <w:szCs w:val="28"/>
              </w:rPr>
            </w:pPr>
          </w:p>
          <w:p w:rsidR="00EB4F49" w:rsidRDefault="00EB4F49" w:rsidP="00706724">
            <w:pPr>
              <w:autoSpaceDE w:val="0"/>
              <w:autoSpaceDN w:val="0"/>
              <w:adjustRightInd w:val="0"/>
              <w:jc w:val="center"/>
              <w:rPr>
                <w:b/>
                <w:bCs/>
                <w:sz w:val="28"/>
                <w:szCs w:val="28"/>
              </w:rPr>
            </w:pPr>
          </w:p>
          <w:p w:rsidR="00EA4432" w:rsidRPr="00604BAE" w:rsidRDefault="00EA4432" w:rsidP="00706724">
            <w:pPr>
              <w:autoSpaceDE w:val="0"/>
              <w:autoSpaceDN w:val="0"/>
              <w:adjustRightInd w:val="0"/>
              <w:jc w:val="center"/>
              <w:rPr>
                <w:b/>
                <w:bCs/>
                <w:sz w:val="28"/>
                <w:szCs w:val="28"/>
              </w:rPr>
            </w:pPr>
            <w:r w:rsidRPr="00604BAE">
              <w:rPr>
                <w:b/>
                <w:bCs/>
                <w:sz w:val="28"/>
                <w:szCs w:val="28"/>
              </w:rPr>
              <w:t>От Поставщика:</w:t>
            </w:r>
          </w:p>
        </w:tc>
      </w:tr>
    </w:tbl>
    <w:p w:rsidR="00197528" w:rsidRPr="0071515E" w:rsidRDefault="00197528" w:rsidP="00197528">
      <w:pPr>
        <w:autoSpaceDE w:val="0"/>
        <w:autoSpaceDN w:val="0"/>
        <w:adjustRightInd w:val="0"/>
        <w:ind w:firstLine="737"/>
        <w:jc w:val="both"/>
      </w:pPr>
    </w:p>
    <w:p w:rsidR="00197528" w:rsidRPr="0071515E" w:rsidRDefault="00197528" w:rsidP="00197528">
      <w:pPr>
        <w:autoSpaceDE w:val="0"/>
        <w:autoSpaceDN w:val="0"/>
        <w:adjustRightInd w:val="0"/>
        <w:ind w:firstLine="737"/>
        <w:jc w:val="both"/>
      </w:pPr>
    </w:p>
    <w:p w:rsidR="00197528" w:rsidRPr="0071515E" w:rsidRDefault="00197528" w:rsidP="00197528">
      <w:pPr>
        <w:autoSpaceDE w:val="0"/>
        <w:autoSpaceDN w:val="0"/>
        <w:adjustRightInd w:val="0"/>
        <w:ind w:firstLine="737"/>
        <w:jc w:val="both"/>
      </w:pPr>
    </w:p>
    <w:p w:rsidR="0074183B" w:rsidRDefault="0074183B" w:rsidP="00197528">
      <w:pPr>
        <w:autoSpaceDE w:val="0"/>
        <w:autoSpaceDN w:val="0"/>
        <w:adjustRightInd w:val="0"/>
        <w:ind w:firstLine="737"/>
        <w:jc w:val="both"/>
        <w:sectPr w:rsidR="0074183B" w:rsidSect="0074183B">
          <w:pgSz w:w="11906" w:h="16838"/>
          <w:pgMar w:top="426" w:right="566" w:bottom="426" w:left="851" w:header="709" w:footer="709" w:gutter="0"/>
          <w:cols w:space="708"/>
          <w:titlePg/>
          <w:docGrid w:linePitch="360"/>
        </w:sectPr>
      </w:pPr>
    </w:p>
    <w:p w:rsidR="0074183B" w:rsidRPr="0074183B" w:rsidRDefault="0074183B" w:rsidP="0074183B"/>
    <w:p w:rsidR="002B6D90" w:rsidRPr="002B6D90" w:rsidRDefault="0074183B" w:rsidP="0074183B">
      <w:pPr>
        <w:tabs>
          <w:tab w:val="left" w:pos="3795"/>
        </w:tabs>
      </w:pPr>
      <w:r>
        <w:tab/>
      </w:r>
      <w:r>
        <w:tab/>
      </w:r>
    </w:p>
    <w:p w:rsidR="00197528" w:rsidRPr="0071515E" w:rsidRDefault="002B6D90" w:rsidP="002B6D90">
      <w:pPr>
        <w:tabs>
          <w:tab w:val="left" w:pos="7005"/>
        </w:tabs>
        <w:jc w:val="right"/>
      </w:pPr>
      <w:r>
        <w:tab/>
        <w:t>Пр</w:t>
      </w:r>
      <w:r w:rsidR="00197528" w:rsidRPr="0071515E">
        <w:t xml:space="preserve">иложение № </w:t>
      </w:r>
      <w:r>
        <w:t>2</w:t>
      </w:r>
      <w:r w:rsidR="00197528" w:rsidRPr="0071515E">
        <w:t xml:space="preserve">   </w:t>
      </w:r>
    </w:p>
    <w:p w:rsidR="00197528" w:rsidRPr="0071515E" w:rsidRDefault="00197528" w:rsidP="002B6D90">
      <w:pPr>
        <w:autoSpaceDE w:val="0"/>
        <w:autoSpaceDN w:val="0"/>
        <w:adjustRightInd w:val="0"/>
        <w:ind w:left="5103"/>
        <w:jc w:val="right"/>
      </w:pPr>
      <w:r w:rsidRPr="0071515E">
        <w:t xml:space="preserve">к договору поставки  </w:t>
      </w:r>
    </w:p>
    <w:p w:rsidR="004B0C0C" w:rsidRDefault="00197528" w:rsidP="002B6D90">
      <w:pPr>
        <w:autoSpaceDE w:val="0"/>
        <w:autoSpaceDN w:val="0"/>
        <w:adjustRightInd w:val="0"/>
        <w:ind w:left="5103"/>
        <w:jc w:val="right"/>
      </w:pPr>
      <w:r w:rsidRPr="0071515E">
        <w:t xml:space="preserve">от </w:t>
      </w:r>
      <w:proofErr w:type="gramStart"/>
      <w:r w:rsidRPr="0071515E">
        <w:t>« _</w:t>
      </w:r>
      <w:proofErr w:type="gramEnd"/>
      <w:r w:rsidRPr="0071515E">
        <w:t>__ » _______ 20</w:t>
      </w:r>
      <w:r w:rsidR="004B0C0C">
        <w:t>20</w:t>
      </w:r>
      <w:r w:rsidRPr="0071515E">
        <w:t xml:space="preserve">г.  </w:t>
      </w:r>
    </w:p>
    <w:p w:rsidR="00197528" w:rsidRPr="0071515E" w:rsidRDefault="00197528" w:rsidP="002B6D90">
      <w:pPr>
        <w:autoSpaceDE w:val="0"/>
        <w:autoSpaceDN w:val="0"/>
        <w:adjustRightInd w:val="0"/>
        <w:ind w:left="5103"/>
        <w:jc w:val="right"/>
      </w:pPr>
      <w:r w:rsidRPr="0071515E">
        <w:t>№___</w:t>
      </w:r>
      <w:r w:rsidR="004B0C0C">
        <w:t>______________</w:t>
      </w:r>
    </w:p>
    <w:p w:rsidR="00197528" w:rsidRPr="0071515E" w:rsidRDefault="00197528" w:rsidP="00197528">
      <w:pPr>
        <w:widowControl w:val="0"/>
        <w:autoSpaceDE w:val="0"/>
        <w:autoSpaceDN w:val="0"/>
        <w:jc w:val="center"/>
      </w:pPr>
    </w:p>
    <w:p w:rsidR="00197528" w:rsidRPr="0071515E" w:rsidRDefault="00197528" w:rsidP="00197528">
      <w:pPr>
        <w:widowControl w:val="0"/>
        <w:autoSpaceDE w:val="0"/>
        <w:autoSpaceDN w:val="0"/>
        <w:jc w:val="center"/>
      </w:pPr>
    </w:p>
    <w:p w:rsidR="00197528" w:rsidRPr="0071515E" w:rsidRDefault="00197528" w:rsidP="00197528">
      <w:pPr>
        <w:widowControl w:val="0"/>
        <w:autoSpaceDE w:val="0"/>
        <w:autoSpaceDN w:val="0"/>
        <w:jc w:val="center"/>
      </w:pPr>
    </w:p>
    <w:p w:rsidR="00197528" w:rsidRPr="0071515E" w:rsidRDefault="00197528" w:rsidP="00197528">
      <w:pPr>
        <w:ind w:firstLine="709"/>
        <w:jc w:val="both"/>
        <w:rPr>
          <w:i/>
        </w:rPr>
      </w:pPr>
      <w:r w:rsidRPr="0071515E">
        <w:rPr>
          <w:i/>
        </w:rPr>
        <w:t>Форма (образец)</w:t>
      </w:r>
    </w:p>
    <w:p w:rsidR="00197528" w:rsidRPr="0071515E" w:rsidRDefault="00197528" w:rsidP="00197528">
      <w:pPr>
        <w:ind w:firstLine="709"/>
        <w:jc w:val="both"/>
        <w:rPr>
          <w:i/>
        </w:rPr>
      </w:pPr>
    </w:p>
    <w:p w:rsidR="00197528" w:rsidRPr="0071515E" w:rsidRDefault="00197528" w:rsidP="00197528">
      <w:pPr>
        <w:autoSpaceDN w:val="0"/>
        <w:spacing w:line="100" w:lineRule="atLeast"/>
        <w:ind w:firstLine="567"/>
        <w:jc w:val="center"/>
        <w:rPr>
          <w:b/>
          <w:i/>
        </w:rPr>
      </w:pPr>
      <w:r w:rsidRPr="0071515E">
        <w:rPr>
          <w:b/>
        </w:rPr>
        <w:t>ЗАЯВКА</w:t>
      </w:r>
    </w:p>
    <w:p w:rsidR="00197528" w:rsidRPr="0071515E" w:rsidRDefault="00197528" w:rsidP="00197528">
      <w:pPr>
        <w:autoSpaceDN w:val="0"/>
        <w:spacing w:line="100" w:lineRule="atLeast"/>
        <w:ind w:firstLine="567"/>
        <w:jc w:val="center"/>
        <w:rPr>
          <w:bCs/>
        </w:rPr>
      </w:pPr>
      <w:r w:rsidRPr="0071515E">
        <w:rPr>
          <w:bCs/>
        </w:rPr>
        <w:t>на поставку товаров</w:t>
      </w:r>
    </w:p>
    <w:p w:rsidR="00197528" w:rsidRPr="0071515E" w:rsidRDefault="00197528" w:rsidP="00197528">
      <w:pPr>
        <w:autoSpaceDN w:val="0"/>
        <w:spacing w:line="100" w:lineRule="atLeast"/>
        <w:ind w:firstLine="567"/>
        <w:jc w:val="center"/>
        <w:rPr>
          <w:bCs/>
        </w:rPr>
      </w:pPr>
    </w:p>
    <w:p w:rsidR="00197528" w:rsidRPr="0071515E" w:rsidRDefault="00197528" w:rsidP="00197528">
      <w:pPr>
        <w:autoSpaceDN w:val="0"/>
        <w:spacing w:line="100" w:lineRule="atLeast"/>
        <w:ind w:firstLine="567"/>
        <w:jc w:val="right"/>
        <w:rPr>
          <w:bCs/>
        </w:rPr>
      </w:pPr>
      <w:r w:rsidRPr="0071515E">
        <w:rPr>
          <w:bCs/>
        </w:rPr>
        <w:t>«_____» ___________________20____г.</w:t>
      </w:r>
    </w:p>
    <w:p w:rsidR="00197528" w:rsidRPr="0071515E" w:rsidRDefault="00197528" w:rsidP="00197528">
      <w:pPr>
        <w:autoSpaceDN w:val="0"/>
        <w:spacing w:line="100" w:lineRule="atLeast"/>
        <w:ind w:firstLine="567"/>
        <w:jc w:val="center"/>
      </w:pPr>
    </w:p>
    <w:p w:rsidR="00197528" w:rsidRPr="0071515E" w:rsidRDefault="00197528" w:rsidP="00197528">
      <w:pPr>
        <w:autoSpaceDN w:val="0"/>
        <w:spacing w:line="100" w:lineRule="atLeast"/>
        <w:ind w:firstLine="567"/>
        <w:jc w:val="both"/>
        <w:rPr>
          <w:bCs/>
          <w:u w:val="single"/>
        </w:rPr>
      </w:pP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p>
    <w:p w:rsidR="00197528" w:rsidRPr="0071515E" w:rsidRDefault="00197528" w:rsidP="00197528">
      <w:pPr>
        <w:autoSpaceDN w:val="0"/>
        <w:spacing w:line="100" w:lineRule="atLeast"/>
        <w:ind w:firstLine="567"/>
        <w:jc w:val="center"/>
        <w:rPr>
          <w:bCs/>
          <w:i/>
        </w:rPr>
      </w:pPr>
      <w:r w:rsidRPr="0071515E">
        <w:rPr>
          <w:bCs/>
          <w:i/>
        </w:rPr>
        <w:t>(адрес поставки)</w:t>
      </w:r>
    </w:p>
    <w:p w:rsidR="00197528" w:rsidRPr="0071515E" w:rsidRDefault="00197528" w:rsidP="00197528">
      <w:pPr>
        <w:autoSpaceDN w:val="0"/>
        <w:spacing w:line="100" w:lineRule="atLeast"/>
        <w:ind w:firstLine="567"/>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663"/>
        <w:gridCol w:w="1601"/>
        <w:gridCol w:w="1697"/>
        <w:gridCol w:w="1654"/>
        <w:gridCol w:w="1706"/>
      </w:tblGrid>
      <w:tr w:rsidR="00197528" w:rsidRPr="0071515E" w:rsidTr="00A333AC">
        <w:tc>
          <w:tcPr>
            <w:tcW w:w="675" w:type="dxa"/>
            <w:vAlign w:val="center"/>
          </w:tcPr>
          <w:p w:rsidR="00197528" w:rsidRPr="0071515E" w:rsidRDefault="00197528" w:rsidP="00A333AC">
            <w:pPr>
              <w:autoSpaceDN w:val="0"/>
              <w:spacing w:after="120" w:line="100" w:lineRule="atLeast"/>
            </w:pPr>
            <w:r w:rsidRPr="0071515E">
              <w:t>№ п/п</w:t>
            </w:r>
          </w:p>
        </w:tc>
        <w:tc>
          <w:tcPr>
            <w:tcW w:w="2799" w:type="dxa"/>
            <w:vAlign w:val="center"/>
          </w:tcPr>
          <w:p w:rsidR="00197528" w:rsidRPr="0071515E" w:rsidRDefault="00197528" w:rsidP="00A333AC">
            <w:pPr>
              <w:autoSpaceDN w:val="0"/>
              <w:spacing w:after="120" w:line="100" w:lineRule="atLeast"/>
            </w:pPr>
            <w:r w:rsidRPr="0071515E">
              <w:t>Наименование продукции</w:t>
            </w:r>
          </w:p>
        </w:tc>
        <w:tc>
          <w:tcPr>
            <w:tcW w:w="1737" w:type="dxa"/>
            <w:vAlign w:val="center"/>
          </w:tcPr>
          <w:p w:rsidR="00197528" w:rsidRPr="0071515E" w:rsidRDefault="00197528" w:rsidP="00A333AC">
            <w:pPr>
              <w:autoSpaceDN w:val="0"/>
              <w:spacing w:after="120" w:line="100" w:lineRule="atLeast"/>
            </w:pPr>
            <w:r w:rsidRPr="0071515E">
              <w:t>Ед. изм.</w:t>
            </w:r>
          </w:p>
        </w:tc>
        <w:tc>
          <w:tcPr>
            <w:tcW w:w="1737" w:type="dxa"/>
            <w:vAlign w:val="center"/>
          </w:tcPr>
          <w:p w:rsidR="00197528" w:rsidRPr="0071515E" w:rsidRDefault="00197528" w:rsidP="00A333AC">
            <w:pPr>
              <w:autoSpaceDN w:val="0"/>
              <w:spacing w:after="120" w:line="100" w:lineRule="atLeast"/>
            </w:pPr>
            <w:r w:rsidRPr="0071515E">
              <w:t>Количество</w:t>
            </w:r>
          </w:p>
        </w:tc>
        <w:tc>
          <w:tcPr>
            <w:tcW w:w="1737" w:type="dxa"/>
            <w:vAlign w:val="center"/>
          </w:tcPr>
          <w:p w:rsidR="00197528" w:rsidRPr="0071515E" w:rsidRDefault="00197528" w:rsidP="00A333AC">
            <w:pPr>
              <w:autoSpaceDN w:val="0"/>
              <w:spacing w:after="120" w:line="100" w:lineRule="atLeast"/>
            </w:pPr>
            <w:r w:rsidRPr="0071515E">
              <w:t>Цена за единицу без НДС</w:t>
            </w:r>
          </w:p>
        </w:tc>
        <w:tc>
          <w:tcPr>
            <w:tcW w:w="1737" w:type="dxa"/>
            <w:vAlign w:val="center"/>
          </w:tcPr>
          <w:p w:rsidR="00197528" w:rsidRPr="0071515E" w:rsidRDefault="00197528" w:rsidP="00A333AC">
            <w:pPr>
              <w:autoSpaceDN w:val="0"/>
              <w:spacing w:after="120" w:line="100" w:lineRule="atLeast"/>
            </w:pPr>
            <w:r w:rsidRPr="0071515E">
              <w:t>Примечание</w:t>
            </w: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bl>
    <w:p w:rsidR="00197528" w:rsidRPr="0071515E" w:rsidRDefault="00197528" w:rsidP="00197528">
      <w:pPr>
        <w:autoSpaceDN w:val="0"/>
        <w:spacing w:line="100" w:lineRule="atLeast"/>
        <w:ind w:firstLine="567"/>
        <w:jc w:val="both"/>
      </w:pPr>
    </w:p>
    <w:p w:rsidR="00197528" w:rsidRPr="0071515E" w:rsidRDefault="00197528" w:rsidP="00197528">
      <w:pPr>
        <w:autoSpaceDN w:val="0"/>
        <w:spacing w:line="100" w:lineRule="atLeast"/>
        <w:ind w:firstLine="567"/>
        <w:jc w:val="both"/>
      </w:pPr>
      <w:r w:rsidRPr="0071515E">
        <w:t>ИТОГО: ___________________________________________________________</w:t>
      </w:r>
    </w:p>
    <w:p w:rsidR="00197528" w:rsidRPr="0071515E" w:rsidRDefault="00197528" w:rsidP="00197528">
      <w:pPr>
        <w:autoSpaceDN w:val="0"/>
        <w:spacing w:line="100" w:lineRule="atLeast"/>
        <w:ind w:firstLine="567"/>
        <w:jc w:val="both"/>
      </w:pPr>
      <w:r w:rsidRPr="0071515E">
        <w:t xml:space="preserve">                     </w:t>
      </w:r>
    </w:p>
    <w:p w:rsidR="00197528" w:rsidRPr="0071515E" w:rsidRDefault="00197528" w:rsidP="00197528">
      <w:pPr>
        <w:autoSpaceDN w:val="0"/>
        <w:spacing w:line="100" w:lineRule="atLeast"/>
        <w:ind w:firstLine="567"/>
        <w:jc w:val="both"/>
      </w:pPr>
      <w:r w:rsidRPr="0071515E">
        <w:t>Согласовано от покупателя:</w:t>
      </w:r>
    </w:p>
    <w:p w:rsidR="00197528" w:rsidRPr="0071515E" w:rsidRDefault="00197528" w:rsidP="00197528">
      <w:pPr>
        <w:autoSpaceDN w:val="0"/>
        <w:spacing w:line="100" w:lineRule="atLeast"/>
        <w:ind w:firstLine="567"/>
        <w:jc w:val="both"/>
      </w:pPr>
    </w:p>
    <w:p w:rsidR="00197528" w:rsidRPr="0071515E" w:rsidRDefault="00197528" w:rsidP="00197528">
      <w:pPr>
        <w:autoSpaceDN w:val="0"/>
        <w:spacing w:line="100" w:lineRule="atLeast"/>
        <w:ind w:firstLine="567"/>
        <w:jc w:val="both"/>
      </w:pPr>
      <w:proofErr w:type="gramStart"/>
      <w:r w:rsidRPr="0071515E">
        <w:t>Должность  _</w:t>
      </w:r>
      <w:proofErr w:type="gramEnd"/>
      <w:r w:rsidRPr="0071515E">
        <w:t>_____________ подпись_________    / _____________________/</w:t>
      </w:r>
    </w:p>
    <w:p w:rsidR="00197528" w:rsidRPr="0071515E" w:rsidRDefault="00197528" w:rsidP="00197528">
      <w:pPr>
        <w:autoSpaceDN w:val="0"/>
        <w:spacing w:line="100" w:lineRule="atLeast"/>
        <w:ind w:firstLine="567"/>
        <w:jc w:val="both"/>
      </w:pPr>
    </w:p>
    <w:p w:rsidR="00197528" w:rsidRPr="0071515E" w:rsidRDefault="00197528" w:rsidP="00197528">
      <w:pPr>
        <w:autoSpaceDN w:val="0"/>
        <w:spacing w:line="100" w:lineRule="atLeast"/>
        <w:ind w:firstLine="567"/>
        <w:jc w:val="both"/>
      </w:pPr>
    </w:p>
    <w:p w:rsidR="00197528" w:rsidRPr="0071515E" w:rsidRDefault="00197528" w:rsidP="00197528">
      <w:pPr>
        <w:autoSpaceDN w:val="0"/>
        <w:spacing w:line="100" w:lineRule="atLeast"/>
        <w:ind w:firstLine="567"/>
        <w:jc w:val="center"/>
        <w:rPr>
          <w:b/>
        </w:rPr>
      </w:pPr>
      <w:r w:rsidRPr="0071515E">
        <w:rPr>
          <w:b/>
        </w:rPr>
        <w:t>ФОРМА СОГЛАСОВАНА:</w:t>
      </w:r>
    </w:p>
    <w:p w:rsidR="00197528" w:rsidRDefault="00197528" w:rsidP="00197528">
      <w:pPr>
        <w:autoSpaceDN w:val="0"/>
        <w:spacing w:line="100" w:lineRule="atLeast"/>
        <w:ind w:firstLine="567"/>
        <w:jc w:val="center"/>
        <w:rPr>
          <w:b/>
        </w:rPr>
      </w:pPr>
    </w:p>
    <w:p w:rsidR="00197528" w:rsidRPr="0071515E" w:rsidRDefault="004B0C0C" w:rsidP="004B0C0C">
      <w:pPr>
        <w:tabs>
          <w:tab w:val="left" w:pos="2385"/>
        </w:tabs>
        <w:autoSpaceDN w:val="0"/>
        <w:spacing w:line="100" w:lineRule="atLeast"/>
        <w:ind w:firstLine="567"/>
        <w:rPr>
          <w:b/>
        </w:rPr>
      </w:pPr>
      <w:r>
        <w:rPr>
          <w:b/>
        </w:rPr>
        <w:tab/>
      </w:r>
    </w:p>
    <w:tbl>
      <w:tblPr>
        <w:tblW w:w="0" w:type="auto"/>
        <w:tblLook w:val="04A0" w:firstRow="1" w:lastRow="0" w:firstColumn="1" w:lastColumn="0" w:noHBand="0" w:noVBand="1"/>
      </w:tblPr>
      <w:tblGrid>
        <w:gridCol w:w="5029"/>
        <w:gridCol w:w="4960"/>
      </w:tblGrid>
      <w:tr w:rsidR="00EA4432" w:rsidRPr="00604BAE" w:rsidTr="00706724">
        <w:tc>
          <w:tcPr>
            <w:tcW w:w="5353" w:type="dxa"/>
            <w:shd w:val="clear" w:color="auto" w:fill="auto"/>
          </w:tcPr>
          <w:p w:rsidR="00EA4432" w:rsidRPr="00604BAE" w:rsidRDefault="00EA4432" w:rsidP="00706724">
            <w:pPr>
              <w:autoSpaceDE w:val="0"/>
              <w:autoSpaceDN w:val="0"/>
              <w:adjustRightInd w:val="0"/>
              <w:jc w:val="center"/>
              <w:rPr>
                <w:b/>
                <w:bCs/>
                <w:sz w:val="28"/>
                <w:szCs w:val="28"/>
              </w:rPr>
            </w:pPr>
            <w:r w:rsidRPr="00604BAE">
              <w:rPr>
                <w:b/>
                <w:bCs/>
                <w:sz w:val="28"/>
                <w:szCs w:val="28"/>
              </w:rPr>
              <w:t>От Покупателя:</w:t>
            </w:r>
          </w:p>
          <w:p w:rsidR="00EA4432" w:rsidRPr="00604BAE" w:rsidRDefault="00EA4432" w:rsidP="00706724">
            <w:pPr>
              <w:autoSpaceDE w:val="0"/>
              <w:autoSpaceDN w:val="0"/>
              <w:adjustRightInd w:val="0"/>
              <w:jc w:val="center"/>
              <w:rPr>
                <w:b/>
                <w:bCs/>
                <w:sz w:val="28"/>
                <w:szCs w:val="28"/>
              </w:rPr>
            </w:pPr>
          </w:p>
          <w:p w:rsidR="00EA4432" w:rsidRPr="00604BAE" w:rsidRDefault="00EA4432" w:rsidP="00706724">
            <w:pPr>
              <w:autoSpaceDE w:val="0"/>
              <w:autoSpaceDN w:val="0"/>
              <w:adjustRightInd w:val="0"/>
              <w:rPr>
                <w:bCs/>
                <w:sz w:val="28"/>
                <w:szCs w:val="28"/>
              </w:rPr>
            </w:pPr>
            <w:r w:rsidRPr="00604BAE">
              <w:rPr>
                <w:bCs/>
                <w:sz w:val="28"/>
                <w:szCs w:val="28"/>
              </w:rPr>
              <w:t xml:space="preserve">Директор Красноярского </w:t>
            </w:r>
          </w:p>
          <w:p w:rsidR="00EA4432" w:rsidRPr="00604BAE" w:rsidRDefault="00EA4432" w:rsidP="00706724">
            <w:pPr>
              <w:autoSpaceDE w:val="0"/>
              <w:autoSpaceDN w:val="0"/>
              <w:adjustRightInd w:val="0"/>
              <w:rPr>
                <w:bCs/>
                <w:sz w:val="28"/>
                <w:szCs w:val="28"/>
              </w:rPr>
            </w:pPr>
            <w:r w:rsidRPr="00604BAE">
              <w:rPr>
                <w:bCs/>
                <w:sz w:val="28"/>
                <w:szCs w:val="28"/>
              </w:rPr>
              <w:t>филиала АО «ЖТК»</w:t>
            </w:r>
          </w:p>
          <w:p w:rsidR="00EA4432" w:rsidRPr="00604BAE" w:rsidRDefault="00EA4432" w:rsidP="00706724">
            <w:pPr>
              <w:autoSpaceDE w:val="0"/>
              <w:autoSpaceDN w:val="0"/>
              <w:adjustRightInd w:val="0"/>
              <w:rPr>
                <w:bCs/>
                <w:sz w:val="28"/>
                <w:szCs w:val="28"/>
              </w:rPr>
            </w:pPr>
          </w:p>
          <w:p w:rsidR="00EA4432" w:rsidRPr="00604BAE" w:rsidRDefault="00EA4432" w:rsidP="00706724">
            <w:pPr>
              <w:autoSpaceDE w:val="0"/>
              <w:autoSpaceDN w:val="0"/>
              <w:adjustRightInd w:val="0"/>
              <w:jc w:val="both"/>
              <w:rPr>
                <w:bCs/>
                <w:sz w:val="28"/>
                <w:szCs w:val="28"/>
              </w:rPr>
            </w:pPr>
            <w:r w:rsidRPr="00604BAE">
              <w:rPr>
                <w:bCs/>
                <w:sz w:val="28"/>
                <w:szCs w:val="28"/>
              </w:rPr>
              <w:t>_______________ /</w:t>
            </w:r>
            <w:proofErr w:type="spellStart"/>
            <w:r w:rsidRPr="00604BAE">
              <w:rPr>
                <w:bCs/>
                <w:sz w:val="28"/>
                <w:szCs w:val="28"/>
              </w:rPr>
              <w:t>Л.Ю.Квартникова</w:t>
            </w:r>
            <w:proofErr w:type="spellEnd"/>
            <w:r w:rsidRPr="00604BAE">
              <w:rPr>
                <w:bCs/>
                <w:sz w:val="28"/>
                <w:szCs w:val="28"/>
              </w:rPr>
              <w:t>/</w:t>
            </w:r>
          </w:p>
        </w:tc>
        <w:tc>
          <w:tcPr>
            <w:tcW w:w="5353" w:type="dxa"/>
            <w:shd w:val="clear" w:color="auto" w:fill="auto"/>
          </w:tcPr>
          <w:p w:rsidR="00EA4432" w:rsidRPr="00604BAE" w:rsidRDefault="00EA4432" w:rsidP="00706724">
            <w:pPr>
              <w:autoSpaceDE w:val="0"/>
              <w:autoSpaceDN w:val="0"/>
              <w:adjustRightInd w:val="0"/>
              <w:jc w:val="center"/>
              <w:rPr>
                <w:b/>
                <w:bCs/>
                <w:sz w:val="28"/>
                <w:szCs w:val="28"/>
              </w:rPr>
            </w:pPr>
            <w:r w:rsidRPr="00604BAE">
              <w:rPr>
                <w:b/>
                <w:bCs/>
                <w:sz w:val="28"/>
                <w:szCs w:val="28"/>
              </w:rPr>
              <w:t>От Поставщика:</w:t>
            </w:r>
          </w:p>
        </w:tc>
      </w:tr>
    </w:tbl>
    <w:p w:rsidR="004B0C0C" w:rsidRDefault="004B0C0C" w:rsidP="00197528">
      <w:pPr>
        <w:rPr>
          <w:sz w:val="28"/>
          <w:szCs w:val="28"/>
        </w:rPr>
      </w:pPr>
    </w:p>
    <w:p w:rsidR="004B0C0C" w:rsidRDefault="004B0C0C" w:rsidP="004B0C0C">
      <w:pPr>
        <w:rPr>
          <w:sz w:val="28"/>
          <w:szCs w:val="28"/>
        </w:rPr>
      </w:pPr>
    </w:p>
    <w:p w:rsidR="004B0C0C" w:rsidRDefault="004B0C0C" w:rsidP="004B0C0C">
      <w:pPr>
        <w:tabs>
          <w:tab w:val="left" w:pos="1740"/>
        </w:tabs>
        <w:rPr>
          <w:sz w:val="28"/>
          <w:szCs w:val="28"/>
        </w:rPr>
        <w:sectPr w:rsidR="004B0C0C" w:rsidSect="00A333AC">
          <w:pgSz w:w="11906" w:h="16838" w:code="9"/>
          <w:pgMar w:top="709" w:right="924" w:bottom="426" w:left="993" w:header="794" w:footer="794" w:gutter="0"/>
          <w:pgNumType w:start="1"/>
          <w:cols w:space="708"/>
          <w:titlePg/>
          <w:docGrid w:linePitch="360"/>
        </w:sectPr>
      </w:pPr>
      <w:r>
        <w:rPr>
          <w:sz w:val="28"/>
          <w:szCs w:val="28"/>
        </w:rPr>
        <w:tab/>
      </w:r>
    </w:p>
    <w:p w:rsidR="004B0C0C" w:rsidRPr="0074183B" w:rsidRDefault="004B0C0C" w:rsidP="004B0C0C">
      <w:pPr>
        <w:autoSpaceDE w:val="0"/>
        <w:autoSpaceDN w:val="0"/>
        <w:adjustRightInd w:val="0"/>
        <w:ind w:firstLine="5670"/>
        <w:jc w:val="right"/>
      </w:pPr>
      <w:r>
        <w:lastRenderedPageBreak/>
        <w:t>Приложение № 3</w:t>
      </w:r>
      <w:r w:rsidRPr="0074183B">
        <w:t xml:space="preserve">   </w:t>
      </w:r>
    </w:p>
    <w:p w:rsidR="004B0C0C" w:rsidRPr="0074183B" w:rsidRDefault="004B0C0C" w:rsidP="004B0C0C">
      <w:pPr>
        <w:autoSpaceDE w:val="0"/>
        <w:autoSpaceDN w:val="0"/>
        <w:adjustRightInd w:val="0"/>
        <w:ind w:firstLine="5670"/>
        <w:jc w:val="right"/>
      </w:pPr>
      <w:r w:rsidRPr="0074183B">
        <w:t xml:space="preserve">к договору поставки  </w:t>
      </w:r>
    </w:p>
    <w:p w:rsidR="004B0C0C" w:rsidRPr="0074183B" w:rsidRDefault="004B0C0C" w:rsidP="004B0C0C">
      <w:pPr>
        <w:autoSpaceDE w:val="0"/>
        <w:autoSpaceDN w:val="0"/>
        <w:adjustRightInd w:val="0"/>
        <w:ind w:firstLine="5670"/>
        <w:jc w:val="right"/>
      </w:pPr>
      <w:r>
        <w:t xml:space="preserve">от </w:t>
      </w:r>
      <w:proofErr w:type="gramStart"/>
      <w:r>
        <w:t>« _</w:t>
      </w:r>
      <w:proofErr w:type="gramEnd"/>
      <w:r>
        <w:t>__ » _______ 2020</w:t>
      </w:r>
      <w:r w:rsidRPr="0074183B">
        <w:t>г.  №____________</w:t>
      </w:r>
    </w:p>
    <w:p w:rsidR="004B0C0C" w:rsidRDefault="004B0C0C" w:rsidP="004B0C0C">
      <w:pPr>
        <w:ind w:firstLine="709"/>
        <w:jc w:val="both"/>
        <w:rPr>
          <w:i/>
        </w:rPr>
      </w:pPr>
      <w:r w:rsidRPr="00E639A4">
        <w:rPr>
          <w:i/>
        </w:rPr>
        <w:t>Форма (образец)</w:t>
      </w:r>
    </w:p>
    <w:p w:rsidR="004B0C0C" w:rsidRPr="00E639A4" w:rsidRDefault="004B0C0C" w:rsidP="004B0C0C">
      <w:pPr>
        <w:ind w:firstLine="709"/>
        <w:jc w:val="both"/>
        <w:rPr>
          <w:i/>
        </w:rPr>
      </w:pPr>
    </w:p>
    <w:p w:rsidR="004B0C0C" w:rsidRDefault="004B0C0C" w:rsidP="004B0C0C">
      <w:pPr>
        <w:jc w:val="center"/>
        <w:rPr>
          <w:b/>
          <w:sz w:val="28"/>
          <w:szCs w:val="28"/>
        </w:rPr>
      </w:pPr>
      <w:r w:rsidRPr="00731759">
        <w:rPr>
          <w:b/>
          <w:sz w:val="28"/>
          <w:szCs w:val="28"/>
        </w:rPr>
        <w:t>Акт приемки исполненных обязательств</w:t>
      </w:r>
      <w:r>
        <w:rPr>
          <w:b/>
          <w:sz w:val="28"/>
          <w:szCs w:val="28"/>
        </w:rPr>
        <w:t xml:space="preserve"> по договору №________от «__</w:t>
      </w:r>
      <w:proofErr w:type="gramStart"/>
      <w:r>
        <w:rPr>
          <w:b/>
          <w:sz w:val="28"/>
          <w:szCs w:val="28"/>
        </w:rPr>
        <w:t>_»_</w:t>
      </w:r>
      <w:proofErr w:type="gramEnd"/>
      <w:r>
        <w:rPr>
          <w:b/>
          <w:sz w:val="28"/>
          <w:szCs w:val="28"/>
        </w:rPr>
        <w:t>___________2020 г.</w:t>
      </w:r>
    </w:p>
    <w:p w:rsidR="004B0C0C" w:rsidRDefault="004B0C0C" w:rsidP="004B0C0C">
      <w:pPr>
        <w:jc w:val="right"/>
        <w:rPr>
          <w:sz w:val="28"/>
          <w:szCs w:val="28"/>
        </w:rPr>
      </w:pPr>
      <w:r w:rsidRPr="00E512F6">
        <w:rPr>
          <w:sz w:val="28"/>
          <w:szCs w:val="28"/>
        </w:rPr>
        <w:t xml:space="preserve"> </w:t>
      </w:r>
    </w:p>
    <w:p w:rsidR="004B0C0C" w:rsidRPr="00E512F6" w:rsidRDefault="004B0C0C" w:rsidP="004B0C0C">
      <w:pPr>
        <w:jc w:val="right"/>
        <w:rPr>
          <w:b/>
          <w:sz w:val="28"/>
          <w:szCs w:val="28"/>
        </w:rPr>
      </w:pPr>
      <w:r w:rsidRPr="00E512F6">
        <w:rPr>
          <w:sz w:val="28"/>
          <w:szCs w:val="28"/>
        </w:rPr>
        <w:t>«__</w:t>
      </w:r>
      <w:proofErr w:type="gramStart"/>
      <w:r w:rsidRPr="00E512F6">
        <w:rPr>
          <w:sz w:val="28"/>
          <w:szCs w:val="28"/>
        </w:rPr>
        <w:t>_»_</w:t>
      </w:r>
      <w:proofErr w:type="gramEnd"/>
      <w:r w:rsidRPr="00E512F6">
        <w:rPr>
          <w:sz w:val="28"/>
          <w:szCs w:val="28"/>
        </w:rPr>
        <w:t xml:space="preserve">___________20__г. </w:t>
      </w:r>
    </w:p>
    <w:p w:rsidR="004B0C0C" w:rsidRPr="00731759" w:rsidRDefault="004B0C0C" w:rsidP="004B0C0C">
      <w:pPr>
        <w:tabs>
          <w:tab w:val="left" w:pos="9639"/>
        </w:tabs>
        <w:jc w:val="both"/>
        <w:rPr>
          <w:sz w:val="28"/>
          <w:szCs w:val="28"/>
        </w:rPr>
      </w:pPr>
      <w:r w:rsidRPr="00731759">
        <w:rPr>
          <w:sz w:val="28"/>
          <w:szCs w:val="28"/>
        </w:rPr>
        <w:t>Покупатель: Акционерное общество «Железнодорожная торговая компания»</w:t>
      </w:r>
    </w:p>
    <w:p w:rsidR="004B0C0C" w:rsidRPr="00731759" w:rsidRDefault="004B0C0C" w:rsidP="004B0C0C">
      <w:pPr>
        <w:tabs>
          <w:tab w:val="left" w:pos="1701"/>
          <w:tab w:val="left" w:pos="9639"/>
        </w:tabs>
        <w:jc w:val="both"/>
        <w:rPr>
          <w:sz w:val="28"/>
          <w:szCs w:val="28"/>
        </w:rPr>
      </w:pPr>
      <w:r w:rsidRPr="00731759">
        <w:rPr>
          <w:sz w:val="28"/>
          <w:szCs w:val="28"/>
        </w:rPr>
        <w:t xml:space="preserve">Поставщик: </w:t>
      </w:r>
      <w:r w:rsidR="00000CF5">
        <w:rPr>
          <w:sz w:val="28"/>
          <w:szCs w:val="28"/>
        </w:rPr>
        <w:t>___________________________________</w:t>
      </w:r>
    </w:p>
    <w:p w:rsidR="004B0C0C" w:rsidRPr="00731759" w:rsidRDefault="004B0C0C" w:rsidP="004B0C0C">
      <w:pPr>
        <w:tabs>
          <w:tab w:val="left" w:pos="9639"/>
        </w:tabs>
        <w:jc w:val="both"/>
        <w:rPr>
          <w:sz w:val="28"/>
          <w:szCs w:val="28"/>
        </w:rPr>
      </w:pPr>
      <w:r>
        <w:rPr>
          <w:sz w:val="28"/>
          <w:szCs w:val="28"/>
        </w:rPr>
        <w:t>Основание: Договор №_____ от ___</w:t>
      </w:r>
    </w:p>
    <w:p w:rsidR="004B0C0C" w:rsidRPr="00731759" w:rsidRDefault="004B0C0C" w:rsidP="004B0C0C">
      <w:pPr>
        <w:tabs>
          <w:tab w:val="left" w:pos="9639"/>
        </w:tabs>
        <w:jc w:val="both"/>
      </w:pPr>
    </w:p>
    <w:tbl>
      <w:tblPr>
        <w:tblW w:w="1573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4111"/>
        <w:gridCol w:w="1276"/>
        <w:gridCol w:w="1843"/>
        <w:gridCol w:w="3827"/>
        <w:gridCol w:w="3685"/>
      </w:tblGrid>
      <w:tr w:rsidR="004B0C0C" w:rsidRPr="00731759" w:rsidTr="0041773A">
        <w:tc>
          <w:tcPr>
            <w:tcW w:w="993" w:type="dxa"/>
            <w:tcBorders>
              <w:top w:val="single" w:sz="4" w:space="0" w:color="000000"/>
              <w:left w:val="single" w:sz="4" w:space="0" w:color="000000"/>
              <w:bottom w:val="single" w:sz="4" w:space="0" w:color="000000"/>
              <w:right w:val="single" w:sz="4" w:space="0" w:color="000000"/>
            </w:tcBorders>
            <w:vAlign w:val="center"/>
            <w:hideMark/>
          </w:tcPr>
          <w:p w:rsidR="004B0C0C" w:rsidRPr="00F8778E" w:rsidRDefault="004B0C0C" w:rsidP="0041773A">
            <w:pPr>
              <w:tabs>
                <w:tab w:val="left" w:pos="9639"/>
              </w:tabs>
              <w:rPr>
                <w:sz w:val="28"/>
                <w:szCs w:val="28"/>
              </w:rPr>
            </w:pPr>
            <w:r>
              <w:rPr>
                <w:sz w:val="28"/>
                <w:szCs w:val="28"/>
              </w:rPr>
              <w:t xml:space="preserve">№ </w:t>
            </w:r>
            <w:proofErr w:type="spellStart"/>
            <w:r>
              <w:rPr>
                <w:sz w:val="28"/>
                <w:szCs w:val="28"/>
              </w:rPr>
              <w:t>п.п</w:t>
            </w:r>
            <w:proofErr w:type="spellEnd"/>
            <w:r>
              <w:rPr>
                <w:sz w:val="28"/>
                <w:szCs w:val="28"/>
              </w:rPr>
              <w:t>.</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4B0C0C" w:rsidRPr="00F8778E" w:rsidRDefault="004B0C0C" w:rsidP="0041773A">
            <w:pPr>
              <w:tabs>
                <w:tab w:val="left" w:pos="9639"/>
              </w:tabs>
              <w:rPr>
                <w:sz w:val="28"/>
                <w:szCs w:val="28"/>
                <w:u w:val="single"/>
              </w:rPr>
            </w:pPr>
            <w:r w:rsidRPr="00F8778E">
              <w:rPr>
                <w:sz w:val="28"/>
                <w:szCs w:val="28"/>
              </w:rPr>
              <w:t>Наименование поставляемого товара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4B0C0C" w:rsidRPr="00F8778E" w:rsidRDefault="004B0C0C" w:rsidP="0041773A">
            <w:pPr>
              <w:tabs>
                <w:tab w:val="left" w:pos="9639"/>
              </w:tabs>
              <w:rPr>
                <w:sz w:val="28"/>
                <w:szCs w:val="28"/>
                <w:u w:val="single"/>
              </w:rPr>
            </w:pPr>
            <w:r>
              <w:rPr>
                <w:sz w:val="28"/>
                <w:szCs w:val="28"/>
              </w:rPr>
              <w:t>Ед. изм.</w:t>
            </w:r>
          </w:p>
        </w:tc>
        <w:tc>
          <w:tcPr>
            <w:tcW w:w="1843" w:type="dxa"/>
            <w:tcBorders>
              <w:top w:val="single" w:sz="4" w:space="0" w:color="000000"/>
              <w:left w:val="single" w:sz="4" w:space="0" w:color="000000"/>
              <w:bottom w:val="single" w:sz="4" w:space="0" w:color="000000"/>
              <w:right w:val="single" w:sz="4" w:space="0" w:color="000000"/>
            </w:tcBorders>
            <w:vAlign w:val="center"/>
          </w:tcPr>
          <w:p w:rsidR="004B0C0C" w:rsidRPr="00F8778E" w:rsidRDefault="004B0C0C" w:rsidP="0041773A">
            <w:pPr>
              <w:tabs>
                <w:tab w:val="left" w:pos="9639"/>
              </w:tabs>
              <w:rPr>
                <w:sz w:val="28"/>
                <w:szCs w:val="28"/>
              </w:rPr>
            </w:pPr>
            <w:r w:rsidRPr="00F8778E">
              <w:rPr>
                <w:sz w:val="28"/>
                <w:szCs w:val="28"/>
              </w:rPr>
              <w:t>Количество</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4B0C0C" w:rsidRPr="00F8778E" w:rsidRDefault="004B0C0C" w:rsidP="0041773A">
            <w:pPr>
              <w:tabs>
                <w:tab w:val="left" w:pos="9639"/>
              </w:tabs>
              <w:rPr>
                <w:sz w:val="28"/>
                <w:szCs w:val="28"/>
              </w:rPr>
            </w:pPr>
            <w:r w:rsidRPr="00F8778E">
              <w:rPr>
                <w:sz w:val="28"/>
                <w:szCs w:val="28"/>
              </w:rPr>
              <w:t>Поставлено товаров на сумму в рублях с учетом НДС</w:t>
            </w:r>
          </w:p>
        </w:tc>
        <w:tc>
          <w:tcPr>
            <w:tcW w:w="3685" w:type="dxa"/>
            <w:tcBorders>
              <w:top w:val="single" w:sz="4" w:space="0" w:color="000000"/>
              <w:left w:val="single" w:sz="4" w:space="0" w:color="000000"/>
              <w:bottom w:val="single" w:sz="4" w:space="0" w:color="000000"/>
              <w:right w:val="single" w:sz="4" w:space="0" w:color="000000"/>
            </w:tcBorders>
            <w:vAlign w:val="center"/>
          </w:tcPr>
          <w:p w:rsidR="004B0C0C" w:rsidRPr="00F8778E" w:rsidRDefault="004B0C0C" w:rsidP="0041773A">
            <w:pPr>
              <w:tabs>
                <w:tab w:val="left" w:pos="9639"/>
              </w:tabs>
              <w:rPr>
                <w:sz w:val="28"/>
                <w:szCs w:val="28"/>
              </w:rPr>
            </w:pPr>
            <w:r w:rsidRPr="00F8778E">
              <w:rPr>
                <w:sz w:val="28"/>
                <w:szCs w:val="28"/>
              </w:rPr>
              <w:t>Оплачено товаров на сумму в рублях с учетом НДС</w:t>
            </w:r>
          </w:p>
        </w:tc>
      </w:tr>
      <w:tr w:rsidR="004B0C0C" w:rsidRPr="00731759" w:rsidTr="0041773A">
        <w:trPr>
          <w:trHeight w:val="501"/>
        </w:trPr>
        <w:tc>
          <w:tcPr>
            <w:tcW w:w="993" w:type="dxa"/>
            <w:tcBorders>
              <w:top w:val="single" w:sz="4" w:space="0" w:color="000000"/>
              <w:left w:val="single" w:sz="4" w:space="0" w:color="000000"/>
              <w:bottom w:val="single" w:sz="4" w:space="0" w:color="000000"/>
              <w:right w:val="single" w:sz="4" w:space="0" w:color="000000"/>
            </w:tcBorders>
            <w:hideMark/>
          </w:tcPr>
          <w:p w:rsidR="004B0C0C" w:rsidRPr="00F8778E" w:rsidRDefault="004B0C0C" w:rsidP="0041773A">
            <w:pPr>
              <w:tabs>
                <w:tab w:val="left" w:pos="9639"/>
              </w:tabs>
              <w:jc w:val="both"/>
              <w:rPr>
                <w:sz w:val="28"/>
                <w:szCs w:val="28"/>
              </w:rPr>
            </w:pPr>
            <w:r w:rsidRPr="00F8778E">
              <w:rPr>
                <w:sz w:val="28"/>
                <w:szCs w:val="28"/>
              </w:rPr>
              <w:t>1</w:t>
            </w:r>
          </w:p>
        </w:tc>
        <w:tc>
          <w:tcPr>
            <w:tcW w:w="4111" w:type="dxa"/>
            <w:tcBorders>
              <w:top w:val="single" w:sz="4" w:space="0" w:color="000000"/>
              <w:left w:val="single" w:sz="4" w:space="0" w:color="000000"/>
              <w:bottom w:val="single" w:sz="4" w:space="0" w:color="000000"/>
              <w:right w:val="single" w:sz="4" w:space="0" w:color="000000"/>
            </w:tcBorders>
          </w:tcPr>
          <w:p w:rsidR="004B0C0C" w:rsidRPr="00F8778E" w:rsidRDefault="004B0C0C" w:rsidP="0041773A">
            <w:pPr>
              <w:tabs>
                <w:tab w:val="left" w:pos="9639"/>
              </w:tabs>
              <w:jc w:val="both"/>
              <w:rPr>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4B0C0C" w:rsidRPr="00F8778E" w:rsidRDefault="004B0C0C" w:rsidP="0041773A">
            <w:pPr>
              <w:tabs>
                <w:tab w:val="left" w:pos="9639"/>
              </w:tabs>
              <w:jc w:val="both"/>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4B0C0C" w:rsidRPr="00F8778E" w:rsidRDefault="004B0C0C" w:rsidP="0041773A">
            <w:pPr>
              <w:tabs>
                <w:tab w:val="left" w:pos="9639"/>
              </w:tabs>
              <w:jc w:val="both"/>
              <w:rPr>
                <w:sz w:val="28"/>
                <w:szCs w:val="28"/>
              </w:rPr>
            </w:pPr>
          </w:p>
        </w:tc>
        <w:tc>
          <w:tcPr>
            <w:tcW w:w="3827" w:type="dxa"/>
            <w:tcBorders>
              <w:top w:val="single" w:sz="4" w:space="0" w:color="000000"/>
              <w:left w:val="single" w:sz="4" w:space="0" w:color="000000"/>
              <w:bottom w:val="single" w:sz="4" w:space="0" w:color="000000"/>
              <w:right w:val="single" w:sz="4" w:space="0" w:color="000000"/>
            </w:tcBorders>
          </w:tcPr>
          <w:p w:rsidR="004B0C0C" w:rsidRPr="00F8778E" w:rsidRDefault="004B0C0C" w:rsidP="0041773A">
            <w:pPr>
              <w:tabs>
                <w:tab w:val="left" w:pos="9639"/>
              </w:tabs>
              <w:jc w:val="both"/>
              <w:rPr>
                <w:sz w:val="28"/>
                <w:szCs w:val="28"/>
                <w:u w:val="single"/>
              </w:rPr>
            </w:pPr>
          </w:p>
        </w:tc>
        <w:tc>
          <w:tcPr>
            <w:tcW w:w="3685" w:type="dxa"/>
            <w:tcBorders>
              <w:top w:val="single" w:sz="4" w:space="0" w:color="000000"/>
              <w:left w:val="single" w:sz="4" w:space="0" w:color="000000"/>
              <w:bottom w:val="single" w:sz="4" w:space="0" w:color="000000"/>
              <w:right w:val="single" w:sz="4" w:space="0" w:color="000000"/>
            </w:tcBorders>
          </w:tcPr>
          <w:p w:rsidR="004B0C0C" w:rsidRPr="00F8778E" w:rsidRDefault="004B0C0C" w:rsidP="0041773A">
            <w:pPr>
              <w:tabs>
                <w:tab w:val="left" w:pos="9639"/>
              </w:tabs>
              <w:jc w:val="both"/>
              <w:rPr>
                <w:sz w:val="28"/>
                <w:szCs w:val="28"/>
                <w:u w:val="single"/>
              </w:rPr>
            </w:pPr>
          </w:p>
        </w:tc>
      </w:tr>
    </w:tbl>
    <w:p w:rsidR="004B0C0C" w:rsidRPr="00731759" w:rsidRDefault="004B0C0C" w:rsidP="004B0C0C">
      <w:pPr>
        <w:tabs>
          <w:tab w:val="left" w:pos="4536"/>
          <w:tab w:val="left" w:pos="14601"/>
        </w:tabs>
        <w:jc w:val="both"/>
      </w:pPr>
    </w:p>
    <w:p w:rsidR="004B0C0C" w:rsidRPr="00731759" w:rsidRDefault="004B0C0C" w:rsidP="004B0C0C">
      <w:pPr>
        <w:tabs>
          <w:tab w:val="left" w:pos="4536"/>
          <w:tab w:val="left" w:pos="14601"/>
        </w:tabs>
        <w:jc w:val="both"/>
        <w:rPr>
          <w:sz w:val="28"/>
          <w:szCs w:val="28"/>
        </w:rPr>
      </w:pPr>
      <w:r w:rsidRPr="00731759">
        <w:rPr>
          <w:sz w:val="28"/>
          <w:szCs w:val="28"/>
        </w:rPr>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4B0C0C" w:rsidRPr="00731759" w:rsidRDefault="004B0C0C" w:rsidP="004B0C0C">
      <w:pPr>
        <w:tabs>
          <w:tab w:val="left" w:pos="4536"/>
          <w:tab w:val="left" w:pos="14601"/>
        </w:tabs>
        <w:jc w:val="both"/>
        <w:rPr>
          <w:sz w:val="28"/>
          <w:szCs w:val="28"/>
        </w:rPr>
      </w:pPr>
      <w:r w:rsidRPr="00731759">
        <w:rPr>
          <w:sz w:val="28"/>
          <w:szCs w:val="28"/>
        </w:rPr>
        <w:t>О</w:t>
      </w:r>
      <w:r>
        <w:rPr>
          <w:sz w:val="28"/>
          <w:szCs w:val="28"/>
        </w:rPr>
        <w:t>бязательства исполнены на сумму_______________________</w:t>
      </w:r>
      <w:proofErr w:type="gramStart"/>
      <w:r>
        <w:rPr>
          <w:sz w:val="28"/>
          <w:szCs w:val="28"/>
        </w:rPr>
        <w:t>_</w:t>
      </w:r>
      <w:r w:rsidRPr="00731759">
        <w:rPr>
          <w:sz w:val="28"/>
          <w:szCs w:val="28"/>
        </w:rPr>
        <w:t>(</w:t>
      </w:r>
      <w:proofErr w:type="gramEnd"/>
      <w:r w:rsidRPr="00731759">
        <w:rPr>
          <w:sz w:val="28"/>
          <w:szCs w:val="28"/>
        </w:rPr>
        <w:t xml:space="preserve">в </w:t>
      </w:r>
      <w:proofErr w:type="spellStart"/>
      <w:r w:rsidRPr="00731759">
        <w:rPr>
          <w:sz w:val="28"/>
          <w:szCs w:val="28"/>
        </w:rPr>
        <w:t>т.ч</w:t>
      </w:r>
      <w:proofErr w:type="spellEnd"/>
      <w:r w:rsidRPr="00731759">
        <w:rPr>
          <w:sz w:val="28"/>
          <w:szCs w:val="28"/>
        </w:rPr>
        <w:t>. НДС 20%)</w:t>
      </w:r>
    </w:p>
    <w:p w:rsidR="004B0C0C" w:rsidRDefault="004B0C0C" w:rsidP="0074183B">
      <w:pPr>
        <w:autoSpaceDE w:val="0"/>
        <w:autoSpaceDN w:val="0"/>
        <w:adjustRightInd w:val="0"/>
        <w:ind w:firstLine="5670"/>
        <w:jc w:val="right"/>
      </w:pPr>
    </w:p>
    <w:p w:rsidR="004B0C0C" w:rsidRDefault="004B0C0C" w:rsidP="0074183B">
      <w:pPr>
        <w:autoSpaceDE w:val="0"/>
        <w:autoSpaceDN w:val="0"/>
        <w:adjustRightInd w:val="0"/>
        <w:ind w:firstLine="5670"/>
        <w:jc w:val="right"/>
      </w:pPr>
    </w:p>
    <w:p w:rsidR="00197528" w:rsidRPr="00E639A4" w:rsidRDefault="00197528" w:rsidP="00197528">
      <w:pPr>
        <w:autoSpaceDN w:val="0"/>
        <w:spacing w:line="100" w:lineRule="atLeast"/>
        <w:ind w:firstLine="567"/>
        <w:jc w:val="center"/>
        <w:rPr>
          <w:b/>
        </w:rPr>
      </w:pPr>
      <w:r w:rsidRPr="00E639A4">
        <w:rPr>
          <w:b/>
        </w:rPr>
        <w:t>ФОРМА СОГЛАСОВАНА:</w:t>
      </w:r>
    </w:p>
    <w:p w:rsidR="00197528" w:rsidRDefault="00197528" w:rsidP="00197528">
      <w:pPr>
        <w:autoSpaceDN w:val="0"/>
        <w:spacing w:line="100" w:lineRule="atLeast"/>
        <w:ind w:firstLine="567"/>
        <w:jc w:val="center"/>
        <w:rPr>
          <w:b/>
        </w:rPr>
      </w:pPr>
    </w:p>
    <w:p w:rsidR="00197528" w:rsidRDefault="00197528" w:rsidP="00197528">
      <w:pPr>
        <w:autoSpaceDN w:val="0"/>
        <w:spacing w:line="100" w:lineRule="atLeast"/>
        <w:ind w:firstLine="567"/>
        <w:jc w:val="center"/>
        <w:rPr>
          <w:b/>
        </w:rPr>
      </w:pPr>
    </w:p>
    <w:p w:rsidR="00197528" w:rsidRPr="00E639A4" w:rsidRDefault="00197528" w:rsidP="00197528">
      <w:pPr>
        <w:autoSpaceDN w:val="0"/>
        <w:spacing w:line="100" w:lineRule="atLeast"/>
        <w:ind w:firstLine="567"/>
        <w:jc w:val="center"/>
        <w:rPr>
          <w:b/>
        </w:rPr>
      </w:pPr>
    </w:p>
    <w:tbl>
      <w:tblPr>
        <w:tblW w:w="23391" w:type="dxa"/>
        <w:tblLook w:val="04A0" w:firstRow="1" w:lastRow="0" w:firstColumn="1" w:lastColumn="0" w:noHBand="0" w:noVBand="1"/>
      </w:tblPr>
      <w:tblGrid>
        <w:gridCol w:w="3734"/>
        <w:gridCol w:w="9733"/>
        <w:gridCol w:w="3734"/>
        <w:gridCol w:w="1888"/>
        <w:gridCol w:w="4302"/>
      </w:tblGrid>
      <w:tr w:rsidR="00EA4432" w:rsidRPr="00E639A4" w:rsidTr="00000CF5">
        <w:tc>
          <w:tcPr>
            <w:tcW w:w="3734" w:type="dxa"/>
          </w:tcPr>
          <w:p w:rsidR="00EA4432" w:rsidRPr="00604BAE" w:rsidRDefault="00EA4432" w:rsidP="00EA4432">
            <w:pPr>
              <w:autoSpaceDE w:val="0"/>
              <w:autoSpaceDN w:val="0"/>
              <w:adjustRightInd w:val="0"/>
              <w:jc w:val="center"/>
              <w:rPr>
                <w:b/>
                <w:bCs/>
                <w:sz w:val="28"/>
                <w:szCs w:val="28"/>
              </w:rPr>
            </w:pPr>
            <w:r w:rsidRPr="00604BAE">
              <w:rPr>
                <w:b/>
                <w:bCs/>
                <w:sz w:val="28"/>
                <w:szCs w:val="28"/>
              </w:rPr>
              <w:t>От Покупателя:</w:t>
            </w:r>
          </w:p>
          <w:p w:rsidR="00EA4432" w:rsidRPr="00604BAE" w:rsidRDefault="00EA4432" w:rsidP="00EA4432">
            <w:pPr>
              <w:autoSpaceDE w:val="0"/>
              <w:autoSpaceDN w:val="0"/>
              <w:adjustRightInd w:val="0"/>
              <w:jc w:val="center"/>
              <w:rPr>
                <w:b/>
                <w:bCs/>
                <w:sz w:val="28"/>
                <w:szCs w:val="28"/>
              </w:rPr>
            </w:pPr>
          </w:p>
          <w:p w:rsidR="00EA4432" w:rsidRPr="00604BAE" w:rsidRDefault="00EA4432" w:rsidP="00EA4432">
            <w:pPr>
              <w:autoSpaceDE w:val="0"/>
              <w:autoSpaceDN w:val="0"/>
              <w:adjustRightInd w:val="0"/>
              <w:rPr>
                <w:bCs/>
                <w:sz w:val="28"/>
                <w:szCs w:val="28"/>
              </w:rPr>
            </w:pPr>
            <w:r w:rsidRPr="00604BAE">
              <w:rPr>
                <w:bCs/>
                <w:sz w:val="28"/>
                <w:szCs w:val="28"/>
              </w:rPr>
              <w:t xml:space="preserve">Директор Красноярского </w:t>
            </w:r>
          </w:p>
          <w:p w:rsidR="00EA4432" w:rsidRPr="00604BAE" w:rsidRDefault="00EA4432" w:rsidP="00EA4432">
            <w:pPr>
              <w:autoSpaceDE w:val="0"/>
              <w:autoSpaceDN w:val="0"/>
              <w:adjustRightInd w:val="0"/>
              <w:rPr>
                <w:bCs/>
                <w:sz w:val="28"/>
                <w:szCs w:val="28"/>
              </w:rPr>
            </w:pPr>
            <w:r w:rsidRPr="00604BAE">
              <w:rPr>
                <w:bCs/>
                <w:sz w:val="28"/>
                <w:szCs w:val="28"/>
              </w:rPr>
              <w:t>филиала АО «ЖТК»</w:t>
            </w:r>
          </w:p>
          <w:p w:rsidR="00EA4432" w:rsidRPr="00604BAE" w:rsidRDefault="00EA4432" w:rsidP="00EA4432">
            <w:pPr>
              <w:autoSpaceDE w:val="0"/>
              <w:autoSpaceDN w:val="0"/>
              <w:adjustRightInd w:val="0"/>
              <w:rPr>
                <w:bCs/>
                <w:sz w:val="28"/>
                <w:szCs w:val="28"/>
              </w:rPr>
            </w:pPr>
          </w:p>
          <w:p w:rsidR="00EA4432" w:rsidRPr="00604BAE" w:rsidRDefault="00EA4432" w:rsidP="00EA4432">
            <w:pPr>
              <w:autoSpaceDE w:val="0"/>
              <w:autoSpaceDN w:val="0"/>
              <w:adjustRightInd w:val="0"/>
              <w:jc w:val="both"/>
              <w:rPr>
                <w:bCs/>
                <w:sz w:val="28"/>
                <w:szCs w:val="28"/>
              </w:rPr>
            </w:pPr>
            <w:r w:rsidRPr="00604BAE">
              <w:rPr>
                <w:bCs/>
                <w:sz w:val="28"/>
                <w:szCs w:val="28"/>
              </w:rPr>
              <w:t>_______________ /</w:t>
            </w:r>
            <w:proofErr w:type="spellStart"/>
            <w:r w:rsidRPr="00604BAE">
              <w:rPr>
                <w:bCs/>
                <w:sz w:val="28"/>
                <w:szCs w:val="28"/>
              </w:rPr>
              <w:t>Л.Ю.Квартникова</w:t>
            </w:r>
            <w:proofErr w:type="spellEnd"/>
            <w:r w:rsidRPr="00604BAE">
              <w:rPr>
                <w:bCs/>
                <w:sz w:val="28"/>
                <w:szCs w:val="28"/>
              </w:rPr>
              <w:t>/</w:t>
            </w:r>
          </w:p>
        </w:tc>
        <w:tc>
          <w:tcPr>
            <w:tcW w:w="9733" w:type="dxa"/>
          </w:tcPr>
          <w:p w:rsidR="00EA4432" w:rsidRPr="00604BAE" w:rsidRDefault="00EA4432" w:rsidP="00EA4432">
            <w:pPr>
              <w:autoSpaceDE w:val="0"/>
              <w:autoSpaceDN w:val="0"/>
              <w:adjustRightInd w:val="0"/>
              <w:jc w:val="center"/>
              <w:rPr>
                <w:b/>
                <w:bCs/>
                <w:sz w:val="28"/>
                <w:szCs w:val="28"/>
              </w:rPr>
            </w:pPr>
            <w:r w:rsidRPr="00604BAE">
              <w:rPr>
                <w:b/>
                <w:bCs/>
                <w:sz w:val="28"/>
                <w:szCs w:val="28"/>
              </w:rPr>
              <w:t>От Поставщика:</w:t>
            </w:r>
          </w:p>
        </w:tc>
        <w:tc>
          <w:tcPr>
            <w:tcW w:w="3734" w:type="dxa"/>
            <w:shd w:val="clear" w:color="auto" w:fill="auto"/>
          </w:tcPr>
          <w:p w:rsidR="00EA4432" w:rsidRPr="007C3303" w:rsidRDefault="00EA4432" w:rsidP="00EA4432">
            <w:pPr>
              <w:jc w:val="both"/>
              <w:rPr>
                <w:b/>
              </w:rPr>
            </w:pPr>
          </w:p>
        </w:tc>
        <w:tc>
          <w:tcPr>
            <w:tcW w:w="1888" w:type="dxa"/>
            <w:shd w:val="clear" w:color="auto" w:fill="auto"/>
          </w:tcPr>
          <w:p w:rsidR="00EA4432" w:rsidRPr="007C3303" w:rsidRDefault="00EA4432" w:rsidP="00EA4432">
            <w:pPr>
              <w:jc w:val="both"/>
              <w:rPr>
                <w:b/>
              </w:rPr>
            </w:pPr>
          </w:p>
        </w:tc>
        <w:tc>
          <w:tcPr>
            <w:tcW w:w="4302" w:type="dxa"/>
            <w:shd w:val="clear" w:color="auto" w:fill="auto"/>
          </w:tcPr>
          <w:p w:rsidR="00EA4432" w:rsidRPr="007C3303" w:rsidRDefault="00EA4432" w:rsidP="00EA4432">
            <w:pPr>
              <w:jc w:val="both"/>
              <w:rPr>
                <w:b/>
              </w:rPr>
            </w:pPr>
          </w:p>
        </w:tc>
      </w:tr>
    </w:tbl>
    <w:p w:rsidR="00000CF5" w:rsidRDefault="00000CF5" w:rsidP="00616014">
      <w:pPr>
        <w:spacing w:after="160" w:line="360" w:lineRule="exact"/>
        <w:ind w:firstLine="567"/>
        <w:jc w:val="center"/>
        <w:rPr>
          <w:bCs/>
          <w:i/>
          <w:sz w:val="28"/>
          <w:szCs w:val="28"/>
        </w:rPr>
        <w:sectPr w:rsidR="00000CF5" w:rsidSect="00000CF5">
          <w:pgSz w:w="16840" w:h="11907" w:orient="landscape" w:code="9"/>
          <w:pgMar w:top="849" w:right="924" w:bottom="426" w:left="709" w:header="283" w:footer="283" w:gutter="0"/>
          <w:cols w:space="708"/>
          <w:titlePg/>
          <w:docGrid w:linePitch="360"/>
        </w:sectPr>
      </w:pPr>
    </w:p>
    <w:p w:rsidR="000225BC" w:rsidRPr="00AB670B" w:rsidRDefault="003369BB" w:rsidP="00616014">
      <w:pPr>
        <w:pStyle w:val="2"/>
        <w:spacing w:before="0" w:after="0"/>
        <w:ind w:firstLine="567"/>
        <w:jc w:val="right"/>
        <w:rPr>
          <w:sz w:val="22"/>
        </w:rPr>
      </w:pPr>
      <w:r w:rsidRPr="00AB670B">
        <w:rPr>
          <w:rFonts w:ascii="Times New Roman" w:hAnsi="Times New Roman" w:cs="Times New Roman"/>
          <w:b w:val="0"/>
          <w:bCs w:val="0"/>
          <w:i w:val="0"/>
          <w:iCs w:val="0"/>
          <w:sz w:val="22"/>
        </w:rPr>
        <w:lastRenderedPageBreak/>
        <w:t>Приложение № 1.3 к извещению</w:t>
      </w:r>
      <w:r w:rsidR="000225BC" w:rsidRPr="00AB670B">
        <w:rPr>
          <w:sz w:val="22"/>
        </w:rPr>
        <w:t xml:space="preserve"> </w:t>
      </w:r>
    </w:p>
    <w:p w:rsidR="003369BB" w:rsidRPr="00AB670B" w:rsidRDefault="000225BC" w:rsidP="00616014">
      <w:pPr>
        <w:pStyle w:val="2"/>
        <w:spacing w:before="0" w:after="0"/>
        <w:ind w:firstLine="567"/>
        <w:jc w:val="right"/>
        <w:rPr>
          <w:rFonts w:ascii="Times New Roman" w:hAnsi="Times New Roman"/>
          <w:i w:val="0"/>
          <w:sz w:val="22"/>
        </w:rPr>
      </w:pPr>
      <w:r w:rsidRPr="00AB670B">
        <w:rPr>
          <w:rFonts w:ascii="Times New Roman" w:hAnsi="Times New Roman" w:cs="Times New Roman"/>
          <w:b w:val="0"/>
          <w:bCs w:val="0"/>
          <w:i w:val="0"/>
          <w:iCs w:val="0"/>
          <w:sz w:val="22"/>
        </w:rPr>
        <w:t>о проведении запроса котировок</w:t>
      </w:r>
    </w:p>
    <w:p w:rsidR="003369BB" w:rsidRPr="00C61B90" w:rsidRDefault="003369BB" w:rsidP="00616014">
      <w:pPr>
        <w:ind w:firstLine="567"/>
        <w:rPr>
          <w:bCs/>
          <w:i/>
          <w:sz w:val="28"/>
          <w:szCs w:val="28"/>
        </w:rPr>
      </w:pPr>
    </w:p>
    <w:p w:rsidR="003369BB" w:rsidRPr="00EC49D4" w:rsidRDefault="003369BB" w:rsidP="00616014">
      <w:pPr>
        <w:ind w:firstLine="567"/>
        <w:jc w:val="center"/>
        <w:rPr>
          <w:b/>
          <w:sz w:val="28"/>
          <w:szCs w:val="28"/>
        </w:rPr>
      </w:pPr>
      <w:r w:rsidRPr="00EC49D4">
        <w:rPr>
          <w:b/>
          <w:sz w:val="28"/>
          <w:szCs w:val="28"/>
        </w:rPr>
        <w:t>Форма заявки участника</w:t>
      </w:r>
    </w:p>
    <w:p w:rsidR="003369BB" w:rsidRPr="00EC49D4" w:rsidRDefault="003369BB" w:rsidP="00616014">
      <w:pPr>
        <w:ind w:firstLine="567"/>
        <w:jc w:val="center"/>
        <w:rPr>
          <w:b/>
          <w:sz w:val="28"/>
          <w:szCs w:val="28"/>
        </w:rPr>
      </w:pPr>
    </w:p>
    <w:p w:rsidR="003369BB" w:rsidRPr="00AB670B" w:rsidRDefault="003369BB" w:rsidP="00616014">
      <w:pPr>
        <w:ind w:firstLine="567"/>
        <w:jc w:val="center"/>
        <w:rPr>
          <w:i/>
          <w:sz w:val="28"/>
          <w:szCs w:val="28"/>
        </w:rPr>
      </w:pPr>
      <w:r w:rsidRPr="00AB670B">
        <w:rPr>
          <w:i/>
          <w:sz w:val="28"/>
          <w:szCs w:val="28"/>
        </w:rPr>
        <w:t>На бланке участника</w:t>
      </w:r>
    </w:p>
    <w:p w:rsidR="003369BB" w:rsidRPr="00EC49D4" w:rsidRDefault="001A782D" w:rsidP="00616014">
      <w:pPr>
        <w:pStyle w:val="2"/>
        <w:suppressAutoHyphens/>
        <w:spacing w:before="0" w:after="0"/>
        <w:ind w:firstLine="567"/>
        <w:jc w:val="center"/>
        <w:rPr>
          <w:rFonts w:ascii="Times New Roman" w:hAnsi="Times New Roman"/>
          <w:b w:val="0"/>
          <w:i w:val="0"/>
        </w:rPr>
      </w:pPr>
      <w:r w:rsidRPr="00EC49D4">
        <w:rPr>
          <w:rFonts w:ascii="Times New Roman" w:hAnsi="Times New Roman"/>
          <w:b w:val="0"/>
          <w:i w:val="0"/>
          <w:iCs w:val="0"/>
        </w:rPr>
        <w:t xml:space="preserve">ЗАЯВКА </w:t>
      </w:r>
      <w:r w:rsidRPr="00EC49D4">
        <w:rPr>
          <w:rFonts w:ascii="Times New Roman" w:hAnsi="Times New Roman"/>
          <w:b w:val="0"/>
          <w:i w:val="0"/>
        </w:rPr>
        <w:t>НА</w:t>
      </w:r>
      <w:r w:rsidR="003369BB" w:rsidRPr="00EC49D4">
        <w:rPr>
          <w:rFonts w:ascii="Times New Roman" w:hAnsi="Times New Roman"/>
          <w:b w:val="0"/>
          <w:i w:val="0"/>
        </w:rPr>
        <w:t xml:space="preserve"> УЧАСТИЕ</w:t>
      </w:r>
      <w:r w:rsidR="00550A49">
        <w:rPr>
          <w:rFonts w:ascii="Times New Roman" w:hAnsi="Times New Roman"/>
          <w:b w:val="0"/>
          <w:i w:val="0"/>
        </w:rPr>
        <w:t xml:space="preserve"> </w:t>
      </w:r>
      <w:r w:rsidR="003369BB" w:rsidRPr="00EC49D4">
        <w:rPr>
          <w:rFonts w:ascii="Times New Roman" w:hAnsi="Times New Roman"/>
          <w:b w:val="0"/>
          <w:i w:val="0"/>
        </w:rPr>
        <w:t xml:space="preserve">В ЗАПРОСЕ КОТИРОВОК </w:t>
      </w:r>
      <w:r w:rsidR="00E00A47" w:rsidRPr="00E00A47">
        <w:rPr>
          <w:rFonts w:ascii="Times New Roman" w:hAnsi="Times New Roman"/>
          <w:i w:val="0"/>
        </w:rPr>
        <w:t>№ ЗКТ</w:t>
      </w:r>
      <w:r w:rsidR="00CB1EE7" w:rsidRPr="00E00A47">
        <w:rPr>
          <w:rFonts w:ascii="Times New Roman" w:hAnsi="Times New Roman"/>
          <w:i w:val="0"/>
        </w:rPr>
        <w:t>-</w:t>
      </w:r>
      <w:r w:rsidR="001F30AD">
        <w:rPr>
          <w:rFonts w:ascii="Times New Roman" w:hAnsi="Times New Roman"/>
          <w:i w:val="0"/>
        </w:rPr>
        <w:t>08</w:t>
      </w:r>
      <w:r w:rsidR="00000CF5">
        <w:rPr>
          <w:rFonts w:ascii="Times New Roman" w:hAnsi="Times New Roman"/>
          <w:i w:val="0"/>
        </w:rPr>
        <w:t>/20</w:t>
      </w:r>
    </w:p>
    <w:p w:rsidR="003369BB" w:rsidRPr="00EC49D4" w:rsidRDefault="003369BB" w:rsidP="00616014">
      <w:pPr>
        <w:ind w:firstLine="567"/>
      </w:pPr>
    </w:p>
    <w:p w:rsidR="003369BB" w:rsidRPr="00AB670B" w:rsidRDefault="003369BB" w:rsidP="00616014">
      <w:pPr>
        <w:ind w:firstLine="567"/>
        <w:rPr>
          <w:i/>
          <w:color w:val="FF0000"/>
        </w:rPr>
      </w:pPr>
      <w:r w:rsidRPr="00AB670B">
        <w:rPr>
          <w:i/>
          <w:color w:val="FF0000"/>
        </w:rPr>
        <w:t xml:space="preserve">Заявка должна быть подготовлена отдельно на каждый лот и предоставляется в формате </w:t>
      </w:r>
      <w:r w:rsidRPr="00AB670B">
        <w:rPr>
          <w:i/>
          <w:color w:val="FF0000"/>
          <w:lang w:val="en-US"/>
        </w:rPr>
        <w:t>Word</w:t>
      </w:r>
    </w:p>
    <w:p w:rsidR="007D55BD" w:rsidRDefault="007D55BD" w:rsidP="00616014">
      <w:pPr>
        <w:pBdr>
          <w:bottom w:val="single" w:sz="12" w:space="1" w:color="auto"/>
        </w:pBdr>
        <w:ind w:firstLine="567"/>
        <w:rPr>
          <w:i/>
        </w:rPr>
      </w:pPr>
    </w:p>
    <w:p w:rsidR="007D55BD" w:rsidRPr="00E95D6F" w:rsidRDefault="007D55BD" w:rsidP="00616014">
      <w:pPr>
        <w:pBdr>
          <w:bottom w:val="single" w:sz="12" w:space="1" w:color="auto"/>
        </w:pBdr>
        <w:ind w:firstLine="567"/>
        <w:rPr>
          <w:i/>
        </w:rPr>
      </w:pPr>
    </w:p>
    <w:p w:rsidR="007D55BD" w:rsidRPr="00F5020D" w:rsidRDefault="007D55BD" w:rsidP="00616014">
      <w:pPr>
        <w:pStyle w:val="11"/>
        <w:spacing w:line="240" w:lineRule="atLeast"/>
        <w:ind w:firstLine="567"/>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r>
        <w:rPr>
          <w:i/>
          <w:sz w:val="20"/>
        </w:rPr>
        <w:t>)</w:t>
      </w:r>
    </w:p>
    <w:p w:rsidR="00E00A47" w:rsidRPr="00E00A47" w:rsidRDefault="007D55BD" w:rsidP="00E00A47">
      <w:pPr>
        <w:pStyle w:val="11"/>
        <w:ind w:firstLine="0"/>
        <w:rPr>
          <w:szCs w:val="28"/>
        </w:rPr>
      </w:pPr>
      <w:r w:rsidRPr="00E95D6F">
        <w:rPr>
          <w:szCs w:val="28"/>
        </w:rPr>
        <w:t>(далее – участник)</w:t>
      </w:r>
      <w:r>
        <w:rPr>
          <w:szCs w:val="28"/>
        </w:rPr>
        <w:t xml:space="preserve"> </w:t>
      </w:r>
      <w:r w:rsidRPr="00E95D6F">
        <w:rPr>
          <w:szCs w:val="28"/>
        </w:rPr>
        <w:t>полностью изу</w:t>
      </w:r>
      <w:r>
        <w:rPr>
          <w:szCs w:val="28"/>
        </w:rPr>
        <w:t>чив все прил</w:t>
      </w:r>
      <w:r w:rsidR="00E00A47">
        <w:rPr>
          <w:szCs w:val="28"/>
        </w:rPr>
        <w:t xml:space="preserve">ожение к извещению о проведении </w:t>
      </w:r>
      <w:r>
        <w:rPr>
          <w:szCs w:val="28"/>
        </w:rPr>
        <w:t xml:space="preserve">запроса </w:t>
      </w:r>
      <w:r w:rsidR="001A782D">
        <w:rPr>
          <w:szCs w:val="28"/>
        </w:rPr>
        <w:t xml:space="preserve">котировок </w:t>
      </w:r>
      <w:r w:rsidR="001A782D" w:rsidRPr="00E95D6F">
        <w:rPr>
          <w:szCs w:val="28"/>
        </w:rPr>
        <w:t>подает</w:t>
      </w:r>
      <w:r w:rsidRPr="00E95D6F">
        <w:rPr>
          <w:szCs w:val="28"/>
        </w:rPr>
        <w:t xml:space="preserve"> заявку на участие в </w:t>
      </w:r>
      <w:r>
        <w:rPr>
          <w:szCs w:val="28"/>
        </w:rPr>
        <w:t>запросе котировок</w:t>
      </w:r>
      <w:r w:rsidRPr="00E95D6F">
        <w:rPr>
          <w:szCs w:val="28"/>
        </w:rPr>
        <w:t xml:space="preserve"> </w:t>
      </w:r>
      <w:r w:rsidR="006F24F6">
        <w:rPr>
          <w:szCs w:val="28"/>
        </w:rPr>
        <w:br/>
      </w:r>
      <w:r w:rsidRPr="00E00A47">
        <w:rPr>
          <w:b/>
          <w:szCs w:val="28"/>
        </w:rPr>
        <w:t>№</w:t>
      </w:r>
      <w:r w:rsidR="00C521BB" w:rsidRPr="00C521BB">
        <w:rPr>
          <w:b/>
          <w:bCs/>
          <w:szCs w:val="28"/>
        </w:rPr>
        <w:t xml:space="preserve"> </w:t>
      </w:r>
      <w:r w:rsidR="001F30AD">
        <w:rPr>
          <w:b/>
          <w:bCs/>
          <w:szCs w:val="28"/>
        </w:rPr>
        <w:t>ЗКТ-08</w:t>
      </w:r>
      <w:r w:rsidR="00000CF5">
        <w:rPr>
          <w:b/>
          <w:bCs/>
          <w:szCs w:val="28"/>
        </w:rPr>
        <w:t>/20</w:t>
      </w:r>
      <w:r w:rsidR="00C521BB" w:rsidRPr="00193F3B">
        <w:rPr>
          <w:b/>
          <w:bCs/>
          <w:szCs w:val="28"/>
        </w:rPr>
        <w:t xml:space="preserve"> </w:t>
      </w:r>
      <w:r w:rsidR="00C521BB" w:rsidRPr="00193F3B">
        <w:rPr>
          <w:b/>
          <w:szCs w:val="28"/>
        </w:rPr>
        <w:t>на право заключения договора поставки</w:t>
      </w:r>
      <w:r w:rsidR="009A3A10" w:rsidRPr="009A3A10">
        <w:t xml:space="preserve"> </w:t>
      </w:r>
      <w:r w:rsidR="001F30AD" w:rsidRPr="00520F67">
        <w:rPr>
          <w:b/>
          <w:szCs w:val="28"/>
        </w:rPr>
        <w:t>соковой продукции и безалкогольных напитков газированных для предприятий общественного питания Красноярского ТПО</w:t>
      </w:r>
      <w:r w:rsidR="001F30AD">
        <w:rPr>
          <w:b/>
          <w:szCs w:val="28"/>
        </w:rPr>
        <w:t>.</w:t>
      </w:r>
    </w:p>
    <w:p w:rsidR="003369BB" w:rsidRPr="00EC49D4" w:rsidRDefault="003369BB" w:rsidP="00616014">
      <w:pPr>
        <w:pStyle w:val="110"/>
        <w:ind w:firstLine="567"/>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EC49D4" w:rsidRDefault="003369BB" w:rsidP="00616014">
      <w:pPr>
        <w:pStyle w:val="110"/>
        <w:ind w:firstLine="567"/>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EC49D4" w:rsidRDefault="003369BB" w:rsidP="00616014">
      <w:pPr>
        <w:pStyle w:val="110"/>
        <w:ind w:firstLine="567"/>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ознакомилось(</w:t>
      </w:r>
      <w:proofErr w:type="spellStart"/>
      <w:r w:rsidRPr="00EC49D4">
        <w:rPr>
          <w:szCs w:val="28"/>
        </w:rPr>
        <w:t>ся</w:t>
      </w:r>
      <w:proofErr w:type="spellEnd"/>
      <w:r w:rsidRPr="00EC49D4">
        <w:rPr>
          <w:szCs w:val="28"/>
        </w:rPr>
        <w:t>) с условиями извещения о проведении запроса котировок, с ними согласно(</w:t>
      </w:r>
      <w:proofErr w:type="spellStart"/>
      <w:r w:rsidRPr="00EC49D4">
        <w:rPr>
          <w:szCs w:val="28"/>
        </w:rPr>
        <w:t>ен</w:t>
      </w:r>
      <w:proofErr w:type="spellEnd"/>
      <w:r w:rsidRPr="00EC49D4">
        <w:rPr>
          <w:szCs w:val="28"/>
        </w:rPr>
        <w:t>) и возражений не имеет.</w:t>
      </w:r>
    </w:p>
    <w:p w:rsidR="003369BB" w:rsidRPr="00EC49D4" w:rsidRDefault="003369BB" w:rsidP="00616014">
      <w:pPr>
        <w:pStyle w:val="110"/>
        <w:ind w:firstLine="567"/>
        <w:rPr>
          <w:szCs w:val="28"/>
        </w:rPr>
      </w:pPr>
      <w:r w:rsidRPr="00EC49D4">
        <w:rPr>
          <w:szCs w:val="28"/>
        </w:rPr>
        <w:t xml:space="preserve">В частности, </w:t>
      </w:r>
      <w:r w:rsidR="001A782D">
        <w:rPr>
          <w:szCs w:val="28"/>
        </w:rPr>
        <w:t>участник</w:t>
      </w:r>
      <w:r w:rsidR="001A782D" w:rsidRPr="00B671EE">
        <w:rPr>
          <w:szCs w:val="28"/>
        </w:rPr>
        <w:t>,</w:t>
      </w:r>
      <w:r w:rsidRPr="00EC49D4">
        <w:rPr>
          <w:szCs w:val="28"/>
        </w:rPr>
        <w:t xml:space="preserve"> подавая настоящую заявку, согласен с тем, что:</w:t>
      </w:r>
    </w:p>
    <w:p w:rsidR="003369BB" w:rsidRPr="00EC49D4" w:rsidRDefault="003369BB" w:rsidP="00616014">
      <w:pPr>
        <w:pStyle w:val="af0"/>
        <w:widowControl w:val="0"/>
        <w:tabs>
          <w:tab w:val="left" w:pos="960"/>
          <w:tab w:val="left" w:pos="1080"/>
        </w:tabs>
        <w:spacing w:after="0"/>
        <w:ind w:left="0" w:firstLine="567"/>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00BC79BE" w:rsidRPr="00BC79BE">
        <w:rPr>
          <w:sz w:val="28"/>
          <w:szCs w:val="28"/>
        </w:rPr>
        <w:t>участником</w:t>
      </w:r>
      <w:r w:rsidRPr="00EC49D4">
        <w:rPr>
          <w:sz w:val="28"/>
          <w:szCs w:val="28"/>
        </w:rPr>
        <w:t>, а также иных сведений, имеющихся в распоряжении заказчика;</w:t>
      </w:r>
    </w:p>
    <w:p w:rsidR="003369BB" w:rsidRPr="00EC49D4" w:rsidRDefault="003369BB" w:rsidP="00616014">
      <w:pPr>
        <w:pStyle w:val="af0"/>
        <w:tabs>
          <w:tab w:val="left" w:pos="1080"/>
          <w:tab w:val="left" w:pos="7938"/>
        </w:tabs>
        <w:spacing w:after="0"/>
        <w:ind w:left="0" w:firstLine="567"/>
        <w:jc w:val="both"/>
        <w:rPr>
          <w:sz w:val="28"/>
          <w:szCs w:val="28"/>
        </w:rPr>
      </w:pPr>
      <w:r w:rsidRPr="00EC49D4">
        <w:rPr>
          <w:sz w:val="28"/>
          <w:szCs w:val="28"/>
        </w:rPr>
        <w:t xml:space="preserve">- за любую ошибку или упущение в </w:t>
      </w:r>
      <w:r w:rsidRPr="00BC79BE">
        <w:rPr>
          <w:sz w:val="28"/>
          <w:szCs w:val="28"/>
        </w:rPr>
        <w:t xml:space="preserve">представленной </w:t>
      </w:r>
      <w:r w:rsidR="00FC1CF9"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sidR="004601DF">
        <w:rPr>
          <w:sz w:val="28"/>
          <w:szCs w:val="28"/>
        </w:rPr>
        <w:t xml:space="preserve"> участнике</w:t>
      </w:r>
      <w:r w:rsidRPr="00EC49D4">
        <w:rPr>
          <w:sz w:val="28"/>
          <w:szCs w:val="28"/>
        </w:rPr>
        <w:t>;</w:t>
      </w:r>
    </w:p>
    <w:p w:rsidR="003369BB" w:rsidRPr="00EC49D4" w:rsidRDefault="003369BB" w:rsidP="00616014">
      <w:pPr>
        <w:pStyle w:val="af0"/>
        <w:tabs>
          <w:tab w:val="left" w:pos="1080"/>
          <w:tab w:val="left" w:pos="7938"/>
        </w:tabs>
        <w:spacing w:after="0"/>
        <w:ind w:left="0" w:firstLine="567"/>
        <w:jc w:val="both"/>
        <w:rPr>
          <w:sz w:val="28"/>
          <w:szCs w:val="28"/>
        </w:rPr>
      </w:pPr>
      <w:r w:rsidRPr="00EC49D4">
        <w:rPr>
          <w:sz w:val="28"/>
          <w:szCs w:val="28"/>
        </w:rPr>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Pr>
          <w:sz w:val="28"/>
          <w:szCs w:val="28"/>
        </w:rPr>
        <w:t xml:space="preserve">без </w:t>
      </w:r>
      <w:r w:rsidRPr="00EC49D4">
        <w:rPr>
          <w:sz w:val="28"/>
          <w:szCs w:val="28"/>
        </w:rPr>
        <w:t>объяснения причин;</w:t>
      </w:r>
    </w:p>
    <w:p w:rsidR="003369BB" w:rsidRPr="00EC49D4" w:rsidRDefault="003369BB" w:rsidP="00616014">
      <w:pPr>
        <w:pStyle w:val="af0"/>
        <w:tabs>
          <w:tab w:val="left" w:pos="1080"/>
          <w:tab w:val="left" w:pos="7938"/>
        </w:tabs>
        <w:spacing w:after="0"/>
        <w:ind w:left="0" w:firstLine="567"/>
        <w:jc w:val="both"/>
        <w:rPr>
          <w:sz w:val="28"/>
          <w:szCs w:val="28"/>
        </w:rPr>
      </w:pPr>
      <w:r w:rsidRPr="00EC49D4">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 xml:space="preserve">приложении </w:t>
      </w:r>
      <w:r w:rsidR="00F8707F" w:rsidRPr="00F8707F">
        <w:rPr>
          <w:sz w:val="28"/>
          <w:szCs w:val="28"/>
        </w:rPr>
        <w:t>№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rsidR="003369BB" w:rsidRPr="00EC49D4" w:rsidRDefault="003369BB" w:rsidP="00616014">
      <w:pPr>
        <w:pStyle w:val="af0"/>
        <w:tabs>
          <w:tab w:val="left" w:pos="1080"/>
          <w:tab w:val="left" w:pos="7938"/>
        </w:tabs>
        <w:spacing w:after="0"/>
        <w:ind w:left="0" w:firstLine="567"/>
        <w:jc w:val="both"/>
        <w:rPr>
          <w:sz w:val="28"/>
          <w:szCs w:val="28"/>
        </w:rPr>
      </w:pPr>
      <w:r w:rsidRPr="00EC49D4">
        <w:rPr>
          <w:sz w:val="28"/>
          <w:szCs w:val="28"/>
        </w:rPr>
        <w:t>- победителем может быть признан участник, предложивший не самую низкую цену;</w:t>
      </w:r>
    </w:p>
    <w:p w:rsidR="003369BB" w:rsidRPr="00EC49D4" w:rsidRDefault="003369BB" w:rsidP="00616014">
      <w:pPr>
        <w:pStyle w:val="af0"/>
        <w:tabs>
          <w:tab w:val="left" w:pos="1080"/>
          <w:tab w:val="left" w:pos="7938"/>
        </w:tabs>
        <w:spacing w:after="0"/>
        <w:ind w:left="0" w:firstLine="567"/>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EC49D4" w:rsidRDefault="003369BB" w:rsidP="00616014">
      <w:pPr>
        <w:ind w:firstLine="567"/>
        <w:jc w:val="both"/>
        <w:rPr>
          <w:sz w:val="28"/>
          <w:szCs w:val="20"/>
        </w:rPr>
      </w:pPr>
      <w:r w:rsidRPr="00EC49D4">
        <w:rPr>
          <w:sz w:val="28"/>
          <w:szCs w:val="20"/>
        </w:rPr>
        <w:t xml:space="preserve">В случае признания </w:t>
      </w:r>
      <w:r w:rsidR="00FC1CF9" w:rsidRPr="00FC1CF9">
        <w:rPr>
          <w:sz w:val="28"/>
          <w:szCs w:val="20"/>
        </w:rPr>
        <w:t>участника</w:t>
      </w:r>
      <w:r w:rsidRPr="004601DF">
        <w:rPr>
          <w:sz w:val="28"/>
          <w:szCs w:val="20"/>
        </w:rPr>
        <w:t xml:space="preserve"> </w:t>
      </w:r>
      <w:r w:rsidRPr="00EC49D4">
        <w:rPr>
          <w:sz w:val="28"/>
          <w:szCs w:val="20"/>
        </w:rPr>
        <w:t xml:space="preserve">победителем </w:t>
      </w:r>
      <w:r w:rsidR="00811AEC">
        <w:rPr>
          <w:sz w:val="28"/>
          <w:szCs w:val="20"/>
        </w:rPr>
        <w:t>(в случае принятия решения о заключении договора с участником)</w:t>
      </w:r>
      <w:r w:rsidR="00811AEC" w:rsidRPr="00E95D6F">
        <w:rPr>
          <w:sz w:val="28"/>
          <w:szCs w:val="20"/>
        </w:rPr>
        <w:t xml:space="preserve"> </w:t>
      </w:r>
      <w:r w:rsidR="00811AEC">
        <w:rPr>
          <w:sz w:val="28"/>
          <w:szCs w:val="20"/>
        </w:rPr>
        <w:t>участник обязуется</w:t>
      </w:r>
      <w:r w:rsidRPr="00EC49D4">
        <w:rPr>
          <w:sz w:val="28"/>
          <w:szCs w:val="20"/>
        </w:rPr>
        <w:t>:</w:t>
      </w:r>
    </w:p>
    <w:p w:rsidR="003369BB" w:rsidRPr="00EC49D4" w:rsidRDefault="003369BB" w:rsidP="006F24F6">
      <w:pPr>
        <w:numPr>
          <w:ilvl w:val="0"/>
          <w:numId w:val="2"/>
        </w:numPr>
        <w:ind w:left="0" w:firstLine="567"/>
        <w:jc w:val="both"/>
        <w:rPr>
          <w:sz w:val="28"/>
          <w:szCs w:val="20"/>
        </w:rPr>
      </w:pPr>
      <w:r w:rsidRPr="00EC49D4">
        <w:rPr>
          <w:sz w:val="28"/>
          <w:szCs w:val="20"/>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EC49D4" w:rsidRDefault="003369BB" w:rsidP="006F24F6">
      <w:pPr>
        <w:numPr>
          <w:ilvl w:val="0"/>
          <w:numId w:val="2"/>
        </w:numPr>
        <w:ind w:left="0" w:firstLine="567"/>
        <w:jc w:val="both"/>
        <w:rPr>
          <w:sz w:val="28"/>
          <w:szCs w:val="20"/>
        </w:rPr>
      </w:pPr>
      <w:r w:rsidRPr="00EC49D4">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EC49D4" w:rsidRDefault="003369BB" w:rsidP="006F24F6">
      <w:pPr>
        <w:numPr>
          <w:ilvl w:val="0"/>
          <w:numId w:val="2"/>
        </w:numPr>
        <w:ind w:left="0" w:firstLine="567"/>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369BB" w:rsidRPr="00EC49D4" w:rsidRDefault="003369BB" w:rsidP="006F24F6">
      <w:pPr>
        <w:numPr>
          <w:ilvl w:val="0"/>
          <w:numId w:val="2"/>
        </w:numPr>
        <w:ind w:left="0" w:firstLine="567"/>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3369BB" w:rsidRPr="00EC49D4" w:rsidRDefault="00DD40EA" w:rsidP="00616014">
      <w:pPr>
        <w:pStyle w:val="a6"/>
        <w:ind w:firstLine="567"/>
        <w:rPr>
          <w:rFonts w:eastAsia="Times New Roman"/>
          <w:sz w:val="28"/>
          <w:szCs w:val="20"/>
        </w:rPr>
      </w:pPr>
      <w:r>
        <w:rPr>
          <w:rFonts w:eastAsia="Times New Roman"/>
          <w:sz w:val="28"/>
          <w:szCs w:val="20"/>
        </w:rPr>
        <w:t>Участник подтверждает</w:t>
      </w:r>
      <w:r w:rsidR="003369BB" w:rsidRPr="00EC49D4">
        <w:rPr>
          <w:rFonts w:eastAsia="Times New Roman"/>
          <w:sz w:val="28"/>
          <w:szCs w:val="20"/>
        </w:rPr>
        <w:t>, что:</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товары, результаты работ, услуг, предлагаемые </w:t>
      </w:r>
      <w:r w:rsidR="00FC1CF9"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sidR="00240560">
        <w:rPr>
          <w:rFonts w:eastAsia="Times New Roman"/>
          <w:sz w:val="28"/>
          <w:szCs w:val="20"/>
        </w:rPr>
        <w:t>участник</w:t>
      </w:r>
      <w:r w:rsidRPr="00EC49D4">
        <w:rPr>
          <w:rFonts w:eastAsia="Times New Roman"/>
          <w:sz w:val="28"/>
          <w:szCs w:val="20"/>
        </w:rPr>
        <w:t xml:space="preserve"> </w:t>
      </w:r>
      <w:r w:rsidR="00240560">
        <w:rPr>
          <w:rFonts w:eastAsia="Times New Roman"/>
          <w:sz w:val="28"/>
          <w:szCs w:val="20"/>
        </w:rPr>
        <w:t xml:space="preserve">согласен </w:t>
      </w:r>
      <w:r w:rsidRPr="00EC49D4">
        <w:rPr>
          <w:rFonts w:eastAsia="Times New Roman"/>
          <w:sz w:val="28"/>
          <w:szCs w:val="20"/>
        </w:rPr>
        <w:t xml:space="preserve">передать все права на товары, результаты работ, </w:t>
      </w:r>
      <w:r w:rsidR="006849D9" w:rsidRPr="00EC49D4">
        <w:rPr>
          <w:rFonts w:eastAsia="Times New Roman"/>
          <w:sz w:val="28"/>
          <w:szCs w:val="20"/>
        </w:rPr>
        <w:t>услуг в</w:t>
      </w:r>
      <w:r w:rsidRPr="00EC49D4">
        <w:rPr>
          <w:rFonts w:eastAsia="Times New Roman"/>
          <w:sz w:val="28"/>
          <w:szCs w:val="20"/>
        </w:rPr>
        <w:t xml:space="preserve"> случае признания победителем заказчику;</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поставляемый товар </w:t>
      </w:r>
      <w:r w:rsidR="001A782D" w:rsidRPr="00EC49D4">
        <w:rPr>
          <w:rFonts w:eastAsia="Times New Roman"/>
          <w:sz w:val="28"/>
          <w:szCs w:val="20"/>
        </w:rPr>
        <w:t>не является</w:t>
      </w:r>
      <w:r w:rsidRPr="00EC49D4">
        <w:rPr>
          <w:rFonts w:eastAsia="Times New Roman"/>
          <w:sz w:val="28"/>
          <w:szCs w:val="20"/>
        </w:rPr>
        <w:t xml:space="preserve"> контрафактным </w:t>
      </w:r>
      <w:r w:rsidRPr="00EC49D4">
        <w:rPr>
          <w:sz w:val="28"/>
          <w:szCs w:val="28"/>
        </w:rPr>
        <w:t>(применимо если условиями закупки предусмотрена поставка товара)</w:t>
      </w:r>
      <w:r w:rsidRPr="00EC49D4">
        <w:rPr>
          <w:rFonts w:eastAsia="Times New Roman"/>
          <w:sz w:val="28"/>
          <w:szCs w:val="20"/>
        </w:rPr>
        <w:t>;</w:t>
      </w:r>
    </w:p>
    <w:p w:rsidR="003369BB" w:rsidRPr="00EC49D4" w:rsidRDefault="003369BB" w:rsidP="00616014">
      <w:pPr>
        <w:pStyle w:val="ConsPlusNormal"/>
        <w:ind w:firstLine="567"/>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w:t>
      </w:r>
      <w:r w:rsidR="00240560">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в отношении </w:t>
      </w:r>
      <w:r w:rsidR="00240560">
        <w:rPr>
          <w:rFonts w:eastAsia="Times New Roman"/>
          <w:sz w:val="28"/>
          <w:szCs w:val="20"/>
        </w:rPr>
        <w:t xml:space="preserve">участника </w:t>
      </w:r>
      <w:r w:rsidRPr="00EC49D4">
        <w:rPr>
          <w:rFonts w:eastAsia="Times New Roman"/>
          <w:sz w:val="28"/>
          <w:szCs w:val="20"/>
        </w:rPr>
        <w:t>не открыто конкурсное производство;</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на имущество </w:t>
      </w:r>
      <w:r w:rsidR="00240560">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w:t>
      </w:r>
      <w:r w:rsidR="00E375D1">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EC49D4" w:rsidRDefault="003369BB" w:rsidP="00616014">
      <w:pPr>
        <w:pStyle w:val="a6"/>
        <w:ind w:firstLine="567"/>
        <w:rPr>
          <w:sz w:val="28"/>
          <w:szCs w:val="20"/>
        </w:rPr>
      </w:pPr>
      <w:r w:rsidRPr="00EC49D4">
        <w:rPr>
          <w:sz w:val="28"/>
          <w:szCs w:val="20"/>
        </w:rPr>
        <w:t xml:space="preserve">- </w:t>
      </w:r>
      <w:r w:rsidR="00E375D1">
        <w:rPr>
          <w:sz w:val="28"/>
          <w:szCs w:val="20"/>
        </w:rPr>
        <w:t>сведения об участнике</w:t>
      </w:r>
      <w:r w:rsidR="00E375D1" w:rsidRPr="00B671EE">
        <w:rPr>
          <w:i/>
          <w:sz w:val="28"/>
          <w:szCs w:val="20"/>
        </w:rPr>
        <w:t xml:space="preserve"> </w:t>
      </w:r>
      <w:r w:rsidRPr="00EC49D4">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w:t>
      </w:r>
      <w:r w:rsidR="00FC1CF9"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о включении сведений о</w:t>
      </w:r>
      <w:r w:rsidR="00B677C1">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00FC1CF9" w:rsidRPr="00FC1CF9">
        <w:rPr>
          <w:rFonts w:eastAsia="Times New Roman"/>
          <w:sz w:val="28"/>
          <w:szCs w:val="20"/>
        </w:rPr>
        <w:t>участника</w:t>
      </w:r>
      <w:r w:rsidR="00B677C1">
        <w:rPr>
          <w:rFonts w:eastAsia="Times New Roman"/>
          <w:i/>
          <w:sz w:val="28"/>
          <w:szCs w:val="20"/>
        </w:rPr>
        <w:t xml:space="preserve"> </w:t>
      </w:r>
      <w:r w:rsidRPr="00EC49D4">
        <w:rPr>
          <w:rFonts w:eastAsia="Times New Roman"/>
          <w:sz w:val="28"/>
          <w:szCs w:val="20"/>
        </w:rPr>
        <w:t>от заключения договора.</w:t>
      </w:r>
    </w:p>
    <w:p w:rsidR="003369BB" w:rsidRPr="00EC49D4" w:rsidRDefault="009A3E89" w:rsidP="00616014">
      <w:pPr>
        <w:pStyle w:val="a6"/>
        <w:ind w:firstLine="567"/>
        <w:rPr>
          <w:rFonts w:eastAsia="Times New Roman"/>
          <w:sz w:val="28"/>
          <w:szCs w:val="20"/>
        </w:rPr>
      </w:pPr>
      <w:r>
        <w:rPr>
          <w:rFonts w:eastAsia="Times New Roman"/>
          <w:sz w:val="28"/>
          <w:szCs w:val="20"/>
        </w:rPr>
        <w:t>Участник</w:t>
      </w:r>
      <w:r w:rsidR="003369BB" w:rsidRPr="00EC49D4">
        <w:rPr>
          <w:rFonts w:eastAsia="Times New Roman"/>
          <w:i/>
          <w:sz w:val="28"/>
          <w:szCs w:val="20"/>
        </w:rPr>
        <w:t xml:space="preserve"> </w:t>
      </w:r>
      <w:r w:rsidR="003369BB" w:rsidRPr="00EC49D4">
        <w:rPr>
          <w:rFonts w:eastAsia="Times New Roman"/>
          <w:sz w:val="28"/>
          <w:szCs w:val="20"/>
        </w:rPr>
        <w:t>подтверждае</w:t>
      </w:r>
      <w:r>
        <w:rPr>
          <w:rFonts w:eastAsia="Times New Roman"/>
          <w:sz w:val="28"/>
          <w:szCs w:val="20"/>
        </w:rPr>
        <w:t>т</w:t>
      </w:r>
      <w:r w:rsidR="003369BB" w:rsidRPr="00EC49D4">
        <w:rPr>
          <w:rFonts w:eastAsia="Times New Roman"/>
          <w:sz w:val="28"/>
          <w:szCs w:val="20"/>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EC49D4" w:rsidRDefault="006849D9" w:rsidP="00616014">
      <w:pPr>
        <w:pStyle w:val="a6"/>
        <w:ind w:firstLine="567"/>
        <w:rPr>
          <w:rFonts w:eastAsia="Times New Roman"/>
          <w:sz w:val="28"/>
          <w:szCs w:val="20"/>
        </w:rPr>
      </w:pPr>
      <w:r>
        <w:rPr>
          <w:rFonts w:eastAsia="Times New Roman"/>
          <w:sz w:val="28"/>
          <w:szCs w:val="20"/>
        </w:rPr>
        <w:t xml:space="preserve">Участник </w:t>
      </w:r>
      <w:r w:rsidRPr="00EC49D4">
        <w:rPr>
          <w:rFonts w:eastAsia="Times New Roman"/>
          <w:sz w:val="28"/>
          <w:szCs w:val="20"/>
        </w:rPr>
        <w:t>подтверждает</w:t>
      </w:r>
      <w:r w:rsidR="003369BB" w:rsidRPr="00EC49D4">
        <w:rPr>
          <w:rFonts w:eastAsia="Times New Roman"/>
          <w:sz w:val="28"/>
          <w:szCs w:val="20"/>
        </w:rPr>
        <w:t xml:space="preserve"> и гарантирует подлинность всех документов, представленных в составе котировочной заявки.</w:t>
      </w:r>
    </w:p>
    <w:p w:rsidR="003369BB" w:rsidRPr="00EC49D4" w:rsidRDefault="006C4DE2" w:rsidP="00616014">
      <w:pPr>
        <w:pStyle w:val="110"/>
        <w:ind w:firstLine="567"/>
      </w:pPr>
      <w:r>
        <w:t>С</w:t>
      </w:r>
      <w:r w:rsidR="003369BB" w:rsidRPr="00EC49D4">
        <w:t>деланные заявления и сведения, представленные в настоящей заявке, являются полными, точными и верными.</w:t>
      </w:r>
    </w:p>
    <w:p w:rsidR="003369BB" w:rsidRDefault="003369BB" w:rsidP="00616014">
      <w:pPr>
        <w:pStyle w:val="110"/>
        <w:ind w:firstLine="567"/>
      </w:pPr>
      <w:r w:rsidRPr="00EC49D4">
        <w:t>В подтверждение этого прилагаем все необходимые документы.</w:t>
      </w:r>
    </w:p>
    <w:p w:rsidR="00451262" w:rsidRDefault="00451262" w:rsidP="00616014">
      <w:pPr>
        <w:pStyle w:val="11"/>
        <w:ind w:firstLine="567"/>
      </w:pPr>
      <w:r w:rsidRPr="00E95D6F">
        <w:t xml:space="preserve">В подтверждение этого </w:t>
      </w:r>
      <w:r>
        <w:t>участник предоставляет необходимые сведения документы.</w:t>
      </w:r>
    </w:p>
    <w:p w:rsidR="00451262" w:rsidRPr="006A31E7" w:rsidRDefault="00451262" w:rsidP="00616014">
      <w:pPr>
        <w:pStyle w:val="11"/>
        <w:ind w:firstLine="567"/>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2573"/>
        <w:gridCol w:w="903"/>
        <w:gridCol w:w="6011"/>
      </w:tblGrid>
      <w:tr w:rsidR="00451262" w:rsidRPr="00654CEB" w:rsidTr="00BE597B">
        <w:tc>
          <w:tcPr>
            <w:tcW w:w="594" w:type="dxa"/>
          </w:tcPr>
          <w:p w:rsidR="00451262" w:rsidRPr="00654CEB" w:rsidRDefault="00451262" w:rsidP="00616014">
            <w:pPr>
              <w:pStyle w:val="a6"/>
              <w:ind w:firstLine="567"/>
              <w:rPr>
                <w:sz w:val="28"/>
                <w:szCs w:val="20"/>
              </w:rPr>
            </w:pPr>
            <w:r w:rsidRPr="00654CEB">
              <w:rPr>
                <w:sz w:val="28"/>
                <w:szCs w:val="20"/>
              </w:rPr>
              <w:lastRenderedPageBreak/>
              <w:t>№ п/п</w:t>
            </w:r>
          </w:p>
        </w:tc>
        <w:tc>
          <w:tcPr>
            <w:tcW w:w="3053" w:type="dxa"/>
          </w:tcPr>
          <w:p w:rsidR="00451262" w:rsidRPr="00654CEB" w:rsidRDefault="00451262" w:rsidP="00616014">
            <w:pPr>
              <w:pStyle w:val="a6"/>
              <w:ind w:firstLine="567"/>
              <w:rPr>
                <w:sz w:val="28"/>
                <w:szCs w:val="20"/>
              </w:rPr>
            </w:pPr>
            <w:r w:rsidRPr="00654CEB">
              <w:rPr>
                <w:sz w:val="28"/>
                <w:szCs w:val="20"/>
              </w:rPr>
              <w:t>Требуемая информация</w:t>
            </w:r>
          </w:p>
        </w:tc>
        <w:tc>
          <w:tcPr>
            <w:tcW w:w="6242" w:type="dxa"/>
            <w:gridSpan w:val="2"/>
          </w:tcPr>
          <w:p w:rsidR="00451262" w:rsidRPr="00654CEB" w:rsidRDefault="00451262" w:rsidP="00616014">
            <w:pPr>
              <w:pStyle w:val="a6"/>
              <w:ind w:firstLine="567"/>
              <w:rPr>
                <w:sz w:val="28"/>
                <w:szCs w:val="20"/>
              </w:rPr>
            </w:pPr>
            <w:r w:rsidRPr="00654CEB">
              <w:rPr>
                <w:sz w:val="28"/>
                <w:szCs w:val="20"/>
              </w:rPr>
              <w:t>Сведения об участнике</w:t>
            </w:r>
          </w:p>
        </w:tc>
      </w:tr>
      <w:tr w:rsidR="00451262" w:rsidRPr="00654CEB" w:rsidTr="00BE597B">
        <w:tc>
          <w:tcPr>
            <w:tcW w:w="594" w:type="dxa"/>
          </w:tcPr>
          <w:p w:rsidR="00451262" w:rsidRPr="00654CEB" w:rsidRDefault="00451262" w:rsidP="00616014">
            <w:pPr>
              <w:pStyle w:val="a6"/>
              <w:ind w:firstLine="567"/>
              <w:rPr>
                <w:sz w:val="28"/>
                <w:szCs w:val="20"/>
              </w:rPr>
            </w:pPr>
            <w:r w:rsidRPr="00654CEB">
              <w:rPr>
                <w:sz w:val="28"/>
                <w:szCs w:val="20"/>
              </w:rPr>
              <w:t>1</w:t>
            </w:r>
          </w:p>
        </w:tc>
        <w:tc>
          <w:tcPr>
            <w:tcW w:w="3053" w:type="dxa"/>
          </w:tcPr>
          <w:p w:rsidR="00451262" w:rsidRPr="00FC4619" w:rsidRDefault="00451262" w:rsidP="00616014">
            <w:pPr>
              <w:pStyle w:val="a6"/>
              <w:ind w:firstLine="567"/>
              <w:rPr>
                <w:szCs w:val="26"/>
              </w:rPr>
            </w:pPr>
            <w:r w:rsidRPr="00FC4619">
              <w:rPr>
                <w:szCs w:val="26"/>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451262" w:rsidRPr="00472810" w:rsidRDefault="00451262" w:rsidP="00616014">
            <w:pPr>
              <w:pStyle w:val="a6"/>
              <w:ind w:firstLine="567"/>
              <w:rPr>
                <w:sz w:val="28"/>
                <w:szCs w:val="20"/>
              </w:rPr>
            </w:pPr>
          </w:p>
          <w:p w:rsidR="00451262" w:rsidRPr="007D5571" w:rsidRDefault="00FC1CF9" w:rsidP="00616014">
            <w:pPr>
              <w:pStyle w:val="a6"/>
              <w:ind w:firstLine="567"/>
              <w:rPr>
                <w:sz w:val="28"/>
                <w:szCs w:val="20"/>
              </w:rPr>
            </w:pPr>
            <w:r>
              <w:rPr>
                <w:sz w:val="28"/>
                <w:szCs w:val="20"/>
              </w:rPr>
              <w:fldChar w:fldCharType="begin">
                <w:ffData>
                  <w:name w:val="Флажок5"/>
                  <w:enabled/>
                  <w:calcOnExit w:val="0"/>
                  <w:checkBox>
                    <w:sizeAuto/>
                    <w:default w:val="0"/>
                  </w:checkBox>
                </w:ffData>
              </w:fldChar>
            </w:r>
            <w:bookmarkStart w:id="2" w:name="Флажок5"/>
            <w:r w:rsidR="00451262">
              <w:rPr>
                <w:sz w:val="28"/>
                <w:szCs w:val="20"/>
              </w:rPr>
              <w:instrText xml:space="preserve"> FORMCHECKBOX </w:instrText>
            </w:r>
            <w:r w:rsidR="00F206B6">
              <w:rPr>
                <w:sz w:val="28"/>
                <w:szCs w:val="20"/>
              </w:rPr>
            </w:r>
            <w:r w:rsidR="00F206B6">
              <w:rPr>
                <w:sz w:val="28"/>
                <w:szCs w:val="20"/>
              </w:rPr>
              <w:fldChar w:fldCharType="separate"/>
            </w:r>
            <w:r>
              <w:rPr>
                <w:sz w:val="28"/>
                <w:szCs w:val="20"/>
              </w:rPr>
              <w:fldChar w:fldCharType="end"/>
            </w:r>
            <w:bookmarkEnd w:id="2"/>
            <w:r w:rsidR="00451262">
              <w:rPr>
                <w:sz w:val="28"/>
                <w:szCs w:val="20"/>
              </w:rPr>
              <w:t xml:space="preserve"> Да                  </w:t>
            </w:r>
            <w:r>
              <w:rPr>
                <w:sz w:val="28"/>
                <w:szCs w:val="20"/>
              </w:rPr>
              <w:fldChar w:fldCharType="begin">
                <w:ffData>
                  <w:name w:val="Флажок6"/>
                  <w:enabled/>
                  <w:calcOnExit w:val="0"/>
                  <w:checkBox>
                    <w:sizeAuto/>
                    <w:default w:val="0"/>
                  </w:checkBox>
                </w:ffData>
              </w:fldChar>
            </w:r>
            <w:bookmarkStart w:id="3" w:name="Флажок6"/>
            <w:r w:rsidR="00451262">
              <w:rPr>
                <w:sz w:val="28"/>
                <w:szCs w:val="20"/>
              </w:rPr>
              <w:instrText xml:space="preserve"> FORMCHECKBOX </w:instrText>
            </w:r>
            <w:r w:rsidR="00F206B6">
              <w:rPr>
                <w:sz w:val="28"/>
                <w:szCs w:val="20"/>
              </w:rPr>
            </w:r>
            <w:r w:rsidR="00F206B6">
              <w:rPr>
                <w:sz w:val="28"/>
                <w:szCs w:val="20"/>
              </w:rPr>
              <w:fldChar w:fldCharType="separate"/>
            </w:r>
            <w:r>
              <w:rPr>
                <w:sz w:val="28"/>
                <w:szCs w:val="20"/>
              </w:rPr>
              <w:fldChar w:fldCharType="end"/>
            </w:r>
            <w:bookmarkEnd w:id="3"/>
            <w:r w:rsidR="00451262">
              <w:rPr>
                <w:sz w:val="28"/>
                <w:szCs w:val="20"/>
              </w:rPr>
              <w:t xml:space="preserve"> Нет</w:t>
            </w:r>
          </w:p>
        </w:tc>
      </w:tr>
      <w:tr w:rsidR="00451262" w:rsidRPr="00654CEB" w:rsidTr="00BE597B">
        <w:tc>
          <w:tcPr>
            <w:tcW w:w="594" w:type="dxa"/>
          </w:tcPr>
          <w:p w:rsidR="00451262" w:rsidRPr="00654CEB" w:rsidRDefault="00451262" w:rsidP="00616014">
            <w:pPr>
              <w:pStyle w:val="a6"/>
              <w:ind w:firstLine="567"/>
              <w:rPr>
                <w:sz w:val="28"/>
                <w:szCs w:val="20"/>
              </w:rPr>
            </w:pPr>
            <w:r w:rsidRPr="00654CEB">
              <w:rPr>
                <w:sz w:val="28"/>
                <w:szCs w:val="20"/>
              </w:rPr>
              <w:t>2</w:t>
            </w:r>
          </w:p>
        </w:tc>
        <w:tc>
          <w:tcPr>
            <w:tcW w:w="3053" w:type="dxa"/>
          </w:tcPr>
          <w:p w:rsidR="00451262" w:rsidRPr="00FC4619" w:rsidRDefault="00451262" w:rsidP="00616014">
            <w:pPr>
              <w:pStyle w:val="a6"/>
              <w:ind w:firstLine="567"/>
              <w:rPr>
                <w:szCs w:val="26"/>
              </w:rPr>
            </w:pPr>
            <w:r w:rsidRPr="00FC4619">
              <w:rPr>
                <w:szCs w:val="26"/>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451262" w:rsidRDefault="00451262" w:rsidP="00616014">
            <w:pPr>
              <w:pStyle w:val="a6"/>
              <w:ind w:firstLine="567"/>
              <w:rPr>
                <w:sz w:val="28"/>
                <w:szCs w:val="20"/>
              </w:rPr>
            </w:pPr>
            <w:r>
              <w:rPr>
                <w:sz w:val="28"/>
                <w:szCs w:val="20"/>
              </w:rPr>
              <w:t>ФИО: _______________________________</w:t>
            </w:r>
          </w:p>
          <w:p w:rsidR="00451262" w:rsidRDefault="00451262" w:rsidP="00616014">
            <w:pPr>
              <w:pStyle w:val="a6"/>
              <w:ind w:firstLine="567"/>
              <w:rPr>
                <w:sz w:val="28"/>
                <w:szCs w:val="20"/>
              </w:rPr>
            </w:pPr>
            <w:r>
              <w:rPr>
                <w:sz w:val="28"/>
                <w:szCs w:val="20"/>
              </w:rPr>
              <w:t>Должность: __________________________</w:t>
            </w:r>
          </w:p>
          <w:p w:rsidR="00451262" w:rsidRPr="00654CEB" w:rsidRDefault="00451262" w:rsidP="00616014">
            <w:pPr>
              <w:pStyle w:val="a6"/>
              <w:ind w:firstLine="567"/>
              <w:rPr>
                <w:sz w:val="28"/>
                <w:szCs w:val="20"/>
              </w:rPr>
            </w:pPr>
            <w:r>
              <w:rPr>
                <w:sz w:val="28"/>
                <w:szCs w:val="20"/>
              </w:rPr>
              <w:t>Телефон: ____________________________</w:t>
            </w:r>
          </w:p>
        </w:tc>
      </w:tr>
      <w:tr w:rsidR="00451262" w:rsidRPr="00654CEB" w:rsidTr="00BE597B">
        <w:tc>
          <w:tcPr>
            <w:tcW w:w="594" w:type="dxa"/>
          </w:tcPr>
          <w:p w:rsidR="00451262" w:rsidRPr="00472810" w:rsidRDefault="00451262" w:rsidP="00616014">
            <w:pPr>
              <w:pStyle w:val="a6"/>
              <w:ind w:firstLine="567"/>
              <w:rPr>
                <w:sz w:val="28"/>
                <w:szCs w:val="20"/>
              </w:rPr>
            </w:pPr>
            <w:r w:rsidRPr="00472810">
              <w:rPr>
                <w:sz w:val="28"/>
                <w:szCs w:val="20"/>
              </w:rPr>
              <w:t>3</w:t>
            </w:r>
          </w:p>
        </w:tc>
        <w:tc>
          <w:tcPr>
            <w:tcW w:w="3053" w:type="dxa"/>
          </w:tcPr>
          <w:p w:rsidR="00451262" w:rsidRPr="00FC4619" w:rsidRDefault="00451262" w:rsidP="00616014">
            <w:pPr>
              <w:pStyle w:val="a6"/>
              <w:ind w:firstLine="567"/>
              <w:rPr>
                <w:szCs w:val="26"/>
              </w:rPr>
            </w:pPr>
            <w:r w:rsidRPr="00FC4619">
              <w:rPr>
                <w:szCs w:val="26"/>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Default="00451262" w:rsidP="00616014">
            <w:pPr>
              <w:pStyle w:val="a6"/>
              <w:ind w:firstLine="567"/>
              <w:rPr>
                <w:sz w:val="28"/>
                <w:szCs w:val="20"/>
              </w:rPr>
            </w:pPr>
            <w:r>
              <w:rPr>
                <w:sz w:val="28"/>
                <w:szCs w:val="20"/>
              </w:rPr>
              <w:t>ФИО: _______________________________</w:t>
            </w:r>
          </w:p>
          <w:p w:rsidR="00451262" w:rsidRDefault="00451262" w:rsidP="00616014">
            <w:pPr>
              <w:pStyle w:val="a6"/>
              <w:ind w:firstLine="567"/>
              <w:rPr>
                <w:sz w:val="28"/>
                <w:szCs w:val="20"/>
              </w:rPr>
            </w:pPr>
            <w:r>
              <w:rPr>
                <w:sz w:val="28"/>
                <w:szCs w:val="20"/>
              </w:rPr>
              <w:t>Должность: __________________________</w:t>
            </w:r>
          </w:p>
          <w:p w:rsidR="00451262" w:rsidRDefault="00451262" w:rsidP="00616014">
            <w:pPr>
              <w:pStyle w:val="11"/>
              <w:ind w:firstLine="567"/>
            </w:pPr>
            <w:r>
              <w:t>Телефон: ____________________________</w:t>
            </w:r>
          </w:p>
          <w:p w:rsidR="00451262" w:rsidRPr="008B48EF" w:rsidRDefault="00451262" w:rsidP="00616014">
            <w:pPr>
              <w:pStyle w:val="11"/>
              <w:ind w:firstLine="567"/>
              <w:rPr>
                <w:i/>
              </w:rPr>
            </w:pPr>
            <w:r>
              <w:t>Адрес электронной почты: _______________</w:t>
            </w:r>
          </w:p>
        </w:tc>
      </w:tr>
      <w:tr w:rsidR="00451262" w:rsidRPr="00654CEB" w:rsidTr="00BE597B">
        <w:trPr>
          <w:trHeight w:val="760"/>
        </w:trPr>
        <w:tc>
          <w:tcPr>
            <w:tcW w:w="594" w:type="dxa"/>
            <w:vMerge w:val="restart"/>
          </w:tcPr>
          <w:p w:rsidR="00451262" w:rsidRPr="00654CEB" w:rsidRDefault="00451262" w:rsidP="00616014">
            <w:pPr>
              <w:pStyle w:val="a6"/>
              <w:ind w:firstLine="567"/>
              <w:rPr>
                <w:sz w:val="28"/>
                <w:szCs w:val="20"/>
              </w:rPr>
            </w:pPr>
            <w:r>
              <w:rPr>
                <w:sz w:val="28"/>
                <w:szCs w:val="20"/>
              </w:rPr>
              <w:t>4</w:t>
            </w:r>
          </w:p>
        </w:tc>
        <w:tc>
          <w:tcPr>
            <w:tcW w:w="3053" w:type="dxa"/>
            <w:vMerge w:val="restart"/>
          </w:tcPr>
          <w:p w:rsidR="00451262" w:rsidRPr="00FC4619" w:rsidRDefault="00451262" w:rsidP="00616014">
            <w:pPr>
              <w:pStyle w:val="a6"/>
              <w:ind w:firstLine="567"/>
              <w:rPr>
                <w:szCs w:val="26"/>
              </w:rPr>
            </w:pPr>
            <w:r w:rsidRPr="00FC4619">
              <w:rPr>
                <w:szCs w:val="26"/>
              </w:rPr>
              <w:t xml:space="preserve">Категория субъекта малого и среднего предпринимательства (выбрать один из </w:t>
            </w:r>
            <w:r w:rsidRPr="00FC4619">
              <w:rPr>
                <w:szCs w:val="26"/>
              </w:rPr>
              <w:lastRenderedPageBreak/>
              <w:t>предложенных вариантов)</w:t>
            </w:r>
          </w:p>
        </w:tc>
        <w:tc>
          <w:tcPr>
            <w:tcW w:w="6242" w:type="dxa"/>
            <w:gridSpan w:val="2"/>
          </w:tcPr>
          <w:p w:rsidR="00451262" w:rsidRPr="00405076" w:rsidRDefault="00451262" w:rsidP="00616014">
            <w:pPr>
              <w:pStyle w:val="a6"/>
              <w:ind w:firstLine="567"/>
              <w:rPr>
                <w:sz w:val="24"/>
              </w:rPr>
            </w:pPr>
          </w:p>
          <w:p w:rsidR="00451262" w:rsidRDefault="00FC1CF9" w:rsidP="00616014">
            <w:pPr>
              <w:pStyle w:val="a6"/>
              <w:ind w:firstLine="567"/>
            </w:pPr>
            <w:r>
              <w:fldChar w:fldCharType="begin">
                <w:ffData>
                  <w:name w:val="Флажок1"/>
                  <w:enabled/>
                  <w:calcOnExit w:val="0"/>
                  <w:checkBox>
                    <w:sizeAuto/>
                    <w:default w:val="0"/>
                  </w:checkBox>
                </w:ffData>
              </w:fldChar>
            </w:r>
            <w:bookmarkStart w:id="4" w:name="Флажок1"/>
            <w:r w:rsidR="00451262">
              <w:instrText xml:space="preserve"> FORMCHECKBOX </w:instrText>
            </w:r>
            <w:r w:rsidR="00F206B6">
              <w:fldChar w:fldCharType="separate"/>
            </w:r>
            <w:r>
              <w:fldChar w:fldCharType="end"/>
            </w:r>
            <w:bookmarkEnd w:id="4"/>
            <w:r w:rsidR="00451262">
              <w:t xml:space="preserve"> </w:t>
            </w:r>
            <w:proofErr w:type="spellStart"/>
            <w:r w:rsidR="00451262">
              <w:t>Микропредприятие</w:t>
            </w:r>
            <w:proofErr w:type="spellEnd"/>
          </w:p>
          <w:p w:rsidR="00451262" w:rsidRDefault="00451262" w:rsidP="00616014">
            <w:pPr>
              <w:pStyle w:val="a6"/>
              <w:ind w:firstLine="567"/>
            </w:pPr>
          </w:p>
          <w:p w:rsidR="00451262" w:rsidRDefault="00451262" w:rsidP="00616014">
            <w:pPr>
              <w:pStyle w:val="a6"/>
              <w:ind w:firstLine="567"/>
            </w:pPr>
            <w:r>
              <w:t>___________</w:t>
            </w:r>
            <w:r w:rsidR="00581182">
              <w:t>_______________________________</w:t>
            </w:r>
          </w:p>
          <w:p w:rsidR="00451262" w:rsidRPr="00227C69" w:rsidRDefault="00451262" w:rsidP="00616014">
            <w:pPr>
              <w:pStyle w:val="a6"/>
              <w:ind w:firstLine="567"/>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51262" w:rsidRPr="00654CEB" w:rsidTr="00BE597B">
        <w:trPr>
          <w:trHeight w:val="2096"/>
        </w:trPr>
        <w:tc>
          <w:tcPr>
            <w:tcW w:w="594" w:type="dxa"/>
            <w:vMerge/>
          </w:tcPr>
          <w:p w:rsidR="00451262" w:rsidRDefault="00451262" w:rsidP="00616014">
            <w:pPr>
              <w:pStyle w:val="a6"/>
              <w:ind w:firstLine="567"/>
              <w:rPr>
                <w:sz w:val="28"/>
                <w:szCs w:val="20"/>
              </w:rPr>
            </w:pPr>
          </w:p>
        </w:tc>
        <w:tc>
          <w:tcPr>
            <w:tcW w:w="3053" w:type="dxa"/>
            <w:vMerge/>
          </w:tcPr>
          <w:p w:rsidR="00451262" w:rsidRPr="00654CEB" w:rsidRDefault="00451262" w:rsidP="00616014">
            <w:pPr>
              <w:pStyle w:val="a6"/>
              <w:ind w:firstLine="567"/>
              <w:rPr>
                <w:sz w:val="28"/>
                <w:szCs w:val="20"/>
              </w:rPr>
            </w:pPr>
          </w:p>
        </w:tc>
        <w:tc>
          <w:tcPr>
            <w:tcW w:w="6242" w:type="dxa"/>
            <w:gridSpan w:val="2"/>
          </w:tcPr>
          <w:p w:rsidR="00451262" w:rsidRDefault="00451262" w:rsidP="00616014">
            <w:pPr>
              <w:pStyle w:val="a6"/>
              <w:ind w:firstLine="567"/>
            </w:pPr>
          </w:p>
          <w:p w:rsidR="00451262" w:rsidRDefault="00FC1CF9" w:rsidP="00616014">
            <w:pPr>
              <w:pStyle w:val="a6"/>
              <w:ind w:firstLine="567"/>
            </w:pPr>
            <w:r>
              <w:fldChar w:fldCharType="begin">
                <w:ffData>
                  <w:name w:val="Флажок2"/>
                  <w:enabled/>
                  <w:calcOnExit w:val="0"/>
                  <w:checkBox>
                    <w:sizeAuto/>
                    <w:default w:val="0"/>
                  </w:checkBox>
                </w:ffData>
              </w:fldChar>
            </w:r>
            <w:bookmarkStart w:id="5" w:name="Флажок2"/>
            <w:r w:rsidR="00451262">
              <w:instrText xml:space="preserve"> FORMCHECKBOX </w:instrText>
            </w:r>
            <w:r w:rsidR="00F206B6">
              <w:fldChar w:fldCharType="separate"/>
            </w:r>
            <w:r>
              <w:fldChar w:fldCharType="end"/>
            </w:r>
            <w:bookmarkEnd w:id="5"/>
            <w:r w:rsidR="00451262">
              <w:t xml:space="preserve"> Малое предприятие</w:t>
            </w:r>
          </w:p>
          <w:p w:rsidR="00451262" w:rsidRDefault="00451262" w:rsidP="00616014">
            <w:pPr>
              <w:pStyle w:val="a6"/>
              <w:ind w:firstLine="567"/>
            </w:pPr>
          </w:p>
          <w:p w:rsidR="00451262" w:rsidRDefault="00451262" w:rsidP="00616014">
            <w:pPr>
              <w:pStyle w:val="a6"/>
              <w:ind w:firstLine="567"/>
            </w:pPr>
            <w:r>
              <w:t>_________________________________________</w:t>
            </w:r>
          </w:p>
          <w:p w:rsidR="00451262" w:rsidRDefault="00451262" w:rsidP="00616014">
            <w:pPr>
              <w:pStyle w:val="a6"/>
              <w:ind w:firstLine="567"/>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405076" w:rsidRDefault="00451262" w:rsidP="00616014">
            <w:pPr>
              <w:pStyle w:val="a6"/>
              <w:ind w:firstLine="567"/>
              <w:rPr>
                <w:sz w:val="24"/>
              </w:rPr>
            </w:pPr>
          </w:p>
        </w:tc>
      </w:tr>
      <w:tr w:rsidR="00451262" w:rsidRPr="00654CEB" w:rsidTr="00BE597B">
        <w:trPr>
          <w:trHeight w:val="2299"/>
        </w:trPr>
        <w:tc>
          <w:tcPr>
            <w:tcW w:w="594" w:type="dxa"/>
            <w:vMerge/>
          </w:tcPr>
          <w:p w:rsidR="00451262" w:rsidRDefault="00451262" w:rsidP="00616014">
            <w:pPr>
              <w:pStyle w:val="a6"/>
              <w:ind w:firstLine="567"/>
              <w:rPr>
                <w:sz w:val="28"/>
                <w:szCs w:val="20"/>
              </w:rPr>
            </w:pPr>
          </w:p>
        </w:tc>
        <w:tc>
          <w:tcPr>
            <w:tcW w:w="3053" w:type="dxa"/>
            <w:vMerge/>
          </w:tcPr>
          <w:p w:rsidR="00451262" w:rsidRPr="00654CEB" w:rsidRDefault="00451262" w:rsidP="00616014">
            <w:pPr>
              <w:pStyle w:val="a6"/>
              <w:ind w:firstLine="567"/>
              <w:rPr>
                <w:sz w:val="28"/>
                <w:szCs w:val="20"/>
              </w:rPr>
            </w:pPr>
          </w:p>
        </w:tc>
        <w:tc>
          <w:tcPr>
            <w:tcW w:w="6242" w:type="dxa"/>
            <w:gridSpan w:val="2"/>
          </w:tcPr>
          <w:p w:rsidR="00451262" w:rsidRPr="008B48EF" w:rsidRDefault="00451262" w:rsidP="00616014">
            <w:pPr>
              <w:pStyle w:val="a6"/>
              <w:ind w:firstLine="567"/>
            </w:pPr>
          </w:p>
          <w:p w:rsidR="00451262" w:rsidRDefault="00FC1CF9" w:rsidP="00616014">
            <w:pPr>
              <w:pStyle w:val="a6"/>
              <w:ind w:firstLine="567"/>
            </w:pPr>
            <w:r>
              <w:fldChar w:fldCharType="begin">
                <w:ffData>
                  <w:name w:val="Флажок3"/>
                  <w:enabled/>
                  <w:calcOnExit w:val="0"/>
                  <w:checkBox>
                    <w:sizeAuto/>
                    <w:default w:val="0"/>
                  </w:checkBox>
                </w:ffData>
              </w:fldChar>
            </w:r>
            <w:bookmarkStart w:id="6" w:name="Флажок3"/>
            <w:r w:rsidR="00451262">
              <w:instrText xml:space="preserve"> FORMCHECKBOX </w:instrText>
            </w:r>
            <w:r w:rsidR="00F206B6">
              <w:fldChar w:fldCharType="separate"/>
            </w:r>
            <w:r>
              <w:fldChar w:fldCharType="end"/>
            </w:r>
            <w:bookmarkEnd w:id="6"/>
            <w:r w:rsidR="00451262">
              <w:t xml:space="preserve"> Среднее предприятие</w:t>
            </w:r>
          </w:p>
          <w:p w:rsidR="00451262" w:rsidRDefault="00451262" w:rsidP="00616014">
            <w:pPr>
              <w:pStyle w:val="a6"/>
              <w:ind w:firstLine="567"/>
            </w:pPr>
          </w:p>
          <w:p w:rsidR="00451262" w:rsidRDefault="00451262" w:rsidP="00616014">
            <w:pPr>
              <w:pStyle w:val="a6"/>
              <w:ind w:firstLine="567"/>
            </w:pPr>
            <w:r>
              <w:t>_________________________________________</w:t>
            </w:r>
          </w:p>
          <w:p w:rsidR="00451262" w:rsidRDefault="00451262" w:rsidP="00616014">
            <w:pPr>
              <w:pStyle w:val="a6"/>
              <w:ind w:firstLine="567"/>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Default="00451262" w:rsidP="00616014">
            <w:pPr>
              <w:pStyle w:val="a6"/>
              <w:ind w:firstLine="567"/>
            </w:pPr>
          </w:p>
        </w:tc>
      </w:tr>
      <w:tr w:rsidR="00451262" w:rsidRPr="00654CEB" w:rsidTr="00BE597B">
        <w:trPr>
          <w:trHeight w:val="2926"/>
        </w:trPr>
        <w:tc>
          <w:tcPr>
            <w:tcW w:w="594" w:type="dxa"/>
            <w:vMerge/>
            <w:tcBorders>
              <w:bottom w:val="single" w:sz="4" w:space="0" w:color="auto"/>
            </w:tcBorders>
          </w:tcPr>
          <w:p w:rsidR="00451262" w:rsidRDefault="00451262" w:rsidP="00616014">
            <w:pPr>
              <w:pStyle w:val="a6"/>
              <w:ind w:firstLine="567"/>
              <w:rPr>
                <w:sz w:val="28"/>
                <w:szCs w:val="20"/>
              </w:rPr>
            </w:pPr>
          </w:p>
        </w:tc>
        <w:tc>
          <w:tcPr>
            <w:tcW w:w="3053" w:type="dxa"/>
            <w:vMerge/>
            <w:tcBorders>
              <w:bottom w:val="single" w:sz="4" w:space="0" w:color="auto"/>
            </w:tcBorders>
          </w:tcPr>
          <w:p w:rsidR="00451262" w:rsidRPr="00654CEB" w:rsidRDefault="00451262" w:rsidP="00616014">
            <w:pPr>
              <w:pStyle w:val="a6"/>
              <w:ind w:firstLine="567"/>
              <w:rPr>
                <w:sz w:val="28"/>
                <w:szCs w:val="20"/>
              </w:rPr>
            </w:pPr>
          </w:p>
        </w:tc>
        <w:tc>
          <w:tcPr>
            <w:tcW w:w="6242" w:type="dxa"/>
            <w:gridSpan w:val="2"/>
          </w:tcPr>
          <w:p w:rsidR="00451262" w:rsidRDefault="00451262" w:rsidP="00616014">
            <w:pPr>
              <w:pStyle w:val="a6"/>
              <w:ind w:firstLine="567"/>
            </w:pPr>
          </w:p>
          <w:p w:rsidR="00451262" w:rsidRDefault="00FC1CF9" w:rsidP="00616014">
            <w:pPr>
              <w:pStyle w:val="a6"/>
              <w:ind w:firstLine="567"/>
            </w:pPr>
            <w:r>
              <w:fldChar w:fldCharType="begin">
                <w:ffData>
                  <w:name w:val="Флажок4"/>
                  <w:enabled/>
                  <w:calcOnExit w:val="0"/>
                  <w:checkBox>
                    <w:sizeAuto/>
                    <w:default w:val="0"/>
                  </w:checkBox>
                </w:ffData>
              </w:fldChar>
            </w:r>
            <w:bookmarkStart w:id="7" w:name="Флажок4"/>
            <w:r w:rsidR="00451262">
              <w:instrText xml:space="preserve"> FORMCHECKBOX </w:instrText>
            </w:r>
            <w:r w:rsidR="00F206B6">
              <w:fldChar w:fldCharType="separate"/>
            </w:r>
            <w:r>
              <w:fldChar w:fldCharType="end"/>
            </w:r>
            <w:bookmarkEnd w:id="7"/>
            <w:r w:rsidR="00451262">
              <w:t xml:space="preserve"> Не является субъектом малого и среднего предпринимательства</w:t>
            </w:r>
          </w:p>
          <w:p w:rsidR="00451262" w:rsidRDefault="00451262" w:rsidP="00616014">
            <w:pPr>
              <w:pStyle w:val="a6"/>
              <w:ind w:firstLine="567"/>
            </w:pPr>
          </w:p>
          <w:p w:rsidR="00451262" w:rsidRDefault="00451262" w:rsidP="00616014">
            <w:pPr>
              <w:pStyle w:val="a6"/>
              <w:ind w:firstLine="567"/>
            </w:pPr>
            <w:r>
              <w:t>_________________________________________</w:t>
            </w:r>
          </w:p>
          <w:p w:rsidR="00451262" w:rsidRDefault="00451262" w:rsidP="00616014">
            <w:pPr>
              <w:pStyle w:val="a6"/>
              <w:ind w:firstLine="567"/>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451262" w:rsidRPr="008B48EF" w:rsidRDefault="00451262" w:rsidP="00616014">
            <w:pPr>
              <w:pStyle w:val="a6"/>
              <w:ind w:firstLine="567"/>
            </w:pPr>
          </w:p>
          <w:p w:rsidR="00451262" w:rsidRPr="008B48EF" w:rsidRDefault="00451262" w:rsidP="00616014">
            <w:pPr>
              <w:pStyle w:val="a6"/>
              <w:ind w:firstLine="567"/>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51262" w:rsidRPr="00654CEB" w:rsidTr="00BE597B">
        <w:trPr>
          <w:trHeight w:val="2350"/>
        </w:trPr>
        <w:tc>
          <w:tcPr>
            <w:tcW w:w="594" w:type="dxa"/>
            <w:tcBorders>
              <w:bottom w:val="nil"/>
            </w:tcBorders>
          </w:tcPr>
          <w:p w:rsidR="00451262" w:rsidRPr="00654CEB" w:rsidRDefault="00451262" w:rsidP="00616014">
            <w:pPr>
              <w:pStyle w:val="a6"/>
              <w:ind w:firstLine="567"/>
              <w:rPr>
                <w:sz w:val="28"/>
                <w:szCs w:val="20"/>
              </w:rPr>
            </w:pPr>
            <w:r>
              <w:rPr>
                <w:sz w:val="28"/>
                <w:szCs w:val="20"/>
              </w:rPr>
              <w:t>5.</w:t>
            </w:r>
          </w:p>
        </w:tc>
        <w:tc>
          <w:tcPr>
            <w:tcW w:w="3053" w:type="dxa"/>
            <w:tcBorders>
              <w:bottom w:val="nil"/>
            </w:tcBorders>
          </w:tcPr>
          <w:p w:rsidR="00451262" w:rsidRPr="00FC4619" w:rsidRDefault="00451262" w:rsidP="00616014">
            <w:pPr>
              <w:pStyle w:val="a6"/>
              <w:ind w:firstLine="567"/>
              <w:rPr>
                <w:szCs w:val="26"/>
              </w:rPr>
            </w:pPr>
            <w:r w:rsidRPr="00FC4619">
              <w:rPr>
                <w:szCs w:val="26"/>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rsidR="00451262" w:rsidRDefault="00581182" w:rsidP="00581182">
            <w:pPr>
              <w:pStyle w:val="11"/>
              <w:ind w:firstLine="0"/>
              <w:jc w:val="left"/>
            </w:pPr>
            <w:r>
              <w:rPr>
                <w:sz w:val="24"/>
              </w:rPr>
              <w:t>1.</w:t>
            </w:r>
          </w:p>
        </w:tc>
        <w:tc>
          <w:tcPr>
            <w:tcW w:w="5816" w:type="dxa"/>
          </w:tcPr>
          <w:p w:rsidR="00451262" w:rsidRPr="00752FEA" w:rsidRDefault="00451262" w:rsidP="00616014">
            <w:pPr>
              <w:pStyle w:val="11"/>
              <w:ind w:firstLine="567"/>
              <w:jc w:val="left"/>
              <w:rPr>
                <w:i/>
                <w:sz w:val="20"/>
              </w:rPr>
            </w:pPr>
            <w:r>
              <w:t>Наименование лица:</w:t>
            </w:r>
            <w:r w:rsidR="00752FEA">
              <w:br/>
            </w:r>
            <w:r>
              <w:t xml:space="preserve"> ______________________</w:t>
            </w:r>
            <w:r w:rsidR="00705FBC">
              <w:t>______________</w:t>
            </w:r>
            <w:r>
              <w:t xml:space="preserve"> </w:t>
            </w:r>
            <w:r w:rsidRPr="00752FEA">
              <w:rPr>
                <w:sz w:val="20"/>
              </w:rPr>
              <w:t>(</w:t>
            </w:r>
            <w:r w:rsidRPr="00752FEA">
              <w:rPr>
                <w:i/>
                <w:sz w:val="20"/>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705FBC" w:rsidRDefault="00451262" w:rsidP="00616014">
            <w:pPr>
              <w:pStyle w:val="11"/>
              <w:ind w:firstLine="567"/>
            </w:pPr>
            <w:r>
              <w:t xml:space="preserve">Адрес: _______________________________ </w:t>
            </w:r>
          </w:p>
          <w:p w:rsidR="00451262" w:rsidRPr="00654CEB" w:rsidRDefault="00451262" w:rsidP="00705FBC">
            <w:pPr>
              <w:pStyle w:val="11"/>
              <w:ind w:firstLine="0"/>
              <w:rPr>
                <w:i/>
              </w:rPr>
            </w:pPr>
            <w:r w:rsidRPr="00752FEA">
              <w:rPr>
                <w:sz w:val="20"/>
              </w:rPr>
              <w:t>(</w:t>
            </w:r>
            <w:r w:rsidRPr="00752FEA">
              <w:rPr>
                <w:i/>
                <w:sz w:val="20"/>
              </w:rPr>
              <w:t>указать адрес каждого лица, выступающего на стороне участника)</w:t>
            </w:r>
          </w:p>
          <w:p w:rsidR="00451262" w:rsidRPr="00752FEA" w:rsidRDefault="00451262" w:rsidP="00616014">
            <w:pPr>
              <w:pStyle w:val="11"/>
              <w:ind w:firstLine="567"/>
              <w:jc w:val="left"/>
              <w:rPr>
                <w:sz w:val="20"/>
              </w:rPr>
            </w:pPr>
            <w:r>
              <w:t>Фактическое местонахождение:</w:t>
            </w:r>
            <w:r w:rsidR="00752FEA">
              <w:br/>
            </w:r>
            <w:r>
              <w:t>_________</w:t>
            </w:r>
            <w:r w:rsidR="00705FBC">
              <w:t>____________________________</w:t>
            </w:r>
            <w:r w:rsidRPr="00705FBC">
              <w:rPr>
                <w:sz w:val="20"/>
                <w:szCs w:val="20"/>
              </w:rPr>
              <w:t>(</w:t>
            </w:r>
            <w:r w:rsidRPr="00752FEA">
              <w:rPr>
                <w:i/>
                <w:sz w:val="20"/>
              </w:rPr>
              <w:t>указать местонахождения каждого лица, выступающего на стороне участника)</w:t>
            </w:r>
          </w:p>
          <w:p w:rsidR="00752FEA" w:rsidRDefault="00451262" w:rsidP="00616014">
            <w:pPr>
              <w:pStyle w:val="11"/>
              <w:ind w:firstLine="567"/>
            </w:pPr>
            <w:r>
              <w:t xml:space="preserve">Телефон: _______________________ </w:t>
            </w:r>
          </w:p>
          <w:p w:rsidR="00451262" w:rsidRPr="00705FBC" w:rsidRDefault="00451262" w:rsidP="00705FBC">
            <w:pPr>
              <w:pStyle w:val="11"/>
              <w:ind w:firstLine="0"/>
              <w:rPr>
                <w:i/>
                <w:sz w:val="20"/>
                <w:szCs w:val="20"/>
              </w:rPr>
            </w:pPr>
            <w:r w:rsidRPr="00705FBC">
              <w:rPr>
                <w:sz w:val="20"/>
                <w:szCs w:val="20"/>
              </w:rPr>
              <w:t>(</w:t>
            </w:r>
            <w:r w:rsidRPr="00705FBC">
              <w:rPr>
                <w:i/>
                <w:sz w:val="20"/>
                <w:szCs w:val="20"/>
              </w:rPr>
              <w:t>указать телефон каждого лица, выступающего на стороне участника)</w:t>
            </w:r>
          </w:p>
          <w:p w:rsidR="00752FEA" w:rsidRDefault="00451262" w:rsidP="00616014">
            <w:pPr>
              <w:pStyle w:val="11"/>
              <w:ind w:firstLine="567"/>
            </w:pPr>
            <w:r>
              <w:t xml:space="preserve">Факс: __________________________ </w:t>
            </w:r>
          </w:p>
          <w:p w:rsidR="00451262" w:rsidRPr="00705FBC" w:rsidRDefault="00451262" w:rsidP="00705FBC">
            <w:pPr>
              <w:pStyle w:val="11"/>
              <w:ind w:firstLine="0"/>
              <w:rPr>
                <w:sz w:val="20"/>
                <w:szCs w:val="20"/>
              </w:rPr>
            </w:pPr>
            <w:r w:rsidRPr="00705FBC">
              <w:rPr>
                <w:sz w:val="20"/>
                <w:szCs w:val="20"/>
              </w:rPr>
              <w:t>(</w:t>
            </w:r>
            <w:r w:rsidRPr="00705FBC">
              <w:rPr>
                <w:i/>
                <w:sz w:val="20"/>
                <w:szCs w:val="20"/>
              </w:rPr>
              <w:t>указать факс каждого лица, выступающего на стороне участника)</w:t>
            </w:r>
          </w:p>
          <w:p w:rsidR="00705FBC" w:rsidRDefault="00451262" w:rsidP="00616014">
            <w:pPr>
              <w:pStyle w:val="11"/>
              <w:ind w:firstLine="567"/>
            </w:pPr>
            <w:r>
              <w:t>Адрес элек</w:t>
            </w:r>
            <w:r w:rsidR="00705FBC">
              <w:t>тронной почты: ____________________________________</w:t>
            </w:r>
          </w:p>
          <w:p w:rsidR="00451262" w:rsidRPr="00705FBC" w:rsidRDefault="00752FEA" w:rsidP="00705FBC">
            <w:pPr>
              <w:pStyle w:val="11"/>
              <w:ind w:firstLine="0"/>
              <w:rPr>
                <w:sz w:val="20"/>
                <w:szCs w:val="20"/>
              </w:rPr>
            </w:pPr>
            <w:r w:rsidRPr="00705FBC">
              <w:rPr>
                <w:sz w:val="20"/>
                <w:szCs w:val="20"/>
              </w:rPr>
              <w:t>(</w:t>
            </w:r>
            <w:r w:rsidR="00451262" w:rsidRPr="00705FBC">
              <w:rPr>
                <w:i/>
                <w:sz w:val="20"/>
                <w:szCs w:val="20"/>
              </w:rPr>
              <w:t>указать адрес электронной почты каждого лица, выступающего на стороне участника</w:t>
            </w:r>
            <w:r w:rsidRPr="00705FBC">
              <w:rPr>
                <w:i/>
                <w:sz w:val="20"/>
                <w:szCs w:val="20"/>
              </w:rPr>
              <w:t>)</w:t>
            </w:r>
          </w:p>
          <w:p w:rsidR="00451262" w:rsidRDefault="00451262" w:rsidP="00616014">
            <w:pPr>
              <w:pStyle w:val="11"/>
              <w:ind w:firstLine="567"/>
            </w:pPr>
            <w:r>
              <w:t>ИНН: _</w:t>
            </w:r>
            <w:r w:rsidR="00705FBC">
              <w:t>____________________________________</w:t>
            </w:r>
            <w:r w:rsidR="00752FEA">
              <w:t>(</w:t>
            </w:r>
            <w:r w:rsidRPr="00752FEA">
              <w:rPr>
                <w:i/>
                <w:sz w:val="20"/>
              </w:rPr>
              <w:t>указать ИНН каждого лица, выступающего на стороне участника</w:t>
            </w:r>
            <w:r w:rsidR="00752FEA" w:rsidRPr="00752FEA">
              <w:rPr>
                <w:sz w:val="20"/>
              </w:rPr>
              <w:t>)</w:t>
            </w:r>
          </w:p>
        </w:tc>
      </w:tr>
      <w:tr w:rsidR="00AB670B" w:rsidRPr="00654CEB" w:rsidTr="00AB670B">
        <w:trPr>
          <w:trHeight w:val="307"/>
        </w:trPr>
        <w:tc>
          <w:tcPr>
            <w:tcW w:w="594" w:type="dxa"/>
            <w:tcBorders>
              <w:top w:val="nil"/>
            </w:tcBorders>
          </w:tcPr>
          <w:p w:rsidR="00AB670B" w:rsidRDefault="00AB670B" w:rsidP="00616014">
            <w:pPr>
              <w:pStyle w:val="a6"/>
              <w:ind w:firstLine="567"/>
              <w:rPr>
                <w:sz w:val="28"/>
                <w:szCs w:val="20"/>
              </w:rPr>
            </w:pPr>
          </w:p>
        </w:tc>
        <w:tc>
          <w:tcPr>
            <w:tcW w:w="3053" w:type="dxa"/>
            <w:tcBorders>
              <w:top w:val="nil"/>
            </w:tcBorders>
          </w:tcPr>
          <w:p w:rsidR="00AB670B" w:rsidRDefault="00AB670B" w:rsidP="00616014">
            <w:pPr>
              <w:pStyle w:val="a6"/>
              <w:ind w:firstLine="567"/>
            </w:pPr>
          </w:p>
        </w:tc>
        <w:tc>
          <w:tcPr>
            <w:tcW w:w="426" w:type="dxa"/>
            <w:tcBorders>
              <w:right w:val="nil"/>
            </w:tcBorders>
          </w:tcPr>
          <w:p w:rsidR="00AB670B" w:rsidRDefault="00AB670B" w:rsidP="00616014">
            <w:pPr>
              <w:pStyle w:val="11"/>
              <w:ind w:firstLine="567"/>
            </w:pPr>
            <w:r>
              <w:t>2</w:t>
            </w:r>
          </w:p>
        </w:tc>
        <w:tc>
          <w:tcPr>
            <w:tcW w:w="5816" w:type="dxa"/>
            <w:tcBorders>
              <w:left w:val="nil"/>
            </w:tcBorders>
          </w:tcPr>
          <w:p w:rsidR="00AB670B" w:rsidRDefault="00AB670B" w:rsidP="00616014">
            <w:pPr>
              <w:pStyle w:val="11"/>
              <w:ind w:firstLine="567"/>
            </w:pPr>
            <w:r>
              <w:t>……</w:t>
            </w:r>
          </w:p>
        </w:tc>
      </w:tr>
    </w:tbl>
    <w:p w:rsidR="00AB670B" w:rsidRDefault="00451262" w:rsidP="00AB670B">
      <w:pPr>
        <w:pStyle w:val="11"/>
        <w:ind w:firstLine="567"/>
        <w:rPr>
          <w:bCs/>
          <w:szCs w:val="28"/>
        </w:rPr>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p w:rsidR="00581182" w:rsidRDefault="00581182" w:rsidP="00AB670B">
      <w:pPr>
        <w:pStyle w:val="11"/>
        <w:ind w:firstLine="567"/>
        <w:rPr>
          <w:bCs/>
          <w:szCs w:val="28"/>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3"/>
        <w:gridCol w:w="1847"/>
        <w:gridCol w:w="2941"/>
        <w:gridCol w:w="2842"/>
      </w:tblGrid>
      <w:tr w:rsidR="00581182" w:rsidRPr="00750B3C" w:rsidTr="002371E5">
        <w:tc>
          <w:tcPr>
            <w:tcW w:w="1357" w:type="pct"/>
            <w:vMerge w:val="restart"/>
          </w:tcPr>
          <w:p w:rsidR="00581182" w:rsidRPr="00750B3C" w:rsidRDefault="00581182" w:rsidP="002371E5">
            <w:pPr>
              <w:ind w:firstLine="567"/>
              <w:jc w:val="both"/>
              <w:rPr>
                <w:sz w:val="28"/>
                <w:szCs w:val="28"/>
                <w:highlight w:val="yellow"/>
              </w:rPr>
            </w:pPr>
            <w:r w:rsidRPr="00F3735F">
              <w:rPr>
                <w:b/>
                <w:sz w:val="22"/>
                <w:szCs w:val="22"/>
              </w:rPr>
              <w:t>Наименование показателя</w:t>
            </w:r>
          </w:p>
        </w:tc>
        <w:tc>
          <w:tcPr>
            <w:tcW w:w="882" w:type="pct"/>
            <w:vMerge w:val="restart"/>
          </w:tcPr>
          <w:p w:rsidR="00581182" w:rsidRPr="00750B3C" w:rsidRDefault="00581182" w:rsidP="002371E5">
            <w:pPr>
              <w:ind w:firstLine="567"/>
              <w:jc w:val="both"/>
              <w:rPr>
                <w:sz w:val="28"/>
                <w:szCs w:val="28"/>
                <w:highlight w:val="yellow"/>
              </w:rPr>
            </w:pPr>
            <w:r w:rsidRPr="00F3735F">
              <w:rPr>
                <w:b/>
                <w:sz w:val="22"/>
                <w:szCs w:val="22"/>
              </w:rPr>
              <w:t xml:space="preserve">Общая </w:t>
            </w:r>
            <w:r>
              <w:rPr>
                <w:b/>
                <w:sz w:val="22"/>
                <w:szCs w:val="22"/>
              </w:rPr>
              <w:t>д</w:t>
            </w:r>
            <w:r w:rsidRPr="00F3735F">
              <w:rPr>
                <w:b/>
                <w:sz w:val="22"/>
                <w:szCs w:val="22"/>
              </w:rPr>
              <w:t>оля</w:t>
            </w:r>
          </w:p>
        </w:tc>
        <w:tc>
          <w:tcPr>
            <w:tcW w:w="2761" w:type="pct"/>
            <w:gridSpan w:val="2"/>
          </w:tcPr>
          <w:p w:rsidR="00581182" w:rsidRPr="00750B3C" w:rsidRDefault="00581182" w:rsidP="002371E5">
            <w:pPr>
              <w:ind w:firstLine="567"/>
              <w:jc w:val="both"/>
              <w:rPr>
                <w:sz w:val="28"/>
                <w:szCs w:val="28"/>
                <w:highlight w:val="yellow"/>
              </w:rPr>
            </w:pPr>
            <w:r w:rsidRPr="00F3735F">
              <w:rPr>
                <w:b/>
                <w:sz w:val="22"/>
                <w:szCs w:val="22"/>
              </w:rPr>
              <w:t xml:space="preserve">в том числе: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581182" w:rsidRPr="00750B3C" w:rsidTr="002371E5">
        <w:tc>
          <w:tcPr>
            <w:tcW w:w="1357" w:type="pct"/>
            <w:vMerge/>
          </w:tcPr>
          <w:p w:rsidR="00581182" w:rsidRPr="00750B3C" w:rsidRDefault="00581182" w:rsidP="002371E5">
            <w:pPr>
              <w:ind w:firstLine="567"/>
              <w:jc w:val="both"/>
              <w:rPr>
                <w:sz w:val="28"/>
                <w:szCs w:val="28"/>
                <w:highlight w:val="yellow"/>
              </w:rPr>
            </w:pPr>
          </w:p>
        </w:tc>
        <w:tc>
          <w:tcPr>
            <w:tcW w:w="882" w:type="pct"/>
            <w:vMerge/>
          </w:tcPr>
          <w:p w:rsidR="00581182" w:rsidRPr="00750B3C" w:rsidRDefault="00581182" w:rsidP="002371E5">
            <w:pPr>
              <w:ind w:firstLine="567"/>
              <w:jc w:val="both"/>
              <w:rPr>
                <w:sz w:val="28"/>
                <w:szCs w:val="28"/>
                <w:highlight w:val="yellow"/>
              </w:rPr>
            </w:pPr>
          </w:p>
        </w:tc>
        <w:tc>
          <w:tcPr>
            <w:tcW w:w="1404" w:type="pct"/>
          </w:tcPr>
          <w:p w:rsidR="00581182" w:rsidRPr="00750B3C" w:rsidRDefault="00581182" w:rsidP="002371E5">
            <w:pPr>
              <w:ind w:firstLine="567"/>
              <w:jc w:val="both"/>
              <w:rPr>
                <w:sz w:val="28"/>
                <w:szCs w:val="28"/>
                <w:highlight w:val="yellow"/>
              </w:rPr>
            </w:pPr>
            <w:r w:rsidRPr="00F3735F">
              <w:rPr>
                <w:sz w:val="22"/>
                <w:szCs w:val="22"/>
              </w:rPr>
              <w:t>на 20___ г.</w:t>
            </w:r>
          </w:p>
        </w:tc>
        <w:tc>
          <w:tcPr>
            <w:tcW w:w="1357" w:type="pct"/>
          </w:tcPr>
          <w:p w:rsidR="00581182" w:rsidRPr="00750B3C" w:rsidRDefault="00581182" w:rsidP="002371E5">
            <w:pPr>
              <w:ind w:firstLine="567"/>
              <w:jc w:val="both"/>
              <w:rPr>
                <w:sz w:val="28"/>
                <w:szCs w:val="28"/>
                <w:highlight w:val="yellow"/>
              </w:rPr>
            </w:pPr>
            <w:r w:rsidRPr="00F3735F">
              <w:rPr>
                <w:sz w:val="22"/>
                <w:szCs w:val="22"/>
              </w:rPr>
              <w:t>на 20___ г.</w:t>
            </w:r>
          </w:p>
        </w:tc>
      </w:tr>
      <w:tr w:rsidR="00581182" w:rsidRPr="00750B3C" w:rsidTr="002371E5">
        <w:tc>
          <w:tcPr>
            <w:tcW w:w="1357" w:type="pct"/>
          </w:tcPr>
          <w:p w:rsidR="00581182" w:rsidRPr="00750B3C" w:rsidRDefault="00581182" w:rsidP="002371E5">
            <w:pPr>
              <w:ind w:firstLine="567"/>
              <w:jc w:val="both"/>
              <w:rPr>
                <w:sz w:val="28"/>
                <w:szCs w:val="28"/>
                <w:highlight w:val="yellow"/>
              </w:rPr>
            </w:pPr>
            <w:r w:rsidRPr="00F3735F">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404"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357"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r>
      <w:tr w:rsidR="00581182" w:rsidRPr="00750B3C" w:rsidTr="002371E5">
        <w:tc>
          <w:tcPr>
            <w:tcW w:w="1357" w:type="pct"/>
          </w:tcPr>
          <w:p w:rsidR="00581182" w:rsidRPr="00750B3C" w:rsidRDefault="00581182" w:rsidP="002371E5">
            <w:pPr>
              <w:ind w:firstLine="567"/>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882"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404"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357"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r>
      <w:tr w:rsidR="00581182" w:rsidRPr="00750B3C" w:rsidTr="002371E5">
        <w:tc>
          <w:tcPr>
            <w:tcW w:w="1357" w:type="pct"/>
          </w:tcPr>
          <w:p w:rsidR="00581182" w:rsidRPr="00750B3C" w:rsidRDefault="00581182" w:rsidP="002371E5">
            <w:pPr>
              <w:ind w:firstLine="567"/>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882"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404"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357"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r>
    </w:tbl>
    <w:p w:rsidR="00AB670B" w:rsidRDefault="00AB670B" w:rsidP="00AB670B">
      <w:pPr>
        <w:spacing w:after="160" w:line="360" w:lineRule="exact"/>
        <w:rPr>
          <w:b/>
          <w:bCs/>
          <w:sz w:val="28"/>
          <w:szCs w:val="28"/>
        </w:rPr>
      </w:pPr>
    </w:p>
    <w:p w:rsidR="00581182" w:rsidRDefault="00581182" w:rsidP="00AB670B">
      <w:pPr>
        <w:spacing w:after="160" w:line="360" w:lineRule="exact"/>
        <w:rPr>
          <w:b/>
          <w:bCs/>
          <w:sz w:val="28"/>
          <w:szCs w:val="28"/>
        </w:rPr>
      </w:pPr>
    </w:p>
    <w:p w:rsidR="00581182" w:rsidRDefault="00581182" w:rsidP="00AB670B">
      <w:pPr>
        <w:spacing w:after="160" w:line="360" w:lineRule="exact"/>
        <w:rPr>
          <w:b/>
          <w:bCs/>
          <w:sz w:val="28"/>
          <w:szCs w:val="28"/>
        </w:rPr>
        <w:sectPr w:rsidR="00581182" w:rsidSect="00000CF5">
          <w:pgSz w:w="11907" w:h="16840" w:code="9"/>
          <w:pgMar w:top="709" w:right="849" w:bottom="924" w:left="426" w:header="283" w:footer="283" w:gutter="0"/>
          <w:cols w:space="708"/>
          <w:titlePg/>
          <w:docGrid w:linePitch="360"/>
        </w:sectPr>
      </w:pPr>
    </w:p>
    <w:p w:rsidR="003369BB" w:rsidRPr="00752FEA" w:rsidRDefault="00752FEA" w:rsidP="00616014">
      <w:pPr>
        <w:spacing w:after="160" w:line="360" w:lineRule="exact"/>
        <w:ind w:firstLine="567"/>
        <w:jc w:val="center"/>
        <w:rPr>
          <w:b/>
          <w:bCs/>
          <w:sz w:val="28"/>
          <w:szCs w:val="28"/>
        </w:rPr>
      </w:pPr>
      <w:r w:rsidRPr="00752FEA">
        <w:rPr>
          <w:b/>
          <w:bCs/>
          <w:sz w:val="28"/>
          <w:szCs w:val="28"/>
        </w:rPr>
        <w:lastRenderedPageBreak/>
        <w:t>Техническое предложение</w:t>
      </w:r>
    </w:p>
    <w:p w:rsidR="00581182" w:rsidRDefault="00AB670B" w:rsidP="001F30AD">
      <w:pPr>
        <w:pStyle w:val="11"/>
        <w:ind w:firstLine="0"/>
        <w:jc w:val="center"/>
        <w:rPr>
          <w:b/>
          <w:szCs w:val="28"/>
        </w:rPr>
      </w:pPr>
      <w:r>
        <w:rPr>
          <w:b/>
          <w:szCs w:val="28"/>
        </w:rPr>
        <w:t xml:space="preserve">Запрос котировок </w:t>
      </w:r>
      <w:r w:rsidR="007F2D30" w:rsidRPr="00193F3B">
        <w:rPr>
          <w:rFonts w:eastAsia="MS Mincho"/>
          <w:b/>
          <w:szCs w:val="28"/>
        </w:rPr>
        <w:t>среди</w:t>
      </w:r>
      <w:r w:rsidR="007F2D30" w:rsidRPr="00193F3B">
        <w:rPr>
          <w:b/>
          <w:bCs/>
          <w:szCs w:val="28"/>
        </w:rPr>
        <w:t xml:space="preserve"> субъектов малого и среднего предпринимательства</w:t>
      </w:r>
      <w:r w:rsidR="007F2D30" w:rsidRPr="00193F3B">
        <w:rPr>
          <w:rFonts w:eastAsia="MS Mincho"/>
          <w:b/>
          <w:szCs w:val="28"/>
        </w:rPr>
        <w:t xml:space="preserve"> в электронной </w:t>
      </w:r>
      <w:r w:rsidR="00CF5E30">
        <w:rPr>
          <w:b/>
          <w:bCs/>
          <w:szCs w:val="28"/>
        </w:rPr>
        <w:t xml:space="preserve">форме № </w:t>
      </w:r>
      <w:r w:rsidR="001F30AD">
        <w:rPr>
          <w:b/>
          <w:bCs/>
          <w:szCs w:val="28"/>
        </w:rPr>
        <w:t>ЗКТ-08</w:t>
      </w:r>
      <w:r w:rsidR="00000CF5">
        <w:rPr>
          <w:b/>
          <w:bCs/>
          <w:szCs w:val="28"/>
        </w:rPr>
        <w:t>/20</w:t>
      </w:r>
      <w:r w:rsidR="00C521BB" w:rsidRPr="00193F3B">
        <w:rPr>
          <w:b/>
          <w:bCs/>
          <w:szCs w:val="28"/>
        </w:rPr>
        <w:t xml:space="preserve"> </w:t>
      </w:r>
      <w:r w:rsidR="00D71EDD">
        <w:rPr>
          <w:b/>
          <w:szCs w:val="28"/>
        </w:rPr>
        <w:t>на</w:t>
      </w:r>
      <w:r w:rsidR="00D71EDD" w:rsidRPr="00193F3B">
        <w:rPr>
          <w:b/>
          <w:szCs w:val="28"/>
        </w:rPr>
        <w:t xml:space="preserve"> право заключения договора поставки</w:t>
      </w:r>
      <w:r w:rsidR="00D71EDD" w:rsidRPr="00D71EDD">
        <w:rPr>
          <w:b/>
          <w:szCs w:val="28"/>
        </w:rPr>
        <w:t xml:space="preserve"> </w:t>
      </w:r>
      <w:r w:rsidR="001F30AD" w:rsidRPr="00520F67">
        <w:rPr>
          <w:b/>
          <w:szCs w:val="28"/>
        </w:rPr>
        <w:t xml:space="preserve">соковой продукции и </w:t>
      </w:r>
      <w:proofErr w:type="gramStart"/>
      <w:r w:rsidR="001F30AD" w:rsidRPr="00520F67">
        <w:rPr>
          <w:b/>
          <w:szCs w:val="28"/>
        </w:rPr>
        <w:t>безалкогольных напитков</w:t>
      </w:r>
      <w:proofErr w:type="gramEnd"/>
      <w:r w:rsidR="001F30AD" w:rsidRPr="00520F67">
        <w:rPr>
          <w:b/>
          <w:szCs w:val="28"/>
        </w:rPr>
        <w:t xml:space="preserve"> газированных для предприятий общественного питания Красноярского ТПО</w:t>
      </w:r>
    </w:p>
    <w:p w:rsidR="00752FEA" w:rsidRPr="00752FEA" w:rsidRDefault="00752FEA" w:rsidP="006F24F6">
      <w:pPr>
        <w:ind w:firstLine="567"/>
        <w:jc w:val="both"/>
        <w:rPr>
          <w:sz w:val="28"/>
          <w:szCs w:val="28"/>
        </w:rPr>
      </w:pPr>
      <w:r w:rsidRPr="00752FEA">
        <w:rPr>
          <w:sz w:val="28"/>
          <w:szCs w:val="28"/>
        </w:rPr>
        <w:t>1. Подавая настоящее техническое предложение, обязуюсь:</w:t>
      </w:r>
    </w:p>
    <w:p w:rsidR="00752FEA" w:rsidRPr="00752FEA" w:rsidRDefault="00752FEA" w:rsidP="006F24F6">
      <w:pPr>
        <w:ind w:firstLine="567"/>
        <w:jc w:val="both"/>
        <w:rPr>
          <w:sz w:val="28"/>
          <w:szCs w:val="28"/>
        </w:rPr>
      </w:pPr>
      <w:r w:rsidRPr="00752FEA">
        <w:rPr>
          <w:sz w:val="28"/>
          <w:szCs w:val="28"/>
        </w:rPr>
        <w:t>а) поставить товары, предусмотренные настоящим техническим предложением, в полном соответствии с:</w:t>
      </w:r>
    </w:p>
    <w:p w:rsidR="00752FEA" w:rsidRPr="00752FEA" w:rsidRDefault="00752FEA" w:rsidP="006F24F6">
      <w:pPr>
        <w:pStyle w:val="a4"/>
        <w:ind w:left="0" w:firstLine="567"/>
        <w:jc w:val="both"/>
        <w:rPr>
          <w:sz w:val="28"/>
          <w:szCs w:val="28"/>
        </w:rPr>
      </w:pPr>
      <w:r w:rsidRPr="00752FEA">
        <w:rPr>
          <w:sz w:val="28"/>
          <w:szCs w:val="28"/>
        </w:rPr>
        <w:t>-</w:t>
      </w:r>
      <w:r>
        <w:rPr>
          <w:sz w:val="28"/>
          <w:szCs w:val="28"/>
        </w:rPr>
        <w:t xml:space="preserve"> </w:t>
      </w:r>
      <w:r w:rsidRPr="00752FEA">
        <w:rPr>
          <w:sz w:val="28"/>
          <w:szCs w:val="28"/>
        </w:rPr>
        <w:t>нормативными документами, перечисленными в техническом задании;</w:t>
      </w:r>
    </w:p>
    <w:p w:rsidR="00752FEA" w:rsidRPr="00752FEA" w:rsidRDefault="00752FEA" w:rsidP="006F24F6">
      <w:pPr>
        <w:pStyle w:val="a4"/>
        <w:ind w:left="0" w:firstLine="567"/>
        <w:jc w:val="both"/>
        <w:rPr>
          <w:sz w:val="28"/>
          <w:szCs w:val="28"/>
        </w:rPr>
      </w:pPr>
      <w:r w:rsidRPr="00752FEA">
        <w:rPr>
          <w:sz w:val="28"/>
          <w:szCs w:val="28"/>
        </w:rPr>
        <w:t>-</w:t>
      </w:r>
      <w:r>
        <w:rPr>
          <w:sz w:val="28"/>
          <w:szCs w:val="28"/>
        </w:rPr>
        <w:t xml:space="preserve"> </w:t>
      </w:r>
      <w:r w:rsidRPr="00752FEA">
        <w:rPr>
          <w:sz w:val="28"/>
          <w:szCs w:val="28"/>
        </w:rPr>
        <w:t>требованиями к безопасности поставляемых товаров, указанными в техническом задании;</w:t>
      </w:r>
    </w:p>
    <w:p w:rsidR="00752FEA" w:rsidRPr="00752FEA" w:rsidRDefault="00752FEA" w:rsidP="006F24F6">
      <w:pPr>
        <w:pStyle w:val="a4"/>
        <w:ind w:left="0" w:firstLine="567"/>
        <w:jc w:val="both"/>
        <w:rPr>
          <w:sz w:val="28"/>
          <w:szCs w:val="28"/>
        </w:rPr>
      </w:pPr>
      <w:r w:rsidRPr="00752FEA">
        <w:rPr>
          <w:sz w:val="28"/>
          <w:szCs w:val="28"/>
        </w:rPr>
        <w:t>-</w:t>
      </w:r>
      <w:r>
        <w:rPr>
          <w:sz w:val="28"/>
          <w:szCs w:val="28"/>
        </w:rPr>
        <w:t xml:space="preserve"> </w:t>
      </w:r>
      <w:r w:rsidRPr="00752FEA">
        <w:rPr>
          <w:sz w:val="28"/>
          <w:szCs w:val="28"/>
        </w:rPr>
        <w:t>требованиями к качеству поставляемых товаров, указанными в техническом задании;</w:t>
      </w:r>
    </w:p>
    <w:p w:rsidR="00752FEA" w:rsidRPr="00752FEA" w:rsidRDefault="00752FEA" w:rsidP="006F24F6">
      <w:pPr>
        <w:pStyle w:val="a4"/>
        <w:ind w:left="0" w:firstLine="567"/>
        <w:jc w:val="both"/>
        <w:rPr>
          <w:sz w:val="28"/>
          <w:szCs w:val="28"/>
        </w:rPr>
      </w:pPr>
      <w:r w:rsidRPr="00752FEA">
        <w:rPr>
          <w:sz w:val="28"/>
          <w:szCs w:val="28"/>
        </w:rPr>
        <w:t>-</w:t>
      </w:r>
      <w:r>
        <w:rPr>
          <w:sz w:val="28"/>
          <w:szCs w:val="28"/>
        </w:rPr>
        <w:t xml:space="preserve"> </w:t>
      </w:r>
      <w:r w:rsidRPr="00752FEA">
        <w:rPr>
          <w:sz w:val="28"/>
          <w:szCs w:val="28"/>
        </w:rPr>
        <w:t>требованиями к результату поставки товаров, указанными в техническом задании;</w:t>
      </w:r>
    </w:p>
    <w:p w:rsidR="00752FEA" w:rsidRPr="00752FEA" w:rsidRDefault="00752FEA" w:rsidP="006F24F6">
      <w:pPr>
        <w:pStyle w:val="a4"/>
        <w:ind w:left="0" w:firstLine="567"/>
        <w:jc w:val="both"/>
        <w:rPr>
          <w:bCs/>
          <w:sz w:val="28"/>
          <w:szCs w:val="28"/>
        </w:rPr>
      </w:pPr>
      <w:r>
        <w:rPr>
          <w:sz w:val="28"/>
          <w:szCs w:val="28"/>
        </w:rPr>
        <w:t>б)</w:t>
      </w:r>
      <w:r w:rsidRPr="00752FEA">
        <w:rPr>
          <w:sz w:val="28"/>
          <w:szCs w:val="28"/>
        </w:rPr>
        <w:t xml:space="preserve"> поставить товар, </w:t>
      </w:r>
      <w:r>
        <w:rPr>
          <w:bCs/>
          <w:sz w:val="28"/>
          <w:szCs w:val="28"/>
        </w:rPr>
        <w:t xml:space="preserve">в соответствии с </w:t>
      </w:r>
      <w:r w:rsidRPr="00752FEA">
        <w:rPr>
          <w:bCs/>
          <w:sz w:val="28"/>
          <w:szCs w:val="28"/>
        </w:rPr>
        <w:t>требованиями к упаковке и отгрузке, указанными в техническом задании документации;</w:t>
      </w:r>
    </w:p>
    <w:p w:rsidR="00752FEA" w:rsidRPr="00752FEA" w:rsidRDefault="00752FEA" w:rsidP="006F24F6">
      <w:pPr>
        <w:pStyle w:val="a4"/>
        <w:ind w:left="0" w:firstLine="567"/>
        <w:jc w:val="both"/>
        <w:rPr>
          <w:bCs/>
          <w:sz w:val="28"/>
          <w:szCs w:val="28"/>
        </w:rPr>
      </w:pPr>
      <w:r w:rsidRPr="00752FEA">
        <w:rPr>
          <w:bCs/>
          <w:sz w:val="28"/>
          <w:szCs w:val="28"/>
        </w:rPr>
        <w:t xml:space="preserve">в) поставить товары, </w:t>
      </w:r>
      <w:r>
        <w:rPr>
          <w:bCs/>
          <w:sz w:val="28"/>
          <w:szCs w:val="28"/>
        </w:rPr>
        <w:t>в мест</w:t>
      </w:r>
      <w:r w:rsidRPr="00752FEA">
        <w:rPr>
          <w:bCs/>
          <w:sz w:val="28"/>
          <w:szCs w:val="28"/>
        </w:rPr>
        <w:t xml:space="preserve">ах поставки, </w:t>
      </w:r>
      <w:r>
        <w:rPr>
          <w:bCs/>
          <w:sz w:val="28"/>
          <w:szCs w:val="28"/>
        </w:rPr>
        <w:t>предусмотренн</w:t>
      </w:r>
      <w:r w:rsidRPr="00752FEA">
        <w:rPr>
          <w:bCs/>
          <w:sz w:val="28"/>
          <w:szCs w:val="28"/>
        </w:rPr>
        <w:t>ых в техническом задании;</w:t>
      </w:r>
    </w:p>
    <w:p w:rsidR="00752FEA" w:rsidRPr="00752FEA" w:rsidRDefault="00752FEA" w:rsidP="006F24F6">
      <w:pPr>
        <w:pStyle w:val="a4"/>
        <w:ind w:left="0" w:firstLine="567"/>
        <w:jc w:val="both"/>
        <w:rPr>
          <w:bCs/>
          <w:sz w:val="28"/>
          <w:szCs w:val="28"/>
        </w:rPr>
      </w:pPr>
      <w:r w:rsidRPr="00752FEA">
        <w:rPr>
          <w:bCs/>
          <w:sz w:val="28"/>
          <w:szCs w:val="28"/>
        </w:rPr>
        <w:t>г) поставить товар, в соответствии с условиями поставки товаров, указанными в техническом задании документации.</w:t>
      </w:r>
    </w:p>
    <w:p w:rsidR="00752FEA" w:rsidRPr="00752FEA" w:rsidRDefault="00752FEA" w:rsidP="006F24F6">
      <w:pPr>
        <w:pStyle w:val="a4"/>
        <w:ind w:left="0" w:firstLine="567"/>
        <w:jc w:val="both"/>
        <w:rPr>
          <w:bCs/>
          <w:sz w:val="28"/>
          <w:szCs w:val="28"/>
        </w:rPr>
      </w:pPr>
      <w:r w:rsidRPr="00752FEA">
        <w:rPr>
          <w:bCs/>
          <w:sz w:val="28"/>
          <w:szCs w:val="28"/>
        </w:rPr>
        <w:t>2. Подавая настоящее техническое предложение, выражаю свое согласие с формой, п</w:t>
      </w:r>
      <w:r w:rsidR="005D3D30">
        <w:rPr>
          <w:bCs/>
          <w:sz w:val="28"/>
          <w:szCs w:val="28"/>
        </w:rPr>
        <w:t xml:space="preserve">орядком и сроками оплаты, </w:t>
      </w:r>
      <w:r w:rsidRPr="00752FEA">
        <w:rPr>
          <w:bCs/>
          <w:sz w:val="28"/>
          <w:szCs w:val="28"/>
        </w:rPr>
        <w:t>условиями и порядком поставки товаров, указанными в техническом задании документации о закупке.</w:t>
      </w:r>
    </w:p>
    <w:p w:rsidR="00752FEA" w:rsidRPr="00752FEA" w:rsidRDefault="00752FEA" w:rsidP="006F24F6">
      <w:pPr>
        <w:pStyle w:val="a4"/>
        <w:ind w:left="0" w:firstLine="567"/>
        <w:jc w:val="both"/>
        <w:rPr>
          <w:bCs/>
          <w:sz w:val="28"/>
          <w:szCs w:val="28"/>
        </w:rPr>
      </w:pPr>
      <w:r w:rsidRPr="00752FEA">
        <w:rPr>
          <w:bCs/>
          <w:sz w:val="28"/>
          <w:szCs w:val="28"/>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Default="00752FEA" w:rsidP="00616014">
      <w:pPr>
        <w:spacing w:after="160" w:line="360" w:lineRule="exact"/>
        <w:ind w:firstLine="567"/>
        <w:jc w:val="center"/>
        <w:rPr>
          <w:sz w:val="28"/>
          <w:szCs w:val="20"/>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1029"/>
        <w:gridCol w:w="1836"/>
        <w:gridCol w:w="3205"/>
        <w:gridCol w:w="6537"/>
      </w:tblGrid>
      <w:tr w:rsidR="005D3D30" w:rsidRPr="00E6643A" w:rsidTr="00A333AC">
        <w:tc>
          <w:tcPr>
            <w:tcW w:w="5000" w:type="pct"/>
            <w:gridSpan w:val="5"/>
            <w:tcBorders>
              <w:top w:val="single" w:sz="4" w:space="0" w:color="auto"/>
              <w:left w:val="single" w:sz="4" w:space="0" w:color="auto"/>
              <w:bottom w:val="single" w:sz="4" w:space="0" w:color="auto"/>
              <w:right w:val="single" w:sz="4" w:space="0" w:color="auto"/>
            </w:tcBorders>
          </w:tcPr>
          <w:p w:rsidR="005D3D30" w:rsidRPr="001877D9" w:rsidRDefault="005D3D30" w:rsidP="00581182">
            <w:pPr>
              <w:ind w:firstLine="567"/>
              <w:jc w:val="both"/>
              <w:rPr>
                <w:b/>
                <w:bCs/>
                <w:sz w:val="28"/>
                <w:szCs w:val="28"/>
              </w:rPr>
            </w:pPr>
            <w:r w:rsidRPr="001877D9">
              <w:rPr>
                <w:b/>
                <w:bCs/>
                <w:sz w:val="28"/>
                <w:szCs w:val="28"/>
              </w:rPr>
              <w:t>Наименование</w:t>
            </w:r>
            <w:r>
              <w:rPr>
                <w:rStyle w:val="a8"/>
                <w:b/>
                <w:bCs/>
                <w:sz w:val="28"/>
                <w:szCs w:val="28"/>
              </w:rPr>
              <w:footnoteReference w:id="1"/>
            </w:r>
            <w:r w:rsidR="00581182">
              <w:rPr>
                <w:b/>
                <w:bCs/>
                <w:sz w:val="28"/>
                <w:szCs w:val="28"/>
              </w:rPr>
              <w:t xml:space="preserve"> предложенных товаров </w:t>
            </w:r>
            <w:r w:rsidRPr="001877D9">
              <w:rPr>
                <w:b/>
                <w:bCs/>
                <w:sz w:val="28"/>
                <w:szCs w:val="28"/>
              </w:rPr>
              <w:t>их количество (объем)</w:t>
            </w:r>
            <w:r>
              <w:rPr>
                <w:rStyle w:val="a8"/>
                <w:b/>
                <w:bCs/>
                <w:sz w:val="28"/>
                <w:szCs w:val="28"/>
              </w:rPr>
              <w:footnoteReference w:id="2"/>
            </w:r>
          </w:p>
        </w:tc>
      </w:tr>
      <w:tr w:rsidR="005D3D30" w:rsidRPr="00E6643A" w:rsidTr="00A333AC">
        <w:tc>
          <w:tcPr>
            <w:tcW w:w="1084" w:type="pct"/>
            <w:gridSpan w:val="2"/>
          </w:tcPr>
          <w:p w:rsidR="005D3D30" w:rsidRPr="00E6643A" w:rsidRDefault="00581182" w:rsidP="00581182">
            <w:pPr>
              <w:ind w:firstLine="567"/>
              <w:jc w:val="both"/>
              <w:rPr>
                <w:b/>
              </w:rPr>
            </w:pPr>
            <w:r>
              <w:rPr>
                <w:b/>
              </w:rPr>
              <w:t>Наименование товара</w:t>
            </w:r>
          </w:p>
        </w:tc>
        <w:tc>
          <w:tcPr>
            <w:tcW w:w="1705" w:type="pct"/>
            <w:gridSpan w:val="2"/>
          </w:tcPr>
          <w:p w:rsidR="005D3D30" w:rsidRPr="00E6643A" w:rsidRDefault="005D3D30" w:rsidP="00616014">
            <w:pPr>
              <w:ind w:firstLine="567"/>
              <w:jc w:val="both"/>
              <w:rPr>
                <w:b/>
              </w:rPr>
            </w:pPr>
            <w:proofErr w:type="spellStart"/>
            <w:r w:rsidRPr="00E6643A">
              <w:rPr>
                <w:b/>
              </w:rPr>
              <w:t>Ед.изм</w:t>
            </w:r>
            <w:proofErr w:type="spellEnd"/>
            <w:r w:rsidRPr="00E6643A">
              <w:rPr>
                <w:b/>
              </w:rPr>
              <w:t>.</w:t>
            </w:r>
          </w:p>
        </w:tc>
        <w:tc>
          <w:tcPr>
            <w:tcW w:w="2211" w:type="pct"/>
          </w:tcPr>
          <w:p w:rsidR="005D3D30" w:rsidRPr="00E6643A" w:rsidRDefault="005D3D30" w:rsidP="00616014">
            <w:pPr>
              <w:ind w:firstLine="567"/>
              <w:jc w:val="both"/>
              <w:rPr>
                <w:b/>
              </w:rPr>
            </w:pPr>
            <w:r w:rsidRPr="00E6643A">
              <w:rPr>
                <w:b/>
              </w:rPr>
              <w:t>Количество (объем)</w:t>
            </w:r>
          </w:p>
        </w:tc>
      </w:tr>
      <w:tr w:rsidR="005D3D30" w:rsidRPr="00E6643A" w:rsidTr="00A333AC">
        <w:tc>
          <w:tcPr>
            <w:tcW w:w="1084" w:type="pct"/>
            <w:gridSpan w:val="2"/>
          </w:tcPr>
          <w:p w:rsidR="005D3D30" w:rsidRPr="003E0D44" w:rsidRDefault="005D3D30" w:rsidP="00581182">
            <w:pPr>
              <w:ind w:firstLine="567"/>
              <w:jc w:val="both"/>
            </w:pPr>
            <w:r w:rsidRPr="003E0D44">
              <w:lastRenderedPageBreak/>
              <w:t>Указать наименование товара, с указанием марки, модели, названия</w:t>
            </w:r>
          </w:p>
        </w:tc>
        <w:tc>
          <w:tcPr>
            <w:tcW w:w="1705" w:type="pct"/>
            <w:gridSpan w:val="2"/>
          </w:tcPr>
          <w:p w:rsidR="005D3D30" w:rsidRPr="003E0D44" w:rsidRDefault="005D3D30" w:rsidP="00616014">
            <w:pPr>
              <w:ind w:firstLine="567"/>
              <w:jc w:val="both"/>
            </w:pPr>
            <w:r w:rsidRPr="003E0D44">
              <w:t>Указать ед. изм. согласно ОКЕИ</w:t>
            </w:r>
          </w:p>
        </w:tc>
        <w:tc>
          <w:tcPr>
            <w:tcW w:w="2211" w:type="pct"/>
          </w:tcPr>
          <w:p w:rsidR="005D3D30" w:rsidRPr="003E0D44" w:rsidRDefault="005D3D30" w:rsidP="00616014">
            <w:pPr>
              <w:ind w:firstLine="567"/>
              <w:jc w:val="both"/>
            </w:pPr>
            <w:r w:rsidRPr="003E0D44">
              <w:t>Указать количество (объем) согласно единицам измерения</w:t>
            </w:r>
          </w:p>
        </w:tc>
      </w:tr>
      <w:tr w:rsidR="005D3D30" w:rsidRPr="00750B3C" w:rsidTr="00A333AC">
        <w:tc>
          <w:tcPr>
            <w:tcW w:w="1084" w:type="pct"/>
            <w:gridSpan w:val="2"/>
          </w:tcPr>
          <w:p w:rsidR="005D3D30" w:rsidRPr="00750B3C" w:rsidRDefault="005D3D30" w:rsidP="00616014">
            <w:pPr>
              <w:ind w:firstLine="567"/>
              <w:jc w:val="both"/>
              <w:rPr>
                <w:b/>
                <w:bCs/>
              </w:rPr>
            </w:pPr>
            <w:r w:rsidRPr="0095625A">
              <w:rPr>
                <w:b/>
                <w:bCs/>
              </w:rPr>
              <w:t xml:space="preserve">Применяемая </w:t>
            </w:r>
            <w:r>
              <w:rPr>
                <w:b/>
                <w:bCs/>
              </w:rPr>
              <w:t xml:space="preserve">участником </w:t>
            </w:r>
            <w:r w:rsidRPr="0095625A">
              <w:rPr>
                <w:b/>
                <w:bCs/>
              </w:rPr>
              <w:t>ставка НДС</w:t>
            </w:r>
          </w:p>
        </w:tc>
        <w:tc>
          <w:tcPr>
            <w:tcW w:w="3913" w:type="pct"/>
            <w:gridSpan w:val="3"/>
          </w:tcPr>
          <w:p w:rsidR="005D3D30" w:rsidRPr="003E0D44" w:rsidRDefault="005D3D30" w:rsidP="00616014">
            <w:pPr>
              <w:ind w:firstLine="567"/>
              <w:jc w:val="both"/>
              <w:rPr>
                <w:bCs/>
              </w:rPr>
            </w:pPr>
            <w:r w:rsidRPr="003E0D44">
              <w:rPr>
                <w:bCs/>
              </w:rPr>
              <w:t>Указать применяемую</w:t>
            </w:r>
            <w:r>
              <w:rPr>
                <w:bCs/>
              </w:rPr>
              <w:t xml:space="preserve"> участником</w:t>
            </w:r>
            <w:r w:rsidRPr="003E0D44">
              <w:rPr>
                <w:bCs/>
              </w:rPr>
              <w:t xml:space="preserve"> ставку НДС в процентах </w:t>
            </w:r>
          </w:p>
        </w:tc>
      </w:tr>
      <w:tr w:rsidR="005D3D30" w:rsidRPr="009B425C" w:rsidTr="00A333AC">
        <w:tc>
          <w:tcPr>
            <w:tcW w:w="4997" w:type="pct"/>
            <w:gridSpan w:val="5"/>
          </w:tcPr>
          <w:p w:rsidR="005D3D30" w:rsidRPr="009B425C" w:rsidRDefault="005D3D30" w:rsidP="00581182">
            <w:pPr>
              <w:ind w:firstLine="567"/>
              <w:jc w:val="both"/>
              <w:rPr>
                <w:b/>
                <w:bCs/>
                <w:i/>
              </w:rPr>
            </w:pPr>
            <w:r w:rsidRPr="009B425C">
              <w:rPr>
                <w:b/>
                <w:bCs/>
                <w:sz w:val="28"/>
                <w:szCs w:val="28"/>
              </w:rPr>
              <w:t>Харак</w:t>
            </w:r>
            <w:r w:rsidR="00581182">
              <w:rPr>
                <w:b/>
                <w:bCs/>
                <w:sz w:val="28"/>
                <w:szCs w:val="28"/>
              </w:rPr>
              <w:t>теристики предлагаемых товаров</w:t>
            </w:r>
            <w:r w:rsidRPr="009B425C">
              <w:rPr>
                <w:rStyle w:val="a8"/>
                <w:b/>
                <w:bCs/>
                <w:sz w:val="28"/>
                <w:szCs w:val="28"/>
              </w:rPr>
              <w:footnoteReference w:id="3"/>
            </w:r>
            <w:r w:rsidRPr="009B425C">
              <w:rPr>
                <w:rStyle w:val="aa"/>
                <w:b/>
                <w:sz w:val="28"/>
                <w:szCs w:val="28"/>
              </w:rPr>
              <w:t xml:space="preserve"> </w:t>
            </w:r>
          </w:p>
        </w:tc>
      </w:tr>
      <w:tr w:rsidR="005D3D30" w:rsidRPr="009B425C" w:rsidTr="00A333AC">
        <w:tc>
          <w:tcPr>
            <w:tcW w:w="736" w:type="pct"/>
            <w:vMerge w:val="restart"/>
          </w:tcPr>
          <w:p w:rsidR="005D3D30" w:rsidRPr="003E0D44" w:rsidRDefault="005D3D30" w:rsidP="00616014">
            <w:pPr>
              <w:ind w:firstLine="567"/>
              <w:jc w:val="both"/>
            </w:pPr>
            <w:r w:rsidRPr="003E0D44">
              <w:t>Указать наименование товара, работы, услуги, с указанием марки, модели, названия.</w:t>
            </w:r>
          </w:p>
          <w:p w:rsidR="005D3D30" w:rsidRPr="003E0D44" w:rsidRDefault="005D3D30" w:rsidP="00616014">
            <w:pPr>
              <w:ind w:firstLine="567"/>
              <w:jc w:val="both"/>
            </w:pPr>
            <w:r w:rsidRPr="003E0D44">
              <w:t xml:space="preserve">В случае если товар, работы, услуги являются эквивалентными указать слово «эквивалент», указать марку,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w:t>
            </w:r>
            <w:r w:rsidRPr="003E0D44">
              <w:lastRenderedPageBreak/>
              <w:t>задания   (указывается, если в техническом задании предусмотрена возможность предоставления эквивалентных товаров, работ, услуг)</w:t>
            </w:r>
          </w:p>
        </w:tc>
        <w:tc>
          <w:tcPr>
            <w:tcW w:w="969" w:type="pct"/>
            <w:gridSpan w:val="2"/>
          </w:tcPr>
          <w:p w:rsidR="005D3D30" w:rsidRPr="009B425C" w:rsidRDefault="005D3D30" w:rsidP="00581182">
            <w:pPr>
              <w:ind w:firstLine="567"/>
              <w:jc w:val="both"/>
            </w:pPr>
            <w:r w:rsidRPr="009B425C">
              <w:rPr>
                <w:bCs/>
              </w:rPr>
              <w:lastRenderedPageBreak/>
              <w:t>Технические и функци</w:t>
            </w:r>
            <w:r w:rsidR="00581182">
              <w:rPr>
                <w:bCs/>
              </w:rPr>
              <w:t>ональные характеристики товара</w:t>
            </w:r>
          </w:p>
        </w:tc>
        <w:tc>
          <w:tcPr>
            <w:tcW w:w="3292" w:type="pct"/>
            <w:gridSpan w:val="2"/>
          </w:tcPr>
          <w:p w:rsidR="005D3D30" w:rsidRPr="009B425C" w:rsidRDefault="005D3D30" w:rsidP="00616014">
            <w:pPr>
              <w:ind w:firstLine="567"/>
              <w:jc w:val="both"/>
              <w:rPr>
                <w:b/>
                <w:bCs/>
                <w:i/>
              </w:rPr>
            </w:pPr>
            <w:r w:rsidRPr="009B425C">
              <w:rPr>
                <w:b/>
                <w:bCs/>
                <w:i/>
              </w:rPr>
              <w:t>При поставке товаров, указывается:</w:t>
            </w:r>
          </w:p>
          <w:p w:rsidR="005D3D30" w:rsidRPr="009F6A49" w:rsidRDefault="005D3D30" w:rsidP="00616014">
            <w:pPr>
              <w:ind w:firstLine="567"/>
              <w:jc w:val="both"/>
              <w:rPr>
                <w:bCs/>
              </w:rPr>
            </w:pPr>
            <w:r w:rsidRPr="004B5707">
              <w:rPr>
                <w:bCs/>
              </w:rPr>
              <w:t xml:space="preserve">Участник должен перечислить характеристики товаров, в соответствии с требованиями технического задания </w:t>
            </w:r>
            <w:proofErr w:type="gramStart"/>
            <w:r w:rsidRPr="004B5707">
              <w:rPr>
                <w:bCs/>
              </w:rPr>
              <w:t>и  указать</w:t>
            </w:r>
            <w:proofErr w:type="gramEnd"/>
            <w:r w:rsidRPr="004B5707">
              <w:rPr>
                <w:bCs/>
              </w:rPr>
              <w:t xml:space="preserve"> их конкретные значения.</w:t>
            </w:r>
          </w:p>
          <w:p w:rsidR="005D3D30" w:rsidRPr="009B425C" w:rsidRDefault="005D3D30" w:rsidP="00616014">
            <w:pPr>
              <w:ind w:firstLine="567"/>
              <w:jc w:val="both"/>
              <w:rPr>
                <w:bCs/>
                <w:i/>
              </w:rPr>
            </w:pPr>
            <w:proofErr w:type="gramStart"/>
            <w:r w:rsidRPr="009B425C">
              <w:rPr>
                <w:bCs/>
                <w:i/>
              </w:rPr>
              <w:t>Например</w:t>
            </w:r>
            <w:proofErr w:type="gramEnd"/>
            <w:r w:rsidRPr="009B425C">
              <w:rPr>
                <w:bCs/>
                <w:i/>
              </w:rPr>
              <w:t>:</w:t>
            </w:r>
          </w:p>
          <w:p w:rsidR="005D3D30" w:rsidRPr="009B425C" w:rsidRDefault="005D3D30" w:rsidP="00616014">
            <w:pPr>
              <w:ind w:firstLine="567"/>
              <w:jc w:val="both"/>
              <w:rPr>
                <w:bCs/>
                <w:i/>
              </w:rPr>
            </w:pPr>
            <w:r w:rsidRPr="009B425C">
              <w:rPr>
                <w:bCs/>
                <w:i/>
              </w:rPr>
              <w:t>«длина товара: составляет ___ см».</w:t>
            </w:r>
          </w:p>
          <w:p w:rsidR="005D3D30" w:rsidRPr="009B425C" w:rsidRDefault="00581182" w:rsidP="00616014">
            <w:pPr>
              <w:ind w:firstLine="567"/>
              <w:jc w:val="both"/>
              <w:rPr>
                <w:b/>
                <w:bCs/>
                <w:i/>
              </w:rPr>
            </w:pPr>
            <w:r>
              <w:rPr>
                <w:b/>
                <w:bCs/>
                <w:i/>
              </w:rPr>
              <w:t xml:space="preserve">При выполнении работ </w:t>
            </w:r>
            <w:r w:rsidR="005D3D30" w:rsidRPr="009B425C">
              <w:rPr>
                <w:b/>
                <w:bCs/>
                <w:i/>
              </w:rPr>
              <w:t xml:space="preserve">может быть указано: </w:t>
            </w:r>
          </w:p>
          <w:p w:rsidR="005D3D30" w:rsidRPr="009B425C" w:rsidRDefault="005D3D30" w:rsidP="00616014">
            <w:pPr>
              <w:ind w:firstLine="567"/>
              <w:jc w:val="both"/>
              <w:rPr>
                <w:i/>
                <w:sz w:val="28"/>
                <w:szCs w:val="28"/>
              </w:rPr>
            </w:pPr>
            <w:r w:rsidRPr="004B5707">
              <w:rPr>
                <w:bCs/>
              </w:rPr>
              <w:t>Участник вместо перечисления характеристик вправе указать</w:t>
            </w:r>
            <w:r w:rsidRPr="009B425C">
              <w:rPr>
                <w:bCs/>
                <w:i/>
              </w:rPr>
              <w:t>: «Участник</w:t>
            </w:r>
            <w:r w:rsidRPr="009B425C" w:rsidDel="00644505">
              <w:rPr>
                <w:bCs/>
                <w:i/>
              </w:rPr>
              <w:t xml:space="preserve"> </w:t>
            </w:r>
            <w:r w:rsidRPr="009B425C">
              <w:rPr>
                <w:bCs/>
                <w:i/>
              </w:rPr>
              <w:t>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
        </w:tc>
      </w:tr>
      <w:tr w:rsidR="005D3D30" w:rsidRPr="009B425C" w:rsidTr="00A333AC">
        <w:tc>
          <w:tcPr>
            <w:tcW w:w="736" w:type="pct"/>
            <w:vMerge/>
          </w:tcPr>
          <w:p w:rsidR="005D3D30" w:rsidRPr="009B425C" w:rsidRDefault="005D3D30" w:rsidP="00616014">
            <w:pPr>
              <w:ind w:firstLine="567"/>
              <w:jc w:val="both"/>
              <w:rPr>
                <w:i/>
                <w:sz w:val="28"/>
                <w:szCs w:val="28"/>
              </w:rPr>
            </w:pPr>
          </w:p>
        </w:tc>
        <w:tc>
          <w:tcPr>
            <w:tcW w:w="969" w:type="pct"/>
            <w:gridSpan w:val="2"/>
          </w:tcPr>
          <w:p w:rsidR="005D3D30" w:rsidRPr="009B425C" w:rsidRDefault="005D3D30" w:rsidP="00616014">
            <w:pPr>
              <w:ind w:firstLine="567"/>
              <w:jc w:val="both"/>
            </w:pPr>
            <w:r w:rsidRPr="009B425C">
              <w:t xml:space="preserve">Иные характеристики товаров, работ, услуг </w:t>
            </w:r>
          </w:p>
        </w:tc>
        <w:tc>
          <w:tcPr>
            <w:tcW w:w="3292" w:type="pct"/>
            <w:gridSpan w:val="2"/>
          </w:tcPr>
          <w:p w:rsidR="005D3D30" w:rsidRPr="00EF3A44" w:rsidRDefault="005D3D30" w:rsidP="00616014">
            <w:pPr>
              <w:ind w:firstLine="567"/>
              <w:jc w:val="both"/>
              <w:rPr>
                <w:bCs/>
                <w:i/>
                <w:sz w:val="22"/>
                <w:szCs w:val="22"/>
              </w:rPr>
            </w:pPr>
            <w:r w:rsidRPr="00EF3A44">
              <w:rPr>
                <w:bCs/>
                <w:i/>
                <w:sz w:val="22"/>
                <w:szCs w:val="22"/>
              </w:rPr>
              <w:t xml:space="preserve">Колонка включается в случае, если в техническом задании указаны иные требования к товарам, работам, услугам. </w:t>
            </w:r>
          </w:p>
          <w:p w:rsidR="005D3D30" w:rsidRPr="00EF3A44" w:rsidRDefault="005D3D30" w:rsidP="00616014">
            <w:pPr>
              <w:ind w:firstLine="567"/>
              <w:jc w:val="both"/>
              <w:rPr>
                <w:bCs/>
                <w:i/>
                <w:sz w:val="22"/>
                <w:szCs w:val="22"/>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5D3D30" w:rsidRPr="00F3735F" w:rsidRDefault="005D3D30" w:rsidP="00616014">
            <w:pPr>
              <w:ind w:firstLine="567"/>
              <w:jc w:val="both"/>
              <w:rPr>
                <w:b/>
                <w:bCs/>
                <w:i/>
                <w:sz w:val="22"/>
                <w:szCs w:val="22"/>
              </w:rPr>
            </w:pPr>
            <w:r w:rsidRPr="00F3735F">
              <w:rPr>
                <w:b/>
                <w:bCs/>
                <w:i/>
                <w:sz w:val="22"/>
                <w:szCs w:val="22"/>
              </w:rPr>
              <w:t>Вариант 1:</w:t>
            </w:r>
          </w:p>
          <w:p w:rsidR="005D3D30" w:rsidRPr="00F3735F" w:rsidRDefault="005D3D30" w:rsidP="00616014">
            <w:pPr>
              <w:ind w:firstLine="567"/>
              <w:jc w:val="both"/>
              <w:rPr>
                <w:bCs/>
                <w:sz w:val="22"/>
                <w:szCs w:val="22"/>
              </w:rPr>
            </w:pPr>
            <w:r w:rsidRPr="00F3735F">
              <w:rPr>
                <w:bCs/>
                <w:sz w:val="22"/>
                <w:szCs w:val="22"/>
              </w:rPr>
              <w:t xml:space="preserve">Участник должен перечислить характеристики в соответствии с требованиями технического задания документации </w:t>
            </w:r>
            <w:proofErr w:type="gramStart"/>
            <w:r w:rsidRPr="00F3735F">
              <w:rPr>
                <w:bCs/>
                <w:sz w:val="22"/>
                <w:szCs w:val="22"/>
              </w:rPr>
              <w:t>и  указать</w:t>
            </w:r>
            <w:proofErr w:type="gramEnd"/>
            <w:r w:rsidRPr="00F3735F">
              <w:rPr>
                <w:bCs/>
                <w:sz w:val="22"/>
                <w:szCs w:val="22"/>
              </w:rPr>
              <w:t xml:space="preserve"> их конкретные значения.</w:t>
            </w:r>
          </w:p>
          <w:p w:rsidR="005D3D30" w:rsidRPr="00F3735F" w:rsidRDefault="005D3D30" w:rsidP="00616014">
            <w:pPr>
              <w:ind w:firstLine="567"/>
              <w:jc w:val="both"/>
              <w:rPr>
                <w:bCs/>
                <w:i/>
                <w:sz w:val="22"/>
                <w:szCs w:val="22"/>
              </w:rPr>
            </w:pPr>
            <w:r w:rsidRPr="00F3735F">
              <w:rPr>
                <w:bCs/>
                <w:i/>
                <w:sz w:val="22"/>
                <w:szCs w:val="22"/>
              </w:rPr>
              <w:t xml:space="preserve">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w:t>
            </w:r>
            <w:proofErr w:type="gramStart"/>
            <w:r w:rsidRPr="00F3735F">
              <w:rPr>
                <w:bCs/>
                <w:i/>
                <w:sz w:val="22"/>
                <w:szCs w:val="22"/>
              </w:rPr>
              <w:t>например</w:t>
            </w:r>
            <w:proofErr w:type="gramEnd"/>
            <w:r w:rsidRPr="00F3735F">
              <w:rPr>
                <w:bCs/>
                <w:i/>
                <w:sz w:val="22"/>
                <w:szCs w:val="22"/>
              </w:rPr>
              <w:t xml:space="preserve"> «рабочая температура двигателя: от ____ до ____ С</w:t>
            </w:r>
            <w:r w:rsidRPr="00F3735F">
              <w:rPr>
                <w:bCs/>
                <w:i/>
                <w:sz w:val="22"/>
                <w:szCs w:val="22"/>
                <w:vertAlign w:val="superscript"/>
              </w:rPr>
              <w:t>о</w:t>
            </w:r>
            <w:r w:rsidRPr="00F3735F">
              <w:rPr>
                <w:bCs/>
                <w:i/>
                <w:sz w:val="22"/>
                <w:szCs w:val="22"/>
              </w:rPr>
              <w:t>»</w:t>
            </w:r>
          </w:p>
          <w:p w:rsidR="005D3D30" w:rsidRPr="00F3735F" w:rsidRDefault="005D3D30" w:rsidP="00616014">
            <w:pPr>
              <w:ind w:firstLine="567"/>
              <w:jc w:val="both"/>
              <w:rPr>
                <w:bCs/>
                <w:i/>
                <w:sz w:val="22"/>
                <w:szCs w:val="22"/>
              </w:rPr>
            </w:pPr>
          </w:p>
          <w:p w:rsidR="005D3D30" w:rsidRPr="00EF3A44" w:rsidRDefault="005D3D30" w:rsidP="00616014">
            <w:pPr>
              <w:ind w:firstLine="567"/>
              <w:jc w:val="both"/>
              <w:rPr>
                <w:bCs/>
                <w:i/>
                <w:sz w:val="22"/>
                <w:szCs w:val="22"/>
              </w:rPr>
            </w:pPr>
            <w:r w:rsidRPr="00F3735F">
              <w:rPr>
                <w:b/>
                <w:bCs/>
                <w:i/>
                <w:sz w:val="22"/>
                <w:szCs w:val="22"/>
              </w:rPr>
              <w:t>Вариант 2:</w:t>
            </w:r>
            <w:r>
              <w:rPr>
                <w:b/>
                <w:bCs/>
                <w:i/>
                <w:sz w:val="22"/>
                <w:szCs w:val="22"/>
              </w:rPr>
              <w:t xml:space="preserve"> </w:t>
            </w:r>
            <w:r w:rsidRPr="00EF3A44">
              <w:rPr>
                <w:bCs/>
                <w:i/>
                <w:sz w:val="22"/>
                <w:szCs w:val="22"/>
              </w:rPr>
              <w:t>вариант применим при закупке работ или услуг</w:t>
            </w:r>
          </w:p>
          <w:p w:rsidR="005D3D30" w:rsidRPr="009B425C" w:rsidRDefault="005D3D30" w:rsidP="00616014">
            <w:pPr>
              <w:ind w:firstLine="567"/>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AD2E21" w:rsidRDefault="00AD2E21" w:rsidP="00616014">
      <w:pPr>
        <w:ind w:firstLine="567"/>
      </w:pPr>
    </w:p>
    <w:p w:rsidR="00893AC4" w:rsidRDefault="00893AC4" w:rsidP="00616014">
      <w:pPr>
        <w:ind w:firstLine="567"/>
      </w:pPr>
    </w:p>
    <w:p w:rsidR="00AB670B" w:rsidRDefault="00AB670B" w:rsidP="00616014">
      <w:pPr>
        <w:ind w:firstLine="567"/>
        <w:sectPr w:rsidR="00AB670B" w:rsidSect="00AB670B">
          <w:pgSz w:w="16840" w:h="11907" w:orient="landscape" w:code="9"/>
          <w:pgMar w:top="1134" w:right="1134" w:bottom="849" w:left="924" w:header="794" w:footer="794" w:gutter="0"/>
          <w:cols w:space="708"/>
          <w:titlePg/>
          <w:docGrid w:linePitch="360"/>
        </w:sectPr>
      </w:pPr>
    </w:p>
    <w:p w:rsidR="005D3D30" w:rsidRPr="00E85FB4" w:rsidRDefault="005D3D30" w:rsidP="00616014">
      <w:pPr>
        <w:pStyle w:val="a6"/>
        <w:ind w:firstLine="567"/>
        <w:jc w:val="center"/>
        <w:rPr>
          <w:b/>
          <w:sz w:val="28"/>
          <w:szCs w:val="28"/>
        </w:rPr>
      </w:pPr>
      <w:r w:rsidRPr="00E85FB4">
        <w:rPr>
          <w:b/>
          <w:sz w:val="28"/>
          <w:szCs w:val="28"/>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F24C89" w:rsidRDefault="005D3D30" w:rsidP="00616014">
      <w:pPr>
        <w:pStyle w:val="a6"/>
        <w:ind w:firstLine="567"/>
        <w:rPr>
          <w:sz w:val="28"/>
          <w:szCs w:val="28"/>
        </w:rPr>
      </w:pPr>
    </w:p>
    <w:p w:rsidR="005D3D30" w:rsidRPr="00AB670B" w:rsidRDefault="005D3D30" w:rsidP="00616014">
      <w:pPr>
        <w:pStyle w:val="a6"/>
        <w:ind w:firstLine="567"/>
        <w:rPr>
          <w:i/>
          <w:color w:val="FF0000"/>
          <w:sz w:val="24"/>
        </w:rPr>
      </w:pPr>
      <w:r w:rsidRPr="00AB670B">
        <w:rPr>
          <w:i/>
          <w:color w:val="FF0000"/>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Default="005D3D30" w:rsidP="00616014">
      <w:pPr>
        <w:pStyle w:val="a6"/>
        <w:ind w:firstLine="567"/>
        <w:jc w:val="center"/>
        <w:rPr>
          <w:sz w:val="28"/>
          <w:szCs w:val="28"/>
        </w:rPr>
      </w:pPr>
    </w:p>
    <w:p w:rsidR="005D3D30" w:rsidRDefault="005D3D30" w:rsidP="00616014">
      <w:pPr>
        <w:pStyle w:val="a6"/>
        <w:ind w:firstLine="567"/>
        <w:jc w:val="center"/>
        <w:rPr>
          <w:sz w:val="28"/>
          <w:szCs w:val="28"/>
        </w:rPr>
      </w:pPr>
      <w:r>
        <w:rPr>
          <w:sz w:val="28"/>
          <w:szCs w:val="28"/>
        </w:rPr>
        <w:t>Д</w:t>
      </w:r>
      <w:r w:rsidRPr="00F24C89">
        <w:rPr>
          <w:sz w:val="28"/>
          <w:szCs w:val="28"/>
        </w:rPr>
        <w:t>еклараци</w:t>
      </w:r>
      <w:r>
        <w:rPr>
          <w:sz w:val="28"/>
          <w:szCs w:val="28"/>
        </w:rPr>
        <w:t>я</w:t>
      </w:r>
      <w:r w:rsidRPr="00F24C89">
        <w:rPr>
          <w:sz w:val="28"/>
          <w:szCs w:val="28"/>
        </w:rPr>
        <w:t xml:space="preserve"> о соответствии </w:t>
      </w:r>
      <w:r>
        <w:rPr>
          <w:sz w:val="28"/>
          <w:szCs w:val="28"/>
        </w:rPr>
        <w:t xml:space="preserve">участника закупки </w:t>
      </w:r>
      <w:r w:rsidRPr="00F24C89">
        <w:rPr>
          <w:sz w:val="28"/>
          <w:szCs w:val="28"/>
        </w:rPr>
        <w:t>критериям отнесения к субъектам малого</w:t>
      </w:r>
      <w:r>
        <w:rPr>
          <w:sz w:val="28"/>
          <w:szCs w:val="28"/>
        </w:rPr>
        <w:t xml:space="preserve"> </w:t>
      </w:r>
      <w:r w:rsidRPr="00F24C89">
        <w:rPr>
          <w:sz w:val="28"/>
          <w:szCs w:val="28"/>
        </w:rPr>
        <w:t>и среднего предпринимательства</w:t>
      </w:r>
    </w:p>
    <w:p w:rsidR="005D3D30" w:rsidRPr="00F24C89" w:rsidRDefault="005D3D30" w:rsidP="00616014">
      <w:pPr>
        <w:pStyle w:val="a6"/>
        <w:suppressAutoHyphens/>
        <w:ind w:right="306" w:firstLine="567"/>
        <w:jc w:val="center"/>
        <w:rPr>
          <w:sz w:val="28"/>
          <w:szCs w:val="28"/>
        </w:rPr>
      </w:pPr>
      <w:r w:rsidRPr="00881C08">
        <w:rPr>
          <w:bCs/>
          <w:i/>
          <w:sz w:val="28"/>
          <w:szCs w:val="28"/>
        </w:rPr>
        <w:t xml:space="preserve">Предоставляется в форме </w:t>
      </w:r>
      <w:r w:rsidRPr="00881C08">
        <w:rPr>
          <w:bCs/>
          <w:i/>
          <w:sz w:val="28"/>
          <w:szCs w:val="28"/>
          <w:lang w:val="en-US"/>
        </w:rPr>
        <w:t>Word</w:t>
      </w:r>
    </w:p>
    <w:p w:rsidR="005D3D30" w:rsidRPr="00F24C89" w:rsidRDefault="005D3D30" w:rsidP="00616014">
      <w:pPr>
        <w:pStyle w:val="a6"/>
        <w:ind w:firstLine="567"/>
        <w:rPr>
          <w:sz w:val="28"/>
          <w:szCs w:val="28"/>
        </w:rPr>
      </w:pPr>
    </w:p>
    <w:p w:rsidR="005D3D30" w:rsidRPr="00F24C89" w:rsidRDefault="005D3D30" w:rsidP="00616014">
      <w:pPr>
        <w:pStyle w:val="a6"/>
        <w:ind w:firstLine="567"/>
        <w:rPr>
          <w:sz w:val="28"/>
          <w:szCs w:val="28"/>
        </w:rPr>
      </w:pPr>
    </w:p>
    <w:p w:rsidR="005D3D30" w:rsidRPr="00F24C89" w:rsidRDefault="005D3D30" w:rsidP="00616014">
      <w:pPr>
        <w:pStyle w:val="a6"/>
        <w:ind w:firstLine="567"/>
        <w:rPr>
          <w:sz w:val="28"/>
          <w:szCs w:val="28"/>
        </w:rPr>
      </w:pPr>
      <w:r w:rsidRPr="00F24C89">
        <w:rPr>
          <w:sz w:val="28"/>
          <w:szCs w:val="28"/>
        </w:rPr>
        <w:t>Подтверждаем, что _______________</w:t>
      </w:r>
      <w:r>
        <w:rPr>
          <w:sz w:val="28"/>
          <w:szCs w:val="28"/>
        </w:rPr>
        <w:t>_________________________</w:t>
      </w:r>
      <w:r w:rsidRPr="00F24C89">
        <w:rPr>
          <w:sz w:val="28"/>
          <w:szCs w:val="28"/>
        </w:rPr>
        <w:t xml:space="preserve">______ </w:t>
      </w:r>
      <w:r w:rsidRPr="00F24C89">
        <w:rPr>
          <w:i/>
          <w:sz w:val="28"/>
          <w:szCs w:val="28"/>
        </w:rPr>
        <w:t xml:space="preserve">(указывается наименование </w:t>
      </w:r>
      <w:r>
        <w:rPr>
          <w:i/>
          <w:sz w:val="28"/>
          <w:szCs w:val="28"/>
        </w:rPr>
        <w:t>участника закупки</w:t>
      </w:r>
      <w:r w:rsidRPr="00F24C89">
        <w:rPr>
          <w:i/>
          <w:sz w:val="28"/>
          <w:szCs w:val="28"/>
        </w:rPr>
        <w:t xml:space="preserve">) </w:t>
      </w:r>
      <w:r w:rsidR="0042714B" w:rsidRPr="00F24C89">
        <w:rPr>
          <w:sz w:val="28"/>
          <w:szCs w:val="28"/>
        </w:rPr>
        <w:t>в соответствии со статьей 4 Федерального закона «</w:t>
      </w:r>
      <w:r w:rsidRPr="00F24C89">
        <w:rPr>
          <w:sz w:val="28"/>
          <w:szCs w:val="28"/>
        </w:rPr>
        <w:t xml:space="preserve">О развитии малого и среднего   предпринимательства   в   Российской   </w:t>
      </w:r>
      <w:r w:rsidR="0042714B" w:rsidRPr="00F24C89">
        <w:rPr>
          <w:sz w:val="28"/>
          <w:szCs w:val="28"/>
        </w:rPr>
        <w:t>Федерации» удовлетворяет</w:t>
      </w:r>
      <w:r w:rsidRPr="00F24C89">
        <w:rPr>
          <w:sz w:val="28"/>
          <w:szCs w:val="28"/>
        </w:rPr>
        <w:t xml:space="preserve"> критериям отнесения организации к субъектам _______________________________ </w:t>
      </w:r>
      <w:r w:rsidRPr="00F24C89">
        <w:rPr>
          <w:i/>
          <w:sz w:val="28"/>
          <w:szCs w:val="28"/>
        </w:rPr>
        <w:t>(указывается субъект малого или среднего предпринимательства в зависимости от критериев отнесения)</w:t>
      </w:r>
      <w:r w:rsidRPr="00F24C89">
        <w:rPr>
          <w:sz w:val="28"/>
          <w:szCs w:val="28"/>
        </w:rPr>
        <w:t xml:space="preserve"> предпринимательства, и сообщаем следующую информацию:</w:t>
      </w:r>
    </w:p>
    <w:p w:rsidR="005D3D30" w:rsidRPr="00F24C89" w:rsidRDefault="005D3D30" w:rsidP="00616014">
      <w:pPr>
        <w:pStyle w:val="a6"/>
        <w:ind w:firstLine="567"/>
        <w:rPr>
          <w:sz w:val="28"/>
          <w:szCs w:val="28"/>
        </w:rPr>
      </w:pPr>
      <w:r w:rsidRPr="00F24C89">
        <w:rPr>
          <w:sz w:val="28"/>
          <w:szCs w:val="28"/>
        </w:rPr>
        <w:t>1. Адрес местонахождения (юридический адрес): __________________.</w:t>
      </w:r>
    </w:p>
    <w:p w:rsidR="005D3D30" w:rsidRPr="00F24C89" w:rsidRDefault="005D3D30" w:rsidP="00616014">
      <w:pPr>
        <w:pStyle w:val="a6"/>
        <w:ind w:firstLine="567"/>
        <w:rPr>
          <w:sz w:val="28"/>
          <w:szCs w:val="28"/>
        </w:rPr>
      </w:pPr>
      <w:r w:rsidRPr="00F24C89">
        <w:rPr>
          <w:sz w:val="28"/>
          <w:szCs w:val="28"/>
        </w:rPr>
        <w:t xml:space="preserve">2. ИНН/КПП: ______________________________ </w:t>
      </w:r>
      <w:r w:rsidRPr="00F24C89">
        <w:rPr>
          <w:i/>
          <w:sz w:val="28"/>
          <w:szCs w:val="28"/>
        </w:rPr>
        <w:t xml:space="preserve">(№, сведения о дате выдачи документа и </w:t>
      </w:r>
      <w:r w:rsidR="0042714B" w:rsidRPr="00F24C89">
        <w:rPr>
          <w:i/>
          <w:sz w:val="28"/>
          <w:szCs w:val="28"/>
        </w:rPr>
        <w:t>выдавшем его</w:t>
      </w:r>
      <w:r w:rsidRPr="00F24C89">
        <w:rPr>
          <w:i/>
          <w:sz w:val="28"/>
          <w:szCs w:val="28"/>
        </w:rPr>
        <w:t xml:space="preserve"> органе).</w:t>
      </w:r>
    </w:p>
    <w:p w:rsidR="005D3D30" w:rsidRPr="00F24C89" w:rsidRDefault="005D3D30" w:rsidP="00616014">
      <w:pPr>
        <w:pStyle w:val="a6"/>
        <w:ind w:firstLine="567"/>
        <w:rPr>
          <w:sz w:val="28"/>
          <w:szCs w:val="28"/>
        </w:rPr>
      </w:pPr>
      <w:r w:rsidRPr="00F24C89">
        <w:rPr>
          <w:sz w:val="28"/>
          <w:szCs w:val="28"/>
        </w:rPr>
        <w:t>3. ОГРН: ____________________________.</w:t>
      </w:r>
    </w:p>
    <w:p w:rsidR="005D3D30" w:rsidRPr="00F24C89" w:rsidRDefault="0042714B" w:rsidP="00616014">
      <w:pPr>
        <w:pStyle w:val="a6"/>
        <w:ind w:firstLine="567"/>
        <w:rPr>
          <w:sz w:val="28"/>
          <w:szCs w:val="28"/>
        </w:rPr>
      </w:pPr>
      <w:r>
        <w:rPr>
          <w:sz w:val="28"/>
          <w:szCs w:val="28"/>
        </w:rPr>
        <w:t xml:space="preserve">4. </w:t>
      </w:r>
      <w:r w:rsidR="005D3D30" w:rsidRPr="00F24C89">
        <w:rPr>
          <w:sz w:val="28"/>
          <w:szCs w:val="28"/>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F24C89">
        <w:rPr>
          <w:rStyle w:val="a8"/>
          <w:sz w:val="28"/>
          <w:szCs w:val="28"/>
        </w:rPr>
        <w:footnoteReference w:id="4"/>
      </w:r>
      <w:r w:rsidR="005D3D30" w:rsidRPr="00F24C89">
        <w:rPr>
          <w:sz w:val="28"/>
          <w:szCs w:val="28"/>
        </w:rPr>
        <w:t>.</w:t>
      </w:r>
    </w:p>
    <w:p w:rsidR="005D3D30" w:rsidRPr="00F24C89" w:rsidRDefault="005D3D30" w:rsidP="00616014">
      <w:pPr>
        <w:pStyle w:val="a6"/>
        <w:ind w:firstLine="567"/>
        <w:rPr>
          <w:sz w:val="28"/>
          <w:szCs w:val="28"/>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F24C89">
              <w:rPr>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F24C89">
              <w:rPr>
                <w:sz w:val="28"/>
                <w:szCs w:val="28"/>
              </w:rPr>
              <w:t>Показатель</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tabs>
                <w:tab w:val="left" w:pos="277"/>
              </w:tabs>
              <w:spacing w:line="240" w:lineRule="atLeast"/>
              <w:ind w:left="-340" w:firstLine="567"/>
              <w:jc w:val="center"/>
              <w:rPr>
                <w:sz w:val="24"/>
                <w:szCs w:val="22"/>
              </w:rPr>
            </w:pPr>
            <w:r w:rsidRPr="00B10254">
              <w:rPr>
                <w:sz w:val="24"/>
                <w:szCs w:val="22"/>
              </w:rPr>
              <w:t>1</w:t>
            </w:r>
            <w:r w:rsidRPr="00B10254">
              <w:rPr>
                <w:rStyle w:val="a8"/>
                <w:sz w:val="24"/>
                <w:szCs w:val="22"/>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2</w:t>
            </w: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3</w:t>
            </w:r>
          </w:p>
        </w:tc>
        <w:tc>
          <w:tcPr>
            <w:tcW w:w="1843"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F24C89">
              <w:rPr>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F24C89">
              <w:rPr>
                <w:sz w:val="28"/>
                <w:szCs w:val="28"/>
              </w:rPr>
              <w:t>5</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1.</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w:t>
            </w:r>
            <w:r w:rsidRPr="00B10254">
              <w:rPr>
                <w:sz w:val="24"/>
                <w:szCs w:val="22"/>
              </w:rPr>
              <w:lastRenderedPageBreak/>
              <w:t>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r w:rsidRPr="00F24C89">
              <w:rPr>
                <w:sz w:val="28"/>
                <w:szCs w:val="28"/>
              </w:rPr>
              <w:t>-</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lastRenderedPageBreak/>
              <w:t>2.</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B10254">
              <w:rPr>
                <w:rStyle w:val="a8"/>
                <w:sz w:val="24"/>
                <w:szCs w:val="22"/>
              </w:rPr>
              <w:footnoteReference w:id="6"/>
            </w:r>
            <w:r w:rsidRPr="00B10254">
              <w:rPr>
                <w:sz w:val="24"/>
                <w:szCs w:val="22"/>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r w:rsidRPr="00F24C89">
              <w:rPr>
                <w:sz w:val="28"/>
                <w:szCs w:val="28"/>
              </w:rPr>
              <w:t>-</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3.</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B10254">
              <w:rPr>
                <w:sz w:val="24"/>
                <w:szCs w:val="22"/>
              </w:rPr>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tabs>
                <w:tab w:val="left" w:pos="163"/>
              </w:tabs>
              <w:spacing w:line="240" w:lineRule="atLeast"/>
              <w:ind w:left="-340" w:firstLine="567"/>
              <w:rPr>
                <w:sz w:val="24"/>
                <w:szCs w:val="22"/>
              </w:rPr>
            </w:pPr>
            <w:r w:rsidRPr="00B10254">
              <w:rPr>
                <w:sz w:val="24"/>
                <w:szCs w:val="22"/>
              </w:rPr>
              <w:t>4.</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Del="002001EA" w:rsidRDefault="005D3D30" w:rsidP="00616014">
            <w:pPr>
              <w:pStyle w:val="a6"/>
              <w:spacing w:line="240" w:lineRule="atLeast"/>
              <w:ind w:firstLine="567"/>
              <w:jc w:val="center"/>
              <w:rPr>
                <w:sz w:val="24"/>
                <w:szCs w:val="22"/>
              </w:rPr>
            </w:pPr>
            <w:r w:rsidRPr="00B10254">
              <w:rPr>
                <w:sz w:val="24"/>
                <w:szCs w:val="22"/>
              </w:rPr>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5.</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autoSpaceDE w:val="0"/>
              <w:autoSpaceDN w:val="0"/>
              <w:adjustRightInd w:val="0"/>
              <w:ind w:firstLine="567"/>
              <w:jc w:val="both"/>
              <w:rPr>
                <w:sz w:val="22"/>
                <w:szCs w:val="22"/>
              </w:rPr>
            </w:pPr>
            <w:r w:rsidRPr="00881C08">
              <w:rPr>
                <w:rFonts w:eastAsia="MS Mincho"/>
                <w:szCs w:val="22"/>
              </w:rPr>
              <w:t xml:space="preserve">Наличие у хозяйственного общества, хозяйственного партнерства статуса участника проекта в </w:t>
            </w:r>
            <w:r w:rsidRPr="00881C08">
              <w:rPr>
                <w:rFonts w:eastAsia="MS Mincho"/>
                <w:szCs w:val="22"/>
              </w:rPr>
              <w:lastRenderedPageBreak/>
              <w:t>соответствии с Федеральным законом «Об инновационном центре «</w:t>
            </w:r>
            <w:proofErr w:type="spellStart"/>
            <w:r w:rsidRPr="00881C08">
              <w:rPr>
                <w:rFonts w:eastAsia="MS Mincho"/>
                <w:szCs w:val="22"/>
              </w:rPr>
              <w:t>Сколково</w:t>
            </w:r>
            <w:proofErr w:type="spellEnd"/>
            <w:r w:rsidRPr="00881C08">
              <w:rPr>
                <w:rFonts w:eastAsia="MS Mincho"/>
                <w:szCs w:val="22"/>
              </w:rPr>
              <w:t>»</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Del="002001EA" w:rsidRDefault="005D3D30" w:rsidP="00616014">
            <w:pPr>
              <w:pStyle w:val="a6"/>
              <w:spacing w:line="240" w:lineRule="atLeast"/>
              <w:ind w:firstLine="567"/>
              <w:jc w:val="center"/>
              <w:rPr>
                <w:sz w:val="24"/>
                <w:szCs w:val="22"/>
              </w:rPr>
            </w:pPr>
            <w:r w:rsidRPr="00B10254">
              <w:rPr>
                <w:sz w:val="24"/>
                <w:szCs w:val="22"/>
              </w:rPr>
              <w:lastRenderedPageBreak/>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Del="002001EA" w:rsidRDefault="005D3D30" w:rsidP="00616014">
            <w:pPr>
              <w:pStyle w:val="a6"/>
              <w:spacing w:line="240" w:lineRule="atLeast"/>
              <w:ind w:firstLine="567"/>
              <w:jc w:val="center"/>
              <w:rPr>
                <w:sz w:val="24"/>
                <w:szCs w:val="22"/>
              </w:rPr>
            </w:pPr>
            <w:r w:rsidRPr="00B10254">
              <w:rPr>
                <w:sz w:val="24"/>
                <w:szCs w:val="22"/>
              </w:rPr>
              <w:t>да (нет)</w:t>
            </w:r>
          </w:p>
        </w:tc>
      </w:tr>
      <w:tr w:rsidR="005D3D30" w:rsidRPr="00F24C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ind w:firstLine="567"/>
              <w:rPr>
                <w:sz w:val="24"/>
                <w:szCs w:val="22"/>
              </w:rPr>
            </w:pPr>
            <w:r w:rsidRPr="00B10254">
              <w:rPr>
                <w:sz w:val="24"/>
                <w:szCs w:val="22"/>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ind w:firstLine="567"/>
              <w:rPr>
                <w:sz w:val="24"/>
                <w:szCs w:val="22"/>
              </w:rPr>
            </w:pPr>
            <w:r w:rsidRPr="00B10254">
              <w:rPr>
                <w:sz w:val="24"/>
                <w:szCs w:val="22"/>
              </w:rPr>
              <w:t>указывается количество человек (за предшествующий календарный год)</w:t>
            </w:r>
          </w:p>
        </w:tc>
      </w:tr>
      <w:tr w:rsidR="005D3D30" w:rsidRPr="00F24C89" w:rsidTr="00A333AC">
        <w:tc>
          <w:tcPr>
            <w:tcW w:w="709" w:type="dxa"/>
            <w:vMerge/>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p>
        </w:tc>
        <w:tc>
          <w:tcPr>
            <w:tcW w:w="4109" w:type="dxa"/>
            <w:vMerge/>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до 15 - </w:t>
            </w:r>
            <w:proofErr w:type="spellStart"/>
            <w:r w:rsidRPr="00B10254">
              <w:rPr>
                <w:sz w:val="24"/>
                <w:szCs w:val="22"/>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p>
        </w:tc>
      </w:tr>
      <w:tr w:rsidR="005D3D30" w:rsidRPr="00F24C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ind w:firstLine="567"/>
              <w:rPr>
                <w:sz w:val="24"/>
                <w:szCs w:val="22"/>
              </w:rPr>
            </w:pPr>
            <w:r w:rsidRPr="00B10254">
              <w:rPr>
                <w:sz w:val="24"/>
                <w:szCs w:val="22"/>
              </w:rPr>
              <w:t>2000</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r w:rsidRPr="00B10254">
              <w:rPr>
                <w:sz w:val="24"/>
                <w:szCs w:val="22"/>
              </w:rPr>
              <w:t>указывается в млн. рублей</w:t>
            </w:r>
            <w:r w:rsidRPr="00F24C89">
              <w:rPr>
                <w:sz w:val="28"/>
                <w:szCs w:val="28"/>
              </w:rPr>
              <w:t xml:space="preserve"> (</w:t>
            </w:r>
            <w:r w:rsidRPr="00B10254">
              <w:rPr>
                <w:sz w:val="24"/>
                <w:szCs w:val="22"/>
              </w:rPr>
              <w:t>за предшествующий календарный год</w:t>
            </w:r>
            <w:r w:rsidRPr="00F24C89">
              <w:rPr>
                <w:sz w:val="28"/>
                <w:szCs w:val="28"/>
              </w:rPr>
              <w:t>)</w:t>
            </w:r>
          </w:p>
        </w:tc>
      </w:tr>
      <w:tr w:rsidR="005D3D30" w:rsidRPr="00F24C89" w:rsidTr="00A333AC">
        <w:tc>
          <w:tcPr>
            <w:tcW w:w="709" w:type="dxa"/>
            <w:vMerge/>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p>
        </w:tc>
        <w:tc>
          <w:tcPr>
            <w:tcW w:w="4109" w:type="dxa"/>
            <w:vMerge/>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120 в год - </w:t>
            </w:r>
            <w:proofErr w:type="spellStart"/>
            <w:r w:rsidRPr="00B10254">
              <w:rPr>
                <w:sz w:val="24"/>
                <w:szCs w:val="22"/>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9.</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подлежит заполнению</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10.</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Сведения о видах деятельности юридического лица согласно </w:t>
            </w:r>
            <w:r w:rsidRPr="00B10254">
              <w:rPr>
                <w:sz w:val="24"/>
                <w:szCs w:val="22"/>
              </w:rPr>
              <w:lastRenderedPageBreak/>
              <w:t>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lastRenderedPageBreak/>
              <w:t>подлежит заполнению</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Pr="00B10254">
                <w:rPr>
                  <w:rStyle w:val="af"/>
                  <w:sz w:val="24"/>
                  <w:szCs w:val="22"/>
                </w:rPr>
                <w:t>ОКВЭД2</w:t>
              </w:r>
            </w:hyperlink>
            <w:r w:rsidRPr="00B10254">
              <w:rPr>
                <w:sz w:val="24"/>
                <w:szCs w:val="22"/>
              </w:rPr>
              <w:t xml:space="preserve"> и </w:t>
            </w:r>
            <w:hyperlink r:id="rId21" w:history="1">
              <w:r w:rsidRPr="00B10254">
                <w:rPr>
                  <w:rStyle w:val="af"/>
                  <w:sz w:val="24"/>
                  <w:szCs w:val="22"/>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подлежит заполнению</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13.</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да (нет)</w:t>
            </w:r>
          </w:p>
          <w:p w:rsidR="005D3D30" w:rsidRPr="00B10254" w:rsidRDefault="005D3D30" w:rsidP="00616014">
            <w:pPr>
              <w:pStyle w:val="a6"/>
              <w:spacing w:line="240" w:lineRule="atLeast"/>
              <w:ind w:firstLine="567"/>
              <w:rPr>
                <w:sz w:val="24"/>
                <w:szCs w:val="22"/>
              </w:rPr>
            </w:pPr>
            <w:r w:rsidRPr="00B10254">
              <w:rPr>
                <w:sz w:val="24"/>
                <w:szCs w:val="22"/>
              </w:rPr>
              <w:t>(в случае участия - наименование заказчика, реализующего программу партнерства)</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14.</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да (нет)</w:t>
            </w:r>
          </w:p>
          <w:p w:rsidR="005D3D30" w:rsidRPr="00B10254" w:rsidRDefault="005D3D30" w:rsidP="00616014">
            <w:pPr>
              <w:pStyle w:val="a6"/>
              <w:spacing w:line="240" w:lineRule="atLeast"/>
              <w:ind w:firstLine="567"/>
              <w:rPr>
                <w:sz w:val="24"/>
                <w:szCs w:val="22"/>
              </w:rPr>
            </w:pPr>
            <w:r w:rsidRPr="00B10254">
              <w:rPr>
                <w:sz w:val="24"/>
                <w:szCs w:val="22"/>
              </w:rPr>
              <w:t>(при наличии - количество исполненных контрактов или договоров и общая сумма)</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15.</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w:t>
            </w:r>
            <w:r w:rsidRPr="00B10254">
              <w:rPr>
                <w:sz w:val="24"/>
                <w:szCs w:val="22"/>
              </w:rPr>
              <w:lastRenderedPageBreak/>
              <w:t>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lastRenderedPageBreak/>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да (нет)</w:t>
            </w:r>
          </w:p>
        </w:tc>
      </w:tr>
    </w:tbl>
    <w:p w:rsidR="005D3D30" w:rsidRDefault="005D3D30" w:rsidP="00616014">
      <w:pPr>
        <w:pStyle w:val="a6"/>
        <w:suppressAutoHyphens/>
        <w:ind w:right="306" w:firstLine="567"/>
        <w:rPr>
          <w:sz w:val="28"/>
          <w:szCs w:val="28"/>
        </w:rPr>
      </w:pPr>
    </w:p>
    <w:p w:rsidR="005D3D30" w:rsidRDefault="005D3D30" w:rsidP="00616014">
      <w:pPr>
        <w:pStyle w:val="a6"/>
        <w:suppressAutoHyphens/>
        <w:ind w:right="306" w:firstLine="567"/>
        <w:rPr>
          <w:sz w:val="28"/>
          <w:szCs w:val="28"/>
        </w:rPr>
        <w:sectPr w:rsidR="005D3D30" w:rsidSect="00AB670B">
          <w:pgSz w:w="11907" w:h="16840" w:code="9"/>
          <w:pgMar w:top="1134" w:right="849" w:bottom="924" w:left="1134" w:header="794" w:footer="794" w:gutter="0"/>
          <w:cols w:space="708"/>
          <w:titlePg/>
          <w:docGrid w:linePitch="360"/>
        </w:sectPr>
      </w:pPr>
    </w:p>
    <w:p w:rsidR="00D63907" w:rsidRPr="007B6A10" w:rsidRDefault="00D4715C" w:rsidP="00616014">
      <w:pPr>
        <w:pStyle w:val="2"/>
        <w:spacing w:before="0" w:after="0"/>
        <w:ind w:firstLine="567"/>
        <w:jc w:val="both"/>
        <w:rPr>
          <w:rFonts w:ascii="Times New Roman" w:hAnsi="Times New Roman"/>
          <w:i w:val="0"/>
        </w:rPr>
      </w:pPr>
      <w:r w:rsidRPr="007B6A10">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3516"/>
        <w:gridCol w:w="10264"/>
      </w:tblGrid>
      <w:tr w:rsidR="00D63907" w:rsidRPr="007B6A10" w:rsidTr="005D3D30">
        <w:tc>
          <w:tcPr>
            <w:tcW w:w="817" w:type="dxa"/>
            <w:vAlign w:val="center"/>
          </w:tcPr>
          <w:p w:rsidR="009372AC" w:rsidRPr="007B6A10" w:rsidRDefault="00C2012C" w:rsidP="00616014">
            <w:pPr>
              <w:ind w:firstLine="567"/>
              <w:jc w:val="center"/>
              <w:rPr>
                <w:b/>
                <w:sz w:val="28"/>
                <w:szCs w:val="28"/>
              </w:rPr>
            </w:pPr>
            <w:r w:rsidRPr="007B6A10">
              <w:rPr>
                <w:b/>
                <w:sz w:val="28"/>
                <w:szCs w:val="28"/>
              </w:rPr>
              <w:t>№</w:t>
            </w:r>
            <w:r w:rsidR="005D3D30" w:rsidRPr="007B6A10">
              <w:rPr>
                <w:b/>
                <w:sz w:val="28"/>
                <w:szCs w:val="28"/>
              </w:rPr>
              <w:t xml:space="preserve"> </w:t>
            </w:r>
            <w:r w:rsidRPr="007B6A10">
              <w:rPr>
                <w:b/>
                <w:sz w:val="28"/>
                <w:szCs w:val="28"/>
              </w:rPr>
              <w:t>п/п</w:t>
            </w:r>
          </w:p>
        </w:tc>
        <w:tc>
          <w:tcPr>
            <w:tcW w:w="3544" w:type="dxa"/>
            <w:vAlign w:val="center"/>
          </w:tcPr>
          <w:p w:rsidR="009372AC" w:rsidRPr="007B6A10" w:rsidRDefault="00C2012C" w:rsidP="00616014">
            <w:pPr>
              <w:ind w:firstLine="567"/>
              <w:jc w:val="center"/>
              <w:rPr>
                <w:b/>
                <w:sz w:val="28"/>
                <w:szCs w:val="28"/>
              </w:rPr>
            </w:pPr>
            <w:r w:rsidRPr="007B6A10">
              <w:rPr>
                <w:b/>
                <w:sz w:val="28"/>
                <w:szCs w:val="28"/>
              </w:rPr>
              <w:t>Параметры закупки</w:t>
            </w:r>
          </w:p>
        </w:tc>
        <w:tc>
          <w:tcPr>
            <w:tcW w:w="10425" w:type="dxa"/>
            <w:vAlign w:val="center"/>
          </w:tcPr>
          <w:p w:rsidR="009372AC" w:rsidRPr="007B6A10" w:rsidRDefault="00C2012C" w:rsidP="00616014">
            <w:pPr>
              <w:ind w:firstLine="567"/>
              <w:jc w:val="center"/>
              <w:rPr>
                <w:b/>
                <w:sz w:val="28"/>
                <w:szCs w:val="28"/>
              </w:rPr>
            </w:pPr>
            <w:r w:rsidRPr="007B6A10">
              <w:rPr>
                <w:b/>
                <w:sz w:val="28"/>
                <w:szCs w:val="28"/>
              </w:rPr>
              <w:t>Сведения о закупке</w:t>
            </w:r>
          </w:p>
        </w:tc>
      </w:tr>
      <w:tr w:rsidR="00D63907" w:rsidRPr="007B6A10" w:rsidTr="005D3D30">
        <w:tc>
          <w:tcPr>
            <w:tcW w:w="817" w:type="dxa"/>
          </w:tcPr>
          <w:p w:rsidR="009372AC" w:rsidRPr="007B6A10" w:rsidRDefault="00D4715C" w:rsidP="00AB670B">
            <w:pPr>
              <w:tabs>
                <w:tab w:val="left" w:pos="567"/>
              </w:tabs>
              <w:rPr>
                <w:sz w:val="28"/>
                <w:szCs w:val="28"/>
              </w:rPr>
            </w:pPr>
            <w:r w:rsidRPr="007B6A10">
              <w:rPr>
                <w:sz w:val="28"/>
                <w:szCs w:val="28"/>
              </w:rPr>
              <w:t>2.1</w:t>
            </w:r>
          </w:p>
        </w:tc>
        <w:tc>
          <w:tcPr>
            <w:tcW w:w="3544" w:type="dxa"/>
          </w:tcPr>
          <w:p w:rsidR="00D63907" w:rsidRPr="007B6A10" w:rsidRDefault="00D4715C" w:rsidP="006F24F6">
            <w:pPr>
              <w:rPr>
                <w:sz w:val="28"/>
                <w:szCs w:val="28"/>
              </w:rPr>
            </w:pPr>
            <w:r w:rsidRPr="007B6A10">
              <w:rPr>
                <w:sz w:val="28"/>
                <w:szCs w:val="28"/>
              </w:rPr>
              <w:t>Сведения о заказчике</w:t>
            </w:r>
          </w:p>
        </w:tc>
        <w:tc>
          <w:tcPr>
            <w:tcW w:w="10425" w:type="dxa"/>
          </w:tcPr>
          <w:p w:rsidR="007B6A10" w:rsidRPr="007B6A10" w:rsidRDefault="007B6A10" w:rsidP="007B6A10">
            <w:pPr>
              <w:pStyle w:val="a4"/>
              <w:ind w:left="33"/>
              <w:rPr>
                <w:bCs/>
                <w:sz w:val="28"/>
                <w:szCs w:val="28"/>
              </w:rPr>
            </w:pPr>
            <w:r w:rsidRPr="007B6A10">
              <w:rPr>
                <w:bCs/>
                <w:sz w:val="28"/>
                <w:szCs w:val="28"/>
              </w:rPr>
              <w:t>АО «Железнодорожная торговая компания» в лице Красноярского филиала.</w:t>
            </w:r>
          </w:p>
          <w:p w:rsidR="007B6A10" w:rsidRPr="007B6A10" w:rsidRDefault="007B6A10" w:rsidP="007B6A10">
            <w:pPr>
              <w:rPr>
                <w:sz w:val="28"/>
                <w:szCs w:val="28"/>
              </w:rPr>
            </w:pPr>
            <w:r w:rsidRPr="007B6A10">
              <w:rPr>
                <w:bCs/>
                <w:sz w:val="28"/>
                <w:szCs w:val="28"/>
              </w:rPr>
              <w:t xml:space="preserve">Место нахождения, адрес: 660021, г. Красноярск, </w:t>
            </w:r>
            <w:r w:rsidRPr="007B6A10">
              <w:rPr>
                <w:sz w:val="28"/>
                <w:szCs w:val="28"/>
              </w:rPr>
              <w:t>ул. Вокзальная, 35</w:t>
            </w:r>
          </w:p>
          <w:p w:rsidR="007B6A10" w:rsidRPr="001F30AD" w:rsidRDefault="007B6A10" w:rsidP="007B6A10">
            <w:pPr>
              <w:pStyle w:val="12"/>
              <w:ind w:hanging="29"/>
              <w:jc w:val="left"/>
              <w:rPr>
                <w:sz w:val="28"/>
                <w:szCs w:val="28"/>
              </w:rPr>
            </w:pPr>
            <w:r w:rsidRPr="007B6A10">
              <w:rPr>
                <w:sz w:val="28"/>
                <w:szCs w:val="28"/>
              </w:rPr>
              <w:t xml:space="preserve">Адрес электронной почты: </w:t>
            </w:r>
            <w:r w:rsidR="001F30AD">
              <w:rPr>
                <w:bCs/>
                <w:color w:val="0000FF"/>
                <w:sz w:val="28"/>
                <w:szCs w:val="28"/>
                <w:lang w:val="en-US"/>
              </w:rPr>
              <w:t>a</w:t>
            </w:r>
            <w:r w:rsidR="001F30AD" w:rsidRPr="001F30AD">
              <w:rPr>
                <w:bCs/>
                <w:color w:val="0000FF"/>
                <w:sz w:val="28"/>
                <w:szCs w:val="28"/>
              </w:rPr>
              <w:t>.</w:t>
            </w:r>
            <w:proofErr w:type="spellStart"/>
            <w:r w:rsidR="001F30AD">
              <w:rPr>
                <w:bCs/>
                <w:color w:val="0000FF"/>
                <w:sz w:val="28"/>
                <w:szCs w:val="28"/>
                <w:lang w:val="en-US"/>
              </w:rPr>
              <w:t>punenko</w:t>
            </w:r>
            <w:proofErr w:type="spellEnd"/>
            <w:r w:rsidR="001F30AD" w:rsidRPr="001F30AD">
              <w:rPr>
                <w:bCs/>
                <w:color w:val="0000FF"/>
                <w:sz w:val="28"/>
                <w:szCs w:val="28"/>
              </w:rPr>
              <w:t>@</w:t>
            </w:r>
            <w:proofErr w:type="spellStart"/>
            <w:r w:rsidR="001F30AD">
              <w:rPr>
                <w:bCs/>
                <w:color w:val="0000FF"/>
                <w:sz w:val="28"/>
                <w:szCs w:val="28"/>
                <w:lang w:val="en-US"/>
              </w:rPr>
              <w:t>kya</w:t>
            </w:r>
            <w:proofErr w:type="spellEnd"/>
            <w:r w:rsidR="001F30AD" w:rsidRPr="001F30AD">
              <w:rPr>
                <w:bCs/>
                <w:color w:val="0000FF"/>
                <w:sz w:val="28"/>
                <w:szCs w:val="28"/>
              </w:rPr>
              <w:t>.</w:t>
            </w:r>
            <w:proofErr w:type="spellStart"/>
            <w:r w:rsidR="001F30AD">
              <w:rPr>
                <w:bCs/>
                <w:color w:val="0000FF"/>
                <w:sz w:val="28"/>
                <w:szCs w:val="28"/>
                <w:lang w:val="en-US"/>
              </w:rPr>
              <w:t>rwtk</w:t>
            </w:r>
            <w:proofErr w:type="spellEnd"/>
            <w:r w:rsidR="001F30AD" w:rsidRPr="001F30AD">
              <w:rPr>
                <w:bCs/>
                <w:color w:val="0000FF"/>
                <w:sz w:val="28"/>
                <w:szCs w:val="28"/>
              </w:rPr>
              <w:t>.</w:t>
            </w:r>
            <w:proofErr w:type="spellStart"/>
            <w:r w:rsidR="001F30AD">
              <w:rPr>
                <w:bCs/>
                <w:color w:val="0000FF"/>
                <w:sz w:val="28"/>
                <w:szCs w:val="28"/>
                <w:lang w:val="en-US"/>
              </w:rPr>
              <w:t>ru</w:t>
            </w:r>
            <w:proofErr w:type="spellEnd"/>
          </w:p>
          <w:p w:rsidR="007B6A10" w:rsidRPr="007B6A10" w:rsidRDefault="007B6A10" w:rsidP="007B6A10">
            <w:pPr>
              <w:rPr>
                <w:sz w:val="28"/>
                <w:szCs w:val="28"/>
              </w:rPr>
            </w:pPr>
            <w:r w:rsidRPr="007B6A10">
              <w:rPr>
                <w:sz w:val="28"/>
                <w:szCs w:val="28"/>
              </w:rPr>
              <w:t>Номер телефона: 8 (391) 248-19-16.</w:t>
            </w:r>
          </w:p>
          <w:p w:rsidR="007B6A10" w:rsidRPr="007B6A10" w:rsidRDefault="007B6A10" w:rsidP="007B6A10">
            <w:pPr>
              <w:rPr>
                <w:bCs/>
                <w:sz w:val="28"/>
                <w:szCs w:val="28"/>
              </w:rPr>
            </w:pPr>
            <w:r w:rsidRPr="007B6A10">
              <w:rPr>
                <w:bCs/>
                <w:sz w:val="28"/>
                <w:szCs w:val="28"/>
              </w:rPr>
              <w:t>Организатор: АО «Железнодорожная торговая компания» в лице Красноярского филиала.</w:t>
            </w:r>
          </w:p>
          <w:p w:rsidR="007B6A10" w:rsidRPr="007B6A10" w:rsidRDefault="007B6A10" w:rsidP="007B6A10">
            <w:pPr>
              <w:jc w:val="both"/>
              <w:rPr>
                <w:bCs/>
                <w:sz w:val="28"/>
                <w:szCs w:val="28"/>
              </w:rPr>
            </w:pPr>
            <w:r w:rsidRPr="007B6A10">
              <w:rPr>
                <w:bCs/>
                <w:sz w:val="28"/>
                <w:szCs w:val="28"/>
              </w:rPr>
              <w:t>Контактные данные:</w:t>
            </w:r>
          </w:p>
          <w:p w:rsidR="007B6A10" w:rsidRPr="007B6A10" w:rsidRDefault="007B6A10" w:rsidP="007B6A10">
            <w:pPr>
              <w:jc w:val="both"/>
              <w:rPr>
                <w:bCs/>
                <w:sz w:val="28"/>
                <w:szCs w:val="28"/>
              </w:rPr>
            </w:pPr>
            <w:r w:rsidRPr="007B6A10">
              <w:rPr>
                <w:sz w:val="28"/>
                <w:szCs w:val="28"/>
              </w:rPr>
              <w:t>Контактное лицо:</w:t>
            </w:r>
            <w:r w:rsidRPr="007B6A10">
              <w:rPr>
                <w:bCs/>
                <w:sz w:val="28"/>
                <w:szCs w:val="28"/>
              </w:rPr>
              <w:t xml:space="preserve"> специалист по закупкам первой категории </w:t>
            </w:r>
            <w:r w:rsidR="001F30AD">
              <w:rPr>
                <w:bCs/>
                <w:sz w:val="28"/>
                <w:szCs w:val="28"/>
              </w:rPr>
              <w:t>Пуненко Анна Павловна.</w:t>
            </w:r>
          </w:p>
          <w:p w:rsidR="007B6A10" w:rsidRPr="007B6A10" w:rsidRDefault="007B6A10" w:rsidP="007B6A10">
            <w:pPr>
              <w:tabs>
                <w:tab w:val="left" w:pos="0"/>
              </w:tabs>
              <w:ind w:right="-85"/>
              <w:rPr>
                <w:bCs/>
                <w:sz w:val="28"/>
                <w:szCs w:val="28"/>
              </w:rPr>
            </w:pPr>
            <w:r w:rsidRPr="007B6A10">
              <w:rPr>
                <w:bCs/>
                <w:sz w:val="28"/>
                <w:szCs w:val="28"/>
              </w:rPr>
              <w:t>Адрес электронной почты</w:t>
            </w:r>
            <w:r w:rsidRPr="007B6A10">
              <w:rPr>
                <w:rStyle w:val="af"/>
                <w:rFonts w:eastAsia="MS Mincho"/>
                <w:sz w:val="28"/>
                <w:szCs w:val="28"/>
              </w:rPr>
              <w:t>:</w:t>
            </w:r>
            <w:r w:rsidR="001F30AD" w:rsidRPr="001F30AD">
              <w:rPr>
                <w:bCs/>
                <w:color w:val="0000FF"/>
                <w:sz w:val="28"/>
                <w:szCs w:val="28"/>
              </w:rPr>
              <w:t xml:space="preserve"> </w:t>
            </w:r>
            <w:r w:rsidR="001F30AD">
              <w:rPr>
                <w:bCs/>
                <w:color w:val="0000FF"/>
                <w:sz w:val="28"/>
                <w:szCs w:val="28"/>
                <w:lang w:val="en-US"/>
              </w:rPr>
              <w:t>a</w:t>
            </w:r>
            <w:r w:rsidR="001F30AD" w:rsidRPr="001F30AD">
              <w:rPr>
                <w:bCs/>
                <w:color w:val="0000FF"/>
                <w:sz w:val="28"/>
                <w:szCs w:val="28"/>
              </w:rPr>
              <w:t>.</w:t>
            </w:r>
            <w:proofErr w:type="spellStart"/>
            <w:r w:rsidR="001F30AD">
              <w:rPr>
                <w:bCs/>
                <w:color w:val="0000FF"/>
                <w:sz w:val="28"/>
                <w:szCs w:val="28"/>
                <w:lang w:val="en-US"/>
              </w:rPr>
              <w:t>punenko</w:t>
            </w:r>
            <w:proofErr w:type="spellEnd"/>
            <w:r w:rsidR="001F30AD" w:rsidRPr="001F30AD">
              <w:rPr>
                <w:bCs/>
                <w:color w:val="0000FF"/>
                <w:sz w:val="28"/>
                <w:szCs w:val="28"/>
              </w:rPr>
              <w:t>@</w:t>
            </w:r>
            <w:proofErr w:type="spellStart"/>
            <w:r w:rsidR="001F30AD">
              <w:rPr>
                <w:bCs/>
                <w:color w:val="0000FF"/>
                <w:sz w:val="28"/>
                <w:szCs w:val="28"/>
                <w:lang w:val="en-US"/>
              </w:rPr>
              <w:t>kya</w:t>
            </w:r>
            <w:proofErr w:type="spellEnd"/>
            <w:r w:rsidR="001F30AD" w:rsidRPr="001F30AD">
              <w:rPr>
                <w:bCs/>
                <w:color w:val="0000FF"/>
                <w:sz w:val="28"/>
                <w:szCs w:val="28"/>
              </w:rPr>
              <w:t>.</w:t>
            </w:r>
            <w:proofErr w:type="spellStart"/>
            <w:r w:rsidR="001F30AD">
              <w:rPr>
                <w:bCs/>
                <w:color w:val="0000FF"/>
                <w:sz w:val="28"/>
                <w:szCs w:val="28"/>
                <w:lang w:val="en-US"/>
              </w:rPr>
              <w:t>rwtk</w:t>
            </w:r>
            <w:proofErr w:type="spellEnd"/>
            <w:r w:rsidR="001F30AD" w:rsidRPr="001F30AD">
              <w:rPr>
                <w:bCs/>
                <w:color w:val="0000FF"/>
                <w:sz w:val="28"/>
                <w:szCs w:val="28"/>
              </w:rPr>
              <w:t>.</w:t>
            </w:r>
            <w:proofErr w:type="spellStart"/>
            <w:r w:rsidR="001F30AD">
              <w:rPr>
                <w:bCs/>
                <w:color w:val="0000FF"/>
                <w:sz w:val="28"/>
                <w:szCs w:val="28"/>
                <w:lang w:val="en-US"/>
              </w:rPr>
              <w:t>ru</w:t>
            </w:r>
            <w:proofErr w:type="spellEnd"/>
          </w:p>
          <w:p w:rsidR="00D63907" w:rsidRPr="007B6A10" w:rsidRDefault="007B6A10" w:rsidP="007B6A10">
            <w:pPr>
              <w:jc w:val="both"/>
              <w:rPr>
                <w:bCs/>
                <w:i/>
                <w:sz w:val="28"/>
                <w:szCs w:val="28"/>
              </w:rPr>
            </w:pPr>
            <w:r w:rsidRPr="007B6A10">
              <w:rPr>
                <w:sz w:val="28"/>
                <w:szCs w:val="28"/>
              </w:rPr>
              <w:t>Номер телефона: 8 (391) 248-19-16</w:t>
            </w:r>
          </w:p>
        </w:tc>
      </w:tr>
      <w:tr w:rsidR="00D63907" w:rsidRPr="007B6A10" w:rsidTr="005D3D30">
        <w:tc>
          <w:tcPr>
            <w:tcW w:w="817" w:type="dxa"/>
          </w:tcPr>
          <w:p w:rsidR="00D63907" w:rsidRPr="007B6A10" w:rsidRDefault="00D4715C" w:rsidP="00AB670B">
            <w:pPr>
              <w:tabs>
                <w:tab w:val="left" w:pos="567"/>
              </w:tabs>
              <w:rPr>
                <w:sz w:val="28"/>
                <w:szCs w:val="28"/>
              </w:rPr>
            </w:pPr>
            <w:r w:rsidRPr="007B6A10">
              <w:rPr>
                <w:sz w:val="28"/>
                <w:szCs w:val="28"/>
              </w:rPr>
              <w:t>2.2</w:t>
            </w:r>
          </w:p>
        </w:tc>
        <w:tc>
          <w:tcPr>
            <w:tcW w:w="3544" w:type="dxa"/>
          </w:tcPr>
          <w:p w:rsidR="00D63907" w:rsidRPr="007B6A10" w:rsidRDefault="005D3D30" w:rsidP="006F24F6">
            <w:pPr>
              <w:rPr>
                <w:sz w:val="28"/>
                <w:szCs w:val="28"/>
              </w:rPr>
            </w:pPr>
            <w:r w:rsidRPr="007B6A10">
              <w:rPr>
                <w:sz w:val="28"/>
                <w:szCs w:val="28"/>
              </w:rPr>
              <w:t>Порядок, место, дата начала и окончания срока подачи заявок</w:t>
            </w:r>
          </w:p>
        </w:tc>
        <w:tc>
          <w:tcPr>
            <w:tcW w:w="10425" w:type="dxa"/>
          </w:tcPr>
          <w:p w:rsidR="001A782D" w:rsidRPr="00984F5E" w:rsidRDefault="001A782D" w:rsidP="007B6A10">
            <w:pPr>
              <w:jc w:val="both"/>
              <w:rPr>
                <w:bCs/>
                <w:i/>
                <w:sz w:val="28"/>
                <w:szCs w:val="28"/>
              </w:rPr>
            </w:pPr>
            <w:r w:rsidRPr="00984F5E">
              <w:rPr>
                <w:bCs/>
                <w:sz w:val="28"/>
                <w:szCs w:val="28"/>
              </w:rPr>
              <w:t>Заявки (части заявок) подаются в порядке, указанном в пункте 3.1</w:t>
            </w:r>
            <w:r w:rsidR="005D3D30" w:rsidRPr="00984F5E">
              <w:rPr>
                <w:bCs/>
                <w:sz w:val="28"/>
                <w:szCs w:val="28"/>
              </w:rPr>
              <w:t>1</w:t>
            </w:r>
            <w:r w:rsidRPr="00984F5E">
              <w:rPr>
                <w:bCs/>
                <w:sz w:val="28"/>
                <w:szCs w:val="28"/>
              </w:rPr>
              <w:t xml:space="preserve"> приложения № 2 к извещению о проведении запроса котировок, на</w:t>
            </w:r>
            <w:r w:rsidRPr="00984F5E">
              <w:rPr>
                <w:bCs/>
                <w:i/>
                <w:sz w:val="28"/>
                <w:szCs w:val="28"/>
              </w:rPr>
              <w:t xml:space="preserve"> </w:t>
            </w:r>
            <w:r w:rsidRPr="00984F5E">
              <w:rPr>
                <w:sz w:val="28"/>
                <w:szCs w:val="28"/>
              </w:rPr>
              <w:t>Электронной торговой площадке «</w:t>
            </w:r>
            <w:r w:rsidR="005D3D30" w:rsidRPr="00984F5E">
              <w:rPr>
                <w:sz w:val="28"/>
                <w:szCs w:val="28"/>
              </w:rPr>
              <w:t>ТЭК-ТОРГ</w:t>
            </w:r>
            <w:r w:rsidRPr="00984F5E">
              <w:rPr>
                <w:sz w:val="28"/>
                <w:szCs w:val="28"/>
              </w:rPr>
              <w:t>»</w:t>
            </w:r>
            <w:r w:rsidRPr="00984F5E">
              <w:rPr>
                <w:bCs/>
                <w:sz w:val="28"/>
                <w:szCs w:val="28"/>
              </w:rPr>
              <w:t xml:space="preserve">, адрес в сети интернет: </w:t>
            </w:r>
            <w:hyperlink r:id="rId22" w:history="1">
              <w:r w:rsidR="005D3D30" w:rsidRPr="00984F5E">
                <w:rPr>
                  <w:rStyle w:val="af"/>
                  <w:bCs/>
                  <w:color w:val="auto"/>
                  <w:sz w:val="28"/>
                  <w:szCs w:val="28"/>
                  <w:lang w:val="en-US"/>
                </w:rPr>
                <w:t>www</w:t>
              </w:r>
              <w:r w:rsidR="005D3D30" w:rsidRPr="00984F5E">
                <w:rPr>
                  <w:rStyle w:val="af"/>
                  <w:bCs/>
                  <w:color w:val="auto"/>
                  <w:sz w:val="28"/>
                  <w:szCs w:val="28"/>
                </w:rPr>
                <w:t>.</w:t>
              </w:r>
              <w:proofErr w:type="spellStart"/>
              <w:r w:rsidR="005D3D30" w:rsidRPr="00984F5E">
                <w:rPr>
                  <w:rStyle w:val="af"/>
                  <w:bCs/>
                  <w:color w:val="auto"/>
                  <w:sz w:val="28"/>
                  <w:szCs w:val="28"/>
                  <w:lang w:val="en-US"/>
                </w:rPr>
                <w:t>tektorg</w:t>
              </w:r>
              <w:proofErr w:type="spellEnd"/>
              <w:r w:rsidR="005D3D30" w:rsidRPr="00984F5E">
                <w:rPr>
                  <w:rStyle w:val="af"/>
                  <w:color w:val="auto"/>
                  <w:sz w:val="28"/>
                  <w:szCs w:val="28"/>
                </w:rPr>
                <w:t>.</w:t>
              </w:r>
              <w:proofErr w:type="spellStart"/>
              <w:r w:rsidR="005D3D30" w:rsidRPr="00984F5E">
                <w:rPr>
                  <w:rStyle w:val="af"/>
                  <w:color w:val="auto"/>
                  <w:sz w:val="28"/>
                  <w:szCs w:val="28"/>
                </w:rPr>
                <w:t>ru</w:t>
              </w:r>
              <w:proofErr w:type="spellEnd"/>
            </w:hyperlink>
            <w:r w:rsidRPr="00984F5E">
              <w:rPr>
                <w:sz w:val="28"/>
                <w:szCs w:val="28"/>
              </w:rPr>
              <w:t xml:space="preserve"> </w:t>
            </w:r>
            <w:r w:rsidRPr="00984F5E">
              <w:rPr>
                <w:bCs/>
                <w:sz w:val="28"/>
                <w:szCs w:val="28"/>
              </w:rPr>
              <w:t>(далее – электронная площадка, ЭТЗП, сайт ЭТЗП).</w:t>
            </w:r>
            <w:r w:rsidRPr="00984F5E">
              <w:rPr>
                <w:b/>
                <w:bCs/>
                <w:sz w:val="28"/>
                <w:szCs w:val="28"/>
              </w:rPr>
              <w:t xml:space="preserve"> </w:t>
            </w:r>
            <w:r w:rsidRPr="00984F5E">
              <w:rPr>
                <w:bCs/>
                <w:sz w:val="28"/>
                <w:szCs w:val="28"/>
              </w:rPr>
              <w:t xml:space="preserve"> </w:t>
            </w:r>
          </w:p>
          <w:p w:rsidR="001A782D" w:rsidRPr="00984F5E" w:rsidRDefault="001A782D" w:rsidP="007B6A10">
            <w:pPr>
              <w:jc w:val="both"/>
              <w:rPr>
                <w:bCs/>
                <w:sz w:val="28"/>
                <w:szCs w:val="28"/>
              </w:rPr>
            </w:pPr>
            <w:r w:rsidRPr="00984F5E">
              <w:rPr>
                <w:bCs/>
                <w:sz w:val="28"/>
                <w:szCs w:val="28"/>
              </w:rPr>
              <w:t xml:space="preserve">Дата начала подачи </w:t>
            </w:r>
            <w:r w:rsidRPr="00984F5E">
              <w:rPr>
                <w:sz w:val="28"/>
                <w:szCs w:val="28"/>
              </w:rPr>
              <w:t>котировочных</w:t>
            </w:r>
            <w:r w:rsidRPr="00984F5E">
              <w:rPr>
                <w:bCs/>
                <w:sz w:val="28"/>
                <w:szCs w:val="28"/>
              </w:rPr>
              <w:t xml:space="preserve"> заявок – с момента опубликования извещения </w:t>
            </w:r>
            <w:r w:rsidRPr="00984F5E">
              <w:rPr>
                <w:sz w:val="28"/>
                <w:szCs w:val="28"/>
              </w:rPr>
              <w:t xml:space="preserve">о проведении запроса котировок </w:t>
            </w:r>
            <w:r w:rsidRPr="00984F5E">
              <w:rPr>
                <w:bCs/>
                <w:sz w:val="28"/>
                <w:szCs w:val="28"/>
              </w:rPr>
              <w:t xml:space="preserve">в Единой информационной системе в сфере закупок (далее – единая информационная система), на сайте </w:t>
            </w:r>
            <w:hyperlink r:id="rId23" w:history="1">
              <w:r w:rsidRPr="00984F5E">
                <w:rPr>
                  <w:rStyle w:val="af"/>
                  <w:bCs/>
                  <w:color w:val="auto"/>
                  <w:sz w:val="28"/>
                  <w:szCs w:val="28"/>
                </w:rPr>
                <w:t>www.r</w:t>
              </w:r>
              <w:proofErr w:type="spellStart"/>
              <w:r w:rsidRPr="00984F5E">
                <w:rPr>
                  <w:rStyle w:val="af"/>
                  <w:bCs/>
                  <w:color w:val="auto"/>
                  <w:sz w:val="28"/>
                  <w:szCs w:val="28"/>
                  <w:lang w:val="en-US"/>
                </w:rPr>
                <w:t>wtk</w:t>
              </w:r>
              <w:proofErr w:type="spellEnd"/>
              <w:r w:rsidRPr="00984F5E">
                <w:rPr>
                  <w:rStyle w:val="af"/>
                  <w:bCs/>
                  <w:color w:val="auto"/>
                  <w:sz w:val="28"/>
                  <w:szCs w:val="28"/>
                </w:rPr>
                <w:t>.</w:t>
              </w:r>
              <w:proofErr w:type="spellStart"/>
              <w:r w:rsidRPr="00984F5E">
                <w:rPr>
                  <w:rStyle w:val="af"/>
                  <w:bCs/>
                  <w:color w:val="auto"/>
                  <w:sz w:val="28"/>
                  <w:szCs w:val="28"/>
                </w:rPr>
                <w:t>ru</w:t>
              </w:r>
              <w:proofErr w:type="spellEnd"/>
            </w:hyperlink>
            <w:r w:rsidRPr="00984F5E">
              <w:rPr>
                <w:bCs/>
                <w:sz w:val="28"/>
                <w:szCs w:val="28"/>
              </w:rPr>
              <w:t xml:space="preserve"> (раздел «Тендеры</w:t>
            </w:r>
            <w:r w:rsidRPr="00984F5E">
              <w:rPr>
                <w:bCs/>
                <w:i/>
                <w:sz w:val="28"/>
                <w:szCs w:val="28"/>
              </w:rPr>
              <w:t>»),</w:t>
            </w:r>
            <w:r w:rsidRPr="00984F5E">
              <w:rPr>
                <w:bCs/>
                <w:sz w:val="28"/>
                <w:szCs w:val="28"/>
              </w:rPr>
              <w:t xml:space="preserve"> и на сайте ЭТЗП</w:t>
            </w:r>
            <w:r w:rsidRPr="00984F5E">
              <w:rPr>
                <w:bCs/>
                <w:i/>
                <w:sz w:val="28"/>
                <w:szCs w:val="28"/>
              </w:rPr>
              <w:t xml:space="preserve"> </w:t>
            </w:r>
            <w:r w:rsidRPr="00984F5E">
              <w:rPr>
                <w:bCs/>
                <w:sz w:val="28"/>
                <w:szCs w:val="28"/>
              </w:rPr>
              <w:t>(далее – сайты)</w:t>
            </w:r>
            <w:r w:rsidRPr="00984F5E">
              <w:rPr>
                <w:bCs/>
                <w:i/>
                <w:sz w:val="28"/>
                <w:szCs w:val="28"/>
              </w:rPr>
              <w:t xml:space="preserve"> </w:t>
            </w:r>
            <w:r w:rsidRPr="00984F5E">
              <w:rPr>
                <w:b/>
                <w:bCs/>
                <w:sz w:val="28"/>
                <w:szCs w:val="28"/>
              </w:rPr>
              <w:t>«</w:t>
            </w:r>
            <w:r w:rsidR="00F16BA7">
              <w:rPr>
                <w:b/>
                <w:bCs/>
                <w:sz w:val="28"/>
                <w:szCs w:val="28"/>
              </w:rPr>
              <w:t>16</w:t>
            </w:r>
            <w:r w:rsidRPr="00984F5E">
              <w:rPr>
                <w:b/>
                <w:bCs/>
                <w:sz w:val="28"/>
                <w:szCs w:val="28"/>
              </w:rPr>
              <w:t xml:space="preserve">» </w:t>
            </w:r>
            <w:r w:rsidR="001F30AD">
              <w:rPr>
                <w:b/>
                <w:bCs/>
                <w:sz w:val="28"/>
                <w:szCs w:val="28"/>
              </w:rPr>
              <w:t>апрель</w:t>
            </w:r>
            <w:r w:rsidRPr="00984F5E">
              <w:rPr>
                <w:bCs/>
                <w:sz w:val="28"/>
                <w:szCs w:val="28"/>
              </w:rPr>
              <w:t xml:space="preserve"> </w:t>
            </w:r>
            <w:r w:rsidR="00000CF5" w:rsidRPr="00984F5E">
              <w:rPr>
                <w:b/>
                <w:bCs/>
                <w:sz w:val="28"/>
                <w:szCs w:val="28"/>
              </w:rPr>
              <w:t>2020</w:t>
            </w:r>
            <w:r w:rsidRPr="00984F5E">
              <w:rPr>
                <w:b/>
                <w:bCs/>
                <w:sz w:val="28"/>
                <w:szCs w:val="28"/>
              </w:rPr>
              <w:t xml:space="preserve"> года</w:t>
            </w:r>
            <w:r w:rsidRPr="00984F5E">
              <w:rPr>
                <w:bCs/>
                <w:sz w:val="28"/>
                <w:szCs w:val="28"/>
              </w:rPr>
              <w:t>.</w:t>
            </w:r>
          </w:p>
          <w:p w:rsidR="00D63907" w:rsidRPr="00984F5E" w:rsidRDefault="001A782D" w:rsidP="001F30AD">
            <w:pPr>
              <w:jc w:val="both"/>
              <w:rPr>
                <w:bCs/>
                <w:sz w:val="28"/>
                <w:szCs w:val="28"/>
              </w:rPr>
            </w:pPr>
            <w:r w:rsidRPr="00984F5E">
              <w:rPr>
                <w:bCs/>
                <w:sz w:val="28"/>
                <w:szCs w:val="28"/>
              </w:rPr>
              <w:t xml:space="preserve">Дата окончания срока подачи </w:t>
            </w:r>
            <w:r w:rsidRPr="00984F5E">
              <w:rPr>
                <w:sz w:val="28"/>
                <w:szCs w:val="28"/>
              </w:rPr>
              <w:t>котировочных</w:t>
            </w:r>
            <w:r w:rsidRPr="00984F5E">
              <w:rPr>
                <w:bCs/>
                <w:sz w:val="28"/>
                <w:szCs w:val="28"/>
              </w:rPr>
              <w:t xml:space="preserve"> заявок – </w:t>
            </w:r>
            <w:r w:rsidRPr="00984F5E">
              <w:rPr>
                <w:b/>
                <w:bCs/>
                <w:sz w:val="28"/>
                <w:szCs w:val="28"/>
              </w:rPr>
              <w:t>в</w:t>
            </w:r>
            <w:r w:rsidRPr="00984F5E">
              <w:rPr>
                <w:bCs/>
                <w:sz w:val="28"/>
                <w:szCs w:val="28"/>
              </w:rPr>
              <w:t xml:space="preserve"> </w:t>
            </w:r>
            <w:r w:rsidR="00E366B2" w:rsidRPr="00984F5E">
              <w:rPr>
                <w:b/>
                <w:bCs/>
                <w:sz w:val="28"/>
                <w:szCs w:val="28"/>
              </w:rPr>
              <w:t>05</w:t>
            </w:r>
            <w:r w:rsidRPr="00984F5E">
              <w:rPr>
                <w:b/>
                <w:bCs/>
                <w:sz w:val="28"/>
                <w:szCs w:val="28"/>
              </w:rPr>
              <w:t>:00</w:t>
            </w:r>
            <w:r w:rsidR="00F16BA7">
              <w:rPr>
                <w:b/>
                <w:sz w:val="28"/>
                <w:szCs w:val="28"/>
              </w:rPr>
              <w:t xml:space="preserve"> московского времени «27</w:t>
            </w:r>
            <w:r w:rsidRPr="00984F5E">
              <w:rPr>
                <w:b/>
                <w:sz w:val="28"/>
                <w:szCs w:val="28"/>
              </w:rPr>
              <w:t xml:space="preserve">» </w:t>
            </w:r>
            <w:r w:rsidR="001F30AD">
              <w:rPr>
                <w:b/>
                <w:sz w:val="28"/>
                <w:szCs w:val="28"/>
              </w:rPr>
              <w:t>апрель</w:t>
            </w:r>
            <w:r w:rsidR="00CD5BDD">
              <w:rPr>
                <w:b/>
                <w:sz w:val="28"/>
                <w:szCs w:val="28"/>
              </w:rPr>
              <w:t xml:space="preserve"> </w:t>
            </w:r>
            <w:r w:rsidR="00000CF5" w:rsidRPr="00984F5E">
              <w:rPr>
                <w:b/>
                <w:sz w:val="28"/>
                <w:szCs w:val="28"/>
              </w:rPr>
              <w:t>2020</w:t>
            </w:r>
            <w:r w:rsidRPr="00984F5E">
              <w:rPr>
                <w:b/>
                <w:sz w:val="28"/>
                <w:szCs w:val="28"/>
              </w:rPr>
              <w:t xml:space="preserve"> г</w:t>
            </w:r>
            <w:r w:rsidR="005D3D30" w:rsidRPr="00984F5E">
              <w:rPr>
                <w:bCs/>
                <w:i/>
                <w:sz w:val="28"/>
                <w:szCs w:val="28"/>
              </w:rPr>
              <w:t>.</w:t>
            </w:r>
          </w:p>
        </w:tc>
      </w:tr>
      <w:tr w:rsidR="00D63907" w:rsidRPr="005D3D30" w:rsidTr="005D3D30">
        <w:tc>
          <w:tcPr>
            <w:tcW w:w="817" w:type="dxa"/>
          </w:tcPr>
          <w:p w:rsidR="00D63907" w:rsidRPr="007B6A10" w:rsidRDefault="00D4715C" w:rsidP="00AB670B">
            <w:pPr>
              <w:tabs>
                <w:tab w:val="left" w:pos="567"/>
              </w:tabs>
              <w:rPr>
                <w:sz w:val="28"/>
                <w:szCs w:val="28"/>
              </w:rPr>
            </w:pPr>
            <w:r w:rsidRPr="007B6A10">
              <w:rPr>
                <w:sz w:val="28"/>
                <w:szCs w:val="28"/>
              </w:rPr>
              <w:t>2.3</w:t>
            </w:r>
          </w:p>
        </w:tc>
        <w:tc>
          <w:tcPr>
            <w:tcW w:w="3544" w:type="dxa"/>
          </w:tcPr>
          <w:p w:rsidR="00D63907" w:rsidRPr="007B6A10" w:rsidRDefault="00B90FA9" w:rsidP="006F24F6">
            <w:pPr>
              <w:rPr>
                <w:sz w:val="28"/>
                <w:szCs w:val="28"/>
              </w:rPr>
            </w:pPr>
            <w:r w:rsidRPr="007B6A10">
              <w:rPr>
                <w:bCs/>
                <w:sz w:val="28"/>
                <w:szCs w:val="28"/>
              </w:rPr>
              <w:t>Д</w:t>
            </w:r>
            <w:r w:rsidR="00D4715C" w:rsidRPr="007B6A10">
              <w:rPr>
                <w:bCs/>
                <w:sz w:val="28"/>
                <w:szCs w:val="28"/>
              </w:rPr>
              <w:t xml:space="preserve">ата рассмотрения </w:t>
            </w:r>
            <w:r w:rsidR="008D07BF" w:rsidRPr="007B6A10">
              <w:rPr>
                <w:bCs/>
                <w:sz w:val="28"/>
                <w:szCs w:val="28"/>
              </w:rPr>
              <w:t xml:space="preserve">предложений </w:t>
            </w:r>
            <w:r w:rsidR="00D4715C" w:rsidRPr="007B6A10">
              <w:rPr>
                <w:bCs/>
                <w:sz w:val="28"/>
                <w:szCs w:val="28"/>
              </w:rPr>
              <w:t xml:space="preserve">участников запроса котировок и </w:t>
            </w:r>
            <w:r w:rsidR="00D4715C" w:rsidRPr="007B6A10">
              <w:rPr>
                <w:bCs/>
                <w:sz w:val="28"/>
                <w:szCs w:val="28"/>
              </w:rPr>
              <w:lastRenderedPageBreak/>
              <w:t>подведения итогов запроса котировок</w:t>
            </w:r>
          </w:p>
        </w:tc>
        <w:tc>
          <w:tcPr>
            <w:tcW w:w="10425" w:type="dxa"/>
          </w:tcPr>
          <w:p w:rsidR="001A782D" w:rsidRPr="00984F5E" w:rsidRDefault="00D4715C" w:rsidP="007B6A10">
            <w:pPr>
              <w:jc w:val="both"/>
              <w:rPr>
                <w:bCs/>
                <w:i/>
                <w:sz w:val="28"/>
                <w:szCs w:val="28"/>
              </w:rPr>
            </w:pPr>
            <w:r w:rsidRPr="00984F5E">
              <w:rPr>
                <w:bCs/>
                <w:sz w:val="28"/>
                <w:szCs w:val="28"/>
              </w:rPr>
              <w:lastRenderedPageBreak/>
              <w:t xml:space="preserve">Рассмотрение заявок осуществляется </w:t>
            </w:r>
            <w:r w:rsidR="001A782D" w:rsidRPr="00984F5E">
              <w:rPr>
                <w:b/>
                <w:bCs/>
                <w:sz w:val="28"/>
                <w:szCs w:val="28"/>
              </w:rPr>
              <w:t>0</w:t>
            </w:r>
            <w:r w:rsidR="008E151E" w:rsidRPr="00984F5E">
              <w:rPr>
                <w:b/>
                <w:bCs/>
                <w:sz w:val="28"/>
                <w:szCs w:val="28"/>
              </w:rPr>
              <w:t>5</w:t>
            </w:r>
            <w:r w:rsidR="001A782D" w:rsidRPr="00984F5E">
              <w:rPr>
                <w:b/>
                <w:bCs/>
                <w:sz w:val="28"/>
                <w:szCs w:val="28"/>
              </w:rPr>
              <w:t>:00</w:t>
            </w:r>
            <w:r w:rsidR="001A782D" w:rsidRPr="00984F5E">
              <w:rPr>
                <w:b/>
                <w:sz w:val="28"/>
                <w:szCs w:val="28"/>
              </w:rPr>
              <w:t xml:space="preserve"> московского времени «</w:t>
            </w:r>
            <w:r w:rsidR="00F16BA7">
              <w:rPr>
                <w:b/>
                <w:sz w:val="28"/>
                <w:szCs w:val="28"/>
              </w:rPr>
              <w:t>28</w:t>
            </w:r>
            <w:r w:rsidR="001A782D" w:rsidRPr="00984F5E">
              <w:rPr>
                <w:b/>
                <w:sz w:val="28"/>
                <w:szCs w:val="28"/>
              </w:rPr>
              <w:t xml:space="preserve">» </w:t>
            </w:r>
            <w:r w:rsidR="001F30AD">
              <w:rPr>
                <w:b/>
                <w:sz w:val="28"/>
                <w:szCs w:val="28"/>
              </w:rPr>
              <w:t>апрель</w:t>
            </w:r>
            <w:r w:rsidR="00CD5BDD">
              <w:rPr>
                <w:b/>
                <w:sz w:val="28"/>
                <w:szCs w:val="28"/>
              </w:rPr>
              <w:t xml:space="preserve"> </w:t>
            </w:r>
            <w:r w:rsidR="00000CF5" w:rsidRPr="00984F5E">
              <w:rPr>
                <w:b/>
                <w:sz w:val="28"/>
                <w:szCs w:val="28"/>
              </w:rPr>
              <w:t>2020</w:t>
            </w:r>
            <w:r w:rsidR="001A782D" w:rsidRPr="00984F5E">
              <w:rPr>
                <w:b/>
                <w:sz w:val="28"/>
                <w:szCs w:val="28"/>
              </w:rPr>
              <w:t xml:space="preserve"> г</w:t>
            </w:r>
            <w:r w:rsidR="00000CF5" w:rsidRPr="00984F5E">
              <w:rPr>
                <w:b/>
                <w:sz w:val="28"/>
                <w:szCs w:val="28"/>
              </w:rPr>
              <w:t>.</w:t>
            </w:r>
          </w:p>
          <w:p w:rsidR="00D63907" w:rsidRPr="00984F5E" w:rsidRDefault="00D63907" w:rsidP="00616014">
            <w:pPr>
              <w:ind w:firstLine="567"/>
              <w:jc w:val="both"/>
              <w:rPr>
                <w:bCs/>
                <w:sz w:val="28"/>
                <w:szCs w:val="28"/>
              </w:rPr>
            </w:pPr>
          </w:p>
          <w:p w:rsidR="00D63907" w:rsidRPr="00984F5E" w:rsidRDefault="00D4715C" w:rsidP="001F30AD">
            <w:pPr>
              <w:jc w:val="both"/>
              <w:rPr>
                <w:bCs/>
                <w:i/>
                <w:sz w:val="28"/>
                <w:szCs w:val="28"/>
              </w:rPr>
            </w:pPr>
            <w:r w:rsidRPr="00984F5E">
              <w:rPr>
                <w:bCs/>
                <w:sz w:val="28"/>
                <w:szCs w:val="28"/>
              </w:rPr>
              <w:lastRenderedPageBreak/>
              <w:t xml:space="preserve">Подведение итогов запроса котировок осуществляется </w:t>
            </w:r>
            <w:r w:rsidR="001A782D" w:rsidRPr="00984F5E">
              <w:rPr>
                <w:b/>
                <w:bCs/>
                <w:sz w:val="28"/>
                <w:szCs w:val="28"/>
              </w:rPr>
              <w:t>0</w:t>
            </w:r>
            <w:r w:rsidR="008E151E" w:rsidRPr="00984F5E">
              <w:rPr>
                <w:b/>
                <w:bCs/>
                <w:sz w:val="28"/>
                <w:szCs w:val="28"/>
              </w:rPr>
              <w:t>6</w:t>
            </w:r>
            <w:r w:rsidR="001A782D" w:rsidRPr="00984F5E">
              <w:rPr>
                <w:b/>
                <w:bCs/>
                <w:sz w:val="28"/>
                <w:szCs w:val="28"/>
              </w:rPr>
              <w:t>:00</w:t>
            </w:r>
            <w:r w:rsidR="001A782D" w:rsidRPr="00984F5E">
              <w:rPr>
                <w:b/>
                <w:sz w:val="28"/>
                <w:szCs w:val="28"/>
              </w:rPr>
              <w:t xml:space="preserve"> московского времени </w:t>
            </w:r>
            <w:r w:rsidR="00F16BA7">
              <w:rPr>
                <w:b/>
                <w:sz w:val="28"/>
                <w:szCs w:val="28"/>
              </w:rPr>
              <w:t>«28</w:t>
            </w:r>
            <w:r w:rsidR="00000CF5" w:rsidRPr="00984F5E">
              <w:rPr>
                <w:b/>
                <w:sz w:val="28"/>
                <w:szCs w:val="28"/>
              </w:rPr>
              <w:t xml:space="preserve">» </w:t>
            </w:r>
            <w:r w:rsidR="001F30AD">
              <w:rPr>
                <w:b/>
                <w:sz w:val="28"/>
                <w:szCs w:val="28"/>
              </w:rPr>
              <w:t>апрель</w:t>
            </w:r>
            <w:r w:rsidR="00CD5BDD">
              <w:rPr>
                <w:b/>
                <w:sz w:val="28"/>
                <w:szCs w:val="28"/>
              </w:rPr>
              <w:t xml:space="preserve"> </w:t>
            </w:r>
            <w:r w:rsidR="00000CF5" w:rsidRPr="00984F5E">
              <w:rPr>
                <w:b/>
                <w:sz w:val="28"/>
                <w:szCs w:val="28"/>
              </w:rPr>
              <w:t>2020 г.</w:t>
            </w:r>
          </w:p>
        </w:tc>
      </w:tr>
      <w:tr w:rsidR="00D63907" w:rsidRPr="005D3D30" w:rsidTr="005D3D30">
        <w:tc>
          <w:tcPr>
            <w:tcW w:w="817" w:type="dxa"/>
          </w:tcPr>
          <w:p w:rsidR="00D63907" w:rsidRPr="005D3D30" w:rsidRDefault="00D4715C" w:rsidP="00AB670B">
            <w:pPr>
              <w:tabs>
                <w:tab w:val="left" w:pos="567"/>
              </w:tabs>
              <w:rPr>
                <w:sz w:val="28"/>
                <w:szCs w:val="28"/>
              </w:rPr>
            </w:pPr>
            <w:r w:rsidRPr="005D3D30">
              <w:rPr>
                <w:sz w:val="28"/>
                <w:szCs w:val="28"/>
              </w:rPr>
              <w:lastRenderedPageBreak/>
              <w:t>2.4</w:t>
            </w:r>
          </w:p>
        </w:tc>
        <w:tc>
          <w:tcPr>
            <w:tcW w:w="3544" w:type="dxa"/>
          </w:tcPr>
          <w:p w:rsidR="005D3D30" w:rsidRPr="003274A8" w:rsidRDefault="005D3D30" w:rsidP="006F24F6">
            <w:pPr>
              <w:jc w:val="both"/>
              <w:rPr>
                <w:bCs/>
                <w:sz w:val="28"/>
                <w:szCs w:val="28"/>
              </w:rPr>
            </w:pPr>
            <w:r w:rsidRPr="003274A8">
              <w:rPr>
                <w:bCs/>
                <w:sz w:val="28"/>
                <w:szCs w:val="28"/>
              </w:rPr>
              <w:t xml:space="preserve">Порядок направления запросов на разъяснение положений </w:t>
            </w:r>
            <w:r>
              <w:rPr>
                <w:sz w:val="28"/>
                <w:szCs w:val="28"/>
              </w:rPr>
              <w:t>извещения о проведении запроса котировок</w:t>
            </w:r>
            <w:r>
              <w:rPr>
                <w:bCs/>
                <w:sz w:val="28"/>
                <w:szCs w:val="28"/>
              </w:rPr>
              <w:t xml:space="preserve"> </w:t>
            </w:r>
            <w:r w:rsidRPr="003274A8">
              <w:rPr>
                <w:bCs/>
                <w:sz w:val="28"/>
                <w:szCs w:val="28"/>
              </w:rPr>
              <w:t xml:space="preserve">и предоставления разъяснений положений </w:t>
            </w:r>
            <w:r>
              <w:rPr>
                <w:sz w:val="28"/>
                <w:szCs w:val="28"/>
              </w:rPr>
              <w:t>извещения о проведении запроса котировок</w:t>
            </w:r>
          </w:p>
          <w:p w:rsidR="00D63907" w:rsidRPr="005D3D30" w:rsidRDefault="00D63907" w:rsidP="00616014">
            <w:pPr>
              <w:ind w:firstLine="567"/>
              <w:rPr>
                <w:sz w:val="28"/>
                <w:szCs w:val="28"/>
              </w:rPr>
            </w:pPr>
          </w:p>
        </w:tc>
        <w:tc>
          <w:tcPr>
            <w:tcW w:w="10425" w:type="dxa"/>
          </w:tcPr>
          <w:p w:rsidR="005D3D30" w:rsidRPr="00984F5E" w:rsidRDefault="005D3D30" w:rsidP="007B6A10">
            <w:pPr>
              <w:jc w:val="both"/>
              <w:rPr>
                <w:bCs/>
                <w:sz w:val="28"/>
                <w:szCs w:val="28"/>
              </w:rPr>
            </w:pPr>
            <w:r w:rsidRPr="00984F5E">
              <w:rPr>
                <w:bCs/>
                <w:sz w:val="28"/>
                <w:szCs w:val="28"/>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984F5E" w:rsidRDefault="00D4715C" w:rsidP="007B6A10">
            <w:pPr>
              <w:jc w:val="both"/>
              <w:rPr>
                <w:bCs/>
                <w:sz w:val="28"/>
                <w:szCs w:val="28"/>
              </w:rPr>
            </w:pPr>
            <w:r w:rsidRPr="00984F5E">
              <w:rPr>
                <w:bCs/>
                <w:sz w:val="28"/>
                <w:szCs w:val="28"/>
              </w:rPr>
              <w:t xml:space="preserve">Срок направления участниками запросов на разъяснение положений извещения: </w:t>
            </w:r>
            <w:r w:rsidR="005D3D30" w:rsidRPr="00984F5E">
              <w:rPr>
                <w:bCs/>
                <w:sz w:val="28"/>
                <w:szCs w:val="28"/>
              </w:rPr>
              <w:t xml:space="preserve">с </w:t>
            </w:r>
            <w:r w:rsidR="00F16BA7">
              <w:rPr>
                <w:b/>
                <w:sz w:val="28"/>
                <w:szCs w:val="28"/>
              </w:rPr>
              <w:t>«16</w:t>
            </w:r>
            <w:r w:rsidR="001F30AD" w:rsidRPr="00984F5E">
              <w:rPr>
                <w:b/>
                <w:sz w:val="28"/>
                <w:szCs w:val="28"/>
              </w:rPr>
              <w:t xml:space="preserve">» </w:t>
            </w:r>
            <w:r w:rsidR="001F30AD">
              <w:rPr>
                <w:b/>
                <w:sz w:val="28"/>
                <w:szCs w:val="28"/>
              </w:rPr>
              <w:t xml:space="preserve">апрель </w:t>
            </w:r>
            <w:r w:rsidR="001F30AD" w:rsidRPr="00984F5E">
              <w:rPr>
                <w:b/>
                <w:sz w:val="28"/>
                <w:szCs w:val="28"/>
              </w:rPr>
              <w:t>2020 г.</w:t>
            </w:r>
            <w:r w:rsidR="001F30AD">
              <w:rPr>
                <w:b/>
                <w:sz w:val="28"/>
                <w:szCs w:val="28"/>
              </w:rPr>
              <w:t xml:space="preserve"> </w:t>
            </w:r>
            <w:r w:rsidRPr="00984F5E">
              <w:rPr>
                <w:bCs/>
                <w:sz w:val="28"/>
                <w:szCs w:val="28"/>
              </w:rPr>
              <w:t xml:space="preserve">по </w:t>
            </w:r>
            <w:r w:rsidR="00F16BA7">
              <w:rPr>
                <w:b/>
                <w:sz w:val="28"/>
                <w:szCs w:val="28"/>
              </w:rPr>
              <w:t>«23</w:t>
            </w:r>
            <w:r w:rsidR="001F30AD" w:rsidRPr="00984F5E">
              <w:rPr>
                <w:b/>
                <w:sz w:val="28"/>
                <w:szCs w:val="28"/>
              </w:rPr>
              <w:t xml:space="preserve">» </w:t>
            </w:r>
            <w:r w:rsidR="001F30AD">
              <w:rPr>
                <w:b/>
                <w:sz w:val="28"/>
                <w:szCs w:val="28"/>
              </w:rPr>
              <w:t xml:space="preserve">апрель </w:t>
            </w:r>
            <w:r w:rsidR="001F30AD" w:rsidRPr="00984F5E">
              <w:rPr>
                <w:b/>
                <w:sz w:val="28"/>
                <w:szCs w:val="28"/>
              </w:rPr>
              <w:t>2020 г.</w:t>
            </w:r>
            <w:r w:rsidR="00E366B2" w:rsidRPr="00984F5E">
              <w:rPr>
                <w:b/>
                <w:bCs/>
                <w:sz w:val="28"/>
                <w:szCs w:val="28"/>
              </w:rPr>
              <w:t>05</w:t>
            </w:r>
            <w:r w:rsidR="0016520A" w:rsidRPr="00984F5E">
              <w:rPr>
                <w:b/>
                <w:bCs/>
                <w:sz w:val="28"/>
                <w:szCs w:val="28"/>
              </w:rPr>
              <w:t>:00</w:t>
            </w:r>
            <w:r w:rsidR="00E366B2" w:rsidRPr="00984F5E">
              <w:rPr>
                <w:b/>
                <w:bCs/>
                <w:sz w:val="28"/>
                <w:szCs w:val="28"/>
              </w:rPr>
              <w:t xml:space="preserve"> </w:t>
            </w:r>
            <w:r w:rsidR="0016520A" w:rsidRPr="00984F5E">
              <w:rPr>
                <w:b/>
                <w:sz w:val="28"/>
                <w:szCs w:val="28"/>
              </w:rPr>
              <w:t>московского</w:t>
            </w:r>
            <w:r w:rsidR="005D3D30" w:rsidRPr="00984F5E">
              <w:rPr>
                <w:b/>
                <w:sz w:val="28"/>
                <w:szCs w:val="28"/>
              </w:rPr>
              <w:t xml:space="preserve"> времени</w:t>
            </w:r>
            <w:r w:rsidRPr="00984F5E">
              <w:rPr>
                <w:bCs/>
                <w:sz w:val="28"/>
                <w:szCs w:val="28"/>
              </w:rPr>
              <w:t xml:space="preserve"> (включительно).</w:t>
            </w:r>
          </w:p>
          <w:p w:rsidR="0016520A" w:rsidRPr="00984F5E" w:rsidRDefault="00D4715C" w:rsidP="007B6A10">
            <w:pPr>
              <w:jc w:val="both"/>
              <w:rPr>
                <w:bCs/>
                <w:i/>
                <w:sz w:val="28"/>
                <w:szCs w:val="28"/>
              </w:rPr>
            </w:pPr>
            <w:r w:rsidRPr="00984F5E">
              <w:rPr>
                <w:bCs/>
                <w:sz w:val="28"/>
                <w:szCs w:val="28"/>
              </w:rPr>
              <w:t xml:space="preserve">Дата начала срока предоставления участникам разъяснений положений извещения: </w:t>
            </w:r>
            <w:r w:rsidR="00F16BA7">
              <w:rPr>
                <w:b/>
                <w:sz w:val="28"/>
                <w:szCs w:val="28"/>
              </w:rPr>
              <w:t>«16</w:t>
            </w:r>
            <w:r w:rsidR="001F30AD" w:rsidRPr="00984F5E">
              <w:rPr>
                <w:b/>
                <w:sz w:val="28"/>
                <w:szCs w:val="28"/>
              </w:rPr>
              <w:t xml:space="preserve">» </w:t>
            </w:r>
            <w:r w:rsidR="001F30AD">
              <w:rPr>
                <w:b/>
                <w:sz w:val="28"/>
                <w:szCs w:val="28"/>
              </w:rPr>
              <w:t xml:space="preserve">апрель </w:t>
            </w:r>
            <w:r w:rsidR="001F30AD" w:rsidRPr="00984F5E">
              <w:rPr>
                <w:b/>
                <w:sz w:val="28"/>
                <w:szCs w:val="28"/>
              </w:rPr>
              <w:t>2020 г.</w:t>
            </w:r>
          </w:p>
          <w:p w:rsidR="00D63907" w:rsidRPr="00984F5E" w:rsidRDefault="00D4715C" w:rsidP="00F429BC">
            <w:pPr>
              <w:jc w:val="both"/>
              <w:rPr>
                <w:bCs/>
                <w:i/>
                <w:sz w:val="28"/>
                <w:szCs w:val="28"/>
              </w:rPr>
            </w:pPr>
            <w:r w:rsidRPr="00984F5E">
              <w:rPr>
                <w:bCs/>
                <w:sz w:val="28"/>
                <w:szCs w:val="28"/>
              </w:rPr>
              <w:t xml:space="preserve">Дата окончания срока предоставления участникам разъяснений положений извещения: </w:t>
            </w:r>
            <w:r w:rsidR="00E366B2" w:rsidRPr="00984F5E">
              <w:rPr>
                <w:b/>
                <w:bCs/>
                <w:sz w:val="28"/>
                <w:szCs w:val="28"/>
              </w:rPr>
              <w:t>05:00</w:t>
            </w:r>
            <w:r w:rsidR="0016520A" w:rsidRPr="00984F5E">
              <w:rPr>
                <w:b/>
                <w:sz w:val="28"/>
                <w:szCs w:val="28"/>
              </w:rPr>
              <w:t xml:space="preserve"> московского времени </w:t>
            </w:r>
            <w:r w:rsidR="00F16BA7">
              <w:rPr>
                <w:b/>
                <w:sz w:val="28"/>
                <w:szCs w:val="28"/>
              </w:rPr>
              <w:t>«24</w:t>
            </w:r>
            <w:r w:rsidR="001F30AD" w:rsidRPr="00984F5E">
              <w:rPr>
                <w:b/>
                <w:sz w:val="28"/>
                <w:szCs w:val="28"/>
              </w:rPr>
              <w:t xml:space="preserve">» </w:t>
            </w:r>
            <w:r w:rsidR="001F30AD">
              <w:rPr>
                <w:b/>
                <w:sz w:val="28"/>
                <w:szCs w:val="28"/>
              </w:rPr>
              <w:t xml:space="preserve">апрель </w:t>
            </w:r>
            <w:r w:rsidR="001F30AD" w:rsidRPr="00984F5E">
              <w:rPr>
                <w:b/>
                <w:sz w:val="28"/>
                <w:szCs w:val="28"/>
              </w:rPr>
              <w:t>2020 г.</w:t>
            </w:r>
          </w:p>
        </w:tc>
      </w:tr>
      <w:bookmarkEnd w:id="1"/>
    </w:tbl>
    <w:p w:rsidR="00D63907" w:rsidRDefault="00D63907" w:rsidP="00616014">
      <w:pPr>
        <w:ind w:firstLine="567"/>
        <w:rPr>
          <w:i/>
          <w:sz w:val="28"/>
          <w:szCs w:val="28"/>
        </w:rPr>
      </w:pPr>
    </w:p>
    <w:p w:rsidR="009C12D3" w:rsidRDefault="009C12D3" w:rsidP="00616014">
      <w:pPr>
        <w:ind w:firstLine="567"/>
        <w:rPr>
          <w:i/>
          <w:sz w:val="28"/>
          <w:szCs w:val="28"/>
        </w:rPr>
        <w:sectPr w:rsidR="009C12D3" w:rsidSect="009C12D3">
          <w:headerReference w:type="default" r:id="rId24"/>
          <w:pgSz w:w="16838" w:h="11906" w:orient="landscape"/>
          <w:pgMar w:top="1701" w:right="849" w:bottom="850" w:left="1134" w:header="708" w:footer="708" w:gutter="0"/>
          <w:cols w:space="708"/>
          <w:docGrid w:linePitch="360"/>
        </w:sectPr>
      </w:pPr>
      <w:bookmarkStart w:id="8" w:name="_GoBack"/>
      <w:bookmarkEnd w:id="8"/>
    </w:p>
    <w:p w:rsidR="009C12D3" w:rsidRPr="009C12D3" w:rsidRDefault="009C12D3" w:rsidP="00616014">
      <w:pPr>
        <w:pStyle w:val="1"/>
        <w:spacing w:before="0" w:after="0"/>
        <w:ind w:firstLine="567"/>
        <w:jc w:val="right"/>
        <w:rPr>
          <w:rFonts w:ascii="Times New Roman" w:hAnsi="Times New Roman" w:cs="Times New Roman"/>
          <w:b w:val="0"/>
          <w:bCs w:val="0"/>
          <w:kern w:val="0"/>
          <w:sz w:val="22"/>
          <w:szCs w:val="28"/>
        </w:rPr>
      </w:pPr>
      <w:r w:rsidRPr="009C12D3">
        <w:rPr>
          <w:rFonts w:ascii="Times New Roman" w:hAnsi="Times New Roman" w:cs="Times New Roman"/>
          <w:b w:val="0"/>
          <w:bCs w:val="0"/>
          <w:kern w:val="0"/>
          <w:sz w:val="22"/>
          <w:szCs w:val="28"/>
        </w:rPr>
        <w:lastRenderedPageBreak/>
        <w:t xml:space="preserve">Приложение № 2 к извещению о </w:t>
      </w:r>
    </w:p>
    <w:p w:rsidR="009C12D3" w:rsidRPr="009C12D3" w:rsidRDefault="009C12D3" w:rsidP="00616014">
      <w:pPr>
        <w:pStyle w:val="1"/>
        <w:spacing w:before="0" w:after="0"/>
        <w:ind w:firstLine="567"/>
        <w:jc w:val="right"/>
        <w:rPr>
          <w:rFonts w:ascii="Times New Roman" w:hAnsi="Times New Roman" w:cs="Times New Roman"/>
          <w:b w:val="0"/>
          <w:bCs w:val="0"/>
          <w:kern w:val="0"/>
          <w:sz w:val="22"/>
          <w:szCs w:val="28"/>
        </w:rPr>
      </w:pPr>
      <w:r w:rsidRPr="009C12D3">
        <w:rPr>
          <w:rFonts w:ascii="Times New Roman" w:hAnsi="Times New Roman" w:cs="Times New Roman"/>
          <w:b w:val="0"/>
          <w:bCs w:val="0"/>
          <w:kern w:val="0"/>
          <w:sz w:val="22"/>
          <w:szCs w:val="28"/>
        </w:rPr>
        <w:t>проведении запроса котировок</w:t>
      </w:r>
    </w:p>
    <w:p w:rsidR="000649AA" w:rsidRDefault="000649AA" w:rsidP="000649AA">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 xml:space="preserve">Часть 3. </w:t>
      </w:r>
      <w:r w:rsidRPr="005C306C">
        <w:rPr>
          <w:rFonts w:ascii="Times New Roman" w:hAnsi="Times New Roman" w:cs="Times New Roman"/>
          <w:sz w:val="28"/>
          <w:szCs w:val="28"/>
        </w:rPr>
        <w:t>Порядок проведения запроса котировок</w:t>
      </w:r>
    </w:p>
    <w:p w:rsidR="000649AA" w:rsidRPr="005C306C" w:rsidRDefault="000649AA" w:rsidP="000649AA">
      <w:pPr>
        <w:ind w:firstLine="709"/>
      </w:pPr>
    </w:p>
    <w:p w:rsidR="000649AA" w:rsidRDefault="000649AA" w:rsidP="00A90B9F">
      <w:pPr>
        <w:pStyle w:val="2"/>
        <w:numPr>
          <w:ilvl w:val="1"/>
          <w:numId w:val="6"/>
        </w:numPr>
        <w:spacing w:before="0" w:after="0"/>
        <w:ind w:left="0" w:firstLine="709"/>
        <w:jc w:val="both"/>
        <w:rPr>
          <w:rFonts w:ascii="Times New Roman" w:hAnsi="Times New Roman" w:cs="Times New Roman"/>
          <w:i w:val="0"/>
        </w:rPr>
      </w:pPr>
      <w:r w:rsidRPr="005C306C">
        <w:rPr>
          <w:rFonts w:ascii="Times New Roman" w:hAnsi="Times New Roman" w:cs="Times New Roman"/>
          <w:i w:val="0"/>
        </w:rPr>
        <w:t>Участник запроса котировок</w:t>
      </w:r>
    </w:p>
    <w:p w:rsidR="000649AA" w:rsidRPr="005C306C" w:rsidRDefault="000649AA" w:rsidP="000649AA">
      <w:pPr>
        <w:rPr>
          <w:sz w:val="28"/>
          <w:szCs w:val="28"/>
        </w:rPr>
      </w:pPr>
    </w:p>
    <w:p w:rsidR="000649AA" w:rsidRDefault="000649AA" w:rsidP="00A90B9F">
      <w:pPr>
        <w:pStyle w:val="110"/>
        <w:numPr>
          <w:ilvl w:val="2"/>
          <w:numId w:val="7"/>
        </w:numPr>
        <w:ind w:left="0" w:firstLine="709"/>
      </w:pPr>
      <w:r w:rsidRPr="005C306C">
        <w:rPr>
          <w:szCs w:val="28"/>
        </w:rPr>
        <w:t xml:space="preserve">Участником </w:t>
      </w:r>
      <w:r>
        <w:rPr>
          <w:szCs w:val="28"/>
        </w:rPr>
        <w:t>запроса котировок</w:t>
      </w:r>
      <w:r w:rsidRPr="00270E01">
        <w:rPr>
          <w:szCs w:val="28"/>
        </w:rPr>
        <w:t xml:space="preserve"> признается любое юридическое лицо или несколько юридических лиц, выступающих на стороне одного участника </w:t>
      </w:r>
      <w:r>
        <w:rPr>
          <w:szCs w:val="28"/>
        </w:rPr>
        <w:t>запроса котировок</w:t>
      </w:r>
      <w:r w:rsidRPr="00270E01">
        <w:rPr>
          <w:szCs w:val="28"/>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Cs w:val="28"/>
        </w:rPr>
        <w:t>запроса котировок</w:t>
      </w:r>
      <w:r w:rsidRPr="00270E01">
        <w:rPr>
          <w:szCs w:val="28"/>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Pr>
          <w:szCs w:val="28"/>
        </w:rPr>
        <w:t>запроса котировок</w:t>
      </w:r>
      <w:r w:rsidRPr="00270E01">
        <w:rPr>
          <w:szCs w:val="28"/>
        </w:rPr>
        <w:t>,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Pr>
          <w:szCs w:val="28"/>
        </w:rPr>
        <w:br/>
      </w:r>
      <w:r w:rsidRPr="00270E01">
        <w:rPr>
          <w:szCs w:val="28"/>
        </w:rPr>
        <w:t xml:space="preserve">№ 209-ФЗ «О развитии малого и среднего предпринимательства в Российской Федерации» и подавшие в установленные сроки и в установленном порядке </w:t>
      </w:r>
      <w:r>
        <w:rPr>
          <w:szCs w:val="28"/>
        </w:rPr>
        <w:t>котировочную</w:t>
      </w:r>
      <w:r w:rsidRPr="00270E01">
        <w:rPr>
          <w:szCs w:val="28"/>
        </w:rPr>
        <w:t xml:space="preserve"> заявку на участие в </w:t>
      </w:r>
      <w:r>
        <w:rPr>
          <w:szCs w:val="28"/>
        </w:rPr>
        <w:t>запросе котировок</w:t>
      </w:r>
      <w:r w:rsidRPr="00270E01">
        <w:rPr>
          <w:szCs w:val="28"/>
        </w:rPr>
        <w:t xml:space="preserve">. Участники </w:t>
      </w:r>
      <w:r>
        <w:rPr>
          <w:szCs w:val="28"/>
        </w:rPr>
        <w:t>запроса котировок</w:t>
      </w:r>
      <w:r w:rsidRPr="00270E01">
        <w:rPr>
          <w:szCs w:val="28"/>
        </w:rPr>
        <w:t xml:space="preserve"> в </w:t>
      </w:r>
      <w:r>
        <w:rPr>
          <w:szCs w:val="28"/>
        </w:rPr>
        <w:t>котировочной</w:t>
      </w:r>
      <w:r w:rsidRPr="00270E01">
        <w:rPr>
          <w:szCs w:val="28"/>
        </w:rPr>
        <w:t xml:space="preserve">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w:t>
      </w:r>
      <w:r>
        <w:rPr>
          <w:szCs w:val="28"/>
        </w:rPr>
        <w:t>запроса котировок</w:t>
      </w:r>
      <w:r w:rsidRPr="00270E01">
        <w:rPr>
          <w:szCs w:val="28"/>
        </w:rPr>
        <w:t>,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w:t>
      </w:r>
      <w:r>
        <w:rPr>
          <w:szCs w:val="28"/>
        </w:rPr>
        <w:t>ва в Российской Федерации», по Ф</w:t>
      </w:r>
      <w:r w:rsidRPr="00270E01">
        <w:rPr>
          <w:szCs w:val="28"/>
        </w:rPr>
        <w:t>орме</w:t>
      </w:r>
      <w:r w:rsidRPr="00557638">
        <w:rPr>
          <w:szCs w:val="28"/>
        </w:rPr>
        <w:t xml:space="preserve"> </w:t>
      </w:r>
      <w:r w:rsidRPr="00A72DF7">
        <w:rPr>
          <w:szCs w:val="28"/>
        </w:rPr>
        <w:t>декларации о соответствии участника закупки критериям отнесения к субъектам малого и среднего предпринимательства</w:t>
      </w:r>
      <w:r>
        <w:rPr>
          <w:szCs w:val="28"/>
        </w:rPr>
        <w:t>, представленной в</w:t>
      </w:r>
      <w:r w:rsidRPr="00270E01">
        <w:rPr>
          <w:szCs w:val="28"/>
        </w:rPr>
        <w:t xml:space="preserve"> приложени</w:t>
      </w:r>
      <w:r>
        <w:rPr>
          <w:szCs w:val="28"/>
        </w:rPr>
        <w:t>и</w:t>
      </w:r>
      <w:r w:rsidRPr="00270E01">
        <w:rPr>
          <w:szCs w:val="28"/>
        </w:rPr>
        <w:t xml:space="preserve"> № </w:t>
      </w:r>
      <w:r>
        <w:rPr>
          <w:szCs w:val="28"/>
        </w:rPr>
        <w:t>1.3 к</w:t>
      </w:r>
      <w:r w:rsidRPr="00270E01">
        <w:rPr>
          <w:szCs w:val="28"/>
        </w:rPr>
        <w:t xml:space="preserve"> </w:t>
      </w:r>
      <w:r>
        <w:rPr>
          <w:bCs/>
          <w:szCs w:val="28"/>
        </w:rPr>
        <w:t xml:space="preserve">извещению о проведении запроса котировок </w:t>
      </w:r>
      <w:r w:rsidRPr="00270E01">
        <w:rPr>
          <w:szCs w:val="28"/>
        </w:rPr>
        <w:t xml:space="preserve">в случае отсутствия сведений об участнике </w:t>
      </w:r>
      <w:r>
        <w:rPr>
          <w:szCs w:val="28"/>
        </w:rPr>
        <w:t>запроса котировок</w:t>
      </w:r>
      <w:r w:rsidRPr="00270E01">
        <w:rPr>
          <w:szCs w:val="28"/>
        </w:rPr>
        <w:t xml:space="preserve">,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w:t>
      </w:r>
      <w:r>
        <w:rPr>
          <w:szCs w:val="28"/>
        </w:rPr>
        <w:t>запросе котировок</w:t>
      </w:r>
      <w:r w:rsidRPr="00270E01">
        <w:rPr>
          <w:szCs w:val="28"/>
        </w:rPr>
        <w:t>.</w:t>
      </w:r>
    </w:p>
    <w:p w:rsidR="000649AA" w:rsidRDefault="000649AA" w:rsidP="00A90B9F">
      <w:pPr>
        <w:pStyle w:val="11"/>
        <w:numPr>
          <w:ilvl w:val="2"/>
          <w:numId w:val="7"/>
        </w:numPr>
        <w:ind w:left="0" w:firstLine="709"/>
        <w:rPr>
          <w:szCs w:val="28"/>
        </w:rPr>
      </w:pPr>
      <w:r w:rsidRPr="00270E01">
        <w:rPr>
          <w:szCs w:val="28"/>
        </w:rPr>
        <w:t>К участию в запросе котировок допускаются участники, соответствующие требованиям пункта 3.1</w:t>
      </w:r>
      <w:r>
        <w:rPr>
          <w:szCs w:val="28"/>
        </w:rPr>
        <w:t xml:space="preserve"> настоящего</w:t>
      </w:r>
      <w:r w:rsidRPr="00270E01">
        <w:rPr>
          <w:szCs w:val="28"/>
        </w:rPr>
        <w:t xml:space="preserve"> </w:t>
      </w:r>
      <w:r>
        <w:rPr>
          <w:bCs/>
          <w:szCs w:val="28"/>
        </w:rPr>
        <w:t>приложения к извещению о проведении запроса котировок</w:t>
      </w:r>
      <w:r w:rsidRPr="00270E01">
        <w:rPr>
          <w:szCs w:val="28"/>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w:t>
      </w:r>
      <w:r>
        <w:rPr>
          <w:szCs w:val="28"/>
        </w:rPr>
        <w:t xml:space="preserve"> извещением о проведении запроса котировок</w:t>
      </w:r>
      <w:r w:rsidRPr="00270E01">
        <w:rPr>
          <w:szCs w:val="28"/>
        </w:rPr>
        <w:t>.</w:t>
      </w:r>
    </w:p>
    <w:p w:rsidR="000649AA" w:rsidRDefault="000649AA" w:rsidP="00A90B9F">
      <w:pPr>
        <w:pStyle w:val="11"/>
        <w:numPr>
          <w:ilvl w:val="2"/>
          <w:numId w:val="7"/>
        </w:numPr>
        <w:ind w:left="0" w:firstLine="709"/>
        <w:rPr>
          <w:szCs w:val="28"/>
        </w:rPr>
      </w:pPr>
      <w:r w:rsidRPr="00270E01">
        <w:rPr>
          <w:szCs w:val="28"/>
        </w:rPr>
        <w:t>Участник не</w:t>
      </w:r>
      <w:r w:rsidRPr="005C306C">
        <w:rPr>
          <w:szCs w:val="28"/>
        </w:rPr>
        <w:t xml:space="preserve">сет все расходы и убытки, связанные с подготовкой и подачей своей котировочной заявки. Заказчик не несет никакой ответственности </w:t>
      </w:r>
      <w:r w:rsidRPr="005C306C">
        <w:rPr>
          <w:szCs w:val="28"/>
        </w:rPr>
        <w:lastRenderedPageBreak/>
        <w:t>по расходам и убыткам, понесенным участниками в связи с их участием в запросе котировок.</w:t>
      </w:r>
    </w:p>
    <w:p w:rsidR="000649AA" w:rsidRDefault="000649AA" w:rsidP="00A90B9F">
      <w:pPr>
        <w:pStyle w:val="11"/>
        <w:numPr>
          <w:ilvl w:val="2"/>
          <w:numId w:val="7"/>
        </w:numPr>
        <w:ind w:left="0" w:firstLine="709"/>
        <w:rPr>
          <w:szCs w:val="28"/>
        </w:rPr>
      </w:pPr>
      <w:r>
        <w:rPr>
          <w:szCs w:val="28"/>
        </w:rPr>
        <w:t xml:space="preserve"> </w:t>
      </w:r>
      <w:r w:rsidRPr="005C306C">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0649AA" w:rsidRDefault="000649AA" w:rsidP="000649AA">
      <w:pPr>
        <w:pStyle w:val="11"/>
        <w:ind w:firstLine="709"/>
        <w:rPr>
          <w:szCs w:val="28"/>
        </w:rPr>
      </w:pPr>
    </w:p>
    <w:p w:rsidR="000649AA" w:rsidRDefault="000649AA" w:rsidP="00A90B9F">
      <w:pPr>
        <w:pStyle w:val="3"/>
        <w:numPr>
          <w:ilvl w:val="1"/>
          <w:numId w:val="6"/>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Участник, на стороне которого выступают несколько лиц</w:t>
      </w:r>
    </w:p>
    <w:p w:rsidR="000649AA" w:rsidRDefault="000649AA" w:rsidP="000649AA">
      <w:pPr>
        <w:ind w:firstLine="709"/>
        <w:rPr>
          <w:sz w:val="28"/>
          <w:szCs w:val="28"/>
        </w:rPr>
      </w:pPr>
    </w:p>
    <w:p w:rsidR="000649AA" w:rsidRDefault="000649AA" w:rsidP="00A90B9F">
      <w:pPr>
        <w:pStyle w:val="11"/>
        <w:numPr>
          <w:ilvl w:val="2"/>
          <w:numId w:val="12"/>
        </w:numPr>
        <w:ind w:left="0" w:firstLine="709"/>
        <w:rPr>
          <w:szCs w:val="28"/>
        </w:rPr>
      </w:pPr>
      <w:r w:rsidRPr="005C306C">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w:t>
      </w:r>
      <w:r w:rsidRPr="009B425C">
        <w:rPr>
          <w:szCs w:val="28"/>
        </w:rPr>
        <w:t>подготовленной по Форме заявки участника, представленной</w:t>
      </w:r>
      <w:r>
        <w:rPr>
          <w:szCs w:val="28"/>
        </w:rPr>
        <w:t xml:space="preserve"> в </w:t>
      </w:r>
      <w:r w:rsidRPr="005C306C">
        <w:rPr>
          <w:szCs w:val="28"/>
        </w:rPr>
        <w:t>приложени</w:t>
      </w:r>
      <w:r>
        <w:rPr>
          <w:szCs w:val="28"/>
        </w:rPr>
        <w:t>и</w:t>
      </w:r>
      <w:r w:rsidRPr="005C306C">
        <w:rPr>
          <w:szCs w:val="28"/>
        </w:rPr>
        <w:t xml:space="preserve"> № </w:t>
      </w:r>
      <w:r>
        <w:rPr>
          <w:szCs w:val="28"/>
        </w:rPr>
        <w:t>1.3</w:t>
      </w:r>
      <w:r w:rsidRPr="005C306C">
        <w:rPr>
          <w:szCs w:val="28"/>
        </w:rPr>
        <w:t xml:space="preserve"> </w:t>
      </w:r>
      <w:r>
        <w:rPr>
          <w:szCs w:val="28"/>
        </w:rPr>
        <w:t xml:space="preserve">к </w:t>
      </w:r>
      <w:r>
        <w:rPr>
          <w:bCs/>
          <w:szCs w:val="28"/>
        </w:rPr>
        <w:t>извещению о проведении запроса котировок</w:t>
      </w:r>
      <w:r w:rsidRPr="005C306C">
        <w:rPr>
          <w:szCs w:val="28"/>
        </w:rPr>
        <w:t>. Если соответствующая информация не указана в заявке, участник считается подавшим заявку от своего имени и действующим в своих интересах.</w:t>
      </w:r>
    </w:p>
    <w:p w:rsidR="000649AA" w:rsidRDefault="000649AA" w:rsidP="00A90B9F">
      <w:pPr>
        <w:pStyle w:val="11"/>
        <w:numPr>
          <w:ilvl w:val="2"/>
          <w:numId w:val="12"/>
        </w:numPr>
        <w:ind w:left="0" w:firstLine="709"/>
        <w:rPr>
          <w:szCs w:val="28"/>
        </w:rPr>
      </w:pPr>
      <w:r w:rsidRPr="005C306C">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0649AA" w:rsidRDefault="000649AA" w:rsidP="00A90B9F">
      <w:pPr>
        <w:pStyle w:val="11"/>
        <w:numPr>
          <w:ilvl w:val="2"/>
          <w:numId w:val="12"/>
        </w:numPr>
        <w:ind w:left="0" w:firstLine="709"/>
        <w:rPr>
          <w:szCs w:val="28"/>
        </w:rPr>
      </w:pPr>
      <w:r w:rsidRPr="009B425C">
        <w:rPr>
          <w:szCs w:val="28"/>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9B425C">
        <w:rPr>
          <w:bCs/>
          <w:szCs w:val="28"/>
        </w:rPr>
        <w:t>, а в составе котировочной заявки  должен быть представлен договор простого товарищества (договор о совместной деятельности).</w:t>
      </w:r>
      <w:r w:rsidRPr="009B425C">
        <w:rPr>
          <w:szCs w:val="28"/>
        </w:rPr>
        <w:t xml:space="preserve"> Также в составе заявки должны быть представлены документы, предусмотренные пунктом 3.1.1 настоящего приложения к извещению</w:t>
      </w:r>
      <w:r w:rsidRPr="005C306C">
        <w:rPr>
          <w:szCs w:val="28"/>
        </w:rPr>
        <w:t>, на каждое лицо, выступающее на стороне такого участника.</w:t>
      </w:r>
      <w:r w:rsidRPr="005C306C">
        <w:rPr>
          <w:sz w:val="24"/>
          <w:szCs w:val="28"/>
        </w:rPr>
        <w:t xml:space="preserve"> </w:t>
      </w:r>
    </w:p>
    <w:p w:rsidR="000649AA" w:rsidRDefault="000649AA" w:rsidP="00A90B9F">
      <w:pPr>
        <w:pStyle w:val="11"/>
        <w:numPr>
          <w:ilvl w:val="2"/>
          <w:numId w:val="12"/>
        </w:numPr>
        <w:ind w:left="0" w:firstLine="709"/>
        <w:rPr>
          <w:szCs w:val="28"/>
        </w:rPr>
      </w:pPr>
      <w:r w:rsidRPr="005C306C">
        <w:rPr>
          <w:szCs w:val="28"/>
        </w:rPr>
        <w:t xml:space="preserve">Участник, </w:t>
      </w:r>
      <w:r w:rsidRPr="00BF618B">
        <w:rPr>
          <w:szCs w:val="28"/>
        </w:rPr>
        <w:t>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Pr>
          <w:szCs w:val="28"/>
        </w:rPr>
        <w:t xml:space="preserve">, установленным в приложении № 1 </w:t>
      </w:r>
      <w:r w:rsidRPr="009B425C">
        <w:rPr>
          <w:szCs w:val="28"/>
        </w:rPr>
        <w:t>к извещению</w:t>
      </w:r>
      <w:r w:rsidRPr="009B425C">
        <w:rPr>
          <w:szCs w:val="28"/>
          <w:lang w:eastAsia="en-US"/>
        </w:rPr>
        <w:t>. Порядок подтверждения соответствия квалификационным требованиям участника, на стороне которого выступает несколько лиц, указан в пункте 1.7 приложения</w:t>
      </w:r>
      <w:r>
        <w:rPr>
          <w:szCs w:val="28"/>
          <w:lang w:eastAsia="en-US"/>
        </w:rPr>
        <w:t xml:space="preserve"> </w:t>
      </w:r>
      <w:r>
        <w:rPr>
          <w:szCs w:val="28"/>
        </w:rPr>
        <w:t xml:space="preserve">№ 1 </w:t>
      </w:r>
      <w:r w:rsidRPr="009B425C">
        <w:rPr>
          <w:szCs w:val="28"/>
        </w:rPr>
        <w:t>к извещению</w:t>
      </w:r>
      <w:r>
        <w:rPr>
          <w:szCs w:val="28"/>
          <w:lang w:eastAsia="en-US"/>
        </w:rPr>
        <w:t>.</w:t>
      </w:r>
    </w:p>
    <w:p w:rsidR="000649AA" w:rsidRPr="00294073" w:rsidRDefault="000649AA" w:rsidP="00A90B9F">
      <w:pPr>
        <w:pStyle w:val="11"/>
        <w:numPr>
          <w:ilvl w:val="2"/>
          <w:numId w:val="12"/>
        </w:numPr>
        <w:ind w:left="0" w:firstLine="709"/>
        <w:rPr>
          <w:szCs w:val="28"/>
        </w:rPr>
      </w:pPr>
      <w:r w:rsidRPr="005C306C">
        <w:rPr>
          <w:szCs w:val="28"/>
        </w:rPr>
        <w:t xml:space="preserve">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Pr>
          <w:szCs w:val="28"/>
        </w:rPr>
        <w:t xml:space="preserve">указанным в заявке участника и </w:t>
      </w:r>
      <w:r w:rsidRPr="005C306C">
        <w:rPr>
          <w:szCs w:val="28"/>
        </w:rPr>
        <w:t>действующим от имени всех остальных лиц по доверенности или на основании договора простого товарищества</w:t>
      </w:r>
      <w:r>
        <w:rPr>
          <w:szCs w:val="28"/>
        </w:rPr>
        <w:t xml:space="preserve"> </w:t>
      </w:r>
      <w:r w:rsidRPr="00270E01">
        <w:rPr>
          <w:szCs w:val="28"/>
        </w:rPr>
        <w:t>(договора о совместной деятельности)</w:t>
      </w:r>
      <w:r w:rsidRPr="005C306C">
        <w:rPr>
          <w:szCs w:val="28"/>
        </w:rPr>
        <w:t>.</w:t>
      </w:r>
    </w:p>
    <w:p w:rsidR="000649AA" w:rsidRPr="00294073" w:rsidRDefault="000649AA" w:rsidP="000649AA">
      <w:pPr>
        <w:jc w:val="both"/>
        <w:rPr>
          <w:sz w:val="28"/>
          <w:szCs w:val="28"/>
        </w:rPr>
      </w:pPr>
    </w:p>
    <w:p w:rsidR="000649AA" w:rsidRDefault="000649AA" w:rsidP="00A90B9F">
      <w:pPr>
        <w:pStyle w:val="3"/>
        <w:numPr>
          <w:ilvl w:val="1"/>
          <w:numId w:val="12"/>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lastRenderedPageBreak/>
        <w:t>Требования к участникам</w:t>
      </w:r>
    </w:p>
    <w:p w:rsidR="000649AA" w:rsidRDefault="000649AA" w:rsidP="000649AA">
      <w:pPr>
        <w:ind w:firstLine="709"/>
        <w:rPr>
          <w:sz w:val="28"/>
          <w:szCs w:val="28"/>
        </w:rPr>
      </w:pPr>
    </w:p>
    <w:p w:rsidR="000649AA" w:rsidRDefault="000649AA" w:rsidP="00A90B9F">
      <w:pPr>
        <w:pStyle w:val="a4"/>
        <w:numPr>
          <w:ilvl w:val="2"/>
          <w:numId w:val="12"/>
        </w:numPr>
        <w:ind w:left="0" w:firstLine="709"/>
        <w:jc w:val="both"/>
        <w:rPr>
          <w:sz w:val="28"/>
          <w:szCs w:val="28"/>
        </w:rPr>
      </w:pPr>
      <w:r w:rsidRPr="005C306C">
        <w:rPr>
          <w:sz w:val="28"/>
          <w:szCs w:val="28"/>
        </w:rPr>
        <w:t>Участник должен соответствовать обязательным</w:t>
      </w:r>
      <w:r>
        <w:rPr>
          <w:sz w:val="28"/>
          <w:szCs w:val="28"/>
        </w:rPr>
        <w:t xml:space="preserve"> (пункт 3.3.2 настоящего </w:t>
      </w:r>
      <w:r>
        <w:rPr>
          <w:bCs/>
          <w:sz w:val="28"/>
          <w:szCs w:val="28"/>
        </w:rPr>
        <w:t>приложения к извещению)</w:t>
      </w:r>
      <w:r w:rsidRPr="005C306C">
        <w:rPr>
          <w:sz w:val="28"/>
          <w:szCs w:val="28"/>
        </w:rPr>
        <w:t xml:space="preserve"> и квалификационным</w:t>
      </w:r>
      <w:r>
        <w:rPr>
          <w:sz w:val="28"/>
          <w:szCs w:val="28"/>
        </w:rPr>
        <w:t xml:space="preserve"> требованиям (пункт </w:t>
      </w:r>
      <w:r w:rsidRPr="00A074C3">
        <w:rPr>
          <w:sz w:val="28"/>
          <w:szCs w:val="28"/>
        </w:rPr>
        <w:t>1.7</w:t>
      </w:r>
      <w:r>
        <w:rPr>
          <w:sz w:val="28"/>
          <w:szCs w:val="28"/>
        </w:rPr>
        <w:t xml:space="preserve"> </w:t>
      </w:r>
      <w:r>
        <w:rPr>
          <w:bCs/>
          <w:sz w:val="28"/>
          <w:szCs w:val="28"/>
        </w:rPr>
        <w:t>приложения № 1 к извещению)</w:t>
      </w:r>
      <w:r w:rsidRPr="005C306C">
        <w:rPr>
          <w:sz w:val="28"/>
          <w:szCs w:val="28"/>
        </w:rPr>
        <w:t>. Заявка участника должна соответствовать требованиям технического задания</w:t>
      </w:r>
      <w:r>
        <w:rPr>
          <w:sz w:val="28"/>
          <w:szCs w:val="28"/>
        </w:rPr>
        <w:t xml:space="preserve"> </w:t>
      </w:r>
      <w:r w:rsidRPr="009B425C">
        <w:rPr>
          <w:sz w:val="28"/>
          <w:szCs w:val="28"/>
        </w:rPr>
        <w:t>(приложение № 1.1 к извещению)</w:t>
      </w:r>
      <w:r w:rsidRPr="005C306C">
        <w:rPr>
          <w:sz w:val="28"/>
          <w:szCs w:val="28"/>
        </w:rPr>
        <w:t xml:space="preserve">. Для подтверждения соответствия требованиям </w:t>
      </w:r>
      <w:r>
        <w:rPr>
          <w:sz w:val="28"/>
          <w:szCs w:val="28"/>
        </w:rPr>
        <w:t xml:space="preserve">извещения </w:t>
      </w:r>
      <w:r w:rsidRPr="005C306C">
        <w:rPr>
          <w:sz w:val="28"/>
          <w:szCs w:val="28"/>
        </w:rPr>
        <w:t xml:space="preserve">в составе заявки должны быть представлены все необходимые документы и информация в соответствии с требованиями </w:t>
      </w:r>
      <w:r w:rsidRPr="007D059D">
        <w:rPr>
          <w:sz w:val="28"/>
          <w:szCs w:val="28"/>
        </w:rPr>
        <w:t>извещения</w:t>
      </w:r>
      <w:r w:rsidRPr="005C306C">
        <w:rPr>
          <w:sz w:val="28"/>
          <w:szCs w:val="28"/>
        </w:rPr>
        <w:t>.</w:t>
      </w:r>
    </w:p>
    <w:p w:rsidR="000649AA" w:rsidRDefault="000649AA" w:rsidP="00A90B9F">
      <w:pPr>
        <w:pStyle w:val="a6"/>
        <w:numPr>
          <w:ilvl w:val="2"/>
          <w:numId w:val="12"/>
        </w:numPr>
        <w:tabs>
          <w:tab w:val="left" w:pos="0"/>
        </w:tabs>
        <w:ind w:left="0" w:firstLine="709"/>
        <w:rPr>
          <w:rFonts w:eastAsia="Times New Roman"/>
          <w:bCs/>
          <w:sz w:val="28"/>
          <w:szCs w:val="28"/>
        </w:rPr>
      </w:pPr>
      <w:r w:rsidRPr="005C306C">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7D059D">
        <w:rPr>
          <w:sz w:val="28"/>
          <w:szCs w:val="28"/>
        </w:rPr>
        <w:t>извещения</w:t>
      </w:r>
      <w:r w:rsidRPr="005C306C">
        <w:rPr>
          <w:rFonts w:eastAsia="Times New Roman"/>
          <w:bCs/>
          <w:sz w:val="28"/>
          <w:szCs w:val="28"/>
        </w:rPr>
        <w:t>, а именно:</w:t>
      </w:r>
    </w:p>
    <w:p w:rsidR="000649AA" w:rsidRDefault="000649AA" w:rsidP="00A90B9F">
      <w:pPr>
        <w:pStyle w:val="a6"/>
        <w:numPr>
          <w:ilvl w:val="3"/>
          <w:numId w:val="12"/>
        </w:numPr>
        <w:tabs>
          <w:tab w:val="left" w:pos="0"/>
        </w:tabs>
        <w:ind w:left="0" w:firstLine="709"/>
        <w:rPr>
          <w:rFonts w:eastAsia="Times New Roman"/>
          <w:bCs/>
          <w:sz w:val="28"/>
          <w:szCs w:val="28"/>
        </w:rPr>
      </w:pPr>
      <w:proofErr w:type="spellStart"/>
      <w:r w:rsidRPr="005C306C">
        <w:rPr>
          <w:rFonts w:eastAsia="Times New Roman"/>
          <w:bCs/>
          <w:sz w:val="28"/>
          <w:szCs w:val="28"/>
        </w:rPr>
        <w:t>непроведение</w:t>
      </w:r>
      <w:proofErr w:type="spellEnd"/>
      <w:r w:rsidRPr="005C306C">
        <w:rPr>
          <w:rFonts w:eastAsia="Times New Roman"/>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0649AA" w:rsidRDefault="000649AA" w:rsidP="00A90B9F">
      <w:pPr>
        <w:pStyle w:val="a6"/>
        <w:numPr>
          <w:ilvl w:val="3"/>
          <w:numId w:val="12"/>
        </w:numPr>
        <w:tabs>
          <w:tab w:val="left" w:pos="0"/>
        </w:tabs>
        <w:ind w:left="0" w:firstLine="709"/>
        <w:rPr>
          <w:rFonts w:eastAsia="Times New Roman"/>
          <w:bCs/>
          <w:sz w:val="28"/>
          <w:szCs w:val="28"/>
        </w:rPr>
      </w:pPr>
      <w:proofErr w:type="spellStart"/>
      <w:r w:rsidRPr="005C306C">
        <w:rPr>
          <w:rFonts w:eastAsia="Times New Roman"/>
          <w:bCs/>
          <w:sz w:val="28"/>
          <w:szCs w:val="28"/>
        </w:rPr>
        <w:t>неприостановление</w:t>
      </w:r>
      <w:proofErr w:type="spellEnd"/>
      <w:r w:rsidRPr="005C306C">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0649AA" w:rsidRDefault="000649AA" w:rsidP="00A90B9F">
      <w:pPr>
        <w:pStyle w:val="a6"/>
        <w:numPr>
          <w:ilvl w:val="3"/>
          <w:numId w:val="12"/>
        </w:numPr>
        <w:tabs>
          <w:tab w:val="left" w:pos="0"/>
        </w:tabs>
        <w:ind w:left="0" w:firstLine="709"/>
        <w:rPr>
          <w:rFonts w:eastAsia="Times New Roman"/>
          <w:bCs/>
          <w:sz w:val="28"/>
          <w:szCs w:val="28"/>
        </w:rPr>
      </w:pPr>
      <w:r w:rsidRPr="005C306C">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0649AA" w:rsidRDefault="000649AA" w:rsidP="00A90B9F">
      <w:pPr>
        <w:pStyle w:val="a6"/>
        <w:numPr>
          <w:ilvl w:val="3"/>
          <w:numId w:val="12"/>
        </w:numPr>
        <w:tabs>
          <w:tab w:val="left" w:pos="0"/>
        </w:tabs>
        <w:ind w:left="0" w:firstLine="709"/>
        <w:rPr>
          <w:rFonts w:eastAsia="Times New Roman"/>
          <w:bCs/>
          <w:sz w:val="28"/>
          <w:szCs w:val="28"/>
        </w:rPr>
      </w:pPr>
      <w:r w:rsidRPr="005C306C">
        <w:rPr>
          <w:rFonts w:eastAsia="Times New Roman"/>
          <w:bCs/>
          <w:sz w:val="28"/>
          <w:szCs w:val="28"/>
        </w:rPr>
        <w:t>отсутствие сведений об участнике в реестрах недобросовестных поставщиков, предусмотренных частью 7 с</w:t>
      </w:r>
      <w:r>
        <w:rPr>
          <w:rFonts w:eastAsia="Times New Roman"/>
          <w:bCs/>
          <w:sz w:val="28"/>
          <w:szCs w:val="28"/>
        </w:rPr>
        <w:t>татьи 3 Федерального закона от</w:t>
      </w:r>
      <w:r>
        <w:rPr>
          <w:rFonts w:eastAsia="Times New Roman"/>
          <w:bCs/>
          <w:sz w:val="28"/>
          <w:szCs w:val="28"/>
        </w:rPr>
        <w:br/>
      </w:r>
      <w:r w:rsidRPr="005C306C">
        <w:rPr>
          <w:rFonts w:eastAsia="Times New Roman"/>
          <w:bCs/>
          <w:sz w:val="28"/>
          <w:szCs w:val="28"/>
        </w:rPr>
        <w:t>18 июля 2011 г. № 223-ФЗ «О закупках товаров, работ, услуг отдельными видами юридических лиц».</w:t>
      </w:r>
    </w:p>
    <w:p w:rsidR="000649AA" w:rsidRDefault="000649AA" w:rsidP="000649AA">
      <w:pPr>
        <w:ind w:firstLine="709"/>
        <w:jc w:val="both"/>
        <w:rPr>
          <w:sz w:val="28"/>
          <w:szCs w:val="28"/>
        </w:rPr>
      </w:pPr>
      <w:r>
        <w:rPr>
          <w:sz w:val="28"/>
          <w:szCs w:val="28"/>
        </w:rPr>
        <w:t xml:space="preserve">3.3.3. </w:t>
      </w:r>
      <w:r w:rsidRPr="005C306C">
        <w:rPr>
          <w:sz w:val="28"/>
          <w:szCs w:val="28"/>
        </w:rPr>
        <w:t>Соответствие обязательным требованиям</w:t>
      </w:r>
      <w:r>
        <w:rPr>
          <w:sz w:val="28"/>
          <w:szCs w:val="28"/>
        </w:rPr>
        <w:t xml:space="preserve"> </w:t>
      </w:r>
      <w:r w:rsidRPr="005C306C">
        <w:rPr>
          <w:sz w:val="28"/>
          <w:szCs w:val="28"/>
        </w:rPr>
        <w:t xml:space="preserve">подтверждается участником в декларативной форме </w:t>
      </w:r>
      <w:r>
        <w:rPr>
          <w:sz w:val="28"/>
          <w:szCs w:val="28"/>
        </w:rPr>
        <w:t xml:space="preserve">в заявке, подготовленной по </w:t>
      </w:r>
      <w:r w:rsidRPr="009B425C">
        <w:rPr>
          <w:sz w:val="28"/>
          <w:szCs w:val="28"/>
        </w:rPr>
        <w:t xml:space="preserve">Форме заявки участника, представленной в </w:t>
      </w:r>
      <w:r w:rsidRPr="005C306C">
        <w:rPr>
          <w:sz w:val="28"/>
          <w:szCs w:val="28"/>
        </w:rPr>
        <w:t>приложени</w:t>
      </w:r>
      <w:r>
        <w:rPr>
          <w:sz w:val="28"/>
          <w:szCs w:val="28"/>
        </w:rPr>
        <w:t>и</w:t>
      </w:r>
      <w:r w:rsidRPr="005C306C">
        <w:rPr>
          <w:sz w:val="28"/>
          <w:szCs w:val="28"/>
        </w:rPr>
        <w:t xml:space="preserve"> № </w:t>
      </w:r>
      <w:r>
        <w:rPr>
          <w:sz w:val="28"/>
          <w:szCs w:val="28"/>
        </w:rPr>
        <w:t>1.3 к</w:t>
      </w:r>
      <w:r w:rsidRPr="005C306C">
        <w:rPr>
          <w:sz w:val="28"/>
          <w:szCs w:val="28"/>
        </w:rPr>
        <w:t xml:space="preserve"> </w:t>
      </w:r>
      <w:r>
        <w:rPr>
          <w:bCs/>
          <w:sz w:val="28"/>
          <w:szCs w:val="28"/>
        </w:rPr>
        <w:t>извещению о проведении запроса котировок</w:t>
      </w:r>
      <w:r w:rsidRPr="005C306C">
        <w:rPr>
          <w:sz w:val="28"/>
          <w:szCs w:val="28"/>
        </w:rPr>
        <w:t>.</w:t>
      </w:r>
    </w:p>
    <w:p w:rsidR="000649AA" w:rsidRDefault="000649AA" w:rsidP="000649AA">
      <w:pPr>
        <w:rPr>
          <w:sz w:val="28"/>
          <w:szCs w:val="28"/>
        </w:rPr>
      </w:pPr>
    </w:p>
    <w:p w:rsidR="000649AA" w:rsidRDefault="000649AA" w:rsidP="00A90B9F">
      <w:pPr>
        <w:pStyle w:val="3"/>
        <w:numPr>
          <w:ilvl w:val="1"/>
          <w:numId w:val="12"/>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Информационное сопровождение</w:t>
      </w:r>
    </w:p>
    <w:p w:rsidR="000649AA" w:rsidRDefault="000649AA" w:rsidP="000649AA">
      <w:pPr>
        <w:ind w:firstLine="709"/>
        <w:rPr>
          <w:sz w:val="28"/>
          <w:szCs w:val="28"/>
        </w:rPr>
      </w:pPr>
    </w:p>
    <w:p w:rsidR="000649AA" w:rsidRPr="005A16D9" w:rsidRDefault="000649AA" w:rsidP="00A90B9F">
      <w:pPr>
        <w:pStyle w:val="a4"/>
        <w:numPr>
          <w:ilvl w:val="2"/>
          <w:numId w:val="11"/>
        </w:numPr>
        <w:autoSpaceDE w:val="0"/>
        <w:autoSpaceDN w:val="0"/>
        <w:adjustRightInd w:val="0"/>
        <w:ind w:left="0" w:firstLine="709"/>
        <w:jc w:val="both"/>
        <w:rPr>
          <w:sz w:val="28"/>
          <w:szCs w:val="28"/>
        </w:rPr>
      </w:pPr>
      <w:r w:rsidRPr="005A16D9">
        <w:rPr>
          <w:sz w:val="28"/>
          <w:szCs w:val="28"/>
        </w:rPr>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0649AA" w:rsidRDefault="000649AA" w:rsidP="00A90B9F">
      <w:pPr>
        <w:pStyle w:val="11"/>
        <w:numPr>
          <w:ilvl w:val="2"/>
          <w:numId w:val="11"/>
        </w:numPr>
        <w:ind w:left="0" w:firstLine="709"/>
        <w:rPr>
          <w:szCs w:val="28"/>
        </w:rPr>
      </w:pPr>
      <w:r w:rsidRPr="005C306C">
        <w:rPr>
          <w:szCs w:val="28"/>
        </w:rPr>
        <w:t xml:space="preserve">В случае возникновения технических и иных неполадок при работе единой информационной системы, блокирующих доступ к единой </w:t>
      </w:r>
      <w:r w:rsidRPr="005C306C">
        <w:rPr>
          <w:szCs w:val="28"/>
        </w:rPr>
        <w:lastRenderedPageBreak/>
        <w:t>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w:t>
      </w:r>
      <w:r w:rsidRPr="007460E5">
        <w:rPr>
          <w:szCs w:val="28"/>
        </w:rPr>
        <w:t xml:space="preserve"> </w:t>
      </w:r>
      <w:proofErr w:type="spellStart"/>
      <w:r>
        <w:rPr>
          <w:szCs w:val="28"/>
        </w:rPr>
        <w:t>www</w:t>
      </w:r>
      <w:proofErr w:type="spellEnd"/>
      <w:r>
        <w:rPr>
          <w:szCs w:val="28"/>
        </w:rPr>
        <w:t>.</w:t>
      </w:r>
      <w:proofErr w:type="spellStart"/>
      <w:r>
        <w:rPr>
          <w:szCs w:val="28"/>
          <w:lang w:val="en-US"/>
        </w:rPr>
        <w:t>rwtk</w:t>
      </w:r>
      <w:proofErr w:type="spellEnd"/>
      <w:r w:rsidRPr="005C306C">
        <w:rPr>
          <w:szCs w:val="28"/>
        </w:rPr>
        <w:t>.</w:t>
      </w:r>
      <w:proofErr w:type="spellStart"/>
      <w:r w:rsidRPr="005C306C">
        <w:rPr>
          <w:szCs w:val="28"/>
        </w:rPr>
        <w:t>ru</w:t>
      </w:r>
      <w:proofErr w:type="spellEnd"/>
      <w:r>
        <w:rPr>
          <w:szCs w:val="28"/>
        </w:rPr>
        <w:t>,</w:t>
      </w:r>
      <w:r>
        <w:rPr>
          <w:bCs/>
          <w:szCs w:val="28"/>
        </w:rPr>
        <w:t xml:space="preserve"> </w:t>
      </w:r>
      <w:r w:rsidRPr="005C306C">
        <w:rPr>
          <w:bCs/>
          <w:szCs w:val="28"/>
        </w:rPr>
        <w:t xml:space="preserve">на сайте ЭТЗП </w:t>
      </w:r>
      <w:r w:rsidRPr="005C306C">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0649AA" w:rsidRDefault="000649AA" w:rsidP="00A90B9F">
      <w:pPr>
        <w:pStyle w:val="11"/>
        <w:numPr>
          <w:ilvl w:val="2"/>
          <w:numId w:val="11"/>
        </w:numPr>
        <w:ind w:left="0" w:firstLine="709"/>
        <w:rPr>
          <w:szCs w:val="28"/>
        </w:rPr>
      </w:pPr>
      <w:r w:rsidRPr="005C306C">
        <w:rPr>
          <w:szCs w:val="28"/>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Pr>
          <w:szCs w:val="28"/>
        </w:rPr>
        <w:t>, предусмотренную настоящим приложением.</w:t>
      </w:r>
    </w:p>
    <w:p w:rsidR="000649AA" w:rsidRDefault="000649AA" w:rsidP="00A90B9F">
      <w:pPr>
        <w:pStyle w:val="11"/>
        <w:numPr>
          <w:ilvl w:val="2"/>
          <w:numId w:val="11"/>
        </w:numPr>
        <w:ind w:left="0" w:firstLine="709"/>
        <w:rPr>
          <w:szCs w:val="28"/>
        </w:rPr>
      </w:pPr>
      <w:r w:rsidRPr="005C306C">
        <w:rPr>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0649AA" w:rsidRDefault="000649AA" w:rsidP="00A90B9F">
      <w:pPr>
        <w:pStyle w:val="11"/>
        <w:numPr>
          <w:ilvl w:val="2"/>
          <w:numId w:val="11"/>
        </w:numPr>
        <w:ind w:left="0" w:firstLine="709"/>
        <w:rPr>
          <w:szCs w:val="28"/>
        </w:rPr>
      </w:pPr>
      <w:r w:rsidRPr="005C306C">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0649AA" w:rsidRDefault="000649AA" w:rsidP="00A90B9F">
      <w:pPr>
        <w:pStyle w:val="11"/>
        <w:numPr>
          <w:ilvl w:val="2"/>
          <w:numId w:val="11"/>
        </w:numPr>
        <w:ind w:left="0" w:firstLine="709"/>
        <w:rPr>
          <w:szCs w:val="28"/>
        </w:rPr>
      </w:pPr>
      <w:r w:rsidRPr="005C306C">
        <w:rPr>
          <w:szCs w:val="28"/>
        </w:rPr>
        <w:t>В организации и проведении запроса котировок участвуют:</w:t>
      </w:r>
    </w:p>
    <w:p w:rsidR="000649AA" w:rsidRPr="00F62A75" w:rsidRDefault="000649AA" w:rsidP="000649AA">
      <w:pPr>
        <w:pStyle w:val="11"/>
        <w:ind w:firstLine="675"/>
        <w:rPr>
          <w:szCs w:val="28"/>
        </w:rPr>
      </w:pPr>
      <w:r>
        <w:rPr>
          <w:szCs w:val="28"/>
        </w:rPr>
        <w:t>заказчик – дочернее общество ОАО «РЖД», для нужд которого осуществляется закупка;</w:t>
      </w:r>
    </w:p>
    <w:p w:rsidR="000649AA" w:rsidRDefault="000649AA" w:rsidP="000649AA">
      <w:pPr>
        <w:pStyle w:val="11"/>
        <w:ind w:firstLine="709"/>
        <w:rPr>
          <w:szCs w:val="28"/>
        </w:rPr>
      </w:pPr>
      <w:r w:rsidRPr="005C306C">
        <w:rPr>
          <w:szCs w:val="28"/>
        </w:rPr>
        <w:t xml:space="preserve">организатор </w:t>
      </w:r>
      <w:r>
        <w:rPr>
          <w:szCs w:val="28"/>
        </w:rPr>
        <w:t>-</w:t>
      </w:r>
      <w:r w:rsidRPr="005C306C">
        <w:rPr>
          <w:szCs w:val="28"/>
        </w:rPr>
        <w:t xml:space="preserve"> </w:t>
      </w:r>
      <w:r>
        <w:rPr>
          <w:szCs w:val="28"/>
        </w:rPr>
        <w:t xml:space="preserve">юридическое лицо, </w:t>
      </w:r>
      <w:r w:rsidRPr="006D0228">
        <w:rPr>
          <w:szCs w:val="28"/>
        </w:rPr>
        <w:t>осуществляющ</w:t>
      </w:r>
      <w:r>
        <w:rPr>
          <w:szCs w:val="28"/>
        </w:rPr>
        <w:t xml:space="preserve">ее </w:t>
      </w:r>
      <w:r w:rsidRPr="005C306C">
        <w:rPr>
          <w:szCs w:val="28"/>
        </w:rPr>
        <w:t>организацию и проведение закупки;</w:t>
      </w:r>
    </w:p>
    <w:p w:rsidR="000649AA" w:rsidRDefault="000649AA" w:rsidP="000649AA">
      <w:pPr>
        <w:pStyle w:val="11"/>
        <w:ind w:firstLine="709"/>
        <w:rPr>
          <w:szCs w:val="28"/>
        </w:rPr>
      </w:pPr>
      <w:r w:rsidRPr="005C306C">
        <w:rPr>
          <w:szCs w:val="28"/>
        </w:rPr>
        <w:t>комиссия</w:t>
      </w:r>
      <w:r w:rsidRPr="0063388D">
        <w:rPr>
          <w:szCs w:val="28"/>
        </w:rPr>
        <w:t xml:space="preserve"> </w:t>
      </w:r>
      <w:r>
        <w:rPr>
          <w:szCs w:val="28"/>
        </w:rPr>
        <w:t>по осуществлению конкурентных закупок</w:t>
      </w:r>
      <w:r w:rsidRPr="005C306C">
        <w:rPr>
          <w:szCs w:val="28"/>
        </w:rPr>
        <w:t xml:space="preserve"> – коллегиальный орган, образуемый по решению заказчика для проведения </w:t>
      </w:r>
      <w:r>
        <w:rPr>
          <w:szCs w:val="28"/>
        </w:rPr>
        <w:t xml:space="preserve">конкурентных </w:t>
      </w:r>
      <w:r w:rsidRPr="005C306C">
        <w:rPr>
          <w:szCs w:val="28"/>
        </w:rPr>
        <w:t>процедур закупок</w:t>
      </w:r>
      <w:r>
        <w:rPr>
          <w:szCs w:val="28"/>
        </w:rPr>
        <w:t xml:space="preserve"> </w:t>
      </w:r>
      <w:r w:rsidRPr="006D0228">
        <w:rPr>
          <w:szCs w:val="28"/>
        </w:rPr>
        <w:t>(комиссия, экспертная группа)</w:t>
      </w:r>
      <w:r w:rsidRPr="00DF1BFD">
        <w:rPr>
          <w:szCs w:val="28"/>
        </w:rPr>
        <w:t>;</w:t>
      </w:r>
    </w:p>
    <w:p w:rsidR="000649AA" w:rsidRDefault="000649AA" w:rsidP="000649AA">
      <w:pPr>
        <w:pStyle w:val="11"/>
        <w:ind w:firstLine="709"/>
        <w:rPr>
          <w:szCs w:val="28"/>
        </w:rPr>
      </w:pPr>
      <w:r w:rsidRPr="00F6736A">
        <w:rPr>
          <w:szCs w:val="28"/>
        </w:rPr>
        <w:t xml:space="preserve">оператор электронной площадки </w:t>
      </w:r>
      <w:r>
        <w:rPr>
          <w:szCs w:val="28"/>
        </w:rPr>
        <w:t xml:space="preserve">(оператор ЭТЗП) – </w:t>
      </w:r>
      <w:r w:rsidRPr="006D0228">
        <w:rPr>
          <w:szCs w:val="28"/>
        </w:rPr>
        <w:t xml:space="preserve">юридическое лицо, </w:t>
      </w:r>
      <w:r w:rsidRPr="00E95D0D">
        <w:rPr>
          <w:szCs w:val="28"/>
        </w:rPr>
        <w:t>обеспечива</w:t>
      </w:r>
      <w:r>
        <w:rPr>
          <w:szCs w:val="28"/>
        </w:rPr>
        <w:t xml:space="preserve">ющее </w:t>
      </w:r>
      <w:r w:rsidRPr="00F6736A">
        <w:rPr>
          <w:szCs w:val="28"/>
        </w:rPr>
        <w:t>проведение конкурентных закупок в электронной форме</w:t>
      </w:r>
      <w:r w:rsidRPr="00F24C89">
        <w:rPr>
          <w:szCs w:val="28"/>
        </w:rPr>
        <w:t>.</w:t>
      </w:r>
    </w:p>
    <w:p w:rsidR="000649AA" w:rsidRPr="009B425C" w:rsidRDefault="000649AA" w:rsidP="00A90B9F">
      <w:pPr>
        <w:pStyle w:val="11"/>
        <w:numPr>
          <w:ilvl w:val="2"/>
          <w:numId w:val="11"/>
        </w:numPr>
        <w:ind w:left="0" w:firstLine="709"/>
        <w:rPr>
          <w:szCs w:val="28"/>
        </w:rPr>
      </w:pPr>
      <w:r w:rsidRPr="009B425C">
        <w:rPr>
          <w:szCs w:val="28"/>
        </w:rPr>
        <w:t>Участнику для участия в запросе котировок необходимо получить аккредитацию на ЭТЗП в порядке, установленном оператором ЭТЗП.</w:t>
      </w:r>
    </w:p>
    <w:p w:rsidR="000649AA" w:rsidRPr="009B425C" w:rsidRDefault="000649AA" w:rsidP="00A90B9F">
      <w:pPr>
        <w:pStyle w:val="11"/>
        <w:numPr>
          <w:ilvl w:val="2"/>
          <w:numId w:val="11"/>
        </w:numPr>
        <w:ind w:left="0" w:firstLine="709"/>
        <w:rPr>
          <w:szCs w:val="28"/>
        </w:rPr>
      </w:pPr>
      <w:r w:rsidRPr="009B425C">
        <w:rPr>
          <w:szCs w:val="28"/>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0649AA" w:rsidRPr="009B425C" w:rsidRDefault="000649AA" w:rsidP="00A90B9F">
      <w:pPr>
        <w:pStyle w:val="11"/>
        <w:numPr>
          <w:ilvl w:val="2"/>
          <w:numId w:val="11"/>
        </w:numPr>
        <w:ind w:left="0" w:firstLine="709"/>
        <w:rPr>
          <w:szCs w:val="28"/>
        </w:rPr>
      </w:pPr>
      <w:r w:rsidRPr="009B425C">
        <w:rPr>
          <w:szCs w:val="28"/>
        </w:rPr>
        <w:t xml:space="preserve">Электронные документы участника запроса котировок, заказчика, оператора ЭТЗП должны быть подписаны </w:t>
      </w:r>
      <w:r w:rsidRPr="00793D13">
        <w:rPr>
          <w:szCs w:val="28"/>
        </w:rPr>
        <w:t xml:space="preserve">усиленной квалифицированной </w:t>
      </w:r>
      <w:r w:rsidRPr="009B425C">
        <w:rPr>
          <w:szCs w:val="28"/>
        </w:rPr>
        <w:t xml:space="preserve">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0649AA" w:rsidRPr="009B425C" w:rsidRDefault="000649AA" w:rsidP="00A90B9F">
      <w:pPr>
        <w:pStyle w:val="11"/>
        <w:numPr>
          <w:ilvl w:val="2"/>
          <w:numId w:val="11"/>
        </w:numPr>
        <w:ind w:left="0" w:firstLine="709"/>
        <w:rPr>
          <w:szCs w:val="28"/>
        </w:rPr>
      </w:pPr>
      <w:r w:rsidRPr="009B425C">
        <w:rPr>
          <w:szCs w:val="28"/>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0649AA" w:rsidRPr="009B425C" w:rsidRDefault="000649AA" w:rsidP="00A90B9F">
      <w:pPr>
        <w:pStyle w:val="11"/>
        <w:numPr>
          <w:ilvl w:val="2"/>
          <w:numId w:val="11"/>
        </w:numPr>
        <w:ind w:left="0" w:firstLine="709"/>
        <w:rPr>
          <w:szCs w:val="28"/>
        </w:rPr>
      </w:pPr>
      <w:r w:rsidRPr="009B425C">
        <w:rPr>
          <w:szCs w:val="28"/>
        </w:rPr>
        <w:t xml:space="preserve">При проведении запроса котировок проведение переговоров заказчика с оператором ЭТЗП и оператора ЭТЗП с участником запроса котировок </w:t>
      </w:r>
      <w:r w:rsidRPr="009B425C">
        <w:rPr>
          <w:szCs w:val="28"/>
        </w:rPr>
        <w:lastRenderedPageBreak/>
        <w:t>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0649AA" w:rsidRPr="009B425C" w:rsidRDefault="000649AA" w:rsidP="00A90B9F">
      <w:pPr>
        <w:pStyle w:val="11"/>
        <w:numPr>
          <w:ilvl w:val="2"/>
          <w:numId w:val="11"/>
        </w:numPr>
        <w:ind w:left="0" w:firstLine="709"/>
        <w:rPr>
          <w:szCs w:val="28"/>
        </w:rPr>
      </w:pPr>
      <w:r w:rsidRPr="009B425C">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0649AA" w:rsidRPr="009B425C" w:rsidRDefault="000649AA" w:rsidP="00A90B9F">
      <w:pPr>
        <w:pStyle w:val="11"/>
        <w:numPr>
          <w:ilvl w:val="2"/>
          <w:numId w:val="11"/>
        </w:numPr>
        <w:ind w:left="0" w:firstLine="709"/>
        <w:rPr>
          <w:szCs w:val="28"/>
        </w:rPr>
      </w:pPr>
      <w:r w:rsidRPr="009B425C">
        <w:rPr>
          <w:szCs w:val="28"/>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0649AA" w:rsidRPr="009B425C" w:rsidRDefault="000649AA" w:rsidP="00A90B9F">
      <w:pPr>
        <w:pStyle w:val="11"/>
        <w:numPr>
          <w:ilvl w:val="2"/>
          <w:numId w:val="11"/>
        </w:numPr>
        <w:ind w:left="0" w:firstLine="709"/>
        <w:rPr>
          <w:szCs w:val="28"/>
        </w:rPr>
      </w:pPr>
      <w:r w:rsidRPr="009B425C">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649AA" w:rsidRPr="009B425C" w:rsidRDefault="000649AA" w:rsidP="00A90B9F">
      <w:pPr>
        <w:pStyle w:val="11"/>
        <w:numPr>
          <w:ilvl w:val="2"/>
          <w:numId w:val="11"/>
        </w:numPr>
        <w:ind w:left="0" w:firstLine="709"/>
        <w:rPr>
          <w:szCs w:val="28"/>
        </w:rPr>
      </w:pPr>
      <w:r w:rsidRPr="009B425C">
        <w:rPr>
          <w:szCs w:val="28"/>
        </w:rPr>
        <w:t>Работа на ЭТЗП осуществляется в соответствии с регламентом работы электронной площадки, размещенным на ЭТЗП.</w:t>
      </w:r>
    </w:p>
    <w:p w:rsidR="000649AA" w:rsidRDefault="000649AA" w:rsidP="000649AA">
      <w:pPr>
        <w:pStyle w:val="11"/>
        <w:ind w:firstLine="709"/>
        <w:rPr>
          <w:szCs w:val="28"/>
        </w:rPr>
      </w:pPr>
    </w:p>
    <w:p w:rsidR="000649AA" w:rsidRDefault="000649AA" w:rsidP="00A90B9F">
      <w:pPr>
        <w:pStyle w:val="3"/>
        <w:numPr>
          <w:ilvl w:val="1"/>
          <w:numId w:val="11"/>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Разъяснения</w:t>
      </w:r>
      <w:r>
        <w:rPr>
          <w:rFonts w:ascii="Times New Roman" w:hAnsi="Times New Roman" w:cs="Times New Roman"/>
          <w:sz w:val="28"/>
          <w:szCs w:val="28"/>
        </w:rPr>
        <w:t xml:space="preserve"> положений извещения об осуществлении запроса котировок</w:t>
      </w:r>
      <w:r w:rsidRPr="005C306C">
        <w:rPr>
          <w:rFonts w:ascii="Times New Roman" w:hAnsi="Times New Roman" w:cs="Times New Roman"/>
          <w:sz w:val="28"/>
          <w:szCs w:val="28"/>
        </w:rPr>
        <w:t xml:space="preserve">, изменения </w:t>
      </w:r>
      <w:r>
        <w:rPr>
          <w:rFonts w:ascii="Times New Roman" w:hAnsi="Times New Roman" w:cs="Times New Roman"/>
          <w:sz w:val="28"/>
          <w:szCs w:val="28"/>
        </w:rPr>
        <w:t xml:space="preserve">извещения об осуществлении запроса котировок </w:t>
      </w:r>
      <w:r w:rsidRPr="009B425C">
        <w:rPr>
          <w:rFonts w:ascii="Times New Roman" w:hAnsi="Times New Roman" w:cs="Times New Roman"/>
          <w:sz w:val="28"/>
          <w:szCs w:val="28"/>
        </w:rPr>
        <w:t>и приложений к нему</w:t>
      </w:r>
      <w:r w:rsidRPr="005C306C">
        <w:rPr>
          <w:rFonts w:ascii="Times New Roman" w:hAnsi="Times New Roman" w:cs="Times New Roman"/>
          <w:sz w:val="28"/>
          <w:szCs w:val="28"/>
        </w:rPr>
        <w:t>, прекращение запроса котировок</w:t>
      </w:r>
    </w:p>
    <w:p w:rsidR="000649AA" w:rsidRDefault="000649AA" w:rsidP="000649AA">
      <w:pPr>
        <w:ind w:firstLine="709"/>
        <w:rPr>
          <w:sz w:val="28"/>
          <w:szCs w:val="28"/>
        </w:rPr>
      </w:pPr>
    </w:p>
    <w:p w:rsidR="000649AA" w:rsidRPr="005A16D9" w:rsidRDefault="000649AA" w:rsidP="00A90B9F">
      <w:pPr>
        <w:pStyle w:val="a4"/>
        <w:numPr>
          <w:ilvl w:val="2"/>
          <w:numId w:val="10"/>
        </w:numPr>
        <w:ind w:left="0" w:firstLine="709"/>
        <w:jc w:val="both"/>
        <w:rPr>
          <w:rFonts w:eastAsia="MS Mincho"/>
          <w:sz w:val="28"/>
          <w:szCs w:val="28"/>
        </w:rPr>
      </w:pPr>
      <w:r w:rsidRPr="005A16D9">
        <w:rPr>
          <w:rFonts w:eastAsia="MS Mincho"/>
          <w:sz w:val="28"/>
          <w:szCs w:val="28"/>
        </w:rPr>
        <w:t xml:space="preserve">Запрос о даче разъяснений положений извещения </w:t>
      </w:r>
      <w:r w:rsidRPr="009B425C">
        <w:rPr>
          <w:sz w:val="28"/>
          <w:szCs w:val="28"/>
        </w:rPr>
        <w:t>и приложений к нему</w:t>
      </w:r>
      <w:r w:rsidRPr="005A16D9">
        <w:rPr>
          <w:rFonts w:eastAsia="MS Mincho"/>
          <w:sz w:val="28"/>
          <w:szCs w:val="28"/>
        </w:rPr>
        <w:t xml:space="preserve"> (далее – запрос) может быть направлен с момента размещения извещения на сайтах.</w:t>
      </w:r>
    </w:p>
    <w:p w:rsidR="000649AA" w:rsidRPr="00443AF4" w:rsidRDefault="000649AA" w:rsidP="00A90B9F">
      <w:pPr>
        <w:pStyle w:val="a4"/>
        <w:numPr>
          <w:ilvl w:val="2"/>
          <w:numId w:val="10"/>
        </w:numPr>
        <w:ind w:left="0" w:firstLine="709"/>
        <w:jc w:val="both"/>
        <w:rPr>
          <w:rFonts w:eastAsia="MS Mincho"/>
          <w:sz w:val="28"/>
          <w:szCs w:val="28"/>
        </w:rPr>
      </w:pPr>
      <w:r>
        <w:rPr>
          <w:rFonts w:eastAsia="MS Mincho"/>
          <w:sz w:val="28"/>
          <w:szCs w:val="28"/>
        </w:rPr>
        <w:t>З</w:t>
      </w:r>
      <w:r w:rsidRPr="001E1912">
        <w:rPr>
          <w:rFonts w:eastAsia="MS Mincho"/>
          <w:sz w:val="28"/>
          <w:szCs w:val="28"/>
        </w:rPr>
        <w:t xml:space="preserve">апрос </w:t>
      </w:r>
      <w:r>
        <w:rPr>
          <w:rFonts w:eastAsia="MS Mincho"/>
          <w:sz w:val="28"/>
          <w:szCs w:val="28"/>
        </w:rPr>
        <w:t>должен</w:t>
      </w:r>
      <w:r w:rsidRPr="001E1912">
        <w:rPr>
          <w:rFonts w:eastAsia="MS Mincho"/>
          <w:sz w:val="28"/>
          <w:szCs w:val="28"/>
        </w:rPr>
        <w:t xml:space="preserve"> быть направлен посредством ЭТЗП с обязательным подписанием электронной подписью участника запроса предложений.</w:t>
      </w:r>
    </w:p>
    <w:p w:rsidR="000649AA" w:rsidRDefault="000649AA" w:rsidP="00A90B9F">
      <w:pPr>
        <w:pStyle w:val="a4"/>
        <w:numPr>
          <w:ilvl w:val="2"/>
          <w:numId w:val="10"/>
        </w:numPr>
        <w:ind w:left="0" w:firstLine="709"/>
        <w:jc w:val="both"/>
        <w:rPr>
          <w:rFonts w:eastAsia="MS Mincho"/>
          <w:sz w:val="28"/>
          <w:szCs w:val="28"/>
        </w:rPr>
      </w:pPr>
      <w:r w:rsidRPr="005C306C">
        <w:rPr>
          <w:rFonts w:eastAsia="MS Mincho"/>
          <w:sz w:val="28"/>
          <w:szCs w:val="28"/>
        </w:rPr>
        <w:t xml:space="preserve">Разъяснения </w:t>
      </w:r>
      <w:r w:rsidRPr="00480E6D">
        <w:rPr>
          <w:sz w:val="28"/>
          <w:szCs w:val="28"/>
        </w:rPr>
        <w:t xml:space="preserve">положений </w:t>
      </w:r>
      <w:r>
        <w:rPr>
          <w:sz w:val="28"/>
          <w:szCs w:val="28"/>
        </w:rPr>
        <w:t xml:space="preserve">извещения </w:t>
      </w:r>
      <w:r w:rsidRPr="009B425C">
        <w:rPr>
          <w:sz w:val="28"/>
          <w:szCs w:val="28"/>
        </w:rPr>
        <w:t>и приложений к нему</w:t>
      </w:r>
      <w:r>
        <w:rPr>
          <w:sz w:val="28"/>
          <w:szCs w:val="28"/>
        </w:rPr>
        <w:t xml:space="preserve"> </w:t>
      </w:r>
      <w:r w:rsidRPr="005C306C">
        <w:rPr>
          <w:rFonts w:eastAsia="MS Mincho"/>
          <w:sz w:val="28"/>
          <w:szCs w:val="28"/>
        </w:rPr>
        <w:t xml:space="preserve">предоставляются </w:t>
      </w:r>
      <w:r w:rsidRPr="00F24C89">
        <w:rPr>
          <w:rFonts w:eastAsia="MS Mincho"/>
          <w:sz w:val="28"/>
          <w:szCs w:val="28"/>
        </w:rPr>
        <w:t xml:space="preserve">в течение </w:t>
      </w:r>
      <w:r>
        <w:rPr>
          <w:rFonts w:eastAsia="MS Mincho"/>
          <w:sz w:val="28"/>
          <w:szCs w:val="28"/>
        </w:rPr>
        <w:t>3</w:t>
      </w:r>
      <w:r w:rsidRPr="00F24C89">
        <w:rPr>
          <w:rFonts w:eastAsia="MS Mincho"/>
          <w:sz w:val="28"/>
          <w:szCs w:val="28"/>
        </w:rPr>
        <w:t> (</w:t>
      </w:r>
      <w:r>
        <w:rPr>
          <w:rFonts w:eastAsia="MS Mincho"/>
          <w:sz w:val="28"/>
          <w:szCs w:val="28"/>
        </w:rPr>
        <w:t>трех</w:t>
      </w:r>
      <w:r w:rsidRPr="00F24C89">
        <w:rPr>
          <w:rFonts w:eastAsia="MS Mincho"/>
          <w:sz w:val="28"/>
          <w:szCs w:val="28"/>
        </w:rPr>
        <w:t>)</w:t>
      </w:r>
      <w:r>
        <w:rPr>
          <w:rFonts w:eastAsia="MS Mincho"/>
          <w:sz w:val="28"/>
          <w:szCs w:val="28"/>
        </w:rPr>
        <w:t xml:space="preserve"> рабочих</w:t>
      </w:r>
      <w:r w:rsidRPr="005C306C">
        <w:rPr>
          <w:rFonts w:eastAsia="MS Mincho"/>
          <w:sz w:val="28"/>
          <w:szCs w:val="28"/>
        </w:rPr>
        <w:t xml:space="preserve"> дней с</w:t>
      </w:r>
      <w:r>
        <w:rPr>
          <w:rFonts w:eastAsia="MS Mincho"/>
          <w:sz w:val="28"/>
          <w:szCs w:val="28"/>
        </w:rPr>
        <w:t xml:space="preserve"> </w:t>
      </w:r>
      <w:proofErr w:type="gramStart"/>
      <w:r>
        <w:rPr>
          <w:rFonts w:eastAsia="MS Mincho"/>
          <w:sz w:val="28"/>
          <w:szCs w:val="28"/>
        </w:rPr>
        <w:t>даты</w:t>
      </w:r>
      <w:r w:rsidRPr="005C306C">
        <w:rPr>
          <w:rFonts w:eastAsia="MS Mincho"/>
          <w:sz w:val="28"/>
          <w:szCs w:val="28"/>
        </w:rPr>
        <w:t xml:space="preserve">  поступления</w:t>
      </w:r>
      <w:proofErr w:type="gramEnd"/>
      <w:r w:rsidRPr="005C306C">
        <w:rPr>
          <w:rFonts w:eastAsia="MS Mincho"/>
          <w:sz w:val="28"/>
          <w:szCs w:val="28"/>
        </w:rPr>
        <w:t xml:space="preserve"> запроса</w:t>
      </w:r>
      <w:r>
        <w:rPr>
          <w:rFonts w:eastAsia="MS Mincho"/>
          <w:sz w:val="28"/>
          <w:szCs w:val="28"/>
        </w:rPr>
        <w:t xml:space="preserve"> </w:t>
      </w:r>
      <w:r w:rsidRPr="00D81F6C">
        <w:rPr>
          <w:rFonts w:eastAsia="MS Mincho"/>
          <w:sz w:val="28"/>
          <w:szCs w:val="28"/>
        </w:rPr>
        <w:t>с указанием предмета запроса, но без указания участника, от которого поступил запрос</w:t>
      </w:r>
      <w:r>
        <w:rPr>
          <w:rFonts w:eastAsia="MS Mincho"/>
          <w:sz w:val="28"/>
          <w:szCs w:val="28"/>
        </w:rPr>
        <w:t xml:space="preserve"> </w:t>
      </w:r>
      <w:r w:rsidRPr="009B425C">
        <w:rPr>
          <w:rFonts w:eastAsia="MS Mincho"/>
          <w:sz w:val="28"/>
          <w:szCs w:val="28"/>
        </w:rPr>
        <w:t>и размещаются в установленном порядке</w:t>
      </w:r>
      <w:r w:rsidRPr="00D81F6C">
        <w:rPr>
          <w:rFonts w:eastAsia="MS Mincho"/>
          <w:sz w:val="28"/>
          <w:szCs w:val="28"/>
        </w:rPr>
        <w:t xml:space="preserve">. </w:t>
      </w:r>
      <w:r w:rsidRPr="009A1BBB">
        <w:rPr>
          <w:rFonts w:eastAsia="MS Mincho"/>
          <w:sz w:val="28"/>
          <w:szCs w:val="28"/>
        </w:rPr>
        <w:t xml:space="preserve">Разъяснения </w:t>
      </w:r>
      <w:r>
        <w:rPr>
          <w:sz w:val="28"/>
          <w:szCs w:val="28"/>
        </w:rPr>
        <w:t>извещения</w:t>
      </w:r>
      <w:r w:rsidRPr="009A1BBB">
        <w:rPr>
          <w:rFonts w:eastAsia="MS Mincho"/>
          <w:sz w:val="28"/>
          <w:szCs w:val="28"/>
        </w:rPr>
        <w:t xml:space="preserve"> </w:t>
      </w:r>
      <w:r w:rsidRPr="00D81F6C">
        <w:rPr>
          <w:rFonts w:eastAsia="MS Mincho"/>
          <w:sz w:val="28"/>
          <w:szCs w:val="28"/>
        </w:rPr>
        <w:t xml:space="preserve">могут не </w:t>
      </w:r>
      <w:r w:rsidRPr="009A1BBB">
        <w:rPr>
          <w:rFonts w:eastAsia="MS Mincho"/>
          <w:sz w:val="28"/>
          <w:szCs w:val="28"/>
        </w:rPr>
        <w:t>предоставля</w:t>
      </w:r>
      <w:r w:rsidRPr="00D81F6C">
        <w:rPr>
          <w:rFonts w:eastAsia="MS Mincho"/>
          <w:sz w:val="28"/>
          <w:szCs w:val="28"/>
        </w:rPr>
        <w:t>ть</w:t>
      </w:r>
      <w:r w:rsidRPr="009A1BBB">
        <w:rPr>
          <w:rFonts w:eastAsia="MS Mincho"/>
          <w:sz w:val="28"/>
          <w:szCs w:val="28"/>
        </w:rPr>
        <w:t xml:space="preserve">ся </w:t>
      </w:r>
      <w:r w:rsidRPr="00D81F6C">
        <w:rPr>
          <w:rFonts w:eastAsia="MS Mincho"/>
          <w:sz w:val="28"/>
          <w:szCs w:val="28"/>
        </w:rPr>
        <w:t>в случае, если запрос поступил позднее</w:t>
      </w:r>
      <w:r>
        <w:rPr>
          <w:rFonts w:eastAsia="MS Mincho"/>
          <w:sz w:val="28"/>
          <w:szCs w:val="28"/>
        </w:rPr>
        <w:t>,</w:t>
      </w:r>
      <w:r w:rsidRPr="00D81F6C">
        <w:rPr>
          <w:rFonts w:eastAsia="MS Mincho"/>
          <w:sz w:val="28"/>
          <w:szCs w:val="28"/>
        </w:rPr>
        <w:t xml:space="preserve"> чем за 3 рабочих дня до даты окончания срока подачи заявок на участие в </w:t>
      </w:r>
      <w:r>
        <w:rPr>
          <w:rFonts w:eastAsia="MS Mincho"/>
          <w:sz w:val="28"/>
          <w:szCs w:val="28"/>
        </w:rPr>
        <w:t>запросе котировок</w:t>
      </w:r>
      <w:r w:rsidRPr="005C306C">
        <w:rPr>
          <w:rFonts w:eastAsia="MS Mincho"/>
          <w:sz w:val="28"/>
          <w:szCs w:val="28"/>
        </w:rPr>
        <w:t>.</w:t>
      </w:r>
    </w:p>
    <w:p w:rsidR="000649AA" w:rsidRDefault="000649AA" w:rsidP="00A90B9F">
      <w:pPr>
        <w:pStyle w:val="a4"/>
        <w:numPr>
          <w:ilvl w:val="2"/>
          <w:numId w:val="10"/>
        </w:numPr>
        <w:ind w:left="0" w:firstLine="709"/>
        <w:jc w:val="both"/>
        <w:rPr>
          <w:rFonts w:eastAsia="MS Mincho"/>
          <w:sz w:val="28"/>
          <w:szCs w:val="28"/>
        </w:rPr>
      </w:pPr>
      <w:r w:rsidRPr="00D81F6C">
        <w:rPr>
          <w:sz w:val="28"/>
          <w:szCs w:val="28"/>
        </w:rPr>
        <w:t xml:space="preserve">Разъяснения положений </w:t>
      </w:r>
      <w:r>
        <w:rPr>
          <w:sz w:val="28"/>
          <w:szCs w:val="28"/>
        </w:rPr>
        <w:t xml:space="preserve">извещения </w:t>
      </w:r>
      <w:r w:rsidRPr="00D81F6C">
        <w:rPr>
          <w:sz w:val="28"/>
          <w:szCs w:val="28"/>
        </w:rPr>
        <w:t>не должны изменять предмет конкурентной закупки и существенные условия проекта договора</w:t>
      </w:r>
      <w:r w:rsidRPr="005C306C">
        <w:rPr>
          <w:rFonts w:eastAsia="MS Mincho"/>
          <w:sz w:val="28"/>
          <w:szCs w:val="28"/>
        </w:rPr>
        <w:t>.</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w:t>
      </w:r>
      <w:r w:rsidRPr="009B425C">
        <w:rPr>
          <w:sz w:val="28"/>
          <w:szCs w:val="28"/>
        </w:rPr>
        <w:t xml:space="preserve">(приложения к нему) </w:t>
      </w:r>
      <w:r w:rsidRPr="005C306C">
        <w:rPr>
          <w:sz w:val="28"/>
          <w:szCs w:val="28"/>
        </w:rPr>
        <w:t>о</w:t>
      </w:r>
      <w:r>
        <w:rPr>
          <w:sz w:val="28"/>
          <w:szCs w:val="28"/>
        </w:rPr>
        <w:t>б осуществлении</w:t>
      </w:r>
      <w:r w:rsidRPr="005C306C">
        <w:rPr>
          <w:sz w:val="28"/>
          <w:szCs w:val="28"/>
        </w:rPr>
        <w:t xml:space="preserve"> запроса котировок.</w:t>
      </w:r>
    </w:p>
    <w:p w:rsidR="000649AA" w:rsidRDefault="000649AA" w:rsidP="00A90B9F">
      <w:pPr>
        <w:pStyle w:val="a4"/>
        <w:numPr>
          <w:ilvl w:val="2"/>
          <w:numId w:val="10"/>
        </w:numPr>
        <w:ind w:left="0" w:firstLine="709"/>
        <w:jc w:val="both"/>
        <w:rPr>
          <w:rFonts w:eastAsia="MS Mincho"/>
          <w:sz w:val="28"/>
          <w:szCs w:val="28"/>
        </w:rPr>
      </w:pPr>
      <w:r w:rsidRPr="00677D03">
        <w:rPr>
          <w:sz w:val="28"/>
          <w:szCs w:val="28"/>
        </w:rPr>
        <w:t>В случае внесения изменений в извещение</w:t>
      </w:r>
      <w:r>
        <w:rPr>
          <w:sz w:val="28"/>
          <w:szCs w:val="28"/>
        </w:rPr>
        <w:t xml:space="preserve"> о проведении запроса котировок</w:t>
      </w:r>
      <w:r w:rsidRPr="00677D03">
        <w:rPr>
          <w:sz w:val="28"/>
          <w:szCs w:val="28"/>
        </w:rPr>
        <w:t xml:space="preserve"> срок подачи заявок на участие в запросе котировок должен быть </w:t>
      </w:r>
      <w:r w:rsidRPr="00677D03">
        <w:rPr>
          <w:sz w:val="28"/>
          <w:szCs w:val="28"/>
        </w:rPr>
        <w:lastRenderedPageBreak/>
        <w:t xml:space="preserve">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w:t>
      </w:r>
      <w:r w:rsidRPr="009B425C">
        <w:rPr>
          <w:sz w:val="28"/>
          <w:szCs w:val="28"/>
        </w:rPr>
        <w:t xml:space="preserve">в соответствии с Положением о закупке товаров, работ, услуг для нужд </w:t>
      </w:r>
      <w:r>
        <w:rPr>
          <w:sz w:val="28"/>
          <w:szCs w:val="28"/>
        </w:rPr>
        <w:t>заказчика</w:t>
      </w:r>
      <w:r w:rsidRPr="009B425C">
        <w:rPr>
          <w:sz w:val="28"/>
          <w:szCs w:val="28"/>
        </w:rPr>
        <w:t xml:space="preserve">, размещенным в </w:t>
      </w:r>
      <w:r>
        <w:rPr>
          <w:sz w:val="28"/>
          <w:szCs w:val="28"/>
        </w:rPr>
        <w:t>единой информационной системе</w:t>
      </w:r>
      <w:r w:rsidRPr="009B425C">
        <w:rPr>
          <w:sz w:val="28"/>
          <w:szCs w:val="28"/>
        </w:rPr>
        <w:t xml:space="preserve"> в установленном порядке</w:t>
      </w:r>
      <w:r w:rsidRPr="00677D03">
        <w:rPr>
          <w:sz w:val="28"/>
          <w:szCs w:val="28"/>
        </w:rPr>
        <w:t>.</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 xml:space="preserve">Дополнения и изменения, внесенные в извещение </w:t>
      </w:r>
      <w:r w:rsidRPr="009B425C">
        <w:rPr>
          <w:sz w:val="28"/>
          <w:szCs w:val="28"/>
        </w:rPr>
        <w:t>(приложения к нему)</w:t>
      </w:r>
      <w:r>
        <w:rPr>
          <w:sz w:val="28"/>
          <w:szCs w:val="28"/>
        </w:rPr>
        <w:t xml:space="preserve"> </w:t>
      </w:r>
      <w:r w:rsidRPr="005C306C">
        <w:rPr>
          <w:sz w:val="28"/>
          <w:szCs w:val="28"/>
        </w:rPr>
        <w:t>о</w:t>
      </w:r>
      <w:r>
        <w:rPr>
          <w:sz w:val="28"/>
          <w:szCs w:val="28"/>
        </w:rPr>
        <w:t>б осуществлении</w:t>
      </w:r>
      <w:r w:rsidRPr="005C306C">
        <w:rPr>
          <w:sz w:val="28"/>
          <w:szCs w:val="28"/>
        </w:rPr>
        <w:t xml:space="preserve"> запроса котировок, размещаются на сайтах в день принятия решения о внесении изменений.</w:t>
      </w:r>
    </w:p>
    <w:p w:rsidR="000649AA" w:rsidRDefault="000649AA" w:rsidP="00A90B9F">
      <w:pPr>
        <w:pStyle w:val="a4"/>
        <w:numPr>
          <w:ilvl w:val="2"/>
          <w:numId w:val="10"/>
        </w:numPr>
        <w:ind w:left="0" w:firstLine="709"/>
        <w:jc w:val="both"/>
        <w:rPr>
          <w:rFonts w:eastAsia="MS Mincho"/>
          <w:sz w:val="28"/>
          <w:szCs w:val="28"/>
        </w:rPr>
      </w:pPr>
      <w:r>
        <w:rPr>
          <w:sz w:val="28"/>
          <w:szCs w:val="28"/>
        </w:rPr>
        <w:t>Заказчик вправе отменить</w:t>
      </w:r>
      <w:r w:rsidRPr="003C473D">
        <w:rPr>
          <w:sz w:val="28"/>
          <w:szCs w:val="28"/>
        </w:rPr>
        <w:t xml:space="preserve"> </w:t>
      </w:r>
      <w:r>
        <w:rPr>
          <w:sz w:val="28"/>
          <w:szCs w:val="28"/>
        </w:rPr>
        <w:t xml:space="preserve">запрос </w:t>
      </w:r>
      <w:proofErr w:type="gramStart"/>
      <w:r w:rsidRPr="005C306C">
        <w:rPr>
          <w:sz w:val="28"/>
          <w:szCs w:val="28"/>
        </w:rPr>
        <w:t>котировок</w:t>
      </w:r>
      <w:r>
        <w:rPr>
          <w:sz w:val="28"/>
          <w:szCs w:val="28"/>
        </w:rPr>
        <w:t xml:space="preserve"> </w:t>
      </w:r>
      <w:r w:rsidRPr="00D81F6C">
        <w:rPr>
          <w:sz w:val="28"/>
          <w:szCs w:val="28"/>
        </w:rPr>
        <w:t xml:space="preserve"> по</w:t>
      </w:r>
      <w:proofErr w:type="gramEnd"/>
      <w:r w:rsidRPr="00D81F6C">
        <w:rPr>
          <w:sz w:val="28"/>
          <w:szCs w:val="28"/>
        </w:rPr>
        <w:t xml:space="preserve"> одному и более предмету закупки (лоту) до наступления даты и времени окончания срока подачи заявок на участие в </w:t>
      </w:r>
      <w:r>
        <w:rPr>
          <w:sz w:val="28"/>
          <w:szCs w:val="28"/>
        </w:rPr>
        <w:t xml:space="preserve">запросе </w:t>
      </w:r>
      <w:r w:rsidRPr="005C306C">
        <w:rPr>
          <w:sz w:val="28"/>
          <w:szCs w:val="28"/>
        </w:rPr>
        <w:t>котировок</w:t>
      </w:r>
      <w:r w:rsidRPr="00D81F6C">
        <w:rPr>
          <w:sz w:val="28"/>
          <w:szCs w:val="28"/>
        </w:rPr>
        <w:t>.</w:t>
      </w:r>
      <w:r>
        <w:rPr>
          <w:sz w:val="28"/>
          <w:szCs w:val="28"/>
        </w:rPr>
        <w:t xml:space="preserve"> </w:t>
      </w:r>
      <w:r w:rsidRPr="00D81F6C">
        <w:rPr>
          <w:sz w:val="28"/>
          <w:szCs w:val="28"/>
        </w:rPr>
        <w:t xml:space="preserve">По истечении срока подачи заявок и до заключения договора заказчик вправе отменить </w:t>
      </w:r>
      <w:r>
        <w:rPr>
          <w:sz w:val="28"/>
          <w:szCs w:val="28"/>
        </w:rPr>
        <w:t xml:space="preserve">запрос </w:t>
      </w:r>
      <w:r w:rsidRPr="005C306C">
        <w:rPr>
          <w:sz w:val="28"/>
          <w:szCs w:val="28"/>
        </w:rPr>
        <w:t>котировок</w:t>
      </w:r>
      <w:r w:rsidRPr="00D81F6C">
        <w:rPr>
          <w:sz w:val="28"/>
          <w:szCs w:val="28"/>
        </w:rPr>
        <w:t xml:space="preserve"> только в случае возникновения обстоятельств непреодолимой силы в соответствии с гражданским законодательством.</w:t>
      </w:r>
    </w:p>
    <w:p w:rsidR="000649AA" w:rsidRDefault="000649AA" w:rsidP="00A90B9F">
      <w:pPr>
        <w:pStyle w:val="a4"/>
        <w:numPr>
          <w:ilvl w:val="2"/>
          <w:numId w:val="10"/>
        </w:numPr>
        <w:ind w:left="0" w:firstLine="709"/>
        <w:jc w:val="both"/>
        <w:rPr>
          <w:rFonts w:eastAsia="MS Mincho"/>
          <w:sz w:val="28"/>
          <w:szCs w:val="28"/>
        </w:rPr>
      </w:pPr>
      <w:r w:rsidRPr="00D81F6C">
        <w:rPr>
          <w:sz w:val="28"/>
          <w:szCs w:val="28"/>
        </w:rPr>
        <w:t xml:space="preserve">Решение об отмене </w:t>
      </w:r>
      <w:r>
        <w:rPr>
          <w:sz w:val="28"/>
          <w:szCs w:val="28"/>
        </w:rPr>
        <w:t>запроса котировок</w:t>
      </w:r>
      <w:r w:rsidRPr="00D81F6C">
        <w:rPr>
          <w:sz w:val="28"/>
          <w:szCs w:val="28"/>
        </w:rPr>
        <w:t xml:space="preserve"> размещается на сайтах в день принятия этого решения</w:t>
      </w:r>
      <w:r>
        <w:rPr>
          <w:sz w:val="28"/>
          <w:szCs w:val="28"/>
        </w:rPr>
        <w:t>.</w:t>
      </w:r>
    </w:p>
    <w:p w:rsidR="000649AA" w:rsidRDefault="000649AA" w:rsidP="00A90B9F">
      <w:pPr>
        <w:pStyle w:val="a4"/>
        <w:numPr>
          <w:ilvl w:val="2"/>
          <w:numId w:val="10"/>
        </w:numPr>
        <w:ind w:left="0" w:firstLine="709"/>
        <w:jc w:val="both"/>
        <w:rPr>
          <w:rFonts w:eastAsia="MS Mincho"/>
          <w:sz w:val="28"/>
          <w:szCs w:val="28"/>
        </w:rPr>
      </w:pPr>
      <w:r>
        <w:rPr>
          <w:sz w:val="28"/>
          <w:szCs w:val="28"/>
        </w:rPr>
        <w:t>В</w:t>
      </w:r>
      <w:r w:rsidRPr="00DF62AB">
        <w:rPr>
          <w:sz w:val="28"/>
          <w:szCs w:val="28"/>
        </w:rPr>
        <w:t xml:space="preserve"> </w:t>
      </w:r>
      <w:r w:rsidRPr="00CF7CCE">
        <w:rPr>
          <w:sz w:val="28"/>
          <w:szCs w:val="28"/>
        </w:rPr>
        <w:t xml:space="preserve">течение одного часа с момента размещения </w:t>
      </w:r>
      <w:r>
        <w:rPr>
          <w:sz w:val="28"/>
          <w:szCs w:val="28"/>
        </w:rPr>
        <w:t>на сайтах</w:t>
      </w:r>
      <w:r w:rsidRPr="00CF7CCE">
        <w:rPr>
          <w:sz w:val="28"/>
          <w:szCs w:val="28"/>
        </w:rPr>
        <w:t xml:space="preserve"> извещения об отказе от осуществления </w:t>
      </w:r>
      <w:r>
        <w:rPr>
          <w:sz w:val="28"/>
          <w:szCs w:val="28"/>
        </w:rPr>
        <w:t>запроса котировок</w:t>
      </w:r>
      <w:r w:rsidRPr="00CF7CCE">
        <w:rPr>
          <w:sz w:val="28"/>
          <w:szCs w:val="28"/>
        </w:rPr>
        <w:t xml:space="preserve">, изменений, внесенных в извещение </w:t>
      </w:r>
      <w:r w:rsidRPr="009B425C">
        <w:rPr>
          <w:sz w:val="28"/>
          <w:szCs w:val="28"/>
        </w:rPr>
        <w:t>(приложения к нему)</w:t>
      </w:r>
      <w:r>
        <w:rPr>
          <w:sz w:val="28"/>
          <w:szCs w:val="28"/>
        </w:rPr>
        <w:t xml:space="preserve"> о проведении запроса котировок</w:t>
      </w:r>
      <w:r w:rsidRPr="00CF7CCE">
        <w:rPr>
          <w:sz w:val="28"/>
          <w:szCs w:val="28"/>
        </w:rPr>
        <w:t xml:space="preserve">, разъяснений положений </w:t>
      </w:r>
      <w:r>
        <w:rPr>
          <w:sz w:val="28"/>
          <w:szCs w:val="28"/>
        </w:rPr>
        <w:t>извещения о проведении запроса котировок</w:t>
      </w:r>
      <w:r w:rsidRPr="00CF7CCE">
        <w:rPr>
          <w:sz w:val="28"/>
          <w:szCs w:val="28"/>
        </w:rPr>
        <w:t xml:space="preserve">, запросов заказчиков о разъяснении положений </w:t>
      </w:r>
      <w:r>
        <w:rPr>
          <w:sz w:val="28"/>
          <w:szCs w:val="28"/>
        </w:rPr>
        <w:t>котировочной заявки</w:t>
      </w:r>
      <w:r w:rsidRPr="00CF7CCE">
        <w:rPr>
          <w:sz w:val="28"/>
          <w:szCs w:val="28"/>
        </w:rPr>
        <w:t xml:space="preserve"> оператор электронной площадки размещает указанную информацию на </w:t>
      </w:r>
      <w:r>
        <w:rPr>
          <w:sz w:val="28"/>
          <w:szCs w:val="28"/>
        </w:rPr>
        <w:t>ЭТЗП</w:t>
      </w:r>
      <w:r w:rsidRPr="00CF7CCE">
        <w:rPr>
          <w:sz w:val="28"/>
          <w:szCs w:val="28"/>
        </w:rPr>
        <w:t xml:space="preserve">, направляет уведомление об указанных изменениях, разъяснениях всем участникам </w:t>
      </w:r>
      <w:r>
        <w:rPr>
          <w:sz w:val="28"/>
          <w:szCs w:val="28"/>
        </w:rPr>
        <w:t>запроса котировок</w:t>
      </w:r>
      <w:r w:rsidRPr="00CF7CCE">
        <w:rPr>
          <w:sz w:val="28"/>
          <w:szCs w:val="28"/>
        </w:rPr>
        <w:t xml:space="preserve">, подавшим заявки на участие в </w:t>
      </w:r>
      <w:r>
        <w:rPr>
          <w:sz w:val="28"/>
          <w:szCs w:val="28"/>
        </w:rPr>
        <w:t>нем</w:t>
      </w:r>
      <w:r w:rsidRPr="00CF7CCE">
        <w:rPr>
          <w:sz w:val="28"/>
          <w:szCs w:val="28"/>
        </w:rPr>
        <w:t xml:space="preserve">, уведомление об указанных разъяснениях также лицу, направившему запрос о даче разъяснений положений </w:t>
      </w:r>
      <w:r>
        <w:rPr>
          <w:sz w:val="28"/>
          <w:szCs w:val="28"/>
        </w:rPr>
        <w:t>извещения о проведении запроса котировок</w:t>
      </w:r>
      <w:r w:rsidRPr="00CF7CCE">
        <w:rPr>
          <w:sz w:val="28"/>
          <w:szCs w:val="28"/>
        </w:rPr>
        <w:t xml:space="preserve">, уведомление об указанных запросах о разъяснении положений заявки участника </w:t>
      </w:r>
      <w:r>
        <w:rPr>
          <w:sz w:val="28"/>
          <w:szCs w:val="28"/>
        </w:rPr>
        <w:t>запроса котировок</w:t>
      </w:r>
      <w:r w:rsidRPr="00CF7CCE">
        <w:rPr>
          <w:sz w:val="28"/>
          <w:szCs w:val="28"/>
        </w:rPr>
        <w:t xml:space="preserve">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0649AA" w:rsidRPr="005A16D9" w:rsidRDefault="000649AA" w:rsidP="00A90B9F">
      <w:pPr>
        <w:pStyle w:val="a4"/>
        <w:numPr>
          <w:ilvl w:val="2"/>
          <w:numId w:val="10"/>
        </w:numPr>
        <w:ind w:left="0" w:firstLine="709"/>
        <w:jc w:val="both"/>
        <w:rPr>
          <w:rFonts w:eastAsia="MS Mincho"/>
          <w:sz w:val="28"/>
          <w:szCs w:val="28"/>
        </w:rPr>
      </w:pPr>
      <w:r w:rsidRPr="005C306C">
        <w:rPr>
          <w:sz w:val="28"/>
          <w:szCs w:val="28"/>
        </w:rPr>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0649AA" w:rsidRDefault="000649AA" w:rsidP="000649AA">
      <w:pPr>
        <w:pStyle w:val="a4"/>
        <w:tabs>
          <w:tab w:val="left" w:pos="1276"/>
        </w:tabs>
        <w:ind w:left="0" w:firstLine="709"/>
        <w:jc w:val="both"/>
        <w:rPr>
          <w:sz w:val="28"/>
          <w:szCs w:val="28"/>
        </w:rPr>
      </w:pPr>
    </w:p>
    <w:p w:rsidR="000649AA" w:rsidRDefault="000649AA" w:rsidP="00A90B9F">
      <w:pPr>
        <w:pStyle w:val="3"/>
        <w:numPr>
          <w:ilvl w:val="1"/>
          <w:numId w:val="10"/>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Рассмотрение котировочных заявок</w:t>
      </w:r>
    </w:p>
    <w:p w:rsidR="000649AA" w:rsidRDefault="000649AA" w:rsidP="000649AA">
      <w:pPr>
        <w:ind w:firstLine="709"/>
        <w:rPr>
          <w:sz w:val="28"/>
          <w:szCs w:val="28"/>
        </w:rPr>
      </w:pPr>
    </w:p>
    <w:p w:rsidR="000649AA" w:rsidRDefault="000649AA" w:rsidP="00A90B9F">
      <w:pPr>
        <w:pStyle w:val="a4"/>
        <w:numPr>
          <w:ilvl w:val="2"/>
          <w:numId w:val="10"/>
        </w:numPr>
        <w:ind w:left="0" w:firstLine="709"/>
        <w:jc w:val="both"/>
        <w:rPr>
          <w:rFonts w:eastAsia="MS Mincho"/>
          <w:sz w:val="28"/>
          <w:szCs w:val="28"/>
        </w:rPr>
      </w:pPr>
      <w:r w:rsidRPr="005C306C">
        <w:rPr>
          <w:rFonts w:eastAsia="MS Mincho"/>
          <w:sz w:val="28"/>
          <w:szCs w:val="28"/>
        </w:rPr>
        <w:t xml:space="preserve">Котировочные заявки участников рассматриваются на соответствие требованиям, изложенным в </w:t>
      </w:r>
      <w:r>
        <w:rPr>
          <w:sz w:val="28"/>
          <w:szCs w:val="28"/>
        </w:rPr>
        <w:t>извещении</w:t>
      </w:r>
      <w:r w:rsidRPr="005C306C">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Pr>
          <w:sz w:val="28"/>
          <w:szCs w:val="28"/>
        </w:rPr>
        <w:t>извещением</w:t>
      </w:r>
      <w:r w:rsidRPr="005C306C">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0649AA" w:rsidRDefault="000649AA" w:rsidP="000649AA">
      <w:pPr>
        <w:pStyle w:val="a4"/>
        <w:ind w:left="0" w:firstLine="709"/>
        <w:jc w:val="both"/>
        <w:rPr>
          <w:rFonts w:eastAsia="MS Mincho"/>
          <w:sz w:val="28"/>
          <w:szCs w:val="28"/>
        </w:rPr>
      </w:pPr>
      <w:r w:rsidRPr="005C306C">
        <w:rPr>
          <w:rFonts w:eastAsia="MS Mincho"/>
          <w:sz w:val="28"/>
          <w:szCs w:val="28"/>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w:t>
      </w:r>
      <w:r w:rsidRPr="005C306C">
        <w:rPr>
          <w:rFonts w:eastAsia="MS Mincho"/>
          <w:sz w:val="28"/>
          <w:szCs w:val="28"/>
        </w:rPr>
        <w:lastRenderedPageBreak/>
        <w:t>выписки из единого государственного реестра индивидуальных предпринимателей</w:t>
      </w:r>
      <w:r w:rsidRPr="005C306C">
        <w:rPr>
          <w:sz w:val="28"/>
          <w:szCs w:val="28"/>
        </w:rPr>
        <w:t>, размещенной на сайте https://egrul.nalog.ru/.</w:t>
      </w:r>
    </w:p>
    <w:p w:rsidR="000649AA" w:rsidRPr="00B24FD3" w:rsidRDefault="000649AA" w:rsidP="00A90B9F">
      <w:pPr>
        <w:pStyle w:val="a4"/>
        <w:numPr>
          <w:ilvl w:val="2"/>
          <w:numId w:val="10"/>
        </w:numPr>
        <w:ind w:left="0" w:firstLine="709"/>
        <w:jc w:val="both"/>
        <w:rPr>
          <w:rFonts w:eastAsia="MS Mincho"/>
          <w:sz w:val="28"/>
          <w:szCs w:val="28"/>
        </w:rPr>
      </w:pPr>
      <w:r w:rsidRPr="005C306C">
        <w:rPr>
          <w:rFonts w:eastAsia="MS Mincho"/>
          <w:sz w:val="28"/>
          <w:szCs w:val="28"/>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C5137A">
        <w:rPr>
          <w:color w:val="000000"/>
          <w:sz w:val="28"/>
          <w:szCs w:val="28"/>
        </w:rPr>
        <w:t>В случае обжалования в антимонопольном органе действи</w:t>
      </w:r>
      <w:r>
        <w:rPr>
          <w:color w:val="000000"/>
          <w:sz w:val="28"/>
          <w:szCs w:val="28"/>
        </w:rPr>
        <w:t>я</w:t>
      </w:r>
      <w:r w:rsidRPr="00C5137A">
        <w:rPr>
          <w:color w:val="000000"/>
          <w:sz w:val="28"/>
          <w:szCs w:val="28"/>
        </w:rPr>
        <w:t xml:space="preserve"> (бездействия) Заказчика, комиссии по осуществлению конкурентной закупки, оператора электронной площадки Заказчик вправе продлевать срок рассмотрения </w:t>
      </w:r>
      <w:r>
        <w:rPr>
          <w:color w:val="000000"/>
          <w:sz w:val="28"/>
          <w:szCs w:val="28"/>
        </w:rPr>
        <w:t>и оценки</w:t>
      </w:r>
      <w:r w:rsidRPr="00C5137A">
        <w:rPr>
          <w:color w:val="000000"/>
          <w:sz w:val="28"/>
          <w:szCs w:val="28"/>
        </w:rPr>
        <w:t xml:space="preserve"> </w:t>
      </w:r>
      <w:r>
        <w:rPr>
          <w:color w:val="000000"/>
          <w:sz w:val="28"/>
          <w:szCs w:val="28"/>
        </w:rPr>
        <w:t xml:space="preserve">котировочных </w:t>
      </w:r>
      <w:r w:rsidRPr="00C5137A">
        <w:rPr>
          <w:color w:val="000000"/>
          <w:sz w:val="28"/>
          <w:szCs w:val="28"/>
        </w:rPr>
        <w:t>заявок</w:t>
      </w:r>
      <w:r>
        <w:rPr>
          <w:color w:val="000000"/>
          <w:sz w:val="28"/>
          <w:szCs w:val="28"/>
        </w:rPr>
        <w:t>, срок подведения итогов запроса котировок на</w:t>
      </w:r>
      <w:r w:rsidRPr="00C5137A">
        <w:rPr>
          <w:color w:val="000000"/>
          <w:sz w:val="28"/>
          <w:szCs w:val="28"/>
        </w:rPr>
        <w:t xml:space="preserve"> более </w:t>
      </w:r>
      <w:r>
        <w:rPr>
          <w:color w:val="000000"/>
          <w:sz w:val="28"/>
          <w:szCs w:val="28"/>
        </w:rPr>
        <w:t xml:space="preserve">длительный срок, необходимый для рассмотрения жалобы по существу и принятия </w:t>
      </w:r>
      <w:r w:rsidRPr="00C5137A">
        <w:rPr>
          <w:color w:val="000000"/>
          <w:sz w:val="28"/>
          <w:szCs w:val="28"/>
        </w:rPr>
        <w:t>по</w:t>
      </w:r>
      <w:r>
        <w:rPr>
          <w:color w:val="000000"/>
          <w:sz w:val="28"/>
          <w:szCs w:val="28"/>
        </w:rPr>
        <w:t xml:space="preserve"> ней решения, подведения итогов запроса котировок.</w:t>
      </w:r>
    </w:p>
    <w:p w:rsidR="000649AA" w:rsidRDefault="000649AA" w:rsidP="000649AA">
      <w:pPr>
        <w:pStyle w:val="a4"/>
        <w:ind w:left="0" w:firstLine="709"/>
        <w:jc w:val="both"/>
        <w:rPr>
          <w:rFonts w:eastAsia="MS Mincho"/>
          <w:sz w:val="28"/>
          <w:szCs w:val="28"/>
        </w:rPr>
      </w:pPr>
      <w:r w:rsidRPr="005C306C">
        <w:rPr>
          <w:rFonts w:eastAsia="MS Mincho"/>
          <w:sz w:val="28"/>
          <w:szCs w:val="28"/>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0649AA" w:rsidRPr="00BD4336" w:rsidRDefault="000649AA" w:rsidP="00A90B9F">
      <w:pPr>
        <w:pStyle w:val="a4"/>
        <w:numPr>
          <w:ilvl w:val="2"/>
          <w:numId w:val="10"/>
        </w:numPr>
        <w:ind w:left="0" w:firstLine="709"/>
        <w:jc w:val="both"/>
        <w:rPr>
          <w:rFonts w:eastAsia="MS Mincho"/>
          <w:sz w:val="28"/>
          <w:szCs w:val="28"/>
        </w:rPr>
      </w:pPr>
      <w:r w:rsidRPr="009836E6">
        <w:rPr>
          <w:rFonts w:eastAsia="MS Mincho"/>
          <w:sz w:val="28"/>
          <w:szCs w:val="28"/>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0649AA" w:rsidRPr="00BD4336" w:rsidRDefault="000649AA" w:rsidP="00A90B9F">
      <w:pPr>
        <w:pStyle w:val="a4"/>
        <w:numPr>
          <w:ilvl w:val="3"/>
          <w:numId w:val="10"/>
        </w:numPr>
        <w:ind w:left="0" w:firstLine="709"/>
        <w:jc w:val="both"/>
        <w:rPr>
          <w:rFonts w:eastAsia="MS Mincho"/>
          <w:sz w:val="28"/>
          <w:szCs w:val="28"/>
        </w:rPr>
      </w:pPr>
      <w:r w:rsidRPr="00A72DF7">
        <w:rPr>
          <w:rFonts w:eastAsia="MS Mincho"/>
          <w:sz w:val="28"/>
          <w:szCs w:val="28"/>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0649AA" w:rsidRPr="009836E6" w:rsidRDefault="000649AA" w:rsidP="00A90B9F">
      <w:pPr>
        <w:pStyle w:val="a4"/>
        <w:numPr>
          <w:ilvl w:val="3"/>
          <w:numId w:val="10"/>
        </w:numPr>
        <w:ind w:left="0" w:firstLine="709"/>
        <w:jc w:val="both"/>
        <w:rPr>
          <w:rFonts w:eastAsia="MS Mincho"/>
          <w:sz w:val="28"/>
          <w:szCs w:val="28"/>
        </w:rPr>
      </w:pPr>
      <w:r w:rsidRPr="00A72DF7">
        <w:rPr>
          <w:rFonts w:eastAsia="MS Mincho"/>
          <w:sz w:val="28"/>
          <w:szCs w:val="28"/>
        </w:rPr>
        <w:t>несоответствие участника запроса котировок требованиям, предусмотренным настоящим приложением</w:t>
      </w:r>
      <w:r>
        <w:rPr>
          <w:rFonts w:eastAsia="MS Mincho"/>
          <w:sz w:val="28"/>
          <w:szCs w:val="28"/>
        </w:rPr>
        <w:t>;</w:t>
      </w:r>
    </w:p>
    <w:p w:rsidR="000649AA" w:rsidRPr="009836E6" w:rsidRDefault="000649AA" w:rsidP="00A90B9F">
      <w:pPr>
        <w:pStyle w:val="a4"/>
        <w:numPr>
          <w:ilvl w:val="3"/>
          <w:numId w:val="10"/>
        </w:numPr>
        <w:shd w:val="clear" w:color="auto" w:fill="FFFFFF"/>
        <w:ind w:left="0" w:firstLine="709"/>
        <w:jc w:val="both"/>
        <w:rPr>
          <w:rFonts w:eastAsia="MS Mincho"/>
          <w:sz w:val="28"/>
          <w:szCs w:val="28"/>
        </w:rPr>
      </w:pPr>
      <w:r w:rsidRPr="009836E6">
        <w:rPr>
          <w:rFonts w:eastAsia="MS Mincho"/>
          <w:sz w:val="28"/>
          <w:szCs w:val="28"/>
        </w:rPr>
        <w:t xml:space="preserve">невнесение обеспечения котировочной заявки (если </w:t>
      </w:r>
      <w:r w:rsidRPr="009836E6">
        <w:rPr>
          <w:bCs/>
          <w:sz w:val="28"/>
          <w:szCs w:val="28"/>
        </w:rPr>
        <w:t>извещением (приложениями к нему)</w:t>
      </w:r>
      <w:r w:rsidRPr="009836E6">
        <w:rPr>
          <w:rFonts w:eastAsia="MS Mincho"/>
          <w:sz w:val="28"/>
          <w:szCs w:val="28"/>
        </w:rPr>
        <w:t xml:space="preserve"> установлено такое требование);</w:t>
      </w:r>
    </w:p>
    <w:p w:rsidR="000649AA" w:rsidRPr="009836E6" w:rsidRDefault="000649AA" w:rsidP="00A90B9F">
      <w:pPr>
        <w:pStyle w:val="a4"/>
        <w:numPr>
          <w:ilvl w:val="3"/>
          <w:numId w:val="10"/>
        </w:numPr>
        <w:shd w:val="clear" w:color="auto" w:fill="FFFFFF"/>
        <w:ind w:left="0" w:firstLine="709"/>
        <w:jc w:val="both"/>
        <w:rPr>
          <w:rFonts w:eastAsia="MS Mincho"/>
          <w:sz w:val="28"/>
          <w:szCs w:val="28"/>
        </w:rPr>
      </w:pPr>
      <w:r w:rsidRPr="009836E6">
        <w:rPr>
          <w:rFonts w:eastAsia="MS Mincho"/>
          <w:sz w:val="28"/>
          <w:szCs w:val="28"/>
        </w:rPr>
        <w:t xml:space="preserve">несоответствия котировочной заявки требованиям </w:t>
      </w:r>
      <w:r w:rsidRPr="009836E6">
        <w:rPr>
          <w:sz w:val="28"/>
          <w:szCs w:val="28"/>
        </w:rPr>
        <w:t xml:space="preserve">извещения </w:t>
      </w:r>
      <w:r w:rsidRPr="009836E6">
        <w:rPr>
          <w:rFonts w:eastAsia="MS Mincho"/>
          <w:sz w:val="28"/>
          <w:szCs w:val="28"/>
        </w:rPr>
        <w:t>(приложений к нему), в том числе:</w:t>
      </w:r>
    </w:p>
    <w:p w:rsidR="000649AA" w:rsidRPr="009836E6" w:rsidRDefault="000649AA" w:rsidP="00A90B9F">
      <w:pPr>
        <w:pStyle w:val="a4"/>
        <w:numPr>
          <w:ilvl w:val="4"/>
          <w:numId w:val="10"/>
        </w:numPr>
        <w:shd w:val="clear" w:color="auto" w:fill="FFFFFF"/>
        <w:ind w:left="0" w:firstLine="709"/>
        <w:jc w:val="both"/>
        <w:rPr>
          <w:rFonts w:eastAsia="MS Mincho"/>
          <w:sz w:val="28"/>
          <w:szCs w:val="28"/>
        </w:rPr>
      </w:pPr>
      <w:r w:rsidRPr="009836E6">
        <w:rPr>
          <w:rFonts w:eastAsia="MS Mincho"/>
          <w:sz w:val="28"/>
          <w:szCs w:val="28"/>
        </w:rPr>
        <w:t xml:space="preserve">котировочная заявка не соответствует форме, установленной </w:t>
      </w:r>
      <w:r w:rsidRPr="009836E6">
        <w:rPr>
          <w:sz w:val="28"/>
          <w:szCs w:val="28"/>
        </w:rPr>
        <w:t>извещением</w:t>
      </w:r>
      <w:r w:rsidRPr="009836E6">
        <w:rPr>
          <w:rFonts w:eastAsia="MS Mincho"/>
          <w:sz w:val="28"/>
          <w:szCs w:val="28"/>
        </w:rPr>
        <w:t xml:space="preserve">, не содержит документов, иной информации согласно требованиям </w:t>
      </w:r>
      <w:r w:rsidRPr="009836E6">
        <w:rPr>
          <w:sz w:val="28"/>
          <w:szCs w:val="28"/>
        </w:rPr>
        <w:t>извещения (приложений к нему)</w:t>
      </w:r>
      <w:r w:rsidRPr="009836E6">
        <w:rPr>
          <w:rFonts w:eastAsia="MS Mincho"/>
          <w:sz w:val="28"/>
          <w:szCs w:val="28"/>
        </w:rPr>
        <w:t>;</w:t>
      </w:r>
    </w:p>
    <w:p w:rsidR="000649AA" w:rsidRPr="00BD4336" w:rsidRDefault="000649AA" w:rsidP="00A90B9F">
      <w:pPr>
        <w:pStyle w:val="a4"/>
        <w:numPr>
          <w:ilvl w:val="4"/>
          <w:numId w:val="10"/>
        </w:numPr>
        <w:shd w:val="clear" w:color="auto" w:fill="FFFFFF"/>
        <w:ind w:left="0" w:firstLine="709"/>
        <w:jc w:val="both"/>
        <w:rPr>
          <w:rFonts w:eastAsia="MS Mincho"/>
          <w:sz w:val="28"/>
          <w:szCs w:val="28"/>
        </w:rPr>
      </w:pPr>
      <w:r w:rsidRPr="009836E6">
        <w:rPr>
          <w:rFonts w:eastAsia="MS Mincho"/>
          <w:sz w:val="28"/>
          <w:szCs w:val="28"/>
        </w:rPr>
        <w:t xml:space="preserve">документы не подписаны должным образом (в соответствии с требованиями </w:t>
      </w:r>
      <w:r w:rsidRPr="009836E6">
        <w:rPr>
          <w:sz w:val="28"/>
          <w:szCs w:val="28"/>
        </w:rPr>
        <w:t>извещения (приложений к нему</w:t>
      </w:r>
      <w:r w:rsidRPr="009836E6">
        <w:rPr>
          <w:rFonts w:eastAsia="MS Mincho"/>
          <w:sz w:val="28"/>
          <w:szCs w:val="28"/>
        </w:rPr>
        <w:t>);</w:t>
      </w:r>
    </w:p>
    <w:p w:rsidR="000649AA" w:rsidRPr="009836E6" w:rsidRDefault="000649AA" w:rsidP="00A90B9F">
      <w:pPr>
        <w:pStyle w:val="a4"/>
        <w:numPr>
          <w:ilvl w:val="4"/>
          <w:numId w:val="10"/>
        </w:numPr>
        <w:shd w:val="clear" w:color="auto" w:fill="FFFFFF"/>
        <w:ind w:left="0" w:firstLine="709"/>
        <w:jc w:val="both"/>
        <w:rPr>
          <w:rFonts w:eastAsia="MS Mincho"/>
          <w:sz w:val="28"/>
          <w:szCs w:val="28"/>
        </w:rPr>
      </w:pPr>
      <w:r>
        <w:rPr>
          <w:rFonts w:eastAsia="MS Mincho"/>
          <w:color w:val="000000"/>
          <w:sz w:val="28"/>
          <w:szCs w:val="28"/>
        </w:rPr>
        <w:t>техническое предложение не соответствует требованиям извещения (приложений к нему).</w:t>
      </w:r>
    </w:p>
    <w:p w:rsidR="000649AA" w:rsidRPr="00A17580" w:rsidRDefault="000649AA" w:rsidP="00A90B9F">
      <w:pPr>
        <w:pStyle w:val="a4"/>
        <w:numPr>
          <w:ilvl w:val="3"/>
          <w:numId w:val="10"/>
        </w:numPr>
        <w:shd w:val="clear" w:color="auto" w:fill="FFFFFF"/>
        <w:ind w:left="0" w:firstLine="709"/>
        <w:jc w:val="both"/>
        <w:rPr>
          <w:rFonts w:eastAsia="MS Mincho"/>
          <w:sz w:val="28"/>
          <w:szCs w:val="28"/>
        </w:rPr>
      </w:pPr>
      <w:r w:rsidRPr="00A17580">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0649AA" w:rsidRPr="00A17580" w:rsidRDefault="000649AA" w:rsidP="00A90B9F">
      <w:pPr>
        <w:pStyle w:val="a4"/>
        <w:numPr>
          <w:ilvl w:val="3"/>
          <w:numId w:val="10"/>
        </w:numPr>
        <w:shd w:val="clear" w:color="auto" w:fill="FFFFFF"/>
        <w:ind w:left="0" w:firstLine="709"/>
        <w:jc w:val="both"/>
        <w:rPr>
          <w:rFonts w:eastAsia="MS Mincho"/>
          <w:sz w:val="28"/>
          <w:szCs w:val="28"/>
        </w:rPr>
      </w:pPr>
      <w:r w:rsidRPr="00A17580">
        <w:rPr>
          <w:sz w:val="28"/>
          <w:szCs w:val="28"/>
        </w:rPr>
        <w:t xml:space="preserve">отсутствие сведений </w:t>
      </w:r>
      <w:r w:rsidRPr="00A17580">
        <w:rPr>
          <w:rFonts w:eastAsia="MS Mincho"/>
          <w:sz w:val="28"/>
          <w:szCs w:val="28"/>
        </w:rPr>
        <w:t xml:space="preserve">об участнике </w:t>
      </w:r>
      <w:r w:rsidRPr="00A17580">
        <w:rPr>
          <w:sz w:val="28"/>
          <w:szCs w:val="28"/>
        </w:rPr>
        <w:t>запроса котировок</w:t>
      </w:r>
      <w:r w:rsidRPr="00A17580">
        <w:rPr>
          <w:rFonts w:eastAsia="MS Mincho"/>
          <w:sz w:val="28"/>
          <w:szCs w:val="28"/>
        </w:rPr>
        <w:t xml:space="preserve"> </w:t>
      </w:r>
      <w:r w:rsidRPr="00A17580">
        <w:rPr>
          <w:sz w:val="28"/>
          <w:szCs w:val="28"/>
        </w:rPr>
        <w:t xml:space="preserve">в едином реестре субъектов малого и среднего предпринимательства или непредставление </w:t>
      </w:r>
      <w:r w:rsidRPr="00A17580">
        <w:rPr>
          <w:rFonts w:eastAsia="MS Mincho"/>
          <w:sz w:val="28"/>
          <w:szCs w:val="28"/>
        </w:rPr>
        <w:t xml:space="preserve">участником запроса котировок </w:t>
      </w:r>
      <w:r w:rsidRPr="00A17580">
        <w:rPr>
          <w:sz w:val="28"/>
          <w:szCs w:val="28"/>
        </w:rPr>
        <w:t>декларации;</w:t>
      </w:r>
    </w:p>
    <w:p w:rsidR="000649AA" w:rsidRPr="00A17580" w:rsidRDefault="000649AA" w:rsidP="00A90B9F">
      <w:pPr>
        <w:pStyle w:val="a4"/>
        <w:numPr>
          <w:ilvl w:val="3"/>
          <w:numId w:val="10"/>
        </w:numPr>
        <w:shd w:val="clear" w:color="auto" w:fill="FFFFFF"/>
        <w:ind w:left="0" w:firstLine="709"/>
        <w:jc w:val="both"/>
        <w:rPr>
          <w:sz w:val="28"/>
          <w:szCs w:val="28"/>
        </w:rPr>
      </w:pPr>
      <w:r w:rsidRPr="00A17580">
        <w:rPr>
          <w:sz w:val="28"/>
          <w:szCs w:val="28"/>
        </w:rPr>
        <w:t xml:space="preserve">несоответствие сведений </w:t>
      </w:r>
      <w:r w:rsidRPr="00A17580">
        <w:rPr>
          <w:rFonts w:eastAsia="MS Mincho"/>
          <w:sz w:val="28"/>
          <w:szCs w:val="28"/>
        </w:rPr>
        <w:t xml:space="preserve">об участнике </w:t>
      </w:r>
      <w:r w:rsidRPr="00A17580">
        <w:rPr>
          <w:sz w:val="28"/>
          <w:szCs w:val="28"/>
        </w:rPr>
        <w:t xml:space="preserve">запроса </w:t>
      </w:r>
      <w:r w:rsidRPr="00A17580">
        <w:rPr>
          <w:rFonts w:eastAsia="MS Mincho"/>
          <w:sz w:val="28"/>
          <w:szCs w:val="28"/>
        </w:rPr>
        <w:t>котировок</w:t>
      </w:r>
      <w:r w:rsidRPr="00A17580">
        <w:rPr>
          <w:sz w:val="28"/>
          <w:szCs w:val="28"/>
        </w:rPr>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0649AA" w:rsidRPr="00A17580" w:rsidRDefault="000649AA" w:rsidP="00A90B9F">
      <w:pPr>
        <w:pStyle w:val="a4"/>
        <w:numPr>
          <w:ilvl w:val="3"/>
          <w:numId w:val="10"/>
        </w:numPr>
        <w:shd w:val="clear" w:color="auto" w:fill="FFFFFF"/>
        <w:ind w:left="0" w:firstLine="709"/>
        <w:jc w:val="both"/>
        <w:rPr>
          <w:rFonts w:eastAsia="MS Mincho"/>
          <w:sz w:val="28"/>
          <w:szCs w:val="28"/>
        </w:rPr>
      </w:pPr>
      <w:r w:rsidRPr="00A17580">
        <w:rPr>
          <w:sz w:val="28"/>
          <w:szCs w:val="28"/>
        </w:rPr>
        <w:t xml:space="preserve">непредставление </w:t>
      </w:r>
      <w:r w:rsidRPr="00A17580">
        <w:rPr>
          <w:rFonts w:eastAsia="MS Mincho"/>
          <w:sz w:val="28"/>
          <w:szCs w:val="28"/>
        </w:rPr>
        <w:t>ценового предложения либо наличия в нем неполной информации и (или) информации, не соответствующей действительности;</w:t>
      </w:r>
    </w:p>
    <w:p w:rsidR="000649AA" w:rsidRPr="00A17580" w:rsidRDefault="000649AA" w:rsidP="00A90B9F">
      <w:pPr>
        <w:pStyle w:val="a4"/>
        <w:numPr>
          <w:ilvl w:val="3"/>
          <w:numId w:val="10"/>
        </w:numPr>
        <w:shd w:val="clear" w:color="auto" w:fill="FFFFFF"/>
        <w:ind w:left="0" w:firstLine="709"/>
        <w:jc w:val="both"/>
        <w:rPr>
          <w:rFonts w:eastAsia="MS Mincho"/>
          <w:sz w:val="28"/>
          <w:szCs w:val="28"/>
        </w:rPr>
      </w:pPr>
      <w:r w:rsidRPr="00A17580">
        <w:rPr>
          <w:sz w:val="28"/>
          <w:szCs w:val="28"/>
        </w:rPr>
        <w:lastRenderedPageBreak/>
        <w:t xml:space="preserve">несоответствия </w:t>
      </w:r>
      <w:r w:rsidRPr="00A17580">
        <w:rPr>
          <w:rFonts w:eastAsia="MS Mincho"/>
          <w:sz w:val="28"/>
          <w:szCs w:val="28"/>
        </w:rPr>
        <w:t xml:space="preserve">ценового предложения требованиям </w:t>
      </w:r>
      <w:r w:rsidRPr="00A17580">
        <w:rPr>
          <w:bCs/>
          <w:sz w:val="28"/>
          <w:szCs w:val="28"/>
        </w:rPr>
        <w:t>извещения о проведении запроса котировок</w:t>
      </w:r>
      <w:r w:rsidRPr="00A17580">
        <w:rPr>
          <w:rFonts w:eastAsia="MS Mincho"/>
          <w:sz w:val="28"/>
          <w:szCs w:val="28"/>
        </w:rPr>
        <w:t>, в том числе:</w:t>
      </w:r>
    </w:p>
    <w:p w:rsidR="000649AA" w:rsidRPr="00A17580" w:rsidRDefault="000649AA" w:rsidP="000649AA">
      <w:pPr>
        <w:pStyle w:val="a4"/>
        <w:ind w:left="0" w:firstLine="709"/>
        <w:jc w:val="both"/>
        <w:rPr>
          <w:rFonts w:eastAsia="MS Mincho"/>
          <w:sz w:val="28"/>
          <w:szCs w:val="28"/>
        </w:rPr>
      </w:pPr>
      <w:r w:rsidRPr="00A17580">
        <w:rPr>
          <w:rFonts w:eastAsia="MS Mincho"/>
          <w:sz w:val="28"/>
          <w:szCs w:val="28"/>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A17580">
        <w:rPr>
          <w:bCs/>
          <w:sz w:val="28"/>
          <w:szCs w:val="28"/>
        </w:rPr>
        <w:t>извещении о проведении запроса котировок</w:t>
      </w:r>
      <w:r w:rsidRPr="00A17580">
        <w:rPr>
          <w:rFonts w:eastAsia="MS Mincho"/>
          <w:sz w:val="28"/>
          <w:szCs w:val="28"/>
        </w:rPr>
        <w:t>).</w:t>
      </w:r>
    </w:p>
    <w:p w:rsidR="000649AA" w:rsidRDefault="000649AA" w:rsidP="00A90B9F">
      <w:pPr>
        <w:pStyle w:val="a4"/>
        <w:numPr>
          <w:ilvl w:val="2"/>
          <w:numId w:val="10"/>
        </w:numPr>
        <w:ind w:left="0" w:firstLine="709"/>
        <w:jc w:val="both"/>
        <w:rPr>
          <w:rFonts w:eastAsia="MS Mincho"/>
          <w:sz w:val="28"/>
          <w:szCs w:val="28"/>
        </w:rPr>
      </w:pPr>
      <w:r w:rsidRPr="00A17580">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0649AA" w:rsidRDefault="000649AA" w:rsidP="00A90B9F">
      <w:pPr>
        <w:pStyle w:val="a4"/>
        <w:numPr>
          <w:ilvl w:val="2"/>
          <w:numId w:val="10"/>
        </w:numPr>
        <w:ind w:left="0" w:firstLine="709"/>
        <w:jc w:val="both"/>
        <w:rPr>
          <w:rFonts w:eastAsia="MS Mincho"/>
          <w:sz w:val="28"/>
          <w:szCs w:val="28"/>
        </w:rPr>
      </w:pPr>
      <w:r w:rsidRPr="0017570D">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0649AA" w:rsidRDefault="000649AA" w:rsidP="00A90B9F">
      <w:pPr>
        <w:pStyle w:val="a4"/>
        <w:numPr>
          <w:ilvl w:val="2"/>
          <w:numId w:val="10"/>
        </w:numPr>
        <w:ind w:left="0" w:firstLine="709"/>
        <w:jc w:val="both"/>
        <w:rPr>
          <w:rFonts w:eastAsia="MS Mincho"/>
          <w:sz w:val="28"/>
          <w:szCs w:val="28"/>
        </w:rPr>
      </w:pPr>
      <w:r w:rsidRPr="005C306C">
        <w:rPr>
          <w:rFonts w:eastAsia="MS Mincho"/>
          <w:sz w:val="28"/>
          <w:szCs w:val="28"/>
        </w:rPr>
        <w:t xml:space="preserve">Заказчик рассматривает только те заявки в электронной форме, которые подписаны </w:t>
      </w:r>
      <w:r w:rsidRPr="00A41C0B">
        <w:rPr>
          <w:rFonts w:eastAsia="MS Mincho"/>
          <w:sz w:val="28"/>
          <w:szCs w:val="28"/>
        </w:rPr>
        <w:t>электронной подписью и направлены ему в установленные сроки.</w:t>
      </w:r>
    </w:p>
    <w:p w:rsidR="000649AA" w:rsidRDefault="000649AA" w:rsidP="00A90B9F">
      <w:pPr>
        <w:pStyle w:val="a4"/>
        <w:numPr>
          <w:ilvl w:val="2"/>
          <w:numId w:val="10"/>
        </w:numPr>
        <w:ind w:left="0" w:firstLine="709"/>
        <w:jc w:val="both"/>
        <w:rPr>
          <w:rFonts w:eastAsia="MS Mincho"/>
          <w:sz w:val="28"/>
          <w:szCs w:val="28"/>
        </w:rPr>
      </w:pPr>
      <w:r>
        <w:rPr>
          <w:rFonts w:eastAsia="MS Mincho"/>
          <w:sz w:val="28"/>
          <w:szCs w:val="28"/>
        </w:rPr>
        <w:t xml:space="preserve">Электронные документы, заверенные </w:t>
      </w:r>
      <w:r w:rsidRPr="005C306C">
        <w:rPr>
          <w:rFonts w:eastAsia="MS Mincho"/>
          <w:sz w:val="28"/>
          <w:szCs w:val="28"/>
        </w:rPr>
        <w:t xml:space="preserve">электронной подписью, не рассматриваются, если нарушены правила использования электронной подписи, установленные </w:t>
      </w:r>
      <w:r w:rsidRPr="00DD0E83">
        <w:rPr>
          <w:rFonts w:eastAsia="MS Mincho"/>
          <w:sz w:val="28"/>
          <w:szCs w:val="28"/>
        </w:rPr>
        <w:t>законодательством Российской Федерации,</w:t>
      </w:r>
      <w:r w:rsidRPr="005C306C">
        <w:rPr>
          <w:rFonts w:eastAsia="MS Mincho"/>
          <w:sz w:val="28"/>
          <w:szCs w:val="28"/>
        </w:rPr>
        <w:t xml:space="preserve"> в том числе, если сертификат ключа подписи утратил силу, </w:t>
      </w:r>
      <w:r w:rsidRPr="0066519F">
        <w:rPr>
          <w:sz w:val="28"/>
          <w:szCs w:val="28"/>
        </w:rPr>
        <w:t>усиленн</w:t>
      </w:r>
      <w:r>
        <w:rPr>
          <w:sz w:val="28"/>
          <w:szCs w:val="28"/>
        </w:rPr>
        <w:t>ая</w:t>
      </w:r>
      <w:r w:rsidRPr="0066519F">
        <w:rPr>
          <w:sz w:val="28"/>
          <w:szCs w:val="28"/>
        </w:rPr>
        <w:t xml:space="preserve"> квалифицированн</w:t>
      </w:r>
      <w:r>
        <w:rPr>
          <w:sz w:val="28"/>
          <w:szCs w:val="28"/>
        </w:rPr>
        <w:t>ая</w:t>
      </w:r>
      <w:r w:rsidRPr="00656094">
        <w:rPr>
          <w:b/>
        </w:rPr>
        <w:t xml:space="preserve"> </w:t>
      </w:r>
      <w:r w:rsidRPr="005C306C">
        <w:rPr>
          <w:rFonts w:eastAsia="MS Mincho"/>
          <w:sz w:val="28"/>
          <w:szCs w:val="28"/>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Заказчик вправе до подведения итогов запроса котировок в письменной форме запросить</w:t>
      </w:r>
      <w:r w:rsidRPr="005C306C">
        <w:rPr>
          <w:b/>
          <w:sz w:val="28"/>
          <w:szCs w:val="28"/>
        </w:rPr>
        <w:t xml:space="preserve"> </w:t>
      </w:r>
      <w:r w:rsidRPr="005C306C">
        <w:rPr>
          <w:sz w:val="28"/>
          <w:szCs w:val="28"/>
        </w:rPr>
        <w:t xml:space="preserve">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w:t>
      </w:r>
      <w:r>
        <w:rPr>
          <w:sz w:val="28"/>
          <w:szCs w:val="28"/>
        </w:rPr>
        <w:t>извещении</w:t>
      </w:r>
      <w:r w:rsidRPr="005C306C">
        <w:rPr>
          <w:sz w:val="28"/>
          <w:szCs w:val="28"/>
        </w:rPr>
        <w:t>. При этом не допускается изменение и(или) дополнение заявок участников.</w:t>
      </w:r>
    </w:p>
    <w:p w:rsidR="000649AA" w:rsidRDefault="000649AA" w:rsidP="000649AA">
      <w:pPr>
        <w:pStyle w:val="a4"/>
        <w:ind w:left="0" w:firstLine="709"/>
        <w:jc w:val="both"/>
        <w:rPr>
          <w:rFonts w:eastAsia="MS Mincho"/>
          <w:sz w:val="28"/>
          <w:szCs w:val="28"/>
        </w:rPr>
      </w:pPr>
      <w:r w:rsidRPr="005C306C">
        <w:rPr>
          <w:rFonts w:eastAsia="MS Mincho"/>
          <w:sz w:val="28"/>
          <w:szCs w:val="28"/>
        </w:rPr>
        <w:t>Ответ от участника запроса котировок, полученный после даты, указанной в запросе, не подлежит рассмотрению.</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w:t>
      </w:r>
      <w:r>
        <w:rPr>
          <w:sz w:val="28"/>
          <w:szCs w:val="28"/>
        </w:rPr>
        <w:t>извещения</w:t>
      </w:r>
      <w:r w:rsidRPr="005C306C">
        <w:rPr>
          <w:sz w:val="28"/>
          <w:szCs w:val="28"/>
        </w:rPr>
        <w:t>.</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 xml:space="preserve">Заказчик вправе проверять достоверность сведений, информации и документов, содержащихся в заявках участников, </w:t>
      </w:r>
      <w:r>
        <w:rPr>
          <w:sz w:val="28"/>
          <w:szCs w:val="28"/>
        </w:rPr>
        <w:t xml:space="preserve">в том числе </w:t>
      </w:r>
      <w:r w:rsidRPr="005C306C">
        <w:rPr>
          <w:sz w:val="28"/>
          <w:szCs w:val="28"/>
        </w:rPr>
        <w:t xml:space="preserve">путем получения сведений из любых официальных источников, использование которых </w:t>
      </w:r>
      <w:r w:rsidRPr="005C306C">
        <w:rPr>
          <w:sz w:val="28"/>
          <w:szCs w:val="28"/>
        </w:rPr>
        <w:lastRenderedPageBreak/>
        <w:t xml:space="preserve">не противоречит законодательству Российской Федерации, </w:t>
      </w:r>
      <w:r>
        <w:rPr>
          <w:sz w:val="28"/>
          <w:szCs w:val="28"/>
        </w:rPr>
        <w:t>включая</w:t>
      </w:r>
      <w:r w:rsidRPr="005C306C">
        <w:rPr>
          <w:sz w:val="28"/>
          <w:szCs w:val="28"/>
        </w:rPr>
        <w:t xml:space="preserve"> официальны</w:t>
      </w:r>
      <w:r>
        <w:rPr>
          <w:sz w:val="28"/>
          <w:szCs w:val="28"/>
        </w:rPr>
        <w:t>е</w:t>
      </w:r>
      <w:r w:rsidRPr="005C306C">
        <w:rPr>
          <w:sz w:val="28"/>
          <w:szCs w:val="28"/>
        </w:rPr>
        <w:t xml:space="preserve"> сайт</w:t>
      </w:r>
      <w:r>
        <w:rPr>
          <w:sz w:val="28"/>
          <w:szCs w:val="28"/>
        </w:rPr>
        <w:t>ы</w:t>
      </w:r>
      <w:r w:rsidRPr="005C306C">
        <w:rPr>
          <w:sz w:val="28"/>
          <w:szCs w:val="28"/>
        </w:rPr>
        <w:t xml:space="preserve"> государственных органов и организаций в сети Интернет</w:t>
      </w:r>
      <w:r>
        <w:rPr>
          <w:sz w:val="28"/>
          <w:szCs w:val="28"/>
        </w:rPr>
        <w:t>.</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 xml:space="preserve">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w:t>
      </w:r>
      <w:r>
        <w:rPr>
          <w:sz w:val="28"/>
          <w:szCs w:val="28"/>
        </w:rPr>
        <w:t>извещении</w:t>
      </w:r>
      <w:r w:rsidRPr="005C306C">
        <w:rPr>
          <w:sz w:val="28"/>
          <w:szCs w:val="28"/>
        </w:rPr>
        <w:t>, заявка участника отклоняется.</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 xml:space="preserve">Заказчик рассматривает котировочные заявки на предмет их соответствия требованиям </w:t>
      </w:r>
      <w:r>
        <w:rPr>
          <w:sz w:val="28"/>
          <w:szCs w:val="28"/>
        </w:rPr>
        <w:t>извещения</w:t>
      </w:r>
      <w:r w:rsidRPr="005C306C">
        <w:rPr>
          <w:sz w:val="28"/>
          <w:szCs w:val="28"/>
        </w:rPr>
        <w:t>, а также оценивает и сопоставляет котировочные заявки.</w:t>
      </w:r>
    </w:p>
    <w:p w:rsidR="000649AA" w:rsidRDefault="000649AA" w:rsidP="000649AA">
      <w:pPr>
        <w:pStyle w:val="a4"/>
        <w:ind w:left="0" w:firstLine="709"/>
        <w:jc w:val="both"/>
        <w:rPr>
          <w:sz w:val="28"/>
          <w:szCs w:val="28"/>
        </w:rPr>
      </w:pPr>
      <w:r w:rsidRPr="005C306C">
        <w:rPr>
          <w:rFonts w:eastAsia="MS Mincho"/>
          <w:sz w:val="28"/>
          <w:szCs w:val="28"/>
        </w:rPr>
        <w:t xml:space="preserve">При этом организатор осуществляет рассмотрение заявок на предмет </w:t>
      </w:r>
      <w:r w:rsidRPr="005C306C">
        <w:rPr>
          <w:sz w:val="28"/>
          <w:szCs w:val="28"/>
        </w:rPr>
        <w:t>соответствия участников обязательным требованиям</w:t>
      </w:r>
      <w:r>
        <w:rPr>
          <w:sz w:val="28"/>
          <w:szCs w:val="28"/>
        </w:rPr>
        <w:t>,</w:t>
      </w:r>
      <w:r w:rsidRPr="005C306C">
        <w:rPr>
          <w:sz w:val="28"/>
          <w:szCs w:val="28"/>
        </w:rPr>
        <w:t xml:space="preserve"> а также проверяет наличие и соответствие представленных в составе заявок документов требованиям</w:t>
      </w:r>
      <w:r w:rsidRPr="005C306C">
        <w:rPr>
          <w:i/>
          <w:sz w:val="28"/>
          <w:szCs w:val="28"/>
        </w:rPr>
        <w:t xml:space="preserve"> </w:t>
      </w:r>
      <w:r>
        <w:rPr>
          <w:sz w:val="28"/>
          <w:szCs w:val="28"/>
        </w:rPr>
        <w:t>извещения</w:t>
      </w:r>
      <w:r w:rsidRPr="005C306C" w:rsidDel="001E10FE">
        <w:rPr>
          <w:sz w:val="28"/>
          <w:szCs w:val="28"/>
        </w:rPr>
        <w:t xml:space="preserve"> </w:t>
      </w:r>
      <w:r w:rsidRPr="005C306C">
        <w:rPr>
          <w:sz w:val="28"/>
          <w:szCs w:val="28"/>
        </w:rPr>
        <w:t xml:space="preserve">(за исключением квалификационных требований, требований технического задания </w:t>
      </w:r>
      <w:r>
        <w:rPr>
          <w:sz w:val="28"/>
          <w:szCs w:val="28"/>
        </w:rPr>
        <w:t>извещения</w:t>
      </w:r>
      <w:r w:rsidRPr="005C306C">
        <w:rPr>
          <w:sz w:val="28"/>
          <w:szCs w:val="28"/>
        </w:rPr>
        <w:t>, требований об обосновании демпинговой цены</w:t>
      </w:r>
      <w:r>
        <w:rPr>
          <w:sz w:val="28"/>
          <w:szCs w:val="28"/>
        </w:rPr>
        <w:t>, требований по обеспечению заявок</w:t>
      </w:r>
      <w:r w:rsidRPr="005C306C">
        <w:rPr>
          <w:sz w:val="28"/>
          <w:szCs w:val="28"/>
        </w:rPr>
        <w:t>).</w:t>
      </w:r>
    </w:p>
    <w:p w:rsidR="000649AA" w:rsidRDefault="000649AA" w:rsidP="000649AA">
      <w:pPr>
        <w:pStyle w:val="a4"/>
        <w:ind w:left="0" w:firstLine="709"/>
        <w:jc w:val="both"/>
        <w:rPr>
          <w:rFonts w:eastAsia="MS Mincho"/>
          <w:sz w:val="28"/>
          <w:szCs w:val="28"/>
        </w:rPr>
      </w:pPr>
      <w:r w:rsidRPr="005C306C">
        <w:rPr>
          <w:rFonts w:eastAsia="MS Mincho"/>
          <w:sz w:val="28"/>
          <w:szCs w:val="28"/>
        </w:rPr>
        <w:t>Экспертная группа осуществляет рассмотрение заявок на предмет</w:t>
      </w:r>
      <w:r w:rsidRPr="005C306C">
        <w:rPr>
          <w:sz w:val="28"/>
          <w:szCs w:val="28"/>
        </w:rPr>
        <w:t xml:space="preserve"> соответствия участников квалификационным требованиям, заявки участника требованиям технического задания </w:t>
      </w:r>
      <w:r>
        <w:rPr>
          <w:sz w:val="28"/>
          <w:szCs w:val="28"/>
        </w:rPr>
        <w:t>извещения</w:t>
      </w:r>
      <w:r w:rsidRPr="005C306C">
        <w:rPr>
          <w:sz w:val="28"/>
          <w:szCs w:val="28"/>
        </w:rPr>
        <w:t>, проверяет наличие и соответствие представленных в составе заявки</w:t>
      </w:r>
      <w:r>
        <w:rPr>
          <w:sz w:val="28"/>
          <w:szCs w:val="28"/>
        </w:rPr>
        <w:t xml:space="preserve"> участника</w:t>
      </w:r>
      <w:r w:rsidRPr="005C306C">
        <w:rPr>
          <w:sz w:val="28"/>
          <w:szCs w:val="28"/>
        </w:rPr>
        <w:t xml:space="preserve">  документов квалификационным требованиям, требованиям технического задания </w:t>
      </w:r>
      <w:r>
        <w:rPr>
          <w:sz w:val="28"/>
          <w:szCs w:val="28"/>
        </w:rPr>
        <w:t>извещения</w:t>
      </w:r>
      <w:r w:rsidRPr="005C306C">
        <w:rPr>
          <w:sz w:val="28"/>
          <w:szCs w:val="28"/>
        </w:rPr>
        <w:t>,</w:t>
      </w:r>
      <w:r w:rsidRPr="005C306C">
        <w:rPr>
          <w:i/>
          <w:sz w:val="28"/>
          <w:szCs w:val="28"/>
        </w:rPr>
        <w:t xml:space="preserve">  </w:t>
      </w:r>
      <w:r w:rsidRPr="005C306C">
        <w:rPr>
          <w:sz w:val="28"/>
          <w:szCs w:val="28"/>
        </w:rPr>
        <w:t>требованиям об обосновании демпинговой цены договора (цены лота),</w:t>
      </w:r>
      <w:r>
        <w:rPr>
          <w:sz w:val="28"/>
          <w:szCs w:val="28"/>
        </w:rPr>
        <w:t xml:space="preserve"> требованиям по обеспечению заявок,</w:t>
      </w:r>
      <w:r w:rsidRPr="005C306C">
        <w:rPr>
          <w:sz w:val="28"/>
          <w:szCs w:val="28"/>
        </w:rPr>
        <w:t xml:space="preserve"> а также осуществляет оценку и сопоставление котировочных заявок.</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0649AA" w:rsidRDefault="000649AA" w:rsidP="00A90B9F">
      <w:pPr>
        <w:pStyle w:val="a4"/>
        <w:numPr>
          <w:ilvl w:val="2"/>
          <w:numId w:val="10"/>
        </w:numPr>
        <w:ind w:left="0" w:firstLine="709"/>
        <w:jc w:val="both"/>
        <w:rPr>
          <w:sz w:val="28"/>
          <w:szCs w:val="28"/>
        </w:rPr>
      </w:pPr>
      <w:r w:rsidRPr="005C306C">
        <w:rPr>
          <w:sz w:val="28"/>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w:t>
      </w:r>
      <w:r>
        <w:rPr>
          <w:sz w:val="28"/>
          <w:szCs w:val="28"/>
        </w:rPr>
        <w:t>извещения</w:t>
      </w:r>
      <w:r w:rsidRPr="005C306C">
        <w:rPr>
          <w:sz w:val="28"/>
          <w:szCs w:val="28"/>
        </w:rPr>
        <w:t>,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0649AA" w:rsidRPr="001A0459" w:rsidRDefault="000649AA" w:rsidP="00A90B9F">
      <w:pPr>
        <w:pStyle w:val="a4"/>
        <w:numPr>
          <w:ilvl w:val="2"/>
          <w:numId w:val="10"/>
        </w:numPr>
        <w:ind w:left="0" w:firstLine="709"/>
        <w:jc w:val="both"/>
        <w:rPr>
          <w:sz w:val="28"/>
          <w:szCs w:val="28"/>
        </w:rPr>
      </w:pPr>
      <w:r w:rsidRPr="009B425C">
        <w:rPr>
          <w:sz w:val="28"/>
          <w:szCs w:val="28"/>
        </w:rPr>
        <w:t xml:space="preserve">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w:t>
      </w:r>
      <w:proofErr w:type="gramStart"/>
      <w:r w:rsidRPr="009B425C">
        <w:rPr>
          <w:sz w:val="28"/>
          <w:szCs w:val="28"/>
        </w:rPr>
        <w:t>осуществляется  в</w:t>
      </w:r>
      <w:proofErr w:type="gramEnd"/>
      <w:r w:rsidRPr="009B425C">
        <w:rPr>
          <w:sz w:val="28"/>
          <w:szCs w:val="28"/>
        </w:rPr>
        <w:t xml:space="preserve">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w:t>
      </w:r>
      <w:r w:rsidRPr="009B425C">
        <w:rPr>
          <w:sz w:val="28"/>
          <w:szCs w:val="28"/>
        </w:rPr>
        <w:lastRenderedPageBreak/>
        <w:t>недостоверную информацию в отношении своего соответствия указанным требованиям</w:t>
      </w:r>
      <w:r w:rsidRPr="00DF1BFD">
        <w:rPr>
          <w:sz w:val="28"/>
        </w:rPr>
        <w:t>.</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0649AA" w:rsidRPr="00557638" w:rsidRDefault="000649AA" w:rsidP="00A90B9F">
      <w:pPr>
        <w:pStyle w:val="a4"/>
        <w:numPr>
          <w:ilvl w:val="2"/>
          <w:numId w:val="10"/>
        </w:numPr>
        <w:ind w:left="0" w:firstLine="709"/>
        <w:jc w:val="both"/>
        <w:rPr>
          <w:rFonts w:eastAsia="MS Mincho"/>
          <w:sz w:val="28"/>
          <w:szCs w:val="28"/>
        </w:rPr>
      </w:pPr>
      <w:r w:rsidRPr="005C306C">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0649AA" w:rsidRPr="00A72DF7" w:rsidRDefault="000649AA" w:rsidP="00A90B9F">
      <w:pPr>
        <w:pStyle w:val="a4"/>
        <w:numPr>
          <w:ilvl w:val="2"/>
          <w:numId w:val="10"/>
        </w:numPr>
        <w:tabs>
          <w:tab w:val="left" w:pos="851"/>
        </w:tabs>
        <w:ind w:left="0" w:firstLine="709"/>
        <w:jc w:val="both"/>
        <w:rPr>
          <w:rFonts w:eastAsia="MS Mincho"/>
          <w:sz w:val="28"/>
          <w:szCs w:val="28"/>
        </w:rPr>
      </w:pPr>
      <w:r w:rsidRPr="00A72DF7">
        <w:rPr>
          <w:sz w:val="28"/>
          <w:szCs w:val="28"/>
        </w:rPr>
        <w:t xml:space="preserve">По итогам рассмотрения и оценки котировочных заявок заказчик составляет протокол рассмотрения и оценки заявок, в котором в том </w:t>
      </w:r>
      <w:proofErr w:type="gramStart"/>
      <w:r w:rsidRPr="00A72DF7">
        <w:rPr>
          <w:sz w:val="28"/>
          <w:szCs w:val="28"/>
        </w:rPr>
        <w:t>числе  должна</w:t>
      </w:r>
      <w:proofErr w:type="gramEnd"/>
      <w:r w:rsidRPr="00A72DF7">
        <w:rPr>
          <w:sz w:val="28"/>
          <w:szCs w:val="28"/>
        </w:rPr>
        <w:t xml:space="preserve"> содержаться следующая информация:</w:t>
      </w:r>
    </w:p>
    <w:p w:rsidR="000649AA" w:rsidRPr="00A72DF7" w:rsidRDefault="000649AA" w:rsidP="00A90B9F">
      <w:pPr>
        <w:pStyle w:val="a4"/>
        <w:numPr>
          <w:ilvl w:val="3"/>
          <w:numId w:val="10"/>
        </w:numPr>
        <w:tabs>
          <w:tab w:val="left" w:pos="851"/>
        </w:tabs>
        <w:ind w:left="0" w:firstLine="709"/>
        <w:jc w:val="both"/>
        <w:rPr>
          <w:sz w:val="28"/>
          <w:szCs w:val="28"/>
        </w:rPr>
      </w:pPr>
      <w:r w:rsidRPr="00A72DF7">
        <w:rPr>
          <w:sz w:val="28"/>
          <w:szCs w:val="28"/>
        </w:rPr>
        <w:t>дата подписания протокола;</w:t>
      </w:r>
    </w:p>
    <w:p w:rsidR="000649AA" w:rsidRPr="00A72DF7" w:rsidRDefault="000649AA" w:rsidP="00A90B9F">
      <w:pPr>
        <w:pStyle w:val="a4"/>
        <w:numPr>
          <w:ilvl w:val="3"/>
          <w:numId w:val="10"/>
        </w:numPr>
        <w:tabs>
          <w:tab w:val="left" w:pos="851"/>
        </w:tabs>
        <w:ind w:left="0" w:firstLine="709"/>
        <w:jc w:val="both"/>
        <w:rPr>
          <w:sz w:val="28"/>
          <w:szCs w:val="28"/>
        </w:rPr>
      </w:pPr>
      <w:r w:rsidRPr="00A72DF7">
        <w:rPr>
          <w:sz w:val="28"/>
          <w:szCs w:val="28"/>
        </w:rPr>
        <w:t>количество поданных на участие в запросе котировок заявок, а также дата и время регистрации каждой котировочной заявки;</w:t>
      </w:r>
    </w:p>
    <w:p w:rsidR="000649AA" w:rsidRPr="00A72DF7" w:rsidRDefault="000649AA" w:rsidP="00A90B9F">
      <w:pPr>
        <w:pStyle w:val="a4"/>
        <w:numPr>
          <w:ilvl w:val="3"/>
          <w:numId w:val="10"/>
        </w:numPr>
        <w:tabs>
          <w:tab w:val="left" w:pos="851"/>
        </w:tabs>
        <w:ind w:left="0" w:firstLine="709"/>
        <w:jc w:val="both"/>
        <w:rPr>
          <w:sz w:val="28"/>
          <w:szCs w:val="28"/>
        </w:rPr>
      </w:pPr>
      <w:r w:rsidRPr="00A72DF7">
        <w:rPr>
          <w:sz w:val="28"/>
          <w:szCs w:val="28"/>
        </w:rPr>
        <w:t>результаты рассмотрения котировочных заявок с указанием в том числе:</w:t>
      </w:r>
    </w:p>
    <w:p w:rsidR="000649AA" w:rsidRPr="00A72DF7" w:rsidRDefault="000649AA" w:rsidP="000649AA">
      <w:pPr>
        <w:pStyle w:val="a4"/>
        <w:tabs>
          <w:tab w:val="left" w:pos="851"/>
        </w:tabs>
        <w:ind w:left="0" w:firstLine="709"/>
        <w:jc w:val="both"/>
        <w:rPr>
          <w:sz w:val="28"/>
          <w:szCs w:val="28"/>
        </w:rPr>
      </w:pPr>
      <w:r w:rsidRPr="00A72DF7">
        <w:rPr>
          <w:sz w:val="28"/>
          <w:szCs w:val="28"/>
        </w:rPr>
        <w:t>а) количества котировочных заявок, которые отклонены;</w:t>
      </w:r>
    </w:p>
    <w:p w:rsidR="000649AA" w:rsidRPr="00A72DF7" w:rsidRDefault="000649AA" w:rsidP="000649AA">
      <w:pPr>
        <w:pStyle w:val="a4"/>
        <w:tabs>
          <w:tab w:val="left" w:pos="851"/>
        </w:tabs>
        <w:ind w:left="0" w:firstLine="709"/>
        <w:jc w:val="both"/>
        <w:rPr>
          <w:sz w:val="28"/>
          <w:szCs w:val="28"/>
        </w:rPr>
      </w:pPr>
      <w:r w:rsidRPr="00A72DF7">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0649AA" w:rsidRPr="00A72DF7" w:rsidRDefault="000649AA" w:rsidP="00A90B9F">
      <w:pPr>
        <w:pStyle w:val="a4"/>
        <w:numPr>
          <w:ilvl w:val="3"/>
          <w:numId w:val="10"/>
        </w:numPr>
        <w:tabs>
          <w:tab w:val="left" w:pos="851"/>
        </w:tabs>
        <w:ind w:left="0" w:firstLine="709"/>
        <w:jc w:val="both"/>
        <w:rPr>
          <w:sz w:val="28"/>
          <w:szCs w:val="28"/>
        </w:rPr>
      </w:pPr>
      <w:r w:rsidRPr="00A72DF7">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0649AA" w:rsidRPr="00A72DF7" w:rsidRDefault="000649AA" w:rsidP="00A90B9F">
      <w:pPr>
        <w:pStyle w:val="a4"/>
        <w:numPr>
          <w:ilvl w:val="3"/>
          <w:numId w:val="10"/>
        </w:numPr>
        <w:tabs>
          <w:tab w:val="left" w:pos="851"/>
        </w:tabs>
        <w:ind w:left="0" w:firstLine="709"/>
        <w:jc w:val="both"/>
        <w:rPr>
          <w:sz w:val="28"/>
          <w:szCs w:val="28"/>
        </w:rPr>
      </w:pPr>
      <w:r w:rsidRPr="00A72DF7">
        <w:rPr>
          <w:sz w:val="28"/>
          <w:szCs w:val="28"/>
        </w:rPr>
        <w:t>заключение о взаимозаменяемости (эквивалентности) товаров, работ, услуг (при необходимости);</w:t>
      </w:r>
    </w:p>
    <w:p w:rsidR="000649AA" w:rsidRPr="00A72DF7" w:rsidRDefault="000649AA" w:rsidP="00A90B9F">
      <w:pPr>
        <w:pStyle w:val="a4"/>
        <w:numPr>
          <w:ilvl w:val="3"/>
          <w:numId w:val="10"/>
        </w:numPr>
        <w:tabs>
          <w:tab w:val="left" w:pos="851"/>
        </w:tabs>
        <w:ind w:left="0" w:firstLine="709"/>
        <w:jc w:val="both"/>
        <w:rPr>
          <w:sz w:val="28"/>
          <w:szCs w:val="28"/>
        </w:rPr>
      </w:pPr>
      <w:r w:rsidRPr="00A72DF7">
        <w:rPr>
          <w:sz w:val="28"/>
          <w:szCs w:val="28"/>
        </w:rPr>
        <w:t>причины, по которым запрос котировок признан несостоявшимся, в случае его признания таковым.</w:t>
      </w:r>
    </w:p>
    <w:p w:rsidR="000649AA" w:rsidRPr="00557638" w:rsidRDefault="000649AA" w:rsidP="00A90B9F">
      <w:pPr>
        <w:pStyle w:val="a4"/>
        <w:numPr>
          <w:ilvl w:val="2"/>
          <w:numId w:val="10"/>
        </w:numPr>
        <w:tabs>
          <w:tab w:val="left" w:pos="851"/>
        </w:tabs>
        <w:ind w:left="0" w:firstLine="709"/>
        <w:jc w:val="both"/>
        <w:rPr>
          <w:rFonts w:eastAsia="MS Mincho"/>
          <w:sz w:val="28"/>
          <w:szCs w:val="28"/>
        </w:rPr>
      </w:pPr>
      <w:r w:rsidRPr="00A72DF7">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0649AA" w:rsidRDefault="000649AA" w:rsidP="00A90B9F">
      <w:pPr>
        <w:pStyle w:val="a6"/>
        <w:numPr>
          <w:ilvl w:val="2"/>
          <w:numId w:val="10"/>
        </w:numPr>
        <w:suppressAutoHyphens/>
        <w:ind w:left="0" w:firstLine="709"/>
        <w:rPr>
          <w:sz w:val="28"/>
          <w:szCs w:val="28"/>
        </w:rPr>
      </w:pPr>
      <w:r w:rsidRPr="009B425C">
        <w:rPr>
          <w:sz w:val="28"/>
          <w:szCs w:val="28"/>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w:t>
      </w:r>
      <w:proofErr w:type="gramStart"/>
      <w:r w:rsidRPr="009B425C">
        <w:rPr>
          <w:sz w:val="28"/>
          <w:szCs w:val="28"/>
        </w:rPr>
        <w:t>решения  после</w:t>
      </w:r>
      <w:proofErr w:type="gramEnd"/>
      <w:r w:rsidRPr="009B425C">
        <w:rPr>
          <w:sz w:val="28"/>
          <w:szCs w:val="28"/>
        </w:rPr>
        <w:t xml:space="preserve"> окончания срока подачи заявок оформляется итоговый протокол, иные протоколы не оформляются.</w:t>
      </w:r>
      <w:r>
        <w:rPr>
          <w:sz w:val="28"/>
          <w:szCs w:val="28"/>
        </w:rPr>
        <w:t xml:space="preserve"> </w:t>
      </w:r>
    </w:p>
    <w:p w:rsidR="000649AA" w:rsidRDefault="000649AA" w:rsidP="00A90B9F">
      <w:pPr>
        <w:pStyle w:val="a6"/>
        <w:numPr>
          <w:ilvl w:val="2"/>
          <w:numId w:val="10"/>
        </w:numPr>
        <w:suppressAutoHyphens/>
        <w:ind w:left="0" w:firstLine="709"/>
        <w:rPr>
          <w:sz w:val="28"/>
          <w:szCs w:val="28"/>
        </w:rPr>
      </w:pPr>
      <w:r w:rsidRPr="00042098">
        <w:rPr>
          <w:sz w:val="28"/>
          <w:szCs w:val="28"/>
        </w:rPr>
        <w:t>Победитель запроса котировок определяется по итогам оценки заявок, соо</w:t>
      </w:r>
      <w:r w:rsidRPr="005C306C">
        <w:rPr>
          <w:sz w:val="28"/>
          <w:szCs w:val="28"/>
        </w:rPr>
        <w:t xml:space="preserve">тветствующих требованиям </w:t>
      </w:r>
      <w:r>
        <w:rPr>
          <w:sz w:val="28"/>
          <w:szCs w:val="28"/>
        </w:rPr>
        <w:t>извещения (приложений к нему)</w:t>
      </w:r>
      <w:r w:rsidRPr="005C306C">
        <w:rPr>
          <w:sz w:val="28"/>
          <w:szCs w:val="28"/>
        </w:rPr>
        <w:t>.</w:t>
      </w:r>
      <w:r>
        <w:rPr>
          <w:sz w:val="28"/>
          <w:szCs w:val="28"/>
        </w:rPr>
        <w:t xml:space="preserve"> </w:t>
      </w:r>
      <w:r w:rsidRPr="009B425C">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0649AA" w:rsidRDefault="000649AA" w:rsidP="00A90B9F">
      <w:pPr>
        <w:pStyle w:val="a4"/>
        <w:numPr>
          <w:ilvl w:val="2"/>
          <w:numId w:val="10"/>
        </w:numPr>
        <w:ind w:left="0" w:firstLine="709"/>
        <w:jc w:val="both"/>
        <w:rPr>
          <w:rFonts w:eastAsia="MS Mincho"/>
          <w:sz w:val="28"/>
          <w:szCs w:val="28"/>
        </w:rPr>
      </w:pPr>
      <w:r w:rsidRPr="009B425C">
        <w:rPr>
          <w:sz w:val="28"/>
        </w:rPr>
        <w:t xml:space="preserve">Техническое предложение участника, представляемое в составе заявки, должно соответствовать требованиям </w:t>
      </w:r>
      <w:r w:rsidRPr="009B425C">
        <w:rPr>
          <w:bCs/>
          <w:sz w:val="28"/>
          <w:szCs w:val="28"/>
        </w:rPr>
        <w:t>приложения № 1 к извещению о проведении запроса котировок.</w:t>
      </w:r>
      <w:r w:rsidRPr="009B425C">
        <w:rPr>
          <w:sz w:val="28"/>
        </w:rPr>
        <w:t xml:space="preserve"> Условия технического предложения должны соответствовать требованиям технического задания, являющегося приложением № 1.1 к </w:t>
      </w:r>
      <w:r w:rsidRPr="009B425C">
        <w:rPr>
          <w:bCs/>
          <w:sz w:val="28"/>
          <w:szCs w:val="28"/>
        </w:rPr>
        <w:t>извещению о проведении запроса котировок</w:t>
      </w:r>
      <w:r w:rsidRPr="009B425C">
        <w:rPr>
          <w:sz w:val="28"/>
        </w:rPr>
        <w:t xml:space="preserve">, и должно предоставляться по </w:t>
      </w:r>
      <w:r>
        <w:rPr>
          <w:sz w:val="28"/>
        </w:rPr>
        <w:t>Ф</w:t>
      </w:r>
      <w:r w:rsidRPr="009B425C">
        <w:rPr>
          <w:sz w:val="28"/>
        </w:rPr>
        <w:t xml:space="preserve">орме </w:t>
      </w:r>
      <w:r>
        <w:rPr>
          <w:sz w:val="28"/>
        </w:rPr>
        <w:t>т</w:t>
      </w:r>
      <w:r w:rsidRPr="009B425C">
        <w:rPr>
          <w:sz w:val="28"/>
        </w:rPr>
        <w:t xml:space="preserve">ехнического предложения участника, представленной в приложении № 1.3 к </w:t>
      </w:r>
      <w:r w:rsidRPr="009B425C">
        <w:rPr>
          <w:bCs/>
          <w:sz w:val="28"/>
          <w:szCs w:val="28"/>
        </w:rPr>
        <w:t>извещению о проведении запроса котировок</w:t>
      </w:r>
      <w:r>
        <w:rPr>
          <w:rFonts w:eastAsia="MS Mincho"/>
          <w:sz w:val="28"/>
          <w:szCs w:val="28"/>
        </w:rPr>
        <w:t>.</w:t>
      </w:r>
    </w:p>
    <w:p w:rsidR="000649AA" w:rsidRPr="00C422FB" w:rsidRDefault="000649AA" w:rsidP="00A90B9F">
      <w:pPr>
        <w:pStyle w:val="a4"/>
        <w:numPr>
          <w:ilvl w:val="2"/>
          <w:numId w:val="10"/>
        </w:numPr>
        <w:ind w:left="0" w:firstLine="709"/>
        <w:jc w:val="both"/>
        <w:rPr>
          <w:rFonts w:eastAsia="MS Mincho"/>
          <w:sz w:val="28"/>
          <w:szCs w:val="28"/>
        </w:rPr>
      </w:pPr>
      <w:r w:rsidRPr="00885EB0">
        <w:rPr>
          <w:sz w:val="28"/>
          <w:szCs w:val="28"/>
        </w:rPr>
        <w:lastRenderedPageBreak/>
        <w:t xml:space="preserve">Если в заявке </w:t>
      </w:r>
      <w:r>
        <w:rPr>
          <w:sz w:val="28"/>
          <w:szCs w:val="28"/>
        </w:rPr>
        <w:t xml:space="preserve">участника </w:t>
      </w:r>
      <w:r w:rsidRPr="00885EB0">
        <w:rPr>
          <w:sz w:val="28"/>
          <w:szCs w:val="28"/>
        </w:rPr>
        <w:t xml:space="preserve">имеются арифметические ошибки в расчете цены с НДС, то экспертная группа пересчитывает цену с НДС </w:t>
      </w:r>
      <w:r>
        <w:rPr>
          <w:sz w:val="28"/>
          <w:szCs w:val="28"/>
        </w:rPr>
        <w:t>следующем порядке:</w:t>
      </w:r>
      <w:r w:rsidRPr="005E51EF">
        <w:rPr>
          <w:sz w:val="28"/>
          <w:szCs w:val="28"/>
        </w:rPr>
        <w:t xml:space="preserve"> </w:t>
      </w:r>
      <w:r w:rsidRPr="00320EC2">
        <w:rPr>
          <w:sz w:val="28"/>
          <w:szCs w:val="28"/>
        </w:rPr>
        <w:t>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Pr>
          <w:sz w:val="28"/>
          <w:szCs w:val="28"/>
        </w:rPr>
        <w:t>2</w:t>
      </w:r>
      <w:r w:rsidRPr="00320EC2">
        <w:rPr>
          <w:sz w:val="28"/>
          <w:szCs w:val="28"/>
        </w:rPr>
        <w:t xml:space="preserve"> (либо иной коэффициент в зависимости от ставки НДС, применяемой в отношении участника)</w:t>
      </w:r>
      <w:r>
        <w:rPr>
          <w:sz w:val="28"/>
          <w:szCs w:val="28"/>
        </w:rPr>
        <w:t xml:space="preserve">. </w:t>
      </w:r>
      <w:r w:rsidRPr="009B425C">
        <w:rPr>
          <w:sz w:val="28"/>
          <w:szCs w:val="28"/>
        </w:rPr>
        <w:t>Оценка заявки участника осуществляется по цене, рассчитанной экспертной группой.</w:t>
      </w:r>
    </w:p>
    <w:p w:rsidR="000649AA" w:rsidRDefault="000649AA" w:rsidP="00A90B9F">
      <w:pPr>
        <w:pStyle w:val="a4"/>
        <w:numPr>
          <w:ilvl w:val="2"/>
          <w:numId w:val="10"/>
        </w:numPr>
        <w:ind w:left="0" w:firstLine="709"/>
        <w:jc w:val="both"/>
        <w:rPr>
          <w:rFonts w:eastAsia="MS Mincho"/>
          <w:sz w:val="28"/>
          <w:szCs w:val="28"/>
        </w:rPr>
      </w:pPr>
      <w:r w:rsidRPr="009B425C">
        <w:rPr>
          <w:rFonts w:eastAsia="MS Mincho"/>
          <w:sz w:val="28"/>
          <w:szCs w:val="28"/>
        </w:rPr>
        <w:t xml:space="preserve">Рассмотрение ценовых предложений осуществляется не позднее, чем в течение </w:t>
      </w:r>
      <w:r>
        <w:rPr>
          <w:rFonts w:eastAsia="MS Mincho"/>
          <w:sz w:val="28"/>
          <w:szCs w:val="28"/>
        </w:rPr>
        <w:t>1 (</w:t>
      </w:r>
      <w:r w:rsidRPr="009B425C">
        <w:rPr>
          <w:rFonts w:eastAsia="MS Mincho"/>
          <w:sz w:val="28"/>
          <w:szCs w:val="28"/>
        </w:rPr>
        <w:t>одного</w:t>
      </w:r>
      <w:r>
        <w:rPr>
          <w:rFonts w:eastAsia="MS Mincho"/>
          <w:sz w:val="28"/>
          <w:szCs w:val="28"/>
        </w:rPr>
        <w:t>)</w:t>
      </w:r>
      <w:r w:rsidRPr="009B425C">
        <w:rPr>
          <w:rFonts w:eastAsia="MS Mincho"/>
          <w:sz w:val="28"/>
          <w:szCs w:val="28"/>
        </w:rPr>
        <w:t xml:space="preserve">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0649AA" w:rsidRDefault="000649AA" w:rsidP="000649AA">
      <w:pPr>
        <w:pStyle w:val="a6"/>
        <w:suppressAutoHyphens/>
        <w:rPr>
          <w:sz w:val="28"/>
          <w:szCs w:val="28"/>
        </w:rPr>
      </w:pPr>
    </w:p>
    <w:p w:rsidR="000649AA" w:rsidRDefault="000649AA" w:rsidP="00A90B9F">
      <w:pPr>
        <w:pStyle w:val="3"/>
        <w:numPr>
          <w:ilvl w:val="1"/>
          <w:numId w:val="10"/>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Подведение итогов запроса котировок</w:t>
      </w:r>
    </w:p>
    <w:p w:rsidR="000649AA" w:rsidRDefault="000649AA" w:rsidP="000649AA">
      <w:pPr>
        <w:ind w:firstLine="709"/>
        <w:rPr>
          <w:sz w:val="28"/>
          <w:szCs w:val="28"/>
        </w:rPr>
      </w:pPr>
    </w:p>
    <w:p w:rsidR="000649AA" w:rsidRPr="0081680A" w:rsidRDefault="000649AA" w:rsidP="00A90B9F">
      <w:pPr>
        <w:pStyle w:val="a4"/>
        <w:numPr>
          <w:ilvl w:val="2"/>
          <w:numId w:val="10"/>
        </w:numPr>
        <w:ind w:left="0" w:firstLine="709"/>
        <w:jc w:val="both"/>
        <w:rPr>
          <w:sz w:val="28"/>
          <w:szCs w:val="28"/>
        </w:rPr>
      </w:pPr>
      <w:r>
        <w:rPr>
          <w:bCs/>
          <w:sz w:val="28"/>
          <w:szCs w:val="28"/>
        </w:rPr>
        <w:t>К</w:t>
      </w:r>
      <w:r w:rsidRPr="001C4453">
        <w:rPr>
          <w:bCs/>
          <w:sz w:val="28"/>
          <w:szCs w:val="28"/>
        </w:rPr>
        <w:t xml:space="preserve">омиссия по осуществлению </w:t>
      </w:r>
      <w:r>
        <w:rPr>
          <w:bCs/>
          <w:sz w:val="28"/>
          <w:szCs w:val="28"/>
        </w:rPr>
        <w:t xml:space="preserve">конкурентных </w:t>
      </w:r>
      <w:r w:rsidRPr="001C4453">
        <w:rPr>
          <w:bCs/>
          <w:sz w:val="28"/>
          <w:szCs w:val="28"/>
        </w:rPr>
        <w:t xml:space="preserve">закупок на основании результатов оценки </w:t>
      </w:r>
      <w:r>
        <w:rPr>
          <w:bCs/>
          <w:sz w:val="28"/>
          <w:szCs w:val="28"/>
        </w:rPr>
        <w:t xml:space="preserve">котировочных </w:t>
      </w:r>
      <w:r w:rsidRPr="001C4453">
        <w:rPr>
          <w:bCs/>
          <w:sz w:val="28"/>
          <w:szCs w:val="28"/>
        </w:rPr>
        <w:t xml:space="preserve">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w:t>
      </w:r>
      <w:r>
        <w:rPr>
          <w:bCs/>
          <w:sz w:val="28"/>
          <w:szCs w:val="28"/>
        </w:rPr>
        <w:t>запросе котировок</w:t>
      </w:r>
      <w:r w:rsidRPr="001C4453">
        <w:rPr>
          <w:bCs/>
          <w:sz w:val="28"/>
          <w:szCs w:val="28"/>
        </w:rPr>
        <w:t>,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0649AA" w:rsidRDefault="000649AA" w:rsidP="00A90B9F">
      <w:pPr>
        <w:pStyle w:val="a4"/>
        <w:numPr>
          <w:ilvl w:val="2"/>
          <w:numId w:val="10"/>
        </w:numPr>
        <w:ind w:left="0" w:firstLine="709"/>
        <w:jc w:val="both"/>
        <w:rPr>
          <w:sz w:val="28"/>
          <w:szCs w:val="28"/>
        </w:rPr>
      </w:pPr>
      <w:r w:rsidRPr="009B425C">
        <w:rPr>
          <w:sz w:val="28"/>
          <w:szCs w:val="28"/>
        </w:rPr>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0649AA" w:rsidRDefault="000649AA" w:rsidP="000649AA">
      <w:pPr>
        <w:pStyle w:val="a4"/>
        <w:ind w:left="709"/>
        <w:jc w:val="both"/>
        <w:rPr>
          <w:sz w:val="28"/>
          <w:szCs w:val="28"/>
        </w:rPr>
      </w:pPr>
      <w:r w:rsidRPr="009B425C">
        <w:rPr>
          <w:sz w:val="28"/>
          <w:szCs w:val="28"/>
        </w:rPr>
        <w:t>Дата и время поступления заявки фиксируется средствами ЭТЗП.</w:t>
      </w:r>
    </w:p>
    <w:p w:rsidR="000649AA" w:rsidRDefault="000649AA" w:rsidP="00A90B9F">
      <w:pPr>
        <w:pStyle w:val="a4"/>
        <w:numPr>
          <w:ilvl w:val="2"/>
          <w:numId w:val="10"/>
        </w:numPr>
        <w:ind w:left="0" w:firstLine="709"/>
        <w:jc w:val="both"/>
        <w:rPr>
          <w:sz w:val="28"/>
          <w:szCs w:val="28"/>
        </w:rPr>
      </w:pPr>
      <w:r w:rsidRPr="005C306C">
        <w:rPr>
          <w:sz w:val="28"/>
          <w:szCs w:val="28"/>
        </w:rPr>
        <w:t>Комиссия</w:t>
      </w:r>
      <w:r w:rsidRPr="004E760E">
        <w:rPr>
          <w:bCs/>
          <w:sz w:val="28"/>
          <w:szCs w:val="28"/>
        </w:rPr>
        <w:t xml:space="preserve"> </w:t>
      </w:r>
      <w:r w:rsidRPr="003E4278">
        <w:rPr>
          <w:bCs/>
          <w:sz w:val="28"/>
          <w:szCs w:val="28"/>
        </w:rPr>
        <w:t>по осуществлению закупок</w:t>
      </w:r>
      <w:r w:rsidRPr="005C306C">
        <w:rPr>
          <w:sz w:val="28"/>
          <w:szCs w:val="28"/>
        </w:rPr>
        <w:t xml:space="preserve"> принимает решение о победителе запроса котировок. По результатам работы комиссии </w:t>
      </w:r>
      <w:r w:rsidRPr="003E4278">
        <w:rPr>
          <w:bCs/>
          <w:sz w:val="28"/>
          <w:szCs w:val="28"/>
        </w:rPr>
        <w:t>по осуществлению закупок</w:t>
      </w:r>
      <w:r w:rsidRPr="005C306C">
        <w:rPr>
          <w:sz w:val="28"/>
          <w:szCs w:val="28"/>
        </w:rPr>
        <w:t xml:space="preserve"> оформляется </w:t>
      </w:r>
      <w:r w:rsidRPr="003E4278">
        <w:rPr>
          <w:sz w:val="28"/>
          <w:szCs w:val="28"/>
        </w:rPr>
        <w:t>итоговый</w:t>
      </w:r>
      <w:r w:rsidRPr="00F24C89">
        <w:rPr>
          <w:sz w:val="28"/>
          <w:szCs w:val="28"/>
        </w:rPr>
        <w:t xml:space="preserve"> протокол</w:t>
      </w:r>
      <w:r>
        <w:rPr>
          <w:sz w:val="28"/>
          <w:szCs w:val="28"/>
        </w:rPr>
        <w:t xml:space="preserve">, </w:t>
      </w:r>
      <w:r w:rsidRPr="00B3456A">
        <w:rPr>
          <w:sz w:val="28"/>
          <w:szCs w:val="28"/>
        </w:rPr>
        <w:t>который должен содержать следующие сведения:</w:t>
      </w:r>
    </w:p>
    <w:p w:rsidR="000649AA" w:rsidRDefault="000649AA" w:rsidP="00A90B9F">
      <w:pPr>
        <w:pStyle w:val="a6"/>
        <w:numPr>
          <w:ilvl w:val="3"/>
          <w:numId w:val="10"/>
        </w:numPr>
        <w:suppressAutoHyphens/>
        <w:ind w:left="0" w:firstLine="709"/>
        <w:rPr>
          <w:sz w:val="28"/>
          <w:szCs w:val="28"/>
        </w:rPr>
      </w:pPr>
      <w:r w:rsidRPr="003E4278">
        <w:rPr>
          <w:sz w:val="28"/>
          <w:szCs w:val="28"/>
        </w:rPr>
        <w:t>дата подписания протокола;</w:t>
      </w:r>
    </w:p>
    <w:p w:rsidR="000649AA" w:rsidRDefault="000649AA" w:rsidP="00A90B9F">
      <w:pPr>
        <w:pStyle w:val="a6"/>
        <w:numPr>
          <w:ilvl w:val="3"/>
          <w:numId w:val="10"/>
        </w:numPr>
        <w:suppressAutoHyphens/>
        <w:ind w:left="0" w:firstLine="709"/>
        <w:rPr>
          <w:sz w:val="28"/>
          <w:szCs w:val="28"/>
        </w:rPr>
      </w:pPr>
      <w:r w:rsidRPr="003E4278">
        <w:rPr>
          <w:sz w:val="28"/>
          <w:szCs w:val="28"/>
        </w:rPr>
        <w:t xml:space="preserve">количество поданных </w:t>
      </w:r>
      <w:r>
        <w:rPr>
          <w:sz w:val="28"/>
          <w:szCs w:val="28"/>
        </w:rPr>
        <w:t>котировочных</w:t>
      </w:r>
      <w:r w:rsidRPr="003E4278">
        <w:rPr>
          <w:sz w:val="28"/>
          <w:szCs w:val="28"/>
        </w:rPr>
        <w:t xml:space="preserve"> заявок, а также дата и время регистрации каждой такой заявки;</w:t>
      </w:r>
    </w:p>
    <w:p w:rsidR="000649AA" w:rsidRDefault="000649AA" w:rsidP="00A90B9F">
      <w:pPr>
        <w:pStyle w:val="a6"/>
        <w:numPr>
          <w:ilvl w:val="3"/>
          <w:numId w:val="10"/>
        </w:numPr>
        <w:suppressAutoHyphens/>
        <w:ind w:left="0" w:firstLine="709"/>
        <w:rPr>
          <w:sz w:val="28"/>
          <w:szCs w:val="28"/>
        </w:rPr>
      </w:pPr>
      <w:r w:rsidRPr="003E4278">
        <w:rPr>
          <w:sz w:val="28"/>
          <w:szCs w:val="28"/>
        </w:rPr>
        <w:t xml:space="preserve">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w:t>
      </w:r>
      <w:r>
        <w:rPr>
          <w:sz w:val="28"/>
          <w:szCs w:val="28"/>
        </w:rPr>
        <w:t>запроса котировок</w:t>
      </w:r>
      <w:r w:rsidRPr="003E4278">
        <w:rPr>
          <w:sz w:val="28"/>
          <w:szCs w:val="28"/>
        </w:rPr>
        <w:t xml:space="preserve"> определен ее победитель), в том числе единственного участника </w:t>
      </w:r>
      <w:r>
        <w:rPr>
          <w:sz w:val="28"/>
          <w:szCs w:val="28"/>
        </w:rPr>
        <w:t>запроса котировок</w:t>
      </w:r>
      <w:r w:rsidRPr="003E4278">
        <w:rPr>
          <w:sz w:val="28"/>
          <w:szCs w:val="28"/>
        </w:rPr>
        <w:t>, с которым планируется заключить договор;</w:t>
      </w:r>
    </w:p>
    <w:p w:rsidR="000649AA" w:rsidRDefault="000649AA" w:rsidP="00A90B9F">
      <w:pPr>
        <w:pStyle w:val="a6"/>
        <w:numPr>
          <w:ilvl w:val="3"/>
          <w:numId w:val="10"/>
        </w:numPr>
        <w:suppressAutoHyphens/>
        <w:ind w:left="0" w:firstLine="709"/>
        <w:rPr>
          <w:sz w:val="28"/>
          <w:szCs w:val="28"/>
        </w:rPr>
      </w:pPr>
      <w:r w:rsidRPr="003E4278">
        <w:rPr>
          <w:sz w:val="28"/>
          <w:szCs w:val="28"/>
        </w:rPr>
        <w:t xml:space="preserve">порядковые номера </w:t>
      </w:r>
      <w:r>
        <w:rPr>
          <w:sz w:val="28"/>
          <w:szCs w:val="28"/>
        </w:rPr>
        <w:t>котировочных</w:t>
      </w:r>
      <w:r w:rsidRPr="003E4278">
        <w:rPr>
          <w:sz w:val="28"/>
          <w:szCs w:val="28"/>
        </w:rPr>
        <w:t xml:space="preserve"> </w:t>
      </w:r>
      <w:r>
        <w:rPr>
          <w:sz w:val="28"/>
          <w:szCs w:val="28"/>
        </w:rPr>
        <w:t>заявок</w:t>
      </w:r>
      <w:r w:rsidRPr="003E4278">
        <w:rPr>
          <w:sz w:val="28"/>
          <w:szCs w:val="28"/>
        </w:rPr>
        <w:t xml:space="preserve"> участников </w:t>
      </w:r>
      <w:r>
        <w:rPr>
          <w:sz w:val="28"/>
          <w:szCs w:val="28"/>
        </w:rPr>
        <w:t>запроса котировок</w:t>
      </w:r>
      <w:r w:rsidRPr="003E4278">
        <w:rPr>
          <w:sz w:val="28"/>
          <w:szCs w:val="28"/>
        </w:rPr>
        <w:t xml:space="preserve"> в порядке уменьшения степени выгодности содержащихся в них </w:t>
      </w:r>
      <w:r w:rsidRPr="003E4278">
        <w:rPr>
          <w:sz w:val="28"/>
          <w:szCs w:val="28"/>
        </w:rPr>
        <w:lastRenderedPageBreak/>
        <w:t xml:space="preserve">условий исполнения договора, включая информацию о ценовых предложениях участников </w:t>
      </w:r>
      <w:r>
        <w:rPr>
          <w:sz w:val="28"/>
          <w:szCs w:val="28"/>
        </w:rPr>
        <w:t>запроса котировок</w:t>
      </w:r>
      <w:r w:rsidRPr="003E4278">
        <w:rPr>
          <w:sz w:val="28"/>
          <w:szCs w:val="28"/>
        </w:rPr>
        <w:t>;</w:t>
      </w:r>
    </w:p>
    <w:p w:rsidR="000649AA" w:rsidRDefault="000649AA" w:rsidP="00A90B9F">
      <w:pPr>
        <w:pStyle w:val="a6"/>
        <w:numPr>
          <w:ilvl w:val="3"/>
          <w:numId w:val="10"/>
        </w:numPr>
        <w:suppressAutoHyphens/>
        <w:ind w:left="0" w:firstLine="709"/>
        <w:rPr>
          <w:sz w:val="28"/>
          <w:szCs w:val="28"/>
        </w:rPr>
      </w:pPr>
      <w:r w:rsidRPr="003E4278">
        <w:rPr>
          <w:sz w:val="28"/>
          <w:szCs w:val="28"/>
        </w:rPr>
        <w:t xml:space="preserve">результаты рассмотрения </w:t>
      </w:r>
      <w:r>
        <w:rPr>
          <w:sz w:val="28"/>
          <w:szCs w:val="28"/>
        </w:rPr>
        <w:t>котировочных</w:t>
      </w:r>
      <w:r w:rsidRPr="003E4278">
        <w:rPr>
          <w:sz w:val="28"/>
          <w:szCs w:val="28"/>
        </w:rPr>
        <w:t xml:space="preserve"> </w:t>
      </w:r>
      <w:r>
        <w:rPr>
          <w:sz w:val="28"/>
          <w:szCs w:val="28"/>
        </w:rPr>
        <w:t>заявок</w:t>
      </w:r>
      <w:r w:rsidRPr="003E4278">
        <w:rPr>
          <w:sz w:val="28"/>
          <w:szCs w:val="28"/>
        </w:rPr>
        <w:t xml:space="preserve"> с указанием в том числе: </w:t>
      </w:r>
    </w:p>
    <w:p w:rsidR="000649AA" w:rsidRDefault="000649AA" w:rsidP="000649AA">
      <w:pPr>
        <w:pStyle w:val="a6"/>
        <w:suppressAutoHyphens/>
        <w:rPr>
          <w:sz w:val="28"/>
          <w:szCs w:val="28"/>
        </w:rPr>
      </w:pPr>
      <w:r w:rsidRPr="003E4278">
        <w:rPr>
          <w:sz w:val="28"/>
          <w:szCs w:val="28"/>
        </w:rPr>
        <w:t xml:space="preserve">а) количества </w:t>
      </w:r>
      <w:r>
        <w:rPr>
          <w:sz w:val="28"/>
          <w:szCs w:val="28"/>
        </w:rPr>
        <w:t>котировочных</w:t>
      </w:r>
      <w:r w:rsidRPr="003E4278">
        <w:rPr>
          <w:sz w:val="28"/>
          <w:szCs w:val="28"/>
        </w:rPr>
        <w:t xml:space="preserve"> заявок, которые отклонены; </w:t>
      </w:r>
    </w:p>
    <w:p w:rsidR="000649AA" w:rsidRDefault="000649AA" w:rsidP="000649AA">
      <w:pPr>
        <w:pStyle w:val="a6"/>
        <w:suppressAutoHyphens/>
        <w:rPr>
          <w:sz w:val="28"/>
          <w:szCs w:val="28"/>
        </w:rPr>
      </w:pPr>
      <w:r w:rsidRPr="003E4278">
        <w:rPr>
          <w:sz w:val="28"/>
          <w:szCs w:val="28"/>
        </w:rPr>
        <w:t>б) оснований отклонения</w:t>
      </w:r>
      <w:r>
        <w:rPr>
          <w:sz w:val="28"/>
          <w:szCs w:val="28"/>
        </w:rPr>
        <w:t xml:space="preserve"> каждой котировочной заявки</w:t>
      </w:r>
      <w:r w:rsidRPr="003E4278">
        <w:rPr>
          <w:sz w:val="28"/>
          <w:szCs w:val="28"/>
        </w:rPr>
        <w:t xml:space="preserve"> с указанием положений </w:t>
      </w:r>
      <w:r>
        <w:rPr>
          <w:bCs/>
          <w:sz w:val="28"/>
          <w:szCs w:val="28"/>
        </w:rPr>
        <w:t>извещения о проведении запроса котировок</w:t>
      </w:r>
      <w:r w:rsidRPr="003E4278">
        <w:rPr>
          <w:sz w:val="28"/>
          <w:szCs w:val="28"/>
        </w:rPr>
        <w:t>, которым не соответству</w:t>
      </w:r>
      <w:r>
        <w:rPr>
          <w:sz w:val="28"/>
          <w:szCs w:val="28"/>
        </w:rPr>
        <w:t>ет</w:t>
      </w:r>
      <w:r w:rsidRPr="003E4278">
        <w:rPr>
          <w:sz w:val="28"/>
          <w:szCs w:val="28"/>
        </w:rPr>
        <w:t xml:space="preserve"> так</w:t>
      </w:r>
      <w:r>
        <w:rPr>
          <w:sz w:val="28"/>
          <w:szCs w:val="28"/>
        </w:rPr>
        <w:t>ая заявка</w:t>
      </w:r>
      <w:r w:rsidRPr="003E4278">
        <w:rPr>
          <w:sz w:val="28"/>
          <w:szCs w:val="28"/>
        </w:rPr>
        <w:t>;</w:t>
      </w:r>
    </w:p>
    <w:p w:rsidR="000649AA" w:rsidRDefault="000649AA" w:rsidP="00A90B9F">
      <w:pPr>
        <w:pStyle w:val="a6"/>
        <w:numPr>
          <w:ilvl w:val="3"/>
          <w:numId w:val="10"/>
        </w:numPr>
        <w:suppressAutoHyphens/>
        <w:ind w:left="0" w:firstLine="709"/>
        <w:rPr>
          <w:sz w:val="28"/>
          <w:szCs w:val="28"/>
        </w:rPr>
      </w:pPr>
      <w:r w:rsidRPr="003E4278">
        <w:rPr>
          <w:sz w:val="28"/>
          <w:szCs w:val="28"/>
        </w:rPr>
        <w:t xml:space="preserve">результаты оценки </w:t>
      </w:r>
      <w:r>
        <w:rPr>
          <w:sz w:val="28"/>
          <w:szCs w:val="28"/>
        </w:rPr>
        <w:t>котировочных</w:t>
      </w:r>
      <w:r w:rsidRPr="003E4278">
        <w:rPr>
          <w:sz w:val="28"/>
          <w:szCs w:val="28"/>
        </w:rPr>
        <w:t xml:space="preserve"> </w:t>
      </w:r>
      <w:r>
        <w:rPr>
          <w:sz w:val="28"/>
          <w:szCs w:val="28"/>
        </w:rPr>
        <w:t>заявок на участие в закупке</w:t>
      </w:r>
      <w:r w:rsidRPr="003E4278">
        <w:rPr>
          <w:sz w:val="28"/>
          <w:szCs w:val="28"/>
        </w:rPr>
        <w:t xml:space="preserve"> с указанием решения комиссии по осуществлению закупок о</w:t>
      </w:r>
      <w:r>
        <w:rPr>
          <w:sz w:val="28"/>
          <w:szCs w:val="28"/>
        </w:rPr>
        <w:t xml:space="preserve"> присвоении каждой такой заявке</w:t>
      </w:r>
      <w:r w:rsidRPr="003E4278">
        <w:rPr>
          <w:sz w:val="28"/>
          <w:szCs w:val="28"/>
        </w:rPr>
        <w:t xml:space="preserve"> значения по каждому из предусмотренных</w:t>
      </w:r>
      <w:r>
        <w:rPr>
          <w:sz w:val="28"/>
          <w:szCs w:val="28"/>
        </w:rPr>
        <w:t xml:space="preserve"> критериев оценки таких заявок</w:t>
      </w:r>
      <w:r w:rsidRPr="003E4278">
        <w:rPr>
          <w:sz w:val="28"/>
          <w:szCs w:val="28"/>
        </w:rPr>
        <w:t>;</w:t>
      </w:r>
    </w:p>
    <w:p w:rsidR="000649AA" w:rsidRDefault="000649AA" w:rsidP="00A90B9F">
      <w:pPr>
        <w:pStyle w:val="a6"/>
        <w:numPr>
          <w:ilvl w:val="3"/>
          <w:numId w:val="10"/>
        </w:numPr>
        <w:suppressAutoHyphens/>
        <w:ind w:left="0" w:firstLine="709"/>
        <w:rPr>
          <w:sz w:val="28"/>
          <w:szCs w:val="28"/>
        </w:rPr>
      </w:pPr>
      <w:r w:rsidRPr="003E4278">
        <w:rPr>
          <w:sz w:val="28"/>
          <w:szCs w:val="28"/>
        </w:rPr>
        <w:t xml:space="preserve">причины, по которым </w:t>
      </w:r>
      <w:r>
        <w:rPr>
          <w:sz w:val="28"/>
          <w:szCs w:val="28"/>
        </w:rPr>
        <w:t>запрос котировок</w:t>
      </w:r>
      <w:r w:rsidRPr="003E4278">
        <w:rPr>
          <w:sz w:val="28"/>
          <w:szCs w:val="28"/>
        </w:rPr>
        <w:t xml:space="preserve"> признан</w:t>
      </w:r>
      <w:r>
        <w:rPr>
          <w:sz w:val="28"/>
          <w:szCs w:val="28"/>
        </w:rPr>
        <w:t xml:space="preserve"> несостоявшим</w:t>
      </w:r>
      <w:r w:rsidRPr="003E4278">
        <w:rPr>
          <w:sz w:val="28"/>
          <w:szCs w:val="28"/>
        </w:rPr>
        <w:t>ся, в случае признания е</w:t>
      </w:r>
      <w:r>
        <w:rPr>
          <w:sz w:val="28"/>
          <w:szCs w:val="28"/>
        </w:rPr>
        <w:t>го</w:t>
      </w:r>
      <w:r w:rsidRPr="003E4278">
        <w:rPr>
          <w:sz w:val="28"/>
          <w:szCs w:val="28"/>
        </w:rPr>
        <w:t xml:space="preserve"> таков</w:t>
      </w:r>
      <w:r>
        <w:rPr>
          <w:sz w:val="28"/>
          <w:szCs w:val="28"/>
        </w:rPr>
        <w:t>ым</w:t>
      </w:r>
      <w:r w:rsidRPr="003E4278">
        <w:rPr>
          <w:sz w:val="28"/>
          <w:szCs w:val="28"/>
        </w:rPr>
        <w:t>.</w:t>
      </w:r>
    </w:p>
    <w:p w:rsidR="000649AA" w:rsidRDefault="000649AA" w:rsidP="00A90B9F">
      <w:pPr>
        <w:pStyle w:val="a4"/>
        <w:numPr>
          <w:ilvl w:val="2"/>
          <w:numId w:val="10"/>
        </w:numPr>
        <w:ind w:left="0" w:firstLine="709"/>
        <w:jc w:val="both"/>
        <w:rPr>
          <w:sz w:val="28"/>
          <w:szCs w:val="28"/>
        </w:rPr>
      </w:pPr>
      <w:r>
        <w:rPr>
          <w:sz w:val="28"/>
          <w:szCs w:val="28"/>
        </w:rPr>
        <w:t>Итоговый п</w:t>
      </w:r>
      <w:r w:rsidRPr="005C306C">
        <w:rPr>
          <w:sz w:val="28"/>
          <w:szCs w:val="28"/>
        </w:rPr>
        <w:t>ротокол комиссии размещается на сайтах не позднее 3 (трех) дней с даты подписания протокола.</w:t>
      </w:r>
    </w:p>
    <w:p w:rsidR="000649AA" w:rsidRDefault="000649AA" w:rsidP="000649AA">
      <w:pPr>
        <w:pStyle w:val="a4"/>
        <w:ind w:left="0" w:firstLine="709"/>
        <w:jc w:val="both"/>
        <w:rPr>
          <w:sz w:val="28"/>
          <w:szCs w:val="28"/>
        </w:rPr>
      </w:pPr>
    </w:p>
    <w:p w:rsidR="000649AA" w:rsidRDefault="000649AA" w:rsidP="00A90B9F">
      <w:pPr>
        <w:pStyle w:val="3"/>
        <w:numPr>
          <w:ilvl w:val="1"/>
          <w:numId w:val="10"/>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Признание запроса котировок несостоявшимся</w:t>
      </w:r>
    </w:p>
    <w:p w:rsidR="000649AA" w:rsidRDefault="000649AA" w:rsidP="000649AA">
      <w:pPr>
        <w:ind w:firstLine="709"/>
        <w:rPr>
          <w:sz w:val="28"/>
          <w:szCs w:val="28"/>
        </w:rPr>
      </w:pPr>
    </w:p>
    <w:p w:rsidR="000649AA" w:rsidRDefault="000649AA" w:rsidP="00A90B9F">
      <w:pPr>
        <w:pStyle w:val="a6"/>
        <w:numPr>
          <w:ilvl w:val="2"/>
          <w:numId w:val="10"/>
        </w:numPr>
        <w:suppressAutoHyphens/>
        <w:ind w:left="0" w:firstLine="709"/>
        <w:rPr>
          <w:sz w:val="28"/>
          <w:szCs w:val="28"/>
        </w:rPr>
      </w:pPr>
      <w:r w:rsidRPr="005C306C">
        <w:rPr>
          <w:sz w:val="28"/>
          <w:szCs w:val="28"/>
        </w:rPr>
        <w:t>Запрос котировок (в том числе в части отдельных лотов) признается несостоявшимся, если:</w:t>
      </w:r>
    </w:p>
    <w:p w:rsidR="000649AA" w:rsidRDefault="000649AA" w:rsidP="00A90B9F">
      <w:pPr>
        <w:pStyle w:val="a6"/>
        <w:numPr>
          <w:ilvl w:val="3"/>
          <w:numId w:val="10"/>
        </w:numPr>
        <w:suppressAutoHyphens/>
        <w:ind w:left="0" w:firstLine="709"/>
        <w:rPr>
          <w:sz w:val="28"/>
          <w:szCs w:val="28"/>
        </w:rPr>
      </w:pPr>
      <w:r w:rsidRPr="005C306C">
        <w:rPr>
          <w:sz w:val="28"/>
          <w:szCs w:val="28"/>
        </w:rPr>
        <w:t xml:space="preserve">на участие в запросе котировок (в том числе в части отдельных лотов) </w:t>
      </w:r>
      <w:proofErr w:type="gramStart"/>
      <w:r w:rsidRPr="005C306C">
        <w:rPr>
          <w:sz w:val="28"/>
          <w:szCs w:val="28"/>
        </w:rPr>
        <w:t>подан</w:t>
      </w:r>
      <w:r>
        <w:rPr>
          <w:sz w:val="28"/>
          <w:szCs w:val="28"/>
        </w:rPr>
        <w:t>а</w:t>
      </w:r>
      <w:r w:rsidRPr="005C306C">
        <w:rPr>
          <w:sz w:val="28"/>
          <w:szCs w:val="28"/>
        </w:rPr>
        <w:t xml:space="preserve"> </w:t>
      </w:r>
      <w:r>
        <w:rPr>
          <w:sz w:val="28"/>
          <w:szCs w:val="28"/>
        </w:rPr>
        <w:t xml:space="preserve"> одна</w:t>
      </w:r>
      <w:proofErr w:type="gramEnd"/>
      <w:r>
        <w:rPr>
          <w:sz w:val="28"/>
          <w:szCs w:val="28"/>
        </w:rPr>
        <w:t xml:space="preserve"> </w:t>
      </w:r>
      <w:r w:rsidRPr="005C306C">
        <w:rPr>
          <w:sz w:val="28"/>
          <w:szCs w:val="28"/>
        </w:rPr>
        <w:t>котировочн</w:t>
      </w:r>
      <w:r>
        <w:rPr>
          <w:sz w:val="28"/>
          <w:szCs w:val="28"/>
        </w:rPr>
        <w:t>ая</w:t>
      </w:r>
      <w:r w:rsidRPr="005C306C">
        <w:rPr>
          <w:sz w:val="28"/>
          <w:szCs w:val="28"/>
        </w:rPr>
        <w:t xml:space="preserve"> заявок;</w:t>
      </w:r>
    </w:p>
    <w:p w:rsidR="000649AA" w:rsidRDefault="000649AA" w:rsidP="00A90B9F">
      <w:pPr>
        <w:pStyle w:val="a6"/>
        <w:numPr>
          <w:ilvl w:val="3"/>
          <w:numId w:val="10"/>
        </w:numPr>
        <w:suppressAutoHyphens/>
        <w:ind w:left="0" w:firstLine="709"/>
        <w:rPr>
          <w:sz w:val="28"/>
          <w:szCs w:val="28"/>
        </w:rPr>
      </w:pPr>
      <w:r>
        <w:rPr>
          <w:sz w:val="28"/>
          <w:szCs w:val="28"/>
        </w:rPr>
        <w:t>н</w:t>
      </w:r>
      <w:r w:rsidRPr="003F238F">
        <w:rPr>
          <w:sz w:val="28"/>
          <w:szCs w:val="28"/>
        </w:rPr>
        <w:t xml:space="preserve">а участие в запросе </w:t>
      </w:r>
      <w:r>
        <w:rPr>
          <w:sz w:val="28"/>
          <w:szCs w:val="28"/>
        </w:rPr>
        <w:t>котировок</w:t>
      </w:r>
      <w:r w:rsidRPr="003F238F">
        <w:rPr>
          <w:sz w:val="28"/>
          <w:szCs w:val="28"/>
        </w:rPr>
        <w:t xml:space="preserve"> (в том числе в части отдельных лотов) не подано ни одной заявки</w:t>
      </w:r>
      <w:r>
        <w:rPr>
          <w:sz w:val="28"/>
          <w:szCs w:val="28"/>
        </w:rPr>
        <w:t>;</w:t>
      </w:r>
    </w:p>
    <w:p w:rsidR="000649AA" w:rsidRDefault="000649AA" w:rsidP="00A90B9F">
      <w:pPr>
        <w:pStyle w:val="a6"/>
        <w:numPr>
          <w:ilvl w:val="3"/>
          <w:numId w:val="10"/>
        </w:numPr>
        <w:suppressAutoHyphens/>
        <w:ind w:left="0" w:firstLine="709"/>
        <w:rPr>
          <w:sz w:val="28"/>
          <w:szCs w:val="28"/>
        </w:rPr>
      </w:pPr>
      <w:r w:rsidRPr="005C306C">
        <w:rPr>
          <w:sz w:val="28"/>
          <w:szCs w:val="28"/>
        </w:rPr>
        <w:t xml:space="preserve">по итогам рассмотрения котировочных заявок только одна котировочная заявка признана соответствующей </w:t>
      </w:r>
      <w:r>
        <w:rPr>
          <w:sz w:val="28"/>
          <w:szCs w:val="28"/>
        </w:rPr>
        <w:t>извещению</w:t>
      </w:r>
      <w:r w:rsidRPr="005C306C">
        <w:rPr>
          <w:sz w:val="28"/>
          <w:szCs w:val="28"/>
        </w:rPr>
        <w:t>;</w:t>
      </w:r>
    </w:p>
    <w:p w:rsidR="000649AA" w:rsidRDefault="000649AA" w:rsidP="00A90B9F">
      <w:pPr>
        <w:pStyle w:val="a6"/>
        <w:numPr>
          <w:ilvl w:val="3"/>
          <w:numId w:val="10"/>
        </w:numPr>
        <w:suppressAutoHyphens/>
        <w:ind w:left="0" w:firstLine="709"/>
        <w:rPr>
          <w:sz w:val="28"/>
          <w:szCs w:val="28"/>
        </w:rPr>
      </w:pPr>
      <w:r w:rsidRPr="005C306C">
        <w:rPr>
          <w:sz w:val="28"/>
          <w:szCs w:val="28"/>
        </w:rPr>
        <w:t xml:space="preserve">все котировочные заявки признаны несоответствующими </w:t>
      </w:r>
      <w:r>
        <w:rPr>
          <w:sz w:val="28"/>
          <w:szCs w:val="28"/>
        </w:rPr>
        <w:t>извещению</w:t>
      </w:r>
      <w:r w:rsidRPr="005C306C">
        <w:rPr>
          <w:sz w:val="28"/>
          <w:szCs w:val="28"/>
        </w:rPr>
        <w:t>;</w:t>
      </w:r>
    </w:p>
    <w:p w:rsidR="000649AA" w:rsidRDefault="000649AA" w:rsidP="00A90B9F">
      <w:pPr>
        <w:pStyle w:val="a6"/>
        <w:numPr>
          <w:ilvl w:val="3"/>
          <w:numId w:val="10"/>
        </w:numPr>
        <w:suppressAutoHyphens/>
        <w:ind w:left="0" w:firstLine="709"/>
        <w:rPr>
          <w:sz w:val="28"/>
          <w:szCs w:val="28"/>
        </w:rPr>
      </w:pPr>
      <w:r w:rsidRPr="005C306C">
        <w:rPr>
          <w:sz w:val="28"/>
          <w:szCs w:val="28"/>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0649AA" w:rsidRDefault="000649AA" w:rsidP="00A90B9F">
      <w:pPr>
        <w:pStyle w:val="a6"/>
        <w:numPr>
          <w:ilvl w:val="2"/>
          <w:numId w:val="10"/>
        </w:numPr>
        <w:suppressAutoHyphens/>
        <w:ind w:left="0" w:firstLine="709"/>
        <w:rPr>
          <w:sz w:val="28"/>
          <w:szCs w:val="28"/>
        </w:rPr>
      </w:pPr>
      <w:r w:rsidRPr="005C306C">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w:t>
      </w:r>
      <w:r>
        <w:rPr>
          <w:sz w:val="28"/>
          <w:szCs w:val="28"/>
        </w:rPr>
        <w:t>извещению</w:t>
      </w:r>
      <w:r w:rsidRPr="005C306C">
        <w:rPr>
          <w:sz w:val="28"/>
          <w:szCs w:val="28"/>
        </w:rPr>
        <w:t xml:space="preserve">, или на участие в запросе котировок подана одна котировочная </w:t>
      </w:r>
      <w:proofErr w:type="gramStart"/>
      <w:r w:rsidRPr="005C306C">
        <w:rPr>
          <w:sz w:val="28"/>
          <w:szCs w:val="28"/>
        </w:rPr>
        <w:t>заявка  и</w:t>
      </w:r>
      <w:proofErr w:type="gramEnd"/>
      <w:r w:rsidRPr="005C306C">
        <w:rPr>
          <w:sz w:val="28"/>
          <w:szCs w:val="28"/>
        </w:rPr>
        <w:t xml:space="preserve"> она соответствует требованиям </w:t>
      </w:r>
      <w:r>
        <w:rPr>
          <w:sz w:val="28"/>
          <w:szCs w:val="28"/>
        </w:rPr>
        <w:t>извещения</w:t>
      </w:r>
      <w:r w:rsidRPr="005C306C">
        <w:rPr>
          <w:sz w:val="28"/>
          <w:szCs w:val="28"/>
        </w:rPr>
        <w:t xml:space="preserve">, с участником закупки, подавшим такую заявку, может быть заключен договор в порядке, установленном нормативными документами заказчика. </w:t>
      </w:r>
    </w:p>
    <w:p w:rsidR="000649AA" w:rsidRDefault="000649AA" w:rsidP="000649AA">
      <w:pPr>
        <w:pStyle w:val="a6"/>
        <w:suppressAutoHyphens/>
        <w:rPr>
          <w:sz w:val="28"/>
          <w:szCs w:val="28"/>
        </w:rPr>
      </w:pPr>
      <w:r w:rsidRPr="005C306C">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0649AA" w:rsidRDefault="000649AA" w:rsidP="000649AA">
      <w:pPr>
        <w:pStyle w:val="a6"/>
        <w:suppressAutoHyphens/>
        <w:rPr>
          <w:sz w:val="28"/>
          <w:szCs w:val="28"/>
        </w:rPr>
      </w:pPr>
      <w:r w:rsidRPr="007242BE">
        <w:rPr>
          <w:sz w:val="28"/>
          <w:szCs w:val="28"/>
        </w:rPr>
        <w:lastRenderedPageBreak/>
        <w:t>Цена договора</w:t>
      </w:r>
      <w:r>
        <w:rPr>
          <w:sz w:val="28"/>
          <w:szCs w:val="28"/>
        </w:rPr>
        <w:t xml:space="preserve">, </w:t>
      </w:r>
      <w:r w:rsidRPr="007242BE">
        <w:rPr>
          <w:sz w:val="28"/>
          <w:szCs w:val="28"/>
        </w:rPr>
        <w:t>заключаемого</w:t>
      </w:r>
      <w:r>
        <w:rPr>
          <w:sz w:val="28"/>
          <w:szCs w:val="28"/>
        </w:rPr>
        <w:t xml:space="preserve"> с единственным участником запроса котировок, определяется в порядке, установленном заказчиком.</w:t>
      </w:r>
    </w:p>
    <w:p w:rsidR="000649AA" w:rsidRDefault="000649AA" w:rsidP="000649AA">
      <w:pPr>
        <w:pStyle w:val="a6"/>
        <w:suppressAutoHyphens/>
        <w:rPr>
          <w:sz w:val="28"/>
          <w:szCs w:val="28"/>
        </w:rPr>
      </w:pPr>
      <w:r w:rsidRPr="005C306C">
        <w:rPr>
          <w:sz w:val="28"/>
          <w:szCs w:val="28"/>
        </w:rPr>
        <w:t xml:space="preserve">Если цена заключаемого договора снижена по сравнению с ценой, указанной в котировочной заявке </w:t>
      </w:r>
      <w:proofErr w:type="gramStart"/>
      <w:r w:rsidRPr="005C306C">
        <w:rPr>
          <w:sz w:val="28"/>
          <w:szCs w:val="28"/>
        </w:rPr>
        <w:t>участника,  договор</w:t>
      </w:r>
      <w:proofErr w:type="gramEnd"/>
      <w:r w:rsidRPr="005C306C">
        <w:rPr>
          <w:sz w:val="28"/>
          <w:szCs w:val="28"/>
        </w:rPr>
        <w:t xml:space="preserve"> заключается при согласии участника.</w:t>
      </w:r>
    </w:p>
    <w:p w:rsidR="000649AA" w:rsidRPr="0025099C" w:rsidRDefault="000649AA" w:rsidP="00A90B9F">
      <w:pPr>
        <w:pStyle w:val="a6"/>
        <w:numPr>
          <w:ilvl w:val="2"/>
          <w:numId w:val="10"/>
        </w:numPr>
        <w:suppressAutoHyphens/>
        <w:ind w:left="0" w:firstLine="709"/>
        <w:rPr>
          <w:sz w:val="28"/>
          <w:szCs w:val="28"/>
        </w:rPr>
      </w:pPr>
      <w:r w:rsidRPr="009B425C">
        <w:rPr>
          <w:sz w:val="28"/>
          <w:szCs w:val="28"/>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0649AA" w:rsidRDefault="000649AA" w:rsidP="00A90B9F">
      <w:pPr>
        <w:pStyle w:val="a6"/>
        <w:numPr>
          <w:ilvl w:val="2"/>
          <w:numId w:val="10"/>
        </w:numPr>
        <w:suppressAutoHyphens/>
        <w:ind w:left="0" w:firstLine="709"/>
        <w:rPr>
          <w:sz w:val="28"/>
          <w:szCs w:val="28"/>
        </w:rPr>
      </w:pPr>
      <w:r w:rsidRPr="005C306C">
        <w:rPr>
          <w:sz w:val="28"/>
          <w:szCs w:val="28"/>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0649AA" w:rsidRPr="00ED2DB8" w:rsidRDefault="000649AA" w:rsidP="000649AA">
      <w:pPr>
        <w:jc w:val="both"/>
        <w:rPr>
          <w:sz w:val="28"/>
          <w:szCs w:val="28"/>
        </w:rPr>
      </w:pPr>
    </w:p>
    <w:p w:rsidR="000649AA" w:rsidRDefault="000649AA" w:rsidP="00A90B9F">
      <w:pPr>
        <w:pStyle w:val="3"/>
        <w:numPr>
          <w:ilvl w:val="1"/>
          <w:numId w:val="10"/>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Антидемпинговые меры</w:t>
      </w:r>
    </w:p>
    <w:p w:rsidR="000649AA" w:rsidRDefault="000649AA" w:rsidP="000649AA">
      <w:pPr>
        <w:ind w:firstLine="709"/>
        <w:rPr>
          <w:sz w:val="28"/>
          <w:szCs w:val="28"/>
        </w:rPr>
      </w:pPr>
    </w:p>
    <w:p w:rsidR="000649AA" w:rsidRPr="005A16D9" w:rsidRDefault="000649AA" w:rsidP="00A90B9F">
      <w:pPr>
        <w:pStyle w:val="a6"/>
        <w:numPr>
          <w:ilvl w:val="2"/>
          <w:numId w:val="10"/>
        </w:numPr>
        <w:suppressAutoHyphens/>
        <w:ind w:left="0" w:firstLine="709"/>
        <w:rPr>
          <w:sz w:val="28"/>
          <w:szCs w:val="28"/>
        </w:rPr>
      </w:pPr>
      <w:r w:rsidRPr="005A16D9">
        <w:rPr>
          <w:sz w:val="28"/>
          <w:szCs w:val="28"/>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w:t>
      </w:r>
      <w:r>
        <w:rPr>
          <w:sz w:val="28"/>
          <w:szCs w:val="28"/>
        </w:rPr>
        <w:t xml:space="preserve"> </w:t>
      </w:r>
      <w:r w:rsidRPr="009B425C">
        <w:rPr>
          <w:sz w:val="28"/>
          <w:szCs w:val="28"/>
        </w:rPr>
        <w:t>Возможность применения антидемпинговых мер, вид антидемпинговой меры указыва</w:t>
      </w:r>
      <w:r>
        <w:rPr>
          <w:sz w:val="28"/>
          <w:szCs w:val="28"/>
        </w:rPr>
        <w:t>е</w:t>
      </w:r>
      <w:r w:rsidRPr="009B425C">
        <w:rPr>
          <w:sz w:val="28"/>
          <w:szCs w:val="28"/>
        </w:rPr>
        <w:t>тся в пункте 1.3 приложения</w:t>
      </w:r>
      <w:r>
        <w:rPr>
          <w:sz w:val="28"/>
          <w:szCs w:val="28"/>
        </w:rPr>
        <w:t xml:space="preserve"> № 1 к извещению о проведении запроса котировок</w:t>
      </w:r>
      <w:r w:rsidRPr="009B425C">
        <w:rPr>
          <w:sz w:val="28"/>
          <w:szCs w:val="28"/>
        </w:rPr>
        <w:t>.</w:t>
      </w:r>
    </w:p>
    <w:p w:rsidR="000649AA" w:rsidRDefault="000649AA" w:rsidP="00A90B9F">
      <w:pPr>
        <w:pStyle w:val="a6"/>
        <w:numPr>
          <w:ilvl w:val="2"/>
          <w:numId w:val="10"/>
        </w:numPr>
        <w:suppressAutoHyphens/>
        <w:ind w:left="0" w:firstLine="709"/>
        <w:rPr>
          <w:sz w:val="28"/>
          <w:szCs w:val="28"/>
        </w:rPr>
      </w:pPr>
      <w:r w:rsidRPr="005C306C">
        <w:rPr>
          <w:sz w:val="28"/>
          <w:szCs w:val="28"/>
        </w:rPr>
        <w:t xml:space="preserve">В случае признания победителя запроса котировок уклонившимся от заключения договора на участника запроса котировок, с которым в соответствии с </w:t>
      </w:r>
      <w:r>
        <w:rPr>
          <w:sz w:val="28"/>
          <w:szCs w:val="28"/>
        </w:rPr>
        <w:t xml:space="preserve">извещением </w:t>
      </w:r>
      <w:r w:rsidRPr="005C306C">
        <w:rPr>
          <w:sz w:val="28"/>
          <w:szCs w:val="28"/>
        </w:rPr>
        <w:t>заключается договор, распространяются установленные требования в полном объеме.</w:t>
      </w:r>
    </w:p>
    <w:p w:rsidR="000649AA" w:rsidRDefault="000649AA" w:rsidP="000649AA">
      <w:pPr>
        <w:pStyle w:val="a4"/>
        <w:ind w:left="0" w:firstLine="709"/>
        <w:jc w:val="both"/>
        <w:rPr>
          <w:sz w:val="28"/>
          <w:szCs w:val="28"/>
        </w:rPr>
      </w:pPr>
    </w:p>
    <w:p w:rsidR="000649AA" w:rsidRPr="00E31AED" w:rsidRDefault="000649AA" w:rsidP="00A90B9F">
      <w:pPr>
        <w:pStyle w:val="3"/>
        <w:numPr>
          <w:ilvl w:val="1"/>
          <w:numId w:val="10"/>
        </w:numPr>
        <w:spacing w:before="0" w:after="0"/>
        <w:ind w:left="0" w:firstLine="709"/>
        <w:jc w:val="both"/>
        <w:rPr>
          <w:rFonts w:ascii="Times New Roman" w:hAnsi="Times New Roman" w:cs="Times New Roman"/>
          <w:sz w:val="28"/>
          <w:szCs w:val="28"/>
        </w:rPr>
      </w:pPr>
      <w:r w:rsidRPr="00E31AED">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649AA" w:rsidRDefault="000649AA" w:rsidP="000649AA">
      <w:pPr>
        <w:pStyle w:val="a4"/>
        <w:ind w:left="0" w:firstLine="709"/>
        <w:jc w:val="both"/>
        <w:rPr>
          <w:sz w:val="28"/>
          <w:szCs w:val="28"/>
        </w:rPr>
      </w:pPr>
    </w:p>
    <w:p w:rsidR="000649AA" w:rsidRPr="000C0683" w:rsidRDefault="000649AA" w:rsidP="00A90B9F">
      <w:pPr>
        <w:pStyle w:val="a6"/>
        <w:numPr>
          <w:ilvl w:val="2"/>
          <w:numId w:val="10"/>
        </w:numPr>
        <w:suppressAutoHyphens/>
        <w:ind w:left="0" w:firstLine="709"/>
        <w:rPr>
          <w:sz w:val="28"/>
          <w:szCs w:val="28"/>
        </w:rPr>
      </w:pPr>
      <w:r w:rsidRPr="000C0683">
        <w:rPr>
          <w:sz w:val="28"/>
          <w:szCs w:val="28"/>
        </w:rPr>
        <w:t>Требования пункта 3.1</w:t>
      </w:r>
      <w:r>
        <w:rPr>
          <w:sz w:val="28"/>
          <w:szCs w:val="28"/>
        </w:rPr>
        <w:t>0</w:t>
      </w:r>
      <w:r w:rsidRPr="000C0683">
        <w:rPr>
          <w:sz w:val="28"/>
          <w:szCs w:val="28"/>
        </w:rPr>
        <w:t xml:space="preserve"> приложения №</w:t>
      </w:r>
      <w:r>
        <w:rPr>
          <w:sz w:val="28"/>
          <w:szCs w:val="28"/>
        </w:rPr>
        <w:t> 2</w:t>
      </w:r>
      <w:r w:rsidRPr="000C0683">
        <w:rPr>
          <w:sz w:val="28"/>
          <w:szCs w:val="28"/>
        </w:rPr>
        <w:t xml:space="preserve"> </w:t>
      </w:r>
      <w:r>
        <w:rPr>
          <w:sz w:val="28"/>
          <w:szCs w:val="28"/>
        </w:rPr>
        <w:t xml:space="preserve">к </w:t>
      </w:r>
      <w:r w:rsidRPr="000C0683">
        <w:rPr>
          <w:sz w:val="28"/>
          <w:szCs w:val="28"/>
        </w:rPr>
        <w:t>извещени</w:t>
      </w:r>
      <w:r>
        <w:rPr>
          <w:sz w:val="28"/>
          <w:szCs w:val="28"/>
        </w:rPr>
        <w:t>ю</w:t>
      </w:r>
      <w:r w:rsidRPr="000C0683">
        <w:rPr>
          <w:sz w:val="28"/>
          <w:szCs w:val="28"/>
        </w:rPr>
        <w:t xml:space="preserve"> о проведении запроса котировок применяются</w:t>
      </w:r>
      <w:r>
        <w:rPr>
          <w:sz w:val="28"/>
          <w:szCs w:val="28"/>
        </w:rPr>
        <w:t>,</w:t>
      </w:r>
      <w:r w:rsidRPr="000C0683">
        <w:rPr>
          <w:sz w:val="28"/>
          <w:szCs w:val="28"/>
        </w:rPr>
        <w:t xml:space="preserve"> если</w:t>
      </w:r>
      <w:r>
        <w:rPr>
          <w:sz w:val="28"/>
          <w:szCs w:val="28"/>
        </w:rPr>
        <w:t xml:space="preserve"> в</w:t>
      </w:r>
      <w:r w:rsidRPr="000C0683">
        <w:rPr>
          <w:sz w:val="28"/>
          <w:szCs w:val="28"/>
        </w:rPr>
        <w:t xml:space="preserve"> пункт</w:t>
      </w:r>
      <w:r>
        <w:rPr>
          <w:sz w:val="28"/>
          <w:szCs w:val="28"/>
        </w:rPr>
        <w:t>е</w:t>
      </w:r>
      <w:r w:rsidRPr="000C0683">
        <w:rPr>
          <w:sz w:val="28"/>
          <w:szCs w:val="28"/>
        </w:rPr>
        <w:t xml:space="preserve"> 1.6 приложения № 1 </w:t>
      </w:r>
      <w:r>
        <w:rPr>
          <w:sz w:val="28"/>
          <w:szCs w:val="28"/>
        </w:rPr>
        <w:t xml:space="preserve">к </w:t>
      </w:r>
      <w:r w:rsidRPr="000C0683">
        <w:rPr>
          <w:sz w:val="28"/>
          <w:szCs w:val="28"/>
        </w:rPr>
        <w:t>извещени</w:t>
      </w:r>
      <w:r>
        <w:rPr>
          <w:sz w:val="28"/>
          <w:szCs w:val="28"/>
        </w:rPr>
        <w:t>ю</w:t>
      </w:r>
      <w:r w:rsidRPr="000C0683">
        <w:rPr>
          <w:sz w:val="28"/>
          <w:szCs w:val="28"/>
        </w:rPr>
        <w:t xml:space="preserve">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0649AA" w:rsidRDefault="000649AA" w:rsidP="00A90B9F">
      <w:pPr>
        <w:pStyle w:val="a6"/>
        <w:numPr>
          <w:ilvl w:val="2"/>
          <w:numId w:val="10"/>
        </w:numPr>
        <w:suppressAutoHyphens/>
        <w:ind w:left="0" w:firstLine="709"/>
        <w:rPr>
          <w:sz w:val="28"/>
          <w:szCs w:val="28"/>
        </w:rPr>
      </w:pPr>
      <w:r w:rsidRPr="005C306C">
        <w:rPr>
          <w:sz w:val="28"/>
          <w:szCs w:val="28"/>
        </w:rPr>
        <w:t xml:space="preserve">При установлении приоритета </w:t>
      </w:r>
      <w:r w:rsidRPr="00555FAD">
        <w:rPr>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5C306C">
        <w:rPr>
          <w:sz w:val="28"/>
          <w:szCs w:val="28"/>
        </w:rPr>
        <w:t xml:space="preserve">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w:t>
      </w:r>
      <w:r w:rsidRPr="005C306C">
        <w:rPr>
          <w:sz w:val="28"/>
          <w:szCs w:val="28"/>
        </w:rPr>
        <w:lastRenderedPageBreak/>
        <w:t>При этом договор заключается по цене договора, предложенной участником в заявке на участие в закупке.</w:t>
      </w:r>
    </w:p>
    <w:p w:rsidR="000649AA" w:rsidRDefault="000649AA" w:rsidP="00A90B9F">
      <w:pPr>
        <w:pStyle w:val="a6"/>
        <w:numPr>
          <w:ilvl w:val="2"/>
          <w:numId w:val="10"/>
        </w:numPr>
        <w:suppressAutoHyphens/>
        <w:ind w:left="0" w:firstLine="709"/>
        <w:rPr>
          <w:sz w:val="28"/>
          <w:szCs w:val="28"/>
        </w:rPr>
      </w:pPr>
      <w:r w:rsidRPr="00B77AFC">
        <w:rPr>
          <w:sz w:val="28"/>
          <w:szCs w:val="28"/>
        </w:rPr>
        <w:t xml:space="preserve">При осуществлении закупок радиоэлектронной продукции оценка и сопоставление заявок на участие в </w:t>
      </w:r>
      <w:r>
        <w:rPr>
          <w:sz w:val="28"/>
          <w:szCs w:val="28"/>
        </w:rPr>
        <w:t>закупке</w:t>
      </w:r>
      <w:r w:rsidRPr="00B77AFC">
        <w:rPr>
          <w:sz w:val="28"/>
          <w:szCs w:val="28"/>
        </w:rPr>
        <w:t>,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0649AA" w:rsidRPr="00345D3D" w:rsidRDefault="000649AA" w:rsidP="00A90B9F">
      <w:pPr>
        <w:pStyle w:val="a6"/>
        <w:numPr>
          <w:ilvl w:val="2"/>
          <w:numId w:val="10"/>
        </w:numPr>
        <w:suppressAutoHyphens/>
        <w:ind w:left="0" w:firstLine="709"/>
        <w:rPr>
          <w:sz w:val="28"/>
          <w:szCs w:val="28"/>
        </w:rPr>
      </w:pPr>
      <w:r w:rsidRPr="00345D3D">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345D3D">
        <w:rPr>
          <w:bCs/>
          <w:sz w:val="28"/>
          <w:szCs w:val="28"/>
        </w:rPr>
        <w:t>извещению</w:t>
      </w:r>
      <w:r w:rsidRPr="00345D3D">
        <w:rPr>
          <w:sz w:val="28"/>
          <w:szCs w:val="28"/>
        </w:rPr>
        <w:t xml:space="preserve">. </w:t>
      </w:r>
    </w:p>
    <w:p w:rsidR="000649AA" w:rsidRDefault="000649AA" w:rsidP="00A90B9F">
      <w:pPr>
        <w:pStyle w:val="a6"/>
        <w:numPr>
          <w:ilvl w:val="2"/>
          <w:numId w:val="10"/>
        </w:numPr>
        <w:suppressAutoHyphens/>
        <w:ind w:left="0" w:firstLine="709"/>
        <w:rPr>
          <w:sz w:val="28"/>
          <w:szCs w:val="28"/>
        </w:rPr>
      </w:pPr>
      <w:r w:rsidRPr="005C306C">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proofErr w:type="gramStart"/>
      <w:r w:rsidRPr="005C306C">
        <w:rPr>
          <w:sz w:val="28"/>
          <w:szCs w:val="28"/>
        </w:rPr>
        <w:t>котировок</w:t>
      </w:r>
      <w:proofErr w:type="gramEnd"/>
      <w:r w:rsidRPr="005C306C">
        <w:rPr>
          <w:sz w:val="28"/>
          <w:szCs w:val="28"/>
        </w:rPr>
        <w:t xml:space="preserve"> и такая заявка рассматривается как содержащая предложение о поставке иностранного товара.</w:t>
      </w:r>
    </w:p>
    <w:p w:rsidR="000649AA" w:rsidRDefault="000649AA" w:rsidP="00A90B9F">
      <w:pPr>
        <w:pStyle w:val="a6"/>
        <w:numPr>
          <w:ilvl w:val="2"/>
          <w:numId w:val="10"/>
        </w:numPr>
        <w:suppressAutoHyphens/>
        <w:ind w:left="0" w:firstLine="709"/>
        <w:rPr>
          <w:sz w:val="28"/>
          <w:szCs w:val="28"/>
        </w:rPr>
      </w:pPr>
      <w:r w:rsidRPr="005C306C">
        <w:rPr>
          <w:sz w:val="28"/>
          <w:szCs w:val="28"/>
        </w:rPr>
        <w:t xml:space="preserve">Участник, предоставивший в составе заявки недостоверные сведения о стране происхождения товара, </w:t>
      </w:r>
      <w:r w:rsidRPr="00080927">
        <w:rPr>
          <w:sz w:val="28"/>
          <w:szCs w:val="28"/>
        </w:rPr>
        <w:t>не допускается к участию в</w:t>
      </w:r>
      <w:r w:rsidRPr="005C306C">
        <w:rPr>
          <w:sz w:val="28"/>
          <w:szCs w:val="28"/>
        </w:rPr>
        <w:t xml:space="preserve"> </w:t>
      </w:r>
      <w:r>
        <w:rPr>
          <w:sz w:val="28"/>
          <w:szCs w:val="28"/>
        </w:rPr>
        <w:t xml:space="preserve">запросе </w:t>
      </w:r>
      <w:r w:rsidRPr="005C306C">
        <w:rPr>
          <w:sz w:val="28"/>
          <w:szCs w:val="28"/>
        </w:rPr>
        <w:t>котиров</w:t>
      </w:r>
      <w:r>
        <w:rPr>
          <w:sz w:val="28"/>
          <w:szCs w:val="28"/>
        </w:rPr>
        <w:t>о</w:t>
      </w:r>
      <w:r w:rsidRPr="005C306C">
        <w:rPr>
          <w:sz w:val="28"/>
          <w:szCs w:val="28"/>
        </w:rPr>
        <w:t>к.</w:t>
      </w:r>
    </w:p>
    <w:p w:rsidR="000649AA" w:rsidRPr="00AC3E20" w:rsidRDefault="000649AA" w:rsidP="00A90B9F">
      <w:pPr>
        <w:pStyle w:val="a6"/>
        <w:numPr>
          <w:ilvl w:val="2"/>
          <w:numId w:val="10"/>
        </w:numPr>
        <w:suppressAutoHyphens/>
        <w:ind w:left="0" w:firstLine="709"/>
        <w:rPr>
          <w:sz w:val="28"/>
          <w:szCs w:val="28"/>
        </w:rPr>
      </w:pPr>
      <w:r w:rsidRPr="00AC3E20">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0649AA" w:rsidRDefault="000649AA" w:rsidP="00A90B9F">
      <w:pPr>
        <w:pStyle w:val="a6"/>
        <w:numPr>
          <w:ilvl w:val="2"/>
          <w:numId w:val="10"/>
        </w:numPr>
        <w:suppressAutoHyphens/>
        <w:ind w:left="0" w:firstLine="709"/>
        <w:rPr>
          <w:sz w:val="28"/>
          <w:szCs w:val="28"/>
        </w:rPr>
      </w:pPr>
      <w:r w:rsidRPr="005C306C">
        <w:rPr>
          <w:sz w:val="28"/>
          <w:szCs w:val="28"/>
        </w:rPr>
        <w:t>В случае признания победителя закупки уклонившимся от заключения договора, договор заключается с участником запрос</w:t>
      </w:r>
      <w:r>
        <w:rPr>
          <w:sz w:val="28"/>
          <w:szCs w:val="28"/>
        </w:rPr>
        <w:t>а</w:t>
      </w:r>
      <w:r w:rsidRPr="005C306C">
        <w:rPr>
          <w:sz w:val="28"/>
          <w:szCs w:val="28"/>
        </w:rPr>
        <w:t xml:space="preserve">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0649AA" w:rsidRDefault="000649AA" w:rsidP="00A90B9F">
      <w:pPr>
        <w:pStyle w:val="a6"/>
        <w:numPr>
          <w:ilvl w:val="2"/>
          <w:numId w:val="10"/>
        </w:numPr>
        <w:suppressAutoHyphens/>
        <w:ind w:left="0" w:firstLine="709"/>
        <w:rPr>
          <w:sz w:val="28"/>
          <w:szCs w:val="28"/>
        </w:rPr>
      </w:pPr>
      <w:r w:rsidRPr="005C306C">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649AA" w:rsidRDefault="000649AA" w:rsidP="00A90B9F">
      <w:pPr>
        <w:pStyle w:val="a6"/>
        <w:numPr>
          <w:ilvl w:val="2"/>
          <w:numId w:val="10"/>
        </w:numPr>
        <w:suppressAutoHyphens/>
        <w:ind w:left="0" w:firstLine="709"/>
        <w:rPr>
          <w:sz w:val="28"/>
          <w:szCs w:val="28"/>
        </w:rPr>
      </w:pPr>
      <w:r w:rsidRPr="005C306C">
        <w:rPr>
          <w:sz w:val="28"/>
          <w:szCs w:val="28"/>
        </w:rPr>
        <w:t>Приоритет не предоставляется в следующих случаях:</w:t>
      </w:r>
    </w:p>
    <w:p w:rsidR="000649AA" w:rsidRDefault="000649AA" w:rsidP="00A90B9F">
      <w:pPr>
        <w:pStyle w:val="a6"/>
        <w:numPr>
          <w:ilvl w:val="3"/>
          <w:numId w:val="10"/>
        </w:numPr>
        <w:suppressAutoHyphens/>
        <w:ind w:left="0" w:firstLine="709"/>
        <w:rPr>
          <w:sz w:val="28"/>
          <w:szCs w:val="28"/>
        </w:rPr>
      </w:pPr>
      <w:r w:rsidRPr="005C306C">
        <w:rPr>
          <w:sz w:val="28"/>
          <w:szCs w:val="28"/>
        </w:rPr>
        <w:t>закупка признана несостоявшейся и договор заключается с единственным участником закупки;</w:t>
      </w:r>
    </w:p>
    <w:p w:rsidR="000649AA" w:rsidRDefault="000649AA" w:rsidP="00A90B9F">
      <w:pPr>
        <w:pStyle w:val="a6"/>
        <w:numPr>
          <w:ilvl w:val="3"/>
          <w:numId w:val="10"/>
        </w:numPr>
        <w:suppressAutoHyphens/>
        <w:ind w:left="0" w:firstLine="709"/>
        <w:rPr>
          <w:sz w:val="28"/>
          <w:szCs w:val="28"/>
        </w:rPr>
      </w:pPr>
      <w:r w:rsidRPr="005C306C">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0649AA" w:rsidRDefault="000649AA" w:rsidP="00A90B9F">
      <w:pPr>
        <w:pStyle w:val="a6"/>
        <w:numPr>
          <w:ilvl w:val="3"/>
          <w:numId w:val="10"/>
        </w:numPr>
        <w:suppressAutoHyphens/>
        <w:ind w:left="0" w:firstLine="709"/>
        <w:rPr>
          <w:sz w:val="28"/>
          <w:szCs w:val="28"/>
        </w:rPr>
      </w:pPr>
      <w:r w:rsidRPr="005C306C">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0649AA" w:rsidRDefault="000649AA" w:rsidP="00A90B9F">
      <w:pPr>
        <w:pStyle w:val="a6"/>
        <w:numPr>
          <w:ilvl w:val="3"/>
          <w:numId w:val="10"/>
        </w:numPr>
        <w:suppressAutoHyphens/>
        <w:ind w:left="0" w:firstLine="709"/>
        <w:rPr>
          <w:sz w:val="28"/>
          <w:szCs w:val="28"/>
        </w:rPr>
      </w:pPr>
      <w:r w:rsidRPr="005C306C">
        <w:rPr>
          <w:sz w:val="28"/>
          <w:szCs w:val="28"/>
        </w:rPr>
        <w:lastRenderedPageBreak/>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649AA" w:rsidRDefault="000649AA" w:rsidP="000649AA">
      <w:pPr>
        <w:autoSpaceDE w:val="0"/>
        <w:autoSpaceDN w:val="0"/>
        <w:adjustRightInd w:val="0"/>
        <w:ind w:firstLine="709"/>
        <w:jc w:val="both"/>
        <w:rPr>
          <w:sz w:val="28"/>
          <w:szCs w:val="28"/>
        </w:rPr>
      </w:pPr>
      <w:r w:rsidRPr="005C306C">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w:t>
      </w:r>
      <w:r>
        <w:rPr>
          <w:sz w:val="28"/>
          <w:szCs w:val="28"/>
        </w:rPr>
        <w:t>извещении</w:t>
      </w:r>
      <w:r w:rsidRPr="005C306C">
        <w:rPr>
          <w:sz w:val="28"/>
          <w:szCs w:val="28"/>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649AA" w:rsidRDefault="000649AA" w:rsidP="00A90B9F">
      <w:pPr>
        <w:pStyle w:val="a6"/>
        <w:numPr>
          <w:ilvl w:val="2"/>
          <w:numId w:val="10"/>
        </w:numPr>
        <w:suppressAutoHyphens/>
        <w:ind w:left="0" w:firstLine="709"/>
        <w:rPr>
          <w:sz w:val="28"/>
          <w:szCs w:val="28"/>
        </w:rPr>
      </w:pPr>
      <w:r w:rsidRPr="005C306C">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0649AA" w:rsidRDefault="000649AA" w:rsidP="000649AA">
      <w:pPr>
        <w:ind w:firstLine="709"/>
        <w:rPr>
          <w:sz w:val="28"/>
          <w:szCs w:val="28"/>
        </w:rPr>
      </w:pPr>
    </w:p>
    <w:p w:rsidR="000649AA" w:rsidRDefault="000649AA" w:rsidP="00A90B9F">
      <w:pPr>
        <w:pStyle w:val="3"/>
        <w:numPr>
          <w:ilvl w:val="1"/>
          <w:numId w:val="9"/>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подачи</w:t>
      </w:r>
      <w:r w:rsidRPr="005C306C">
        <w:rPr>
          <w:rFonts w:ascii="Times New Roman" w:hAnsi="Times New Roman" w:cs="Times New Roman"/>
          <w:sz w:val="28"/>
          <w:szCs w:val="28"/>
        </w:rPr>
        <w:t xml:space="preserve"> котировочной заявки</w:t>
      </w:r>
    </w:p>
    <w:p w:rsidR="000649AA" w:rsidRDefault="000649AA" w:rsidP="000649AA">
      <w:pPr>
        <w:ind w:firstLine="709"/>
        <w:rPr>
          <w:sz w:val="28"/>
          <w:szCs w:val="28"/>
        </w:rPr>
      </w:pPr>
    </w:p>
    <w:p w:rsidR="000649AA" w:rsidRPr="002070C2" w:rsidRDefault="000649AA" w:rsidP="00A90B9F">
      <w:pPr>
        <w:pStyle w:val="a6"/>
        <w:numPr>
          <w:ilvl w:val="2"/>
          <w:numId w:val="9"/>
        </w:numPr>
        <w:suppressAutoHyphens/>
        <w:ind w:left="0" w:firstLine="709"/>
        <w:rPr>
          <w:sz w:val="28"/>
          <w:szCs w:val="28"/>
        </w:rPr>
      </w:pPr>
      <w:r>
        <w:rPr>
          <w:sz w:val="28"/>
          <w:szCs w:val="28"/>
        </w:rPr>
        <w:t xml:space="preserve"> </w:t>
      </w:r>
      <w:r w:rsidRPr="005C306C">
        <w:rPr>
          <w:sz w:val="28"/>
          <w:szCs w:val="28"/>
        </w:rPr>
        <w:t xml:space="preserve">Котировочная заявка должна содержать всю указанную </w:t>
      </w:r>
      <w:proofErr w:type="gramStart"/>
      <w:r w:rsidRPr="005C306C">
        <w:rPr>
          <w:sz w:val="28"/>
          <w:szCs w:val="28"/>
        </w:rPr>
        <w:t xml:space="preserve">в  </w:t>
      </w:r>
      <w:r>
        <w:rPr>
          <w:sz w:val="28"/>
          <w:szCs w:val="28"/>
        </w:rPr>
        <w:t>извещении</w:t>
      </w:r>
      <w:proofErr w:type="gramEnd"/>
      <w:r>
        <w:rPr>
          <w:sz w:val="28"/>
          <w:szCs w:val="28"/>
        </w:rPr>
        <w:t xml:space="preserve"> </w:t>
      </w:r>
      <w:r w:rsidRPr="005C306C">
        <w:rPr>
          <w:sz w:val="28"/>
          <w:szCs w:val="28"/>
        </w:rPr>
        <w:t>информацию и документы</w:t>
      </w:r>
      <w:r>
        <w:rPr>
          <w:sz w:val="28"/>
          <w:szCs w:val="28"/>
        </w:rPr>
        <w:t>,</w:t>
      </w:r>
      <w:r w:rsidRPr="002070C2">
        <w:rPr>
          <w:sz w:val="28"/>
          <w:szCs w:val="28"/>
        </w:rPr>
        <w:t xml:space="preserve"> </w:t>
      </w:r>
      <w:r w:rsidRPr="009B425C">
        <w:rPr>
          <w:sz w:val="28"/>
          <w:szCs w:val="28"/>
        </w:rPr>
        <w:t xml:space="preserve">должна быть </w:t>
      </w:r>
      <w:r w:rsidRPr="002070C2">
        <w:rPr>
          <w:sz w:val="28"/>
          <w:szCs w:val="28"/>
        </w:rPr>
        <w:t>оформл</w:t>
      </w:r>
      <w:r>
        <w:rPr>
          <w:sz w:val="28"/>
          <w:szCs w:val="28"/>
        </w:rPr>
        <w:t>ена</w:t>
      </w:r>
      <w:r w:rsidRPr="002070C2">
        <w:rPr>
          <w:sz w:val="28"/>
          <w:szCs w:val="28"/>
        </w:rPr>
        <w:t xml:space="preserve"> в соответствии с требованиями извещения. </w:t>
      </w:r>
    </w:p>
    <w:p w:rsidR="000649AA" w:rsidRPr="002070C2" w:rsidRDefault="000649AA" w:rsidP="00A90B9F">
      <w:pPr>
        <w:pStyle w:val="a6"/>
        <w:numPr>
          <w:ilvl w:val="2"/>
          <w:numId w:val="9"/>
        </w:numPr>
        <w:suppressAutoHyphens/>
        <w:ind w:left="0" w:firstLine="709"/>
        <w:rPr>
          <w:sz w:val="28"/>
          <w:szCs w:val="28"/>
        </w:rPr>
      </w:pPr>
      <w:r w:rsidRPr="002070C2">
        <w:rPr>
          <w:sz w:val="28"/>
          <w:szCs w:val="28"/>
        </w:rPr>
        <w:t xml:space="preserve"> Котировочная заявка участника, не соответствующая требованиям извещения, отклоняется. </w:t>
      </w:r>
    </w:p>
    <w:p w:rsidR="000649AA" w:rsidRDefault="000649AA" w:rsidP="00A90B9F">
      <w:pPr>
        <w:pStyle w:val="a6"/>
        <w:numPr>
          <w:ilvl w:val="2"/>
          <w:numId w:val="9"/>
        </w:numPr>
        <w:suppressAutoHyphens/>
        <w:ind w:left="0" w:firstLine="709"/>
        <w:rPr>
          <w:sz w:val="28"/>
          <w:szCs w:val="28"/>
        </w:rPr>
      </w:pPr>
      <w:r w:rsidRPr="002070C2">
        <w:rPr>
          <w:sz w:val="28"/>
          <w:szCs w:val="28"/>
        </w:rPr>
        <w:t xml:space="preserve"> </w:t>
      </w:r>
      <w:r w:rsidRPr="005C306C">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w:t>
      </w:r>
      <w:r>
        <w:rPr>
          <w:sz w:val="28"/>
          <w:szCs w:val="28"/>
        </w:rPr>
        <w:t>П</w:t>
      </w:r>
      <w:r w:rsidRPr="005C306C">
        <w:rPr>
          <w:sz w:val="28"/>
          <w:szCs w:val="28"/>
        </w:rPr>
        <w:t>редставляется копия</w:t>
      </w:r>
      <w:r>
        <w:rPr>
          <w:sz w:val="28"/>
          <w:szCs w:val="28"/>
        </w:rPr>
        <w:t xml:space="preserve"> документа</w:t>
      </w:r>
      <w:r w:rsidRPr="005C306C">
        <w:rPr>
          <w:sz w:val="28"/>
          <w:szCs w:val="28"/>
        </w:rPr>
        <w:t xml:space="preserve">, сканированная с нотариально заверенного перевода. Вся переписка, связанная с проведением запроса котировок, ведется на русском языке. </w:t>
      </w:r>
    </w:p>
    <w:p w:rsidR="000649AA" w:rsidRPr="00E21E06" w:rsidRDefault="000649AA" w:rsidP="00A90B9F">
      <w:pPr>
        <w:pStyle w:val="a6"/>
        <w:numPr>
          <w:ilvl w:val="2"/>
          <w:numId w:val="9"/>
        </w:numPr>
        <w:suppressAutoHyphens/>
        <w:ind w:left="0" w:firstLine="709"/>
        <w:rPr>
          <w:sz w:val="28"/>
          <w:szCs w:val="28"/>
        </w:rPr>
      </w:pPr>
      <w:r w:rsidRPr="00E21E06">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0649AA" w:rsidRPr="00E21E06" w:rsidRDefault="000649AA" w:rsidP="00A90B9F">
      <w:pPr>
        <w:pStyle w:val="a6"/>
        <w:numPr>
          <w:ilvl w:val="2"/>
          <w:numId w:val="9"/>
        </w:numPr>
        <w:suppressAutoHyphens/>
        <w:ind w:left="0" w:firstLine="709"/>
        <w:rPr>
          <w:sz w:val="28"/>
          <w:szCs w:val="28"/>
        </w:rPr>
      </w:pPr>
      <w:r w:rsidRPr="00E21E06">
        <w:rPr>
          <w:sz w:val="28"/>
          <w:szCs w:val="28"/>
        </w:rPr>
        <w:t>Котировочная заявка состоит из одной части и ценового предложения.</w:t>
      </w:r>
    </w:p>
    <w:p w:rsidR="000649AA" w:rsidRPr="00DE4626" w:rsidRDefault="000649AA" w:rsidP="00A90B9F">
      <w:pPr>
        <w:pStyle w:val="a6"/>
        <w:numPr>
          <w:ilvl w:val="2"/>
          <w:numId w:val="9"/>
        </w:numPr>
        <w:suppressAutoHyphens/>
        <w:ind w:left="0" w:firstLine="709"/>
        <w:rPr>
          <w:sz w:val="28"/>
          <w:szCs w:val="28"/>
        </w:rPr>
      </w:pPr>
      <w:r w:rsidRPr="00E21E06">
        <w:rPr>
          <w:sz w:val="28"/>
          <w:szCs w:val="28"/>
        </w:rPr>
        <w:t>Часть котировочной заявки должна содержать описание поставляемого товара, выполняемой работ</w:t>
      </w:r>
      <w:r w:rsidRPr="00A93B52">
        <w:rPr>
          <w:sz w:val="28"/>
          <w:szCs w:val="28"/>
        </w:rPr>
        <w:t xml:space="preserve">ы, оказываемой услуги, которые являются предметом закупки в соответствии с требованиями приложения № </w:t>
      </w:r>
      <w:r>
        <w:rPr>
          <w:sz w:val="28"/>
          <w:szCs w:val="28"/>
        </w:rPr>
        <w:t>1.1 к</w:t>
      </w:r>
      <w:r w:rsidRPr="00A93B52">
        <w:rPr>
          <w:sz w:val="28"/>
          <w:szCs w:val="28"/>
        </w:rPr>
        <w:t xml:space="preserve"> </w:t>
      </w:r>
      <w:r>
        <w:rPr>
          <w:bCs/>
          <w:sz w:val="28"/>
          <w:szCs w:val="28"/>
        </w:rPr>
        <w:t>извещению о проведении запроса котировок</w:t>
      </w:r>
      <w:r w:rsidRPr="00A93B52">
        <w:rPr>
          <w:sz w:val="28"/>
          <w:szCs w:val="28"/>
        </w:rPr>
        <w:t xml:space="preserve">, оформленное по </w:t>
      </w:r>
      <w:r>
        <w:rPr>
          <w:sz w:val="28"/>
          <w:szCs w:val="28"/>
        </w:rPr>
        <w:t>Ф</w:t>
      </w:r>
      <w:r w:rsidRPr="00A93B52">
        <w:rPr>
          <w:sz w:val="28"/>
          <w:szCs w:val="28"/>
        </w:rPr>
        <w:t xml:space="preserve">орме </w:t>
      </w:r>
      <w:r>
        <w:rPr>
          <w:sz w:val="28"/>
          <w:szCs w:val="28"/>
        </w:rPr>
        <w:t>т</w:t>
      </w:r>
      <w:r w:rsidRPr="009B425C">
        <w:rPr>
          <w:sz w:val="28"/>
          <w:szCs w:val="28"/>
        </w:rPr>
        <w:t xml:space="preserve">ехнического предложения участника, представленной в </w:t>
      </w:r>
      <w:r w:rsidRPr="00A93B52">
        <w:rPr>
          <w:sz w:val="28"/>
          <w:szCs w:val="28"/>
        </w:rPr>
        <w:t xml:space="preserve">приложения № </w:t>
      </w:r>
      <w:r>
        <w:rPr>
          <w:sz w:val="28"/>
          <w:szCs w:val="28"/>
        </w:rPr>
        <w:t xml:space="preserve">1.3 к </w:t>
      </w:r>
      <w:r>
        <w:rPr>
          <w:bCs/>
          <w:sz w:val="28"/>
          <w:szCs w:val="28"/>
        </w:rPr>
        <w:t>извещению о проведении запроса котировок</w:t>
      </w:r>
      <w:r w:rsidRPr="00A93B52">
        <w:rPr>
          <w:sz w:val="28"/>
          <w:szCs w:val="28"/>
        </w:rPr>
        <w:t xml:space="preserve">, сведения об участнике </w:t>
      </w:r>
      <w:r>
        <w:rPr>
          <w:sz w:val="28"/>
          <w:szCs w:val="28"/>
        </w:rPr>
        <w:t xml:space="preserve">запроса </w:t>
      </w:r>
      <w:r>
        <w:rPr>
          <w:sz w:val="28"/>
          <w:szCs w:val="28"/>
        </w:rPr>
        <w:lastRenderedPageBreak/>
        <w:t>котировок</w:t>
      </w:r>
      <w:r w:rsidRPr="00A93B52">
        <w:rPr>
          <w:sz w:val="28"/>
          <w:szCs w:val="28"/>
        </w:rPr>
        <w:t xml:space="preserve">, информацию о его соответствии единым квалификационным требованиям (если они установлены в </w:t>
      </w:r>
      <w:r>
        <w:rPr>
          <w:bCs/>
          <w:sz w:val="28"/>
          <w:szCs w:val="28"/>
        </w:rPr>
        <w:t>приложении № 1 к извещению</w:t>
      </w:r>
      <w:r>
        <w:rPr>
          <w:sz w:val="28"/>
          <w:szCs w:val="28"/>
        </w:rPr>
        <w:t xml:space="preserve">). </w:t>
      </w:r>
      <w:r w:rsidRPr="00DE4626">
        <w:rPr>
          <w:sz w:val="28"/>
          <w:szCs w:val="28"/>
        </w:rPr>
        <w:t>В части котировочной заявки должны быть представлены:</w:t>
      </w:r>
    </w:p>
    <w:p w:rsidR="000649AA" w:rsidRDefault="000649AA" w:rsidP="00A90B9F">
      <w:pPr>
        <w:pStyle w:val="a6"/>
        <w:numPr>
          <w:ilvl w:val="3"/>
          <w:numId w:val="9"/>
        </w:numPr>
        <w:tabs>
          <w:tab w:val="left" w:pos="1440"/>
        </w:tabs>
        <w:suppressAutoHyphens/>
        <w:ind w:left="0" w:firstLine="709"/>
        <w:rPr>
          <w:sz w:val="28"/>
          <w:szCs w:val="28"/>
        </w:rPr>
      </w:pPr>
      <w:r w:rsidRPr="005C306C">
        <w:rPr>
          <w:sz w:val="28"/>
          <w:szCs w:val="28"/>
        </w:rPr>
        <w:t xml:space="preserve">надлежащим образом оформленная, в соответствии с </w:t>
      </w:r>
      <w:r>
        <w:rPr>
          <w:sz w:val="28"/>
          <w:szCs w:val="28"/>
        </w:rPr>
        <w:t>Ф</w:t>
      </w:r>
      <w:r w:rsidRPr="005C306C">
        <w:rPr>
          <w:sz w:val="28"/>
          <w:szCs w:val="28"/>
        </w:rPr>
        <w:t>ормой</w:t>
      </w:r>
      <w:r>
        <w:rPr>
          <w:sz w:val="28"/>
          <w:szCs w:val="28"/>
        </w:rPr>
        <w:t xml:space="preserve"> </w:t>
      </w:r>
      <w:r w:rsidRPr="009B425C">
        <w:rPr>
          <w:sz w:val="28"/>
          <w:szCs w:val="28"/>
        </w:rPr>
        <w:t>заявки участника</w:t>
      </w:r>
      <w:r>
        <w:rPr>
          <w:sz w:val="28"/>
          <w:szCs w:val="28"/>
        </w:rPr>
        <w:t>, представленной в</w:t>
      </w:r>
      <w:r w:rsidRPr="005C306C">
        <w:rPr>
          <w:sz w:val="28"/>
          <w:szCs w:val="28"/>
        </w:rPr>
        <w:t xml:space="preserve"> приложени</w:t>
      </w:r>
      <w:r>
        <w:rPr>
          <w:sz w:val="28"/>
          <w:szCs w:val="28"/>
        </w:rPr>
        <w:t>и</w:t>
      </w:r>
      <w:r w:rsidRPr="005C306C">
        <w:rPr>
          <w:sz w:val="28"/>
          <w:szCs w:val="28"/>
        </w:rPr>
        <w:t xml:space="preserve"> № </w:t>
      </w:r>
      <w:r>
        <w:rPr>
          <w:sz w:val="28"/>
          <w:szCs w:val="28"/>
        </w:rPr>
        <w:t xml:space="preserve">1.3 к извещению </w:t>
      </w:r>
      <w:r>
        <w:rPr>
          <w:bCs/>
          <w:sz w:val="28"/>
          <w:szCs w:val="28"/>
        </w:rPr>
        <w:t>о проведении запроса котировок</w:t>
      </w:r>
      <w:r w:rsidRPr="005C306C">
        <w:rPr>
          <w:sz w:val="28"/>
          <w:szCs w:val="28"/>
        </w:rPr>
        <w:t xml:space="preserve">, </w:t>
      </w:r>
      <w:r>
        <w:rPr>
          <w:sz w:val="28"/>
          <w:szCs w:val="28"/>
        </w:rPr>
        <w:t xml:space="preserve">заявка </w:t>
      </w:r>
      <w:r w:rsidRPr="005C306C">
        <w:rPr>
          <w:sz w:val="28"/>
          <w:szCs w:val="28"/>
        </w:rPr>
        <w:t>на участие в запросе котировок;</w:t>
      </w:r>
    </w:p>
    <w:p w:rsidR="000649AA" w:rsidRDefault="000649AA" w:rsidP="00A90B9F">
      <w:pPr>
        <w:pStyle w:val="a6"/>
        <w:numPr>
          <w:ilvl w:val="3"/>
          <w:numId w:val="9"/>
        </w:numPr>
        <w:tabs>
          <w:tab w:val="left" w:pos="1440"/>
        </w:tabs>
        <w:suppressAutoHyphens/>
        <w:ind w:left="0" w:firstLine="709"/>
        <w:rPr>
          <w:sz w:val="28"/>
          <w:szCs w:val="28"/>
        </w:rPr>
      </w:pPr>
      <w:r w:rsidRPr="005C306C">
        <w:rPr>
          <w:sz w:val="28"/>
          <w:szCs w:val="28"/>
        </w:rPr>
        <w:t xml:space="preserve">документы, подтверждающие соответствие участников запроса котировок, предлагаемых ими товаров, работ, услуг установленным требованиям </w:t>
      </w:r>
      <w:r>
        <w:rPr>
          <w:sz w:val="28"/>
          <w:szCs w:val="28"/>
        </w:rPr>
        <w:t xml:space="preserve">извещения </w:t>
      </w:r>
      <w:r w:rsidRPr="005C306C">
        <w:rPr>
          <w:sz w:val="28"/>
          <w:szCs w:val="28"/>
        </w:rPr>
        <w:t xml:space="preserve">и условиям допуска к участию в запросе котировок, в частности, перечисленным в пунктах </w:t>
      </w:r>
      <w:r>
        <w:rPr>
          <w:sz w:val="28"/>
          <w:szCs w:val="28"/>
        </w:rPr>
        <w:t xml:space="preserve">1.7 </w:t>
      </w:r>
      <w:r>
        <w:rPr>
          <w:bCs/>
          <w:sz w:val="28"/>
          <w:szCs w:val="28"/>
        </w:rPr>
        <w:t>приложения № 1 к извещению о проведении запроса котировок</w:t>
      </w:r>
      <w:r>
        <w:rPr>
          <w:sz w:val="28"/>
          <w:szCs w:val="28"/>
        </w:rPr>
        <w:t xml:space="preserve">, а также в приложении № 1.1 к </w:t>
      </w:r>
      <w:r>
        <w:rPr>
          <w:bCs/>
          <w:sz w:val="28"/>
          <w:szCs w:val="28"/>
        </w:rPr>
        <w:t>извещению о проведении запроса котировок</w:t>
      </w:r>
      <w:r w:rsidRPr="005C306C">
        <w:rPr>
          <w:sz w:val="28"/>
          <w:szCs w:val="28"/>
        </w:rPr>
        <w:t>;</w:t>
      </w:r>
    </w:p>
    <w:p w:rsidR="000649AA" w:rsidRDefault="000649AA" w:rsidP="00A90B9F">
      <w:pPr>
        <w:pStyle w:val="a6"/>
        <w:numPr>
          <w:ilvl w:val="3"/>
          <w:numId w:val="9"/>
        </w:numPr>
        <w:tabs>
          <w:tab w:val="left" w:pos="1440"/>
        </w:tabs>
        <w:suppressAutoHyphens/>
        <w:ind w:left="0" w:firstLine="709"/>
        <w:rPr>
          <w:sz w:val="28"/>
          <w:szCs w:val="28"/>
        </w:rPr>
      </w:pPr>
      <w:r w:rsidRPr="005C306C">
        <w:rPr>
          <w:sz w:val="28"/>
          <w:szCs w:val="28"/>
        </w:rPr>
        <w:t xml:space="preserve">документы, подтверждающие внесение обеспечения котировочной заявки (если в извещении </w:t>
      </w:r>
      <w:r>
        <w:rPr>
          <w:sz w:val="28"/>
          <w:szCs w:val="28"/>
        </w:rPr>
        <w:t xml:space="preserve">и </w:t>
      </w:r>
      <w:r w:rsidRPr="009B425C">
        <w:rPr>
          <w:sz w:val="28"/>
          <w:szCs w:val="28"/>
        </w:rPr>
        <w:t>пункте 1.</w:t>
      </w:r>
      <w:r>
        <w:rPr>
          <w:sz w:val="28"/>
          <w:szCs w:val="28"/>
        </w:rPr>
        <w:t>4</w:t>
      </w:r>
      <w:r w:rsidRPr="009B425C">
        <w:rPr>
          <w:sz w:val="28"/>
          <w:szCs w:val="28"/>
        </w:rPr>
        <w:t xml:space="preserve"> приложения № 1 к извещению</w:t>
      </w:r>
      <w:r w:rsidRPr="005C306C">
        <w:rPr>
          <w:sz w:val="28"/>
          <w:szCs w:val="28"/>
        </w:rPr>
        <w:t xml:space="preserve"> содержится данное требование</w:t>
      </w:r>
      <w:r>
        <w:rPr>
          <w:sz w:val="28"/>
          <w:szCs w:val="28"/>
        </w:rPr>
        <w:t xml:space="preserve"> </w:t>
      </w:r>
      <w:r w:rsidRPr="001F3015">
        <w:rPr>
          <w:sz w:val="28"/>
          <w:szCs w:val="28"/>
        </w:rPr>
        <w:t>и участником выбран способ обеспечения – предоставление банко</w:t>
      </w:r>
      <w:r w:rsidRPr="004B3E0D">
        <w:rPr>
          <w:sz w:val="28"/>
          <w:szCs w:val="28"/>
        </w:rPr>
        <w:t>вской гарантии</w:t>
      </w:r>
      <w:r w:rsidRPr="005C306C">
        <w:rPr>
          <w:sz w:val="28"/>
          <w:szCs w:val="28"/>
        </w:rPr>
        <w:t>)</w:t>
      </w:r>
      <w:r>
        <w:rPr>
          <w:color w:val="000000"/>
          <w:sz w:val="28"/>
          <w:szCs w:val="28"/>
        </w:rPr>
        <w:t>;</w:t>
      </w:r>
      <w:r w:rsidRPr="005C306C">
        <w:rPr>
          <w:sz w:val="28"/>
          <w:szCs w:val="28"/>
        </w:rPr>
        <w:t xml:space="preserve"> </w:t>
      </w:r>
    </w:p>
    <w:p w:rsidR="000649AA" w:rsidRDefault="000649AA" w:rsidP="00A90B9F">
      <w:pPr>
        <w:pStyle w:val="a6"/>
        <w:numPr>
          <w:ilvl w:val="3"/>
          <w:numId w:val="9"/>
        </w:numPr>
        <w:tabs>
          <w:tab w:val="left" w:pos="1440"/>
        </w:tabs>
        <w:suppressAutoHyphens/>
        <w:ind w:left="0" w:firstLine="709"/>
        <w:rPr>
          <w:sz w:val="28"/>
          <w:szCs w:val="28"/>
        </w:rPr>
      </w:pPr>
      <w:r w:rsidRPr="005C306C">
        <w:rPr>
          <w:sz w:val="28"/>
          <w:szCs w:val="28"/>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w:t>
      </w:r>
      <w:r w:rsidRPr="009364B0">
        <w:rPr>
          <w:sz w:val="28"/>
          <w:szCs w:val="28"/>
        </w:rPr>
        <w:t xml:space="preserve"> </w:t>
      </w:r>
      <w:r>
        <w:rPr>
          <w:sz w:val="28"/>
          <w:szCs w:val="28"/>
        </w:rPr>
        <w:t>с указанием вкладов</w:t>
      </w:r>
      <w:r w:rsidRPr="008111D6">
        <w:rPr>
          <w:sz w:val="28"/>
          <w:szCs w:val="28"/>
        </w:rPr>
        <w:t xml:space="preserve"> </w:t>
      </w:r>
      <w:r>
        <w:rPr>
          <w:sz w:val="28"/>
          <w:szCs w:val="28"/>
        </w:rPr>
        <w:t>товарищей</w:t>
      </w:r>
      <w:r w:rsidRPr="005C306C">
        <w:rPr>
          <w:sz w:val="28"/>
          <w:szCs w:val="28"/>
        </w:rPr>
        <w:t xml:space="preserve">. </w:t>
      </w:r>
      <w:r>
        <w:rPr>
          <w:sz w:val="28"/>
          <w:szCs w:val="28"/>
        </w:rPr>
        <w:t>Д</w:t>
      </w:r>
      <w:r w:rsidRPr="005C306C">
        <w:rPr>
          <w:sz w:val="28"/>
          <w:szCs w:val="28"/>
        </w:rPr>
        <w:t>окументы должны быть сканированы с оригинала;</w:t>
      </w:r>
    </w:p>
    <w:p w:rsidR="000649AA" w:rsidRDefault="000649AA" w:rsidP="00A90B9F">
      <w:pPr>
        <w:pStyle w:val="a6"/>
        <w:numPr>
          <w:ilvl w:val="3"/>
          <w:numId w:val="9"/>
        </w:numPr>
        <w:tabs>
          <w:tab w:val="left" w:pos="1440"/>
        </w:tabs>
        <w:suppressAutoHyphens/>
        <w:ind w:left="0" w:firstLine="709"/>
        <w:rPr>
          <w:sz w:val="28"/>
          <w:szCs w:val="28"/>
        </w:rPr>
      </w:pPr>
      <w:r w:rsidRPr="008744A7">
        <w:rPr>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w:t>
      </w:r>
      <w:r>
        <w:rPr>
          <w:sz w:val="28"/>
          <w:szCs w:val="28"/>
        </w:rPr>
        <w:t xml:space="preserve">запроса котировок </w:t>
      </w:r>
      <w:r w:rsidRPr="009B425C">
        <w:rPr>
          <w:sz w:val="28"/>
          <w:szCs w:val="28"/>
        </w:rPr>
        <w:t>(предоставляется документ, сформированный с сайта ФНС России)</w:t>
      </w:r>
      <w:r w:rsidRPr="008744A7">
        <w:rPr>
          <w:sz w:val="28"/>
          <w:szCs w:val="28"/>
        </w:rPr>
        <w:t xml:space="preserve">, </w:t>
      </w:r>
      <w:r>
        <w:rPr>
          <w:sz w:val="28"/>
          <w:szCs w:val="28"/>
        </w:rPr>
        <w:t>и/</w:t>
      </w:r>
      <w:r w:rsidRPr="008744A7">
        <w:rPr>
          <w:sz w:val="28"/>
          <w:szCs w:val="28"/>
        </w:rPr>
        <w:t xml:space="preserve">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w:t>
      </w:r>
      <w:r>
        <w:rPr>
          <w:sz w:val="28"/>
          <w:szCs w:val="28"/>
        </w:rPr>
        <w:t>Ф</w:t>
      </w:r>
      <w:r w:rsidRPr="008744A7">
        <w:rPr>
          <w:sz w:val="28"/>
          <w:szCs w:val="28"/>
        </w:rPr>
        <w:t>орме</w:t>
      </w:r>
      <w:r w:rsidRPr="002B0A5F">
        <w:rPr>
          <w:sz w:val="28"/>
          <w:szCs w:val="28"/>
        </w:rPr>
        <w:t xml:space="preserve"> </w:t>
      </w:r>
      <w:r w:rsidRPr="00A72DF7">
        <w:rPr>
          <w:sz w:val="28"/>
          <w:szCs w:val="28"/>
        </w:rPr>
        <w:t>декларации о соответствии участника закупки критериям отнесения к субъектам малого и среднего предпринимательства</w:t>
      </w:r>
      <w:r>
        <w:rPr>
          <w:sz w:val="28"/>
          <w:szCs w:val="28"/>
        </w:rPr>
        <w:t>,</w:t>
      </w:r>
      <w:r w:rsidRPr="008744A7">
        <w:rPr>
          <w:sz w:val="28"/>
          <w:szCs w:val="28"/>
        </w:rPr>
        <w:t xml:space="preserve"> </w:t>
      </w:r>
      <w:r w:rsidRPr="009B425C">
        <w:rPr>
          <w:sz w:val="28"/>
          <w:szCs w:val="28"/>
        </w:rPr>
        <w:t xml:space="preserve">представленной в </w:t>
      </w:r>
      <w:r w:rsidRPr="008744A7">
        <w:rPr>
          <w:sz w:val="28"/>
          <w:szCs w:val="28"/>
        </w:rPr>
        <w:t>приложени</w:t>
      </w:r>
      <w:r>
        <w:rPr>
          <w:sz w:val="28"/>
          <w:szCs w:val="28"/>
        </w:rPr>
        <w:t>и</w:t>
      </w:r>
      <w:r w:rsidRPr="008744A7">
        <w:rPr>
          <w:sz w:val="28"/>
          <w:szCs w:val="28"/>
        </w:rPr>
        <w:t xml:space="preserve"> № </w:t>
      </w:r>
      <w:r>
        <w:rPr>
          <w:sz w:val="28"/>
          <w:szCs w:val="28"/>
        </w:rPr>
        <w:t xml:space="preserve">1.3 к </w:t>
      </w:r>
      <w:r w:rsidRPr="00914084">
        <w:rPr>
          <w:sz w:val="28"/>
          <w:szCs w:val="28"/>
        </w:rPr>
        <w:t xml:space="preserve">извещению о проведении запроса котировок, </w:t>
      </w:r>
      <w:r w:rsidRPr="008744A7">
        <w:rPr>
          <w:sz w:val="28"/>
          <w:szCs w:val="28"/>
        </w:rPr>
        <w:t xml:space="preserve">в случае отсутствия сведений об участнике </w:t>
      </w:r>
      <w:r>
        <w:rPr>
          <w:sz w:val="28"/>
          <w:szCs w:val="28"/>
        </w:rPr>
        <w:t>запроса котировок</w:t>
      </w:r>
      <w:r w:rsidRPr="008744A7">
        <w:rPr>
          <w:sz w:val="28"/>
          <w:szCs w:val="28"/>
        </w:rPr>
        <w:t>,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0649AA" w:rsidRDefault="000649AA" w:rsidP="00A90B9F">
      <w:pPr>
        <w:pStyle w:val="a6"/>
        <w:numPr>
          <w:ilvl w:val="3"/>
          <w:numId w:val="9"/>
        </w:numPr>
        <w:tabs>
          <w:tab w:val="left" w:pos="1440"/>
        </w:tabs>
        <w:suppressAutoHyphens/>
        <w:ind w:left="0" w:firstLine="709"/>
        <w:rPr>
          <w:sz w:val="28"/>
          <w:szCs w:val="28"/>
        </w:rPr>
      </w:pPr>
      <w:r w:rsidRPr="005C306C">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Pr>
          <w:sz w:val="28"/>
          <w:szCs w:val="28"/>
        </w:rPr>
        <w:t xml:space="preserve">в </w:t>
      </w:r>
      <w:r w:rsidRPr="005C306C">
        <w:rPr>
          <w:sz w:val="28"/>
          <w:szCs w:val="28"/>
        </w:rPr>
        <w:t>пункт</w:t>
      </w:r>
      <w:r>
        <w:rPr>
          <w:sz w:val="28"/>
          <w:szCs w:val="28"/>
        </w:rPr>
        <w:t>е</w:t>
      </w:r>
      <w:r w:rsidRPr="005C306C">
        <w:rPr>
          <w:sz w:val="28"/>
          <w:szCs w:val="28"/>
        </w:rPr>
        <w:t xml:space="preserve"> </w:t>
      </w:r>
      <w:r>
        <w:rPr>
          <w:sz w:val="28"/>
          <w:szCs w:val="28"/>
        </w:rPr>
        <w:t>1.6</w:t>
      </w:r>
      <w:r w:rsidRPr="005C306C">
        <w:rPr>
          <w:sz w:val="28"/>
          <w:szCs w:val="28"/>
        </w:rPr>
        <w:t xml:space="preserve"> </w:t>
      </w:r>
      <w:r>
        <w:rPr>
          <w:bCs/>
          <w:sz w:val="28"/>
          <w:szCs w:val="28"/>
        </w:rPr>
        <w:t xml:space="preserve">приложения № 1 к извещению о проведении запроса котировок </w:t>
      </w:r>
      <w:r w:rsidRPr="005C306C">
        <w:rPr>
          <w:sz w:val="28"/>
          <w:szCs w:val="28"/>
        </w:rPr>
        <w:t xml:space="preserve">установлен приоритет товаров российского происхождения). </w:t>
      </w:r>
      <w:r w:rsidRPr="009B425C">
        <w:rPr>
          <w:sz w:val="28"/>
          <w:szCs w:val="28"/>
        </w:rPr>
        <w:t>При предоставлении заявки д</w:t>
      </w:r>
      <w:r w:rsidRPr="005C306C">
        <w:rPr>
          <w:sz w:val="28"/>
          <w:szCs w:val="28"/>
        </w:rPr>
        <w:t>окумент должен быть сканирован с оригинала, копии, заверенной участником.</w:t>
      </w:r>
    </w:p>
    <w:p w:rsidR="000649AA" w:rsidRDefault="000649AA" w:rsidP="00A90B9F">
      <w:pPr>
        <w:pStyle w:val="a6"/>
        <w:numPr>
          <w:ilvl w:val="2"/>
          <w:numId w:val="9"/>
        </w:numPr>
        <w:suppressAutoHyphens/>
        <w:ind w:left="0" w:firstLine="709"/>
        <w:rPr>
          <w:sz w:val="28"/>
          <w:szCs w:val="28"/>
        </w:rPr>
      </w:pPr>
      <w:r w:rsidRPr="005C306C">
        <w:rPr>
          <w:sz w:val="28"/>
          <w:szCs w:val="28"/>
        </w:rPr>
        <w:t xml:space="preserve">В </w:t>
      </w:r>
      <w:r>
        <w:rPr>
          <w:sz w:val="28"/>
          <w:szCs w:val="28"/>
        </w:rPr>
        <w:t xml:space="preserve">части </w:t>
      </w:r>
      <w:r w:rsidRPr="005C306C">
        <w:rPr>
          <w:sz w:val="28"/>
          <w:szCs w:val="28"/>
        </w:rPr>
        <w:t>котировочной заявк</w:t>
      </w:r>
      <w:r>
        <w:rPr>
          <w:sz w:val="28"/>
          <w:szCs w:val="28"/>
        </w:rPr>
        <w:t>и</w:t>
      </w:r>
      <w:r w:rsidRPr="005C306C">
        <w:rPr>
          <w:sz w:val="28"/>
          <w:szCs w:val="28"/>
        </w:rPr>
        <w:t xml:space="preserve"> участник вправе представить учредительные документы, выписку из единого государственного реестра юридических </w:t>
      </w:r>
      <w:proofErr w:type="gramStart"/>
      <w:r w:rsidRPr="005C306C">
        <w:rPr>
          <w:sz w:val="28"/>
          <w:szCs w:val="28"/>
        </w:rPr>
        <w:t>лиц,  выписку</w:t>
      </w:r>
      <w:proofErr w:type="gramEnd"/>
      <w:r w:rsidRPr="005C306C">
        <w:rPr>
          <w:sz w:val="28"/>
          <w:szCs w:val="28"/>
        </w:rPr>
        <w:t xml:space="preserve"> из единого государственного реестра индивидуальных предпринимателей и иные документы по своему усмотрению.</w:t>
      </w:r>
    </w:p>
    <w:p w:rsidR="000649AA" w:rsidRDefault="000649AA" w:rsidP="00A90B9F">
      <w:pPr>
        <w:pStyle w:val="a6"/>
        <w:numPr>
          <w:ilvl w:val="2"/>
          <w:numId w:val="9"/>
        </w:numPr>
        <w:suppressAutoHyphens/>
        <w:ind w:left="0" w:firstLine="709"/>
        <w:rPr>
          <w:sz w:val="28"/>
          <w:szCs w:val="28"/>
        </w:rPr>
      </w:pPr>
      <w:r w:rsidRPr="005C306C">
        <w:rPr>
          <w:sz w:val="28"/>
          <w:szCs w:val="28"/>
        </w:rPr>
        <w:lastRenderedPageBreak/>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w:t>
      </w:r>
      <w:r w:rsidRPr="008744A7">
        <w:rPr>
          <w:sz w:val="28"/>
          <w:szCs w:val="28"/>
        </w:rPr>
        <w:t xml:space="preserve">Продление сроков действия обеспечения </w:t>
      </w:r>
      <w:r>
        <w:rPr>
          <w:sz w:val="28"/>
          <w:szCs w:val="28"/>
        </w:rPr>
        <w:t>котировочных заявок</w:t>
      </w:r>
      <w:r w:rsidRPr="008744A7">
        <w:rPr>
          <w:sz w:val="28"/>
          <w:szCs w:val="28"/>
        </w:rPr>
        <w:t xml:space="preserve"> не требуется.</w:t>
      </w:r>
    </w:p>
    <w:p w:rsidR="000649AA" w:rsidRDefault="000649AA" w:rsidP="00A90B9F">
      <w:pPr>
        <w:pStyle w:val="a6"/>
        <w:numPr>
          <w:ilvl w:val="2"/>
          <w:numId w:val="9"/>
        </w:numPr>
        <w:suppressAutoHyphens/>
        <w:ind w:left="0" w:firstLine="709"/>
        <w:rPr>
          <w:sz w:val="28"/>
          <w:szCs w:val="28"/>
        </w:rPr>
      </w:pPr>
      <w:r w:rsidRPr="005C306C">
        <w:rPr>
          <w:sz w:val="28"/>
          <w:szCs w:val="28"/>
        </w:rPr>
        <w:t xml:space="preserve">Каждый участник может подать только одну котировочную заявку по каждому из лотов </w:t>
      </w:r>
      <w:r>
        <w:rPr>
          <w:sz w:val="28"/>
          <w:szCs w:val="28"/>
        </w:rPr>
        <w:t>извещения</w:t>
      </w:r>
      <w:r w:rsidRPr="00EA1EA4">
        <w:rPr>
          <w:sz w:val="28"/>
          <w:szCs w:val="28"/>
        </w:rPr>
        <w:t>.</w:t>
      </w:r>
      <w:r w:rsidRPr="005C306C">
        <w:rPr>
          <w:sz w:val="28"/>
          <w:szCs w:val="28"/>
        </w:rPr>
        <w:t xml:space="preserve"> В случае если участник подает более одной котировочной заявки</w:t>
      </w:r>
      <w:r w:rsidRPr="00EA1EA4">
        <w:rPr>
          <w:sz w:val="28"/>
          <w:szCs w:val="28"/>
        </w:rPr>
        <w:t xml:space="preserve"> </w:t>
      </w:r>
      <w:r w:rsidRPr="005C306C">
        <w:rPr>
          <w:sz w:val="28"/>
          <w:szCs w:val="28"/>
        </w:rPr>
        <w:t>по одному лоту, а ранее поданные им котировочные заявки</w:t>
      </w:r>
      <w:r w:rsidRPr="00EA1EA4">
        <w:rPr>
          <w:sz w:val="28"/>
          <w:szCs w:val="28"/>
        </w:rPr>
        <w:t xml:space="preserve"> </w:t>
      </w:r>
      <w:r w:rsidRPr="005C306C">
        <w:rPr>
          <w:sz w:val="28"/>
          <w:szCs w:val="28"/>
        </w:rPr>
        <w:t>по данному лоту не отозваны, все котировочные заявки по данному лоту</w:t>
      </w:r>
      <w:r w:rsidRPr="00EA1EA4">
        <w:rPr>
          <w:sz w:val="28"/>
          <w:szCs w:val="28"/>
        </w:rPr>
        <w:t>,</w:t>
      </w:r>
      <w:r w:rsidRPr="005C306C">
        <w:rPr>
          <w:sz w:val="28"/>
          <w:szCs w:val="28"/>
        </w:rPr>
        <w:t xml:space="preserve"> представленные участником, отклоняются.</w:t>
      </w:r>
    </w:p>
    <w:p w:rsidR="000649AA" w:rsidRDefault="000649AA" w:rsidP="00A90B9F">
      <w:pPr>
        <w:pStyle w:val="a6"/>
        <w:numPr>
          <w:ilvl w:val="2"/>
          <w:numId w:val="9"/>
        </w:numPr>
        <w:suppressAutoHyphens/>
        <w:ind w:left="0" w:firstLine="709"/>
        <w:rPr>
          <w:sz w:val="28"/>
          <w:szCs w:val="28"/>
        </w:rPr>
      </w:pPr>
      <w:r w:rsidRPr="005C306C">
        <w:rPr>
          <w:sz w:val="28"/>
          <w:szCs w:val="28"/>
        </w:rPr>
        <w:t>Заявки принимаются до истечения срока подачи заявок. По истечении срока подачи заявок заявки не принимаются.</w:t>
      </w:r>
    </w:p>
    <w:p w:rsidR="000649AA" w:rsidRDefault="000649AA" w:rsidP="00A90B9F">
      <w:pPr>
        <w:pStyle w:val="a6"/>
        <w:numPr>
          <w:ilvl w:val="2"/>
          <w:numId w:val="9"/>
        </w:numPr>
        <w:suppressAutoHyphens/>
        <w:ind w:left="0" w:firstLine="709"/>
        <w:rPr>
          <w:sz w:val="28"/>
          <w:szCs w:val="28"/>
        </w:rPr>
      </w:pPr>
      <w:r w:rsidRPr="00EA1EA4">
        <w:rPr>
          <w:sz w:val="28"/>
          <w:szCs w:val="28"/>
        </w:rPr>
        <w:t>Взаимодействие участников осуществляется в электронной форме с использованием программно-аппаратных средств</w:t>
      </w:r>
      <w:r w:rsidRPr="00EA1EA4" w:rsidDel="00A47315">
        <w:rPr>
          <w:sz w:val="28"/>
          <w:szCs w:val="28"/>
        </w:rPr>
        <w:t xml:space="preserve"> </w:t>
      </w:r>
      <w:r w:rsidRPr="00EA1EA4">
        <w:rPr>
          <w:sz w:val="28"/>
          <w:szCs w:val="28"/>
        </w:rPr>
        <w:t>ЭТЗП.</w:t>
      </w:r>
    </w:p>
    <w:p w:rsidR="000649AA" w:rsidRDefault="000649AA" w:rsidP="00A90B9F">
      <w:pPr>
        <w:pStyle w:val="a6"/>
        <w:numPr>
          <w:ilvl w:val="2"/>
          <w:numId w:val="9"/>
        </w:numPr>
        <w:suppressAutoHyphens/>
        <w:ind w:left="0" w:firstLine="709"/>
        <w:rPr>
          <w:sz w:val="28"/>
          <w:szCs w:val="28"/>
        </w:rPr>
      </w:pPr>
      <w:r w:rsidRPr="00EA1EA4">
        <w:rPr>
          <w:sz w:val="28"/>
          <w:szCs w:val="28"/>
        </w:rPr>
        <w:t xml:space="preserve">Требования к </w:t>
      </w:r>
      <w:r w:rsidRPr="008744A7">
        <w:rPr>
          <w:sz w:val="28"/>
          <w:szCs w:val="28"/>
        </w:rPr>
        <w:t>общ</w:t>
      </w:r>
      <w:r>
        <w:rPr>
          <w:sz w:val="28"/>
          <w:szCs w:val="28"/>
        </w:rPr>
        <w:t>ему</w:t>
      </w:r>
      <w:r w:rsidRPr="008744A7">
        <w:rPr>
          <w:sz w:val="28"/>
          <w:szCs w:val="28"/>
        </w:rPr>
        <w:t xml:space="preserve"> объем</w:t>
      </w:r>
      <w:r>
        <w:rPr>
          <w:sz w:val="28"/>
          <w:szCs w:val="28"/>
        </w:rPr>
        <w:t>у</w:t>
      </w:r>
      <w:r w:rsidRPr="008744A7">
        <w:rPr>
          <w:sz w:val="28"/>
          <w:szCs w:val="28"/>
        </w:rPr>
        <w:t xml:space="preserve"> электронных документов при подаче заявки</w:t>
      </w:r>
      <w:r w:rsidRPr="00EA1EA4">
        <w:rPr>
          <w:sz w:val="28"/>
          <w:szCs w:val="28"/>
        </w:rPr>
        <w:t>, наименованию и порядку загрузки файлов при подаче котировочной заявки на ЭТЗП регламентированы требованиями, размещенными на ЭТЗП.</w:t>
      </w:r>
    </w:p>
    <w:p w:rsidR="000649AA" w:rsidRPr="009D15A6" w:rsidRDefault="000649AA" w:rsidP="00A90B9F">
      <w:pPr>
        <w:pStyle w:val="a6"/>
        <w:numPr>
          <w:ilvl w:val="2"/>
          <w:numId w:val="9"/>
        </w:numPr>
        <w:suppressAutoHyphens/>
        <w:spacing w:line="360" w:lineRule="exact"/>
        <w:ind w:left="0" w:firstLine="709"/>
        <w:rPr>
          <w:sz w:val="28"/>
          <w:szCs w:val="28"/>
        </w:rPr>
      </w:pPr>
      <w:r w:rsidRPr="009D15A6">
        <w:rPr>
          <w:sz w:val="28"/>
          <w:szCs w:val="28"/>
        </w:rPr>
        <w:t>Все файлы архива должны иметь наименование, соответствующее наименованию документов, содержащихся в них.</w:t>
      </w:r>
    </w:p>
    <w:p w:rsidR="000649AA" w:rsidRPr="009D15A6" w:rsidRDefault="000649AA" w:rsidP="000649AA">
      <w:pPr>
        <w:pStyle w:val="a6"/>
        <w:suppressAutoHyphens/>
        <w:rPr>
          <w:sz w:val="28"/>
          <w:szCs w:val="28"/>
        </w:rPr>
      </w:pPr>
    </w:p>
    <w:p w:rsidR="000649AA" w:rsidRPr="009D15A6" w:rsidRDefault="000649AA" w:rsidP="00A90B9F">
      <w:pPr>
        <w:pStyle w:val="3"/>
        <w:numPr>
          <w:ilvl w:val="1"/>
          <w:numId w:val="9"/>
        </w:numPr>
        <w:spacing w:before="0" w:after="0"/>
        <w:ind w:left="0" w:firstLine="709"/>
        <w:jc w:val="both"/>
        <w:rPr>
          <w:rFonts w:ascii="Times New Roman" w:hAnsi="Times New Roman" w:cs="Times New Roman"/>
          <w:sz w:val="28"/>
          <w:szCs w:val="28"/>
        </w:rPr>
      </w:pPr>
      <w:r w:rsidRPr="009D15A6">
        <w:rPr>
          <w:rFonts w:ascii="Times New Roman" w:hAnsi="Times New Roman" w:cs="Times New Roman"/>
          <w:sz w:val="28"/>
          <w:szCs w:val="28"/>
        </w:rPr>
        <w:t>Изменение и отзыв котировочных заявок</w:t>
      </w:r>
    </w:p>
    <w:p w:rsidR="000649AA" w:rsidRPr="009D15A6" w:rsidRDefault="000649AA" w:rsidP="000649AA">
      <w:pPr>
        <w:ind w:firstLine="709"/>
        <w:rPr>
          <w:sz w:val="28"/>
          <w:szCs w:val="28"/>
        </w:rPr>
      </w:pPr>
    </w:p>
    <w:p w:rsidR="000649AA" w:rsidRDefault="000649AA" w:rsidP="00A90B9F">
      <w:pPr>
        <w:pStyle w:val="a6"/>
        <w:numPr>
          <w:ilvl w:val="2"/>
          <w:numId w:val="9"/>
        </w:numPr>
        <w:suppressAutoHyphens/>
        <w:ind w:left="0" w:firstLine="709"/>
        <w:rPr>
          <w:sz w:val="28"/>
          <w:szCs w:val="28"/>
        </w:rPr>
      </w:pPr>
      <w:r w:rsidRPr="009D15A6">
        <w:rPr>
          <w:sz w:val="28"/>
          <w:szCs w:val="28"/>
        </w:rPr>
        <w:t>Участник запроса котировок, подавший заявку на участие в запросе котировок, вправе отозвать заявку либо внести в нее изменения не</w:t>
      </w:r>
      <w:r w:rsidRPr="00C82C5E">
        <w:rPr>
          <w:sz w:val="28"/>
          <w:szCs w:val="28"/>
        </w:rPr>
        <w:t xml:space="preserve"> позднее даты окончания срока подачи заявок на участие в </w:t>
      </w:r>
      <w:r>
        <w:rPr>
          <w:sz w:val="28"/>
          <w:szCs w:val="28"/>
        </w:rPr>
        <w:t>запросе котировок</w:t>
      </w:r>
      <w:r w:rsidRPr="00C82C5E">
        <w:rPr>
          <w:sz w:val="28"/>
          <w:szCs w:val="28"/>
        </w:rPr>
        <w:t>.</w:t>
      </w:r>
    </w:p>
    <w:p w:rsidR="000649AA" w:rsidRPr="009D15A6" w:rsidRDefault="000649AA" w:rsidP="00A90B9F">
      <w:pPr>
        <w:pStyle w:val="a6"/>
        <w:numPr>
          <w:ilvl w:val="2"/>
          <w:numId w:val="9"/>
        </w:numPr>
        <w:suppressAutoHyphens/>
        <w:ind w:left="0" w:firstLine="709"/>
        <w:rPr>
          <w:sz w:val="28"/>
          <w:szCs w:val="28"/>
        </w:rPr>
      </w:pPr>
      <w:r w:rsidRPr="009D15A6">
        <w:rPr>
          <w:sz w:val="28"/>
          <w:szCs w:val="28"/>
        </w:rPr>
        <w:t>Никакие изменения не могут быть внесены в котировочную заявку после окончания срока подачи котировочных заявок.</w:t>
      </w:r>
      <w:r>
        <w:rPr>
          <w:sz w:val="28"/>
          <w:szCs w:val="28"/>
        </w:rPr>
        <w:t xml:space="preserve"> </w:t>
      </w:r>
      <w:r w:rsidRPr="006569E5">
        <w:rPr>
          <w:sz w:val="28"/>
          <w:szCs w:val="28"/>
        </w:rPr>
        <w:t>В случае нарушения данного условия, заказчик вправе удержать обеспечение заявки.</w:t>
      </w:r>
    </w:p>
    <w:p w:rsidR="000649AA" w:rsidRPr="009D15A6" w:rsidRDefault="000649AA" w:rsidP="00A90B9F">
      <w:pPr>
        <w:pStyle w:val="a6"/>
        <w:numPr>
          <w:ilvl w:val="2"/>
          <w:numId w:val="9"/>
        </w:numPr>
        <w:suppressAutoHyphens/>
        <w:ind w:left="0" w:firstLine="709"/>
        <w:rPr>
          <w:sz w:val="28"/>
          <w:szCs w:val="28"/>
        </w:rPr>
      </w:pPr>
      <w:r w:rsidRPr="009D15A6">
        <w:rPr>
          <w:sz w:val="28"/>
          <w:szCs w:val="28"/>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0649AA" w:rsidRDefault="000649AA" w:rsidP="000649AA">
      <w:pPr>
        <w:ind w:firstLine="709"/>
        <w:jc w:val="both"/>
        <w:rPr>
          <w:sz w:val="28"/>
          <w:szCs w:val="28"/>
        </w:rPr>
      </w:pPr>
    </w:p>
    <w:p w:rsidR="000649AA" w:rsidRDefault="000649AA" w:rsidP="00A90B9F">
      <w:pPr>
        <w:pStyle w:val="3"/>
        <w:numPr>
          <w:ilvl w:val="1"/>
          <w:numId w:val="9"/>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Обеспечение котировочных заявок</w:t>
      </w:r>
    </w:p>
    <w:p w:rsidR="000649AA" w:rsidRPr="000A38E9" w:rsidRDefault="000649AA" w:rsidP="000649AA">
      <w:pPr>
        <w:pStyle w:val="3"/>
        <w:spacing w:before="0" w:after="0"/>
        <w:ind w:left="709"/>
        <w:jc w:val="both"/>
        <w:rPr>
          <w:rFonts w:ascii="Times New Roman" w:hAnsi="Times New Roman" w:cs="Times New Roman"/>
          <w:sz w:val="28"/>
          <w:szCs w:val="28"/>
        </w:rPr>
      </w:pPr>
    </w:p>
    <w:p w:rsidR="000649AA" w:rsidRPr="000A38E9" w:rsidRDefault="000649AA" w:rsidP="00A90B9F">
      <w:pPr>
        <w:pStyle w:val="a6"/>
        <w:numPr>
          <w:ilvl w:val="2"/>
          <w:numId w:val="9"/>
        </w:numPr>
        <w:suppressAutoHyphens/>
        <w:ind w:left="0" w:firstLine="709"/>
        <w:rPr>
          <w:sz w:val="28"/>
          <w:szCs w:val="28"/>
        </w:rPr>
      </w:pPr>
      <w:r w:rsidRPr="000A38E9">
        <w:rPr>
          <w:sz w:val="28"/>
          <w:szCs w:val="28"/>
        </w:rPr>
        <w:t xml:space="preserve">Обеспечение </w:t>
      </w:r>
      <w:r>
        <w:rPr>
          <w:sz w:val="28"/>
          <w:szCs w:val="28"/>
        </w:rPr>
        <w:t xml:space="preserve">котировочной </w:t>
      </w:r>
      <w:r w:rsidRPr="000A38E9">
        <w:rPr>
          <w:sz w:val="28"/>
          <w:szCs w:val="28"/>
        </w:rPr>
        <w:t>заявки может быть представлено как в форме внесения денежных средств, так и</w:t>
      </w:r>
      <w:r>
        <w:rPr>
          <w:sz w:val="28"/>
          <w:szCs w:val="28"/>
        </w:rPr>
        <w:t xml:space="preserve"> </w:t>
      </w:r>
      <w:r w:rsidRPr="000A38E9">
        <w:rPr>
          <w:sz w:val="28"/>
          <w:szCs w:val="28"/>
        </w:rPr>
        <w:t>в форме банковской гарантии. Выбор способа обеспечения заявки на участие в запросе котировок осуществляется участником запроса котировок.</w:t>
      </w:r>
      <w:r>
        <w:rPr>
          <w:sz w:val="28"/>
          <w:szCs w:val="28"/>
        </w:rPr>
        <w:t xml:space="preserve"> </w:t>
      </w:r>
      <w:r w:rsidRPr="009B425C">
        <w:rPr>
          <w:bCs/>
          <w:sz w:val="28"/>
          <w:szCs w:val="28"/>
        </w:rPr>
        <w:t>Предоставление обеспечения иным способом не допускается.</w:t>
      </w:r>
    </w:p>
    <w:p w:rsidR="000649AA" w:rsidRPr="00301AD6" w:rsidRDefault="000649AA" w:rsidP="00A90B9F">
      <w:pPr>
        <w:pStyle w:val="a6"/>
        <w:numPr>
          <w:ilvl w:val="2"/>
          <w:numId w:val="9"/>
        </w:numPr>
        <w:suppressAutoHyphens/>
        <w:ind w:left="0" w:firstLine="709"/>
        <w:rPr>
          <w:sz w:val="28"/>
          <w:szCs w:val="28"/>
        </w:rPr>
      </w:pPr>
      <w:r w:rsidRPr="005C306C">
        <w:rPr>
          <w:bCs/>
          <w:sz w:val="28"/>
          <w:szCs w:val="28"/>
        </w:rPr>
        <w:t xml:space="preserve"> </w:t>
      </w:r>
      <w:r w:rsidRPr="00301AD6">
        <w:rPr>
          <w:sz w:val="28"/>
          <w:szCs w:val="28"/>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5" w:history="1">
        <w:r w:rsidRPr="00EA7080">
          <w:rPr>
            <w:sz w:val="28"/>
            <w:szCs w:val="28"/>
          </w:rPr>
          <w:t>з</w:t>
        </w:r>
        <w:r w:rsidRPr="00301AD6">
          <w:rPr>
            <w:sz w:val="28"/>
            <w:szCs w:val="28"/>
          </w:rPr>
          <w:t>аконом</w:t>
        </w:r>
      </w:hyperlink>
      <w:r w:rsidRPr="00BD0290">
        <w:rPr>
          <w:sz w:val="28"/>
          <w:szCs w:val="28"/>
        </w:rPr>
        <w:t xml:space="preserve"> </w:t>
      </w:r>
      <w:r w:rsidRPr="00301AD6">
        <w:rPr>
          <w:sz w:val="28"/>
          <w:szCs w:val="28"/>
        </w:rPr>
        <w:t xml:space="preserve">от 5 апреля 2013 года № 44-ФЗ «О контрактной системе в сфере закупок товаров, </w:t>
      </w:r>
      <w:r w:rsidRPr="00301AD6">
        <w:rPr>
          <w:sz w:val="28"/>
          <w:szCs w:val="28"/>
        </w:rPr>
        <w:lastRenderedPageBreak/>
        <w:t>работ, услуг для обеспечения государственных и муниципальных нужд» (далее - специальный банковский счет).</w:t>
      </w:r>
    </w:p>
    <w:p w:rsidR="000649AA" w:rsidRDefault="000649AA" w:rsidP="00A90B9F">
      <w:pPr>
        <w:pStyle w:val="a6"/>
        <w:numPr>
          <w:ilvl w:val="2"/>
          <w:numId w:val="9"/>
        </w:numPr>
        <w:suppressAutoHyphens/>
        <w:ind w:left="0" w:firstLine="709"/>
        <w:rPr>
          <w:sz w:val="28"/>
          <w:szCs w:val="28"/>
        </w:rPr>
      </w:pPr>
      <w:r w:rsidRPr="00301AD6">
        <w:rPr>
          <w:sz w:val="28"/>
          <w:szCs w:val="28"/>
        </w:rPr>
        <w:t>В</w:t>
      </w:r>
      <w:r w:rsidRPr="00BD0290">
        <w:rPr>
          <w:sz w:val="28"/>
          <w:szCs w:val="28"/>
        </w:rPr>
        <w:t xml:space="preserve"> течение одного часа с момента окончания срока подачи заявок на участие в </w:t>
      </w:r>
      <w:r>
        <w:rPr>
          <w:sz w:val="28"/>
          <w:szCs w:val="28"/>
        </w:rPr>
        <w:t xml:space="preserve">запросе котировок, установленном в </w:t>
      </w:r>
      <w:r w:rsidRPr="00F9786F">
        <w:rPr>
          <w:sz w:val="28"/>
          <w:szCs w:val="28"/>
        </w:rPr>
        <w:t>пункте 2.2</w:t>
      </w:r>
      <w:r>
        <w:rPr>
          <w:sz w:val="28"/>
          <w:szCs w:val="28"/>
        </w:rPr>
        <w:t xml:space="preserve"> </w:t>
      </w:r>
      <w:r w:rsidRPr="00301AD6">
        <w:rPr>
          <w:sz w:val="28"/>
          <w:szCs w:val="28"/>
        </w:rPr>
        <w:t xml:space="preserve">приложения № 1 </w:t>
      </w:r>
      <w:r>
        <w:rPr>
          <w:sz w:val="28"/>
          <w:szCs w:val="28"/>
        </w:rPr>
        <w:t xml:space="preserve">к </w:t>
      </w:r>
      <w:r w:rsidRPr="00301AD6">
        <w:rPr>
          <w:sz w:val="28"/>
          <w:szCs w:val="28"/>
        </w:rPr>
        <w:t>извещени</w:t>
      </w:r>
      <w:r>
        <w:rPr>
          <w:sz w:val="28"/>
          <w:szCs w:val="28"/>
        </w:rPr>
        <w:t>ю</w:t>
      </w:r>
      <w:r w:rsidRPr="00301AD6">
        <w:rPr>
          <w:sz w:val="28"/>
          <w:szCs w:val="28"/>
        </w:rPr>
        <w:t xml:space="preserve"> о проведении запроса котировок</w:t>
      </w:r>
      <w:r>
        <w:rPr>
          <w:sz w:val="28"/>
          <w:szCs w:val="28"/>
        </w:rPr>
        <w:t xml:space="preserve">, </w:t>
      </w:r>
      <w:r w:rsidRPr="00BD0290">
        <w:rPr>
          <w:sz w:val="28"/>
          <w:szCs w:val="28"/>
        </w:rPr>
        <w:t xml:space="preserve">оператор </w:t>
      </w:r>
      <w:r>
        <w:rPr>
          <w:sz w:val="28"/>
          <w:szCs w:val="28"/>
        </w:rPr>
        <w:t>ЭТЗП</w:t>
      </w:r>
      <w:r w:rsidRPr="00BD0290">
        <w:rPr>
          <w:sz w:val="28"/>
          <w:szCs w:val="28"/>
        </w:rPr>
        <w:t xml:space="preserve"> направляет в банк информацию об участнике </w:t>
      </w:r>
      <w:r>
        <w:rPr>
          <w:sz w:val="28"/>
          <w:szCs w:val="28"/>
        </w:rPr>
        <w:t>запроса котировок</w:t>
      </w:r>
      <w:r w:rsidRPr="00BD0290">
        <w:rPr>
          <w:sz w:val="28"/>
          <w:szCs w:val="28"/>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Pr>
          <w:sz w:val="28"/>
          <w:szCs w:val="28"/>
        </w:rPr>
        <w:t>запроса котировок</w:t>
      </w:r>
      <w:r w:rsidRPr="00BD0290">
        <w:rPr>
          <w:sz w:val="28"/>
          <w:szCs w:val="28"/>
        </w:rPr>
        <w:t xml:space="preserve"> незаблокированных денежных средств в размере обеспечения </w:t>
      </w:r>
      <w:r>
        <w:rPr>
          <w:sz w:val="28"/>
          <w:szCs w:val="28"/>
        </w:rPr>
        <w:t>котировочной заявки</w:t>
      </w:r>
      <w:r w:rsidRPr="00BD0290">
        <w:rPr>
          <w:sz w:val="28"/>
          <w:szCs w:val="28"/>
        </w:rPr>
        <w:t xml:space="preserve"> и информирует оператора</w:t>
      </w:r>
      <w:r>
        <w:rPr>
          <w:sz w:val="28"/>
          <w:szCs w:val="28"/>
        </w:rPr>
        <w:t xml:space="preserve"> ЭТЗП</w:t>
      </w:r>
      <w:r w:rsidRPr="00BD0290">
        <w:rPr>
          <w:sz w:val="28"/>
          <w:szCs w:val="28"/>
        </w:rPr>
        <w:t xml:space="preserve">. Блокирование денежных средств не осуществляется в случае отсутствия на специальном банковском счете участника </w:t>
      </w:r>
      <w:r>
        <w:rPr>
          <w:sz w:val="28"/>
          <w:szCs w:val="28"/>
        </w:rPr>
        <w:t>запроса котировок</w:t>
      </w:r>
      <w:r w:rsidRPr="00BD0290">
        <w:rPr>
          <w:sz w:val="28"/>
          <w:szCs w:val="28"/>
        </w:rPr>
        <w:t xml:space="preserve"> денежных средств в размере для обеспечения </w:t>
      </w:r>
      <w:r>
        <w:rPr>
          <w:sz w:val="28"/>
          <w:szCs w:val="28"/>
        </w:rPr>
        <w:t>котировочной заявки</w:t>
      </w:r>
      <w:r w:rsidRPr="00BD0290">
        <w:rPr>
          <w:sz w:val="28"/>
          <w:szCs w:val="28"/>
        </w:rPr>
        <w:t xml:space="preserve"> либо в случае приостановления операций по такому счету в соответствии с законодательством Российской Федерации, о чем оператор </w:t>
      </w:r>
      <w:r>
        <w:rPr>
          <w:sz w:val="28"/>
          <w:szCs w:val="28"/>
        </w:rPr>
        <w:t>ЭТЗП</w:t>
      </w:r>
      <w:r w:rsidRPr="00BD0290">
        <w:rPr>
          <w:sz w:val="28"/>
          <w:szCs w:val="28"/>
        </w:rPr>
        <w:t xml:space="preserve"> информируется в течение одного часа. В случае, если блокирование денежных средств не может быть осуществлено оператор </w:t>
      </w:r>
      <w:r>
        <w:rPr>
          <w:sz w:val="28"/>
          <w:szCs w:val="28"/>
        </w:rPr>
        <w:t>ЭТЗП</w:t>
      </w:r>
      <w:r w:rsidRPr="00BD0290">
        <w:rPr>
          <w:sz w:val="28"/>
          <w:szCs w:val="28"/>
        </w:rPr>
        <w:t xml:space="preserve"> обязан вернуть </w:t>
      </w:r>
      <w:r>
        <w:rPr>
          <w:sz w:val="28"/>
          <w:szCs w:val="28"/>
        </w:rPr>
        <w:t>котировочную заявку</w:t>
      </w:r>
      <w:r w:rsidRPr="00BD0290">
        <w:rPr>
          <w:sz w:val="28"/>
          <w:szCs w:val="28"/>
        </w:rPr>
        <w:t xml:space="preserve"> подавшему ее участнику в течение одного часа с момента окончания срока подачи заявок, указанного в</w:t>
      </w:r>
      <w:r>
        <w:rPr>
          <w:sz w:val="28"/>
          <w:szCs w:val="28"/>
        </w:rPr>
        <w:t xml:space="preserve"> пункте 2.2 </w:t>
      </w:r>
      <w:r w:rsidRPr="00301AD6">
        <w:rPr>
          <w:sz w:val="28"/>
          <w:szCs w:val="28"/>
        </w:rPr>
        <w:t xml:space="preserve">приложения № 1 </w:t>
      </w:r>
      <w:r>
        <w:rPr>
          <w:sz w:val="28"/>
          <w:szCs w:val="28"/>
        </w:rPr>
        <w:t xml:space="preserve">к </w:t>
      </w:r>
      <w:r w:rsidRPr="00301AD6">
        <w:rPr>
          <w:sz w:val="28"/>
          <w:szCs w:val="28"/>
        </w:rPr>
        <w:t>извещени</w:t>
      </w:r>
      <w:r>
        <w:rPr>
          <w:sz w:val="28"/>
          <w:szCs w:val="28"/>
        </w:rPr>
        <w:t>ю</w:t>
      </w:r>
      <w:r w:rsidRPr="00301AD6">
        <w:rPr>
          <w:sz w:val="28"/>
          <w:szCs w:val="28"/>
        </w:rPr>
        <w:t xml:space="preserve"> о проведении запроса котировок</w:t>
      </w:r>
      <w:r w:rsidRPr="00BD0290">
        <w:rPr>
          <w:sz w:val="28"/>
          <w:szCs w:val="28"/>
        </w:rPr>
        <w:t>.</w:t>
      </w:r>
    </w:p>
    <w:p w:rsidR="000649AA" w:rsidRDefault="000649AA" w:rsidP="00A90B9F">
      <w:pPr>
        <w:pStyle w:val="a6"/>
        <w:numPr>
          <w:ilvl w:val="2"/>
          <w:numId w:val="9"/>
        </w:numPr>
        <w:suppressAutoHyphens/>
        <w:ind w:left="0" w:firstLine="709"/>
        <w:rPr>
          <w:sz w:val="28"/>
          <w:szCs w:val="28"/>
        </w:rPr>
      </w:pPr>
      <w:r w:rsidRPr="00B26BE8">
        <w:rPr>
          <w:sz w:val="28"/>
          <w:szCs w:val="28"/>
        </w:rPr>
        <w:t xml:space="preserve">Возврат участнику </w:t>
      </w:r>
      <w:r>
        <w:rPr>
          <w:sz w:val="28"/>
          <w:szCs w:val="28"/>
        </w:rPr>
        <w:t>запроса котировок</w:t>
      </w:r>
      <w:r w:rsidRPr="00B26BE8">
        <w:rPr>
          <w:sz w:val="28"/>
          <w:szCs w:val="28"/>
        </w:rPr>
        <w:t xml:space="preserve"> </w:t>
      </w:r>
      <w:r>
        <w:rPr>
          <w:sz w:val="28"/>
          <w:szCs w:val="28"/>
        </w:rPr>
        <w:t xml:space="preserve">денежных средств, внесенных в качестве </w:t>
      </w:r>
      <w:r w:rsidRPr="00B26BE8">
        <w:rPr>
          <w:sz w:val="28"/>
          <w:szCs w:val="28"/>
        </w:rPr>
        <w:t>обеспечения заявки</w:t>
      </w:r>
      <w:r>
        <w:rPr>
          <w:sz w:val="28"/>
          <w:szCs w:val="28"/>
        </w:rPr>
        <w:t>,</w:t>
      </w:r>
      <w:r w:rsidRPr="00B26BE8">
        <w:rPr>
          <w:sz w:val="28"/>
          <w:szCs w:val="28"/>
        </w:rPr>
        <w:t xml:space="preserve"> не производится в следующих случаях:</w:t>
      </w:r>
    </w:p>
    <w:p w:rsidR="000649AA" w:rsidRDefault="000649AA" w:rsidP="00A90B9F">
      <w:pPr>
        <w:pStyle w:val="a6"/>
        <w:numPr>
          <w:ilvl w:val="3"/>
          <w:numId w:val="9"/>
        </w:numPr>
        <w:tabs>
          <w:tab w:val="left" w:pos="1440"/>
        </w:tabs>
        <w:suppressAutoHyphens/>
        <w:ind w:left="0" w:firstLine="709"/>
        <w:rPr>
          <w:sz w:val="28"/>
          <w:szCs w:val="28"/>
        </w:rPr>
      </w:pPr>
      <w:r w:rsidRPr="00382961">
        <w:rPr>
          <w:sz w:val="28"/>
          <w:szCs w:val="28"/>
        </w:rPr>
        <w:t xml:space="preserve"> уклонение или отказ участника </w:t>
      </w:r>
      <w:r>
        <w:rPr>
          <w:sz w:val="28"/>
          <w:szCs w:val="28"/>
        </w:rPr>
        <w:t>запроса котировок</w:t>
      </w:r>
      <w:r w:rsidRPr="00382961">
        <w:rPr>
          <w:sz w:val="28"/>
          <w:szCs w:val="28"/>
        </w:rPr>
        <w:t xml:space="preserve"> от заключения договора;</w:t>
      </w:r>
    </w:p>
    <w:p w:rsidR="000649AA" w:rsidRDefault="000649AA" w:rsidP="00A90B9F">
      <w:pPr>
        <w:pStyle w:val="a6"/>
        <w:numPr>
          <w:ilvl w:val="3"/>
          <w:numId w:val="9"/>
        </w:numPr>
        <w:tabs>
          <w:tab w:val="left" w:pos="1440"/>
        </w:tabs>
        <w:suppressAutoHyphens/>
        <w:ind w:left="0" w:firstLine="709"/>
        <w:rPr>
          <w:sz w:val="28"/>
          <w:szCs w:val="28"/>
        </w:rPr>
      </w:pPr>
      <w:r w:rsidRPr="00382961">
        <w:rPr>
          <w:sz w:val="28"/>
          <w:szCs w:val="28"/>
        </w:rPr>
        <w:t xml:space="preserve">непредставление или предоставление с нарушением условий, установленных </w:t>
      </w:r>
      <w:r w:rsidRPr="00043582">
        <w:rPr>
          <w:sz w:val="28"/>
          <w:szCs w:val="28"/>
        </w:rPr>
        <w:t>извещением о проведении запроса котировок</w:t>
      </w:r>
      <w:r w:rsidRPr="00382961">
        <w:rPr>
          <w:sz w:val="28"/>
          <w:szCs w:val="28"/>
        </w:rPr>
        <w:t>, до заключения договора заказчику обеспечения исполнения договора (в случае, если в извещении</w:t>
      </w:r>
      <w:r>
        <w:rPr>
          <w:sz w:val="28"/>
          <w:szCs w:val="28"/>
        </w:rPr>
        <w:t xml:space="preserve"> </w:t>
      </w:r>
      <w:r w:rsidRPr="00043582">
        <w:rPr>
          <w:sz w:val="28"/>
          <w:szCs w:val="28"/>
        </w:rPr>
        <w:t xml:space="preserve">о проведении запроса котировок </w:t>
      </w:r>
      <w:r w:rsidRPr="00382961">
        <w:rPr>
          <w:sz w:val="28"/>
          <w:szCs w:val="28"/>
        </w:rPr>
        <w:t>установлены требования обеспечения исполнения договора и срок его предоставления до заключения договора).</w:t>
      </w:r>
    </w:p>
    <w:p w:rsidR="000649AA" w:rsidRPr="00043582" w:rsidRDefault="000649AA" w:rsidP="00A90B9F">
      <w:pPr>
        <w:pStyle w:val="a6"/>
        <w:numPr>
          <w:ilvl w:val="2"/>
          <w:numId w:val="9"/>
        </w:numPr>
        <w:suppressAutoHyphens/>
        <w:ind w:left="0" w:firstLine="709"/>
        <w:rPr>
          <w:sz w:val="28"/>
          <w:szCs w:val="28"/>
        </w:rPr>
      </w:pPr>
      <w:r w:rsidRPr="009B425C">
        <w:rPr>
          <w:sz w:val="28"/>
          <w:szCs w:val="28"/>
        </w:rPr>
        <w:t xml:space="preserve">При удержании </w:t>
      </w:r>
      <w:proofErr w:type="gramStart"/>
      <w:r w:rsidRPr="009B425C">
        <w:rPr>
          <w:sz w:val="28"/>
          <w:szCs w:val="28"/>
        </w:rPr>
        <w:t>денежных средств</w:t>
      </w:r>
      <w:proofErr w:type="gramEnd"/>
      <w:r w:rsidRPr="009B425C">
        <w:rPr>
          <w:sz w:val="28"/>
          <w:szCs w:val="28"/>
        </w:rPr>
        <w:t xml:space="preserve"> перечисленных в качестве обеспечения заявки, в случаях, указанных в </w:t>
      </w:r>
      <w:r w:rsidRPr="00AF1ED7">
        <w:rPr>
          <w:sz w:val="28"/>
          <w:szCs w:val="28"/>
        </w:rPr>
        <w:t>пункте 3.13.4</w:t>
      </w:r>
      <w:r>
        <w:rPr>
          <w:sz w:val="28"/>
          <w:szCs w:val="28"/>
        </w:rPr>
        <w:t xml:space="preserve"> настоящего приложения</w:t>
      </w:r>
      <w:r w:rsidRPr="00AF1ED7">
        <w:rPr>
          <w:sz w:val="28"/>
          <w:szCs w:val="28"/>
        </w:rPr>
        <w:t>,</w:t>
      </w:r>
      <w:r w:rsidRPr="009B425C">
        <w:rPr>
          <w:sz w:val="28"/>
          <w:szCs w:val="28"/>
        </w:rPr>
        <w:t xml:space="preserve"> такие денежные средства не возвращаются участнику и перечисляются на счет заказчика</w:t>
      </w:r>
      <w:r>
        <w:rPr>
          <w:sz w:val="28"/>
          <w:szCs w:val="28"/>
        </w:rPr>
        <w:t xml:space="preserve"> по реквизитам, </w:t>
      </w:r>
      <w:r w:rsidRPr="00AF1ED7">
        <w:rPr>
          <w:sz w:val="28"/>
          <w:szCs w:val="28"/>
        </w:rPr>
        <w:t>указанным в пункте 1.4 приложения № 1</w:t>
      </w:r>
      <w:r>
        <w:rPr>
          <w:sz w:val="28"/>
          <w:szCs w:val="28"/>
        </w:rPr>
        <w:t xml:space="preserve"> к извещению о проведении запроса котировок.</w:t>
      </w:r>
    </w:p>
    <w:p w:rsidR="000649AA" w:rsidRDefault="000649AA" w:rsidP="00A90B9F">
      <w:pPr>
        <w:pStyle w:val="a6"/>
        <w:numPr>
          <w:ilvl w:val="2"/>
          <w:numId w:val="9"/>
        </w:numPr>
        <w:suppressAutoHyphens/>
        <w:ind w:left="0" w:firstLine="709"/>
        <w:rPr>
          <w:sz w:val="28"/>
          <w:szCs w:val="28"/>
        </w:rPr>
      </w:pPr>
      <w:r w:rsidRPr="005C306C">
        <w:rPr>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043582">
        <w:rPr>
          <w:sz w:val="28"/>
          <w:szCs w:val="28"/>
        </w:rPr>
        <w:t>III</w:t>
      </w:r>
      <w:r w:rsidRPr="005C306C">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6" w:history="1">
        <w:r w:rsidRPr="00043582">
          <w:rPr>
            <w:sz w:val="28"/>
            <w:szCs w:val="28"/>
          </w:rPr>
          <w:t>www.cbr.ru</w:t>
        </w:r>
      </w:hyperlink>
      <w:r w:rsidRPr="00043582">
        <w:rPr>
          <w:sz w:val="28"/>
          <w:szCs w:val="28"/>
        </w:rPr>
        <w:t xml:space="preserve">, </w:t>
      </w:r>
      <w:r w:rsidRPr="005C306C">
        <w:rPr>
          <w:sz w:val="28"/>
          <w:szCs w:val="28"/>
        </w:rPr>
        <w:t xml:space="preserve">или одним из банков, </w:t>
      </w:r>
      <w:r w:rsidRPr="009B425C">
        <w:rPr>
          <w:sz w:val="28"/>
          <w:szCs w:val="28"/>
        </w:rPr>
        <w:t>согласно перечню, приведенному на сайте ОАО</w:t>
      </w:r>
      <w:r>
        <w:rPr>
          <w:sz w:val="28"/>
          <w:szCs w:val="28"/>
        </w:rPr>
        <w:t> </w:t>
      </w:r>
      <w:r w:rsidRPr="009B425C">
        <w:rPr>
          <w:sz w:val="28"/>
          <w:szCs w:val="28"/>
        </w:rPr>
        <w:t>«РЖД» в разделе «Тендеры» (подраздел «Нормативные документы»)</w:t>
      </w:r>
      <w:r w:rsidRPr="005C306C">
        <w:rPr>
          <w:sz w:val="28"/>
          <w:szCs w:val="28"/>
        </w:rPr>
        <w:t>. Срок действия банковской гарантии должен составлять 120 (сто двадцать) дней со дня</w:t>
      </w:r>
      <w:r>
        <w:rPr>
          <w:sz w:val="28"/>
          <w:szCs w:val="28"/>
        </w:rPr>
        <w:t xml:space="preserve"> окончания срока подачи котировочных заявок</w:t>
      </w:r>
      <w:r w:rsidRPr="005C306C">
        <w:rPr>
          <w:sz w:val="28"/>
          <w:szCs w:val="28"/>
        </w:rPr>
        <w:t xml:space="preserve">. </w:t>
      </w:r>
      <w:r w:rsidRPr="009B425C">
        <w:rPr>
          <w:sz w:val="28"/>
          <w:szCs w:val="28"/>
        </w:rPr>
        <w:t xml:space="preserve">Банковская гарантия должна соответствовать требованиям настоящего приложения, изложенным в пункте 3.13 настоящего </w:t>
      </w:r>
      <w:r w:rsidRPr="009B425C">
        <w:rPr>
          <w:sz w:val="28"/>
          <w:szCs w:val="28"/>
        </w:rPr>
        <w:lastRenderedPageBreak/>
        <w:t>приложения. Рекомендуемая форма банковской гарантии представлена в приложении № 3.1 к извещению.</w:t>
      </w:r>
    </w:p>
    <w:p w:rsidR="000649AA" w:rsidRDefault="000649AA" w:rsidP="00A90B9F">
      <w:pPr>
        <w:pStyle w:val="a6"/>
        <w:numPr>
          <w:ilvl w:val="2"/>
          <w:numId w:val="9"/>
        </w:numPr>
        <w:suppressAutoHyphens/>
        <w:ind w:left="0" w:firstLine="709"/>
        <w:rPr>
          <w:sz w:val="28"/>
          <w:szCs w:val="28"/>
        </w:rPr>
      </w:pPr>
      <w:r w:rsidRPr="005C306C">
        <w:rPr>
          <w:sz w:val="28"/>
          <w:szCs w:val="28"/>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0649AA" w:rsidRDefault="000649AA" w:rsidP="00A90B9F">
      <w:pPr>
        <w:pStyle w:val="a6"/>
        <w:numPr>
          <w:ilvl w:val="2"/>
          <w:numId w:val="9"/>
        </w:numPr>
        <w:suppressAutoHyphens/>
        <w:ind w:left="0" w:firstLine="709"/>
        <w:rPr>
          <w:sz w:val="28"/>
          <w:szCs w:val="28"/>
        </w:rPr>
      </w:pPr>
      <w:r w:rsidRPr="005C306C">
        <w:rPr>
          <w:sz w:val="28"/>
          <w:szCs w:val="28"/>
        </w:rPr>
        <w:t>Банковская гарантия должна быть оформлена в пользу заказчика.</w:t>
      </w:r>
    </w:p>
    <w:p w:rsidR="000649AA" w:rsidRDefault="000649AA" w:rsidP="00A90B9F">
      <w:pPr>
        <w:pStyle w:val="a6"/>
        <w:numPr>
          <w:ilvl w:val="2"/>
          <w:numId w:val="9"/>
        </w:numPr>
        <w:suppressAutoHyphens/>
        <w:ind w:left="0" w:firstLine="709"/>
        <w:rPr>
          <w:sz w:val="28"/>
          <w:szCs w:val="28"/>
        </w:rPr>
      </w:pPr>
      <w:r w:rsidRPr="005C306C">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w:t>
      </w:r>
      <w:r>
        <w:rPr>
          <w:sz w:val="28"/>
          <w:szCs w:val="28"/>
        </w:rPr>
        <w:t>им</w:t>
      </w:r>
      <w:r w:rsidRPr="005C306C">
        <w:rPr>
          <w:sz w:val="28"/>
          <w:szCs w:val="28"/>
        </w:rPr>
        <w:t xml:space="preserve"> </w:t>
      </w:r>
      <w:r>
        <w:rPr>
          <w:sz w:val="28"/>
          <w:szCs w:val="28"/>
        </w:rPr>
        <w:t>извещением</w:t>
      </w:r>
      <w:r w:rsidRPr="005C306C">
        <w:rPr>
          <w:sz w:val="28"/>
          <w:szCs w:val="28"/>
        </w:rPr>
        <w:t>.</w:t>
      </w:r>
    </w:p>
    <w:p w:rsidR="000649AA" w:rsidRDefault="000649AA" w:rsidP="00A90B9F">
      <w:pPr>
        <w:pStyle w:val="a6"/>
        <w:numPr>
          <w:ilvl w:val="2"/>
          <w:numId w:val="9"/>
        </w:numPr>
        <w:suppressAutoHyphens/>
        <w:ind w:left="0" w:firstLine="709"/>
        <w:rPr>
          <w:sz w:val="28"/>
          <w:szCs w:val="28"/>
        </w:rPr>
      </w:pPr>
      <w:r w:rsidRPr="005C306C">
        <w:rPr>
          <w:sz w:val="28"/>
          <w:szCs w:val="28"/>
        </w:rPr>
        <w:t>В банковской гарантии должны быть указаны:</w:t>
      </w:r>
    </w:p>
    <w:p w:rsidR="000649AA" w:rsidRDefault="000649AA" w:rsidP="00A90B9F">
      <w:pPr>
        <w:pStyle w:val="a6"/>
        <w:numPr>
          <w:ilvl w:val="0"/>
          <w:numId w:val="3"/>
        </w:numPr>
        <w:suppressAutoHyphens/>
        <w:ind w:left="0" w:firstLine="709"/>
        <w:rPr>
          <w:sz w:val="28"/>
          <w:szCs w:val="28"/>
        </w:rPr>
      </w:pPr>
      <w:r w:rsidRPr="005C306C">
        <w:rPr>
          <w:sz w:val="28"/>
          <w:szCs w:val="28"/>
        </w:rPr>
        <w:t>дата выдачи;</w:t>
      </w:r>
    </w:p>
    <w:p w:rsidR="000649AA" w:rsidRDefault="000649AA" w:rsidP="00A90B9F">
      <w:pPr>
        <w:pStyle w:val="a6"/>
        <w:numPr>
          <w:ilvl w:val="0"/>
          <w:numId w:val="3"/>
        </w:numPr>
        <w:suppressAutoHyphens/>
        <w:ind w:left="0" w:firstLine="709"/>
        <w:rPr>
          <w:sz w:val="28"/>
          <w:szCs w:val="28"/>
        </w:rPr>
      </w:pPr>
      <w:r w:rsidRPr="005C306C">
        <w:rPr>
          <w:sz w:val="28"/>
          <w:szCs w:val="28"/>
        </w:rPr>
        <w:t>принципал;</w:t>
      </w:r>
    </w:p>
    <w:p w:rsidR="000649AA" w:rsidRDefault="000649AA" w:rsidP="00A90B9F">
      <w:pPr>
        <w:pStyle w:val="a6"/>
        <w:numPr>
          <w:ilvl w:val="0"/>
          <w:numId w:val="3"/>
        </w:numPr>
        <w:suppressAutoHyphens/>
        <w:ind w:left="0" w:firstLine="709"/>
        <w:rPr>
          <w:sz w:val="28"/>
          <w:szCs w:val="28"/>
        </w:rPr>
      </w:pPr>
      <w:r w:rsidRPr="005C306C">
        <w:rPr>
          <w:sz w:val="28"/>
          <w:szCs w:val="28"/>
        </w:rPr>
        <w:t>бенефициар (заказчик);</w:t>
      </w:r>
    </w:p>
    <w:p w:rsidR="000649AA" w:rsidRDefault="000649AA" w:rsidP="00A90B9F">
      <w:pPr>
        <w:pStyle w:val="a6"/>
        <w:numPr>
          <w:ilvl w:val="0"/>
          <w:numId w:val="3"/>
        </w:numPr>
        <w:suppressAutoHyphens/>
        <w:ind w:left="0" w:firstLine="709"/>
        <w:rPr>
          <w:sz w:val="28"/>
          <w:szCs w:val="28"/>
        </w:rPr>
      </w:pPr>
      <w:r w:rsidRPr="005C306C">
        <w:rPr>
          <w:sz w:val="28"/>
          <w:szCs w:val="28"/>
        </w:rPr>
        <w:t>гарант;</w:t>
      </w:r>
    </w:p>
    <w:p w:rsidR="000649AA" w:rsidRDefault="000649AA" w:rsidP="00A90B9F">
      <w:pPr>
        <w:pStyle w:val="a6"/>
        <w:numPr>
          <w:ilvl w:val="0"/>
          <w:numId w:val="3"/>
        </w:numPr>
        <w:suppressAutoHyphens/>
        <w:ind w:left="0" w:firstLine="709"/>
        <w:rPr>
          <w:sz w:val="28"/>
          <w:szCs w:val="28"/>
        </w:rPr>
      </w:pPr>
      <w:r w:rsidRPr="005C306C">
        <w:rPr>
          <w:sz w:val="28"/>
          <w:szCs w:val="28"/>
        </w:rPr>
        <w:t>способ закупки, номер и ее наименование;</w:t>
      </w:r>
    </w:p>
    <w:p w:rsidR="000649AA" w:rsidRDefault="000649AA" w:rsidP="00A90B9F">
      <w:pPr>
        <w:pStyle w:val="a6"/>
        <w:numPr>
          <w:ilvl w:val="0"/>
          <w:numId w:val="3"/>
        </w:numPr>
        <w:suppressAutoHyphens/>
        <w:ind w:left="0" w:firstLine="709"/>
        <w:rPr>
          <w:sz w:val="28"/>
          <w:szCs w:val="28"/>
        </w:rPr>
      </w:pPr>
      <w:r w:rsidRPr="005C306C">
        <w:rPr>
          <w:sz w:val="28"/>
          <w:szCs w:val="28"/>
        </w:rPr>
        <w:t>основное обязательство, исполнение по которому обеспечивается банковской гарантией, а именно:</w:t>
      </w:r>
    </w:p>
    <w:p w:rsidR="000649AA" w:rsidRDefault="000649AA" w:rsidP="000649AA">
      <w:pPr>
        <w:pStyle w:val="a6"/>
        <w:suppressAutoHyphens/>
        <w:rPr>
          <w:sz w:val="28"/>
          <w:szCs w:val="28"/>
        </w:rPr>
      </w:pPr>
      <w:r w:rsidRPr="005C306C">
        <w:rPr>
          <w:sz w:val="28"/>
          <w:szCs w:val="28"/>
        </w:rPr>
        <w:t xml:space="preserve">- обязательство принципала, в случае если он будет признан победителем (либо </w:t>
      </w:r>
      <w:r w:rsidRPr="009B425C">
        <w:rPr>
          <w:sz w:val="28"/>
          <w:szCs w:val="28"/>
        </w:rPr>
        <w:t>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w:t>
      </w:r>
      <w:r>
        <w:rPr>
          <w:sz w:val="28"/>
          <w:szCs w:val="28"/>
        </w:rPr>
        <w:t>)</w:t>
      </w:r>
      <w:r w:rsidRPr="005C306C">
        <w:rPr>
          <w:sz w:val="28"/>
          <w:szCs w:val="28"/>
        </w:rPr>
        <w:t xml:space="preserve">, </w:t>
      </w:r>
      <w:r w:rsidRPr="009836E6">
        <w:rPr>
          <w:sz w:val="28"/>
          <w:szCs w:val="28"/>
        </w:rPr>
        <w:t>либо будет</w:t>
      </w:r>
      <w:r w:rsidRPr="005C306C">
        <w:rPr>
          <w:sz w:val="28"/>
          <w:szCs w:val="28"/>
        </w:rPr>
        <w:t xml:space="preserve">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w:t>
      </w:r>
      <w:r>
        <w:rPr>
          <w:sz w:val="28"/>
          <w:szCs w:val="28"/>
        </w:rPr>
        <w:t xml:space="preserve">извещения </w:t>
      </w:r>
      <w:r w:rsidRPr="005C306C">
        <w:rPr>
          <w:sz w:val="28"/>
          <w:szCs w:val="28"/>
        </w:rPr>
        <w:t xml:space="preserve">в течение </w:t>
      </w:r>
      <w:r>
        <w:rPr>
          <w:sz w:val="28"/>
          <w:szCs w:val="28"/>
        </w:rPr>
        <w:t>5</w:t>
      </w:r>
      <w:r w:rsidRPr="005C306C">
        <w:rPr>
          <w:sz w:val="28"/>
          <w:szCs w:val="28"/>
        </w:rPr>
        <w:t xml:space="preserve"> (</w:t>
      </w:r>
      <w:r>
        <w:rPr>
          <w:sz w:val="28"/>
          <w:szCs w:val="28"/>
        </w:rPr>
        <w:t>пяти</w:t>
      </w:r>
      <w:r w:rsidRPr="005C306C">
        <w:rPr>
          <w:sz w:val="28"/>
          <w:szCs w:val="28"/>
        </w:rPr>
        <w:t>) календарных дней с даты получения проекта договора от заказчика;</w:t>
      </w:r>
    </w:p>
    <w:p w:rsidR="000649AA" w:rsidRDefault="000649AA" w:rsidP="000649AA">
      <w:pPr>
        <w:pStyle w:val="a6"/>
        <w:suppressAutoHyphens/>
        <w:rPr>
          <w:sz w:val="28"/>
        </w:rPr>
      </w:pPr>
      <w:r w:rsidRPr="005C306C">
        <w:rPr>
          <w:sz w:val="28"/>
        </w:rPr>
        <w:t>- обязательство принципала не совершать действий, направленных на отзыв</w:t>
      </w:r>
      <w:r>
        <w:rPr>
          <w:sz w:val="28"/>
        </w:rPr>
        <w:t xml:space="preserve"> </w:t>
      </w:r>
      <w:r w:rsidRPr="009B425C">
        <w:rPr>
          <w:sz w:val="28"/>
        </w:rPr>
        <w:t>или изменение</w:t>
      </w:r>
      <w:r w:rsidRPr="005C306C">
        <w:rPr>
          <w:sz w:val="28"/>
        </w:rPr>
        <w:t xml:space="preserve"> своей заявки на участие в запросе котировок после окончания срока подачи заявок;</w:t>
      </w:r>
    </w:p>
    <w:p w:rsidR="000649AA" w:rsidRDefault="000649AA" w:rsidP="00A90B9F">
      <w:pPr>
        <w:pStyle w:val="a6"/>
        <w:numPr>
          <w:ilvl w:val="0"/>
          <w:numId w:val="3"/>
        </w:numPr>
        <w:suppressAutoHyphens/>
        <w:ind w:left="0" w:firstLine="709"/>
        <w:rPr>
          <w:sz w:val="28"/>
          <w:szCs w:val="28"/>
        </w:rPr>
      </w:pPr>
      <w:r w:rsidRPr="005C306C">
        <w:rPr>
          <w:sz w:val="28"/>
          <w:szCs w:val="28"/>
        </w:rPr>
        <w:t>денежная сумма, подлежащая выплате;</w:t>
      </w:r>
    </w:p>
    <w:p w:rsidR="000649AA" w:rsidRDefault="000649AA" w:rsidP="00A90B9F">
      <w:pPr>
        <w:pStyle w:val="a6"/>
        <w:numPr>
          <w:ilvl w:val="0"/>
          <w:numId w:val="3"/>
        </w:numPr>
        <w:suppressAutoHyphens/>
        <w:ind w:left="0" w:firstLine="709"/>
        <w:rPr>
          <w:sz w:val="28"/>
          <w:szCs w:val="28"/>
        </w:rPr>
      </w:pPr>
      <w:r w:rsidRPr="005C306C">
        <w:rPr>
          <w:sz w:val="28"/>
          <w:szCs w:val="28"/>
        </w:rPr>
        <w:t>обстоятельства, при наступлении которых должна быть выплачена сумма гарантии, а именно:</w:t>
      </w:r>
    </w:p>
    <w:p w:rsidR="000649AA" w:rsidRDefault="000649AA" w:rsidP="000649AA">
      <w:pPr>
        <w:pStyle w:val="a6"/>
        <w:suppressAutoHyphens/>
        <w:rPr>
          <w:sz w:val="28"/>
          <w:szCs w:val="28"/>
        </w:rPr>
      </w:pPr>
      <w:r w:rsidRPr="005C306C">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0649AA" w:rsidRDefault="000649AA" w:rsidP="000649AA">
      <w:pPr>
        <w:pStyle w:val="a6"/>
        <w:suppressAutoHyphens/>
        <w:rPr>
          <w:sz w:val="28"/>
          <w:szCs w:val="28"/>
        </w:rPr>
      </w:pPr>
      <w:r w:rsidRPr="005C306C">
        <w:rPr>
          <w:sz w:val="28"/>
          <w:szCs w:val="28"/>
        </w:rPr>
        <w:t xml:space="preserve">- отказ принципала подписать договор в порядке, установленном </w:t>
      </w:r>
      <w:r>
        <w:rPr>
          <w:sz w:val="28"/>
          <w:szCs w:val="28"/>
        </w:rPr>
        <w:t>извещением</w:t>
      </w:r>
      <w:r w:rsidRPr="005C306C">
        <w:rPr>
          <w:sz w:val="28"/>
          <w:szCs w:val="28"/>
        </w:rPr>
        <w:t>;</w:t>
      </w:r>
    </w:p>
    <w:p w:rsidR="000649AA" w:rsidRDefault="000649AA" w:rsidP="000649AA">
      <w:pPr>
        <w:pStyle w:val="a6"/>
        <w:suppressAutoHyphens/>
        <w:rPr>
          <w:sz w:val="28"/>
          <w:szCs w:val="28"/>
        </w:rPr>
      </w:pPr>
      <w:r w:rsidRPr="005C306C">
        <w:rPr>
          <w:sz w:val="28"/>
          <w:szCs w:val="28"/>
        </w:rPr>
        <w:t xml:space="preserve">- непредставление принципалом договора в срок, установленный </w:t>
      </w:r>
      <w:r>
        <w:rPr>
          <w:sz w:val="28"/>
          <w:szCs w:val="28"/>
        </w:rPr>
        <w:t>извещением</w:t>
      </w:r>
      <w:r w:rsidRPr="005C306C">
        <w:rPr>
          <w:sz w:val="28"/>
          <w:szCs w:val="28"/>
        </w:rPr>
        <w:t>;</w:t>
      </w:r>
    </w:p>
    <w:p w:rsidR="000649AA" w:rsidRDefault="000649AA" w:rsidP="000649AA">
      <w:pPr>
        <w:pStyle w:val="a6"/>
        <w:suppressAutoHyphens/>
        <w:rPr>
          <w:sz w:val="28"/>
          <w:szCs w:val="28"/>
        </w:rPr>
      </w:pPr>
      <w:r w:rsidRPr="005C306C">
        <w:rPr>
          <w:sz w:val="28"/>
          <w:szCs w:val="28"/>
        </w:rPr>
        <w:t>- непредставление принципалом обеспечения исполнения договор</w:t>
      </w:r>
      <w:r>
        <w:rPr>
          <w:sz w:val="28"/>
          <w:szCs w:val="28"/>
        </w:rPr>
        <w:t>а</w:t>
      </w:r>
      <w:r w:rsidRPr="005C306C">
        <w:rPr>
          <w:sz w:val="28"/>
          <w:szCs w:val="28"/>
        </w:rPr>
        <w:t xml:space="preserve"> (в случае если обеспечение исполнения договора предусмотрено </w:t>
      </w:r>
      <w:r>
        <w:rPr>
          <w:bCs/>
          <w:sz w:val="28"/>
          <w:szCs w:val="28"/>
        </w:rPr>
        <w:t>извещением</w:t>
      </w:r>
      <w:r w:rsidRPr="005C306C">
        <w:rPr>
          <w:sz w:val="28"/>
          <w:szCs w:val="28"/>
        </w:rPr>
        <w:t>);</w:t>
      </w:r>
    </w:p>
    <w:p w:rsidR="000649AA" w:rsidRDefault="000649AA" w:rsidP="000649AA">
      <w:pPr>
        <w:pStyle w:val="a6"/>
        <w:suppressAutoHyphens/>
        <w:rPr>
          <w:sz w:val="28"/>
          <w:szCs w:val="28"/>
        </w:rPr>
      </w:pPr>
      <w:r w:rsidRPr="005C306C">
        <w:rPr>
          <w:sz w:val="28"/>
          <w:szCs w:val="28"/>
        </w:rPr>
        <w:lastRenderedPageBreak/>
        <w:t xml:space="preserve">- представление принципалом обеспечения исполнения договора не в соответствии с требованиями </w:t>
      </w:r>
      <w:r>
        <w:rPr>
          <w:sz w:val="28"/>
          <w:szCs w:val="28"/>
        </w:rPr>
        <w:t>извещения</w:t>
      </w:r>
      <w:r w:rsidRPr="005C306C" w:rsidDel="000E50DB">
        <w:rPr>
          <w:sz w:val="28"/>
          <w:szCs w:val="28"/>
        </w:rPr>
        <w:t xml:space="preserve"> </w:t>
      </w:r>
      <w:r w:rsidRPr="005C306C">
        <w:rPr>
          <w:sz w:val="28"/>
          <w:szCs w:val="28"/>
        </w:rPr>
        <w:t xml:space="preserve">(в случае если обеспечение исполнения договора предусмотрено </w:t>
      </w:r>
      <w:r>
        <w:rPr>
          <w:bCs/>
          <w:sz w:val="28"/>
          <w:szCs w:val="28"/>
        </w:rPr>
        <w:t>извещением</w:t>
      </w:r>
      <w:r w:rsidRPr="005C306C">
        <w:rPr>
          <w:sz w:val="28"/>
          <w:szCs w:val="28"/>
        </w:rPr>
        <w:t>);</w:t>
      </w:r>
    </w:p>
    <w:p w:rsidR="000649AA" w:rsidRDefault="000649AA" w:rsidP="000649AA">
      <w:pPr>
        <w:pStyle w:val="a6"/>
        <w:suppressAutoHyphens/>
        <w:rPr>
          <w:sz w:val="28"/>
          <w:szCs w:val="28"/>
        </w:rPr>
      </w:pPr>
      <w:r w:rsidRPr="005C306C">
        <w:rPr>
          <w:sz w:val="28"/>
          <w:szCs w:val="28"/>
        </w:rPr>
        <w:t>- непредставление сведений в отношении всей цепочки собственников, включая бенефициаров (в том числе конечных);</w:t>
      </w:r>
    </w:p>
    <w:p w:rsidR="000649AA" w:rsidRDefault="000649AA" w:rsidP="00A90B9F">
      <w:pPr>
        <w:pStyle w:val="a6"/>
        <w:numPr>
          <w:ilvl w:val="0"/>
          <w:numId w:val="3"/>
        </w:numPr>
        <w:suppressAutoHyphens/>
        <w:ind w:left="0" w:firstLine="709"/>
        <w:rPr>
          <w:sz w:val="28"/>
          <w:szCs w:val="28"/>
        </w:rPr>
      </w:pPr>
      <w:r w:rsidRPr="005C306C">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0649AA" w:rsidRDefault="000649AA" w:rsidP="00A90B9F">
      <w:pPr>
        <w:pStyle w:val="a6"/>
        <w:numPr>
          <w:ilvl w:val="2"/>
          <w:numId w:val="9"/>
        </w:numPr>
        <w:suppressAutoHyphens/>
        <w:ind w:left="0" w:firstLine="709"/>
        <w:rPr>
          <w:sz w:val="28"/>
          <w:szCs w:val="28"/>
        </w:rPr>
      </w:pPr>
      <w:r w:rsidRPr="005C306C">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0649AA" w:rsidRDefault="000649AA" w:rsidP="00A90B9F">
      <w:pPr>
        <w:pStyle w:val="a6"/>
        <w:numPr>
          <w:ilvl w:val="2"/>
          <w:numId w:val="9"/>
        </w:numPr>
        <w:suppressAutoHyphens/>
        <w:ind w:left="0" w:firstLine="709"/>
        <w:rPr>
          <w:sz w:val="28"/>
          <w:szCs w:val="28"/>
        </w:rPr>
      </w:pPr>
      <w:r w:rsidRPr="005C306C">
        <w:rPr>
          <w:sz w:val="28"/>
          <w:szCs w:val="28"/>
        </w:rPr>
        <w:t>Банковская гарантия также должна содержать:</w:t>
      </w:r>
    </w:p>
    <w:p w:rsidR="000649AA" w:rsidRDefault="000649AA" w:rsidP="00A90B9F">
      <w:pPr>
        <w:pStyle w:val="a6"/>
        <w:numPr>
          <w:ilvl w:val="0"/>
          <w:numId w:val="4"/>
        </w:numPr>
        <w:suppressAutoHyphens/>
        <w:ind w:left="0" w:firstLine="709"/>
        <w:rPr>
          <w:sz w:val="28"/>
          <w:szCs w:val="28"/>
        </w:rPr>
      </w:pPr>
      <w:r w:rsidRPr="005C306C">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0649AA" w:rsidRDefault="000649AA" w:rsidP="00A90B9F">
      <w:pPr>
        <w:pStyle w:val="a6"/>
        <w:numPr>
          <w:ilvl w:val="0"/>
          <w:numId w:val="4"/>
        </w:numPr>
        <w:suppressAutoHyphens/>
        <w:ind w:left="0" w:firstLine="709"/>
        <w:rPr>
          <w:sz w:val="28"/>
          <w:szCs w:val="28"/>
        </w:rPr>
      </w:pPr>
      <w:r w:rsidRPr="005C306C">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649AA" w:rsidRDefault="000649AA" w:rsidP="00A90B9F">
      <w:pPr>
        <w:pStyle w:val="a6"/>
        <w:numPr>
          <w:ilvl w:val="0"/>
          <w:numId w:val="4"/>
        </w:numPr>
        <w:suppressAutoHyphens/>
        <w:ind w:left="0" w:firstLine="709"/>
        <w:rPr>
          <w:sz w:val="28"/>
          <w:szCs w:val="28"/>
        </w:rPr>
      </w:pPr>
      <w:r w:rsidRPr="005C306C">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0649AA" w:rsidRDefault="000649AA" w:rsidP="00A90B9F">
      <w:pPr>
        <w:pStyle w:val="a6"/>
        <w:numPr>
          <w:ilvl w:val="0"/>
          <w:numId w:val="4"/>
        </w:numPr>
        <w:suppressAutoHyphens/>
        <w:ind w:left="0" w:firstLine="709"/>
        <w:rPr>
          <w:sz w:val="28"/>
          <w:szCs w:val="28"/>
        </w:rPr>
      </w:pPr>
      <w:r w:rsidRPr="005C306C">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0649AA" w:rsidRDefault="000649AA" w:rsidP="00A90B9F">
      <w:pPr>
        <w:pStyle w:val="a6"/>
        <w:numPr>
          <w:ilvl w:val="0"/>
          <w:numId w:val="4"/>
        </w:numPr>
        <w:suppressAutoHyphens/>
        <w:ind w:left="0" w:firstLine="709"/>
        <w:rPr>
          <w:sz w:val="28"/>
          <w:szCs w:val="28"/>
        </w:rPr>
      </w:pPr>
      <w:r w:rsidRPr="005C306C">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0649AA" w:rsidRDefault="000649AA" w:rsidP="00A90B9F">
      <w:pPr>
        <w:pStyle w:val="a6"/>
        <w:numPr>
          <w:ilvl w:val="0"/>
          <w:numId w:val="4"/>
        </w:numPr>
        <w:suppressAutoHyphens/>
        <w:ind w:left="0" w:firstLine="709"/>
        <w:rPr>
          <w:sz w:val="28"/>
          <w:szCs w:val="28"/>
        </w:rPr>
      </w:pPr>
      <w:r w:rsidRPr="005C306C">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0649AA" w:rsidRDefault="000649AA" w:rsidP="00A90B9F">
      <w:pPr>
        <w:pStyle w:val="a6"/>
        <w:numPr>
          <w:ilvl w:val="0"/>
          <w:numId w:val="4"/>
        </w:numPr>
        <w:suppressAutoHyphens/>
        <w:ind w:left="0" w:firstLine="709"/>
        <w:rPr>
          <w:sz w:val="28"/>
          <w:szCs w:val="28"/>
        </w:rPr>
      </w:pPr>
      <w:r w:rsidRPr="005C306C">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0649AA" w:rsidRDefault="000649AA" w:rsidP="00A90B9F">
      <w:pPr>
        <w:pStyle w:val="a6"/>
        <w:numPr>
          <w:ilvl w:val="0"/>
          <w:numId w:val="4"/>
        </w:numPr>
        <w:suppressAutoHyphens/>
        <w:ind w:left="0" w:firstLine="709"/>
        <w:rPr>
          <w:sz w:val="28"/>
          <w:szCs w:val="28"/>
        </w:rPr>
      </w:pPr>
      <w:r w:rsidRPr="008744A7">
        <w:rPr>
          <w:sz w:val="28"/>
          <w:szCs w:val="28"/>
        </w:rPr>
        <w:t xml:space="preserve">условие, согласно которому банковская гарантия вступает в силу со дня </w:t>
      </w:r>
      <w:r>
        <w:rPr>
          <w:sz w:val="28"/>
          <w:szCs w:val="28"/>
        </w:rPr>
        <w:t>окончания срока подачи</w:t>
      </w:r>
      <w:r w:rsidRPr="008744A7">
        <w:rPr>
          <w:sz w:val="28"/>
          <w:szCs w:val="28"/>
        </w:rPr>
        <w:t xml:space="preserve"> заявок;</w:t>
      </w:r>
    </w:p>
    <w:p w:rsidR="000649AA" w:rsidRDefault="000649AA" w:rsidP="00A90B9F">
      <w:pPr>
        <w:pStyle w:val="a6"/>
        <w:numPr>
          <w:ilvl w:val="0"/>
          <w:numId w:val="4"/>
        </w:numPr>
        <w:suppressAutoHyphens/>
        <w:ind w:left="0" w:firstLine="709"/>
        <w:rPr>
          <w:sz w:val="28"/>
          <w:szCs w:val="28"/>
        </w:rPr>
      </w:pPr>
      <w:r w:rsidRPr="005C306C">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C306C">
        <w:rPr>
          <w:sz w:val="28"/>
          <w:szCs w:val="28"/>
          <w:lang w:val="en-US"/>
        </w:rPr>
        <w:t>SWIFT</w:t>
      </w:r>
      <w:r w:rsidRPr="005C306C">
        <w:rPr>
          <w:sz w:val="28"/>
          <w:szCs w:val="28"/>
        </w:rPr>
        <w:t xml:space="preserve"> (СВИФТ), с соблюдением требований к форме, установленных стандартами этой системы;</w:t>
      </w:r>
    </w:p>
    <w:p w:rsidR="000649AA" w:rsidRDefault="000649AA" w:rsidP="00A90B9F">
      <w:pPr>
        <w:pStyle w:val="a6"/>
        <w:numPr>
          <w:ilvl w:val="0"/>
          <w:numId w:val="4"/>
        </w:numPr>
        <w:suppressAutoHyphens/>
        <w:ind w:left="0" w:firstLine="709"/>
        <w:rPr>
          <w:sz w:val="28"/>
          <w:szCs w:val="28"/>
        </w:rPr>
      </w:pPr>
      <w:r w:rsidRPr="005C306C">
        <w:rPr>
          <w:sz w:val="28"/>
          <w:szCs w:val="28"/>
        </w:rPr>
        <w:lastRenderedPageBreak/>
        <w:t xml:space="preserve">срок действия банковской гарантии в соответствии с требованиями </w:t>
      </w:r>
      <w:r>
        <w:rPr>
          <w:bCs/>
          <w:sz w:val="28"/>
          <w:szCs w:val="28"/>
        </w:rPr>
        <w:t>приложения № 1 к извещению о проведении запроса котировок</w:t>
      </w:r>
      <w:r w:rsidRPr="005C306C">
        <w:rPr>
          <w:sz w:val="28"/>
          <w:szCs w:val="28"/>
        </w:rPr>
        <w:t>;</w:t>
      </w:r>
    </w:p>
    <w:p w:rsidR="000649AA" w:rsidRDefault="000649AA" w:rsidP="00A90B9F">
      <w:pPr>
        <w:pStyle w:val="a6"/>
        <w:numPr>
          <w:ilvl w:val="0"/>
          <w:numId w:val="4"/>
        </w:numPr>
        <w:suppressAutoHyphens/>
        <w:ind w:left="0" w:firstLine="709"/>
        <w:rPr>
          <w:sz w:val="28"/>
          <w:szCs w:val="28"/>
        </w:rPr>
      </w:pPr>
      <w:r w:rsidRPr="005C306C">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649AA" w:rsidRDefault="000649AA" w:rsidP="00A90B9F">
      <w:pPr>
        <w:pStyle w:val="a6"/>
        <w:numPr>
          <w:ilvl w:val="0"/>
          <w:numId w:val="4"/>
        </w:numPr>
        <w:suppressAutoHyphens/>
        <w:ind w:left="0" w:firstLine="709"/>
        <w:rPr>
          <w:sz w:val="28"/>
          <w:szCs w:val="28"/>
        </w:rPr>
      </w:pPr>
      <w:r w:rsidRPr="005C306C">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r>
        <w:rPr>
          <w:sz w:val="28"/>
          <w:szCs w:val="28"/>
        </w:rPr>
        <w:t>.</w:t>
      </w:r>
    </w:p>
    <w:p w:rsidR="000649AA" w:rsidRDefault="000649AA" w:rsidP="00A90B9F">
      <w:pPr>
        <w:pStyle w:val="a6"/>
        <w:numPr>
          <w:ilvl w:val="2"/>
          <w:numId w:val="9"/>
        </w:numPr>
        <w:suppressAutoHyphens/>
        <w:ind w:left="0" w:firstLine="709"/>
        <w:rPr>
          <w:sz w:val="28"/>
          <w:szCs w:val="28"/>
        </w:rPr>
      </w:pPr>
      <w:r w:rsidRPr="005C306C">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w:t>
      </w:r>
      <w:r>
        <w:rPr>
          <w:sz w:val="28"/>
          <w:szCs w:val="28"/>
        </w:rPr>
        <w:t xml:space="preserve"> </w:t>
      </w:r>
      <w:r w:rsidRPr="005C306C">
        <w:rPr>
          <w:sz w:val="28"/>
          <w:szCs w:val="28"/>
        </w:rPr>
        <w:t>карточки с образцами подписей уполномоченных лиц бенефициара.</w:t>
      </w:r>
    </w:p>
    <w:p w:rsidR="000649AA" w:rsidRDefault="000649AA" w:rsidP="00A90B9F">
      <w:pPr>
        <w:pStyle w:val="a6"/>
        <w:numPr>
          <w:ilvl w:val="2"/>
          <w:numId w:val="9"/>
        </w:numPr>
        <w:suppressAutoHyphens/>
        <w:ind w:left="0" w:firstLine="709"/>
        <w:rPr>
          <w:sz w:val="28"/>
          <w:szCs w:val="28"/>
        </w:rPr>
      </w:pPr>
      <w:r w:rsidRPr="005C306C">
        <w:rPr>
          <w:sz w:val="28"/>
          <w:szCs w:val="28"/>
        </w:rPr>
        <w:t xml:space="preserve">Основанием для отказа в допуске к участию в запросе котировок является несоответствие банковской гарантии условиям, изложенным в </w:t>
      </w:r>
      <w:r>
        <w:rPr>
          <w:sz w:val="28"/>
          <w:szCs w:val="28"/>
        </w:rPr>
        <w:t>извещении</w:t>
      </w:r>
      <w:r w:rsidRPr="005C306C">
        <w:rPr>
          <w:sz w:val="28"/>
          <w:szCs w:val="28"/>
        </w:rPr>
        <w:t>.</w:t>
      </w:r>
    </w:p>
    <w:p w:rsidR="000649AA" w:rsidRDefault="000649AA" w:rsidP="000649AA">
      <w:pPr>
        <w:ind w:firstLine="709"/>
        <w:jc w:val="both"/>
        <w:rPr>
          <w:sz w:val="28"/>
          <w:szCs w:val="28"/>
        </w:rPr>
      </w:pPr>
      <w:r>
        <w:rPr>
          <w:sz w:val="28"/>
          <w:szCs w:val="28"/>
        </w:rPr>
        <w:t>В</w:t>
      </w:r>
      <w:r w:rsidRPr="00F24C89">
        <w:rPr>
          <w:sz w:val="28"/>
          <w:szCs w:val="28"/>
        </w:rPr>
        <w:t xml:space="preserve">зыскание по </w:t>
      </w:r>
      <w:r>
        <w:rPr>
          <w:sz w:val="28"/>
          <w:szCs w:val="28"/>
        </w:rPr>
        <w:t>банковской гарантии производится</w:t>
      </w:r>
      <w:r w:rsidRPr="00F24C89">
        <w:rPr>
          <w:sz w:val="28"/>
          <w:szCs w:val="28"/>
        </w:rPr>
        <w:t xml:space="preserve"> при </w:t>
      </w:r>
      <w:r>
        <w:rPr>
          <w:sz w:val="28"/>
          <w:szCs w:val="28"/>
        </w:rPr>
        <w:t>наступлении обстоятельств</w:t>
      </w:r>
      <w:r w:rsidRPr="00F24C89">
        <w:rPr>
          <w:sz w:val="28"/>
          <w:szCs w:val="28"/>
        </w:rPr>
        <w:t>, предусмотренных</w:t>
      </w:r>
      <w:r>
        <w:rPr>
          <w:sz w:val="28"/>
          <w:szCs w:val="28"/>
        </w:rPr>
        <w:t xml:space="preserve"> банковской гарантией</w:t>
      </w:r>
      <w:r w:rsidRPr="00F24C89">
        <w:rPr>
          <w:sz w:val="28"/>
          <w:szCs w:val="28"/>
        </w:rPr>
        <w:t>.</w:t>
      </w:r>
    </w:p>
    <w:p w:rsidR="000649AA" w:rsidRDefault="000649AA" w:rsidP="000649AA">
      <w:pPr>
        <w:ind w:firstLine="709"/>
        <w:jc w:val="both"/>
        <w:rPr>
          <w:rFonts w:eastAsia="MS Mincho"/>
          <w:sz w:val="28"/>
          <w:szCs w:val="28"/>
        </w:rPr>
      </w:pPr>
    </w:p>
    <w:p w:rsidR="000649AA" w:rsidRDefault="000649AA" w:rsidP="00A90B9F">
      <w:pPr>
        <w:pStyle w:val="3"/>
        <w:numPr>
          <w:ilvl w:val="1"/>
          <w:numId w:val="8"/>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Предоставление технического предложения</w:t>
      </w:r>
    </w:p>
    <w:p w:rsidR="000649AA" w:rsidRDefault="000649AA" w:rsidP="000649AA">
      <w:pPr>
        <w:ind w:firstLine="709"/>
        <w:rPr>
          <w:sz w:val="28"/>
          <w:szCs w:val="28"/>
        </w:rPr>
      </w:pPr>
    </w:p>
    <w:p w:rsidR="000649AA" w:rsidRDefault="000649AA" w:rsidP="000649AA">
      <w:pPr>
        <w:pStyle w:val="a"/>
      </w:pPr>
      <w:r w:rsidRPr="008744A7">
        <w:t xml:space="preserve">В составе </w:t>
      </w:r>
      <w:r>
        <w:t>котировочной заявки</w:t>
      </w:r>
      <w:r w:rsidRPr="008744A7">
        <w:t xml:space="preserve"> участник должен представить техническое предложение, </w:t>
      </w:r>
      <w:r>
        <w:t xml:space="preserve">подготовленное по Форме </w:t>
      </w:r>
      <w:r w:rsidRPr="009B425C">
        <w:t xml:space="preserve">технического предложения участника, представленной в </w:t>
      </w:r>
      <w:r>
        <w:t>приложении № 1.3 к извещению</w:t>
      </w:r>
      <w:r w:rsidRPr="004D09BD">
        <w:t xml:space="preserve"> о проведении запроса котировок</w:t>
      </w:r>
      <w:r w:rsidRPr="009B425C">
        <w:t>,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w:t>
      </w:r>
      <w:r>
        <w:t xml:space="preserve">. </w:t>
      </w:r>
      <w:r w:rsidRPr="008744A7">
        <w:t>Техническое предложение предоставляется в электронной форме.</w:t>
      </w:r>
    </w:p>
    <w:p w:rsidR="000649AA" w:rsidRDefault="000649AA" w:rsidP="000649AA">
      <w:pPr>
        <w:pStyle w:val="a"/>
      </w:pPr>
      <w:r w:rsidRPr="008744A7">
        <w:t xml:space="preserve">Техническое предложение должно содержать все </w:t>
      </w:r>
      <w:r>
        <w:t xml:space="preserve">показатели и характеристики товаров, работ, услуг, </w:t>
      </w:r>
      <w:r w:rsidRPr="008744A7">
        <w:t>условия</w:t>
      </w:r>
      <w:r w:rsidRPr="00DD5761">
        <w:t xml:space="preserve"> </w:t>
      </w:r>
      <w:r>
        <w:t>исполнения договора</w:t>
      </w:r>
      <w:r w:rsidRPr="008744A7">
        <w:t xml:space="preserve">, предусмотренные </w:t>
      </w:r>
      <w:r w:rsidRPr="00D059C1">
        <w:t>извещени</w:t>
      </w:r>
      <w:r>
        <w:t>ем</w:t>
      </w:r>
      <w:r w:rsidRPr="00D059C1">
        <w:t xml:space="preserve"> о проведении запроса котировок</w:t>
      </w:r>
      <w:r>
        <w:t xml:space="preserve"> </w:t>
      </w:r>
      <w:r w:rsidRPr="008744A7">
        <w:t xml:space="preserve">и </w:t>
      </w:r>
      <w:r>
        <w:t>необходимые для рассмотрения и оценки</w:t>
      </w:r>
      <w:r w:rsidRPr="008744A7" w:rsidDel="00DD5761">
        <w:t xml:space="preserve"> </w:t>
      </w:r>
      <w:r>
        <w:t>котировочной заявки</w:t>
      </w:r>
      <w:r w:rsidRPr="008744A7">
        <w:t xml:space="preserve"> участника. </w:t>
      </w:r>
      <w:r>
        <w:t xml:space="preserve">Характеристики товаров, работ, услуг </w:t>
      </w:r>
      <w:r w:rsidRPr="008744A7">
        <w:t>должны быть изложены таким образом, чтобы при рассмотрении и оценке заявок не допускалось их неоднозначное толкование</w:t>
      </w:r>
      <w:r>
        <w:t>, числовые показатели при описании характеристик товаров, работ, услуг должны быть указаны в абсолютных величинах</w:t>
      </w:r>
      <w:r w:rsidRPr="008744A7">
        <w:t xml:space="preserve">. Все условия </w:t>
      </w:r>
      <w:r>
        <w:t>котировочной заявки</w:t>
      </w:r>
      <w:r w:rsidRPr="008744A7">
        <w:t xml:space="preserve"> участника понимаются заказчиком буквально, в случае расхождений </w:t>
      </w:r>
      <w:proofErr w:type="gramStart"/>
      <w:r w:rsidRPr="008744A7">
        <w:t>показателей</w:t>
      </w:r>
      <w:proofErr w:type="gramEnd"/>
      <w:r w:rsidRPr="008744A7">
        <w:t xml:space="preserve"> изложенных цифрами и прописью, приоритет имеют написанные прописью.</w:t>
      </w:r>
    </w:p>
    <w:p w:rsidR="000649AA" w:rsidRDefault="000649AA" w:rsidP="00A90B9F">
      <w:pPr>
        <w:pStyle w:val="a4"/>
        <w:numPr>
          <w:ilvl w:val="2"/>
          <w:numId w:val="8"/>
        </w:numPr>
        <w:ind w:left="0" w:firstLine="709"/>
        <w:jc w:val="both"/>
        <w:rPr>
          <w:sz w:val="28"/>
          <w:szCs w:val="28"/>
        </w:rPr>
      </w:pPr>
      <w:r w:rsidRPr="008744A7">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0649AA" w:rsidRDefault="000649AA" w:rsidP="00A90B9F">
      <w:pPr>
        <w:pStyle w:val="a4"/>
        <w:numPr>
          <w:ilvl w:val="2"/>
          <w:numId w:val="8"/>
        </w:numPr>
        <w:ind w:left="0" w:firstLine="709"/>
        <w:jc w:val="both"/>
        <w:rPr>
          <w:sz w:val="28"/>
          <w:szCs w:val="28"/>
        </w:rPr>
      </w:pPr>
      <w:r w:rsidRPr="008744A7">
        <w:rPr>
          <w:sz w:val="28"/>
          <w:szCs w:val="28"/>
        </w:rPr>
        <w:lastRenderedPageBreak/>
        <w:t>В случае поставки товаров в техническом предложении должны быть указаны марки</w:t>
      </w:r>
      <w:r>
        <w:rPr>
          <w:sz w:val="28"/>
          <w:szCs w:val="28"/>
        </w:rPr>
        <w:t xml:space="preserve"> (при наличии)</w:t>
      </w:r>
      <w:r w:rsidRPr="008744A7">
        <w:rPr>
          <w:sz w:val="28"/>
          <w:szCs w:val="28"/>
        </w:rPr>
        <w:t xml:space="preserve">, модели, наименования предлагаемого товара по каждой </w:t>
      </w:r>
      <w:r>
        <w:rPr>
          <w:sz w:val="28"/>
          <w:szCs w:val="28"/>
        </w:rPr>
        <w:t xml:space="preserve">номенклатурной </w:t>
      </w:r>
      <w:r w:rsidRPr="008744A7">
        <w:rPr>
          <w:sz w:val="28"/>
          <w:szCs w:val="28"/>
        </w:rPr>
        <w:t>позиции.</w:t>
      </w:r>
    </w:p>
    <w:p w:rsidR="000649AA" w:rsidRDefault="000649AA" w:rsidP="00A90B9F">
      <w:pPr>
        <w:pStyle w:val="a4"/>
        <w:numPr>
          <w:ilvl w:val="2"/>
          <w:numId w:val="8"/>
        </w:numPr>
        <w:ind w:left="0" w:firstLine="709"/>
        <w:jc w:val="both"/>
        <w:rPr>
          <w:sz w:val="28"/>
          <w:szCs w:val="28"/>
        </w:rPr>
      </w:pPr>
      <w:r w:rsidRPr="008744A7">
        <w:rPr>
          <w:sz w:val="28"/>
          <w:szCs w:val="28"/>
        </w:rPr>
        <w:t xml:space="preserve">Если участником </w:t>
      </w:r>
      <w:r>
        <w:rPr>
          <w:sz w:val="28"/>
          <w:szCs w:val="28"/>
        </w:rPr>
        <w:t>запроса котировок</w:t>
      </w:r>
      <w:r w:rsidRPr="008744A7">
        <w:rPr>
          <w:sz w:val="28"/>
          <w:szCs w:val="28"/>
        </w:rPr>
        <w:t xml:space="preserve"> предлагается эквивалентный товар, участник в техническом предложении должен </w:t>
      </w:r>
      <w:r>
        <w:rPr>
          <w:sz w:val="28"/>
          <w:szCs w:val="28"/>
        </w:rPr>
        <w:t>указать</w:t>
      </w:r>
      <w:r w:rsidRPr="008744A7">
        <w:rPr>
          <w:sz w:val="28"/>
          <w:szCs w:val="28"/>
        </w:rPr>
        <w:t xml:space="preserve"> по каждому наименованию эквивалентного товара</w:t>
      </w:r>
      <w:r>
        <w:rPr>
          <w:sz w:val="28"/>
          <w:szCs w:val="28"/>
        </w:rPr>
        <w:t xml:space="preserve"> марку (при наличии), модель, название, производителя, конкретные характеристики и их значения, соответствующие требованиям извещения о проведении запроса котировок</w:t>
      </w:r>
      <w:r w:rsidRPr="000B6127">
        <w:rPr>
          <w:sz w:val="28"/>
          <w:szCs w:val="28"/>
        </w:rPr>
        <w:t>.</w:t>
      </w:r>
      <w:r>
        <w:rPr>
          <w:sz w:val="28"/>
          <w:szCs w:val="28"/>
        </w:rPr>
        <w:t xml:space="preserve"> В случае непредставления указанной информации товар не будет рассматриваться как эквивалентный</w:t>
      </w:r>
      <w:r w:rsidRPr="008744A7">
        <w:rPr>
          <w:sz w:val="28"/>
          <w:szCs w:val="28"/>
        </w:rPr>
        <w:t>.</w:t>
      </w:r>
    </w:p>
    <w:p w:rsidR="000649AA" w:rsidRDefault="000649AA" w:rsidP="000649AA">
      <w:pPr>
        <w:pStyle w:val="a4"/>
        <w:ind w:left="0" w:firstLine="709"/>
        <w:jc w:val="both"/>
        <w:rPr>
          <w:sz w:val="28"/>
          <w:szCs w:val="28"/>
        </w:rPr>
      </w:pPr>
    </w:p>
    <w:p w:rsidR="000649AA" w:rsidRPr="00EF10A9" w:rsidRDefault="000649AA" w:rsidP="00A90B9F">
      <w:pPr>
        <w:pStyle w:val="3"/>
        <w:numPr>
          <w:ilvl w:val="1"/>
          <w:numId w:val="8"/>
        </w:numPr>
        <w:spacing w:before="0" w:after="0"/>
        <w:ind w:left="0" w:firstLine="709"/>
        <w:jc w:val="both"/>
        <w:rPr>
          <w:rFonts w:ascii="Times New Roman" w:hAnsi="Times New Roman" w:cs="Times New Roman"/>
          <w:sz w:val="28"/>
          <w:szCs w:val="28"/>
        </w:rPr>
      </w:pPr>
      <w:r w:rsidRPr="00EF10A9">
        <w:rPr>
          <w:rFonts w:ascii="Times New Roman" w:hAnsi="Times New Roman" w:cs="Times New Roman"/>
          <w:sz w:val="28"/>
          <w:szCs w:val="28"/>
        </w:rPr>
        <w:t>Предоставление ценового предложения</w:t>
      </w:r>
    </w:p>
    <w:p w:rsidR="000649AA" w:rsidRDefault="000649AA" w:rsidP="000649AA">
      <w:pPr>
        <w:pStyle w:val="a4"/>
        <w:ind w:left="0" w:firstLine="709"/>
        <w:jc w:val="both"/>
        <w:rPr>
          <w:b/>
          <w:sz w:val="28"/>
          <w:szCs w:val="28"/>
        </w:rPr>
      </w:pPr>
    </w:p>
    <w:p w:rsidR="000649AA" w:rsidRPr="00EF10A9" w:rsidRDefault="000649AA" w:rsidP="00A90B9F">
      <w:pPr>
        <w:pStyle w:val="a4"/>
        <w:numPr>
          <w:ilvl w:val="2"/>
          <w:numId w:val="8"/>
        </w:numPr>
        <w:ind w:left="0" w:firstLine="709"/>
        <w:jc w:val="both"/>
        <w:rPr>
          <w:sz w:val="28"/>
          <w:szCs w:val="28"/>
        </w:rPr>
      </w:pPr>
      <w:r w:rsidRPr="009B425C">
        <w:rPr>
          <w:sz w:val="28"/>
          <w:szCs w:val="28"/>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w:t>
      </w:r>
      <w:r w:rsidRPr="0051288E">
        <w:rPr>
          <w:sz w:val="28"/>
        </w:rPr>
        <w:t xml:space="preserve"> ценовое предложение, </w:t>
      </w:r>
      <w:r w:rsidRPr="009B425C">
        <w:rPr>
          <w:sz w:val="28"/>
          <w:szCs w:val="28"/>
        </w:rPr>
        <w:t>на ЭТЗП не требуется</w:t>
      </w:r>
      <w:r w:rsidRPr="00EF10A9">
        <w:rPr>
          <w:sz w:val="28"/>
          <w:szCs w:val="28"/>
        </w:rPr>
        <w:t>.</w:t>
      </w:r>
    </w:p>
    <w:p w:rsidR="000649AA" w:rsidRPr="00EF10A9" w:rsidRDefault="000649AA" w:rsidP="00A90B9F">
      <w:pPr>
        <w:pStyle w:val="a4"/>
        <w:numPr>
          <w:ilvl w:val="2"/>
          <w:numId w:val="8"/>
        </w:numPr>
        <w:ind w:left="0" w:firstLine="709"/>
        <w:jc w:val="both"/>
        <w:rPr>
          <w:sz w:val="28"/>
          <w:szCs w:val="28"/>
        </w:rPr>
      </w:pPr>
      <w:r w:rsidRPr="00EF10A9">
        <w:rPr>
          <w:sz w:val="28"/>
          <w:szCs w:val="28"/>
        </w:rPr>
        <w:t>Цены необходимо приводить в рублях с учетом всех возможных расходов участника.</w:t>
      </w:r>
    </w:p>
    <w:p w:rsidR="000649AA" w:rsidRPr="00EF10A9" w:rsidRDefault="000649AA" w:rsidP="00A90B9F">
      <w:pPr>
        <w:pStyle w:val="a4"/>
        <w:numPr>
          <w:ilvl w:val="2"/>
          <w:numId w:val="8"/>
        </w:numPr>
        <w:ind w:left="0" w:firstLine="709"/>
        <w:jc w:val="both"/>
        <w:rPr>
          <w:sz w:val="28"/>
          <w:szCs w:val="28"/>
        </w:rPr>
      </w:pPr>
      <w:r w:rsidRPr="00EF10A9">
        <w:rPr>
          <w:sz w:val="28"/>
          <w:szCs w:val="28"/>
        </w:rPr>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Pr>
          <w:sz w:val="28"/>
          <w:szCs w:val="28"/>
        </w:rPr>
        <w:t>2</w:t>
      </w:r>
      <w:r w:rsidRPr="00EF10A9">
        <w:rPr>
          <w:sz w:val="28"/>
          <w:szCs w:val="28"/>
        </w:rPr>
        <w:t xml:space="preserve"> (либо иной коэффициент в зависимости от ставки НДС, применяемой в отношении участника).</w:t>
      </w:r>
    </w:p>
    <w:p w:rsidR="000649AA" w:rsidRDefault="000649AA" w:rsidP="00A90B9F">
      <w:pPr>
        <w:pStyle w:val="a4"/>
        <w:numPr>
          <w:ilvl w:val="2"/>
          <w:numId w:val="8"/>
        </w:numPr>
        <w:ind w:left="0" w:firstLine="709"/>
        <w:jc w:val="both"/>
        <w:rPr>
          <w:sz w:val="28"/>
          <w:szCs w:val="28"/>
        </w:rPr>
      </w:pPr>
      <w:r w:rsidRPr="00EF10A9">
        <w:rPr>
          <w:sz w:val="28"/>
          <w:szCs w:val="28"/>
        </w:rPr>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r w:rsidRPr="00FA6DE5">
        <w:rPr>
          <w:sz w:val="28"/>
          <w:szCs w:val="28"/>
        </w:rPr>
        <w:t>.</w:t>
      </w:r>
    </w:p>
    <w:p w:rsidR="000649AA" w:rsidRDefault="000649AA" w:rsidP="000649AA">
      <w:pPr>
        <w:ind w:firstLine="709"/>
        <w:rPr>
          <w:sz w:val="28"/>
          <w:szCs w:val="28"/>
        </w:rPr>
      </w:pPr>
    </w:p>
    <w:p w:rsidR="000649AA" w:rsidRDefault="000649AA" w:rsidP="00A90B9F">
      <w:pPr>
        <w:pStyle w:val="3"/>
        <w:numPr>
          <w:ilvl w:val="1"/>
          <w:numId w:val="8"/>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Обеспечение исполнения договора</w:t>
      </w:r>
    </w:p>
    <w:p w:rsidR="000649AA" w:rsidRDefault="000649AA" w:rsidP="000649AA">
      <w:pPr>
        <w:ind w:firstLine="709"/>
        <w:rPr>
          <w:sz w:val="28"/>
          <w:szCs w:val="28"/>
        </w:rPr>
      </w:pPr>
    </w:p>
    <w:p w:rsidR="000649AA" w:rsidRDefault="000649AA" w:rsidP="00A90B9F">
      <w:pPr>
        <w:pStyle w:val="a4"/>
        <w:numPr>
          <w:ilvl w:val="2"/>
          <w:numId w:val="8"/>
        </w:numPr>
        <w:ind w:left="0" w:firstLine="709"/>
        <w:jc w:val="both"/>
        <w:rPr>
          <w:sz w:val="28"/>
          <w:szCs w:val="28"/>
        </w:rPr>
      </w:pPr>
      <w:r w:rsidRPr="009B425C">
        <w:rPr>
          <w:sz w:val="28"/>
          <w:szCs w:val="28"/>
        </w:rPr>
        <w:t>Обеспечение исполнения договора предоставляется,</w:t>
      </w:r>
      <w:r>
        <w:rPr>
          <w:sz w:val="28"/>
          <w:szCs w:val="28"/>
        </w:rPr>
        <w:t xml:space="preserve"> если в пункте 1.5 </w:t>
      </w:r>
      <w:r w:rsidRPr="002F0633">
        <w:rPr>
          <w:sz w:val="28"/>
          <w:szCs w:val="28"/>
        </w:rPr>
        <w:t xml:space="preserve">приложения № 1 </w:t>
      </w:r>
      <w:r>
        <w:rPr>
          <w:sz w:val="28"/>
          <w:szCs w:val="28"/>
        </w:rPr>
        <w:t xml:space="preserve">к </w:t>
      </w:r>
      <w:r w:rsidRPr="002F0633">
        <w:rPr>
          <w:sz w:val="28"/>
          <w:szCs w:val="28"/>
        </w:rPr>
        <w:t>извещени</w:t>
      </w:r>
      <w:r>
        <w:rPr>
          <w:sz w:val="28"/>
          <w:szCs w:val="28"/>
        </w:rPr>
        <w:t>ю</w:t>
      </w:r>
      <w:r w:rsidRPr="002F0633">
        <w:rPr>
          <w:sz w:val="28"/>
          <w:szCs w:val="28"/>
        </w:rPr>
        <w:t xml:space="preserve"> о проведении запроса котировок</w:t>
      </w:r>
      <w:r>
        <w:rPr>
          <w:sz w:val="28"/>
          <w:szCs w:val="28"/>
        </w:rPr>
        <w:t xml:space="preserve"> установлено требование о предоставлении обеспечения исполнения договора.</w:t>
      </w:r>
      <w:r w:rsidRPr="005C306C">
        <w:rPr>
          <w:sz w:val="28"/>
          <w:szCs w:val="28"/>
        </w:rPr>
        <w:t xml:space="preserve"> Исполнение договора может обеспечиваться </w:t>
      </w:r>
      <w:r>
        <w:rPr>
          <w:sz w:val="28"/>
          <w:szCs w:val="28"/>
        </w:rPr>
        <w:t xml:space="preserve">как </w:t>
      </w:r>
      <w:r w:rsidRPr="005C306C">
        <w:rPr>
          <w:sz w:val="28"/>
          <w:szCs w:val="28"/>
        </w:rPr>
        <w:t>представлением банковской гарантии</w:t>
      </w:r>
      <w:r>
        <w:rPr>
          <w:sz w:val="28"/>
          <w:szCs w:val="28"/>
        </w:rPr>
        <w:t xml:space="preserve">, так и </w:t>
      </w:r>
      <w:r w:rsidRPr="005C306C">
        <w:rPr>
          <w:sz w:val="28"/>
          <w:szCs w:val="28"/>
        </w:rPr>
        <w:t>внесением денежных средств на указанный заказчиком в пункте 1.</w:t>
      </w:r>
      <w:r>
        <w:rPr>
          <w:sz w:val="28"/>
          <w:szCs w:val="28"/>
        </w:rPr>
        <w:t>5</w:t>
      </w:r>
      <w:r w:rsidRPr="005C306C">
        <w:rPr>
          <w:sz w:val="28"/>
          <w:szCs w:val="28"/>
        </w:rPr>
        <w:t xml:space="preserve"> </w:t>
      </w:r>
      <w:r w:rsidRPr="002F0633">
        <w:rPr>
          <w:sz w:val="28"/>
          <w:szCs w:val="28"/>
        </w:rPr>
        <w:t xml:space="preserve">приложения № 1 </w:t>
      </w:r>
      <w:r>
        <w:rPr>
          <w:sz w:val="28"/>
          <w:szCs w:val="28"/>
        </w:rPr>
        <w:t xml:space="preserve">к </w:t>
      </w:r>
      <w:r w:rsidRPr="002F0633">
        <w:rPr>
          <w:sz w:val="28"/>
          <w:szCs w:val="28"/>
        </w:rPr>
        <w:t>извещени</w:t>
      </w:r>
      <w:r>
        <w:rPr>
          <w:sz w:val="28"/>
          <w:szCs w:val="28"/>
        </w:rPr>
        <w:t>ю</w:t>
      </w:r>
      <w:r w:rsidRPr="002F0633">
        <w:rPr>
          <w:sz w:val="28"/>
          <w:szCs w:val="28"/>
        </w:rPr>
        <w:t xml:space="preserve"> о проведении запроса котировок </w:t>
      </w:r>
      <w:r w:rsidRPr="005C306C">
        <w:rPr>
          <w:sz w:val="28"/>
          <w:szCs w:val="28"/>
        </w:rPr>
        <w:t>счет, на котором в соответствии с законодательством Российской Федерации учитываются операции со средствами, поступающими заказчику.</w:t>
      </w:r>
      <w:r>
        <w:rPr>
          <w:sz w:val="28"/>
          <w:szCs w:val="28"/>
        </w:rPr>
        <w:t xml:space="preserve"> </w:t>
      </w:r>
      <w:r w:rsidRPr="009B425C">
        <w:rPr>
          <w:sz w:val="28"/>
          <w:szCs w:val="28"/>
        </w:rPr>
        <w:t>Предоставление обеспечения иным способом не допускается.</w:t>
      </w:r>
    </w:p>
    <w:p w:rsidR="000649AA" w:rsidRPr="001F35E1" w:rsidRDefault="000649AA" w:rsidP="000649AA">
      <w:pPr>
        <w:pStyle w:val="a6"/>
        <w:rPr>
          <w:sz w:val="28"/>
          <w:szCs w:val="28"/>
        </w:rPr>
      </w:pPr>
      <w:r>
        <w:rPr>
          <w:sz w:val="28"/>
          <w:szCs w:val="28"/>
        </w:rPr>
        <w:t>В</w:t>
      </w:r>
      <w:r w:rsidRPr="001F35E1">
        <w:rPr>
          <w:sz w:val="28"/>
          <w:szCs w:val="28"/>
        </w:rPr>
        <w:t xml:space="preserve"> случае применения антидемпинговой меры, предусматривающей предоставление обеспечения исп</w:t>
      </w:r>
      <w:r w:rsidRPr="001F35E1">
        <w:rPr>
          <w:bCs/>
          <w:sz w:val="28"/>
          <w:szCs w:val="28"/>
        </w:rPr>
        <w:t>олнения договора в размере, пре</w:t>
      </w:r>
      <w:r w:rsidRPr="001F35E1">
        <w:rPr>
          <w:sz w:val="28"/>
          <w:szCs w:val="28"/>
        </w:rPr>
        <w:t xml:space="preserve">вышающем в полтора раза размер, указанный в пункте 1.5 </w:t>
      </w:r>
      <w:r w:rsidRPr="001F35E1">
        <w:rPr>
          <w:bCs/>
          <w:sz w:val="28"/>
          <w:szCs w:val="28"/>
        </w:rPr>
        <w:t>приложения № 1</w:t>
      </w:r>
      <w:r>
        <w:rPr>
          <w:bCs/>
          <w:sz w:val="28"/>
          <w:szCs w:val="28"/>
        </w:rPr>
        <w:t xml:space="preserve"> к</w:t>
      </w:r>
      <w:r w:rsidRPr="001F35E1">
        <w:rPr>
          <w:bCs/>
          <w:sz w:val="28"/>
          <w:szCs w:val="28"/>
        </w:rPr>
        <w:t xml:space="preserve"> извещени</w:t>
      </w:r>
      <w:r>
        <w:rPr>
          <w:bCs/>
          <w:sz w:val="28"/>
          <w:szCs w:val="28"/>
        </w:rPr>
        <w:t>ю</w:t>
      </w:r>
      <w:r w:rsidRPr="001F35E1">
        <w:rPr>
          <w:bCs/>
          <w:sz w:val="28"/>
          <w:szCs w:val="28"/>
        </w:rPr>
        <w:t xml:space="preserve"> о проведении запроса котировок, обеспечение исполнения договора предост</w:t>
      </w:r>
      <w:r w:rsidRPr="001F35E1">
        <w:rPr>
          <w:sz w:val="28"/>
          <w:szCs w:val="28"/>
        </w:rPr>
        <w:t>авляется в соответствующем размере.</w:t>
      </w:r>
    </w:p>
    <w:p w:rsidR="000649AA" w:rsidRPr="00BF406E" w:rsidRDefault="000649AA" w:rsidP="00A90B9F">
      <w:pPr>
        <w:pStyle w:val="a4"/>
        <w:numPr>
          <w:ilvl w:val="2"/>
          <w:numId w:val="8"/>
        </w:numPr>
        <w:ind w:left="0" w:firstLine="709"/>
        <w:jc w:val="both"/>
        <w:rPr>
          <w:sz w:val="28"/>
          <w:szCs w:val="28"/>
        </w:rPr>
      </w:pPr>
      <w:r w:rsidRPr="00BF406E">
        <w:rPr>
          <w:sz w:val="28"/>
          <w:szCs w:val="28"/>
        </w:rPr>
        <w:lastRenderedPageBreak/>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0649AA" w:rsidRPr="00BF406E" w:rsidRDefault="000649AA" w:rsidP="00A90B9F">
      <w:pPr>
        <w:pStyle w:val="a4"/>
        <w:numPr>
          <w:ilvl w:val="2"/>
          <w:numId w:val="8"/>
        </w:numPr>
        <w:ind w:left="0" w:firstLine="709"/>
        <w:jc w:val="both"/>
        <w:rPr>
          <w:sz w:val="28"/>
          <w:szCs w:val="28"/>
        </w:rPr>
      </w:pPr>
      <w:r w:rsidRPr="00BF406E">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0649AA" w:rsidRPr="00BF406E" w:rsidRDefault="000649AA" w:rsidP="00A90B9F">
      <w:pPr>
        <w:pStyle w:val="a4"/>
        <w:numPr>
          <w:ilvl w:val="2"/>
          <w:numId w:val="8"/>
        </w:numPr>
        <w:ind w:left="0" w:firstLine="709"/>
        <w:jc w:val="both"/>
        <w:rPr>
          <w:sz w:val="28"/>
          <w:szCs w:val="28"/>
        </w:rPr>
      </w:pPr>
      <w:r w:rsidRPr="00BF406E">
        <w:rPr>
          <w:sz w:val="28"/>
          <w:szCs w:val="28"/>
        </w:rPr>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0649AA" w:rsidRPr="00BF406E" w:rsidRDefault="000649AA" w:rsidP="00A90B9F">
      <w:pPr>
        <w:pStyle w:val="a4"/>
        <w:numPr>
          <w:ilvl w:val="2"/>
          <w:numId w:val="8"/>
        </w:numPr>
        <w:ind w:left="0" w:firstLine="709"/>
        <w:jc w:val="both"/>
        <w:rPr>
          <w:sz w:val="28"/>
          <w:szCs w:val="28"/>
        </w:rPr>
      </w:pPr>
      <w:r w:rsidRPr="00BF406E">
        <w:rPr>
          <w:sz w:val="28"/>
          <w:szCs w:val="28"/>
        </w:rPr>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0649AA" w:rsidRPr="00BF406E" w:rsidRDefault="000649AA" w:rsidP="00A90B9F">
      <w:pPr>
        <w:pStyle w:val="a4"/>
        <w:numPr>
          <w:ilvl w:val="2"/>
          <w:numId w:val="8"/>
        </w:numPr>
        <w:ind w:left="0" w:firstLine="709"/>
        <w:jc w:val="both"/>
        <w:rPr>
          <w:sz w:val="28"/>
          <w:szCs w:val="28"/>
        </w:rPr>
      </w:pPr>
      <w:r w:rsidRPr="00BF406E">
        <w:rPr>
          <w:sz w:val="28"/>
          <w:szCs w:val="28"/>
        </w:rPr>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0649AA" w:rsidRDefault="000649AA" w:rsidP="00A90B9F">
      <w:pPr>
        <w:pStyle w:val="a4"/>
        <w:numPr>
          <w:ilvl w:val="2"/>
          <w:numId w:val="8"/>
        </w:numPr>
        <w:ind w:left="0" w:firstLine="709"/>
        <w:jc w:val="both"/>
        <w:rPr>
          <w:sz w:val="28"/>
          <w:szCs w:val="28"/>
        </w:rPr>
      </w:pPr>
      <w:r w:rsidRPr="00BF406E">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w:t>
      </w:r>
      <w:r w:rsidRPr="00E5269E">
        <w:rPr>
          <w:sz w:val="28"/>
          <w:szCs w:val="28"/>
        </w:rPr>
        <w:t>ука</w:t>
      </w:r>
      <w:r w:rsidRPr="00BF406E">
        <w:rPr>
          <w:sz w:val="28"/>
          <w:szCs w:val="28"/>
        </w:rPr>
        <w:t xml:space="preserve">занных </w:t>
      </w:r>
      <w:r>
        <w:rPr>
          <w:sz w:val="28"/>
          <w:szCs w:val="28"/>
        </w:rPr>
        <w:t xml:space="preserve">в </w:t>
      </w:r>
      <w:r w:rsidRPr="009B425C">
        <w:rPr>
          <w:sz w:val="28"/>
          <w:szCs w:val="28"/>
        </w:rPr>
        <w:t xml:space="preserve">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w:t>
      </w:r>
      <w:r w:rsidRPr="009836E6">
        <w:rPr>
          <w:sz w:val="28"/>
          <w:szCs w:val="28"/>
        </w:rPr>
        <w:t>пунктом 3.16.9 настоящего</w:t>
      </w:r>
      <w:r>
        <w:rPr>
          <w:sz w:val="28"/>
          <w:szCs w:val="28"/>
        </w:rPr>
        <w:t xml:space="preserve"> приложения к извещению.</w:t>
      </w:r>
    </w:p>
    <w:p w:rsidR="000649AA" w:rsidRPr="00BF406E" w:rsidRDefault="000649AA" w:rsidP="00A90B9F">
      <w:pPr>
        <w:pStyle w:val="a4"/>
        <w:numPr>
          <w:ilvl w:val="2"/>
          <w:numId w:val="8"/>
        </w:numPr>
        <w:ind w:left="0" w:firstLine="709"/>
        <w:jc w:val="both"/>
        <w:rPr>
          <w:sz w:val="28"/>
          <w:szCs w:val="28"/>
        </w:rPr>
      </w:pPr>
      <w:r w:rsidRPr="00E5269E">
        <w:rPr>
          <w:sz w:val="28"/>
          <w:szCs w:val="28"/>
        </w:rPr>
        <w:t>Срок действия банковской гарантии должен превышать срок действия договора не менее чем на 1 (один) месяц.</w:t>
      </w:r>
      <w:r>
        <w:rPr>
          <w:sz w:val="28"/>
          <w:szCs w:val="28"/>
        </w:rPr>
        <w:t xml:space="preserve"> </w:t>
      </w:r>
      <w:r w:rsidRPr="009B425C">
        <w:rPr>
          <w:sz w:val="28"/>
          <w:szCs w:val="28"/>
        </w:rPr>
        <w:t xml:space="preserve">Банковская гарантия должна </w:t>
      </w:r>
      <w:r w:rsidRPr="009B425C">
        <w:rPr>
          <w:sz w:val="28"/>
          <w:szCs w:val="28"/>
        </w:rPr>
        <w:lastRenderedPageBreak/>
        <w:t>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0649AA" w:rsidRPr="00F84A70" w:rsidRDefault="000649AA" w:rsidP="00A90B9F">
      <w:pPr>
        <w:pStyle w:val="a4"/>
        <w:numPr>
          <w:ilvl w:val="2"/>
          <w:numId w:val="8"/>
        </w:numPr>
        <w:ind w:left="0" w:firstLine="709"/>
        <w:jc w:val="both"/>
        <w:rPr>
          <w:sz w:val="28"/>
          <w:szCs w:val="28"/>
        </w:rPr>
      </w:pPr>
      <w:r w:rsidRPr="00F84A70">
        <w:rPr>
          <w:sz w:val="28"/>
          <w:szCs w:val="28"/>
        </w:rPr>
        <w:t xml:space="preserve">Победитель или участник, </w:t>
      </w:r>
      <w:r w:rsidRPr="00F84A70">
        <w:rPr>
          <w:bCs/>
          <w:sz w:val="28"/>
          <w:szCs w:val="28"/>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F84A70">
        <w:rPr>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0649AA" w:rsidRPr="00BF406E" w:rsidRDefault="000649AA" w:rsidP="00A90B9F">
      <w:pPr>
        <w:pStyle w:val="a4"/>
        <w:numPr>
          <w:ilvl w:val="2"/>
          <w:numId w:val="8"/>
        </w:numPr>
        <w:ind w:left="0" w:firstLine="709"/>
        <w:jc w:val="both"/>
        <w:rPr>
          <w:sz w:val="28"/>
          <w:szCs w:val="28"/>
        </w:rPr>
      </w:pPr>
      <w:r w:rsidRPr="009B425C">
        <w:rPr>
          <w:bCs/>
          <w:sz w:val="28"/>
          <w:szCs w:val="28"/>
        </w:rPr>
        <w:t xml:space="preserve">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w:t>
      </w:r>
      <w:r w:rsidRPr="00F84A70">
        <w:rPr>
          <w:bCs/>
          <w:sz w:val="28"/>
          <w:szCs w:val="28"/>
        </w:rPr>
        <w:t>Договор заключается при условии предоставления банковской гарантии, соответствующей требованиям настоящего приложения к извещению.</w:t>
      </w:r>
      <w:r w:rsidRPr="009B425C">
        <w:rPr>
          <w:sz w:val="28"/>
          <w:szCs w:val="28"/>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r w:rsidRPr="00BF406E">
        <w:rPr>
          <w:sz w:val="28"/>
          <w:szCs w:val="28"/>
        </w:rPr>
        <w:t xml:space="preserve">. </w:t>
      </w:r>
    </w:p>
    <w:p w:rsidR="000649AA" w:rsidRDefault="000649AA" w:rsidP="00A90B9F">
      <w:pPr>
        <w:pStyle w:val="a4"/>
        <w:numPr>
          <w:ilvl w:val="2"/>
          <w:numId w:val="8"/>
        </w:numPr>
        <w:ind w:left="0" w:firstLine="709"/>
        <w:jc w:val="both"/>
        <w:rPr>
          <w:sz w:val="28"/>
          <w:szCs w:val="28"/>
        </w:rPr>
      </w:pPr>
      <w:r w:rsidRPr="009B425C">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r w:rsidRPr="005C306C">
        <w:rPr>
          <w:sz w:val="28"/>
          <w:szCs w:val="28"/>
        </w:rPr>
        <w:t>.</w:t>
      </w:r>
    </w:p>
    <w:p w:rsidR="000649AA" w:rsidRDefault="000649AA" w:rsidP="000649AA">
      <w:pPr>
        <w:pStyle w:val="a6"/>
        <w:rPr>
          <w:sz w:val="28"/>
          <w:szCs w:val="28"/>
        </w:rPr>
      </w:pPr>
      <w:r w:rsidRPr="005C306C">
        <w:rPr>
          <w:sz w:val="28"/>
          <w:szCs w:val="28"/>
        </w:rPr>
        <w:t>Банковская гарантия также должна содержать:</w:t>
      </w:r>
    </w:p>
    <w:p w:rsidR="000649AA" w:rsidRPr="009B425C" w:rsidRDefault="000649AA" w:rsidP="00A90B9F">
      <w:pPr>
        <w:pStyle w:val="a6"/>
        <w:numPr>
          <w:ilvl w:val="0"/>
          <w:numId w:val="5"/>
        </w:numPr>
        <w:suppressAutoHyphens/>
        <w:ind w:left="0" w:firstLine="709"/>
        <w:rPr>
          <w:sz w:val="28"/>
          <w:szCs w:val="28"/>
        </w:rPr>
      </w:pPr>
      <w:r w:rsidRPr="009B425C">
        <w:rPr>
          <w:sz w:val="28"/>
          <w:szCs w:val="28"/>
        </w:rPr>
        <w:t>дата выдачи;</w:t>
      </w:r>
    </w:p>
    <w:p w:rsidR="000649AA" w:rsidRPr="009B425C" w:rsidRDefault="000649AA" w:rsidP="00A90B9F">
      <w:pPr>
        <w:pStyle w:val="a6"/>
        <w:numPr>
          <w:ilvl w:val="0"/>
          <w:numId w:val="5"/>
        </w:numPr>
        <w:suppressAutoHyphens/>
        <w:ind w:left="0" w:firstLine="709"/>
        <w:rPr>
          <w:sz w:val="28"/>
          <w:szCs w:val="28"/>
        </w:rPr>
      </w:pPr>
      <w:r w:rsidRPr="009B425C">
        <w:rPr>
          <w:sz w:val="28"/>
          <w:szCs w:val="28"/>
        </w:rPr>
        <w:t>принципал;</w:t>
      </w:r>
    </w:p>
    <w:p w:rsidR="000649AA" w:rsidRPr="009B425C" w:rsidRDefault="000649AA" w:rsidP="00A90B9F">
      <w:pPr>
        <w:pStyle w:val="a6"/>
        <w:numPr>
          <w:ilvl w:val="0"/>
          <w:numId w:val="5"/>
        </w:numPr>
        <w:suppressAutoHyphens/>
        <w:ind w:left="0" w:firstLine="709"/>
        <w:rPr>
          <w:sz w:val="28"/>
          <w:szCs w:val="28"/>
        </w:rPr>
      </w:pPr>
      <w:r w:rsidRPr="009B425C">
        <w:rPr>
          <w:sz w:val="28"/>
          <w:szCs w:val="28"/>
        </w:rPr>
        <w:t>бенефициар (заказчик);</w:t>
      </w:r>
    </w:p>
    <w:p w:rsidR="000649AA" w:rsidRPr="009B425C" w:rsidRDefault="000649AA" w:rsidP="00A90B9F">
      <w:pPr>
        <w:pStyle w:val="a6"/>
        <w:numPr>
          <w:ilvl w:val="0"/>
          <w:numId w:val="5"/>
        </w:numPr>
        <w:suppressAutoHyphens/>
        <w:ind w:left="0" w:firstLine="709"/>
        <w:rPr>
          <w:sz w:val="28"/>
          <w:szCs w:val="28"/>
        </w:rPr>
      </w:pPr>
      <w:r w:rsidRPr="009B425C">
        <w:rPr>
          <w:sz w:val="28"/>
          <w:szCs w:val="28"/>
        </w:rPr>
        <w:t>гарант;</w:t>
      </w:r>
    </w:p>
    <w:p w:rsidR="000649AA" w:rsidRPr="009B425C" w:rsidRDefault="000649AA" w:rsidP="00A90B9F">
      <w:pPr>
        <w:pStyle w:val="a6"/>
        <w:numPr>
          <w:ilvl w:val="0"/>
          <w:numId w:val="5"/>
        </w:numPr>
        <w:suppressAutoHyphens/>
        <w:ind w:left="0" w:firstLine="709"/>
        <w:rPr>
          <w:sz w:val="28"/>
          <w:szCs w:val="28"/>
        </w:rPr>
      </w:pPr>
      <w:r w:rsidRPr="009B425C">
        <w:rPr>
          <w:sz w:val="28"/>
          <w:szCs w:val="28"/>
        </w:rPr>
        <w:t>способ закупки, номер и ее наименование;</w:t>
      </w:r>
    </w:p>
    <w:p w:rsidR="000649AA" w:rsidRPr="009B425C" w:rsidRDefault="000649AA" w:rsidP="00A90B9F">
      <w:pPr>
        <w:pStyle w:val="a6"/>
        <w:numPr>
          <w:ilvl w:val="0"/>
          <w:numId w:val="5"/>
        </w:numPr>
        <w:suppressAutoHyphens/>
        <w:ind w:left="0" w:firstLine="709"/>
        <w:rPr>
          <w:sz w:val="28"/>
          <w:szCs w:val="28"/>
        </w:rPr>
      </w:pPr>
      <w:r w:rsidRPr="009B425C">
        <w:rPr>
          <w:sz w:val="28"/>
          <w:szCs w:val="28"/>
        </w:rPr>
        <w:t>денежная сумма, подлежащая выплате;</w:t>
      </w:r>
    </w:p>
    <w:p w:rsidR="000649AA" w:rsidRPr="00E107BE" w:rsidRDefault="000649AA" w:rsidP="00A90B9F">
      <w:pPr>
        <w:pStyle w:val="a6"/>
        <w:numPr>
          <w:ilvl w:val="0"/>
          <w:numId w:val="5"/>
        </w:numPr>
        <w:ind w:left="0" w:firstLine="709"/>
        <w:rPr>
          <w:sz w:val="28"/>
          <w:szCs w:val="28"/>
        </w:rPr>
      </w:pPr>
      <w:r w:rsidRPr="00E107BE">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r>
        <w:rPr>
          <w:sz w:val="28"/>
          <w:szCs w:val="28"/>
        </w:rPr>
        <w:t>;</w:t>
      </w:r>
    </w:p>
    <w:p w:rsidR="000649AA" w:rsidRDefault="000649AA" w:rsidP="00A90B9F">
      <w:pPr>
        <w:pStyle w:val="a6"/>
        <w:numPr>
          <w:ilvl w:val="0"/>
          <w:numId w:val="5"/>
        </w:numPr>
        <w:ind w:left="0" w:firstLine="709"/>
        <w:rPr>
          <w:sz w:val="28"/>
          <w:szCs w:val="28"/>
        </w:rPr>
      </w:pPr>
      <w:r w:rsidRPr="005C306C">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0649AA" w:rsidRDefault="000649AA" w:rsidP="00A90B9F">
      <w:pPr>
        <w:pStyle w:val="a6"/>
        <w:numPr>
          <w:ilvl w:val="0"/>
          <w:numId w:val="5"/>
        </w:numPr>
        <w:ind w:left="0" w:firstLine="709"/>
        <w:rPr>
          <w:sz w:val="28"/>
          <w:szCs w:val="28"/>
        </w:rPr>
      </w:pPr>
      <w:r w:rsidRPr="005C306C">
        <w:rPr>
          <w:sz w:val="28"/>
          <w:szCs w:val="28"/>
        </w:rPr>
        <w:lastRenderedPageBreak/>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0649AA" w:rsidRDefault="000649AA" w:rsidP="00A90B9F">
      <w:pPr>
        <w:pStyle w:val="a6"/>
        <w:numPr>
          <w:ilvl w:val="0"/>
          <w:numId w:val="5"/>
        </w:numPr>
        <w:ind w:left="0" w:firstLine="709"/>
        <w:rPr>
          <w:sz w:val="28"/>
          <w:szCs w:val="28"/>
        </w:rPr>
      </w:pPr>
      <w:r w:rsidRPr="005C306C">
        <w:rPr>
          <w:sz w:val="28"/>
          <w:szCs w:val="28"/>
        </w:rPr>
        <w:t>условие, согласно которому банковская гарантия вступает в силу со дня выдачи банковской гарантии;</w:t>
      </w:r>
    </w:p>
    <w:p w:rsidR="000649AA" w:rsidRDefault="000649AA" w:rsidP="00A90B9F">
      <w:pPr>
        <w:pStyle w:val="a6"/>
        <w:numPr>
          <w:ilvl w:val="0"/>
          <w:numId w:val="5"/>
        </w:numPr>
        <w:ind w:left="0" w:firstLine="709"/>
        <w:rPr>
          <w:sz w:val="28"/>
          <w:szCs w:val="28"/>
        </w:rPr>
      </w:pPr>
      <w:r w:rsidRPr="005C306C">
        <w:rPr>
          <w:sz w:val="28"/>
          <w:szCs w:val="28"/>
        </w:rPr>
        <w:t>срок действия банковской гарантии</w:t>
      </w:r>
      <w:r>
        <w:rPr>
          <w:sz w:val="28"/>
          <w:szCs w:val="28"/>
        </w:rPr>
        <w:t>;</w:t>
      </w:r>
    </w:p>
    <w:p w:rsidR="000649AA" w:rsidRPr="002E5B3D" w:rsidRDefault="000649AA" w:rsidP="00A90B9F">
      <w:pPr>
        <w:pStyle w:val="a6"/>
        <w:numPr>
          <w:ilvl w:val="0"/>
          <w:numId w:val="5"/>
        </w:numPr>
        <w:ind w:left="0" w:firstLine="709"/>
        <w:rPr>
          <w:sz w:val="28"/>
          <w:szCs w:val="28"/>
        </w:rPr>
      </w:pPr>
      <w:r w:rsidRPr="009B425C">
        <w:rPr>
          <w:sz w:val="28"/>
          <w:szCs w:val="28"/>
        </w:rPr>
        <w:t>условие, согласно которому бенефициар вправе предъявлять требование в течение всего срока действия банковской гарантии</w:t>
      </w:r>
      <w:r>
        <w:rPr>
          <w:sz w:val="28"/>
          <w:szCs w:val="28"/>
        </w:rPr>
        <w:t>;</w:t>
      </w:r>
    </w:p>
    <w:p w:rsidR="000649AA" w:rsidRDefault="000649AA" w:rsidP="00A90B9F">
      <w:pPr>
        <w:pStyle w:val="a6"/>
        <w:numPr>
          <w:ilvl w:val="0"/>
          <w:numId w:val="5"/>
        </w:numPr>
        <w:ind w:left="0" w:firstLine="709"/>
        <w:rPr>
          <w:sz w:val="28"/>
          <w:szCs w:val="28"/>
        </w:rPr>
      </w:pPr>
      <w:r w:rsidRPr="002E5B3D">
        <w:rPr>
          <w:sz w:val="28"/>
          <w:szCs w:val="28"/>
        </w:rPr>
        <w:t>обязанность гаранта по рассмотрению требования бенефициара и осуществления платежа в пользу бенефициара в течение 5 (пя</w:t>
      </w:r>
      <w:r w:rsidRPr="009B425C">
        <w:rPr>
          <w:sz w:val="28"/>
          <w:szCs w:val="28"/>
        </w:rPr>
        <w:t>ти) рабочих (банковских) дней со дня, следующего за днем получения требования бенефициара (заказчика) со всеми приложенными к нему документами;</w:t>
      </w:r>
    </w:p>
    <w:p w:rsidR="000649AA" w:rsidRPr="009836E6" w:rsidRDefault="000649AA" w:rsidP="00A90B9F">
      <w:pPr>
        <w:pStyle w:val="a6"/>
        <w:numPr>
          <w:ilvl w:val="0"/>
          <w:numId w:val="5"/>
        </w:numPr>
        <w:suppressAutoHyphens/>
        <w:ind w:left="0" w:firstLine="567"/>
        <w:rPr>
          <w:sz w:val="28"/>
          <w:szCs w:val="28"/>
        </w:rPr>
      </w:pPr>
      <w:r w:rsidRPr="005C306C">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0649AA" w:rsidRPr="009B425C" w:rsidRDefault="000649AA" w:rsidP="00A90B9F">
      <w:pPr>
        <w:pStyle w:val="a6"/>
        <w:numPr>
          <w:ilvl w:val="0"/>
          <w:numId w:val="5"/>
        </w:numPr>
        <w:ind w:left="0" w:firstLine="709"/>
        <w:rPr>
          <w:sz w:val="28"/>
          <w:szCs w:val="28"/>
        </w:rPr>
      </w:pPr>
      <w:r w:rsidRPr="009B425C">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649AA" w:rsidRPr="009B425C" w:rsidRDefault="000649AA" w:rsidP="00A90B9F">
      <w:pPr>
        <w:pStyle w:val="a6"/>
        <w:numPr>
          <w:ilvl w:val="0"/>
          <w:numId w:val="5"/>
        </w:numPr>
        <w:ind w:left="0" w:firstLine="709"/>
        <w:rPr>
          <w:sz w:val="28"/>
          <w:szCs w:val="28"/>
        </w:rPr>
      </w:pPr>
      <w:r w:rsidRPr="009B425C">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0649AA" w:rsidRPr="009B425C" w:rsidRDefault="000649AA" w:rsidP="00A90B9F">
      <w:pPr>
        <w:pStyle w:val="a6"/>
        <w:numPr>
          <w:ilvl w:val="0"/>
          <w:numId w:val="5"/>
        </w:numPr>
        <w:ind w:left="0" w:firstLine="709"/>
        <w:rPr>
          <w:sz w:val="28"/>
          <w:szCs w:val="28"/>
        </w:rPr>
      </w:pPr>
      <w:r w:rsidRPr="009B425C">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0649AA" w:rsidRPr="009B425C" w:rsidRDefault="000649AA" w:rsidP="00A90B9F">
      <w:pPr>
        <w:pStyle w:val="a6"/>
        <w:numPr>
          <w:ilvl w:val="0"/>
          <w:numId w:val="5"/>
        </w:numPr>
        <w:ind w:left="0" w:firstLine="709"/>
        <w:rPr>
          <w:sz w:val="28"/>
          <w:szCs w:val="28"/>
        </w:rPr>
      </w:pPr>
      <w:r w:rsidRPr="009B425C">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0649AA" w:rsidRPr="009B425C" w:rsidRDefault="000649AA" w:rsidP="00A90B9F">
      <w:pPr>
        <w:pStyle w:val="a6"/>
        <w:numPr>
          <w:ilvl w:val="0"/>
          <w:numId w:val="5"/>
        </w:numPr>
        <w:ind w:left="0" w:firstLine="709"/>
        <w:rPr>
          <w:sz w:val="28"/>
          <w:szCs w:val="28"/>
        </w:rPr>
      </w:pPr>
      <w:r w:rsidRPr="009B425C">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0649AA" w:rsidRPr="009B425C" w:rsidRDefault="000649AA" w:rsidP="00A90B9F">
      <w:pPr>
        <w:pStyle w:val="a6"/>
        <w:numPr>
          <w:ilvl w:val="0"/>
          <w:numId w:val="5"/>
        </w:numPr>
        <w:ind w:left="0" w:firstLine="709"/>
        <w:rPr>
          <w:sz w:val="28"/>
          <w:szCs w:val="28"/>
        </w:rPr>
      </w:pPr>
      <w:r w:rsidRPr="009B425C">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0649AA" w:rsidRPr="009B425C" w:rsidRDefault="000649AA" w:rsidP="00A90B9F">
      <w:pPr>
        <w:pStyle w:val="a6"/>
        <w:numPr>
          <w:ilvl w:val="0"/>
          <w:numId w:val="5"/>
        </w:numPr>
        <w:ind w:left="0" w:firstLine="709"/>
        <w:rPr>
          <w:sz w:val="28"/>
          <w:szCs w:val="28"/>
        </w:rPr>
      </w:pPr>
      <w:r w:rsidRPr="009B425C">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F414E3">
        <w:rPr>
          <w:sz w:val="28"/>
          <w:szCs w:val="28"/>
        </w:rPr>
        <w:t>SWIFT</w:t>
      </w:r>
      <w:r w:rsidRPr="009B425C">
        <w:rPr>
          <w:sz w:val="28"/>
          <w:szCs w:val="28"/>
        </w:rPr>
        <w:t xml:space="preserve"> (СВИФТ), с соблюдением требований к форме, установленных стандартами этой системы;</w:t>
      </w:r>
    </w:p>
    <w:p w:rsidR="000649AA" w:rsidRPr="009B425C" w:rsidRDefault="000649AA" w:rsidP="00A90B9F">
      <w:pPr>
        <w:pStyle w:val="a6"/>
        <w:numPr>
          <w:ilvl w:val="0"/>
          <w:numId w:val="5"/>
        </w:numPr>
        <w:ind w:left="0" w:firstLine="709"/>
        <w:rPr>
          <w:sz w:val="28"/>
          <w:szCs w:val="28"/>
        </w:rPr>
      </w:pPr>
      <w:r w:rsidRPr="009B425C">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649AA" w:rsidRPr="009B425C" w:rsidRDefault="000649AA" w:rsidP="00A90B9F">
      <w:pPr>
        <w:pStyle w:val="a6"/>
        <w:numPr>
          <w:ilvl w:val="0"/>
          <w:numId w:val="5"/>
        </w:numPr>
        <w:ind w:left="0" w:firstLine="709"/>
        <w:rPr>
          <w:sz w:val="28"/>
          <w:szCs w:val="28"/>
        </w:rPr>
      </w:pPr>
      <w:r w:rsidRPr="009B425C">
        <w:rPr>
          <w:sz w:val="28"/>
          <w:szCs w:val="28"/>
        </w:rPr>
        <w:lastRenderedPageBreak/>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0649AA" w:rsidRPr="0023263A" w:rsidRDefault="000649AA" w:rsidP="00A90B9F">
      <w:pPr>
        <w:pStyle w:val="a4"/>
        <w:numPr>
          <w:ilvl w:val="2"/>
          <w:numId w:val="8"/>
        </w:numPr>
        <w:ind w:left="0" w:firstLine="709"/>
        <w:jc w:val="both"/>
        <w:rPr>
          <w:sz w:val="28"/>
          <w:szCs w:val="28"/>
        </w:rPr>
      </w:pPr>
      <w:r w:rsidRPr="0023263A">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649AA" w:rsidRDefault="000649AA" w:rsidP="00A90B9F">
      <w:pPr>
        <w:pStyle w:val="a4"/>
        <w:numPr>
          <w:ilvl w:val="2"/>
          <w:numId w:val="8"/>
        </w:numPr>
        <w:ind w:left="0" w:firstLine="709"/>
        <w:jc w:val="both"/>
        <w:rPr>
          <w:sz w:val="28"/>
          <w:szCs w:val="28"/>
        </w:rPr>
      </w:pPr>
      <w:r w:rsidRPr="0023263A">
        <w:rPr>
          <w:sz w:val="28"/>
          <w:szCs w:val="28"/>
        </w:rPr>
        <w:t xml:space="preserve">Денежные средства, внесенные победителем (участником, </w:t>
      </w:r>
      <w:r w:rsidRPr="0051288E">
        <w:rPr>
          <w:spacing w:val="-2"/>
          <w:sz w:val="28"/>
        </w:rPr>
        <w:t xml:space="preserve">котировочной заявке которого </w:t>
      </w:r>
      <w:r w:rsidRPr="009B425C">
        <w:rPr>
          <w:spacing w:val="-2"/>
          <w:sz w:val="28"/>
          <w:szCs w:val="28"/>
        </w:rPr>
        <w:t xml:space="preserve"> присвоен второй номер, </w:t>
      </w:r>
      <w:r w:rsidRPr="005C306C">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23263A">
        <w:rPr>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0649AA" w:rsidRPr="0023263A" w:rsidRDefault="000649AA" w:rsidP="00A90B9F">
      <w:pPr>
        <w:pStyle w:val="a4"/>
        <w:numPr>
          <w:ilvl w:val="2"/>
          <w:numId w:val="8"/>
        </w:numPr>
        <w:ind w:left="0" w:firstLine="709"/>
        <w:jc w:val="both"/>
        <w:rPr>
          <w:sz w:val="28"/>
          <w:szCs w:val="28"/>
        </w:rPr>
      </w:pPr>
      <w:r w:rsidRPr="0023263A">
        <w:rPr>
          <w:sz w:val="28"/>
          <w:szCs w:val="28"/>
        </w:rPr>
        <w:t xml:space="preserve">Денежные средства, внесенные в качестве обеспечения исполнения договора, могут быть удержаны заказчиком в </w:t>
      </w:r>
      <w:r w:rsidRPr="009B425C">
        <w:rPr>
          <w:spacing w:val="-2"/>
          <w:sz w:val="28"/>
          <w:szCs w:val="28"/>
        </w:rPr>
        <w:t>случае неисполнения либо ненадлежащего исполнения принципалом обязательств по договору, заключаемому по итогам</w:t>
      </w:r>
      <w:r w:rsidRPr="0023263A">
        <w:rPr>
          <w:sz w:val="28"/>
          <w:szCs w:val="28"/>
        </w:rPr>
        <w:t xml:space="preserve"> запроса котировок.</w:t>
      </w:r>
    </w:p>
    <w:p w:rsidR="000649AA" w:rsidRPr="0023263A" w:rsidRDefault="000649AA" w:rsidP="00A90B9F">
      <w:pPr>
        <w:pStyle w:val="a4"/>
        <w:numPr>
          <w:ilvl w:val="2"/>
          <w:numId w:val="8"/>
        </w:numPr>
        <w:ind w:left="0" w:firstLine="709"/>
        <w:jc w:val="both"/>
        <w:rPr>
          <w:sz w:val="28"/>
          <w:szCs w:val="28"/>
        </w:rPr>
      </w:pPr>
      <w:r w:rsidRPr="005C306C">
        <w:rPr>
          <w:sz w:val="28"/>
          <w:szCs w:val="28"/>
        </w:rPr>
        <w:t xml:space="preserve">Участник вправе согласовать замену способа обеспечения исполнения договора, </w:t>
      </w:r>
      <w:proofErr w:type="gramStart"/>
      <w:r w:rsidRPr="005C306C">
        <w:rPr>
          <w:sz w:val="28"/>
          <w:szCs w:val="28"/>
        </w:rPr>
        <w:t xml:space="preserve">направив </w:t>
      </w:r>
      <w:r>
        <w:rPr>
          <w:sz w:val="28"/>
          <w:szCs w:val="28"/>
        </w:rPr>
        <w:t xml:space="preserve"> письменное</w:t>
      </w:r>
      <w:proofErr w:type="gramEnd"/>
      <w:r>
        <w:rPr>
          <w:sz w:val="28"/>
          <w:szCs w:val="28"/>
        </w:rPr>
        <w:t xml:space="preserve"> </w:t>
      </w:r>
      <w:r w:rsidRPr="005C306C">
        <w:rPr>
          <w:sz w:val="28"/>
          <w:szCs w:val="28"/>
        </w:rPr>
        <w:t xml:space="preserve">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w:t>
      </w:r>
      <w:r>
        <w:rPr>
          <w:sz w:val="28"/>
          <w:szCs w:val="28"/>
        </w:rPr>
        <w:t>извещения</w:t>
      </w:r>
      <w:r w:rsidRPr="005C306C">
        <w:rPr>
          <w:sz w:val="28"/>
          <w:szCs w:val="28"/>
        </w:rPr>
        <w:t xml:space="preserve">, при наличии реквизитов для осуществления возврата денежного </w:t>
      </w:r>
      <w:proofErr w:type="gramStart"/>
      <w:r w:rsidRPr="005C306C">
        <w:rPr>
          <w:sz w:val="28"/>
          <w:szCs w:val="28"/>
        </w:rPr>
        <w:t>обеспечения,  замена</w:t>
      </w:r>
      <w:proofErr w:type="gramEnd"/>
      <w:r w:rsidRPr="005C306C">
        <w:rPr>
          <w:sz w:val="28"/>
          <w:szCs w:val="28"/>
        </w:rPr>
        <w:t xml:space="preserve"> обеспечения может быть согласована. </w:t>
      </w:r>
    </w:p>
    <w:p w:rsidR="000649AA" w:rsidRDefault="000649AA" w:rsidP="000649AA">
      <w:pPr>
        <w:pStyle w:val="a6"/>
        <w:rPr>
          <w:sz w:val="28"/>
          <w:szCs w:val="28"/>
        </w:rPr>
      </w:pPr>
      <w:r w:rsidRPr="005C306C">
        <w:rPr>
          <w:sz w:val="28"/>
          <w:szCs w:val="28"/>
        </w:rPr>
        <w:t>Денежные средства, перечисленные ранее,</w:t>
      </w:r>
      <w:r w:rsidRPr="005C306C">
        <w:rPr>
          <w:spacing w:val="-2"/>
          <w:sz w:val="28"/>
          <w:szCs w:val="28"/>
        </w:rPr>
        <w:t xml:space="preserve"> </w:t>
      </w:r>
      <w:r w:rsidRPr="005C306C">
        <w:rPr>
          <w:sz w:val="28"/>
          <w:szCs w:val="28"/>
        </w:rPr>
        <w:t>возвращаются участнику на банковский счет, указанный в его письменном обращении, в течение 10 (</w:t>
      </w:r>
      <w:proofErr w:type="gramStart"/>
      <w:r w:rsidRPr="005C306C">
        <w:rPr>
          <w:sz w:val="28"/>
          <w:szCs w:val="28"/>
        </w:rPr>
        <w:t>десяти)  рабочих</w:t>
      </w:r>
      <w:proofErr w:type="gramEnd"/>
      <w:r w:rsidRPr="005C306C">
        <w:rPr>
          <w:sz w:val="28"/>
          <w:szCs w:val="28"/>
        </w:rPr>
        <w:t xml:space="preserve"> дней с даты представления оригинала банковской гарантии.</w:t>
      </w:r>
    </w:p>
    <w:p w:rsidR="000649AA" w:rsidRDefault="000649AA" w:rsidP="000649AA">
      <w:pPr>
        <w:ind w:firstLine="709"/>
        <w:jc w:val="both"/>
        <w:rPr>
          <w:rFonts w:eastAsia="MS Mincho"/>
          <w:spacing w:val="-2"/>
          <w:sz w:val="28"/>
          <w:szCs w:val="28"/>
        </w:rPr>
      </w:pPr>
    </w:p>
    <w:p w:rsidR="000649AA" w:rsidRDefault="000649AA" w:rsidP="00A90B9F">
      <w:pPr>
        <w:pStyle w:val="3"/>
        <w:numPr>
          <w:ilvl w:val="1"/>
          <w:numId w:val="8"/>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Предоставление информации о конечных бенефициарах</w:t>
      </w:r>
    </w:p>
    <w:p w:rsidR="000649AA" w:rsidRPr="00110FBF" w:rsidRDefault="000649AA" w:rsidP="000649AA">
      <w:pPr>
        <w:pStyle w:val="3"/>
        <w:spacing w:before="0" w:after="0"/>
        <w:ind w:left="709"/>
        <w:jc w:val="both"/>
        <w:rPr>
          <w:rFonts w:ascii="Times New Roman" w:hAnsi="Times New Roman" w:cs="Times New Roman"/>
          <w:sz w:val="28"/>
          <w:szCs w:val="28"/>
        </w:rPr>
      </w:pPr>
    </w:p>
    <w:p w:rsidR="000649AA" w:rsidRDefault="000649AA" w:rsidP="00A90B9F">
      <w:pPr>
        <w:pStyle w:val="a4"/>
        <w:numPr>
          <w:ilvl w:val="2"/>
          <w:numId w:val="8"/>
        </w:numPr>
        <w:ind w:left="0" w:firstLine="709"/>
        <w:jc w:val="both"/>
        <w:rPr>
          <w:rFonts w:eastAsia="MS Mincho"/>
          <w:sz w:val="28"/>
          <w:szCs w:val="28"/>
        </w:rPr>
      </w:pPr>
      <w:r w:rsidRPr="00110FBF">
        <w:rPr>
          <w:sz w:val="28"/>
          <w:szCs w:val="28"/>
        </w:rPr>
        <w:t xml:space="preserve">До заключения договора лицо, с которым заключается договор по итогам запроса котировок, представляет </w:t>
      </w:r>
      <w:r>
        <w:rPr>
          <w:sz w:val="28"/>
          <w:szCs w:val="28"/>
        </w:rPr>
        <w:t xml:space="preserve">через ЭТЗП </w:t>
      </w:r>
      <w:r w:rsidRPr="00110FBF">
        <w:rPr>
          <w:sz w:val="28"/>
          <w:szCs w:val="28"/>
        </w:rPr>
        <w:t xml:space="preserve">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w:t>
      </w:r>
      <w:r w:rsidRPr="00110FBF">
        <w:rPr>
          <w:sz w:val="28"/>
          <w:szCs w:val="28"/>
        </w:rPr>
        <w:lastRenderedPageBreak/>
        <w:t>и документов победитель, иной участник с которым заключается договор, считается уклонившимся от заключения договора.</w:t>
      </w:r>
    </w:p>
    <w:p w:rsidR="000649AA" w:rsidRDefault="000649AA" w:rsidP="000649AA">
      <w:pPr>
        <w:ind w:firstLine="709"/>
        <w:jc w:val="both"/>
        <w:rPr>
          <w:sz w:val="28"/>
          <w:szCs w:val="28"/>
        </w:rPr>
      </w:pPr>
    </w:p>
    <w:p w:rsidR="000649AA" w:rsidRDefault="000649AA" w:rsidP="00A90B9F">
      <w:pPr>
        <w:pStyle w:val="3"/>
        <w:numPr>
          <w:ilvl w:val="1"/>
          <w:numId w:val="8"/>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Заключение договора</w:t>
      </w:r>
    </w:p>
    <w:p w:rsidR="000649AA" w:rsidRDefault="000649AA" w:rsidP="000649AA">
      <w:pPr>
        <w:ind w:firstLine="709"/>
        <w:rPr>
          <w:sz w:val="28"/>
          <w:szCs w:val="28"/>
        </w:rPr>
      </w:pPr>
    </w:p>
    <w:p w:rsidR="000649AA" w:rsidRDefault="000649AA" w:rsidP="00A90B9F">
      <w:pPr>
        <w:pStyle w:val="a4"/>
        <w:numPr>
          <w:ilvl w:val="2"/>
          <w:numId w:val="8"/>
        </w:numPr>
        <w:ind w:left="0" w:firstLine="709"/>
        <w:jc w:val="both"/>
        <w:rPr>
          <w:sz w:val="28"/>
          <w:szCs w:val="28"/>
        </w:rPr>
      </w:pPr>
      <w:r>
        <w:rPr>
          <w:sz w:val="28"/>
          <w:szCs w:val="28"/>
        </w:rPr>
        <w:t>Д</w:t>
      </w:r>
      <w:r w:rsidRPr="00271674">
        <w:rPr>
          <w:sz w:val="28"/>
          <w:szCs w:val="28"/>
        </w:rPr>
        <w:t xml:space="preserve">оговор по результатам </w:t>
      </w:r>
      <w:r>
        <w:rPr>
          <w:sz w:val="28"/>
          <w:szCs w:val="28"/>
        </w:rPr>
        <w:t>запроса котировок</w:t>
      </w:r>
      <w:r w:rsidRPr="00271674">
        <w:rPr>
          <w:sz w:val="28"/>
          <w:szCs w:val="28"/>
        </w:rPr>
        <w:t xml:space="preserve"> заключается на условиях, которые предусмотрены проектом договора, извещением</w:t>
      </w:r>
      <w:r w:rsidRPr="00110FBF">
        <w:rPr>
          <w:sz w:val="28"/>
          <w:szCs w:val="28"/>
        </w:rPr>
        <w:t xml:space="preserve"> о проведении запроса котировок </w:t>
      </w:r>
      <w:r w:rsidRPr="00271674">
        <w:rPr>
          <w:sz w:val="28"/>
          <w:szCs w:val="28"/>
        </w:rPr>
        <w:t xml:space="preserve">и заявкой участника </w:t>
      </w:r>
      <w:r>
        <w:rPr>
          <w:sz w:val="28"/>
          <w:szCs w:val="28"/>
        </w:rPr>
        <w:t>запроса котировок</w:t>
      </w:r>
      <w:r w:rsidRPr="00271674">
        <w:rPr>
          <w:sz w:val="28"/>
          <w:szCs w:val="28"/>
        </w:rPr>
        <w:t>, с которым заключается договор.</w:t>
      </w:r>
    </w:p>
    <w:p w:rsidR="000649AA" w:rsidRDefault="000649AA" w:rsidP="00A90B9F">
      <w:pPr>
        <w:pStyle w:val="a4"/>
        <w:numPr>
          <w:ilvl w:val="2"/>
          <w:numId w:val="8"/>
        </w:numPr>
        <w:ind w:left="0" w:firstLine="709"/>
        <w:jc w:val="both"/>
        <w:rPr>
          <w:sz w:val="28"/>
          <w:szCs w:val="28"/>
        </w:rPr>
      </w:pPr>
      <w:r w:rsidRPr="00271674">
        <w:rPr>
          <w:sz w:val="28"/>
          <w:szCs w:val="28"/>
        </w:rPr>
        <w:t xml:space="preserve">Договор по результатам </w:t>
      </w:r>
      <w:r>
        <w:rPr>
          <w:sz w:val="28"/>
          <w:szCs w:val="28"/>
        </w:rPr>
        <w:t>запроса котировок</w:t>
      </w:r>
      <w:r w:rsidRPr="00271674">
        <w:rPr>
          <w:sz w:val="28"/>
          <w:szCs w:val="28"/>
        </w:rPr>
        <w:t xml:space="preserve"> заключается не ранее чем через десять дней и не позднее чем через двадцать дней с даты размещения </w:t>
      </w:r>
      <w:r>
        <w:rPr>
          <w:sz w:val="28"/>
          <w:szCs w:val="28"/>
        </w:rPr>
        <w:t>на сайтах итогового протокола</w:t>
      </w:r>
      <w:r w:rsidRPr="00271674">
        <w:rPr>
          <w:sz w:val="28"/>
          <w:szCs w:val="28"/>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w:t>
      </w:r>
      <w:r>
        <w:rPr>
          <w:sz w:val="28"/>
          <w:szCs w:val="28"/>
        </w:rPr>
        <w:t>ЭТЗП</w:t>
      </w:r>
      <w:r w:rsidRPr="00271674">
        <w:rPr>
          <w:sz w:val="28"/>
          <w:szCs w:val="28"/>
        </w:rPr>
        <w:t>.</w:t>
      </w:r>
    </w:p>
    <w:p w:rsidR="000649AA" w:rsidRDefault="000649AA" w:rsidP="00A90B9F">
      <w:pPr>
        <w:pStyle w:val="a4"/>
        <w:numPr>
          <w:ilvl w:val="2"/>
          <w:numId w:val="8"/>
        </w:numPr>
        <w:ind w:left="0" w:firstLine="709"/>
        <w:jc w:val="both"/>
        <w:rPr>
          <w:sz w:val="28"/>
          <w:szCs w:val="28"/>
        </w:rPr>
      </w:pPr>
      <w:r w:rsidRPr="008744A7">
        <w:rPr>
          <w:sz w:val="28"/>
          <w:szCs w:val="28"/>
        </w:rPr>
        <w:t xml:space="preserve">Заказчик в течение </w:t>
      </w:r>
      <w:r>
        <w:rPr>
          <w:sz w:val="28"/>
          <w:szCs w:val="28"/>
        </w:rPr>
        <w:t>7</w:t>
      </w:r>
      <w:r w:rsidRPr="008744A7">
        <w:rPr>
          <w:sz w:val="28"/>
          <w:szCs w:val="28"/>
        </w:rPr>
        <w:t xml:space="preserve"> (</w:t>
      </w:r>
      <w:r>
        <w:rPr>
          <w:sz w:val="28"/>
          <w:szCs w:val="28"/>
        </w:rPr>
        <w:t>семи</w:t>
      </w:r>
      <w:r w:rsidRPr="008744A7">
        <w:rPr>
          <w:sz w:val="28"/>
          <w:szCs w:val="28"/>
        </w:rPr>
        <w:t xml:space="preserve">) </w:t>
      </w:r>
      <w:r>
        <w:rPr>
          <w:sz w:val="28"/>
          <w:szCs w:val="28"/>
        </w:rPr>
        <w:t xml:space="preserve">рабочих </w:t>
      </w:r>
      <w:r w:rsidRPr="008744A7">
        <w:rPr>
          <w:sz w:val="28"/>
          <w:szCs w:val="28"/>
        </w:rPr>
        <w:t>дней</w:t>
      </w:r>
      <w:r w:rsidRPr="00055B1A">
        <w:rPr>
          <w:sz w:val="28"/>
          <w:szCs w:val="28"/>
        </w:rPr>
        <w:t xml:space="preserve"> </w:t>
      </w:r>
      <w:r w:rsidRPr="008744A7">
        <w:rPr>
          <w:sz w:val="28"/>
          <w:szCs w:val="28"/>
        </w:rPr>
        <w:t xml:space="preserve">с даты </w:t>
      </w:r>
      <w:r>
        <w:rPr>
          <w:sz w:val="28"/>
          <w:szCs w:val="28"/>
        </w:rPr>
        <w:t xml:space="preserve">размещения итогового протокола </w:t>
      </w:r>
      <w:r w:rsidRPr="008744A7">
        <w:rPr>
          <w:sz w:val="28"/>
          <w:szCs w:val="28"/>
        </w:rPr>
        <w:t xml:space="preserve">на сайтах направляет участнику </w:t>
      </w:r>
      <w:r>
        <w:rPr>
          <w:sz w:val="28"/>
          <w:szCs w:val="28"/>
        </w:rPr>
        <w:t>запроса котировок</w:t>
      </w:r>
      <w:r w:rsidRPr="008744A7">
        <w:rPr>
          <w:sz w:val="28"/>
          <w:szCs w:val="28"/>
        </w:rPr>
        <w:t>, с которым заключается договор</w:t>
      </w:r>
      <w:r>
        <w:rPr>
          <w:sz w:val="28"/>
          <w:szCs w:val="28"/>
        </w:rPr>
        <w:t>,</w:t>
      </w:r>
      <w:r w:rsidRPr="008744A7">
        <w:rPr>
          <w:sz w:val="28"/>
          <w:szCs w:val="28"/>
        </w:rPr>
        <w:t xml:space="preserve"> проект договора</w:t>
      </w:r>
      <w:r w:rsidRPr="00271674">
        <w:rPr>
          <w:sz w:val="28"/>
          <w:szCs w:val="28"/>
        </w:rPr>
        <w:t xml:space="preserve"> </w:t>
      </w:r>
      <w:r>
        <w:rPr>
          <w:sz w:val="28"/>
          <w:szCs w:val="28"/>
        </w:rPr>
        <w:t>посредством ЭТЗП.</w:t>
      </w:r>
    </w:p>
    <w:p w:rsidR="000649AA" w:rsidRPr="00A72DF7" w:rsidRDefault="000649AA" w:rsidP="00A90B9F">
      <w:pPr>
        <w:pStyle w:val="a4"/>
        <w:numPr>
          <w:ilvl w:val="2"/>
          <w:numId w:val="8"/>
        </w:numPr>
        <w:ind w:left="0" w:firstLine="709"/>
        <w:jc w:val="both"/>
        <w:rPr>
          <w:sz w:val="28"/>
          <w:szCs w:val="28"/>
        </w:rPr>
      </w:pPr>
      <w:r w:rsidRPr="008744A7">
        <w:rPr>
          <w:sz w:val="28"/>
          <w:szCs w:val="28"/>
        </w:rPr>
        <w:t xml:space="preserve">Участник </w:t>
      </w:r>
      <w:r>
        <w:rPr>
          <w:sz w:val="28"/>
          <w:szCs w:val="28"/>
        </w:rPr>
        <w:t>запроса котировок</w:t>
      </w:r>
      <w:r w:rsidRPr="008744A7">
        <w:rPr>
          <w:sz w:val="28"/>
          <w:szCs w:val="28"/>
        </w:rPr>
        <w:t xml:space="preserve">, с которым заключается договор, должен представить обеспечение исполнения договора (если требование об обеспечении исполнения договора установлено в </w:t>
      </w:r>
      <w:r w:rsidRPr="00055B1A">
        <w:rPr>
          <w:sz w:val="28"/>
          <w:szCs w:val="28"/>
        </w:rPr>
        <w:t>извещении о проведении запроса котировок</w:t>
      </w:r>
      <w:r w:rsidRPr="008744A7">
        <w:rPr>
          <w:sz w:val="28"/>
          <w:szCs w:val="28"/>
        </w:rPr>
        <w:t xml:space="preserve">), иные документы, если </w:t>
      </w:r>
      <w:r>
        <w:rPr>
          <w:sz w:val="28"/>
          <w:szCs w:val="28"/>
        </w:rPr>
        <w:t>извещением о проведении запроса котировок</w:t>
      </w:r>
      <w:r w:rsidRPr="008744A7">
        <w:rPr>
          <w:sz w:val="28"/>
          <w:szCs w:val="28"/>
        </w:rPr>
        <w:t xml:space="preserve"> предусмотрено их представление на этапе заключения договора и подписанный со своей стороны </w:t>
      </w:r>
      <w:r>
        <w:rPr>
          <w:sz w:val="28"/>
          <w:szCs w:val="28"/>
        </w:rPr>
        <w:t>на ЭТЗП</w:t>
      </w:r>
      <w:r w:rsidRPr="008744A7">
        <w:rPr>
          <w:sz w:val="28"/>
          <w:szCs w:val="28"/>
        </w:rPr>
        <w:t xml:space="preserve"> договор не </w:t>
      </w:r>
      <w:proofErr w:type="gramStart"/>
      <w:r w:rsidRPr="008744A7">
        <w:rPr>
          <w:sz w:val="28"/>
          <w:szCs w:val="28"/>
        </w:rPr>
        <w:t xml:space="preserve">позднее  </w:t>
      </w:r>
      <w:r>
        <w:rPr>
          <w:sz w:val="28"/>
          <w:szCs w:val="28"/>
        </w:rPr>
        <w:t>5</w:t>
      </w:r>
      <w:proofErr w:type="gramEnd"/>
      <w:r w:rsidRPr="00055B1A">
        <w:rPr>
          <w:sz w:val="28"/>
          <w:szCs w:val="28"/>
        </w:rPr>
        <w:t xml:space="preserve"> </w:t>
      </w:r>
      <w:r w:rsidRPr="008744A7">
        <w:rPr>
          <w:sz w:val="28"/>
          <w:szCs w:val="28"/>
        </w:rPr>
        <w:t>(</w:t>
      </w:r>
      <w:r>
        <w:rPr>
          <w:sz w:val="28"/>
          <w:szCs w:val="28"/>
        </w:rPr>
        <w:t>пяти</w:t>
      </w:r>
      <w:r w:rsidRPr="008744A7">
        <w:rPr>
          <w:sz w:val="28"/>
          <w:szCs w:val="28"/>
        </w:rPr>
        <w:t>)</w:t>
      </w:r>
      <w:r w:rsidRPr="00055B1A">
        <w:rPr>
          <w:sz w:val="28"/>
          <w:szCs w:val="28"/>
        </w:rPr>
        <w:t xml:space="preserve"> </w:t>
      </w:r>
      <w:r>
        <w:rPr>
          <w:sz w:val="28"/>
          <w:szCs w:val="28"/>
        </w:rPr>
        <w:t>календарных</w:t>
      </w:r>
      <w:r w:rsidRPr="008744A7">
        <w:rPr>
          <w:sz w:val="28"/>
          <w:szCs w:val="28"/>
        </w:rPr>
        <w:t xml:space="preserve"> дней с даты получения проекта договора от заказчика.</w:t>
      </w:r>
      <w:r w:rsidRPr="00171B2F">
        <w:rPr>
          <w:sz w:val="28"/>
          <w:szCs w:val="28"/>
        </w:rPr>
        <w:t xml:space="preserve"> </w:t>
      </w:r>
      <w:r w:rsidRPr="00A72DF7">
        <w:rPr>
          <w:sz w:val="28"/>
          <w:szCs w:val="28"/>
        </w:rPr>
        <w:t>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0649AA" w:rsidRDefault="000649AA" w:rsidP="000649AA">
      <w:pPr>
        <w:pStyle w:val="a4"/>
        <w:ind w:left="709"/>
        <w:jc w:val="both"/>
        <w:rPr>
          <w:sz w:val="28"/>
          <w:szCs w:val="28"/>
        </w:rPr>
      </w:pPr>
    </w:p>
    <w:p w:rsidR="000649AA" w:rsidRDefault="000649AA" w:rsidP="00A90B9F">
      <w:pPr>
        <w:pStyle w:val="a4"/>
        <w:numPr>
          <w:ilvl w:val="2"/>
          <w:numId w:val="8"/>
        </w:numPr>
        <w:ind w:left="0" w:firstLine="709"/>
        <w:jc w:val="both"/>
        <w:rPr>
          <w:sz w:val="28"/>
          <w:szCs w:val="28"/>
        </w:rPr>
      </w:pPr>
      <w:r w:rsidRPr="008744A7">
        <w:rPr>
          <w:sz w:val="28"/>
          <w:szCs w:val="28"/>
        </w:rPr>
        <w:t xml:space="preserve">Участник </w:t>
      </w:r>
      <w:r>
        <w:rPr>
          <w:sz w:val="28"/>
          <w:szCs w:val="28"/>
        </w:rPr>
        <w:t>запроса котировок</w:t>
      </w:r>
      <w:r w:rsidRPr="008744A7">
        <w:rPr>
          <w:sz w:val="28"/>
          <w:szCs w:val="28"/>
        </w:rPr>
        <w:t>, с которым заключается договор,</w:t>
      </w:r>
      <w:r w:rsidRPr="00A72DF7">
        <w:rPr>
          <w:sz w:val="28"/>
          <w:szCs w:val="28"/>
        </w:rPr>
        <w:t xml:space="preserve"> в случаях, установленных приложением к извещению о проведении запроса котировок,</w:t>
      </w:r>
      <w:r w:rsidRPr="008744A7">
        <w:rPr>
          <w:sz w:val="28"/>
          <w:szCs w:val="28"/>
        </w:rPr>
        <w:t xml:space="preserve"> обязан заключить договор на условиях </w:t>
      </w:r>
      <w:r w:rsidRPr="00055B1A">
        <w:rPr>
          <w:sz w:val="28"/>
          <w:szCs w:val="28"/>
        </w:rPr>
        <w:t>извещения о проведении запроса котировок</w:t>
      </w:r>
      <w:r w:rsidRPr="008744A7">
        <w:rPr>
          <w:sz w:val="28"/>
          <w:szCs w:val="28"/>
        </w:rPr>
        <w:t xml:space="preserve">, </w:t>
      </w:r>
      <w:r>
        <w:rPr>
          <w:sz w:val="28"/>
          <w:szCs w:val="28"/>
        </w:rPr>
        <w:t>котировочной заявки</w:t>
      </w:r>
      <w:r w:rsidRPr="008744A7">
        <w:rPr>
          <w:sz w:val="28"/>
          <w:szCs w:val="28"/>
        </w:rPr>
        <w:t xml:space="preserve"> и своего технического </w:t>
      </w:r>
      <w:r>
        <w:rPr>
          <w:sz w:val="28"/>
          <w:szCs w:val="28"/>
        </w:rPr>
        <w:t xml:space="preserve">и ценового </w:t>
      </w:r>
      <w:r w:rsidRPr="008744A7">
        <w:rPr>
          <w:sz w:val="28"/>
          <w:szCs w:val="28"/>
        </w:rPr>
        <w:t xml:space="preserve">предложения. Стоимость договора определяется на основании стоимости </w:t>
      </w:r>
      <w:r>
        <w:rPr>
          <w:sz w:val="28"/>
          <w:szCs w:val="28"/>
        </w:rPr>
        <w:t>ценового</w:t>
      </w:r>
      <w:r w:rsidRPr="008744A7">
        <w:rPr>
          <w:sz w:val="28"/>
          <w:szCs w:val="28"/>
        </w:rPr>
        <w:t xml:space="preserve"> предложения такого участника без учета НДС, с учетом применяемой им системы налогообложения.</w:t>
      </w:r>
    </w:p>
    <w:p w:rsidR="000649AA" w:rsidRDefault="000649AA" w:rsidP="000649AA">
      <w:pPr>
        <w:pStyle w:val="a4"/>
        <w:ind w:left="0" w:firstLine="708"/>
        <w:jc w:val="both"/>
        <w:rPr>
          <w:sz w:val="28"/>
          <w:szCs w:val="28"/>
        </w:rPr>
      </w:pPr>
      <w:r w:rsidRPr="008744A7">
        <w:rPr>
          <w:sz w:val="28"/>
          <w:szCs w:val="28"/>
        </w:rPr>
        <w:t xml:space="preserve">По согласованию сторон договор может быть заключен с победителем, участником, с которым заключается договор, по цене ниже, чем указана в его </w:t>
      </w:r>
      <w:r>
        <w:rPr>
          <w:sz w:val="28"/>
          <w:szCs w:val="28"/>
        </w:rPr>
        <w:t xml:space="preserve">ценовом </w:t>
      </w:r>
      <w:r w:rsidRPr="008744A7">
        <w:rPr>
          <w:sz w:val="28"/>
          <w:szCs w:val="28"/>
        </w:rPr>
        <w:t>предложении без изменения остальных условий договора.</w:t>
      </w:r>
    </w:p>
    <w:p w:rsidR="000649AA" w:rsidRPr="00171B2F" w:rsidRDefault="000649AA" w:rsidP="000649AA">
      <w:pPr>
        <w:pStyle w:val="a"/>
      </w:pPr>
      <w:r w:rsidRPr="00A72DF7">
        <w:lastRenderedPageBreak/>
        <w:t xml:space="preserve">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w:t>
      </w:r>
      <w:proofErr w:type="spellStart"/>
      <w:r w:rsidRPr="00A72DF7">
        <w:t>проведнии</w:t>
      </w:r>
      <w:proofErr w:type="spellEnd"/>
      <w:r w:rsidRPr="00A72DF7">
        <w:t xml:space="preserve"> запроса котировок предусмотрено их представление на этапе заключения договора, подписанный со своей стороны договор не позднее 5</w:t>
      </w:r>
      <w:r w:rsidRPr="00A72DF7">
        <w:rPr>
          <w:b/>
          <w:i/>
        </w:rPr>
        <w:t xml:space="preserve"> </w:t>
      </w:r>
      <w:r w:rsidRPr="00A72DF7">
        <w:t>(пяти)</w:t>
      </w:r>
      <w:r w:rsidRPr="00A72DF7">
        <w:rPr>
          <w:b/>
          <w:i/>
        </w:rPr>
        <w:t xml:space="preserve"> </w:t>
      </w:r>
      <w:r w:rsidRPr="00A72DF7">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0649AA" w:rsidRDefault="000649AA" w:rsidP="00A90B9F">
      <w:pPr>
        <w:pStyle w:val="a4"/>
        <w:numPr>
          <w:ilvl w:val="2"/>
          <w:numId w:val="8"/>
        </w:numPr>
        <w:ind w:left="0" w:firstLine="709"/>
        <w:jc w:val="both"/>
        <w:rPr>
          <w:sz w:val="28"/>
          <w:szCs w:val="28"/>
        </w:rPr>
      </w:pPr>
      <w:r w:rsidRPr="008744A7">
        <w:rPr>
          <w:sz w:val="28"/>
          <w:szCs w:val="28"/>
        </w:rPr>
        <w:t xml:space="preserve">Срок </w:t>
      </w:r>
      <w:r>
        <w:rPr>
          <w:sz w:val="28"/>
          <w:szCs w:val="28"/>
        </w:rPr>
        <w:t>ис</w:t>
      </w:r>
      <w:r w:rsidRPr="008744A7">
        <w:rPr>
          <w:sz w:val="28"/>
          <w:szCs w:val="28"/>
        </w:rPr>
        <w:t xml:space="preserve">полнения обязательств по договору определяется на основании требований </w:t>
      </w:r>
      <w:r w:rsidRPr="00055B1A">
        <w:rPr>
          <w:sz w:val="28"/>
          <w:szCs w:val="28"/>
        </w:rPr>
        <w:t xml:space="preserve">извещения о проведении запроса котировок </w:t>
      </w:r>
      <w:r w:rsidRPr="008744A7">
        <w:rPr>
          <w:sz w:val="28"/>
          <w:szCs w:val="28"/>
        </w:rPr>
        <w:t>и условий технического предложения</w:t>
      </w:r>
      <w:r>
        <w:rPr>
          <w:sz w:val="28"/>
          <w:szCs w:val="28"/>
        </w:rPr>
        <w:t xml:space="preserve"> участника, с которым по итогам запроса котировок заключается договор</w:t>
      </w:r>
      <w:r w:rsidRPr="008744A7">
        <w:rPr>
          <w:sz w:val="28"/>
          <w:szCs w:val="28"/>
        </w:rPr>
        <w:t xml:space="preserve">. </w:t>
      </w:r>
    </w:p>
    <w:p w:rsidR="000649AA" w:rsidRDefault="000649AA" w:rsidP="00A90B9F">
      <w:pPr>
        <w:pStyle w:val="a4"/>
        <w:numPr>
          <w:ilvl w:val="2"/>
          <w:numId w:val="8"/>
        </w:numPr>
        <w:ind w:left="0" w:firstLine="709"/>
        <w:jc w:val="both"/>
        <w:rPr>
          <w:sz w:val="28"/>
          <w:szCs w:val="28"/>
        </w:rPr>
      </w:pPr>
      <w:r w:rsidRPr="006F1D76">
        <w:rPr>
          <w:sz w:val="28"/>
          <w:szCs w:val="28"/>
        </w:rPr>
        <w:t xml:space="preserve">Договор по результатам </w:t>
      </w:r>
      <w:r>
        <w:rPr>
          <w:sz w:val="28"/>
          <w:szCs w:val="28"/>
        </w:rPr>
        <w:t>запроса котировок</w:t>
      </w:r>
      <w:r w:rsidRPr="006F1D76">
        <w:rPr>
          <w:sz w:val="28"/>
          <w:szCs w:val="28"/>
        </w:rPr>
        <w:t xml:space="preserve"> заключается с использованием программно-аппаратных средств ЭТЗП и должен быть подписан</w:t>
      </w:r>
      <w:r>
        <w:rPr>
          <w:sz w:val="28"/>
          <w:szCs w:val="28"/>
        </w:rPr>
        <w:t xml:space="preserve"> </w:t>
      </w:r>
      <w:r w:rsidRPr="006F1D76">
        <w:rPr>
          <w:sz w:val="28"/>
          <w:szCs w:val="28"/>
        </w:rPr>
        <w:t xml:space="preserve">электронной подписью лица, имеющего право действовать от имени соответственно участника </w:t>
      </w:r>
      <w:r>
        <w:rPr>
          <w:sz w:val="28"/>
          <w:szCs w:val="28"/>
        </w:rPr>
        <w:t>запроса котировок</w:t>
      </w:r>
      <w:r w:rsidRPr="006F1D76">
        <w:rPr>
          <w:sz w:val="28"/>
          <w:szCs w:val="28"/>
        </w:rPr>
        <w:t xml:space="preserve">, заказчика. </w:t>
      </w:r>
    </w:p>
    <w:p w:rsidR="000649AA" w:rsidRPr="005A70E5" w:rsidRDefault="000649AA" w:rsidP="000649AA">
      <w:pPr>
        <w:pStyle w:val="a"/>
      </w:pPr>
      <w:r w:rsidRPr="00A72DF7">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0649AA" w:rsidRDefault="000649AA" w:rsidP="00A90B9F">
      <w:pPr>
        <w:pStyle w:val="a4"/>
        <w:numPr>
          <w:ilvl w:val="2"/>
          <w:numId w:val="8"/>
        </w:numPr>
        <w:ind w:left="0" w:firstLine="709"/>
        <w:jc w:val="both"/>
        <w:rPr>
          <w:sz w:val="28"/>
          <w:szCs w:val="28"/>
        </w:rPr>
      </w:pPr>
      <w:r w:rsidRPr="008744A7">
        <w:rPr>
          <w:sz w:val="28"/>
          <w:szCs w:val="28"/>
        </w:rPr>
        <w:t xml:space="preserve">В </w:t>
      </w:r>
      <w:r w:rsidRPr="00D2077A">
        <w:rPr>
          <w:sz w:val="28"/>
          <w:szCs w:val="28"/>
        </w:rPr>
        <w:t>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0649AA" w:rsidRPr="00C578BC" w:rsidRDefault="000649AA" w:rsidP="00A90B9F">
      <w:pPr>
        <w:pStyle w:val="a4"/>
        <w:numPr>
          <w:ilvl w:val="2"/>
          <w:numId w:val="8"/>
        </w:numPr>
        <w:ind w:left="0" w:firstLine="709"/>
        <w:jc w:val="both"/>
        <w:rPr>
          <w:sz w:val="28"/>
          <w:szCs w:val="28"/>
        </w:rPr>
      </w:pPr>
      <w:r w:rsidRPr="00C578BC">
        <w:rPr>
          <w:sz w:val="28"/>
          <w:szCs w:val="28"/>
        </w:rPr>
        <w:t xml:space="preserve">Если заказчик отказался от заключения договора с победителем в связи с тем, что победитель не соответствует требованиям, указанным в </w:t>
      </w:r>
      <w:r>
        <w:rPr>
          <w:sz w:val="28"/>
          <w:szCs w:val="28"/>
        </w:rPr>
        <w:t>извещении о проведении запроса котировок</w:t>
      </w:r>
      <w:r w:rsidRPr="00C578BC">
        <w:rPr>
          <w:sz w:val="28"/>
          <w:szCs w:val="28"/>
        </w:rPr>
        <w:t xml:space="preserve">, и (или) предоставил недостоверную информацию в отношении своего соответствия таким требованиям, заказчик вправе заключить договор с участником, </w:t>
      </w:r>
      <w:r>
        <w:rPr>
          <w:sz w:val="28"/>
          <w:szCs w:val="28"/>
        </w:rPr>
        <w:t xml:space="preserve">котировочной </w:t>
      </w:r>
      <w:r w:rsidRPr="00C578BC">
        <w:rPr>
          <w:sz w:val="28"/>
          <w:szCs w:val="28"/>
        </w:rPr>
        <w:t>заявке которого присвоен второй номер.</w:t>
      </w:r>
    </w:p>
    <w:p w:rsidR="000649AA" w:rsidRDefault="000649AA" w:rsidP="00A90B9F">
      <w:pPr>
        <w:pStyle w:val="a4"/>
        <w:numPr>
          <w:ilvl w:val="2"/>
          <w:numId w:val="8"/>
        </w:numPr>
        <w:ind w:left="0" w:firstLine="709"/>
        <w:jc w:val="both"/>
        <w:rPr>
          <w:sz w:val="28"/>
          <w:szCs w:val="28"/>
        </w:rPr>
      </w:pPr>
      <w:r w:rsidRPr="00101738">
        <w:rPr>
          <w:sz w:val="28"/>
          <w:szCs w:val="28"/>
        </w:rPr>
        <w:t xml:space="preserve">В </w:t>
      </w:r>
      <w:r>
        <w:rPr>
          <w:sz w:val="28"/>
          <w:szCs w:val="28"/>
        </w:rPr>
        <w:t xml:space="preserve">любой момент до </w:t>
      </w:r>
      <w:r w:rsidRPr="00101738">
        <w:rPr>
          <w:sz w:val="28"/>
          <w:szCs w:val="28"/>
        </w:rPr>
        <w:t xml:space="preserve">заключения договора, заказчик вправе отказаться от заключения договора с победителем или участником, </w:t>
      </w:r>
      <w:r>
        <w:rPr>
          <w:sz w:val="28"/>
          <w:szCs w:val="28"/>
        </w:rPr>
        <w:t>котировочной заявке</w:t>
      </w:r>
      <w:r w:rsidRPr="00101738">
        <w:rPr>
          <w:sz w:val="28"/>
          <w:szCs w:val="28"/>
        </w:rPr>
        <w:t xml:space="preserve">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w:t>
      </w:r>
      <w:r>
        <w:rPr>
          <w:sz w:val="28"/>
          <w:szCs w:val="28"/>
        </w:rPr>
        <w:t>запросе котировок</w:t>
      </w:r>
      <w:r w:rsidRPr="00101738">
        <w:rPr>
          <w:sz w:val="28"/>
          <w:szCs w:val="28"/>
        </w:rPr>
        <w:t xml:space="preserve"> (в случае если принято решение о заключении договора с таким участником), в </w:t>
      </w:r>
      <w:r>
        <w:rPr>
          <w:sz w:val="28"/>
          <w:szCs w:val="28"/>
        </w:rPr>
        <w:t>связи с</w:t>
      </w:r>
      <w:r w:rsidRPr="00101738">
        <w:rPr>
          <w:sz w:val="28"/>
          <w:szCs w:val="28"/>
        </w:rPr>
        <w:t xml:space="preserve"> возникновени</w:t>
      </w:r>
      <w:r>
        <w:rPr>
          <w:sz w:val="28"/>
          <w:szCs w:val="28"/>
        </w:rPr>
        <w:t>ем</w:t>
      </w:r>
      <w:r w:rsidRPr="00101738">
        <w:rPr>
          <w:sz w:val="28"/>
          <w:szCs w:val="28"/>
        </w:rPr>
        <w:t xml:space="preserve"> обстоятельств </w:t>
      </w:r>
      <w:hyperlink r:id="rId27" w:history="1">
        <w:r w:rsidRPr="00644505">
          <w:rPr>
            <w:sz w:val="28"/>
            <w:szCs w:val="28"/>
          </w:rPr>
          <w:t>непреодолимой силы</w:t>
        </w:r>
      </w:hyperlink>
      <w:r w:rsidRPr="00644505">
        <w:rPr>
          <w:sz w:val="28"/>
          <w:szCs w:val="28"/>
        </w:rPr>
        <w:t xml:space="preserve"> в соотв</w:t>
      </w:r>
      <w:r w:rsidRPr="00101738">
        <w:rPr>
          <w:sz w:val="28"/>
          <w:szCs w:val="28"/>
        </w:rPr>
        <w:t>етствии с гражданским законодательством.</w:t>
      </w:r>
    </w:p>
    <w:p w:rsidR="000649AA" w:rsidRDefault="000649AA" w:rsidP="00A90B9F">
      <w:pPr>
        <w:pStyle w:val="a4"/>
        <w:numPr>
          <w:ilvl w:val="2"/>
          <w:numId w:val="8"/>
        </w:numPr>
        <w:ind w:left="0" w:firstLine="709"/>
        <w:jc w:val="both"/>
        <w:rPr>
          <w:sz w:val="28"/>
          <w:szCs w:val="28"/>
        </w:rPr>
      </w:pPr>
      <w:r w:rsidRPr="008744A7">
        <w:rPr>
          <w:sz w:val="28"/>
          <w:szCs w:val="28"/>
        </w:rPr>
        <w:lastRenderedPageBreak/>
        <w:t xml:space="preserve">Положения договора (условия, цена) не могут быть изменены по сравнению с </w:t>
      </w:r>
      <w:r w:rsidRPr="00055B1A">
        <w:rPr>
          <w:sz w:val="28"/>
          <w:szCs w:val="28"/>
        </w:rPr>
        <w:t>извещением о проведении запроса котировок</w:t>
      </w:r>
      <w:r w:rsidRPr="008744A7">
        <w:rPr>
          <w:sz w:val="28"/>
          <w:szCs w:val="28"/>
        </w:rPr>
        <w:t xml:space="preserve"> и </w:t>
      </w:r>
      <w:r>
        <w:rPr>
          <w:sz w:val="28"/>
          <w:szCs w:val="28"/>
        </w:rPr>
        <w:t>котировочной заявкой</w:t>
      </w:r>
      <w:r w:rsidRPr="008744A7">
        <w:rPr>
          <w:sz w:val="28"/>
          <w:szCs w:val="28"/>
        </w:rPr>
        <w:t xml:space="preserve"> победителя </w:t>
      </w:r>
      <w:r>
        <w:rPr>
          <w:sz w:val="28"/>
          <w:szCs w:val="28"/>
        </w:rPr>
        <w:t>запроса котировок</w:t>
      </w:r>
      <w:r w:rsidRPr="008744A7">
        <w:rPr>
          <w:sz w:val="28"/>
          <w:szCs w:val="28"/>
        </w:rPr>
        <w:t xml:space="preserve">, за исключением случаев, предусмотренных </w:t>
      </w:r>
      <w:r w:rsidRPr="00055B1A">
        <w:rPr>
          <w:sz w:val="28"/>
          <w:szCs w:val="28"/>
        </w:rPr>
        <w:t>извещением о проведении запроса котировок</w:t>
      </w:r>
      <w:r w:rsidRPr="008744A7">
        <w:rPr>
          <w:sz w:val="28"/>
          <w:szCs w:val="28"/>
        </w:rPr>
        <w:t xml:space="preserve">. </w:t>
      </w:r>
      <w:r w:rsidRPr="00A72DF7">
        <w:rPr>
          <w:sz w:val="28"/>
          <w:szCs w:val="28"/>
        </w:rPr>
        <w:t>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A72DF7">
        <w:rPr>
          <w:color w:val="00B050"/>
          <w:sz w:val="28"/>
          <w:szCs w:val="28"/>
        </w:rPr>
        <w:t xml:space="preserve"> </w:t>
      </w:r>
      <w:r w:rsidRPr="008744A7">
        <w:rPr>
          <w:sz w:val="28"/>
          <w:szCs w:val="28"/>
        </w:rPr>
        <w:t xml:space="preserve">Договор в таком случае может быть заключен с участником, </w:t>
      </w:r>
      <w:r>
        <w:rPr>
          <w:sz w:val="28"/>
          <w:szCs w:val="28"/>
        </w:rPr>
        <w:t>котировочной заявке</w:t>
      </w:r>
      <w:r w:rsidRPr="008744A7">
        <w:rPr>
          <w:sz w:val="28"/>
          <w:szCs w:val="28"/>
        </w:rPr>
        <w:t xml:space="preserve"> которого присвоен второй </w:t>
      </w:r>
      <w:proofErr w:type="gramStart"/>
      <w:r w:rsidRPr="008744A7">
        <w:rPr>
          <w:sz w:val="28"/>
          <w:szCs w:val="28"/>
        </w:rPr>
        <w:t>номер,  с</w:t>
      </w:r>
      <w:proofErr w:type="gramEnd"/>
      <w:r w:rsidRPr="008744A7">
        <w:rPr>
          <w:sz w:val="28"/>
          <w:szCs w:val="28"/>
        </w:rPr>
        <w:t xml:space="preserve"> учетом требований данного пункта.</w:t>
      </w:r>
    </w:p>
    <w:p w:rsidR="000649AA" w:rsidRDefault="000649AA" w:rsidP="00A90B9F">
      <w:pPr>
        <w:pStyle w:val="a4"/>
        <w:numPr>
          <w:ilvl w:val="2"/>
          <w:numId w:val="8"/>
        </w:numPr>
        <w:ind w:left="0" w:firstLine="709"/>
        <w:jc w:val="both"/>
        <w:rPr>
          <w:sz w:val="28"/>
          <w:szCs w:val="28"/>
        </w:rPr>
      </w:pPr>
      <w:r w:rsidRPr="00101738">
        <w:rPr>
          <w:sz w:val="28"/>
          <w:szCs w:val="28"/>
        </w:rPr>
        <w:t xml:space="preserve">По итогам </w:t>
      </w:r>
      <w:r>
        <w:rPr>
          <w:sz w:val="28"/>
          <w:szCs w:val="28"/>
        </w:rPr>
        <w:t>запроса котировок</w:t>
      </w:r>
      <w:r w:rsidRPr="00101738">
        <w:rPr>
          <w:sz w:val="28"/>
          <w:szCs w:val="28"/>
        </w:rPr>
        <w:t xml:space="preserve"> заказчик вправе заключить договоры с несколькими участниками </w:t>
      </w:r>
      <w:r>
        <w:rPr>
          <w:sz w:val="28"/>
          <w:szCs w:val="28"/>
        </w:rPr>
        <w:t>запроса котировок в порядке и в случаях, предусмотренных</w:t>
      </w:r>
      <w:r w:rsidRPr="00101738">
        <w:rPr>
          <w:sz w:val="28"/>
          <w:szCs w:val="28"/>
        </w:rPr>
        <w:t xml:space="preserve"> </w:t>
      </w:r>
      <w:r>
        <w:rPr>
          <w:sz w:val="28"/>
          <w:szCs w:val="28"/>
        </w:rPr>
        <w:t xml:space="preserve">пунктом 1.9 </w:t>
      </w:r>
      <w:r w:rsidRPr="00055B1A">
        <w:rPr>
          <w:sz w:val="28"/>
          <w:szCs w:val="28"/>
        </w:rPr>
        <w:t xml:space="preserve">приложения № 1 </w:t>
      </w:r>
      <w:r>
        <w:rPr>
          <w:sz w:val="28"/>
          <w:szCs w:val="28"/>
        </w:rPr>
        <w:t xml:space="preserve">к </w:t>
      </w:r>
      <w:r w:rsidRPr="00055B1A">
        <w:rPr>
          <w:sz w:val="28"/>
          <w:szCs w:val="28"/>
        </w:rPr>
        <w:t>извещени</w:t>
      </w:r>
      <w:r>
        <w:rPr>
          <w:sz w:val="28"/>
          <w:szCs w:val="28"/>
        </w:rPr>
        <w:t>ю</w:t>
      </w:r>
      <w:r w:rsidRPr="00055B1A">
        <w:rPr>
          <w:sz w:val="28"/>
          <w:szCs w:val="28"/>
        </w:rPr>
        <w:t xml:space="preserve"> о проведении запроса котировок</w:t>
      </w:r>
      <w:r w:rsidRPr="00101738">
        <w:rPr>
          <w:sz w:val="28"/>
          <w:szCs w:val="28"/>
        </w:rPr>
        <w:t>.</w:t>
      </w:r>
    </w:p>
    <w:p w:rsidR="000649AA" w:rsidRDefault="000649AA" w:rsidP="000649AA">
      <w:pPr>
        <w:pStyle w:val="a4"/>
        <w:ind w:left="0" w:firstLine="709"/>
        <w:jc w:val="both"/>
        <w:rPr>
          <w:sz w:val="28"/>
          <w:szCs w:val="28"/>
        </w:rPr>
      </w:pPr>
    </w:p>
    <w:p w:rsidR="000649AA" w:rsidRDefault="000649AA" w:rsidP="00A90B9F">
      <w:pPr>
        <w:pStyle w:val="3"/>
        <w:numPr>
          <w:ilvl w:val="1"/>
          <w:numId w:val="8"/>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Исполнение, изменение, расторжение договора</w:t>
      </w:r>
    </w:p>
    <w:p w:rsidR="000649AA" w:rsidRDefault="000649AA" w:rsidP="000649AA">
      <w:pPr>
        <w:ind w:firstLine="709"/>
        <w:rPr>
          <w:sz w:val="28"/>
          <w:szCs w:val="28"/>
        </w:rPr>
      </w:pPr>
    </w:p>
    <w:p w:rsidR="000649AA" w:rsidRDefault="000649AA" w:rsidP="00A90B9F">
      <w:pPr>
        <w:pStyle w:val="a4"/>
        <w:numPr>
          <w:ilvl w:val="2"/>
          <w:numId w:val="8"/>
        </w:numPr>
        <w:ind w:left="0" w:firstLine="709"/>
        <w:jc w:val="both"/>
        <w:rPr>
          <w:sz w:val="28"/>
          <w:szCs w:val="28"/>
        </w:rPr>
      </w:pPr>
      <w:r w:rsidRPr="005C306C">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Pr>
          <w:sz w:val="28"/>
          <w:szCs w:val="28"/>
        </w:rPr>
        <w:t>, договором</w:t>
      </w:r>
      <w:r w:rsidRPr="005C306C">
        <w:rPr>
          <w:sz w:val="28"/>
          <w:szCs w:val="28"/>
        </w:rPr>
        <w:t xml:space="preserve">. В случае </w:t>
      </w:r>
      <w:proofErr w:type="spellStart"/>
      <w:r w:rsidRPr="005C306C">
        <w:rPr>
          <w:sz w:val="28"/>
          <w:szCs w:val="28"/>
        </w:rPr>
        <w:t>недостижения</w:t>
      </w:r>
      <w:proofErr w:type="spellEnd"/>
      <w:r w:rsidRPr="005C306C">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0649AA" w:rsidRDefault="000649AA" w:rsidP="00A90B9F">
      <w:pPr>
        <w:pStyle w:val="a4"/>
        <w:numPr>
          <w:ilvl w:val="2"/>
          <w:numId w:val="8"/>
        </w:numPr>
        <w:ind w:left="0" w:firstLine="709"/>
        <w:jc w:val="both"/>
        <w:rPr>
          <w:sz w:val="28"/>
          <w:szCs w:val="28"/>
        </w:rPr>
      </w:pPr>
      <w:r w:rsidRPr="005C306C">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Pr="005C306C">
        <w:rPr>
          <w:sz w:val="28"/>
          <w:szCs w:val="28"/>
        </w:rPr>
        <w:br/>
        <w:t>Гражданским кодексом Российской Федерации.</w:t>
      </w:r>
    </w:p>
    <w:p w:rsidR="000649AA" w:rsidRDefault="000649AA" w:rsidP="00A90B9F">
      <w:pPr>
        <w:pStyle w:val="a4"/>
        <w:numPr>
          <w:ilvl w:val="2"/>
          <w:numId w:val="8"/>
        </w:numPr>
        <w:ind w:left="0" w:firstLine="709"/>
        <w:jc w:val="both"/>
        <w:rPr>
          <w:sz w:val="28"/>
          <w:szCs w:val="28"/>
        </w:rPr>
      </w:pPr>
      <w:r w:rsidRPr="005C306C">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w:t>
      </w:r>
      <w:r>
        <w:rPr>
          <w:sz w:val="28"/>
          <w:szCs w:val="28"/>
        </w:rPr>
        <w:t>ом</w:t>
      </w:r>
      <w:r w:rsidRPr="005C306C">
        <w:rPr>
          <w:sz w:val="28"/>
          <w:szCs w:val="28"/>
        </w:rPr>
        <w:t xml:space="preserve"> </w:t>
      </w:r>
      <w:r>
        <w:rPr>
          <w:sz w:val="28"/>
          <w:szCs w:val="28"/>
        </w:rPr>
        <w:t>1.8</w:t>
      </w:r>
      <w:r w:rsidRPr="005C306C">
        <w:rPr>
          <w:sz w:val="28"/>
          <w:szCs w:val="28"/>
        </w:rPr>
        <w:t xml:space="preserve"> </w:t>
      </w:r>
      <w:r w:rsidRPr="00C5207A">
        <w:rPr>
          <w:sz w:val="28"/>
          <w:szCs w:val="28"/>
        </w:rPr>
        <w:t>приложения № 1 к извещению о проведении запроса котировок</w:t>
      </w:r>
      <w:r w:rsidRPr="005C306C">
        <w:rPr>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0649AA" w:rsidRDefault="000649AA" w:rsidP="00A90B9F">
      <w:pPr>
        <w:pStyle w:val="a4"/>
        <w:numPr>
          <w:ilvl w:val="2"/>
          <w:numId w:val="8"/>
        </w:numPr>
        <w:ind w:left="0" w:firstLine="709"/>
        <w:jc w:val="both"/>
        <w:rPr>
          <w:sz w:val="28"/>
          <w:szCs w:val="28"/>
        </w:rPr>
      </w:pPr>
      <w:r w:rsidRPr="005C306C">
        <w:rPr>
          <w:sz w:val="28"/>
          <w:szCs w:val="28"/>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w:t>
      </w:r>
      <w:r w:rsidRPr="005C306C">
        <w:rPr>
          <w:sz w:val="28"/>
          <w:szCs w:val="28"/>
        </w:rPr>
        <w:lastRenderedPageBreak/>
        <w:t>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0649AA" w:rsidRDefault="000649AA" w:rsidP="00A90B9F">
      <w:pPr>
        <w:pStyle w:val="a4"/>
        <w:numPr>
          <w:ilvl w:val="2"/>
          <w:numId w:val="8"/>
        </w:numPr>
        <w:ind w:left="0" w:firstLine="709"/>
        <w:jc w:val="both"/>
        <w:rPr>
          <w:sz w:val="28"/>
          <w:szCs w:val="28"/>
        </w:rPr>
      </w:pPr>
      <w:r w:rsidRPr="005C306C">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5C306C">
        <w:rPr>
          <w:sz w:val="28"/>
          <w:szCs w:val="28"/>
        </w:rPr>
        <w:br/>
        <w:t>(в том числе конечных), и о составе исполнительных органов, с подтверждением соответствующими документами.</w:t>
      </w:r>
    </w:p>
    <w:p w:rsidR="000649AA" w:rsidRDefault="000649AA" w:rsidP="00A90B9F">
      <w:pPr>
        <w:pStyle w:val="a4"/>
        <w:numPr>
          <w:ilvl w:val="2"/>
          <w:numId w:val="8"/>
        </w:numPr>
        <w:ind w:left="0" w:firstLine="709"/>
        <w:jc w:val="both"/>
        <w:rPr>
          <w:sz w:val="28"/>
          <w:szCs w:val="28"/>
        </w:rPr>
      </w:pPr>
      <w:r w:rsidRPr="005C306C">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w:t>
      </w:r>
      <w:r>
        <w:rPr>
          <w:sz w:val="28"/>
          <w:szCs w:val="28"/>
        </w:rPr>
        <w:t>извещении</w:t>
      </w:r>
      <w:r w:rsidRPr="005C306C">
        <w:rPr>
          <w:sz w:val="28"/>
          <w:szCs w:val="28"/>
        </w:rPr>
        <w:t>.</w:t>
      </w:r>
    </w:p>
    <w:p w:rsidR="000649AA" w:rsidRDefault="000649AA" w:rsidP="00A90B9F">
      <w:pPr>
        <w:pStyle w:val="a4"/>
        <w:numPr>
          <w:ilvl w:val="2"/>
          <w:numId w:val="8"/>
        </w:numPr>
        <w:ind w:left="0" w:firstLine="709"/>
        <w:jc w:val="both"/>
        <w:rPr>
          <w:sz w:val="28"/>
          <w:szCs w:val="28"/>
        </w:rPr>
      </w:pPr>
      <w:r w:rsidRPr="005C306C">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881E4B">
        <w:rPr>
          <w:sz w:val="28"/>
          <w:szCs w:val="28"/>
        </w:rPr>
        <w:t>.</w:t>
      </w:r>
      <w:r w:rsidRPr="005C306C">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0649AA" w:rsidRPr="003F238F" w:rsidRDefault="000649AA" w:rsidP="000649AA">
      <w:pPr>
        <w:pStyle w:val="a4"/>
        <w:ind w:left="0" w:firstLine="709"/>
        <w:jc w:val="both"/>
        <w:rPr>
          <w:i/>
          <w:sz w:val="28"/>
          <w:szCs w:val="28"/>
        </w:rPr>
      </w:pPr>
      <w:r w:rsidRPr="003F238F">
        <w:rPr>
          <w:i/>
          <w:sz w:val="28"/>
          <w:szCs w:val="28"/>
        </w:rPr>
        <w:t>Раздел документации</w:t>
      </w:r>
      <w:r w:rsidRPr="003F238F">
        <w:rPr>
          <w:rFonts w:eastAsia="MS Mincho"/>
          <w:bCs/>
          <w:sz w:val="28"/>
          <w:szCs w:val="28"/>
        </w:rPr>
        <w:t xml:space="preserve"> </w:t>
      </w:r>
      <w:r w:rsidRPr="003F238F">
        <w:rPr>
          <w:bCs/>
          <w:i/>
          <w:sz w:val="28"/>
          <w:szCs w:val="28"/>
        </w:rPr>
        <w:t>запроса предложений</w:t>
      </w:r>
      <w:r w:rsidRPr="003F238F">
        <w:rPr>
          <w:i/>
          <w:sz w:val="28"/>
          <w:szCs w:val="28"/>
        </w:rPr>
        <w:t xml:space="preserve"> «Порядок проведения запроса предложений» является неизменяемым. </w:t>
      </w:r>
    </w:p>
    <w:p w:rsidR="000649AA" w:rsidRDefault="000649AA" w:rsidP="000649AA">
      <w:pPr>
        <w:pStyle w:val="a4"/>
        <w:ind w:left="2385"/>
        <w:jc w:val="both"/>
        <w:rPr>
          <w:sz w:val="28"/>
          <w:szCs w:val="28"/>
        </w:rPr>
      </w:pPr>
    </w:p>
    <w:p w:rsidR="000649AA" w:rsidRPr="005C306C" w:rsidRDefault="000649AA" w:rsidP="000649AA">
      <w:pPr>
        <w:pStyle w:val="a4"/>
        <w:ind w:left="0" w:firstLine="708"/>
        <w:jc w:val="both"/>
        <w:rPr>
          <w:sz w:val="28"/>
          <w:szCs w:val="28"/>
        </w:rPr>
      </w:pPr>
    </w:p>
    <w:p w:rsidR="000649AA" w:rsidRPr="00AE1C30" w:rsidRDefault="000649AA" w:rsidP="000649AA">
      <w:pPr>
        <w:jc w:val="right"/>
        <w:rPr>
          <w:b/>
          <w:sz w:val="28"/>
          <w:szCs w:val="28"/>
        </w:rPr>
      </w:pPr>
      <w:r w:rsidRPr="005C306C">
        <w:rPr>
          <w:sz w:val="28"/>
          <w:szCs w:val="28"/>
        </w:rPr>
        <w:br w:type="page"/>
      </w:r>
      <w:r w:rsidRPr="00AE1C30">
        <w:rPr>
          <w:b/>
          <w:sz w:val="28"/>
          <w:szCs w:val="28"/>
        </w:rPr>
        <w:lastRenderedPageBreak/>
        <w:t>НЕ ТРЕБУЕТСЯ</w:t>
      </w:r>
    </w:p>
    <w:p w:rsidR="000649AA" w:rsidRPr="005C306C" w:rsidRDefault="000649AA" w:rsidP="000649AA">
      <w:pPr>
        <w:rPr>
          <w:sz w:val="28"/>
          <w:szCs w:val="28"/>
        </w:rPr>
      </w:pPr>
    </w:p>
    <w:tbl>
      <w:tblPr>
        <w:tblW w:w="0" w:type="auto"/>
        <w:tblLook w:val="0000" w:firstRow="0" w:lastRow="0" w:firstColumn="0" w:lastColumn="0" w:noHBand="0" w:noVBand="0"/>
      </w:tblPr>
      <w:tblGrid>
        <w:gridCol w:w="4785"/>
        <w:gridCol w:w="4785"/>
      </w:tblGrid>
      <w:tr w:rsidR="000649AA" w:rsidRPr="005C306C" w:rsidTr="004379B4">
        <w:tc>
          <w:tcPr>
            <w:tcW w:w="4785" w:type="dxa"/>
          </w:tcPr>
          <w:p w:rsidR="000649AA" w:rsidRPr="005C306C" w:rsidRDefault="000649AA" w:rsidP="004379B4">
            <w:pPr>
              <w:pStyle w:val="2"/>
              <w:suppressAutoHyphens/>
              <w:spacing w:before="0" w:after="0"/>
              <w:jc w:val="center"/>
              <w:rPr>
                <w:rFonts w:ascii="Times New Roman" w:eastAsia="MS Mincho" w:hAnsi="Times New Roman"/>
                <w:i w:val="0"/>
                <w:iCs w:val="0"/>
              </w:rPr>
            </w:pPr>
          </w:p>
        </w:tc>
        <w:tc>
          <w:tcPr>
            <w:tcW w:w="4785" w:type="dxa"/>
          </w:tcPr>
          <w:p w:rsidR="000649AA" w:rsidRPr="005C306C" w:rsidRDefault="000649AA" w:rsidP="004379B4">
            <w:pPr>
              <w:pStyle w:val="2"/>
              <w:suppressAutoHyphens/>
              <w:spacing w:before="0" w:after="0"/>
              <w:ind w:left="615"/>
              <w:rPr>
                <w:rFonts w:ascii="Times New Roman" w:hAnsi="Times New Roman"/>
                <w:b w:val="0"/>
                <w:bCs w:val="0"/>
                <w:i w:val="0"/>
                <w:iCs w:val="0"/>
              </w:rPr>
            </w:pPr>
            <w:r w:rsidRPr="005C306C">
              <w:rPr>
                <w:rFonts w:ascii="Times New Roman" w:hAnsi="Times New Roman"/>
                <w:b w:val="0"/>
                <w:bCs w:val="0"/>
                <w:i w:val="0"/>
                <w:iCs w:val="0"/>
              </w:rPr>
              <w:t xml:space="preserve">Приложение № </w:t>
            </w:r>
            <w:r>
              <w:rPr>
                <w:rFonts w:ascii="Times New Roman" w:hAnsi="Times New Roman"/>
                <w:b w:val="0"/>
                <w:bCs w:val="0"/>
                <w:i w:val="0"/>
                <w:iCs w:val="0"/>
              </w:rPr>
              <w:t>3.1</w:t>
            </w:r>
          </w:p>
          <w:p w:rsidR="000649AA" w:rsidRPr="005C306C" w:rsidRDefault="000649AA" w:rsidP="004379B4">
            <w:pPr>
              <w:pStyle w:val="2"/>
              <w:suppressAutoHyphens/>
              <w:spacing w:before="0" w:after="0"/>
              <w:ind w:left="615"/>
              <w:rPr>
                <w:rFonts w:ascii="Times New Roman" w:eastAsia="MS Mincho" w:hAnsi="Times New Roman"/>
                <w:b w:val="0"/>
                <w:bCs w:val="0"/>
                <w:i w:val="0"/>
                <w:iCs w:val="0"/>
                <w:sz w:val="24"/>
              </w:rPr>
            </w:pPr>
            <w:r w:rsidRPr="005C306C">
              <w:rPr>
                <w:rFonts w:ascii="Times New Roman" w:hAnsi="Times New Roman"/>
                <w:b w:val="0"/>
                <w:bCs w:val="0"/>
                <w:i w:val="0"/>
                <w:iCs w:val="0"/>
              </w:rPr>
              <w:t xml:space="preserve">к </w:t>
            </w:r>
            <w:r>
              <w:rPr>
                <w:rFonts w:ascii="Times New Roman" w:hAnsi="Times New Roman"/>
                <w:b w:val="0"/>
                <w:bCs w:val="0"/>
                <w:i w:val="0"/>
                <w:iCs w:val="0"/>
              </w:rPr>
              <w:t>извещению</w:t>
            </w:r>
            <w:r w:rsidRPr="005B3ECA">
              <w:rPr>
                <w:rFonts w:ascii="Times New Roman" w:hAnsi="Times New Roman" w:cs="Times New Roman"/>
                <w:b w:val="0"/>
                <w:i w:val="0"/>
              </w:rPr>
              <w:t xml:space="preserve"> </w:t>
            </w:r>
            <w:r>
              <w:rPr>
                <w:rFonts w:ascii="Times New Roman" w:hAnsi="Times New Roman" w:cs="Times New Roman"/>
                <w:b w:val="0"/>
                <w:i w:val="0"/>
              </w:rPr>
              <w:t>о проведении запроса котировок</w:t>
            </w:r>
          </w:p>
        </w:tc>
      </w:tr>
    </w:tbl>
    <w:p w:rsidR="000649AA" w:rsidRDefault="000649AA" w:rsidP="000649AA"/>
    <w:p w:rsidR="000649AA" w:rsidRPr="009B425C" w:rsidRDefault="000649AA" w:rsidP="000649AA">
      <w:pPr>
        <w:tabs>
          <w:tab w:val="center" w:pos="4923"/>
          <w:tab w:val="left" w:pos="6448"/>
        </w:tabs>
        <w:jc w:val="center"/>
        <w:rPr>
          <w:sz w:val="28"/>
          <w:szCs w:val="28"/>
        </w:rPr>
      </w:pPr>
      <w:r w:rsidRPr="009B425C">
        <w:rPr>
          <w:sz w:val="28"/>
          <w:szCs w:val="28"/>
        </w:rPr>
        <w:t>Рекомендуемая форма банковской гарантии, предоставляемой в качестве обеспечения заявки</w:t>
      </w:r>
    </w:p>
    <w:p w:rsidR="000649AA" w:rsidRPr="009B425C" w:rsidRDefault="000649AA" w:rsidP="000649AA">
      <w:pPr>
        <w:tabs>
          <w:tab w:val="center" w:pos="4923"/>
          <w:tab w:val="left" w:pos="6448"/>
        </w:tabs>
        <w:jc w:val="center"/>
        <w:rPr>
          <w:i/>
          <w:sz w:val="28"/>
          <w:szCs w:val="28"/>
        </w:rPr>
      </w:pPr>
      <w:r w:rsidRPr="009B425C">
        <w:rPr>
          <w:i/>
          <w:sz w:val="28"/>
          <w:szCs w:val="28"/>
        </w:rPr>
        <w:t>(применяется в случае, если в пункте 1.4 приложения № 1 к извещению установлено требование о предоставлении обеспечения заявки)</w:t>
      </w:r>
    </w:p>
    <w:p w:rsidR="000649AA" w:rsidRPr="009B425C" w:rsidRDefault="000649AA" w:rsidP="000649AA">
      <w:pPr>
        <w:tabs>
          <w:tab w:val="center" w:pos="4923"/>
          <w:tab w:val="left" w:pos="6448"/>
        </w:tabs>
        <w:rPr>
          <w:sz w:val="28"/>
          <w:szCs w:val="28"/>
        </w:rPr>
      </w:pPr>
    </w:p>
    <w:p w:rsidR="000649AA" w:rsidRPr="009B425C" w:rsidRDefault="000649AA" w:rsidP="000649AA">
      <w:pPr>
        <w:widowControl w:val="0"/>
        <w:shd w:val="clear" w:color="auto" w:fill="FFFFFF"/>
        <w:ind w:firstLine="851"/>
        <w:jc w:val="center"/>
        <w:rPr>
          <w:b/>
          <w:sz w:val="28"/>
          <w:szCs w:val="28"/>
        </w:rPr>
      </w:pPr>
      <w:r w:rsidRPr="009B425C">
        <w:rPr>
          <w:b/>
          <w:bCs/>
          <w:sz w:val="28"/>
          <w:szCs w:val="28"/>
        </w:rPr>
        <w:t xml:space="preserve">БАНКОВСКАЯ ГАРАНТИЯ № </w:t>
      </w:r>
      <w:r w:rsidRPr="009B425C">
        <w:rPr>
          <w:b/>
          <w:sz w:val="28"/>
          <w:szCs w:val="28"/>
        </w:rPr>
        <w:t>______________</w:t>
      </w:r>
    </w:p>
    <w:p w:rsidR="000649AA" w:rsidRPr="009B425C" w:rsidRDefault="000649AA" w:rsidP="000649AA">
      <w:pPr>
        <w:widowControl w:val="0"/>
        <w:shd w:val="clear" w:color="auto" w:fill="FFFFFF"/>
        <w:tabs>
          <w:tab w:val="decimal" w:pos="9180"/>
        </w:tabs>
        <w:ind w:firstLine="851"/>
        <w:jc w:val="both"/>
        <w:rPr>
          <w:b/>
          <w:sz w:val="28"/>
          <w:szCs w:val="28"/>
        </w:rPr>
      </w:pPr>
    </w:p>
    <w:p w:rsidR="000649AA" w:rsidRPr="009B425C" w:rsidRDefault="000649AA" w:rsidP="000649AA">
      <w:pPr>
        <w:widowControl w:val="0"/>
        <w:shd w:val="clear" w:color="auto" w:fill="FFFFFF"/>
        <w:tabs>
          <w:tab w:val="decimal" w:pos="9923"/>
        </w:tabs>
        <w:jc w:val="both"/>
        <w:rPr>
          <w:rStyle w:val="aff3"/>
          <w:sz w:val="28"/>
          <w:szCs w:val="28"/>
        </w:rPr>
      </w:pPr>
      <w:r w:rsidRPr="009B425C">
        <w:rPr>
          <w:sz w:val="28"/>
          <w:szCs w:val="28"/>
        </w:rPr>
        <w:t xml:space="preserve">Город </w:t>
      </w:r>
      <w:r>
        <w:rPr>
          <w:sz w:val="28"/>
          <w:szCs w:val="28"/>
        </w:rPr>
        <w:t>________</w:t>
      </w:r>
      <w:r w:rsidRPr="009B425C">
        <w:rPr>
          <w:sz w:val="28"/>
          <w:szCs w:val="28"/>
        </w:rPr>
        <w:tab/>
        <w:t xml:space="preserve">                      </w:t>
      </w:r>
      <w:proofErr w:type="gramStart"/>
      <w:r w:rsidRPr="009B425C">
        <w:rPr>
          <w:sz w:val="28"/>
          <w:szCs w:val="28"/>
        </w:rPr>
        <w:t xml:space="preserve">   «</w:t>
      </w:r>
      <w:proofErr w:type="gramEnd"/>
      <w:r w:rsidRPr="009B425C">
        <w:rPr>
          <w:sz w:val="28"/>
          <w:szCs w:val="28"/>
        </w:rPr>
        <w:t>__» _________________ года</w:t>
      </w:r>
      <w:r w:rsidRPr="009B425C" w:rsidDel="006B26FC">
        <w:rPr>
          <w:rStyle w:val="aff3"/>
          <w:sz w:val="28"/>
          <w:szCs w:val="28"/>
        </w:rPr>
        <w:t xml:space="preserve"> </w:t>
      </w:r>
    </w:p>
    <w:p w:rsidR="000649AA" w:rsidRPr="009B425C" w:rsidRDefault="000649AA" w:rsidP="000649AA">
      <w:pPr>
        <w:widowControl w:val="0"/>
        <w:shd w:val="clear" w:color="auto" w:fill="FFFFFF"/>
        <w:tabs>
          <w:tab w:val="decimal" w:pos="9180"/>
        </w:tabs>
        <w:ind w:firstLine="851"/>
        <w:jc w:val="both"/>
        <w:rPr>
          <w:rStyle w:val="aff3"/>
          <w:sz w:val="28"/>
          <w:szCs w:val="28"/>
        </w:rPr>
      </w:pPr>
    </w:p>
    <w:p w:rsidR="000649AA" w:rsidRPr="009B425C" w:rsidRDefault="000649AA" w:rsidP="000649AA">
      <w:pPr>
        <w:widowControl w:val="0"/>
        <w:shd w:val="clear" w:color="auto" w:fill="FFFFFF"/>
        <w:tabs>
          <w:tab w:val="decimal" w:pos="9180"/>
        </w:tabs>
        <w:ind w:firstLine="851"/>
        <w:jc w:val="both"/>
        <w:rPr>
          <w:sz w:val="28"/>
          <w:szCs w:val="28"/>
        </w:rPr>
      </w:pPr>
      <w:r w:rsidRPr="009B425C">
        <w:rPr>
          <w:sz w:val="28"/>
          <w:szCs w:val="28"/>
        </w:rPr>
        <w:t xml:space="preserve">Настоящим _________________________________,  ИНН _________________, КПП </w:t>
      </w:r>
      <w:r w:rsidRPr="009B425C">
        <w:rPr>
          <w:rStyle w:val="wmi-callto"/>
          <w:bCs/>
          <w:sz w:val="28"/>
          <w:szCs w:val="28"/>
        </w:rPr>
        <w:t>_____________</w:t>
      </w:r>
      <w:r w:rsidRPr="009B425C">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w:t>
      </w:r>
      <w:r>
        <w:rPr>
          <w:sz w:val="28"/>
          <w:szCs w:val="28"/>
        </w:rPr>
        <w:t>енности</w:t>
      </w:r>
      <w:r w:rsidRPr="009B425C">
        <w:rPr>
          <w:sz w:val="28"/>
          <w:szCs w:val="28"/>
        </w:rPr>
        <w:t>,</w:t>
      </w:r>
      <w:r>
        <w:rPr>
          <w:sz w:val="28"/>
          <w:szCs w:val="28"/>
        </w:rPr>
        <w:t xml:space="preserve"> </w:t>
      </w:r>
      <w:r w:rsidRPr="009B425C">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0649AA" w:rsidRPr="009B425C" w:rsidTr="004379B4">
        <w:tc>
          <w:tcPr>
            <w:tcW w:w="2410" w:type="dxa"/>
          </w:tcPr>
          <w:p w:rsidR="000649AA" w:rsidRPr="003B0A96" w:rsidRDefault="000649AA" w:rsidP="004379B4">
            <w:pPr>
              <w:pStyle w:val="a4"/>
              <w:widowControl w:val="0"/>
              <w:ind w:left="0"/>
              <w:jc w:val="both"/>
              <w:rPr>
                <w:sz w:val="28"/>
                <w:szCs w:val="28"/>
              </w:rPr>
            </w:pPr>
            <w:r w:rsidRPr="003B0A96">
              <w:rPr>
                <w:sz w:val="28"/>
                <w:szCs w:val="28"/>
              </w:rPr>
              <w:t>Номер закупки/извещения</w:t>
            </w:r>
          </w:p>
        </w:tc>
        <w:tc>
          <w:tcPr>
            <w:tcW w:w="7655" w:type="dxa"/>
          </w:tcPr>
          <w:p w:rsidR="000649AA" w:rsidRPr="003B0A96" w:rsidRDefault="000649AA" w:rsidP="004379B4">
            <w:pPr>
              <w:pStyle w:val="a4"/>
              <w:widowControl w:val="0"/>
              <w:ind w:left="0" w:firstLine="851"/>
              <w:jc w:val="both"/>
              <w:rPr>
                <w:sz w:val="28"/>
                <w:szCs w:val="28"/>
              </w:rPr>
            </w:pPr>
            <w:r w:rsidRPr="003B0A96">
              <w:rPr>
                <w:sz w:val="28"/>
                <w:szCs w:val="28"/>
              </w:rPr>
              <w:t>____</w:t>
            </w:r>
          </w:p>
        </w:tc>
      </w:tr>
      <w:tr w:rsidR="000649AA" w:rsidRPr="009B425C" w:rsidTr="004379B4">
        <w:tc>
          <w:tcPr>
            <w:tcW w:w="2410" w:type="dxa"/>
          </w:tcPr>
          <w:p w:rsidR="000649AA" w:rsidRPr="003B0A96" w:rsidRDefault="000649AA" w:rsidP="004379B4">
            <w:pPr>
              <w:pStyle w:val="a4"/>
              <w:widowControl w:val="0"/>
              <w:ind w:left="0"/>
              <w:jc w:val="both"/>
              <w:rPr>
                <w:sz w:val="28"/>
                <w:szCs w:val="28"/>
              </w:rPr>
            </w:pPr>
            <w:r w:rsidRPr="003B0A96">
              <w:rPr>
                <w:sz w:val="28"/>
                <w:szCs w:val="28"/>
              </w:rPr>
              <w:t>Наименование (предмет) закупки</w:t>
            </w:r>
          </w:p>
        </w:tc>
        <w:tc>
          <w:tcPr>
            <w:tcW w:w="7655" w:type="dxa"/>
          </w:tcPr>
          <w:p w:rsidR="000649AA" w:rsidRPr="003B0A96" w:rsidRDefault="000649AA" w:rsidP="004379B4">
            <w:pPr>
              <w:pStyle w:val="a4"/>
              <w:widowControl w:val="0"/>
              <w:ind w:left="0" w:firstLine="851"/>
              <w:jc w:val="both"/>
              <w:rPr>
                <w:sz w:val="28"/>
                <w:szCs w:val="28"/>
              </w:rPr>
            </w:pPr>
            <w:r w:rsidRPr="003B0A96">
              <w:rPr>
                <w:sz w:val="28"/>
                <w:szCs w:val="28"/>
              </w:rPr>
              <w:t>____</w:t>
            </w:r>
          </w:p>
        </w:tc>
      </w:tr>
    </w:tbl>
    <w:p w:rsidR="000649AA" w:rsidRPr="009B425C" w:rsidRDefault="000649AA" w:rsidP="000649AA">
      <w:pPr>
        <w:tabs>
          <w:tab w:val="left" w:pos="540"/>
        </w:tabs>
        <w:ind w:firstLine="851"/>
        <w:jc w:val="both"/>
        <w:rPr>
          <w:sz w:val="28"/>
          <w:szCs w:val="28"/>
        </w:rPr>
      </w:pPr>
      <w:r w:rsidRPr="009B425C">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0649AA" w:rsidRPr="009B425C" w:rsidRDefault="000649AA" w:rsidP="000649AA">
      <w:pPr>
        <w:tabs>
          <w:tab w:val="left" w:pos="540"/>
        </w:tabs>
        <w:ind w:firstLine="851"/>
        <w:jc w:val="both"/>
        <w:rPr>
          <w:sz w:val="28"/>
          <w:szCs w:val="28"/>
        </w:rPr>
      </w:pP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0649AA" w:rsidRPr="009B425C" w:rsidTr="004379B4">
        <w:tc>
          <w:tcPr>
            <w:tcW w:w="10137" w:type="dxa"/>
            <w:gridSpan w:val="2"/>
          </w:tcPr>
          <w:p w:rsidR="000649AA" w:rsidRPr="009B425C" w:rsidRDefault="000649AA" w:rsidP="004379B4">
            <w:pPr>
              <w:widowControl w:val="0"/>
              <w:ind w:firstLine="851"/>
              <w:jc w:val="center"/>
              <w:rPr>
                <w:b/>
                <w:sz w:val="28"/>
                <w:szCs w:val="28"/>
              </w:rPr>
            </w:pPr>
            <w:r w:rsidRPr="009B425C">
              <w:rPr>
                <w:b/>
                <w:sz w:val="28"/>
                <w:szCs w:val="28"/>
              </w:rPr>
              <w:t>БЕНЕФИЦИАР</w:t>
            </w: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Полное наименование</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ИНН</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ОГРН</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lastRenderedPageBreak/>
              <w:t>Адрес места нахождения</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10137" w:type="dxa"/>
            <w:gridSpan w:val="2"/>
          </w:tcPr>
          <w:p w:rsidR="000649AA" w:rsidRPr="009B425C" w:rsidRDefault="000649AA" w:rsidP="004379B4">
            <w:pPr>
              <w:widowControl w:val="0"/>
              <w:ind w:firstLine="851"/>
              <w:jc w:val="center"/>
              <w:rPr>
                <w:b/>
                <w:sz w:val="28"/>
                <w:szCs w:val="28"/>
              </w:rPr>
            </w:pPr>
            <w:r w:rsidRPr="009B425C">
              <w:rPr>
                <w:b/>
                <w:sz w:val="28"/>
                <w:szCs w:val="28"/>
              </w:rPr>
              <w:t>Сумма Гарантии</w:t>
            </w: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Сумма Гарантии в рублях РФ</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10137" w:type="dxa"/>
            <w:gridSpan w:val="2"/>
          </w:tcPr>
          <w:p w:rsidR="000649AA" w:rsidRPr="009B425C" w:rsidRDefault="000649AA" w:rsidP="004379B4">
            <w:pPr>
              <w:widowControl w:val="0"/>
              <w:ind w:firstLine="851"/>
              <w:jc w:val="center"/>
              <w:rPr>
                <w:b/>
                <w:sz w:val="28"/>
                <w:szCs w:val="28"/>
              </w:rPr>
            </w:pPr>
            <w:r w:rsidRPr="009B425C">
              <w:rPr>
                <w:b/>
                <w:sz w:val="28"/>
                <w:szCs w:val="28"/>
              </w:rPr>
              <w:t>Срок действия Гарантии</w:t>
            </w: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Срок действия Гарантии</w:t>
            </w:r>
          </w:p>
        </w:tc>
        <w:tc>
          <w:tcPr>
            <w:tcW w:w="7335" w:type="dxa"/>
          </w:tcPr>
          <w:p w:rsidR="000649AA" w:rsidRPr="003B0A96" w:rsidRDefault="000649AA" w:rsidP="004379B4">
            <w:pPr>
              <w:pStyle w:val="a4"/>
              <w:widowControl w:val="0"/>
              <w:ind w:left="0" w:firstLine="851"/>
              <w:jc w:val="both"/>
              <w:rPr>
                <w:sz w:val="28"/>
                <w:szCs w:val="28"/>
              </w:rPr>
            </w:pPr>
            <w:r w:rsidRPr="003B0A96">
              <w:rPr>
                <w:sz w:val="28"/>
                <w:szCs w:val="28"/>
              </w:rPr>
              <w:t>Гарантия вступает в силу с «_</w:t>
            </w:r>
            <w:proofErr w:type="gramStart"/>
            <w:r w:rsidRPr="003B0A96">
              <w:rPr>
                <w:sz w:val="28"/>
                <w:szCs w:val="28"/>
              </w:rPr>
              <w:t>_»_</w:t>
            </w:r>
            <w:proofErr w:type="gramEnd"/>
            <w:r w:rsidRPr="003B0A96">
              <w:rPr>
                <w:sz w:val="28"/>
                <w:szCs w:val="28"/>
              </w:rPr>
              <w:t xml:space="preserve">______20__года  и действует до «__»_______20__года включительно. </w:t>
            </w:r>
          </w:p>
          <w:p w:rsidR="000649AA" w:rsidRPr="009B425C" w:rsidRDefault="000649AA" w:rsidP="004379B4">
            <w:pPr>
              <w:widowControl w:val="0"/>
              <w:ind w:firstLine="851"/>
              <w:jc w:val="both"/>
              <w:rPr>
                <w:sz w:val="28"/>
                <w:szCs w:val="28"/>
              </w:rPr>
            </w:pPr>
            <w:r w:rsidRPr="009B425C">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0649AA" w:rsidRPr="009B425C" w:rsidRDefault="000649AA" w:rsidP="000649AA">
      <w:pPr>
        <w:pStyle w:val="a4"/>
        <w:widowControl w:val="0"/>
        <w:ind w:left="0" w:firstLine="851"/>
        <w:jc w:val="both"/>
        <w:rPr>
          <w:sz w:val="28"/>
          <w:szCs w:val="28"/>
        </w:rPr>
      </w:pP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Сведения о ПРИНЦИПАЛЕ (выбрать нужное):</w:t>
      </w:r>
    </w:p>
    <w:p w:rsidR="000649AA" w:rsidRPr="009B425C" w:rsidRDefault="000649AA" w:rsidP="000649AA">
      <w:pPr>
        <w:pStyle w:val="a4"/>
        <w:widowControl w:val="0"/>
        <w:ind w:left="0" w:firstLine="851"/>
        <w:jc w:val="both"/>
        <w:rPr>
          <w:sz w:val="28"/>
          <w:szCs w:val="28"/>
        </w:rPr>
      </w:pPr>
      <w:r w:rsidRPr="009B425C">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055"/>
      </w:tblGrid>
      <w:tr w:rsidR="000649AA" w:rsidRPr="009B425C" w:rsidTr="004379B4">
        <w:tc>
          <w:tcPr>
            <w:tcW w:w="10137" w:type="dxa"/>
            <w:gridSpan w:val="2"/>
          </w:tcPr>
          <w:p w:rsidR="000649AA" w:rsidRPr="009B425C" w:rsidRDefault="000649AA" w:rsidP="004379B4">
            <w:pPr>
              <w:widowControl w:val="0"/>
              <w:ind w:firstLine="851"/>
              <w:jc w:val="center"/>
              <w:rPr>
                <w:b/>
                <w:sz w:val="28"/>
                <w:szCs w:val="28"/>
              </w:rPr>
            </w:pPr>
            <w:r w:rsidRPr="009B425C">
              <w:rPr>
                <w:b/>
                <w:sz w:val="28"/>
                <w:szCs w:val="28"/>
              </w:rPr>
              <w:t>ПРИНЦИПАЛ</w:t>
            </w: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Полное наименование</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ИНН</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ОГРН</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Адрес места нахождения</w:t>
            </w:r>
          </w:p>
        </w:tc>
        <w:tc>
          <w:tcPr>
            <w:tcW w:w="7335" w:type="dxa"/>
          </w:tcPr>
          <w:p w:rsidR="000649AA" w:rsidRPr="009B425C" w:rsidRDefault="000649AA" w:rsidP="004379B4">
            <w:pPr>
              <w:widowControl w:val="0"/>
              <w:ind w:firstLine="851"/>
              <w:jc w:val="both"/>
              <w:rPr>
                <w:sz w:val="28"/>
                <w:szCs w:val="28"/>
              </w:rPr>
            </w:pPr>
          </w:p>
        </w:tc>
      </w:tr>
    </w:tbl>
    <w:p w:rsidR="000649AA" w:rsidRPr="009B425C" w:rsidRDefault="000649AA" w:rsidP="000649AA">
      <w:pPr>
        <w:pStyle w:val="a4"/>
        <w:widowControl w:val="0"/>
        <w:ind w:left="0" w:firstLine="851"/>
        <w:jc w:val="both"/>
        <w:rPr>
          <w:sz w:val="28"/>
          <w:szCs w:val="28"/>
        </w:rPr>
      </w:pPr>
    </w:p>
    <w:p w:rsidR="000649AA" w:rsidRPr="009B425C" w:rsidRDefault="000649AA" w:rsidP="000649AA">
      <w:pPr>
        <w:pStyle w:val="a4"/>
        <w:widowControl w:val="0"/>
        <w:ind w:left="0" w:firstLine="851"/>
        <w:jc w:val="both"/>
        <w:rPr>
          <w:sz w:val="28"/>
          <w:szCs w:val="28"/>
        </w:rPr>
      </w:pPr>
      <w:r w:rsidRPr="009B425C">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043"/>
      </w:tblGrid>
      <w:tr w:rsidR="000649AA" w:rsidRPr="009B425C" w:rsidTr="004379B4">
        <w:tc>
          <w:tcPr>
            <w:tcW w:w="10137" w:type="dxa"/>
            <w:gridSpan w:val="2"/>
          </w:tcPr>
          <w:p w:rsidR="000649AA" w:rsidRPr="009B425C" w:rsidRDefault="000649AA" w:rsidP="004379B4">
            <w:pPr>
              <w:widowControl w:val="0"/>
              <w:ind w:firstLine="851"/>
              <w:jc w:val="center"/>
              <w:rPr>
                <w:b/>
                <w:sz w:val="28"/>
                <w:szCs w:val="28"/>
              </w:rPr>
            </w:pPr>
            <w:r w:rsidRPr="009B425C">
              <w:rPr>
                <w:b/>
                <w:sz w:val="28"/>
                <w:szCs w:val="28"/>
              </w:rPr>
              <w:t>ПРИНЦИПАЛ</w:t>
            </w: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ФИО</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ИНН</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ОГРНИП</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Паспортные данные</w:t>
            </w:r>
          </w:p>
        </w:tc>
        <w:tc>
          <w:tcPr>
            <w:tcW w:w="7335" w:type="dxa"/>
          </w:tcPr>
          <w:p w:rsidR="000649AA" w:rsidRPr="009B425C" w:rsidRDefault="000649AA" w:rsidP="004379B4">
            <w:pPr>
              <w:widowControl w:val="0"/>
              <w:ind w:firstLine="851"/>
              <w:jc w:val="both"/>
              <w:rPr>
                <w:sz w:val="28"/>
                <w:szCs w:val="28"/>
                <w:lang w:val="en-US"/>
              </w:rPr>
            </w:pP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Адрес места жительства</w:t>
            </w:r>
          </w:p>
        </w:tc>
        <w:tc>
          <w:tcPr>
            <w:tcW w:w="7335" w:type="dxa"/>
          </w:tcPr>
          <w:p w:rsidR="000649AA" w:rsidRPr="009B425C" w:rsidRDefault="000649AA" w:rsidP="004379B4">
            <w:pPr>
              <w:widowControl w:val="0"/>
              <w:ind w:firstLine="851"/>
              <w:jc w:val="both"/>
              <w:rPr>
                <w:sz w:val="28"/>
                <w:szCs w:val="28"/>
              </w:rPr>
            </w:pPr>
          </w:p>
        </w:tc>
      </w:tr>
    </w:tbl>
    <w:p w:rsidR="000649AA" w:rsidRPr="009B425C" w:rsidRDefault="000649AA" w:rsidP="000649AA">
      <w:pPr>
        <w:pStyle w:val="a4"/>
        <w:widowControl w:val="0"/>
        <w:ind w:left="0" w:firstLine="851"/>
        <w:jc w:val="both"/>
        <w:rPr>
          <w:sz w:val="28"/>
          <w:szCs w:val="28"/>
        </w:rPr>
      </w:pPr>
    </w:p>
    <w:p w:rsidR="000649AA" w:rsidRPr="00B53617" w:rsidRDefault="000649AA" w:rsidP="00A90B9F">
      <w:pPr>
        <w:pStyle w:val="a4"/>
        <w:widowControl w:val="0"/>
        <w:numPr>
          <w:ilvl w:val="0"/>
          <w:numId w:val="16"/>
        </w:numPr>
        <w:ind w:left="0" w:firstLine="709"/>
        <w:jc w:val="both"/>
        <w:rPr>
          <w:sz w:val="28"/>
          <w:szCs w:val="28"/>
        </w:rPr>
      </w:pPr>
      <w:r w:rsidRPr="00B53617">
        <w:rPr>
          <w:sz w:val="28"/>
          <w:szCs w:val="28"/>
        </w:rPr>
        <w:t>Основное обязательство, исполнение по которому обеспечивается банковской гарантией:</w:t>
      </w:r>
    </w:p>
    <w:p w:rsidR="000649AA" w:rsidRPr="00B53617" w:rsidRDefault="000649AA" w:rsidP="00A90B9F">
      <w:pPr>
        <w:pStyle w:val="a4"/>
        <w:widowControl w:val="0"/>
        <w:numPr>
          <w:ilvl w:val="0"/>
          <w:numId w:val="19"/>
        </w:numPr>
        <w:ind w:left="0" w:firstLine="360"/>
        <w:jc w:val="both"/>
        <w:rPr>
          <w:sz w:val="28"/>
          <w:szCs w:val="28"/>
        </w:rPr>
      </w:pPr>
      <w:r w:rsidRPr="00B53617">
        <w:rPr>
          <w:sz w:val="28"/>
          <w:szCs w:val="28"/>
        </w:rPr>
        <w:t>в случае если БЕНЕФИЦИАРОМ будет принято решени</w:t>
      </w:r>
      <w:r>
        <w:rPr>
          <w:sz w:val="28"/>
          <w:szCs w:val="28"/>
        </w:rPr>
        <w:t>е</w:t>
      </w:r>
      <w:r w:rsidRPr="00B53617">
        <w:rPr>
          <w:sz w:val="28"/>
          <w:szCs w:val="28"/>
        </w:rPr>
        <w:t xml:space="preserve"> о заключении договора с ПРИНЦИПАЛОМ в порядке, предусмотренном документацией конкурентной закупки, ПРИНЦИПАЛ обязуется представить </w:t>
      </w:r>
      <w:proofErr w:type="gramStart"/>
      <w:r w:rsidRPr="00B53617">
        <w:rPr>
          <w:sz w:val="28"/>
          <w:szCs w:val="28"/>
        </w:rPr>
        <w:t>БЕНЕФИЦИАРУ  подписанный</w:t>
      </w:r>
      <w:proofErr w:type="gramEnd"/>
      <w:r w:rsidRPr="00B53617">
        <w:rPr>
          <w:sz w:val="28"/>
          <w:szCs w:val="28"/>
        </w:rPr>
        <w:t xml:space="preserve"> со своей стороны договор, иные документы, если требование их предоставления предусмотрено условиями </w:t>
      </w:r>
      <w:r>
        <w:rPr>
          <w:sz w:val="28"/>
          <w:szCs w:val="28"/>
        </w:rPr>
        <w:t>извещения о проведении запроса котировок</w:t>
      </w:r>
      <w:r w:rsidRPr="00B53617">
        <w:rPr>
          <w:sz w:val="28"/>
          <w:szCs w:val="28"/>
        </w:rPr>
        <w:t xml:space="preserve"> в течение 5 (пяти) календарных дней с даты получения проекта договора от БЕНЕФИЦИАРА;</w:t>
      </w:r>
    </w:p>
    <w:p w:rsidR="000649AA" w:rsidRDefault="000649AA" w:rsidP="00A90B9F">
      <w:pPr>
        <w:pStyle w:val="a4"/>
        <w:widowControl w:val="0"/>
        <w:numPr>
          <w:ilvl w:val="0"/>
          <w:numId w:val="19"/>
        </w:numPr>
        <w:ind w:left="0" w:firstLine="360"/>
        <w:jc w:val="both"/>
        <w:rPr>
          <w:sz w:val="28"/>
          <w:szCs w:val="28"/>
        </w:rPr>
      </w:pPr>
      <w:r w:rsidRPr="00B53617">
        <w:rPr>
          <w:sz w:val="28"/>
          <w:szCs w:val="28"/>
        </w:rPr>
        <w:t xml:space="preserve">ПРИНЦИПАЛ обязуется не совершать действий, направленных на отзыв или изменение своей </w:t>
      </w:r>
      <w:r>
        <w:rPr>
          <w:sz w:val="28"/>
          <w:szCs w:val="28"/>
        </w:rPr>
        <w:t>котировочной</w:t>
      </w:r>
      <w:r w:rsidRPr="00B53617">
        <w:rPr>
          <w:sz w:val="28"/>
          <w:szCs w:val="28"/>
        </w:rPr>
        <w:t xml:space="preserve"> заявки после окончания</w:t>
      </w:r>
      <w:r w:rsidRPr="00B53617">
        <w:rPr>
          <w:sz w:val="28"/>
        </w:rPr>
        <w:t xml:space="preserve"> срока подачи заявок.</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lastRenderedPageBreak/>
        <w:t xml:space="preserve">Обстоятельствами, при наступлении которых ГАРАНТОМ выплачивается сумма Гарантии, являются следующие обстоятельства: </w:t>
      </w:r>
    </w:p>
    <w:p w:rsidR="000649AA" w:rsidRPr="009B425C" w:rsidRDefault="000649AA" w:rsidP="00A90B9F">
      <w:pPr>
        <w:pStyle w:val="a4"/>
        <w:widowControl w:val="0"/>
        <w:numPr>
          <w:ilvl w:val="0"/>
          <w:numId w:val="17"/>
        </w:numPr>
        <w:ind w:left="0" w:firstLine="851"/>
        <w:jc w:val="both"/>
        <w:rPr>
          <w:sz w:val="28"/>
          <w:szCs w:val="28"/>
        </w:rPr>
      </w:pPr>
      <w:r w:rsidRPr="009B425C">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0649AA" w:rsidRPr="009B425C" w:rsidRDefault="000649AA" w:rsidP="00A90B9F">
      <w:pPr>
        <w:pStyle w:val="a4"/>
        <w:widowControl w:val="0"/>
        <w:numPr>
          <w:ilvl w:val="0"/>
          <w:numId w:val="17"/>
        </w:numPr>
        <w:ind w:left="0" w:firstLine="851"/>
        <w:jc w:val="both"/>
        <w:rPr>
          <w:sz w:val="28"/>
          <w:szCs w:val="28"/>
        </w:rPr>
      </w:pPr>
      <w:r w:rsidRPr="009B425C">
        <w:rPr>
          <w:sz w:val="28"/>
          <w:szCs w:val="28"/>
        </w:rPr>
        <w:t>отказ ПРИНЦИПАЛА от подписания договора</w:t>
      </w:r>
      <w:r>
        <w:rPr>
          <w:sz w:val="28"/>
          <w:szCs w:val="28"/>
        </w:rPr>
        <w:t>, заключаемого по итогам Закупки</w:t>
      </w:r>
      <w:r w:rsidRPr="009B425C">
        <w:rPr>
          <w:sz w:val="28"/>
          <w:szCs w:val="28"/>
        </w:rPr>
        <w:t xml:space="preserve"> (далее</w:t>
      </w:r>
      <w:r>
        <w:rPr>
          <w:sz w:val="28"/>
          <w:szCs w:val="28"/>
        </w:rPr>
        <w:t> – </w:t>
      </w:r>
      <w:r w:rsidRPr="009B425C">
        <w:rPr>
          <w:sz w:val="28"/>
          <w:szCs w:val="28"/>
        </w:rPr>
        <w:t>Договор) в порядке, установленном приложением № 1 к извещению о проведении запроса котировок;</w:t>
      </w:r>
    </w:p>
    <w:p w:rsidR="000649AA" w:rsidRPr="009B425C" w:rsidRDefault="000649AA" w:rsidP="00A90B9F">
      <w:pPr>
        <w:pStyle w:val="a4"/>
        <w:widowControl w:val="0"/>
        <w:numPr>
          <w:ilvl w:val="0"/>
          <w:numId w:val="17"/>
        </w:numPr>
        <w:ind w:left="0" w:firstLine="851"/>
        <w:jc w:val="both"/>
        <w:rPr>
          <w:sz w:val="28"/>
          <w:szCs w:val="28"/>
        </w:rPr>
      </w:pPr>
      <w:r w:rsidRPr="009B425C">
        <w:rPr>
          <w:sz w:val="28"/>
          <w:szCs w:val="28"/>
        </w:rPr>
        <w:t>непредставление ПРИНЦИПАЛОМ Договора в срок, установленный приложением № 1 к извещению о проведении запроса котировок;</w:t>
      </w:r>
    </w:p>
    <w:p w:rsidR="000649AA" w:rsidRPr="009B425C" w:rsidRDefault="000649AA" w:rsidP="00A90B9F">
      <w:pPr>
        <w:pStyle w:val="a4"/>
        <w:widowControl w:val="0"/>
        <w:numPr>
          <w:ilvl w:val="0"/>
          <w:numId w:val="17"/>
        </w:numPr>
        <w:ind w:left="0" w:firstLine="851"/>
        <w:jc w:val="both"/>
        <w:rPr>
          <w:sz w:val="28"/>
          <w:szCs w:val="28"/>
        </w:rPr>
      </w:pPr>
      <w:r w:rsidRPr="009B425C">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0649AA" w:rsidRPr="009B425C" w:rsidRDefault="000649AA" w:rsidP="00A90B9F">
      <w:pPr>
        <w:pStyle w:val="a4"/>
        <w:widowControl w:val="0"/>
        <w:numPr>
          <w:ilvl w:val="0"/>
          <w:numId w:val="17"/>
        </w:numPr>
        <w:ind w:left="0" w:firstLine="851"/>
        <w:jc w:val="both"/>
        <w:rPr>
          <w:sz w:val="28"/>
          <w:szCs w:val="28"/>
        </w:rPr>
      </w:pPr>
      <w:r w:rsidRPr="009B425C">
        <w:rPr>
          <w:sz w:val="28"/>
          <w:szCs w:val="28"/>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0649AA" w:rsidRPr="009B425C" w:rsidRDefault="000649AA" w:rsidP="00A90B9F">
      <w:pPr>
        <w:pStyle w:val="a4"/>
        <w:widowControl w:val="0"/>
        <w:numPr>
          <w:ilvl w:val="0"/>
          <w:numId w:val="17"/>
        </w:numPr>
        <w:ind w:left="0" w:firstLine="851"/>
        <w:jc w:val="both"/>
        <w:rPr>
          <w:sz w:val="28"/>
          <w:szCs w:val="28"/>
        </w:rPr>
      </w:pPr>
      <w:r w:rsidRPr="009B425C">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 xml:space="preserve">БЕНЕФИЦИАР вправе представить ГАРАНТУ письменное требование на бумажном носителе или требование в форме электронного сообщения согласно </w:t>
      </w:r>
      <w:r>
        <w:rPr>
          <w:sz w:val="28"/>
          <w:szCs w:val="28"/>
        </w:rPr>
        <w:t>пункту 15</w:t>
      </w:r>
      <w:r w:rsidRPr="009B425C">
        <w:rPr>
          <w:sz w:val="28"/>
          <w:szCs w:val="28"/>
        </w:rPr>
        <w:t xml:space="preserve">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0649AA" w:rsidRPr="009B425C" w:rsidRDefault="000649AA" w:rsidP="00A90B9F">
      <w:pPr>
        <w:pStyle w:val="a4"/>
        <w:widowControl w:val="0"/>
        <w:numPr>
          <w:ilvl w:val="0"/>
          <w:numId w:val="16"/>
        </w:numPr>
        <w:shd w:val="clear" w:color="auto" w:fill="FFFFFF"/>
        <w:ind w:left="0" w:firstLine="851"/>
        <w:jc w:val="both"/>
        <w:rPr>
          <w:bCs/>
          <w:sz w:val="28"/>
          <w:szCs w:val="28"/>
        </w:rPr>
      </w:pPr>
      <w:r w:rsidRPr="009B425C">
        <w:rPr>
          <w:sz w:val="28"/>
          <w:szCs w:val="28"/>
        </w:rPr>
        <w:t>ГАРАНТ в течение 5 (Пяти) рабочих дней со дня следующего за днем получения Требования платежа по Гарантии и документов согласно пункт</w:t>
      </w:r>
      <w:r>
        <w:rPr>
          <w:sz w:val="28"/>
          <w:szCs w:val="28"/>
        </w:rPr>
        <w:t>у</w:t>
      </w:r>
      <w:r w:rsidRPr="009B425C">
        <w:rPr>
          <w:sz w:val="28"/>
          <w:szCs w:val="28"/>
        </w:rPr>
        <w:t xml:space="preserve"> </w:t>
      </w:r>
      <w:r>
        <w:rPr>
          <w:sz w:val="28"/>
          <w:szCs w:val="28"/>
        </w:rPr>
        <w:t>19</w:t>
      </w:r>
      <w:r w:rsidRPr="009B425C">
        <w:rPr>
          <w:sz w:val="28"/>
          <w:szCs w:val="28"/>
        </w:rPr>
        <w:t xml:space="preserve">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 xml:space="preserve">За неисполнение или ненадлежащее исполнение обязательств по </w:t>
      </w:r>
      <w:r w:rsidRPr="009B425C">
        <w:rPr>
          <w:sz w:val="28"/>
          <w:szCs w:val="28"/>
        </w:rPr>
        <w:lastRenderedPageBreak/>
        <w:t>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roofErr w:type="gramStart"/>
      <w:r w:rsidRPr="009B425C">
        <w:rPr>
          <w:sz w:val="28"/>
          <w:szCs w:val="28"/>
        </w:rPr>
        <w:t xml:space="preserve"> ..</w:t>
      </w:r>
      <w:proofErr w:type="gramEnd"/>
      <w:r w:rsidRPr="009B425C">
        <w:rPr>
          <w:sz w:val="28"/>
          <w:szCs w:val="28"/>
        </w:rPr>
        <w:t xml:space="preserve">  Все прочие условия настоящей гарантии в случае такой передачи сохраняют свою силу. </w:t>
      </w:r>
    </w:p>
    <w:p w:rsidR="000649AA" w:rsidRPr="009B425C" w:rsidRDefault="000649AA" w:rsidP="00A90B9F">
      <w:pPr>
        <w:pStyle w:val="a4"/>
        <w:widowControl w:val="0"/>
        <w:numPr>
          <w:ilvl w:val="0"/>
          <w:numId w:val="16"/>
        </w:numPr>
        <w:ind w:left="0" w:firstLine="851"/>
        <w:jc w:val="both"/>
        <w:rPr>
          <w:bCs/>
          <w:sz w:val="28"/>
          <w:szCs w:val="28"/>
        </w:rPr>
      </w:pPr>
      <w:r w:rsidRPr="009B425C">
        <w:rPr>
          <w:sz w:val="28"/>
          <w:szCs w:val="28"/>
        </w:rPr>
        <w:t xml:space="preserve">Обязательства ГАРАНТА перед БЕНЕФИЦИАРОМ по Гарантии прекращаются </w:t>
      </w:r>
      <w:proofErr w:type="gramStart"/>
      <w:r w:rsidRPr="009B425C">
        <w:rPr>
          <w:sz w:val="28"/>
          <w:szCs w:val="28"/>
        </w:rPr>
        <w:t>в случаях</w:t>
      </w:r>
      <w:proofErr w:type="gramEnd"/>
      <w:r w:rsidRPr="009B425C">
        <w:rPr>
          <w:sz w:val="28"/>
          <w:szCs w:val="28"/>
        </w:rPr>
        <w:t xml:space="preserve"> предусмотренных частью 1 статьи 378 Гражданского кодекса Российской Федерации.</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 xml:space="preserve">Требование платежа по Гарантии должно быть получено ГАРАНТОМ в письменной форме с приложением указанных в пункте </w:t>
      </w:r>
      <w:r>
        <w:rPr>
          <w:sz w:val="28"/>
          <w:szCs w:val="28"/>
        </w:rPr>
        <w:t>19</w:t>
      </w:r>
      <w:r w:rsidRPr="009B425C">
        <w:rPr>
          <w:sz w:val="28"/>
          <w:szCs w:val="28"/>
        </w:rPr>
        <w:t xml:space="preserve"> настоящей Гарантии документов заказным письмом с уведомлением о вручении по адресу:</w:t>
      </w:r>
      <w:r>
        <w:rPr>
          <w:sz w:val="28"/>
          <w:szCs w:val="28"/>
        </w:rPr>
        <w:t xml:space="preserve"> </w:t>
      </w:r>
      <w:r w:rsidRPr="009B425C">
        <w:rPr>
          <w:sz w:val="28"/>
          <w:szCs w:val="28"/>
        </w:rPr>
        <w:t>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Требование платежа по Гарантии должно быть получено ГАРАНТОМ до истечения срока действия Гарантии.</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 xml:space="preserve">Требование платежа по Гарантии или приложение к нему должно содержать информацию </w:t>
      </w:r>
      <w:proofErr w:type="gramStart"/>
      <w:r w:rsidRPr="009B425C">
        <w:rPr>
          <w:sz w:val="28"/>
          <w:szCs w:val="28"/>
        </w:rPr>
        <w:t>о  наступлении</w:t>
      </w:r>
      <w:proofErr w:type="gramEnd"/>
      <w:r w:rsidRPr="009B425C">
        <w:rPr>
          <w:sz w:val="28"/>
          <w:szCs w:val="28"/>
        </w:rPr>
        <w:t xml:space="preserve">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w:t>
      </w:r>
      <w:r>
        <w:rPr>
          <w:sz w:val="28"/>
          <w:szCs w:val="28"/>
        </w:rPr>
        <w:t>ю</w:t>
      </w:r>
      <w:r w:rsidRPr="009B425C">
        <w:rPr>
          <w:sz w:val="28"/>
          <w:szCs w:val="28"/>
        </w:rPr>
        <w:t xml:space="preserve"> БЕНЕФИЦИАРА.</w:t>
      </w:r>
    </w:p>
    <w:p w:rsidR="000649AA" w:rsidRPr="009B425C" w:rsidRDefault="000649AA" w:rsidP="000649AA">
      <w:pPr>
        <w:autoSpaceDE w:val="0"/>
        <w:autoSpaceDN w:val="0"/>
        <w:adjustRightInd w:val="0"/>
        <w:ind w:firstLine="851"/>
        <w:jc w:val="both"/>
        <w:rPr>
          <w:sz w:val="28"/>
          <w:szCs w:val="28"/>
        </w:rPr>
      </w:pPr>
      <w:r w:rsidRPr="009B425C">
        <w:rPr>
          <w:sz w:val="28"/>
          <w:szCs w:val="28"/>
        </w:rPr>
        <w:t>К Требованию платежа по Гарантии, представленному на бумажном носителе, должны быть приложены следующие документы:</w:t>
      </w:r>
    </w:p>
    <w:p w:rsidR="000649AA" w:rsidRDefault="000649AA" w:rsidP="00A90B9F">
      <w:pPr>
        <w:pStyle w:val="a4"/>
        <w:numPr>
          <w:ilvl w:val="0"/>
          <w:numId w:val="20"/>
        </w:numPr>
        <w:autoSpaceDE w:val="0"/>
        <w:autoSpaceDN w:val="0"/>
        <w:adjustRightInd w:val="0"/>
        <w:ind w:left="0" w:firstLine="851"/>
        <w:jc w:val="both"/>
        <w:rPr>
          <w:sz w:val="28"/>
          <w:szCs w:val="28"/>
        </w:rPr>
      </w:pPr>
      <w:r w:rsidRPr="006B60FB">
        <w:rPr>
          <w:sz w:val="28"/>
          <w:szCs w:val="28"/>
        </w:rPr>
        <w:t>копия настоящей Гарантии;</w:t>
      </w:r>
    </w:p>
    <w:p w:rsidR="000649AA" w:rsidRPr="006B60FB" w:rsidRDefault="000649AA" w:rsidP="00A90B9F">
      <w:pPr>
        <w:pStyle w:val="a4"/>
        <w:numPr>
          <w:ilvl w:val="0"/>
          <w:numId w:val="20"/>
        </w:numPr>
        <w:autoSpaceDE w:val="0"/>
        <w:autoSpaceDN w:val="0"/>
        <w:adjustRightInd w:val="0"/>
        <w:ind w:left="0" w:firstLine="851"/>
        <w:jc w:val="both"/>
        <w:rPr>
          <w:sz w:val="28"/>
          <w:szCs w:val="28"/>
        </w:rPr>
      </w:pPr>
      <w:r w:rsidRPr="006B60FB">
        <w:rPr>
          <w:sz w:val="28"/>
          <w:szCs w:val="28"/>
        </w:rPr>
        <w:lastRenderedPageBreak/>
        <w:t>копия карточки с образцами подписей уполномоченных лиц БЕНЕФИЦИАРА.</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Расходы, возникающие в связи с перечислением денежных средств ГАРАНТОМ по Гарантии, несет ГАРАНТ.</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0649AA" w:rsidRPr="009B425C" w:rsidRDefault="000649AA" w:rsidP="000649AA">
      <w:pPr>
        <w:pStyle w:val="a4"/>
        <w:widowControl w:val="0"/>
        <w:ind w:left="0"/>
        <w:jc w:val="both"/>
        <w:rPr>
          <w:bCs/>
          <w:sz w:val="28"/>
          <w:szCs w:val="28"/>
        </w:rPr>
      </w:pPr>
    </w:p>
    <w:tbl>
      <w:tblPr>
        <w:tblW w:w="0" w:type="auto"/>
        <w:tblLook w:val="04A0" w:firstRow="1" w:lastRow="0" w:firstColumn="1" w:lastColumn="0" w:noHBand="0" w:noVBand="1"/>
      </w:tblPr>
      <w:tblGrid>
        <w:gridCol w:w="3582"/>
        <w:gridCol w:w="3296"/>
        <w:gridCol w:w="2970"/>
      </w:tblGrid>
      <w:tr w:rsidR="000649AA" w:rsidRPr="009B425C" w:rsidTr="004379B4">
        <w:tc>
          <w:tcPr>
            <w:tcW w:w="4077" w:type="dxa"/>
          </w:tcPr>
          <w:p w:rsidR="000649AA" w:rsidRPr="009B425C" w:rsidRDefault="000649AA" w:rsidP="004379B4">
            <w:pPr>
              <w:pStyle w:val="23"/>
              <w:spacing w:after="0" w:line="240" w:lineRule="auto"/>
              <w:jc w:val="center"/>
              <w:rPr>
                <w:bCs/>
                <w:sz w:val="28"/>
                <w:szCs w:val="28"/>
              </w:rPr>
            </w:pPr>
          </w:p>
        </w:tc>
        <w:tc>
          <w:tcPr>
            <w:tcW w:w="2552" w:type="dxa"/>
          </w:tcPr>
          <w:p w:rsidR="000649AA" w:rsidRPr="009B425C" w:rsidRDefault="000649AA" w:rsidP="004379B4">
            <w:pPr>
              <w:pStyle w:val="23"/>
              <w:spacing w:after="0" w:line="240" w:lineRule="auto"/>
              <w:jc w:val="both"/>
              <w:rPr>
                <w:bCs/>
                <w:sz w:val="28"/>
                <w:szCs w:val="28"/>
              </w:rPr>
            </w:pPr>
            <w:r w:rsidRPr="009B425C">
              <w:rPr>
                <w:bCs/>
                <w:sz w:val="28"/>
                <w:szCs w:val="28"/>
              </w:rPr>
              <w:t>______________________</w:t>
            </w:r>
          </w:p>
        </w:tc>
        <w:tc>
          <w:tcPr>
            <w:tcW w:w="3508" w:type="dxa"/>
          </w:tcPr>
          <w:p w:rsidR="000649AA" w:rsidRPr="009B425C" w:rsidRDefault="000649AA" w:rsidP="004379B4">
            <w:pPr>
              <w:pStyle w:val="23"/>
              <w:spacing w:after="0" w:line="240" w:lineRule="auto"/>
              <w:jc w:val="center"/>
              <w:rPr>
                <w:bCs/>
                <w:sz w:val="28"/>
                <w:szCs w:val="28"/>
              </w:rPr>
            </w:pPr>
          </w:p>
        </w:tc>
      </w:tr>
      <w:tr w:rsidR="000649AA" w:rsidRPr="009B425C" w:rsidTr="004379B4">
        <w:tc>
          <w:tcPr>
            <w:tcW w:w="4077" w:type="dxa"/>
          </w:tcPr>
          <w:p w:rsidR="000649AA" w:rsidRPr="009B425C" w:rsidRDefault="000649AA" w:rsidP="004379B4">
            <w:pPr>
              <w:pStyle w:val="23"/>
              <w:spacing w:after="0" w:line="240" w:lineRule="auto"/>
              <w:jc w:val="center"/>
              <w:rPr>
                <w:bCs/>
                <w:sz w:val="28"/>
                <w:szCs w:val="28"/>
              </w:rPr>
            </w:pPr>
            <w:r w:rsidRPr="009B425C">
              <w:rPr>
                <w:sz w:val="28"/>
                <w:szCs w:val="28"/>
              </w:rPr>
              <w:t xml:space="preserve">Представитель </w:t>
            </w:r>
          </w:p>
        </w:tc>
        <w:tc>
          <w:tcPr>
            <w:tcW w:w="2552" w:type="dxa"/>
          </w:tcPr>
          <w:p w:rsidR="000649AA" w:rsidRPr="009B425C" w:rsidRDefault="000649AA" w:rsidP="004379B4">
            <w:pPr>
              <w:pStyle w:val="23"/>
              <w:spacing w:after="0" w:line="240" w:lineRule="auto"/>
              <w:jc w:val="center"/>
              <w:rPr>
                <w:bCs/>
                <w:sz w:val="28"/>
                <w:szCs w:val="28"/>
              </w:rPr>
            </w:pPr>
            <w:r w:rsidRPr="009B425C">
              <w:rPr>
                <w:sz w:val="28"/>
                <w:szCs w:val="28"/>
              </w:rPr>
              <w:t>(подпись)</w:t>
            </w:r>
          </w:p>
        </w:tc>
        <w:tc>
          <w:tcPr>
            <w:tcW w:w="3508" w:type="dxa"/>
          </w:tcPr>
          <w:p w:rsidR="000649AA" w:rsidRPr="009B425C" w:rsidRDefault="000649AA" w:rsidP="004379B4">
            <w:pPr>
              <w:pStyle w:val="23"/>
              <w:spacing w:after="0" w:line="240" w:lineRule="auto"/>
              <w:jc w:val="center"/>
              <w:rPr>
                <w:bCs/>
                <w:sz w:val="28"/>
                <w:szCs w:val="28"/>
              </w:rPr>
            </w:pPr>
            <w:r w:rsidRPr="009B425C">
              <w:rPr>
                <w:sz w:val="28"/>
                <w:szCs w:val="28"/>
              </w:rPr>
              <w:t>(Ф.И.О.)</w:t>
            </w:r>
          </w:p>
        </w:tc>
      </w:tr>
    </w:tbl>
    <w:p w:rsidR="000649AA" w:rsidRPr="009B425C" w:rsidRDefault="000649AA" w:rsidP="000649AA">
      <w:pPr>
        <w:tabs>
          <w:tab w:val="center" w:pos="4923"/>
          <w:tab w:val="left" w:pos="6448"/>
        </w:tabs>
      </w:pPr>
    </w:p>
    <w:p w:rsidR="000649AA" w:rsidRPr="009B425C" w:rsidRDefault="000649AA" w:rsidP="000649AA">
      <w:pPr>
        <w:tabs>
          <w:tab w:val="center" w:pos="4923"/>
          <w:tab w:val="left" w:pos="6448"/>
        </w:tabs>
        <w:rPr>
          <w:sz w:val="28"/>
          <w:szCs w:val="28"/>
        </w:rPr>
      </w:pPr>
    </w:p>
    <w:p w:rsidR="000649AA" w:rsidRPr="009B425C" w:rsidRDefault="000649AA" w:rsidP="000649AA">
      <w:pPr>
        <w:spacing w:after="200" w:line="276" w:lineRule="auto"/>
        <w:rPr>
          <w:sz w:val="28"/>
          <w:szCs w:val="28"/>
        </w:rPr>
        <w:sectPr w:rsidR="000649AA" w:rsidRPr="009B425C" w:rsidSect="004379B4">
          <w:pgSz w:w="11906" w:h="16838" w:code="9"/>
          <w:pgMar w:top="1134" w:right="924" w:bottom="992" w:left="1134" w:header="794" w:footer="794" w:gutter="0"/>
          <w:pgNumType w:start="1"/>
          <w:cols w:space="708"/>
          <w:titlePg/>
          <w:docGrid w:linePitch="360"/>
        </w:sectPr>
      </w:pPr>
    </w:p>
    <w:p w:rsidR="000649AA" w:rsidRDefault="000649AA" w:rsidP="000649AA">
      <w:pPr>
        <w:ind w:firstLine="5812"/>
        <w:jc w:val="right"/>
        <w:rPr>
          <w:sz w:val="28"/>
          <w:szCs w:val="28"/>
        </w:rPr>
      </w:pPr>
      <w:r w:rsidRPr="00AE1C30">
        <w:rPr>
          <w:b/>
          <w:sz w:val="28"/>
          <w:szCs w:val="28"/>
        </w:rPr>
        <w:lastRenderedPageBreak/>
        <w:t>НЕ ТРЕБУЕТСЯ</w:t>
      </w:r>
    </w:p>
    <w:p w:rsidR="000649AA" w:rsidRDefault="000649AA" w:rsidP="000649AA">
      <w:pPr>
        <w:ind w:firstLine="5812"/>
        <w:rPr>
          <w:sz w:val="28"/>
          <w:szCs w:val="28"/>
        </w:rPr>
      </w:pPr>
      <w:r w:rsidRPr="00B671EE">
        <w:rPr>
          <w:sz w:val="28"/>
          <w:szCs w:val="28"/>
        </w:rPr>
        <w:t xml:space="preserve">Приложение № </w:t>
      </w:r>
      <w:r>
        <w:rPr>
          <w:sz w:val="28"/>
          <w:szCs w:val="28"/>
        </w:rPr>
        <w:t>3.2</w:t>
      </w:r>
      <w:r w:rsidRPr="00B671EE">
        <w:rPr>
          <w:sz w:val="28"/>
          <w:szCs w:val="28"/>
        </w:rPr>
        <w:t xml:space="preserve"> </w:t>
      </w:r>
      <w:r w:rsidRPr="00A8540F">
        <w:rPr>
          <w:sz w:val="28"/>
          <w:szCs w:val="28"/>
        </w:rPr>
        <w:t>к извещению</w:t>
      </w:r>
    </w:p>
    <w:p w:rsidR="000649AA" w:rsidRPr="00A8540F" w:rsidRDefault="000649AA" w:rsidP="000649AA">
      <w:pPr>
        <w:ind w:firstLine="5812"/>
        <w:rPr>
          <w:sz w:val="28"/>
          <w:szCs w:val="28"/>
        </w:rPr>
      </w:pPr>
      <w:r w:rsidRPr="00A8540F">
        <w:rPr>
          <w:sz w:val="28"/>
          <w:szCs w:val="28"/>
        </w:rPr>
        <w:t>о проведении запроса котировок</w:t>
      </w:r>
    </w:p>
    <w:p w:rsidR="000649AA" w:rsidRPr="009B425C" w:rsidRDefault="000649AA" w:rsidP="000649AA">
      <w:pPr>
        <w:jc w:val="right"/>
      </w:pPr>
    </w:p>
    <w:p w:rsidR="000649AA" w:rsidRPr="009B425C" w:rsidRDefault="000649AA" w:rsidP="000649AA">
      <w:pPr>
        <w:tabs>
          <w:tab w:val="center" w:pos="4923"/>
          <w:tab w:val="left" w:pos="6448"/>
        </w:tabs>
        <w:jc w:val="both"/>
        <w:rPr>
          <w:sz w:val="28"/>
          <w:szCs w:val="28"/>
        </w:rPr>
      </w:pPr>
      <w:r w:rsidRPr="009B425C">
        <w:rPr>
          <w:sz w:val="28"/>
          <w:szCs w:val="28"/>
        </w:rPr>
        <w:t>Рекомендуемая форма банковской гарантии, предоставляемой в качестве обеспечения исполнения договора</w:t>
      </w:r>
    </w:p>
    <w:p w:rsidR="000649AA" w:rsidRPr="009B425C" w:rsidRDefault="000649AA" w:rsidP="000649AA">
      <w:pPr>
        <w:tabs>
          <w:tab w:val="center" w:pos="4923"/>
          <w:tab w:val="left" w:pos="6448"/>
        </w:tabs>
        <w:jc w:val="center"/>
        <w:rPr>
          <w:i/>
          <w:sz w:val="28"/>
          <w:szCs w:val="28"/>
        </w:rPr>
      </w:pPr>
      <w:r w:rsidRPr="009B425C">
        <w:rPr>
          <w:i/>
          <w:sz w:val="28"/>
          <w:szCs w:val="28"/>
        </w:rPr>
        <w:t>(применяется в случае, если в пункте 1.5 приложения № 1 к извещению установлено требование о предоставлении обеспечения исполнения договора)</w:t>
      </w:r>
    </w:p>
    <w:p w:rsidR="000649AA" w:rsidRPr="009B425C" w:rsidRDefault="000649AA" w:rsidP="000649AA">
      <w:pPr>
        <w:tabs>
          <w:tab w:val="center" w:pos="4923"/>
          <w:tab w:val="left" w:pos="6448"/>
        </w:tabs>
        <w:jc w:val="both"/>
        <w:rPr>
          <w:sz w:val="28"/>
          <w:szCs w:val="28"/>
        </w:rPr>
      </w:pPr>
    </w:p>
    <w:p w:rsidR="000649AA" w:rsidRPr="009B425C" w:rsidRDefault="000649AA" w:rsidP="000649AA">
      <w:pPr>
        <w:tabs>
          <w:tab w:val="center" w:pos="4923"/>
          <w:tab w:val="left" w:pos="6448"/>
        </w:tabs>
        <w:jc w:val="both"/>
        <w:rPr>
          <w:sz w:val="28"/>
          <w:szCs w:val="28"/>
        </w:rPr>
      </w:pPr>
    </w:p>
    <w:p w:rsidR="000649AA" w:rsidRPr="009B425C" w:rsidRDefault="000649AA" w:rsidP="000649AA">
      <w:pPr>
        <w:widowControl w:val="0"/>
        <w:shd w:val="clear" w:color="auto" w:fill="FFFFFF"/>
        <w:ind w:firstLine="709"/>
        <w:jc w:val="center"/>
        <w:rPr>
          <w:sz w:val="28"/>
          <w:szCs w:val="28"/>
        </w:rPr>
      </w:pPr>
      <w:r w:rsidRPr="009B425C">
        <w:rPr>
          <w:b/>
          <w:bCs/>
          <w:sz w:val="28"/>
          <w:szCs w:val="28"/>
        </w:rPr>
        <w:t xml:space="preserve">БАНКОВСКАЯ ГАРАНТИЯ № </w:t>
      </w:r>
    </w:p>
    <w:p w:rsidR="000649AA" w:rsidRPr="009B425C" w:rsidRDefault="000649AA" w:rsidP="000649AA">
      <w:pPr>
        <w:widowControl w:val="0"/>
        <w:shd w:val="clear" w:color="auto" w:fill="FFFFFF"/>
        <w:tabs>
          <w:tab w:val="decimal" w:pos="9180"/>
        </w:tabs>
        <w:ind w:firstLine="709"/>
        <w:jc w:val="both"/>
        <w:rPr>
          <w:sz w:val="28"/>
          <w:szCs w:val="28"/>
        </w:rPr>
      </w:pPr>
    </w:p>
    <w:p w:rsidR="000649AA" w:rsidRPr="009B425C" w:rsidRDefault="000649AA" w:rsidP="000649AA">
      <w:pPr>
        <w:widowControl w:val="0"/>
        <w:shd w:val="clear" w:color="auto" w:fill="FFFFFF"/>
        <w:tabs>
          <w:tab w:val="decimal" w:pos="9923"/>
        </w:tabs>
        <w:ind w:firstLine="709"/>
        <w:jc w:val="both"/>
        <w:rPr>
          <w:b/>
          <w:sz w:val="28"/>
          <w:szCs w:val="28"/>
        </w:rPr>
      </w:pPr>
      <w:r w:rsidRPr="009B425C">
        <w:rPr>
          <w:b/>
          <w:sz w:val="28"/>
          <w:szCs w:val="28"/>
        </w:rPr>
        <w:t xml:space="preserve">Город </w:t>
      </w:r>
      <w:r>
        <w:rPr>
          <w:b/>
          <w:sz w:val="28"/>
          <w:szCs w:val="28"/>
        </w:rPr>
        <w:t>_________</w:t>
      </w:r>
      <w:r w:rsidRPr="009B425C">
        <w:rPr>
          <w:b/>
          <w:sz w:val="28"/>
          <w:szCs w:val="28"/>
        </w:rPr>
        <w:tab/>
        <w:t xml:space="preserve">      </w:t>
      </w:r>
      <w:proofErr w:type="gramStart"/>
      <w:r w:rsidRPr="009B425C">
        <w:rPr>
          <w:b/>
          <w:sz w:val="28"/>
          <w:szCs w:val="28"/>
        </w:rPr>
        <w:t xml:space="preserve">   «</w:t>
      </w:r>
      <w:proofErr w:type="gramEnd"/>
      <w:r w:rsidRPr="009B425C">
        <w:rPr>
          <w:b/>
          <w:sz w:val="28"/>
          <w:szCs w:val="28"/>
        </w:rPr>
        <w:t xml:space="preserve">__» </w:t>
      </w:r>
      <w:r w:rsidRPr="009B425C">
        <w:rPr>
          <w:sz w:val="28"/>
          <w:szCs w:val="28"/>
        </w:rPr>
        <w:t>_________________</w:t>
      </w:r>
      <w:r w:rsidRPr="009B425C">
        <w:rPr>
          <w:b/>
          <w:sz w:val="28"/>
          <w:szCs w:val="28"/>
        </w:rPr>
        <w:t xml:space="preserve"> года</w:t>
      </w:r>
    </w:p>
    <w:p w:rsidR="000649AA" w:rsidRPr="009B425C" w:rsidRDefault="000649AA" w:rsidP="000649AA">
      <w:pPr>
        <w:widowControl w:val="0"/>
        <w:shd w:val="clear" w:color="auto" w:fill="FFFFFF"/>
        <w:ind w:firstLine="709"/>
        <w:jc w:val="both"/>
        <w:rPr>
          <w:sz w:val="28"/>
          <w:szCs w:val="28"/>
        </w:rPr>
      </w:pPr>
    </w:p>
    <w:p w:rsidR="000649AA" w:rsidRPr="009B425C" w:rsidRDefault="000649AA" w:rsidP="000649AA">
      <w:pPr>
        <w:ind w:firstLine="851"/>
        <w:jc w:val="both"/>
        <w:rPr>
          <w:sz w:val="28"/>
          <w:szCs w:val="28"/>
        </w:rPr>
      </w:pPr>
      <w:r w:rsidRPr="009B425C">
        <w:rPr>
          <w:sz w:val="28"/>
          <w:szCs w:val="28"/>
        </w:rPr>
        <w:t>Настоящим</w:t>
      </w:r>
      <w:r>
        <w:rPr>
          <w:sz w:val="28"/>
          <w:szCs w:val="28"/>
        </w:rPr>
        <w:t xml:space="preserve"> </w:t>
      </w:r>
      <w:r w:rsidRPr="009B425C">
        <w:rPr>
          <w:sz w:val="28"/>
          <w:szCs w:val="28"/>
        </w:rPr>
        <w:t xml:space="preserve">___________________________________, ИНН ____________, КПП </w:t>
      </w:r>
      <w:r w:rsidRPr="009B425C">
        <w:rPr>
          <w:rStyle w:val="wmi-callto"/>
          <w:bCs/>
          <w:sz w:val="28"/>
          <w:szCs w:val="28"/>
        </w:rPr>
        <w:t>__________</w:t>
      </w:r>
      <w:r w:rsidRPr="009B425C">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0649AA" w:rsidRPr="009B425C" w:rsidRDefault="000649AA" w:rsidP="000649AA">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0649AA" w:rsidRPr="009B425C" w:rsidTr="004379B4">
        <w:tc>
          <w:tcPr>
            <w:tcW w:w="2410" w:type="dxa"/>
          </w:tcPr>
          <w:p w:rsidR="000649AA" w:rsidRPr="003B0A96" w:rsidRDefault="000649AA" w:rsidP="004379B4">
            <w:pPr>
              <w:pStyle w:val="a4"/>
              <w:widowControl w:val="0"/>
              <w:ind w:left="0"/>
              <w:jc w:val="both"/>
              <w:rPr>
                <w:sz w:val="28"/>
                <w:szCs w:val="28"/>
              </w:rPr>
            </w:pPr>
            <w:r w:rsidRPr="003B0A96">
              <w:rPr>
                <w:sz w:val="28"/>
                <w:szCs w:val="28"/>
              </w:rPr>
              <w:t>Номер закупки/извещения</w:t>
            </w:r>
          </w:p>
        </w:tc>
        <w:tc>
          <w:tcPr>
            <w:tcW w:w="7655" w:type="dxa"/>
          </w:tcPr>
          <w:p w:rsidR="000649AA" w:rsidRPr="003B0A96" w:rsidRDefault="000649AA" w:rsidP="004379B4">
            <w:pPr>
              <w:pStyle w:val="a4"/>
              <w:widowControl w:val="0"/>
              <w:ind w:left="0" w:firstLine="709"/>
              <w:jc w:val="both"/>
              <w:rPr>
                <w:sz w:val="28"/>
                <w:szCs w:val="28"/>
              </w:rPr>
            </w:pPr>
          </w:p>
        </w:tc>
      </w:tr>
      <w:tr w:rsidR="000649AA" w:rsidRPr="009B425C" w:rsidTr="004379B4">
        <w:tc>
          <w:tcPr>
            <w:tcW w:w="2410" w:type="dxa"/>
          </w:tcPr>
          <w:p w:rsidR="000649AA" w:rsidRPr="003B0A96" w:rsidRDefault="000649AA" w:rsidP="004379B4">
            <w:pPr>
              <w:pStyle w:val="a4"/>
              <w:widowControl w:val="0"/>
              <w:ind w:left="0"/>
              <w:jc w:val="both"/>
              <w:rPr>
                <w:sz w:val="28"/>
                <w:szCs w:val="28"/>
              </w:rPr>
            </w:pPr>
            <w:r w:rsidRPr="003B0A96">
              <w:rPr>
                <w:sz w:val="28"/>
                <w:szCs w:val="28"/>
              </w:rPr>
              <w:t>Наименование (предмет) закупки/номер лота (при наличии)</w:t>
            </w:r>
          </w:p>
        </w:tc>
        <w:tc>
          <w:tcPr>
            <w:tcW w:w="7655" w:type="dxa"/>
          </w:tcPr>
          <w:p w:rsidR="000649AA" w:rsidRPr="003B0A96" w:rsidRDefault="000649AA" w:rsidP="004379B4">
            <w:pPr>
              <w:pStyle w:val="a4"/>
              <w:widowControl w:val="0"/>
              <w:ind w:left="0" w:firstLine="709"/>
              <w:jc w:val="both"/>
              <w:rPr>
                <w:sz w:val="28"/>
                <w:szCs w:val="28"/>
              </w:rPr>
            </w:pPr>
          </w:p>
        </w:tc>
      </w:tr>
    </w:tbl>
    <w:p w:rsidR="000649AA" w:rsidRPr="009B425C" w:rsidRDefault="000649AA" w:rsidP="000649AA">
      <w:pPr>
        <w:tabs>
          <w:tab w:val="left" w:pos="540"/>
        </w:tabs>
        <w:ind w:firstLine="709"/>
        <w:jc w:val="both"/>
        <w:rPr>
          <w:sz w:val="28"/>
          <w:szCs w:val="28"/>
        </w:rPr>
      </w:pPr>
      <w:r w:rsidRPr="009B425C">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0649AA" w:rsidRPr="009B425C" w:rsidRDefault="000649AA" w:rsidP="00A90B9F">
      <w:pPr>
        <w:pStyle w:val="a4"/>
        <w:widowControl w:val="0"/>
        <w:numPr>
          <w:ilvl w:val="0"/>
          <w:numId w:val="18"/>
        </w:numPr>
        <w:jc w:val="both"/>
        <w:rPr>
          <w:sz w:val="28"/>
          <w:szCs w:val="28"/>
        </w:rPr>
      </w:pPr>
      <w:r w:rsidRPr="009B425C">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0649AA" w:rsidRPr="009B425C" w:rsidTr="004379B4">
        <w:tc>
          <w:tcPr>
            <w:tcW w:w="10137" w:type="dxa"/>
            <w:gridSpan w:val="2"/>
          </w:tcPr>
          <w:p w:rsidR="000649AA" w:rsidRPr="009B425C" w:rsidRDefault="000649AA" w:rsidP="004379B4">
            <w:pPr>
              <w:widowControl w:val="0"/>
              <w:ind w:firstLine="709"/>
              <w:jc w:val="center"/>
              <w:rPr>
                <w:b/>
                <w:sz w:val="28"/>
                <w:szCs w:val="28"/>
              </w:rPr>
            </w:pPr>
            <w:r w:rsidRPr="009B425C">
              <w:rPr>
                <w:b/>
                <w:sz w:val="28"/>
                <w:szCs w:val="28"/>
              </w:rPr>
              <w:t>БЕНЕФИЦИАР</w:t>
            </w: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Полное наименование</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ИНН</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ОГРН</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 xml:space="preserve">Адрес места </w:t>
            </w:r>
            <w:r w:rsidRPr="009B425C">
              <w:rPr>
                <w:sz w:val="28"/>
                <w:szCs w:val="28"/>
              </w:rPr>
              <w:lastRenderedPageBreak/>
              <w:t>нахождения</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10137" w:type="dxa"/>
            <w:gridSpan w:val="2"/>
          </w:tcPr>
          <w:p w:rsidR="000649AA" w:rsidRPr="009B425C" w:rsidRDefault="000649AA" w:rsidP="004379B4">
            <w:pPr>
              <w:widowControl w:val="0"/>
              <w:ind w:firstLine="709"/>
              <w:jc w:val="center"/>
              <w:rPr>
                <w:b/>
                <w:sz w:val="28"/>
                <w:szCs w:val="28"/>
              </w:rPr>
            </w:pPr>
            <w:r w:rsidRPr="009B425C">
              <w:rPr>
                <w:b/>
                <w:sz w:val="28"/>
                <w:szCs w:val="28"/>
              </w:rPr>
              <w:lastRenderedPageBreak/>
              <w:t>Сумма Гарантии</w:t>
            </w: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Сумма Гарантии в рублях РФ</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10137" w:type="dxa"/>
            <w:gridSpan w:val="2"/>
          </w:tcPr>
          <w:p w:rsidR="000649AA" w:rsidRPr="009B425C" w:rsidRDefault="000649AA" w:rsidP="004379B4">
            <w:pPr>
              <w:widowControl w:val="0"/>
              <w:ind w:firstLine="709"/>
              <w:jc w:val="center"/>
              <w:rPr>
                <w:b/>
                <w:sz w:val="28"/>
                <w:szCs w:val="28"/>
              </w:rPr>
            </w:pPr>
            <w:r w:rsidRPr="009B425C">
              <w:rPr>
                <w:b/>
                <w:sz w:val="28"/>
                <w:szCs w:val="28"/>
              </w:rPr>
              <w:t>Срок действия Гарантии</w:t>
            </w:r>
          </w:p>
        </w:tc>
      </w:tr>
      <w:tr w:rsidR="000649AA" w:rsidRPr="009B425C" w:rsidTr="004379B4">
        <w:tc>
          <w:tcPr>
            <w:tcW w:w="2802" w:type="dxa"/>
          </w:tcPr>
          <w:p w:rsidR="000649AA" w:rsidRPr="009B425C" w:rsidRDefault="000649AA" w:rsidP="004379B4">
            <w:pPr>
              <w:widowControl w:val="0"/>
              <w:jc w:val="both"/>
              <w:rPr>
                <w:sz w:val="28"/>
                <w:szCs w:val="28"/>
                <w:lang w:val="en-US"/>
              </w:rPr>
            </w:pPr>
            <w:proofErr w:type="spellStart"/>
            <w:r w:rsidRPr="009B425C">
              <w:rPr>
                <w:sz w:val="28"/>
                <w:szCs w:val="28"/>
                <w:lang w:val="en-US"/>
              </w:rPr>
              <w:t>Срок</w:t>
            </w:r>
            <w:proofErr w:type="spellEnd"/>
            <w:r w:rsidRPr="009B425C">
              <w:rPr>
                <w:sz w:val="28"/>
                <w:szCs w:val="28"/>
                <w:lang w:val="en-US"/>
              </w:rPr>
              <w:t xml:space="preserve"> </w:t>
            </w:r>
            <w:proofErr w:type="spellStart"/>
            <w:r w:rsidRPr="009B425C">
              <w:rPr>
                <w:sz w:val="28"/>
                <w:szCs w:val="28"/>
                <w:lang w:val="en-US"/>
              </w:rPr>
              <w:t>действия</w:t>
            </w:r>
            <w:proofErr w:type="spellEnd"/>
            <w:r w:rsidRPr="009B425C">
              <w:rPr>
                <w:sz w:val="28"/>
                <w:szCs w:val="28"/>
                <w:lang w:val="en-US"/>
              </w:rPr>
              <w:t xml:space="preserve"> </w:t>
            </w:r>
            <w:proofErr w:type="spellStart"/>
            <w:r w:rsidRPr="009B425C">
              <w:rPr>
                <w:sz w:val="28"/>
                <w:szCs w:val="28"/>
                <w:lang w:val="en-US"/>
              </w:rPr>
              <w:t>Гарантии</w:t>
            </w:r>
            <w:proofErr w:type="spellEnd"/>
          </w:p>
        </w:tc>
        <w:tc>
          <w:tcPr>
            <w:tcW w:w="7335" w:type="dxa"/>
          </w:tcPr>
          <w:p w:rsidR="000649AA" w:rsidRPr="003B0A96" w:rsidRDefault="000649AA" w:rsidP="004379B4">
            <w:pPr>
              <w:pStyle w:val="a4"/>
              <w:widowControl w:val="0"/>
              <w:ind w:left="0" w:firstLine="709"/>
              <w:jc w:val="both"/>
              <w:rPr>
                <w:sz w:val="28"/>
                <w:szCs w:val="28"/>
              </w:rPr>
            </w:pPr>
            <w:r w:rsidRPr="003B0A96">
              <w:rPr>
                <w:sz w:val="28"/>
                <w:szCs w:val="28"/>
              </w:rPr>
              <w:t>Гарантия вступает в силу с «_</w:t>
            </w:r>
            <w:proofErr w:type="gramStart"/>
            <w:r w:rsidRPr="003B0A96">
              <w:rPr>
                <w:sz w:val="28"/>
                <w:szCs w:val="28"/>
              </w:rPr>
              <w:t>_»_</w:t>
            </w:r>
            <w:proofErr w:type="gramEnd"/>
            <w:r w:rsidRPr="003B0A96">
              <w:rPr>
                <w:sz w:val="28"/>
                <w:szCs w:val="28"/>
              </w:rPr>
              <w:t xml:space="preserve">______20__года включительно </w:t>
            </w:r>
            <w:r w:rsidRPr="003B0A96">
              <w:rPr>
                <w:i/>
                <w:sz w:val="28"/>
                <w:szCs w:val="28"/>
              </w:rPr>
              <w:t>или с даты выдачи (выбрать нужное)</w:t>
            </w:r>
            <w:r w:rsidRPr="003B0A96">
              <w:rPr>
                <w:sz w:val="28"/>
                <w:szCs w:val="28"/>
              </w:rPr>
              <w:t xml:space="preserve"> и действует до «__»_______20__года включительно. </w:t>
            </w:r>
          </w:p>
          <w:p w:rsidR="000649AA" w:rsidRPr="009B425C" w:rsidRDefault="000649AA" w:rsidP="004379B4">
            <w:pPr>
              <w:widowControl w:val="0"/>
              <w:ind w:firstLine="709"/>
              <w:jc w:val="both"/>
              <w:rPr>
                <w:sz w:val="28"/>
                <w:szCs w:val="28"/>
              </w:rPr>
            </w:pPr>
            <w:r w:rsidRPr="009B425C">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0649AA" w:rsidRPr="009B425C" w:rsidRDefault="000649AA" w:rsidP="000649AA">
      <w:pPr>
        <w:pStyle w:val="a4"/>
        <w:widowControl w:val="0"/>
        <w:ind w:left="0" w:firstLine="709"/>
        <w:jc w:val="both"/>
        <w:rPr>
          <w:sz w:val="28"/>
          <w:szCs w:val="28"/>
        </w:rPr>
      </w:pP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Сведения о ПРИНЦИПАЛЕ (</w:t>
      </w:r>
      <w:r w:rsidRPr="006B60FB">
        <w:rPr>
          <w:i/>
          <w:sz w:val="28"/>
          <w:szCs w:val="28"/>
        </w:rPr>
        <w:t>выбрать нужное</w:t>
      </w:r>
      <w:r w:rsidRPr="009B425C">
        <w:rPr>
          <w:sz w:val="28"/>
          <w:szCs w:val="28"/>
        </w:rPr>
        <w:t>):</w:t>
      </w:r>
    </w:p>
    <w:p w:rsidR="000649AA" w:rsidRPr="009B425C" w:rsidRDefault="000649AA" w:rsidP="000649AA">
      <w:pPr>
        <w:pStyle w:val="a4"/>
        <w:widowControl w:val="0"/>
        <w:ind w:left="0" w:firstLine="709"/>
        <w:jc w:val="both"/>
        <w:rPr>
          <w:sz w:val="28"/>
          <w:szCs w:val="28"/>
        </w:rPr>
      </w:pPr>
      <w:r w:rsidRPr="009B425C">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7058"/>
      </w:tblGrid>
      <w:tr w:rsidR="000649AA" w:rsidRPr="009B425C" w:rsidTr="004379B4">
        <w:tc>
          <w:tcPr>
            <w:tcW w:w="10137" w:type="dxa"/>
            <w:gridSpan w:val="2"/>
          </w:tcPr>
          <w:p w:rsidR="000649AA" w:rsidRPr="009B425C" w:rsidRDefault="000649AA" w:rsidP="004379B4">
            <w:pPr>
              <w:widowControl w:val="0"/>
              <w:ind w:firstLine="709"/>
              <w:jc w:val="center"/>
              <w:rPr>
                <w:b/>
                <w:sz w:val="28"/>
                <w:szCs w:val="28"/>
              </w:rPr>
            </w:pPr>
            <w:r w:rsidRPr="009B425C">
              <w:rPr>
                <w:b/>
                <w:sz w:val="28"/>
                <w:szCs w:val="28"/>
              </w:rPr>
              <w:t>ПРИНЦИПАЛ</w:t>
            </w: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Полное наименование</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ИНН</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ОГРН</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Адрес места нахождения</w:t>
            </w:r>
          </w:p>
        </w:tc>
        <w:tc>
          <w:tcPr>
            <w:tcW w:w="7335" w:type="dxa"/>
          </w:tcPr>
          <w:p w:rsidR="000649AA" w:rsidRPr="009B425C" w:rsidRDefault="000649AA" w:rsidP="004379B4">
            <w:pPr>
              <w:widowControl w:val="0"/>
              <w:ind w:firstLine="709"/>
              <w:jc w:val="both"/>
              <w:rPr>
                <w:sz w:val="28"/>
                <w:szCs w:val="28"/>
              </w:rPr>
            </w:pPr>
          </w:p>
        </w:tc>
      </w:tr>
    </w:tbl>
    <w:p w:rsidR="000649AA" w:rsidRPr="009B425C" w:rsidRDefault="000649AA" w:rsidP="000649AA">
      <w:pPr>
        <w:pStyle w:val="a4"/>
        <w:widowControl w:val="0"/>
        <w:ind w:left="0" w:firstLine="709"/>
        <w:jc w:val="both"/>
        <w:rPr>
          <w:sz w:val="28"/>
          <w:szCs w:val="28"/>
        </w:rPr>
      </w:pPr>
    </w:p>
    <w:p w:rsidR="000649AA" w:rsidRPr="009B425C" w:rsidRDefault="000649AA" w:rsidP="000649AA">
      <w:pPr>
        <w:pStyle w:val="a4"/>
        <w:widowControl w:val="0"/>
        <w:ind w:left="0" w:firstLine="709"/>
        <w:jc w:val="both"/>
        <w:rPr>
          <w:sz w:val="28"/>
          <w:szCs w:val="28"/>
        </w:rPr>
      </w:pPr>
      <w:r w:rsidRPr="009B425C">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048"/>
      </w:tblGrid>
      <w:tr w:rsidR="000649AA" w:rsidRPr="009B425C" w:rsidTr="004379B4">
        <w:tc>
          <w:tcPr>
            <w:tcW w:w="10137" w:type="dxa"/>
            <w:gridSpan w:val="2"/>
          </w:tcPr>
          <w:p w:rsidR="000649AA" w:rsidRPr="009B425C" w:rsidRDefault="000649AA" w:rsidP="004379B4">
            <w:pPr>
              <w:widowControl w:val="0"/>
              <w:ind w:firstLine="709"/>
              <w:jc w:val="center"/>
              <w:rPr>
                <w:b/>
                <w:sz w:val="28"/>
                <w:szCs w:val="28"/>
              </w:rPr>
            </w:pPr>
            <w:r w:rsidRPr="009B425C">
              <w:rPr>
                <w:b/>
                <w:sz w:val="28"/>
                <w:szCs w:val="28"/>
              </w:rPr>
              <w:t>ПРИНЦИПАЛ</w:t>
            </w: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ФИО</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ИНН</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ОГРНИП</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Паспортные данные</w:t>
            </w:r>
          </w:p>
        </w:tc>
        <w:tc>
          <w:tcPr>
            <w:tcW w:w="7335" w:type="dxa"/>
          </w:tcPr>
          <w:p w:rsidR="000649AA" w:rsidRPr="009B425C" w:rsidRDefault="000649AA" w:rsidP="004379B4">
            <w:pPr>
              <w:widowControl w:val="0"/>
              <w:ind w:firstLine="709"/>
              <w:jc w:val="both"/>
              <w:rPr>
                <w:sz w:val="28"/>
                <w:szCs w:val="28"/>
                <w:lang w:val="en-US"/>
              </w:rPr>
            </w:pP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Адрес места жительства</w:t>
            </w:r>
          </w:p>
        </w:tc>
        <w:tc>
          <w:tcPr>
            <w:tcW w:w="7335" w:type="dxa"/>
          </w:tcPr>
          <w:p w:rsidR="000649AA" w:rsidRPr="009B425C" w:rsidRDefault="000649AA" w:rsidP="004379B4">
            <w:pPr>
              <w:widowControl w:val="0"/>
              <w:ind w:firstLine="709"/>
              <w:jc w:val="both"/>
              <w:rPr>
                <w:sz w:val="28"/>
                <w:szCs w:val="28"/>
              </w:rPr>
            </w:pPr>
          </w:p>
        </w:tc>
      </w:tr>
    </w:tbl>
    <w:p w:rsidR="000649AA" w:rsidRPr="009B425C" w:rsidRDefault="000649AA" w:rsidP="000649AA">
      <w:pPr>
        <w:pStyle w:val="a4"/>
        <w:widowControl w:val="0"/>
        <w:ind w:left="0" w:firstLine="709"/>
        <w:jc w:val="both"/>
        <w:rPr>
          <w:sz w:val="28"/>
          <w:szCs w:val="28"/>
        </w:rPr>
      </w:pPr>
    </w:p>
    <w:p w:rsidR="000649AA" w:rsidRDefault="000649AA" w:rsidP="00A90B9F">
      <w:pPr>
        <w:pStyle w:val="a4"/>
        <w:widowControl w:val="0"/>
        <w:numPr>
          <w:ilvl w:val="0"/>
          <w:numId w:val="18"/>
        </w:numPr>
        <w:tabs>
          <w:tab w:val="left" w:pos="142"/>
        </w:tabs>
        <w:ind w:left="0" w:firstLine="709"/>
        <w:jc w:val="both"/>
        <w:rPr>
          <w:color w:val="000000"/>
          <w:sz w:val="28"/>
          <w:szCs w:val="28"/>
        </w:rPr>
      </w:pPr>
      <w:r w:rsidRPr="003B7F69">
        <w:rPr>
          <w:color w:val="000000"/>
          <w:sz w:val="28"/>
          <w:szCs w:val="28"/>
        </w:rPr>
        <w:t>Основное обязательство, исполнение по которому обеспечивается банковской гарантией:</w:t>
      </w:r>
    </w:p>
    <w:p w:rsidR="000649AA" w:rsidRDefault="000649AA" w:rsidP="000649AA">
      <w:pPr>
        <w:pStyle w:val="a4"/>
        <w:widowControl w:val="0"/>
        <w:tabs>
          <w:tab w:val="left" w:pos="0"/>
          <w:tab w:val="left" w:pos="142"/>
        </w:tabs>
        <w:ind w:left="0" w:firstLine="284"/>
        <w:jc w:val="both"/>
        <w:rPr>
          <w:color w:val="000000"/>
          <w:sz w:val="28"/>
          <w:szCs w:val="28"/>
        </w:rPr>
      </w:pPr>
      <w:r w:rsidRPr="003B7F69">
        <w:rPr>
          <w:color w:val="000000"/>
          <w:sz w:val="28"/>
          <w:szCs w:val="28"/>
        </w:rPr>
        <w:t>- ПРИНЦИПАЛ обязуется исполнять все обязательства по договору, заключаемому по итогам конкурентной закупки.</w:t>
      </w:r>
    </w:p>
    <w:p w:rsidR="000649AA" w:rsidRPr="009B425C" w:rsidRDefault="000649AA" w:rsidP="00A90B9F">
      <w:pPr>
        <w:pStyle w:val="a4"/>
        <w:widowControl w:val="0"/>
        <w:numPr>
          <w:ilvl w:val="0"/>
          <w:numId w:val="18"/>
        </w:numPr>
        <w:ind w:left="0" w:firstLine="709"/>
        <w:jc w:val="both"/>
        <w:rPr>
          <w:color w:val="000000"/>
          <w:sz w:val="28"/>
          <w:szCs w:val="28"/>
        </w:rPr>
      </w:pPr>
      <w:r w:rsidRPr="009B425C">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9B425C">
        <w:rPr>
          <w:color w:val="000000"/>
          <w:sz w:val="28"/>
          <w:szCs w:val="28"/>
        </w:rPr>
        <w:t>обстоятельства неисполнения и (или) ненадлежащего исполнения ПРИНЦИПАЛОМ своих обязательств по ДОГОВОРУ, заключаемому по итогам ЗАКУПКИ.</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w:t>
      </w:r>
      <w:r w:rsidRPr="009B425C">
        <w:rPr>
          <w:sz w:val="28"/>
          <w:szCs w:val="28"/>
        </w:rPr>
        <w:lastRenderedPageBreak/>
        <w:t>обязательств, обеспеченных ГАРАНТИЕЙ (далее – Требование платежа по Гарантии или Требование).</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0649AA" w:rsidRPr="009B425C" w:rsidRDefault="000649AA" w:rsidP="000649AA">
      <w:pPr>
        <w:autoSpaceDE w:val="0"/>
        <w:autoSpaceDN w:val="0"/>
        <w:adjustRightInd w:val="0"/>
        <w:ind w:left="360" w:firstLine="709"/>
        <w:jc w:val="both"/>
        <w:rPr>
          <w:sz w:val="28"/>
          <w:szCs w:val="28"/>
        </w:rPr>
      </w:pPr>
      <w:r w:rsidRPr="009B425C">
        <w:rPr>
          <w:sz w:val="28"/>
          <w:szCs w:val="28"/>
        </w:rPr>
        <w:t>К Требованию платежа по Гарантии, предоставленному на бумажном носителе, должны быть приложены следующие документы:</w:t>
      </w:r>
    </w:p>
    <w:p w:rsidR="000649AA" w:rsidRDefault="000649AA" w:rsidP="00A90B9F">
      <w:pPr>
        <w:pStyle w:val="a4"/>
        <w:numPr>
          <w:ilvl w:val="0"/>
          <w:numId w:val="21"/>
        </w:numPr>
        <w:autoSpaceDE w:val="0"/>
        <w:autoSpaceDN w:val="0"/>
        <w:adjustRightInd w:val="0"/>
        <w:ind w:left="0" w:firstLine="851"/>
        <w:jc w:val="both"/>
        <w:rPr>
          <w:sz w:val="28"/>
          <w:szCs w:val="28"/>
        </w:rPr>
      </w:pPr>
      <w:r w:rsidRPr="006B60FB">
        <w:rPr>
          <w:sz w:val="28"/>
          <w:szCs w:val="28"/>
        </w:rPr>
        <w:t>копия настоящей Гарантии;</w:t>
      </w:r>
    </w:p>
    <w:p w:rsidR="000649AA" w:rsidRDefault="000649AA" w:rsidP="00A90B9F">
      <w:pPr>
        <w:pStyle w:val="a4"/>
        <w:numPr>
          <w:ilvl w:val="0"/>
          <w:numId w:val="21"/>
        </w:numPr>
        <w:autoSpaceDE w:val="0"/>
        <w:autoSpaceDN w:val="0"/>
        <w:adjustRightInd w:val="0"/>
        <w:ind w:left="0" w:firstLine="851"/>
        <w:jc w:val="both"/>
        <w:rPr>
          <w:sz w:val="28"/>
          <w:szCs w:val="28"/>
        </w:rPr>
      </w:pPr>
      <w:r w:rsidRPr="006B60FB">
        <w:rPr>
          <w:sz w:val="28"/>
          <w:szCs w:val="28"/>
        </w:rPr>
        <w:t>нотариально заверенная копия карточки с образцами подписей уполномоченных лиц БЕНЕФИЦИАРА;</w:t>
      </w:r>
    </w:p>
    <w:p w:rsidR="000649AA" w:rsidRPr="006B60FB" w:rsidRDefault="000649AA" w:rsidP="00A90B9F">
      <w:pPr>
        <w:pStyle w:val="a4"/>
        <w:numPr>
          <w:ilvl w:val="0"/>
          <w:numId w:val="21"/>
        </w:numPr>
        <w:autoSpaceDE w:val="0"/>
        <w:autoSpaceDN w:val="0"/>
        <w:adjustRightInd w:val="0"/>
        <w:ind w:left="0" w:firstLine="851"/>
        <w:jc w:val="both"/>
        <w:rPr>
          <w:sz w:val="28"/>
          <w:szCs w:val="28"/>
        </w:rPr>
      </w:pPr>
      <w:r w:rsidRPr="006B60FB">
        <w:rPr>
          <w:sz w:val="28"/>
          <w:szCs w:val="28"/>
        </w:rPr>
        <w:t>расчет суммы требования по гарантии.</w:t>
      </w:r>
    </w:p>
    <w:p w:rsidR="000649AA" w:rsidRPr="009B425C" w:rsidRDefault="000649AA" w:rsidP="00A90B9F">
      <w:pPr>
        <w:pStyle w:val="a4"/>
        <w:widowControl w:val="0"/>
        <w:numPr>
          <w:ilvl w:val="0"/>
          <w:numId w:val="18"/>
        </w:numPr>
        <w:shd w:val="clear" w:color="auto" w:fill="FFFFFF"/>
        <w:ind w:left="0" w:firstLine="709"/>
        <w:jc w:val="both"/>
        <w:rPr>
          <w:bCs/>
          <w:sz w:val="28"/>
          <w:szCs w:val="28"/>
        </w:rPr>
      </w:pPr>
      <w:r w:rsidRPr="009B425C">
        <w:rPr>
          <w:sz w:val="28"/>
          <w:szCs w:val="28"/>
        </w:rPr>
        <w:t xml:space="preserve">ГАРАНТ в течение 5 (Пяти) рабочих дней со дня следующего за днем получения от БЕНЕФИЦИАРА Требования платежа по Гарантии и предусмотренных пунктом </w:t>
      </w:r>
      <w:r>
        <w:rPr>
          <w:sz w:val="28"/>
          <w:szCs w:val="28"/>
        </w:rPr>
        <w:t>8</w:t>
      </w:r>
      <w:r w:rsidRPr="009B425C">
        <w:rPr>
          <w:sz w:val="28"/>
          <w:szCs w:val="28"/>
        </w:rPr>
        <w:t xml:space="preserve">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 xml:space="preserve">Передача БЕНЕФИЦИАРОМ права требования по банковской </w:t>
      </w:r>
      <w:r w:rsidRPr="009B425C">
        <w:rPr>
          <w:sz w:val="28"/>
          <w:szCs w:val="28"/>
        </w:rPr>
        <w:lastRenderedPageBreak/>
        <w:t>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0649AA" w:rsidRPr="009B425C" w:rsidRDefault="000649AA" w:rsidP="00A90B9F">
      <w:pPr>
        <w:pStyle w:val="a4"/>
        <w:widowControl w:val="0"/>
        <w:numPr>
          <w:ilvl w:val="0"/>
          <w:numId w:val="18"/>
        </w:numPr>
        <w:ind w:left="0" w:firstLine="709"/>
        <w:jc w:val="both"/>
        <w:rPr>
          <w:bCs/>
          <w:sz w:val="28"/>
          <w:szCs w:val="28"/>
        </w:rPr>
      </w:pPr>
      <w:r w:rsidRPr="009B425C">
        <w:rPr>
          <w:sz w:val="28"/>
          <w:szCs w:val="28"/>
        </w:rPr>
        <w:t xml:space="preserve">Обязательства ГАРАНТА перед БЕНЕФИЦИАРОМ по Гарантии прекращаются </w:t>
      </w:r>
      <w:proofErr w:type="gramStart"/>
      <w:r w:rsidRPr="009B425C">
        <w:rPr>
          <w:sz w:val="28"/>
          <w:szCs w:val="28"/>
        </w:rPr>
        <w:t>в случаях</w:t>
      </w:r>
      <w:proofErr w:type="gramEnd"/>
      <w:r w:rsidRPr="009B425C">
        <w:rPr>
          <w:sz w:val="28"/>
          <w:szCs w:val="28"/>
        </w:rPr>
        <w:t xml:space="preserve"> предусмотренных частью 1 статьи 378 Гражданского кодекса Российской Федерации.</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 xml:space="preserve">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w:t>
      </w:r>
      <w:proofErr w:type="gramStart"/>
      <w:r w:rsidRPr="009B425C">
        <w:rPr>
          <w:sz w:val="28"/>
          <w:szCs w:val="28"/>
        </w:rPr>
        <w:t>БЕНЕФИЦИАРОМ  по</w:t>
      </w:r>
      <w:proofErr w:type="gramEnd"/>
      <w:r w:rsidRPr="009B425C">
        <w:rPr>
          <w:sz w:val="28"/>
          <w:szCs w:val="28"/>
        </w:rPr>
        <w:t xml:space="preserve">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Расходы, возникающие в связи с перечислением денежных средств ГАРАНТОМ по Гарантии, несет ГАРАНТ.</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Изменения, вносимые в ДОГОВОР, не освобождают ГАРАНТА от исполнения обязательств по Гарантии.</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w:t>
      </w:r>
      <w:proofErr w:type="gramStart"/>
      <w:r w:rsidRPr="009B425C">
        <w:rPr>
          <w:sz w:val="28"/>
          <w:szCs w:val="28"/>
        </w:rPr>
        <w:t>Москвы  в</w:t>
      </w:r>
      <w:proofErr w:type="gramEnd"/>
      <w:r w:rsidRPr="009B425C">
        <w:rPr>
          <w:sz w:val="28"/>
          <w:szCs w:val="28"/>
        </w:rPr>
        <w:t xml:space="preserve"> соответствии с действующим законодательством Российской Федерации.</w:t>
      </w:r>
    </w:p>
    <w:p w:rsidR="000649AA" w:rsidRPr="009B425C" w:rsidRDefault="000649AA" w:rsidP="000649AA">
      <w:pPr>
        <w:pStyle w:val="a4"/>
        <w:widowControl w:val="0"/>
        <w:ind w:left="0" w:firstLine="709"/>
        <w:jc w:val="both"/>
        <w:rPr>
          <w:sz w:val="28"/>
          <w:szCs w:val="28"/>
        </w:rPr>
      </w:pPr>
    </w:p>
    <w:p w:rsidR="000649AA" w:rsidRPr="009B425C" w:rsidRDefault="000649AA" w:rsidP="000649AA">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732"/>
        <w:gridCol w:w="3296"/>
        <w:gridCol w:w="2820"/>
      </w:tblGrid>
      <w:tr w:rsidR="000649AA" w:rsidRPr="009B425C" w:rsidTr="004379B4">
        <w:tc>
          <w:tcPr>
            <w:tcW w:w="4077" w:type="dxa"/>
          </w:tcPr>
          <w:p w:rsidR="000649AA" w:rsidRPr="009B425C" w:rsidRDefault="000649AA" w:rsidP="004379B4">
            <w:pPr>
              <w:pStyle w:val="23"/>
              <w:spacing w:after="0" w:line="240" w:lineRule="auto"/>
              <w:jc w:val="center"/>
              <w:rPr>
                <w:bCs/>
                <w:color w:val="000000"/>
                <w:sz w:val="28"/>
                <w:szCs w:val="28"/>
              </w:rPr>
            </w:pPr>
          </w:p>
        </w:tc>
        <w:tc>
          <w:tcPr>
            <w:tcW w:w="2552" w:type="dxa"/>
          </w:tcPr>
          <w:p w:rsidR="000649AA" w:rsidRPr="009B425C" w:rsidRDefault="000649AA" w:rsidP="004379B4">
            <w:pPr>
              <w:pStyle w:val="23"/>
              <w:spacing w:after="0" w:line="240" w:lineRule="auto"/>
              <w:jc w:val="both"/>
              <w:rPr>
                <w:bCs/>
                <w:color w:val="000000"/>
                <w:sz w:val="28"/>
                <w:szCs w:val="28"/>
              </w:rPr>
            </w:pPr>
            <w:r w:rsidRPr="009B425C">
              <w:rPr>
                <w:bCs/>
                <w:color w:val="000000"/>
                <w:sz w:val="28"/>
                <w:szCs w:val="28"/>
              </w:rPr>
              <w:t>______________________</w:t>
            </w:r>
          </w:p>
        </w:tc>
        <w:tc>
          <w:tcPr>
            <w:tcW w:w="3508" w:type="dxa"/>
          </w:tcPr>
          <w:p w:rsidR="000649AA" w:rsidRPr="009B425C" w:rsidRDefault="000649AA" w:rsidP="004379B4">
            <w:pPr>
              <w:pStyle w:val="23"/>
              <w:spacing w:after="0" w:line="240" w:lineRule="auto"/>
              <w:ind w:firstLine="709"/>
              <w:jc w:val="center"/>
              <w:rPr>
                <w:bCs/>
                <w:color w:val="000000"/>
                <w:sz w:val="28"/>
                <w:szCs w:val="28"/>
              </w:rPr>
            </w:pPr>
          </w:p>
        </w:tc>
      </w:tr>
      <w:tr w:rsidR="000649AA" w:rsidRPr="00E12BBB" w:rsidTr="004379B4">
        <w:tc>
          <w:tcPr>
            <w:tcW w:w="4077" w:type="dxa"/>
          </w:tcPr>
          <w:p w:rsidR="000649AA" w:rsidRPr="009B425C" w:rsidRDefault="000649AA" w:rsidP="004379B4">
            <w:pPr>
              <w:pStyle w:val="23"/>
              <w:spacing w:after="0" w:line="240" w:lineRule="auto"/>
              <w:rPr>
                <w:bCs/>
                <w:sz w:val="28"/>
                <w:szCs w:val="28"/>
              </w:rPr>
            </w:pPr>
            <w:r w:rsidRPr="009B425C">
              <w:rPr>
                <w:sz w:val="28"/>
                <w:szCs w:val="28"/>
              </w:rPr>
              <w:t>Представитель ______________________</w:t>
            </w:r>
          </w:p>
        </w:tc>
        <w:tc>
          <w:tcPr>
            <w:tcW w:w="2552" w:type="dxa"/>
          </w:tcPr>
          <w:p w:rsidR="000649AA" w:rsidRPr="009B425C" w:rsidRDefault="000649AA" w:rsidP="004379B4">
            <w:pPr>
              <w:pStyle w:val="23"/>
              <w:spacing w:after="0" w:line="240" w:lineRule="auto"/>
              <w:ind w:firstLine="709"/>
              <w:jc w:val="center"/>
              <w:rPr>
                <w:bCs/>
                <w:sz w:val="28"/>
                <w:szCs w:val="28"/>
              </w:rPr>
            </w:pPr>
            <w:r w:rsidRPr="009B425C">
              <w:rPr>
                <w:sz w:val="28"/>
                <w:szCs w:val="28"/>
              </w:rPr>
              <w:t>(подпись)</w:t>
            </w:r>
          </w:p>
        </w:tc>
        <w:tc>
          <w:tcPr>
            <w:tcW w:w="3508" w:type="dxa"/>
          </w:tcPr>
          <w:p w:rsidR="000649AA" w:rsidRPr="00E12BBB" w:rsidRDefault="000649AA" w:rsidP="004379B4">
            <w:pPr>
              <w:pStyle w:val="23"/>
              <w:spacing w:after="0" w:line="240" w:lineRule="auto"/>
              <w:ind w:firstLine="709"/>
              <w:jc w:val="center"/>
              <w:rPr>
                <w:bCs/>
                <w:sz w:val="28"/>
                <w:szCs w:val="28"/>
              </w:rPr>
            </w:pPr>
            <w:r w:rsidRPr="009B425C">
              <w:rPr>
                <w:sz w:val="28"/>
                <w:szCs w:val="28"/>
              </w:rPr>
              <w:t>(Ф.И.О.)</w:t>
            </w:r>
          </w:p>
        </w:tc>
      </w:tr>
    </w:tbl>
    <w:p w:rsidR="000649AA" w:rsidRPr="009B425C" w:rsidRDefault="000649AA" w:rsidP="000649AA">
      <w:pPr>
        <w:jc w:val="right"/>
        <w:rPr>
          <w:sz w:val="28"/>
          <w:szCs w:val="28"/>
        </w:rPr>
      </w:pPr>
    </w:p>
    <w:p w:rsidR="009C12D3" w:rsidRPr="00703BBE" w:rsidRDefault="009C12D3" w:rsidP="00616014">
      <w:pPr>
        <w:ind w:firstLine="567"/>
        <w:rPr>
          <w:sz w:val="28"/>
          <w:szCs w:val="28"/>
        </w:rPr>
      </w:pPr>
    </w:p>
    <w:sectPr w:rsidR="009C12D3" w:rsidRPr="00703BBE" w:rsidSect="000649AA">
      <w:pgSz w:w="11906" w:h="16838" w:code="9"/>
      <w:pgMar w:top="1134" w:right="924" w:bottom="709"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6B6" w:rsidRDefault="00F206B6" w:rsidP="00D63907">
      <w:r>
        <w:separator/>
      </w:r>
    </w:p>
  </w:endnote>
  <w:endnote w:type="continuationSeparator" w:id="0">
    <w:p w:rsidR="00F206B6" w:rsidRDefault="00F206B6"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084" w:rsidRDefault="00EC208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084" w:rsidRPr="003E69EF" w:rsidRDefault="00EC2084">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F16BA7">
      <w:rPr>
        <w:noProof/>
        <w:sz w:val="18"/>
        <w:szCs w:val="18"/>
      </w:rPr>
      <w:t>17</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084" w:rsidRPr="003E69EF" w:rsidRDefault="00EC2084">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F16BA7">
      <w:rPr>
        <w:noProof/>
        <w:sz w:val="18"/>
        <w:szCs w:val="18"/>
      </w:rPr>
      <w:t>1</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6B6" w:rsidRDefault="00F206B6" w:rsidP="00D63907">
      <w:r>
        <w:separator/>
      </w:r>
    </w:p>
  </w:footnote>
  <w:footnote w:type="continuationSeparator" w:id="0">
    <w:p w:rsidR="00F206B6" w:rsidRDefault="00F206B6" w:rsidP="00D63907">
      <w:r>
        <w:continuationSeparator/>
      </w:r>
    </w:p>
  </w:footnote>
  <w:footnote w:id="1">
    <w:p w:rsidR="00EC2084" w:rsidRDefault="00EC2084"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EC2084" w:rsidRDefault="00EC2084"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EC2084" w:rsidRDefault="00EC2084" w:rsidP="005D3D30">
      <w:pPr>
        <w:pStyle w:val="a9"/>
      </w:pPr>
      <w:r w:rsidRPr="0073770C">
        <w:rPr>
          <w:bCs/>
          <w:i/>
        </w:rPr>
        <w:t>При установлении приоритета т</w:t>
      </w:r>
      <w:r>
        <w:rPr>
          <w:bCs/>
          <w:i/>
        </w:rPr>
        <w:t xml:space="preserve">оваров российского </w:t>
      </w:r>
      <w:proofErr w:type="gramStart"/>
      <w:r>
        <w:rPr>
          <w:bCs/>
          <w:i/>
        </w:rPr>
        <w:t xml:space="preserve">происхождения </w:t>
      </w:r>
      <w:r w:rsidRPr="0073770C">
        <w:rPr>
          <w:bCs/>
          <w:i/>
        </w:rPr>
        <w:t xml:space="preserve"> по</w:t>
      </w:r>
      <w:proofErr w:type="gramEnd"/>
      <w:r w:rsidRPr="0073770C">
        <w:rPr>
          <w:bCs/>
          <w:i/>
        </w:rPr>
        <w:t xml:space="preserve">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EC2084" w:rsidRDefault="00EC2084"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EC2084" w:rsidRDefault="00EC2084"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EC2084" w:rsidRPr="004320AB" w:rsidRDefault="00EC2084"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EC2084" w:rsidRDefault="00EC2084" w:rsidP="005D3D30">
      <w:pPr>
        <w:pStyle w:val="a9"/>
      </w:pPr>
    </w:p>
  </w:footnote>
  <w:footnote w:id="6">
    <w:p w:rsidR="00EC2084" w:rsidRPr="002001EA" w:rsidRDefault="00EC2084"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EC2084" w:rsidRDefault="00EC2084"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084" w:rsidRPr="00EF5C71" w:rsidRDefault="00EC2084">
    <w:pPr>
      <w:pStyle w:val="ab"/>
      <w:jc w:val="center"/>
    </w:pPr>
  </w:p>
  <w:p w:rsidR="00EC2084" w:rsidRDefault="00EC2084">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084" w:rsidRDefault="00EC208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084" w:rsidRDefault="00EC2084">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084" w:rsidRDefault="00EC2084"/>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084" w:rsidRDefault="00EC2084">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41C"/>
    <w:multiLevelType w:val="hybridMultilevel"/>
    <w:tmpl w:val="46B4EFC8"/>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21D2188"/>
    <w:multiLevelType w:val="hybridMultilevel"/>
    <w:tmpl w:val="3FB2F7C0"/>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5"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3B0745EB"/>
    <w:multiLevelType w:val="multilevel"/>
    <w:tmpl w:val="AA8A1FE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8"/>
        <w:szCs w:val="28"/>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0"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BA66EBE"/>
    <w:multiLevelType w:val="hybridMultilevel"/>
    <w:tmpl w:val="66E83C64"/>
    <w:lvl w:ilvl="0" w:tplc="D2B29FB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4"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0" w15:restartNumberingAfterBreak="0">
    <w:nsid w:val="7DB432FA"/>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8"/>
  </w:num>
  <w:num w:numId="2">
    <w:abstractNumId w:val="14"/>
  </w:num>
  <w:num w:numId="3">
    <w:abstractNumId w:val="10"/>
  </w:num>
  <w:num w:numId="4">
    <w:abstractNumId w:val="15"/>
  </w:num>
  <w:num w:numId="5">
    <w:abstractNumId w:val="6"/>
  </w:num>
  <w:num w:numId="6">
    <w:abstractNumId w:val="7"/>
  </w:num>
  <w:num w:numId="7">
    <w:abstractNumId w:val="4"/>
  </w:num>
  <w:num w:numId="8">
    <w:abstractNumId w:val="9"/>
  </w:num>
  <w:num w:numId="9">
    <w:abstractNumId w:val="5"/>
  </w:num>
  <w:num w:numId="10">
    <w:abstractNumId w:val="17"/>
  </w:num>
  <w:num w:numId="11">
    <w:abstractNumId w:val="2"/>
  </w:num>
  <w:num w:numId="12">
    <w:abstractNumId w:val="1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9"/>
  </w:num>
  <w:num w:numId="16">
    <w:abstractNumId w:val="11"/>
  </w:num>
  <w:num w:numId="17">
    <w:abstractNumId w:val="8"/>
  </w:num>
  <w:num w:numId="18">
    <w:abstractNumId w:val="20"/>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0CA8"/>
    <w:rsid w:val="00000CF5"/>
    <w:rsid w:val="00003D8E"/>
    <w:rsid w:val="000225BC"/>
    <w:rsid w:val="00025898"/>
    <w:rsid w:val="000263E3"/>
    <w:rsid w:val="00032155"/>
    <w:rsid w:val="0003675D"/>
    <w:rsid w:val="000424AD"/>
    <w:rsid w:val="000470D3"/>
    <w:rsid w:val="000558E1"/>
    <w:rsid w:val="0006007E"/>
    <w:rsid w:val="00061374"/>
    <w:rsid w:val="00061594"/>
    <w:rsid w:val="000649AA"/>
    <w:rsid w:val="00066042"/>
    <w:rsid w:val="000677B8"/>
    <w:rsid w:val="00067BE7"/>
    <w:rsid w:val="00090BBE"/>
    <w:rsid w:val="00093AE6"/>
    <w:rsid w:val="000A54C7"/>
    <w:rsid w:val="000B2C5C"/>
    <w:rsid w:val="000B31A3"/>
    <w:rsid w:val="000C0E30"/>
    <w:rsid w:val="000C1E1E"/>
    <w:rsid w:val="000C6A98"/>
    <w:rsid w:val="000E16EA"/>
    <w:rsid w:val="000E2FEC"/>
    <w:rsid w:val="000F222C"/>
    <w:rsid w:val="000F6ECE"/>
    <w:rsid w:val="0010181B"/>
    <w:rsid w:val="00130081"/>
    <w:rsid w:val="001312F4"/>
    <w:rsid w:val="00140445"/>
    <w:rsid w:val="0014062D"/>
    <w:rsid w:val="00140B92"/>
    <w:rsid w:val="00144DED"/>
    <w:rsid w:val="001613D9"/>
    <w:rsid w:val="0016520A"/>
    <w:rsid w:val="00171DD2"/>
    <w:rsid w:val="00177894"/>
    <w:rsid w:val="001866FD"/>
    <w:rsid w:val="00193F3B"/>
    <w:rsid w:val="00197528"/>
    <w:rsid w:val="001978C4"/>
    <w:rsid w:val="001A782D"/>
    <w:rsid w:val="001D2A5F"/>
    <w:rsid w:val="001D4F76"/>
    <w:rsid w:val="001F30AD"/>
    <w:rsid w:val="002005EC"/>
    <w:rsid w:val="002016B5"/>
    <w:rsid w:val="0020183A"/>
    <w:rsid w:val="002044F9"/>
    <w:rsid w:val="00207236"/>
    <w:rsid w:val="00213785"/>
    <w:rsid w:val="0021463F"/>
    <w:rsid w:val="00220F6D"/>
    <w:rsid w:val="00225980"/>
    <w:rsid w:val="00226B93"/>
    <w:rsid w:val="002371E5"/>
    <w:rsid w:val="00240560"/>
    <w:rsid w:val="00257005"/>
    <w:rsid w:val="0026081B"/>
    <w:rsid w:val="0026103A"/>
    <w:rsid w:val="0026111B"/>
    <w:rsid w:val="00271C5F"/>
    <w:rsid w:val="0027528E"/>
    <w:rsid w:val="0028000A"/>
    <w:rsid w:val="00291305"/>
    <w:rsid w:val="00296EA8"/>
    <w:rsid w:val="002B36A7"/>
    <w:rsid w:val="002B53A3"/>
    <w:rsid w:val="002B6D90"/>
    <w:rsid w:val="002C3E11"/>
    <w:rsid w:val="002D0BCB"/>
    <w:rsid w:val="002E07A1"/>
    <w:rsid w:val="002F67B1"/>
    <w:rsid w:val="0030705E"/>
    <w:rsid w:val="00312E9D"/>
    <w:rsid w:val="0033097C"/>
    <w:rsid w:val="003369BB"/>
    <w:rsid w:val="003369C0"/>
    <w:rsid w:val="0034639E"/>
    <w:rsid w:val="00347E68"/>
    <w:rsid w:val="00350F90"/>
    <w:rsid w:val="00354496"/>
    <w:rsid w:val="00360574"/>
    <w:rsid w:val="00361D2B"/>
    <w:rsid w:val="0036526D"/>
    <w:rsid w:val="00376FD1"/>
    <w:rsid w:val="0039278A"/>
    <w:rsid w:val="003D129A"/>
    <w:rsid w:val="003D38F3"/>
    <w:rsid w:val="003D4776"/>
    <w:rsid w:val="003D6DAA"/>
    <w:rsid w:val="003E38F4"/>
    <w:rsid w:val="003F1C87"/>
    <w:rsid w:val="003F3DDD"/>
    <w:rsid w:val="003F5BC5"/>
    <w:rsid w:val="004020C9"/>
    <w:rsid w:val="004143BA"/>
    <w:rsid w:val="004156E2"/>
    <w:rsid w:val="0041593F"/>
    <w:rsid w:val="0041731A"/>
    <w:rsid w:val="0041773A"/>
    <w:rsid w:val="00424FDE"/>
    <w:rsid w:val="0042714B"/>
    <w:rsid w:val="00433D66"/>
    <w:rsid w:val="004379B4"/>
    <w:rsid w:val="00451262"/>
    <w:rsid w:val="004533FA"/>
    <w:rsid w:val="004600C9"/>
    <w:rsid w:val="004601DF"/>
    <w:rsid w:val="00461B33"/>
    <w:rsid w:val="0048697E"/>
    <w:rsid w:val="00486AA2"/>
    <w:rsid w:val="004871E7"/>
    <w:rsid w:val="00497202"/>
    <w:rsid w:val="004A15E7"/>
    <w:rsid w:val="004A3FFC"/>
    <w:rsid w:val="004B0C0C"/>
    <w:rsid w:val="004B19FA"/>
    <w:rsid w:val="004B52AA"/>
    <w:rsid w:val="004B53AB"/>
    <w:rsid w:val="004C1EC1"/>
    <w:rsid w:val="004C5B9C"/>
    <w:rsid w:val="004D016F"/>
    <w:rsid w:val="004D352D"/>
    <w:rsid w:val="004E2F01"/>
    <w:rsid w:val="004E7E6C"/>
    <w:rsid w:val="004F4D8D"/>
    <w:rsid w:val="004F69FE"/>
    <w:rsid w:val="00503740"/>
    <w:rsid w:val="005124CC"/>
    <w:rsid w:val="00526059"/>
    <w:rsid w:val="00535418"/>
    <w:rsid w:val="005409B7"/>
    <w:rsid w:val="00542739"/>
    <w:rsid w:val="0054640F"/>
    <w:rsid w:val="00550A49"/>
    <w:rsid w:val="00555CE1"/>
    <w:rsid w:val="005765D3"/>
    <w:rsid w:val="00580CB9"/>
    <w:rsid w:val="00581182"/>
    <w:rsid w:val="00583414"/>
    <w:rsid w:val="00585462"/>
    <w:rsid w:val="00590310"/>
    <w:rsid w:val="0059296C"/>
    <w:rsid w:val="0059489D"/>
    <w:rsid w:val="005A26C2"/>
    <w:rsid w:val="005A61AE"/>
    <w:rsid w:val="005A6EED"/>
    <w:rsid w:val="005B64A1"/>
    <w:rsid w:val="005B7498"/>
    <w:rsid w:val="005C283C"/>
    <w:rsid w:val="005C29D3"/>
    <w:rsid w:val="005D2497"/>
    <w:rsid w:val="005D26CA"/>
    <w:rsid w:val="005D3D30"/>
    <w:rsid w:val="005E7BA6"/>
    <w:rsid w:val="00602907"/>
    <w:rsid w:val="006044FA"/>
    <w:rsid w:val="006112BF"/>
    <w:rsid w:val="00611479"/>
    <w:rsid w:val="00613FBF"/>
    <w:rsid w:val="00615B0D"/>
    <w:rsid w:val="00616014"/>
    <w:rsid w:val="00620F05"/>
    <w:rsid w:val="00622471"/>
    <w:rsid w:val="00622635"/>
    <w:rsid w:val="0062301B"/>
    <w:rsid w:val="00624683"/>
    <w:rsid w:val="00627940"/>
    <w:rsid w:val="00641CE8"/>
    <w:rsid w:val="00642FC6"/>
    <w:rsid w:val="00645835"/>
    <w:rsid w:val="006600D3"/>
    <w:rsid w:val="006674D5"/>
    <w:rsid w:val="006740E1"/>
    <w:rsid w:val="006849D9"/>
    <w:rsid w:val="006866E5"/>
    <w:rsid w:val="0069583C"/>
    <w:rsid w:val="006A0C70"/>
    <w:rsid w:val="006A782E"/>
    <w:rsid w:val="006B74A6"/>
    <w:rsid w:val="006C0751"/>
    <w:rsid w:val="006C321A"/>
    <w:rsid w:val="006C3C80"/>
    <w:rsid w:val="006C4DE2"/>
    <w:rsid w:val="006C6586"/>
    <w:rsid w:val="006D0D86"/>
    <w:rsid w:val="006D6B17"/>
    <w:rsid w:val="006E5583"/>
    <w:rsid w:val="006E697F"/>
    <w:rsid w:val="006F1358"/>
    <w:rsid w:val="006F24F6"/>
    <w:rsid w:val="006F4B43"/>
    <w:rsid w:val="006F6A65"/>
    <w:rsid w:val="006F7C82"/>
    <w:rsid w:val="00700914"/>
    <w:rsid w:val="00705FBC"/>
    <w:rsid w:val="00706724"/>
    <w:rsid w:val="00711731"/>
    <w:rsid w:val="0071373A"/>
    <w:rsid w:val="00734CDD"/>
    <w:rsid w:val="0074183B"/>
    <w:rsid w:val="00743963"/>
    <w:rsid w:val="00743A7E"/>
    <w:rsid w:val="00743BFF"/>
    <w:rsid w:val="0075292F"/>
    <w:rsid w:val="00752FEA"/>
    <w:rsid w:val="00773FFC"/>
    <w:rsid w:val="00774B51"/>
    <w:rsid w:val="00777B6E"/>
    <w:rsid w:val="0078737B"/>
    <w:rsid w:val="007A3B91"/>
    <w:rsid w:val="007A553C"/>
    <w:rsid w:val="007A6AD8"/>
    <w:rsid w:val="007B6A10"/>
    <w:rsid w:val="007B7DD1"/>
    <w:rsid w:val="007C15D4"/>
    <w:rsid w:val="007D04A6"/>
    <w:rsid w:val="007D3D4F"/>
    <w:rsid w:val="007D55BD"/>
    <w:rsid w:val="007E0614"/>
    <w:rsid w:val="007F1ED4"/>
    <w:rsid w:val="007F2A8F"/>
    <w:rsid w:val="007F2D30"/>
    <w:rsid w:val="007F38DC"/>
    <w:rsid w:val="007F60B4"/>
    <w:rsid w:val="00810B49"/>
    <w:rsid w:val="00811AEC"/>
    <w:rsid w:val="00815AD4"/>
    <w:rsid w:val="00835D02"/>
    <w:rsid w:val="008507D6"/>
    <w:rsid w:val="00863496"/>
    <w:rsid w:val="00875649"/>
    <w:rsid w:val="008772A7"/>
    <w:rsid w:val="0088132E"/>
    <w:rsid w:val="0088505B"/>
    <w:rsid w:val="008913CB"/>
    <w:rsid w:val="00893AC4"/>
    <w:rsid w:val="008A204A"/>
    <w:rsid w:val="008A4E59"/>
    <w:rsid w:val="008B382B"/>
    <w:rsid w:val="008B5437"/>
    <w:rsid w:val="008B779F"/>
    <w:rsid w:val="008B7DFE"/>
    <w:rsid w:val="008C27D6"/>
    <w:rsid w:val="008C3673"/>
    <w:rsid w:val="008D07BF"/>
    <w:rsid w:val="008D1792"/>
    <w:rsid w:val="008E151E"/>
    <w:rsid w:val="008F0D7A"/>
    <w:rsid w:val="00903C95"/>
    <w:rsid w:val="00922DB7"/>
    <w:rsid w:val="009372AC"/>
    <w:rsid w:val="0094617A"/>
    <w:rsid w:val="00953892"/>
    <w:rsid w:val="0096448F"/>
    <w:rsid w:val="0097083E"/>
    <w:rsid w:val="0098141F"/>
    <w:rsid w:val="00984F5E"/>
    <w:rsid w:val="00990176"/>
    <w:rsid w:val="009A3A10"/>
    <w:rsid w:val="009A3E89"/>
    <w:rsid w:val="009B4A9D"/>
    <w:rsid w:val="009B6741"/>
    <w:rsid w:val="009B78DA"/>
    <w:rsid w:val="009C12D3"/>
    <w:rsid w:val="009D3494"/>
    <w:rsid w:val="009E16FC"/>
    <w:rsid w:val="009F08F4"/>
    <w:rsid w:val="009F4026"/>
    <w:rsid w:val="00A053DC"/>
    <w:rsid w:val="00A05AA9"/>
    <w:rsid w:val="00A1499D"/>
    <w:rsid w:val="00A164A8"/>
    <w:rsid w:val="00A21735"/>
    <w:rsid w:val="00A25922"/>
    <w:rsid w:val="00A314F5"/>
    <w:rsid w:val="00A33291"/>
    <w:rsid w:val="00A333AC"/>
    <w:rsid w:val="00A34BF3"/>
    <w:rsid w:val="00A41944"/>
    <w:rsid w:val="00A57B25"/>
    <w:rsid w:val="00A739FE"/>
    <w:rsid w:val="00A90B9F"/>
    <w:rsid w:val="00A9602B"/>
    <w:rsid w:val="00AA36C4"/>
    <w:rsid w:val="00AA7E61"/>
    <w:rsid w:val="00AB3D75"/>
    <w:rsid w:val="00AB5910"/>
    <w:rsid w:val="00AB670B"/>
    <w:rsid w:val="00AC47D2"/>
    <w:rsid w:val="00AD2E21"/>
    <w:rsid w:val="00AE1C9A"/>
    <w:rsid w:val="00AE2728"/>
    <w:rsid w:val="00AF4080"/>
    <w:rsid w:val="00AF46D7"/>
    <w:rsid w:val="00B04215"/>
    <w:rsid w:val="00B12CE3"/>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D58"/>
    <w:rsid w:val="00BB1F5C"/>
    <w:rsid w:val="00BC1061"/>
    <w:rsid w:val="00BC79BE"/>
    <w:rsid w:val="00BD26EA"/>
    <w:rsid w:val="00BD3CF3"/>
    <w:rsid w:val="00BD52AF"/>
    <w:rsid w:val="00BE0341"/>
    <w:rsid w:val="00BE597B"/>
    <w:rsid w:val="00BF0B4D"/>
    <w:rsid w:val="00BF0CCB"/>
    <w:rsid w:val="00BF630E"/>
    <w:rsid w:val="00C00520"/>
    <w:rsid w:val="00C027FD"/>
    <w:rsid w:val="00C077BB"/>
    <w:rsid w:val="00C129D1"/>
    <w:rsid w:val="00C14D27"/>
    <w:rsid w:val="00C167F1"/>
    <w:rsid w:val="00C2012C"/>
    <w:rsid w:val="00C249B7"/>
    <w:rsid w:val="00C2530E"/>
    <w:rsid w:val="00C41071"/>
    <w:rsid w:val="00C41AAC"/>
    <w:rsid w:val="00C46BF5"/>
    <w:rsid w:val="00C521BB"/>
    <w:rsid w:val="00C61B90"/>
    <w:rsid w:val="00C70A6A"/>
    <w:rsid w:val="00C71697"/>
    <w:rsid w:val="00C724C4"/>
    <w:rsid w:val="00C72D4A"/>
    <w:rsid w:val="00C74090"/>
    <w:rsid w:val="00C75815"/>
    <w:rsid w:val="00C839BC"/>
    <w:rsid w:val="00C85D73"/>
    <w:rsid w:val="00CA3771"/>
    <w:rsid w:val="00CB1EE7"/>
    <w:rsid w:val="00CB766C"/>
    <w:rsid w:val="00CC1F97"/>
    <w:rsid w:val="00CD5BDD"/>
    <w:rsid w:val="00CE3908"/>
    <w:rsid w:val="00CE4D33"/>
    <w:rsid w:val="00CF5E30"/>
    <w:rsid w:val="00D048A6"/>
    <w:rsid w:val="00D15335"/>
    <w:rsid w:val="00D34D18"/>
    <w:rsid w:val="00D4715C"/>
    <w:rsid w:val="00D63907"/>
    <w:rsid w:val="00D6543B"/>
    <w:rsid w:val="00D71EDD"/>
    <w:rsid w:val="00D7768A"/>
    <w:rsid w:val="00D8418F"/>
    <w:rsid w:val="00D84F50"/>
    <w:rsid w:val="00D91709"/>
    <w:rsid w:val="00DA19AC"/>
    <w:rsid w:val="00DB42D5"/>
    <w:rsid w:val="00DC1738"/>
    <w:rsid w:val="00DD210B"/>
    <w:rsid w:val="00DD40EA"/>
    <w:rsid w:val="00DE104C"/>
    <w:rsid w:val="00DE121D"/>
    <w:rsid w:val="00DF0CDD"/>
    <w:rsid w:val="00DF584A"/>
    <w:rsid w:val="00E0010E"/>
    <w:rsid w:val="00E00A47"/>
    <w:rsid w:val="00E10D36"/>
    <w:rsid w:val="00E10E2F"/>
    <w:rsid w:val="00E16F62"/>
    <w:rsid w:val="00E22CAD"/>
    <w:rsid w:val="00E263E5"/>
    <w:rsid w:val="00E27A15"/>
    <w:rsid w:val="00E3011B"/>
    <w:rsid w:val="00E366B2"/>
    <w:rsid w:val="00E375D1"/>
    <w:rsid w:val="00E37A56"/>
    <w:rsid w:val="00E41DE4"/>
    <w:rsid w:val="00E4325D"/>
    <w:rsid w:val="00E47B6C"/>
    <w:rsid w:val="00E617D4"/>
    <w:rsid w:val="00E62200"/>
    <w:rsid w:val="00E67F3A"/>
    <w:rsid w:val="00E81FD1"/>
    <w:rsid w:val="00E82BE8"/>
    <w:rsid w:val="00E85CF5"/>
    <w:rsid w:val="00E87F0A"/>
    <w:rsid w:val="00E927BC"/>
    <w:rsid w:val="00E92A5B"/>
    <w:rsid w:val="00E94FFE"/>
    <w:rsid w:val="00EA4432"/>
    <w:rsid w:val="00EB1144"/>
    <w:rsid w:val="00EB4F49"/>
    <w:rsid w:val="00EB6E2A"/>
    <w:rsid w:val="00EC2084"/>
    <w:rsid w:val="00ED1CD6"/>
    <w:rsid w:val="00ED6BCD"/>
    <w:rsid w:val="00EE2A23"/>
    <w:rsid w:val="00EF1D70"/>
    <w:rsid w:val="00EF29D0"/>
    <w:rsid w:val="00EF3980"/>
    <w:rsid w:val="00EF45EE"/>
    <w:rsid w:val="00F005C5"/>
    <w:rsid w:val="00F07324"/>
    <w:rsid w:val="00F102DE"/>
    <w:rsid w:val="00F11A46"/>
    <w:rsid w:val="00F13817"/>
    <w:rsid w:val="00F140A0"/>
    <w:rsid w:val="00F16BA7"/>
    <w:rsid w:val="00F206B6"/>
    <w:rsid w:val="00F21819"/>
    <w:rsid w:val="00F429BC"/>
    <w:rsid w:val="00F47F00"/>
    <w:rsid w:val="00F62633"/>
    <w:rsid w:val="00F63D37"/>
    <w:rsid w:val="00F64C28"/>
    <w:rsid w:val="00F66CCB"/>
    <w:rsid w:val="00F6745F"/>
    <w:rsid w:val="00F81F97"/>
    <w:rsid w:val="00F83D5A"/>
    <w:rsid w:val="00F8707F"/>
    <w:rsid w:val="00F92C84"/>
    <w:rsid w:val="00F94040"/>
    <w:rsid w:val="00FA1E91"/>
    <w:rsid w:val="00FB0AD5"/>
    <w:rsid w:val="00FB3C0D"/>
    <w:rsid w:val="00FC1CF9"/>
    <w:rsid w:val="00FC1D28"/>
    <w:rsid w:val="00FC3D9A"/>
    <w:rsid w:val="00FC3E92"/>
    <w:rsid w:val="00FC4619"/>
    <w:rsid w:val="00FC7685"/>
    <w:rsid w:val="00FD3B7B"/>
    <w:rsid w:val="00FE333E"/>
    <w:rsid w:val="00FE6F87"/>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F7836"/>
  <w15:docId w15:val="{ADDD6B73-4964-48AC-98CD-ACB954D9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34"/>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34"/>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8"/>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0649AA"/>
    <w:pPr>
      <w:jc w:val="center"/>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216354760">
      <w:bodyDiv w:val="1"/>
      <w:marLeft w:val="0"/>
      <w:marRight w:val="0"/>
      <w:marTop w:val="0"/>
      <w:marBottom w:val="0"/>
      <w:divBdr>
        <w:top w:val="none" w:sz="0" w:space="0" w:color="auto"/>
        <w:left w:val="none" w:sz="0" w:space="0" w:color="auto"/>
        <w:bottom w:val="none" w:sz="0" w:space="0" w:color="auto"/>
        <w:right w:val="none" w:sz="0" w:space="0" w:color="auto"/>
      </w:divBdr>
    </w:div>
    <w:div w:id="232471940">
      <w:bodyDiv w:val="1"/>
      <w:marLeft w:val="0"/>
      <w:marRight w:val="0"/>
      <w:marTop w:val="0"/>
      <w:marBottom w:val="0"/>
      <w:divBdr>
        <w:top w:val="none" w:sz="0" w:space="0" w:color="auto"/>
        <w:left w:val="none" w:sz="0" w:space="0" w:color="auto"/>
        <w:bottom w:val="none" w:sz="0" w:space="0" w:color="auto"/>
        <w:right w:val="none" w:sz="0" w:space="0" w:color="auto"/>
      </w:divBdr>
    </w:div>
    <w:div w:id="645164617">
      <w:bodyDiv w:val="1"/>
      <w:marLeft w:val="0"/>
      <w:marRight w:val="0"/>
      <w:marTop w:val="0"/>
      <w:marBottom w:val="0"/>
      <w:divBdr>
        <w:top w:val="none" w:sz="0" w:space="0" w:color="auto"/>
        <w:left w:val="none" w:sz="0" w:space="0" w:color="auto"/>
        <w:bottom w:val="none" w:sz="0" w:space="0" w:color="auto"/>
        <w:right w:val="none" w:sz="0" w:space="0" w:color="auto"/>
      </w:divBdr>
    </w:div>
    <w:div w:id="824316545">
      <w:bodyDiv w:val="1"/>
      <w:marLeft w:val="0"/>
      <w:marRight w:val="0"/>
      <w:marTop w:val="0"/>
      <w:marBottom w:val="0"/>
      <w:divBdr>
        <w:top w:val="none" w:sz="0" w:space="0" w:color="auto"/>
        <w:left w:val="none" w:sz="0" w:space="0" w:color="auto"/>
        <w:bottom w:val="none" w:sz="0" w:space="0" w:color="auto"/>
        <w:right w:val="none" w:sz="0" w:space="0" w:color="auto"/>
      </w:divBdr>
    </w:div>
    <w:div w:id="856969711">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071390459">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588443E30329ECE7281E460D51F217B802157BAB8A2BC46C584537FKElFL" TargetMode="External"/><Relationship Id="rId18" Type="http://schemas.openxmlformats.org/officeDocument/2006/relationships/header" Target="header4.xml"/><Relationship Id="rId26" Type="http://schemas.openxmlformats.org/officeDocument/2006/relationships/hyperlink" Target="http://www.cbr.ru" TargetMode="External"/><Relationship Id="rId3" Type="http://schemas.openxmlformats.org/officeDocument/2006/relationships/styles" Target="styles.xml"/><Relationship Id="rId21" Type="http://schemas.openxmlformats.org/officeDocument/2006/relationships/hyperlink" Target="consultantplus://offline/ref=71BD39163DC33376F3619EB403CDFE8F25851749796EEBD2B44B37F742R0e1I" TargetMode="External"/><Relationship Id="rId7" Type="http://schemas.openxmlformats.org/officeDocument/2006/relationships/endnotes" Target="endnotes.xml"/><Relationship Id="rId12" Type="http://schemas.openxmlformats.org/officeDocument/2006/relationships/hyperlink" Target="consultantplus://offline/ref=71E44E7A1239224CAC463762B576958E5C65339580254B19EB320F32825AB04AA2831E5566t2N" TargetMode="External"/><Relationship Id="rId17" Type="http://schemas.openxmlformats.org/officeDocument/2006/relationships/footer" Target="footer2.xml"/><Relationship Id="rId25" Type="http://schemas.openxmlformats.org/officeDocument/2006/relationships/hyperlink" Target="consultantplus://offline/ref=5126373A6C0DC5BE1AE5BF247482912E1BCBC98009FFC480FB735D20C5DBt3K"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71BD39163DC33376F3619EB403CDFE8F258517497A64EBD2B44B37F742R0e1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E44E7A1239224CAC463762B576958E5F6C3290802E4B19EB320F328265tAN"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rwtk.ru" TargetMode="External"/><Relationship Id="rId28" Type="http://schemas.openxmlformats.org/officeDocument/2006/relationships/fontTable" Target="fontTable.xml"/><Relationship Id="rId10" Type="http://schemas.openxmlformats.org/officeDocument/2006/relationships/hyperlink" Target="consultantplus://offline/ref=71E44E7A1239224CAC463762B576958E5C65339580254B19EB320F32825AB04AA2831E526741436C6EtB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71E44E7A1239224CAC463762B576958E5C65339580254B19EB320F328265tAN" TargetMode="External"/><Relationship Id="rId14" Type="http://schemas.openxmlformats.org/officeDocument/2006/relationships/header" Target="header2.xml"/><Relationship Id="rId22" Type="http://schemas.openxmlformats.org/officeDocument/2006/relationships/hyperlink" Target="http://www.tektorg.ru" TargetMode="External"/><Relationship Id="rId27" Type="http://schemas.openxmlformats.org/officeDocument/2006/relationships/hyperlink" Target="consultantplus://offline/ref=DB4556BEF068E14246F309E37FBE6220D02A79E53A547AFC60558841558DA4932B204D70385EFA9ALDw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4F38949-F8B9-4739-9C04-161576EE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77</Pages>
  <Words>25297</Words>
  <Characters>144193</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Пуненко Анна Павловна</cp:lastModifiedBy>
  <cp:revision>51</cp:revision>
  <cp:lastPrinted>2020-02-12T06:38:00Z</cp:lastPrinted>
  <dcterms:created xsi:type="dcterms:W3CDTF">2019-09-26T05:55:00Z</dcterms:created>
  <dcterms:modified xsi:type="dcterms:W3CDTF">2020-04-16T03:29:00Z</dcterms:modified>
</cp:coreProperties>
</file>