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76E" w:rsidRPr="00A4476E" w:rsidRDefault="00A4476E" w:rsidP="003A725A">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Приложения к извещению о проведении запроса котировок</w:t>
      </w:r>
      <w:r w:rsidRPr="00A4476E">
        <w:t xml:space="preserve"> </w:t>
      </w:r>
      <w:r w:rsidRPr="00A4476E">
        <w:rPr>
          <w:rFonts w:ascii="Times New Roman" w:eastAsia="Times New Roman" w:hAnsi="Times New Roman" w:cs="Times New Roman"/>
          <w:bCs/>
          <w:sz w:val="28"/>
          <w:szCs w:val="28"/>
          <w:lang w:eastAsia="ru-RU"/>
        </w:rPr>
        <w:t>среди субъектов малого и среднего предпринимательства в электронной форме,</w:t>
      </w:r>
      <w:r w:rsidRPr="00A4476E">
        <w:rPr>
          <w:rFonts w:ascii="Times New Roman" w:eastAsia="Times New Roman" w:hAnsi="Times New Roman" w:cs="Times New Roman"/>
          <w:bCs/>
          <w:i/>
          <w:sz w:val="28"/>
          <w:szCs w:val="28"/>
          <w:lang w:eastAsia="ru-RU"/>
        </w:rPr>
        <w:t xml:space="preserve"> </w:t>
      </w:r>
      <w:r w:rsidR="003A725A">
        <w:rPr>
          <w:rFonts w:ascii="Times New Roman" w:eastAsia="Times New Roman" w:hAnsi="Times New Roman" w:cs="Times New Roman"/>
          <w:bCs/>
          <w:sz w:val="28"/>
          <w:szCs w:val="28"/>
          <w:lang w:eastAsia="ru-RU"/>
        </w:rPr>
        <w:t>№ ЗКТЭ–70</w:t>
      </w:r>
      <w:r w:rsidRPr="00A4476E">
        <w:rPr>
          <w:rFonts w:ascii="Times New Roman" w:eastAsia="Times New Roman" w:hAnsi="Times New Roman" w:cs="Times New Roman"/>
          <w:bCs/>
          <w:sz w:val="28"/>
          <w:szCs w:val="28"/>
          <w:lang w:eastAsia="ru-RU"/>
        </w:rPr>
        <w:t xml:space="preserve">/20 на право заключения договора поставки </w:t>
      </w:r>
      <w:r w:rsidR="003A725A" w:rsidRPr="003A725A">
        <w:rPr>
          <w:rFonts w:ascii="Times New Roman" w:eastAsia="Times New Roman" w:hAnsi="Times New Roman" w:cs="Times New Roman"/>
          <w:bCs/>
          <w:sz w:val="28"/>
          <w:szCs w:val="28"/>
          <w:lang w:eastAsia="ru-RU"/>
        </w:rPr>
        <w:t>овощей и фруктов для столовой СТЗ (г.</w:t>
      </w:r>
      <w:r w:rsidR="003A725A">
        <w:rPr>
          <w:rFonts w:ascii="Times New Roman" w:eastAsia="Times New Roman" w:hAnsi="Times New Roman" w:cs="Times New Roman"/>
          <w:bCs/>
          <w:sz w:val="28"/>
          <w:szCs w:val="28"/>
          <w:lang w:eastAsia="ru-RU"/>
        </w:rPr>
        <w:t xml:space="preserve"> </w:t>
      </w:r>
      <w:r w:rsidR="003A725A" w:rsidRPr="003A725A">
        <w:rPr>
          <w:rFonts w:ascii="Times New Roman" w:eastAsia="Times New Roman" w:hAnsi="Times New Roman" w:cs="Times New Roman"/>
          <w:bCs/>
          <w:sz w:val="28"/>
          <w:szCs w:val="28"/>
          <w:lang w:eastAsia="ru-RU"/>
        </w:rPr>
        <w:t>Ишим)</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Содержание:</w:t>
      </w:r>
    </w:p>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
          <w:bCs/>
          <w:sz w:val="28"/>
          <w:szCs w:val="28"/>
          <w:lang w:eastAsia="ru-RU"/>
        </w:rPr>
        <w:t xml:space="preserve">Часть 1: </w:t>
      </w:r>
      <w:r w:rsidRPr="00A4476E">
        <w:rPr>
          <w:rFonts w:ascii="Times New Roman" w:eastAsia="Times New Roman" w:hAnsi="Times New Roman" w:cs="Times New Roman"/>
          <w:bCs/>
          <w:sz w:val="28"/>
          <w:szCs w:val="28"/>
          <w:lang w:eastAsia="ru-RU"/>
        </w:rPr>
        <w:t>Условия проведения запроса котировок</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1.1 Техническое задание;</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1.2 проект договора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заявки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технического предложения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Форма сведений о наличии технических, сервисных служб.</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Часть 3: Порядок проведения запроса котировок</w:t>
      </w:r>
    </w:p>
    <w:p w:rsidR="00A4476E" w:rsidRPr="00A4476E" w:rsidRDefault="00A4476E" w:rsidP="00A4476E">
      <w:pPr>
        <w:spacing w:after="0" w:line="240" w:lineRule="auto"/>
        <w:ind w:right="-142"/>
        <w:rPr>
          <w:rFonts w:ascii="Times New Roman" w:eastAsia="Times New Roman" w:hAnsi="Times New Roman" w:cs="Times New Roman"/>
          <w:color w:val="000000"/>
          <w:sz w:val="28"/>
          <w:szCs w:val="28"/>
          <w:lang w:eastAsia="ru-RU"/>
        </w:rPr>
      </w:pPr>
      <w:r w:rsidRPr="00A4476E">
        <w:rPr>
          <w:rFonts w:ascii="Times New Roman" w:eastAsia="Times New Roman" w:hAnsi="Times New Roman" w:cs="Times New Roman"/>
          <w:color w:val="000000"/>
          <w:sz w:val="28"/>
          <w:szCs w:val="24"/>
          <w:lang w:eastAsia="ru-RU"/>
        </w:rPr>
        <w:t>Приложение № 3.</w:t>
      </w:r>
      <w:r w:rsidRPr="00A4476E">
        <w:rPr>
          <w:rFonts w:ascii="Times New Roman" w:eastAsia="Times New Roman" w:hAnsi="Times New Roman" w:cs="Times New Roman"/>
          <w:color w:val="000000"/>
          <w:sz w:val="28"/>
          <w:szCs w:val="28"/>
          <w:lang w:eastAsia="ru-RU"/>
        </w:rPr>
        <w:t>1: Рекомендуемая форма банковской</w:t>
      </w:r>
      <w:r w:rsidRPr="00A4476E">
        <w:rPr>
          <w:rFonts w:ascii="Times New Roman" w:eastAsia="Times New Roman" w:hAnsi="Times New Roman" w:cs="Times New Roman"/>
          <w:color w:val="000000"/>
          <w:sz w:val="28"/>
          <w:szCs w:val="24"/>
          <w:lang w:eastAsia="ru-RU"/>
        </w:rPr>
        <w:t xml:space="preserve"> гарантии</w:t>
      </w:r>
      <w:r w:rsidRPr="00A4476E">
        <w:rPr>
          <w:rFonts w:ascii="Times New Roman" w:eastAsia="Times New Roman" w:hAnsi="Times New Roman" w:cs="Times New Roman"/>
          <w:color w:val="000000"/>
          <w:sz w:val="28"/>
          <w:szCs w:val="28"/>
          <w:lang w:eastAsia="ru-RU"/>
        </w:rPr>
        <w:t>, предоставляемой в качестве</w:t>
      </w:r>
      <w:r w:rsidRPr="00A4476E">
        <w:rPr>
          <w:rFonts w:ascii="Times New Roman" w:eastAsia="Times New Roman" w:hAnsi="Times New Roman" w:cs="Times New Roman"/>
          <w:color w:val="000000"/>
          <w:sz w:val="28"/>
          <w:szCs w:val="24"/>
          <w:lang w:eastAsia="ru-RU"/>
        </w:rPr>
        <w:t xml:space="preserve"> обеспечения заявки;</w:t>
      </w:r>
    </w:p>
    <w:p w:rsidR="00A4476E" w:rsidRPr="00A4476E" w:rsidRDefault="00A4476E" w:rsidP="00A4476E">
      <w:pPr>
        <w:spacing w:after="0" w:line="240" w:lineRule="auto"/>
        <w:ind w:right="-142"/>
        <w:rPr>
          <w:rFonts w:ascii="Times New Roman" w:eastAsia="Times New Roman" w:hAnsi="Times New Roman" w:cs="Times New Roman"/>
          <w:color w:val="000000"/>
          <w:sz w:val="28"/>
          <w:szCs w:val="24"/>
          <w:lang w:eastAsia="ru-RU"/>
        </w:rPr>
      </w:pPr>
      <w:r w:rsidRPr="00A4476E">
        <w:rPr>
          <w:rFonts w:ascii="Times New Roman" w:eastAsia="Times New Roman" w:hAnsi="Times New Roman" w:cs="Times New Roman"/>
          <w:color w:val="000000"/>
          <w:sz w:val="28"/>
          <w:szCs w:val="24"/>
          <w:lang w:eastAsia="ru-RU"/>
        </w:rPr>
        <w:t xml:space="preserve">Приложение № </w:t>
      </w:r>
      <w:r w:rsidRPr="00A4476E">
        <w:rPr>
          <w:rFonts w:ascii="Times New Roman" w:eastAsia="Times New Roman" w:hAnsi="Times New Roman" w:cs="Times New Roman"/>
          <w:color w:val="000000"/>
          <w:sz w:val="28"/>
          <w:szCs w:val="28"/>
          <w:lang w:eastAsia="ru-RU"/>
        </w:rPr>
        <w:t>3.2: Рекомендуемая форма банковской</w:t>
      </w:r>
      <w:r w:rsidRPr="00A4476E">
        <w:rPr>
          <w:rFonts w:ascii="Times New Roman" w:eastAsia="Times New Roman" w:hAnsi="Times New Roman" w:cs="Times New Roman"/>
          <w:color w:val="000000"/>
          <w:sz w:val="28"/>
          <w:szCs w:val="24"/>
          <w:lang w:eastAsia="ru-RU"/>
        </w:rPr>
        <w:t xml:space="preserve"> гарантии</w:t>
      </w:r>
      <w:r w:rsidRPr="00A4476E">
        <w:rPr>
          <w:rFonts w:ascii="Times New Roman" w:eastAsia="Times New Roman" w:hAnsi="Times New Roman" w:cs="Times New Roman"/>
          <w:color w:val="000000"/>
          <w:sz w:val="28"/>
          <w:szCs w:val="28"/>
          <w:lang w:eastAsia="ru-RU"/>
        </w:rPr>
        <w:t>, предоставляемой в качестве</w:t>
      </w:r>
      <w:r w:rsidRPr="00A4476E">
        <w:rPr>
          <w:rFonts w:ascii="Times New Roman" w:eastAsia="Times New Roman" w:hAnsi="Times New Roman" w:cs="Times New Roman"/>
          <w:color w:val="000000"/>
          <w:sz w:val="28"/>
          <w:szCs w:val="24"/>
          <w:lang w:eastAsia="ru-RU"/>
        </w:rPr>
        <w:t xml:space="preserve"> обеспечения исполнения договора.</w:t>
      </w: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3A725A" w:rsidRDefault="003A725A" w:rsidP="00A4476E">
      <w:pPr>
        <w:spacing w:after="0" w:line="240" w:lineRule="auto"/>
        <w:ind w:left="11624"/>
        <w:jc w:val="both"/>
        <w:rPr>
          <w:rFonts w:ascii="Times New Roman" w:eastAsia="MS Mincho" w:hAnsi="Times New Roman" w:cs="Times New Roman"/>
          <w:sz w:val="28"/>
          <w:szCs w:val="28"/>
          <w:lang w:eastAsia="ru-RU"/>
        </w:rPr>
      </w:pPr>
    </w:p>
    <w:p w:rsidR="00A4476E" w:rsidRPr="00A4476E" w:rsidRDefault="00A4476E" w:rsidP="00A4476E">
      <w:pPr>
        <w:spacing w:after="0" w:line="240" w:lineRule="auto"/>
        <w:ind w:left="11624"/>
        <w:jc w:val="both"/>
        <w:rPr>
          <w:rFonts w:ascii="Times New Roman" w:eastAsia="MS Mincho" w:hAnsi="Times New Roman" w:cs="Times New Roman"/>
          <w:sz w:val="28"/>
          <w:szCs w:val="28"/>
          <w:lang w:eastAsia="ru-RU"/>
        </w:rPr>
      </w:pPr>
    </w:p>
    <w:p w:rsidR="00A4476E" w:rsidRPr="00A4476E" w:rsidRDefault="00A4476E" w:rsidP="00A4476E">
      <w:pPr>
        <w:spacing w:after="0" w:line="240" w:lineRule="auto"/>
        <w:ind w:left="10773"/>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lastRenderedPageBreak/>
        <w:t>Приложение № 1</w:t>
      </w:r>
    </w:p>
    <w:p w:rsidR="00A4476E" w:rsidRPr="00A4476E" w:rsidRDefault="00A4476E" w:rsidP="00A4476E">
      <w:pPr>
        <w:spacing w:after="0" w:line="240" w:lineRule="auto"/>
        <w:ind w:left="10773"/>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 извещению о проведении запроса котировок</w:t>
      </w:r>
    </w:p>
    <w:p w:rsidR="00A4476E" w:rsidRPr="00A4476E" w:rsidRDefault="00A4476E" w:rsidP="00A4476E">
      <w:pPr>
        <w:spacing w:after="0" w:line="240" w:lineRule="auto"/>
        <w:ind w:left="10773"/>
        <w:rPr>
          <w:rFonts w:ascii="Times New Roman" w:eastAsia="Times New Roman" w:hAnsi="Times New Roman" w:cs="Times New Roman"/>
          <w:sz w:val="28"/>
          <w:szCs w:val="28"/>
          <w:lang w:eastAsia="ru-RU"/>
        </w:rPr>
      </w:pPr>
    </w:p>
    <w:p w:rsidR="00A4476E" w:rsidRPr="00A4476E" w:rsidRDefault="00A4476E" w:rsidP="00A4476E">
      <w:pPr>
        <w:keepNext/>
        <w:spacing w:after="0" w:line="240" w:lineRule="auto"/>
        <w:ind w:left="709"/>
        <w:jc w:val="center"/>
        <w:outlineLvl w:val="0"/>
        <w:rPr>
          <w:rFonts w:ascii="Times New Roman" w:eastAsia="Times New Roman" w:hAnsi="Times New Roman" w:cs="Times New Roman"/>
          <w:b/>
          <w:bCs/>
          <w:kern w:val="32"/>
          <w:sz w:val="28"/>
          <w:szCs w:val="28"/>
          <w:lang w:val="x-none" w:eastAsia="ru-RU"/>
        </w:rPr>
      </w:pPr>
      <w:r w:rsidRPr="00A4476E">
        <w:rPr>
          <w:rFonts w:ascii="Times New Roman" w:eastAsia="Times New Roman" w:hAnsi="Times New Roman" w:cs="Times New Roman"/>
          <w:b/>
          <w:bCs/>
          <w:kern w:val="32"/>
          <w:sz w:val="28"/>
          <w:szCs w:val="28"/>
          <w:lang w:val="x-none" w:eastAsia="ru-RU"/>
        </w:rPr>
        <w:t xml:space="preserve">Часть 1.  </w:t>
      </w:r>
      <w:bookmarkStart w:id="0" w:name="_Toc517167430"/>
      <w:r w:rsidRPr="00A4476E">
        <w:rPr>
          <w:rFonts w:ascii="Times New Roman" w:eastAsia="Times New Roman" w:hAnsi="Times New Roman" w:cs="Times New Roman"/>
          <w:b/>
          <w:bCs/>
          <w:kern w:val="32"/>
          <w:sz w:val="28"/>
          <w:szCs w:val="28"/>
          <w:lang w:val="x-none" w:eastAsia="ru-RU"/>
        </w:rPr>
        <w:t xml:space="preserve">Условия проведения </w:t>
      </w:r>
      <w:bookmarkEnd w:id="0"/>
      <w:r w:rsidRPr="00A4476E">
        <w:rPr>
          <w:rFonts w:ascii="Times New Roman" w:eastAsia="Times New Roman" w:hAnsi="Times New Roman" w:cs="Times New Roman"/>
          <w:b/>
          <w:bCs/>
          <w:kern w:val="32"/>
          <w:sz w:val="28"/>
          <w:szCs w:val="28"/>
          <w:lang w:val="x-none" w:eastAsia="ru-RU"/>
        </w:rPr>
        <w:t>запроса котировок</w:t>
      </w:r>
    </w:p>
    <w:p w:rsidR="00A4476E" w:rsidRPr="00A4476E" w:rsidRDefault="00A4476E" w:rsidP="00A4476E">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bookmarkStart w:id="1" w:name="_Toc517167431"/>
            <w:r w:rsidRPr="00A4476E">
              <w:rPr>
                <w:rFonts w:ascii="Times New Roman" w:eastAsia="Times New Roman" w:hAnsi="Times New Roman" w:cs="Times New Roman"/>
                <w:b/>
                <w:sz w:val="28"/>
                <w:szCs w:val="28"/>
                <w:lang w:eastAsia="ru-RU"/>
              </w:rPr>
              <w:t>№ п/п</w:t>
            </w:r>
          </w:p>
        </w:tc>
        <w:tc>
          <w:tcPr>
            <w:tcW w:w="4601" w:type="dxa"/>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Параметры конкурентной закупки</w:t>
            </w:r>
          </w:p>
        </w:tc>
        <w:tc>
          <w:tcPr>
            <w:tcW w:w="9341" w:type="dxa"/>
          </w:tcPr>
          <w:p w:rsidR="00A4476E" w:rsidRPr="00A4476E" w:rsidRDefault="00A4476E" w:rsidP="00A4476E">
            <w:pPr>
              <w:spacing w:after="0" w:line="360" w:lineRule="exact"/>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Условия конкурентной закупки</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A4476E" w:rsidRPr="00A4476E" w:rsidRDefault="00A4476E" w:rsidP="00F60CF5">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Запрос котировок</w:t>
            </w:r>
            <w:r w:rsidRPr="00A4476E">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sz w:val="28"/>
                <w:szCs w:val="28"/>
                <w:lang w:eastAsia="ru-RU"/>
              </w:rPr>
              <w:t>среди субъектов малого и среднего предпринимательст</w:t>
            </w:r>
            <w:r w:rsidR="003A725A">
              <w:rPr>
                <w:rFonts w:ascii="Times New Roman" w:eastAsia="Times New Roman" w:hAnsi="Times New Roman" w:cs="Times New Roman"/>
                <w:sz w:val="28"/>
                <w:szCs w:val="28"/>
                <w:lang w:eastAsia="ru-RU"/>
              </w:rPr>
              <w:t>ва в электронной форме № ЗКТЭ–70</w:t>
            </w:r>
            <w:r w:rsidRPr="00A4476E">
              <w:rPr>
                <w:rFonts w:ascii="Times New Roman" w:eastAsia="Times New Roman" w:hAnsi="Times New Roman" w:cs="Times New Roman"/>
                <w:sz w:val="28"/>
                <w:szCs w:val="28"/>
                <w:lang w:eastAsia="ru-RU"/>
              </w:rPr>
              <w:t xml:space="preserve">/20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1.2</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Предмет запроса котировок</w:t>
            </w:r>
          </w:p>
        </w:tc>
        <w:tc>
          <w:tcPr>
            <w:tcW w:w="9341" w:type="dxa"/>
          </w:tcPr>
          <w:p w:rsidR="00A4476E" w:rsidRPr="00A4476E" w:rsidRDefault="00A4476E" w:rsidP="00A4476E">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A4476E">
              <w:rPr>
                <w:rFonts w:ascii="Times New Roman" w:eastAsia="Times New Roman" w:hAnsi="Times New Roman" w:cs="Times New Roman"/>
                <w:sz w:val="28"/>
                <w:szCs w:val="28"/>
                <w:lang w:eastAsia="ru-RU"/>
              </w:rPr>
              <w:t xml:space="preserve"> </w:t>
            </w:r>
            <w:r w:rsidR="003A725A" w:rsidRPr="003A725A">
              <w:rPr>
                <w:rFonts w:ascii="Times New Roman" w:eastAsia="Times New Roman" w:hAnsi="Times New Roman" w:cs="Times New Roman"/>
                <w:sz w:val="28"/>
                <w:szCs w:val="28"/>
                <w:lang w:eastAsia="ru-RU"/>
              </w:rPr>
              <w:t>овощей и фруктов для столовой СТЗ (г.</w:t>
            </w:r>
            <w:r w:rsidR="003A725A">
              <w:rPr>
                <w:rFonts w:ascii="Times New Roman" w:eastAsia="Times New Roman" w:hAnsi="Times New Roman" w:cs="Times New Roman"/>
                <w:sz w:val="28"/>
                <w:szCs w:val="28"/>
                <w:lang w:eastAsia="ru-RU"/>
              </w:rPr>
              <w:t xml:space="preserve"> </w:t>
            </w:r>
            <w:r w:rsidR="003A725A" w:rsidRPr="003A725A">
              <w:rPr>
                <w:rFonts w:ascii="Times New Roman" w:eastAsia="Times New Roman" w:hAnsi="Times New Roman" w:cs="Times New Roman"/>
                <w:sz w:val="28"/>
                <w:szCs w:val="28"/>
                <w:lang w:eastAsia="ru-RU"/>
              </w:rPr>
              <w:t>Ишим)</w:t>
            </w:r>
            <w:r>
              <w:rPr>
                <w:rFonts w:ascii="Times New Roman" w:eastAsia="Times New Roman" w:hAnsi="Times New Roman" w:cs="Times New Roman"/>
                <w:i/>
                <w:sz w:val="28"/>
                <w:szCs w:val="28"/>
                <w:lang w:eastAsia="ru-RU"/>
              </w:rPr>
              <w:t>.</w:t>
            </w:r>
          </w:p>
          <w:p w:rsidR="00A4476E" w:rsidRPr="00A4476E" w:rsidRDefault="00A4476E" w:rsidP="00A4476E">
            <w:pPr>
              <w:spacing w:after="0" w:line="360" w:lineRule="exact"/>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sz w:val="28"/>
                <w:szCs w:val="28"/>
                <w:lang w:eastAsia="ru-RU"/>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A4476E">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sz w:val="28"/>
                <w:szCs w:val="28"/>
                <w:lang w:eastAsia="ru-RU"/>
              </w:rPr>
              <w:t>иные требования, связанные с определением соответствия поставляемого товара</w:t>
            </w:r>
            <w:r>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Cs/>
                <w:sz w:val="28"/>
                <w:szCs w:val="28"/>
                <w:lang w:eastAsia="ru-RU"/>
              </w:rPr>
              <w:t xml:space="preserve">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A4476E">
              <w:rPr>
                <w:rFonts w:ascii="Times New Roman" w:eastAsia="Times New Roman" w:hAnsi="Times New Roman" w:cs="Times New Roman"/>
                <w:sz w:val="28"/>
                <w:szCs w:val="28"/>
                <w:lang w:eastAsia="ru-RU"/>
              </w:rPr>
              <w:t>о проведении запроса котировок (далее также извещение)</w:t>
            </w:r>
            <w:r w:rsidRPr="00A4476E">
              <w:rPr>
                <w:rFonts w:ascii="Times New Roman" w:eastAsia="Times New Roman" w:hAnsi="Times New Roman" w:cs="Times New Roman"/>
                <w:bCs/>
                <w:sz w:val="28"/>
                <w:szCs w:val="28"/>
                <w:lang w:eastAsia="ru-RU"/>
              </w:rPr>
              <w:t>.</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1.3</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Антидемпинговые меры</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Антидемпинговые меры не предусмотрены.</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1.4</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Обеспечение заявок</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Обеспечение заявок не предусмотрено.</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1.5</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Обеспечение исполнения договора</w:t>
            </w:r>
          </w:p>
        </w:tc>
        <w:tc>
          <w:tcPr>
            <w:tcW w:w="9341" w:type="dxa"/>
          </w:tcPr>
          <w:p w:rsidR="00A4476E" w:rsidRPr="00A4476E" w:rsidRDefault="00A4476E" w:rsidP="00A4476E">
            <w:pPr>
              <w:spacing w:after="0" w:line="240" w:lineRule="auto"/>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Обеспечение исполнения договора не предусмотрено.</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1.6</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 xml:space="preserve">Приоритет товаров российского происхождения, работ, услуг, </w:t>
            </w:r>
            <w:r w:rsidRPr="00A4476E">
              <w:rPr>
                <w:rFonts w:ascii="Times New Roman" w:eastAsia="Times New Roman" w:hAnsi="Times New Roman" w:cs="Times New Roman"/>
                <w:sz w:val="28"/>
                <w:szCs w:val="28"/>
                <w:lang w:eastAsia="ru-RU"/>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Приоритет не установлен.</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1.7</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Не предусмотрены.</w:t>
            </w:r>
            <w:r w:rsidRPr="00A4476E">
              <w:rPr>
                <w:rFonts w:ascii="Times New Roman" w:eastAsia="Times New Roman" w:hAnsi="Times New Roman" w:cs="Times New Roman"/>
                <w:i/>
                <w:sz w:val="28"/>
                <w:szCs w:val="28"/>
                <w:lang w:eastAsia="ru-RU"/>
              </w:rPr>
              <w:t xml:space="preserve">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1.8</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A4476E" w:rsidRPr="00A4476E" w:rsidRDefault="00A4476E" w:rsidP="008C28EC">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w:t>
            </w:r>
            <w:r w:rsidR="008C28EC">
              <w:rPr>
                <w:rFonts w:ascii="Times New Roman" w:eastAsia="Times New Roman" w:hAnsi="Times New Roman" w:cs="Times New Roman"/>
                <w:bCs/>
                <w:sz w:val="28"/>
                <w:szCs w:val="28"/>
                <w:lang w:eastAsia="ru-RU"/>
              </w:rPr>
              <w:t>без учета НДС.</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1.9</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Выбор победителя</w:t>
            </w:r>
          </w:p>
        </w:tc>
        <w:tc>
          <w:tcPr>
            <w:tcW w:w="9341" w:type="dxa"/>
          </w:tcPr>
          <w:p w:rsidR="00A4476E" w:rsidRPr="00A4476E" w:rsidRDefault="008C28EC" w:rsidP="008C28EC">
            <w:pPr>
              <w:spacing w:after="0" w:line="360" w:lineRule="exact"/>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П</w:t>
            </w:r>
            <w:r w:rsidR="00A4476E" w:rsidRPr="00A4476E">
              <w:rPr>
                <w:rFonts w:ascii="Times New Roman" w:eastAsia="Times New Roman" w:hAnsi="Times New Roman" w:cs="Times New Roman"/>
                <w:sz w:val="28"/>
                <w:szCs w:val="28"/>
                <w:lang w:eastAsia="ru-RU"/>
              </w:rPr>
              <w:t xml:space="preserve">о итогам запроса котировок определяется один победитель </w:t>
            </w:r>
          </w:p>
        </w:tc>
      </w:tr>
      <w:tr w:rsidR="00A4476E" w:rsidRPr="00A4476E" w:rsidTr="00A4476E">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1.10</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Количество договоров и их виды</w:t>
            </w:r>
          </w:p>
        </w:tc>
        <w:tc>
          <w:tcPr>
            <w:tcW w:w="9341" w:type="dxa"/>
          </w:tcPr>
          <w:p w:rsidR="00A4476E" w:rsidRPr="008C28EC" w:rsidRDefault="008C28EC" w:rsidP="00A4476E">
            <w:pPr>
              <w:spacing w:after="0" w:line="360" w:lineRule="exact"/>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A4476E" w:rsidRPr="00A4476E" w:rsidTr="00E86CAB">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1.11</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Borders>
              <w:bottom w:val="single" w:sz="4" w:space="0" w:color="auto"/>
            </w:tcBorders>
          </w:tcPr>
          <w:p w:rsidR="008C28EC" w:rsidRPr="008C28EC" w:rsidRDefault="008C28EC" w:rsidP="008C28EC">
            <w:pPr>
              <w:spacing w:after="0" w:line="360" w:lineRule="exact"/>
              <w:rPr>
                <w:rFonts w:ascii="Times New Roman" w:eastAsia="Times New Roman" w:hAnsi="Times New Roman" w:cs="Times New Roman"/>
                <w:color w:val="000000"/>
                <w:sz w:val="28"/>
                <w:szCs w:val="28"/>
                <w:lang w:eastAsia="ru-RU"/>
              </w:rPr>
            </w:pPr>
            <w:r w:rsidRPr="008C28EC">
              <w:rPr>
                <w:rFonts w:ascii="Times New Roman" w:eastAsia="Times New Roman" w:hAnsi="Times New Roman" w:cs="Times New Roman"/>
                <w:color w:val="000000"/>
                <w:sz w:val="28"/>
                <w:szCs w:val="28"/>
                <w:lang w:eastAsia="ru-RU"/>
              </w:rPr>
              <w:t>Поставщик имеет право по согласованию с Покупателем осуществлять досрочную поставку Товара.</w:t>
            </w:r>
          </w:p>
          <w:p w:rsidR="00A4476E" w:rsidRPr="00A4476E" w:rsidRDefault="008C28EC" w:rsidP="008C28EC">
            <w:pPr>
              <w:spacing w:after="0" w:line="360" w:lineRule="exact"/>
              <w:rPr>
                <w:rFonts w:ascii="Times New Roman" w:eastAsia="Times New Roman" w:hAnsi="Times New Roman" w:cs="Times New Roman"/>
                <w:i/>
                <w:sz w:val="28"/>
                <w:szCs w:val="28"/>
                <w:lang w:eastAsia="ru-RU"/>
              </w:rPr>
            </w:pPr>
            <w:r w:rsidRPr="008C28EC">
              <w:rPr>
                <w:rFonts w:ascii="Times New Roman" w:eastAsia="Times New Roman" w:hAnsi="Times New Roman" w:cs="Times New Roman"/>
                <w:color w:val="000000"/>
                <w:sz w:val="28"/>
                <w:szCs w:val="28"/>
                <w:lang w:eastAsia="ru-RU"/>
              </w:rPr>
              <w:t>Покупатель имеет право досрочно принять и оплатить поставленный Поставщиком Товар.</w:t>
            </w:r>
          </w:p>
        </w:tc>
      </w:tr>
      <w:tr w:rsidR="00A4476E" w:rsidRPr="00A4476E" w:rsidTr="00E86CAB">
        <w:tc>
          <w:tcPr>
            <w:tcW w:w="0" w:type="auto"/>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1.12</w:t>
            </w:r>
          </w:p>
        </w:tc>
        <w:tc>
          <w:tcPr>
            <w:tcW w:w="4601" w:type="dxa"/>
          </w:tcPr>
          <w:p w:rsidR="00A4476E" w:rsidRPr="00A4476E" w:rsidRDefault="00A4476E" w:rsidP="00A4476E">
            <w:p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Приложения</w:t>
            </w:r>
          </w:p>
        </w:tc>
        <w:tc>
          <w:tcPr>
            <w:tcW w:w="9341" w:type="dxa"/>
            <w:tcBorders>
              <w:bottom w:val="single" w:sz="4" w:space="0" w:color="auto"/>
            </w:tcBorders>
          </w:tcPr>
          <w:p w:rsidR="00A4476E" w:rsidRPr="00A4476E" w:rsidRDefault="00A4476E" w:rsidP="00A4476E">
            <w:pPr>
              <w:numPr>
                <w:ilvl w:val="1"/>
                <w:numId w:val="12"/>
              </w:num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Техническое задание</w:t>
            </w:r>
          </w:p>
          <w:p w:rsidR="00A4476E" w:rsidRPr="00A4476E" w:rsidRDefault="00A4476E" w:rsidP="00A4476E">
            <w:pPr>
              <w:numPr>
                <w:ilvl w:val="1"/>
                <w:numId w:val="12"/>
              </w:numPr>
              <w:spacing w:after="0" w:line="360" w:lineRule="exact"/>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Проект договора</w:t>
            </w:r>
          </w:p>
          <w:p w:rsidR="008C28EC" w:rsidRDefault="00A4476E" w:rsidP="00A368B8">
            <w:pPr>
              <w:numPr>
                <w:ilvl w:val="1"/>
                <w:numId w:val="12"/>
              </w:numPr>
              <w:spacing w:after="0" w:line="360" w:lineRule="exact"/>
              <w:ind w:left="-40"/>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A4476E" w:rsidRPr="008C28EC" w:rsidRDefault="00A4476E" w:rsidP="00A368B8">
            <w:pPr>
              <w:numPr>
                <w:ilvl w:val="1"/>
                <w:numId w:val="12"/>
              </w:numPr>
              <w:spacing w:after="0" w:line="360" w:lineRule="exact"/>
              <w:ind w:left="-40"/>
              <w:rPr>
                <w:rFonts w:ascii="Times New Roman" w:eastAsia="Times New Roman" w:hAnsi="Times New Roman" w:cs="Times New Roman"/>
                <w:sz w:val="28"/>
                <w:szCs w:val="28"/>
                <w:lang w:eastAsia="ru-RU"/>
              </w:rPr>
            </w:pPr>
            <w:r w:rsidRPr="008C28EC">
              <w:rPr>
                <w:rFonts w:ascii="Times New Roman" w:eastAsia="Times New Roman" w:hAnsi="Times New Roman" w:cs="Times New Roman"/>
                <w:sz w:val="28"/>
                <w:szCs w:val="28"/>
                <w:lang w:eastAsia="ru-RU"/>
              </w:rPr>
              <w:t>Форма заявки участника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технического предложения участника</w:t>
            </w:r>
          </w:p>
          <w:p w:rsidR="00A4476E" w:rsidRPr="00A4476E" w:rsidRDefault="00A4476E" w:rsidP="00A4476E">
            <w:pPr>
              <w:spacing w:after="0" w:line="240" w:lineRule="auto"/>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Форма сведений об опыте выполнения работ, оказания услуг, поставки товаров</w:t>
            </w:r>
          </w:p>
          <w:p w:rsidR="00A4476E" w:rsidRPr="00A4476E" w:rsidRDefault="00A4476E" w:rsidP="00A4476E">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сведений о квалифицированном персонале участника</w:t>
            </w:r>
          </w:p>
          <w:p w:rsidR="00A4476E" w:rsidRPr="00A4476E" w:rsidRDefault="00A4476E" w:rsidP="003A725A">
            <w:pPr>
              <w:spacing w:after="0" w:line="360" w:lineRule="exact"/>
              <w:ind w:left="-40"/>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A4476E" w:rsidRPr="00A4476E" w:rsidRDefault="00A4476E" w:rsidP="003A725A">
            <w:pPr>
              <w:spacing w:after="0" w:line="360" w:lineRule="exact"/>
              <w:rPr>
                <w:rFonts w:ascii="Times New Roman" w:eastAsia="Times New Roman" w:hAnsi="Times New Roman" w:cs="Times New Roman"/>
                <w:b/>
                <w:color w:val="000000"/>
                <w:sz w:val="28"/>
                <w:szCs w:val="28"/>
                <w:lang w:eastAsia="ru-RU"/>
              </w:rPr>
            </w:pPr>
            <w:r w:rsidRPr="00A4476E">
              <w:rPr>
                <w:rFonts w:ascii="Times New Roman" w:eastAsia="Times New Roman" w:hAnsi="Times New Roman" w:cs="Times New Roman"/>
                <w:sz w:val="28"/>
                <w:szCs w:val="28"/>
                <w:lang w:eastAsia="ru-RU"/>
              </w:rPr>
              <w:t>Форма сведений о наличии те</w:t>
            </w:r>
            <w:bookmarkStart w:id="2" w:name="_GoBack"/>
            <w:bookmarkEnd w:id="2"/>
            <w:r w:rsidRPr="00A4476E">
              <w:rPr>
                <w:rFonts w:ascii="Times New Roman" w:eastAsia="Times New Roman" w:hAnsi="Times New Roman" w:cs="Times New Roman"/>
                <w:sz w:val="28"/>
                <w:szCs w:val="28"/>
                <w:lang w:eastAsia="ru-RU"/>
              </w:rPr>
              <w:t>хнических, сервисных служб</w:t>
            </w:r>
          </w:p>
        </w:tc>
      </w:tr>
    </w:tbl>
    <w:p w:rsidR="00A4476E" w:rsidRPr="00A4476E" w:rsidRDefault="00A4476E" w:rsidP="00A4476E">
      <w:pPr>
        <w:keepNext/>
        <w:spacing w:after="0" w:line="240" w:lineRule="auto"/>
        <w:ind w:left="709"/>
        <w:jc w:val="both"/>
        <w:outlineLvl w:val="1"/>
        <w:rPr>
          <w:rFonts w:ascii="Times New Roman" w:eastAsia="Times New Roman" w:hAnsi="Times New Roman" w:cs="Times New Roman"/>
          <w:b/>
          <w:bCs/>
          <w:iCs/>
          <w:sz w:val="28"/>
          <w:szCs w:val="28"/>
          <w:lang w:val="x-none" w:eastAsia="ru-RU"/>
        </w:rPr>
      </w:pPr>
    </w:p>
    <w:p w:rsidR="00A4476E" w:rsidRPr="00A4476E" w:rsidRDefault="00A4476E" w:rsidP="00A4476E">
      <w:pPr>
        <w:keepNext/>
        <w:spacing w:after="0" w:line="240" w:lineRule="auto"/>
        <w:jc w:val="both"/>
        <w:outlineLvl w:val="1"/>
        <w:rPr>
          <w:rFonts w:ascii="Times New Roman" w:eastAsia="Times New Roman" w:hAnsi="Times New Roman" w:cs="Times New Roman"/>
          <w:b/>
          <w:bCs/>
          <w:iCs/>
          <w:sz w:val="28"/>
          <w:szCs w:val="28"/>
          <w:lang w:val="x-none" w:eastAsia="ru-RU"/>
        </w:rPr>
        <w:sectPr w:rsidR="00A4476E" w:rsidRPr="00A4476E" w:rsidSect="00A4476E">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A4476E" w:rsidRPr="00A4476E" w:rsidRDefault="00A4476E" w:rsidP="00A4476E">
      <w:pPr>
        <w:spacing w:after="0" w:line="240" w:lineRule="auto"/>
        <w:rPr>
          <w:rFonts w:ascii="Times New Roman" w:eastAsia="Times New Roman" w:hAnsi="Times New Roman" w:cs="Times New Roman"/>
          <w:sz w:val="28"/>
          <w:szCs w:val="28"/>
          <w:lang w:eastAsia="ru-RU"/>
        </w:rPr>
      </w:pPr>
    </w:p>
    <w:p w:rsidR="00A4476E" w:rsidRPr="00A4476E" w:rsidRDefault="00A4476E" w:rsidP="00A4476E">
      <w:pPr>
        <w:spacing w:after="0" w:line="240" w:lineRule="auto"/>
        <w:ind w:left="10915"/>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Приложение № 1.1</w:t>
      </w:r>
    </w:p>
    <w:p w:rsidR="00A4476E" w:rsidRPr="00A4476E" w:rsidRDefault="00A4476E" w:rsidP="00A4476E">
      <w:pPr>
        <w:spacing w:after="0" w:line="240" w:lineRule="auto"/>
        <w:ind w:left="10915"/>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 xml:space="preserve">к извещению о проведении </w:t>
      </w:r>
    </w:p>
    <w:p w:rsidR="00A4476E" w:rsidRPr="00A4476E" w:rsidRDefault="00A4476E" w:rsidP="00A4476E">
      <w:pPr>
        <w:spacing w:after="0" w:line="240" w:lineRule="auto"/>
        <w:ind w:left="10915"/>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запроса котировок</w:t>
      </w: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Техническое задание</w:t>
      </w:r>
    </w:p>
    <w:p w:rsidR="00A4476E" w:rsidRPr="00A4476E" w:rsidRDefault="00A4476E" w:rsidP="00A4476E">
      <w:pPr>
        <w:spacing w:after="0" w:line="240" w:lineRule="auto"/>
        <w:rPr>
          <w:rFonts w:ascii="Times New Roman" w:eastAsia="Times New Roman" w:hAnsi="Times New Roman" w:cs="Times New Roman"/>
          <w:sz w:val="28"/>
          <w:szCs w:val="28"/>
          <w:lang w:eastAsia="ru-RU"/>
        </w:rPr>
      </w:pPr>
    </w:p>
    <w:tbl>
      <w:tblPr>
        <w:tblW w:w="52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409"/>
        <w:gridCol w:w="1279"/>
        <w:gridCol w:w="1414"/>
        <w:gridCol w:w="1699"/>
        <w:gridCol w:w="1555"/>
        <w:gridCol w:w="1702"/>
        <w:gridCol w:w="6"/>
        <w:gridCol w:w="1270"/>
        <w:gridCol w:w="1564"/>
      </w:tblGrid>
      <w:tr w:rsidR="008C28EC" w:rsidRPr="00A4476E" w:rsidTr="00056D12">
        <w:tc>
          <w:tcPr>
            <w:tcW w:w="5000" w:type="pct"/>
            <w:gridSpan w:val="10"/>
          </w:tcPr>
          <w:p w:rsidR="008C28EC" w:rsidRPr="008C28EC" w:rsidRDefault="008C28EC" w:rsidP="008C28EC">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056D12" w:rsidRPr="00A4476E" w:rsidTr="00056D12">
        <w:tc>
          <w:tcPr>
            <w:tcW w:w="1573" w:type="pct"/>
            <w:gridSpan w:val="2"/>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Наименование товара, работы, услуги</w:t>
            </w:r>
          </w:p>
        </w:tc>
        <w:tc>
          <w:tcPr>
            <w:tcW w:w="418"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Ед. изм.</w:t>
            </w:r>
          </w:p>
        </w:tc>
        <w:tc>
          <w:tcPr>
            <w:tcW w:w="462" w:type="pct"/>
          </w:tcPr>
          <w:p w:rsidR="008C28EC" w:rsidRPr="008C28EC" w:rsidRDefault="008C28EC" w:rsidP="00A4476E">
            <w:pPr>
              <w:spacing w:after="0" w:line="240" w:lineRule="auto"/>
              <w:ind w:left="-108"/>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Количество (объем)</w:t>
            </w:r>
          </w:p>
        </w:tc>
        <w:tc>
          <w:tcPr>
            <w:tcW w:w="555" w:type="pct"/>
          </w:tcPr>
          <w:p w:rsidR="008C28EC" w:rsidRPr="008C28EC" w:rsidRDefault="008C28EC" w:rsidP="008C28EC">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Цена за единицу без учета НДС, руб.</w:t>
            </w:r>
          </w:p>
        </w:tc>
        <w:tc>
          <w:tcPr>
            <w:tcW w:w="508"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Цена за единицу с учетом НДС, руб.</w:t>
            </w:r>
          </w:p>
        </w:tc>
        <w:tc>
          <w:tcPr>
            <w:tcW w:w="556"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Всего без учета НДС, руб.</w:t>
            </w:r>
          </w:p>
        </w:tc>
        <w:tc>
          <w:tcPr>
            <w:tcW w:w="417" w:type="pct"/>
            <w:gridSpan w:val="2"/>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Ставка НДС %</w:t>
            </w:r>
          </w:p>
        </w:tc>
        <w:tc>
          <w:tcPr>
            <w:tcW w:w="511" w:type="pct"/>
          </w:tcPr>
          <w:p w:rsidR="008C28EC" w:rsidRPr="008C28EC" w:rsidRDefault="008C28EC" w:rsidP="00A4476E">
            <w:pPr>
              <w:spacing w:after="0" w:line="240" w:lineRule="auto"/>
              <w:jc w:val="both"/>
              <w:rPr>
                <w:rFonts w:ascii="Times New Roman" w:eastAsia="Times New Roman" w:hAnsi="Times New Roman" w:cs="Times New Roman"/>
                <w:b/>
                <w:sz w:val="24"/>
                <w:szCs w:val="24"/>
                <w:lang w:eastAsia="ru-RU"/>
              </w:rPr>
            </w:pPr>
            <w:r w:rsidRPr="008C28EC">
              <w:rPr>
                <w:rFonts w:ascii="Times New Roman" w:eastAsia="Times New Roman" w:hAnsi="Times New Roman" w:cs="Times New Roman"/>
                <w:b/>
                <w:sz w:val="24"/>
                <w:szCs w:val="24"/>
                <w:lang w:eastAsia="ru-RU"/>
              </w:rPr>
              <w:t>Всего с учетом НДС, руб.</w:t>
            </w:r>
          </w:p>
        </w:tc>
      </w:tr>
      <w:tr w:rsidR="00056D12" w:rsidRPr="00A4476E" w:rsidTr="00056D12">
        <w:tc>
          <w:tcPr>
            <w:tcW w:w="1573" w:type="pct"/>
            <w:gridSpan w:val="2"/>
          </w:tcPr>
          <w:p w:rsidR="008C28EC"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Картофель ранний (май-июль)</w:t>
            </w:r>
          </w:p>
        </w:tc>
        <w:tc>
          <w:tcPr>
            <w:tcW w:w="418"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80</w:t>
            </w:r>
          </w:p>
        </w:tc>
        <w:tc>
          <w:tcPr>
            <w:tcW w:w="555"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40,00</w:t>
            </w:r>
          </w:p>
        </w:tc>
        <w:tc>
          <w:tcPr>
            <w:tcW w:w="508"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c>
          <w:tcPr>
            <w:tcW w:w="556"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3 200,00</w:t>
            </w:r>
          </w:p>
        </w:tc>
        <w:tc>
          <w:tcPr>
            <w:tcW w:w="417" w:type="pct"/>
            <w:gridSpan w:val="2"/>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3 520,00</w:t>
            </w:r>
          </w:p>
        </w:tc>
      </w:tr>
      <w:tr w:rsidR="00056D12" w:rsidRPr="00A4476E" w:rsidTr="00056D12">
        <w:tc>
          <w:tcPr>
            <w:tcW w:w="1573" w:type="pct"/>
            <w:gridSpan w:val="2"/>
          </w:tcPr>
          <w:p w:rsidR="008C28EC"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Картофель свежий (август-декабрь)</w:t>
            </w:r>
          </w:p>
        </w:tc>
        <w:tc>
          <w:tcPr>
            <w:tcW w:w="418"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80</w:t>
            </w:r>
          </w:p>
        </w:tc>
        <w:tc>
          <w:tcPr>
            <w:tcW w:w="555"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30,00</w:t>
            </w:r>
          </w:p>
        </w:tc>
        <w:tc>
          <w:tcPr>
            <w:tcW w:w="508"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556"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2 400,00</w:t>
            </w:r>
          </w:p>
        </w:tc>
        <w:tc>
          <w:tcPr>
            <w:tcW w:w="417" w:type="pct"/>
            <w:gridSpan w:val="2"/>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2 640,00</w:t>
            </w:r>
          </w:p>
        </w:tc>
      </w:tr>
      <w:tr w:rsidR="00056D12" w:rsidRPr="00A4476E" w:rsidTr="00056D12">
        <w:tc>
          <w:tcPr>
            <w:tcW w:w="1573" w:type="pct"/>
            <w:gridSpan w:val="2"/>
          </w:tcPr>
          <w:p w:rsidR="008C28EC"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Картофель свежий (январь-апрель)</w:t>
            </w:r>
          </w:p>
        </w:tc>
        <w:tc>
          <w:tcPr>
            <w:tcW w:w="418"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80</w:t>
            </w:r>
          </w:p>
        </w:tc>
        <w:tc>
          <w:tcPr>
            <w:tcW w:w="555" w:type="pct"/>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42,00</w:t>
            </w:r>
          </w:p>
        </w:tc>
        <w:tc>
          <w:tcPr>
            <w:tcW w:w="508"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46,20</w:t>
            </w:r>
          </w:p>
        </w:tc>
        <w:tc>
          <w:tcPr>
            <w:tcW w:w="556"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3 360,00</w:t>
            </w:r>
          </w:p>
        </w:tc>
        <w:tc>
          <w:tcPr>
            <w:tcW w:w="417" w:type="pct"/>
            <w:gridSpan w:val="2"/>
          </w:tcPr>
          <w:p w:rsidR="008C28EC"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3 696,00</w:t>
            </w:r>
          </w:p>
        </w:tc>
      </w:tr>
      <w:tr w:rsidR="003A725A" w:rsidRPr="00A4476E" w:rsidTr="00056D12">
        <w:tc>
          <w:tcPr>
            <w:tcW w:w="1573" w:type="pct"/>
            <w:gridSpan w:val="2"/>
          </w:tcPr>
          <w:p w:rsidR="003A725A"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Лук-репка ранний (май -июль)</w:t>
            </w:r>
          </w:p>
        </w:tc>
        <w:tc>
          <w:tcPr>
            <w:tcW w:w="418"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60</w:t>
            </w:r>
          </w:p>
        </w:tc>
        <w:tc>
          <w:tcPr>
            <w:tcW w:w="555"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2 100,00</w:t>
            </w:r>
          </w:p>
        </w:tc>
        <w:tc>
          <w:tcPr>
            <w:tcW w:w="417" w:type="pct"/>
            <w:gridSpan w:val="2"/>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2 310,00</w:t>
            </w:r>
          </w:p>
        </w:tc>
      </w:tr>
      <w:tr w:rsidR="003A725A" w:rsidRPr="00A4476E" w:rsidTr="00056D12">
        <w:tc>
          <w:tcPr>
            <w:tcW w:w="1573" w:type="pct"/>
            <w:gridSpan w:val="2"/>
          </w:tcPr>
          <w:p w:rsidR="003A725A"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Лук-репка свежий (август-апрель)</w:t>
            </w:r>
          </w:p>
        </w:tc>
        <w:tc>
          <w:tcPr>
            <w:tcW w:w="418"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60</w:t>
            </w:r>
          </w:p>
        </w:tc>
        <w:tc>
          <w:tcPr>
            <w:tcW w:w="555"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32,00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1 920,00</w:t>
            </w:r>
          </w:p>
        </w:tc>
        <w:tc>
          <w:tcPr>
            <w:tcW w:w="417" w:type="pct"/>
            <w:gridSpan w:val="2"/>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2 112,00</w:t>
            </w:r>
          </w:p>
        </w:tc>
      </w:tr>
      <w:tr w:rsidR="003A725A" w:rsidRPr="00A4476E" w:rsidTr="00056D12">
        <w:tc>
          <w:tcPr>
            <w:tcW w:w="1573" w:type="pct"/>
            <w:gridSpan w:val="2"/>
          </w:tcPr>
          <w:p w:rsidR="003A725A"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Морковь свежая ранняя (май -июль)</w:t>
            </w:r>
          </w:p>
        </w:tc>
        <w:tc>
          <w:tcPr>
            <w:tcW w:w="418"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33,00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1 650,00</w:t>
            </w:r>
          </w:p>
        </w:tc>
        <w:tc>
          <w:tcPr>
            <w:tcW w:w="417" w:type="pct"/>
            <w:gridSpan w:val="2"/>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1 815,00</w:t>
            </w:r>
          </w:p>
        </w:tc>
      </w:tr>
      <w:tr w:rsidR="003A725A" w:rsidRPr="00A4476E" w:rsidTr="00056D12">
        <w:tc>
          <w:tcPr>
            <w:tcW w:w="1573" w:type="pct"/>
            <w:gridSpan w:val="2"/>
          </w:tcPr>
          <w:p w:rsidR="003A725A"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Морковь свежая (август – апрель)</w:t>
            </w:r>
          </w:p>
        </w:tc>
        <w:tc>
          <w:tcPr>
            <w:tcW w:w="418"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1 500,00</w:t>
            </w:r>
          </w:p>
        </w:tc>
        <w:tc>
          <w:tcPr>
            <w:tcW w:w="417" w:type="pct"/>
            <w:gridSpan w:val="2"/>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1 650,00</w:t>
            </w:r>
          </w:p>
        </w:tc>
      </w:tr>
      <w:tr w:rsidR="003A725A" w:rsidRPr="00A4476E" w:rsidTr="00056D12">
        <w:tc>
          <w:tcPr>
            <w:tcW w:w="1573" w:type="pct"/>
            <w:gridSpan w:val="2"/>
          </w:tcPr>
          <w:p w:rsidR="003A725A"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Свекла свежая ранняя (май – июль)</w:t>
            </w:r>
          </w:p>
        </w:tc>
        <w:tc>
          <w:tcPr>
            <w:tcW w:w="418"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60,50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2 750,00</w:t>
            </w:r>
          </w:p>
        </w:tc>
        <w:tc>
          <w:tcPr>
            <w:tcW w:w="417" w:type="pct"/>
            <w:gridSpan w:val="2"/>
          </w:tcPr>
          <w:p w:rsidR="003A725A" w:rsidRPr="004D7310" w:rsidRDefault="003A725A"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3 025,00</w:t>
            </w:r>
          </w:p>
        </w:tc>
      </w:tr>
      <w:tr w:rsidR="003A725A" w:rsidRPr="00A4476E" w:rsidTr="00056D12">
        <w:tc>
          <w:tcPr>
            <w:tcW w:w="1573" w:type="pct"/>
            <w:gridSpan w:val="2"/>
          </w:tcPr>
          <w:p w:rsidR="003A725A" w:rsidRPr="004D7310" w:rsidRDefault="003A725A"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Свекла свежая (август – апрель)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55,00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2 750,00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Капуста свежая  ранняя (апрель – июнь)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2 200,00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Капуста свежая (июль – декабрь)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32,00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1 760,00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Капуста свежая (январь – март)</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38,50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1 750,00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1 925,00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Лук зеленый очищенный</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250,00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275,00</w:t>
            </w:r>
          </w:p>
        </w:tc>
        <w:tc>
          <w:tcPr>
            <w:tcW w:w="556"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2 750,00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Баклажаны свежие (июль- октябрь)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1 320,00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Чеснок свежий</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4 800,00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5 280,00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Редька свежая  зеленая июнь - октябрь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Редька свежая зеленая ноябрь - май</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75,00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Огурцы свежие ноябрь-апрель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6 400,00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7 040,00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Огурцы свежие май-июнь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120,00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132,00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6 000,00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6 600,00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Огурцы свежие июль-октябрь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90,00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4 950,00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lastRenderedPageBreak/>
              <w:t>Помидоры свежие ноябрь-апрель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3 520,00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Помидоры свежие май-июнь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90,00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2 970,00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Помидоры свежие июль-октябрь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80,00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3 520,00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Перец свежий импортный</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3 520,00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Перец свежий июль-октябрь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30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75,00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2 250,00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2 475,00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Кабачки свежие июль-октябрь</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75,00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1 650,00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Редис свежий</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15</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2 475,00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2 722,50</w:t>
            </w:r>
          </w:p>
        </w:tc>
      </w:tr>
      <w:tr w:rsidR="003A725A" w:rsidRPr="00A4476E" w:rsidTr="00056D12">
        <w:tc>
          <w:tcPr>
            <w:tcW w:w="1573" w:type="pct"/>
            <w:gridSpan w:val="2"/>
          </w:tcPr>
          <w:p w:rsidR="003A725A" w:rsidRPr="004D7310" w:rsidRDefault="00CA37F4"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Укроп свежий</w:t>
            </w:r>
          </w:p>
        </w:tc>
        <w:tc>
          <w:tcPr>
            <w:tcW w:w="418"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55" w:type="pct"/>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250,00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2 500,00</w:t>
            </w:r>
          </w:p>
        </w:tc>
        <w:tc>
          <w:tcPr>
            <w:tcW w:w="417" w:type="pct"/>
            <w:gridSpan w:val="2"/>
          </w:tcPr>
          <w:p w:rsidR="003A725A" w:rsidRPr="004D7310" w:rsidRDefault="00CA37F4"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2 750,00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Петрушка свежая</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250,00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2 750,00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Капуста свежая пекинская</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75,00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1 650,00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Сельдерей черешковый</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175,00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192,50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1 750,00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1 925,00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Апельсины свежие</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130,00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5 200,00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5 720,00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Яблоки свежие</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80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96,00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105,60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7 680,00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8 448,00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Лимоны свежие</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130,00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2 860,00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Груши свежие</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3 200,00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3 520,00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Шампиньоны свежие</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15</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250,00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275,00</w:t>
            </w:r>
          </w:p>
        </w:tc>
        <w:tc>
          <w:tcPr>
            <w:tcW w:w="556"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3 750,00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w:t>
            </w:r>
          </w:p>
        </w:tc>
        <w:tc>
          <w:tcPr>
            <w:tcW w:w="511" w:type="pct"/>
          </w:tcPr>
          <w:p w:rsidR="003A725A" w:rsidRPr="004D7310" w:rsidRDefault="00027FA6"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4 125,00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Компотная смесь</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150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100,00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120,00</w:t>
            </w:r>
          </w:p>
        </w:tc>
        <w:tc>
          <w:tcPr>
            <w:tcW w:w="556"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15 000,00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11"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18 000,00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Курага</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70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192,00</w:t>
            </w:r>
          </w:p>
        </w:tc>
        <w:tc>
          <w:tcPr>
            <w:tcW w:w="556"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11 200,00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11"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13 440,00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Изюм</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172,00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206,40</w:t>
            </w:r>
          </w:p>
        </w:tc>
        <w:tc>
          <w:tcPr>
            <w:tcW w:w="556"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6 880,00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11"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8 256,00</w:t>
            </w:r>
          </w:p>
        </w:tc>
      </w:tr>
      <w:tr w:rsidR="003A725A" w:rsidRPr="00A4476E" w:rsidTr="00056D12">
        <w:tc>
          <w:tcPr>
            <w:tcW w:w="1573" w:type="pct"/>
            <w:gridSpan w:val="2"/>
          </w:tcPr>
          <w:p w:rsidR="003A725A"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Чернослив</w:t>
            </w:r>
          </w:p>
        </w:tc>
        <w:tc>
          <w:tcPr>
            <w:tcW w:w="418"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40</w:t>
            </w:r>
          </w:p>
        </w:tc>
        <w:tc>
          <w:tcPr>
            <w:tcW w:w="555" w:type="pct"/>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260,00</w:t>
            </w:r>
          </w:p>
        </w:tc>
        <w:tc>
          <w:tcPr>
            <w:tcW w:w="508" w:type="pct"/>
          </w:tcPr>
          <w:p w:rsidR="003A725A"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312,00</w:t>
            </w:r>
          </w:p>
        </w:tc>
        <w:tc>
          <w:tcPr>
            <w:tcW w:w="556"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10 400,00</w:t>
            </w:r>
          </w:p>
        </w:tc>
        <w:tc>
          <w:tcPr>
            <w:tcW w:w="417" w:type="pct"/>
            <w:gridSpan w:val="2"/>
          </w:tcPr>
          <w:p w:rsidR="003A725A"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11" w:type="pct"/>
          </w:tcPr>
          <w:p w:rsidR="003A725A"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12 480,00</w:t>
            </w:r>
          </w:p>
        </w:tc>
      </w:tr>
      <w:tr w:rsidR="00056D12" w:rsidRPr="00A4476E" w:rsidTr="00056D12">
        <w:tc>
          <w:tcPr>
            <w:tcW w:w="1573" w:type="pct"/>
            <w:gridSpan w:val="2"/>
          </w:tcPr>
          <w:p w:rsidR="008C28EC" w:rsidRPr="004D7310" w:rsidRDefault="004D7310" w:rsidP="00455967">
            <w:pPr>
              <w:spacing w:after="0" w:line="240" w:lineRule="auto"/>
              <w:ind w:left="-108"/>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Шиповник сушеный</w:t>
            </w:r>
          </w:p>
        </w:tc>
        <w:tc>
          <w:tcPr>
            <w:tcW w:w="418" w:type="pct"/>
          </w:tcPr>
          <w:p w:rsidR="008C28EC"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кг</w:t>
            </w:r>
          </w:p>
        </w:tc>
        <w:tc>
          <w:tcPr>
            <w:tcW w:w="462" w:type="pct"/>
          </w:tcPr>
          <w:p w:rsidR="008C28EC"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50</w:t>
            </w:r>
          </w:p>
        </w:tc>
        <w:tc>
          <w:tcPr>
            <w:tcW w:w="555" w:type="pct"/>
          </w:tcPr>
          <w:p w:rsidR="008C28EC" w:rsidRPr="004D7310" w:rsidRDefault="004D7310" w:rsidP="00455967">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180,00</w:t>
            </w:r>
          </w:p>
        </w:tc>
        <w:tc>
          <w:tcPr>
            <w:tcW w:w="508" w:type="pct"/>
          </w:tcPr>
          <w:p w:rsidR="008C28EC" w:rsidRPr="004D7310" w:rsidRDefault="008E5128"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216,00</w:t>
            </w:r>
          </w:p>
        </w:tc>
        <w:tc>
          <w:tcPr>
            <w:tcW w:w="556" w:type="pct"/>
          </w:tcPr>
          <w:p w:rsidR="008C28EC"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9 000,00</w:t>
            </w:r>
          </w:p>
        </w:tc>
        <w:tc>
          <w:tcPr>
            <w:tcW w:w="417" w:type="pct"/>
            <w:gridSpan w:val="2"/>
          </w:tcPr>
          <w:p w:rsidR="004D7310" w:rsidRPr="004D7310" w:rsidRDefault="004D7310" w:rsidP="004D7310">
            <w:pPr>
              <w:spacing w:after="0" w:line="240" w:lineRule="auto"/>
              <w:jc w:val="center"/>
              <w:rPr>
                <w:rFonts w:ascii="Times New Roman" w:eastAsia="Times New Roman" w:hAnsi="Times New Roman" w:cs="Times New Roman"/>
                <w:sz w:val="24"/>
                <w:szCs w:val="24"/>
                <w:lang w:eastAsia="ru-RU"/>
              </w:rPr>
            </w:pPr>
            <w:r w:rsidRPr="004D7310">
              <w:rPr>
                <w:rFonts w:ascii="Times New Roman" w:eastAsia="Times New Roman" w:hAnsi="Times New Roman" w:cs="Times New Roman"/>
                <w:sz w:val="24"/>
                <w:szCs w:val="24"/>
                <w:lang w:eastAsia="ru-RU"/>
              </w:rPr>
              <w:t>20</w:t>
            </w:r>
          </w:p>
        </w:tc>
        <w:tc>
          <w:tcPr>
            <w:tcW w:w="511" w:type="pct"/>
          </w:tcPr>
          <w:p w:rsidR="008C28EC" w:rsidRPr="004D7310" w:rsidRDefault="00D9729E" w:rsidP="0045596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10 800,00</w:t>
            </w:r>
          </w:p>
        </w:tc>
      </w:tr>
      <w:tr w:rsidR="00056D12" w:rsidRPr="00A4476E" w:rsidTr="00056D12">
        <w:tc>
          <w:tcPr>
            <w:tcW w:w="1573" w:type="pct"/>
            <w:gridSpan w:val="2"/>
          </w:tcPr>
          <w:p w:rsidR="00455967" w:rsidRPr="00455967" w:rsidRDefault="008C28EC" w:rsidP="00455967">
            <w:pPr>
              <w:spacing w:after="0" w:line="240" w:lineRule="auto"/>
              <w:ind w:left="-108"/>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ИТОГО начальная (максимальная) цена договора (цена лота</w:t>
            </w:r>
          </w:p>
          <w:p w:rsidR="008C28EC" w:rsidRPr="00455967" w:rsidRDefault="008C28EC" w:rsidP="00455967">
            <w:pPr>
              <w:spacing w:after="0" w:line="240" w:lineRule="auto"/>
              <w:ind w:left="-108"/>
              <w:jc w:val="center"/>
              <w:rPr>
                <w:rFonts w:ascii="Times New Roman" w:eastAsia="Times New Roman" w:hAnsi="Times New Roman" w:cs="Times New Roman"/>
                <w:b/>
                <w:sz w:val="24"/>
                <w:szCs w:val="24"/>
                <w:lang w:eastAsia="ru-RU"/>
              </w:rPr>
            </w:pPr>
          </w:p>
        </w:tc>
        <w:tc>
          <w:tcPr>
            <w:tcW w:w="418" w:type="pct"/>
          </w:tcPr>
          <w:p w:rsidR="008C28EC" w:rsidRPr="00455967" w:rsidRDefault="00E3559C"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кг</w:t>
            </w:r>
          </w:p>
        </w:tc>
        <w:tc>
          <w:tcPr>
            <w:tcW w:w="462" w:type="pct"/>
          </w:tcPr>
          <w:p w:rsidR="008C28EC" w:rsidRPr="00455967" w:rsidRDefault="00E3559C"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1700</w:t>
            </w:r>
          </w:p>
        </w:tc>
        <w:tc>
          <w:tcPr>
            <w:tcW w:w="555"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w:t>
            </w:r>
          </w:p>
        </w:tc>
        <w:tc>
          <w:tcPr>
            <w:tcW w:w="508" w:type="pct"/>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sz w:val="24"/>
                <w:szCs w:val="24"/>
                <w:lang w:eastAsia="ru-RU"/>
              </w:rPr>
              <w:t>-</w:t>
            </w:r>
          </w:p>
        </w:tc>
        <w:tc>
          <w:tcPr>
            <w:tcW w:w="556" w:type="pct"/>
          </w:tcPr>
          <w:p w:rsidR="008C28EC" w:rsidRPr="00455967" w:rsidRDefault="00D9729E" w:rsidP="00455967">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156 215,00</w:t>
            </w:r>
          </w:p>
        </w:tc>
        <w:tc>
          <w:tcPr>
            <w:tcW w:w="417" w:type="pct"/>
            <w:gridSpan w:val="2"/>
          </w:tcPr>
          <w:p w:rsidR="008C28EC" w:rsidRPr="00455967" w:rsidRDefault="008C28EC" w:rsidP="00455967">
            <w:pPr>
              <w:spacing w:after="0" w:line="240" w:lineRule="auto"/>
              <w:jc w:val="center"/>
              <w:rPr>
                <w:rFonts w:ascii="Times New Roman" w:eastAsia="Times New Roman" w:hAnsi="Times New Roman" w:cs="Times New Roman"/>
                <w:b/>
                <w:sz w:val="24"/>
                <w:szCs w:val="24"/>
                <w:lang w:eastAsia="ru-RU"/>
              </w:rPr>
            </w:pPr>
          </w:p>
        </w:tc>
        <w:tc>
          <w:tcPr>
            <w:tcW w:w="511" w:type="pct"/>
          </w:tcPr>
          <w:p w:rsidR="008C28EC" w:rsidRPr="00455967" w:rsidRDefault="00D9729E" w:rsidP="0045596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177 084,50</w:t>
            </w:r>
          </w:p>
        </w:tc>
      </w:tr>
      <w:tr w:rsidR="00056D12" w:rsidRPr="00A4476E" w:rsidTr="00056D12">
        <w:tc>
          <w:tcPr>
            <w:tcW w:w="1573" w:type="pct"/>
            <w:gridSpan w:val="2"/>
          </w:tcPr>
          <w:p w:rsidR="00455967" w:rsidRPr="00455967" w:rsidRDefault="00455967" w:rsidP="00455967">
            <w:pPr>
              <w:spacing w:after="0" w:line="240" w:lineRule="auto"/>
              <w:ind w:left="-108"/>
              <w:jc w:val="both"/>
              <w:rPr>
                <w:rFonts w:ascii="Times New Roman" w:eastAsia="Times New Roman" w:hAnsi="Times New Roman" w:cs="Times New Roman"/>
                <w:b/>
                <w:sz w:val="24"/>
                <w:szCs w:val="24"/>
                <w:lang w:eastAsia="ru-RU"/>
              </w:rPr>
            </w:pPr>
            <w:r w:rsidRPr="00455967">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(цена лота) </w:t>
            </w:r>
          </w:p>
          <w:p w:rsidR="00455967" w:rsidRPr="00455967" w:rsidRDefault="00455967" w:rsidP="00A4476E">
            <w:pPr>
              <w:spacing w:after="0" w:line="240" w:lineRule="auto"/>
              <w:ind w:left="-108"/>
              <w:jc w:val="both"/>
              <w:rPr>
                <w:rFonts w:ascii="Times New Roman" w:eastAsia="Times New Roman" w:hAnsi="Times New Roman" w:cs="Times New Roman"/>
                <w:b/>
                <w:sz w:val="24"/>
                <w:szCs w:val="24"/>
                <w:lang w:eastAsia="ru-RU"/>
              </w:rPr>
            </w:pPr>
          </w:p>
        </w:tc>
        <w:tc>
          <w:tcPr>
            <w:tcW w:w="3427" w:type="pct"/>
            <w:gridSpan w:val="8"/>
          </w:tcPr>
          <w:p w:rsidR="00455967" w:rsidRPr="00455967" w:rsidRDefault="00455967" w:rsidP="00455967">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Начальная (максимальная) цена договора составляет:</w:t>
            </w:r>
          </w:p>
          <w:p w:rsidR="003A725A" w:rsidRPr="003A725A" w:rsidRDefault="00455967" w:rsidP="003A725A">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 xml:space="preserve">- </w:t>
            </w:r>
            <w:r w:rsidR="003A725A" w:rsidRPr="003A725A">
              <w:rPr>
                <w:rFonts w:ascii="Times New Roman" w:eastAsia="Times New Roman" w:hAnsi="Times New Roman" w:cs="Times New Roman"/>
                <w:bCs/>
                <w:sz w:val="24"/>
                <w:szCs w:val="24"/>
                <w:lang w:eastAsia="ru-RU"/>
              </w:rPr>
              <w:t xml:space="preserve">156 215,00 (Сто пятьдесят шесть тысяч двести пятнадцать рублей 00 копеек без учета НДС, </w:t>
            </w:r>
          </w:p>
          <w:p w:rsidR="00455967" w:rsidRPr="00455967" w:rsidRDefault="003A725A" w:rsidP="003A725A">
            <w:pPr>
              <w:spacing w:after="0" w:line="240" w:lineRule="auto"/>
              <w:jc w:val="both"/>
              <w:rPr>
                <w:rFonts w:ascii="Times New Roman" w:eastAsia="Times New Roman" w:hAnsi="Times New Roman" w:cs="Times New Roman"/>
                <w:i/>
                <w:sz w:val="24"/>
                <w:szCs w:val="24"/>
                <w:lang w:eastAsia="ru-RU"/>
              </w:rPr>
            </w:pPr>
            <w:r w:rsidRPr="003A725A">
              <w:rPr>
                <w:rFonts w:ascii="Times New Roman" w:eastAsia="Times New Roman" w:hAnsi="Times New Roman" w:cs="Times New Roman"/>
                <w:bCs/>
                <w:sz w:val="24"/>
                <w:szCs w:val="24"/>
                <w:lang w:eastAsia="ru-RU"/>
              </w:rPr>
              <w:t>- 177 084,50 (Сто семьдесят семь тысяч восемьдесят четыре) рубля 50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455967" w:rsidRPr="00455967">
              <w:rPr>
                <w:rFonts w:ascii="Times New Roman" w:eastAsia="Times New Roman" w:hAnsi="Times New Roman" w:cs="Times New Roman"/>
                <w:bCs/>
                <w:sz w:val="24"/>
                <w:szCs w:val="24"/>
                <w:lang w:eastAsia="ru-RU"/>
              </w:rPr>
              <w:t>.</w:t>
            </w:r>
          </w:p>
        </w:tc>
      </w:tr>
      <w:tr w:rsidR="00455967" w:rsidRPr="00A4476E" w:rsidTr="00056D12">
        <w:tc>
          <w:tcPr>
            <w:tcW w:w="1573" w:type="pct"/>
            <w:gridSpan w:val="2"/>
          </w:tcPr>
          <w:p w:rsidR="00455967" w:rsidRPr="00A4476E" w:rsidRDefault="00455967" w:rsidP="00A4476E">
            <w:pPr>
              <w:spacing w:after="0" w:line="240" w:lineRule="auto"/>
              <w:ind w:left="-108"/>
              <w:jc w:val="both"/>
              <w:rPr>
                <w:rFonts w:ascii="Times New Roman" w:eastAsia="Times New Roman" w:hAnsi="Times New Roman" w:cs="Times New Roman"/>
                <w:b/>
                <w:bCs/>
                <w:lang w:eastAsia="ru-RU"/>
              </w:rPr>
            </w:pPr>
            <w:r w:rsidRPr="00A4476E">
              <w:rPr>
                <w:rFonts w:ascii="Times New Roman" w:eastAsia="Times New Roman" w:hAnsi="Times New Roman" w:cs="Times New Roman"/>
                <w:b/>
                <w:bCs/>
                <w:lang w:eastAsia="ru-RU"/>
              </w:rPr>
              <w:t>П</w:t>
            </w:r>
            <w:r w:rsidRPr="00455967">
              <w:rPr>
                <w:rFonts w:ascii="Times New Roman" w:eastAsia="Times New Roman" w:hAnsi="Times New Roman" w:cs="Times New Roman"/>
                <w:b/>
                <w:bCs/>
                <w:sz w:val="24"/>
                <w:szCs w:val="24"/>
                <w:lang w:eastAsia="ru-RU"/>
              </w:rPr>
              <w:t>рименяемая при расчете начальной (максимальной) цены ставка НДС</w:t>
            </w:r>
          </w:p>
        </w:tc>
        <w:tc>
          <w:tcPr>
            <w:tcW w:w="3427" w:type="pct"/>
            <w:gridSpan w:val="8"/>
          </w:tcPr>
          <w:p w:rsidR="00455967" w:rsidRPr="00455967" w:rsidRDefault="00455967" w:rsidP="00A4476E">
            <w:pPr>
              <w:spacing w:after="0" w:line="240" w:lineRule="auto"/>
              <w:jc w:val="both"/>
              <w:rPr>
                <w:rFonts w:ascii="Times New Roman" w:eastAsia="Times New Roman" w:hAnsi="Times New Roman" w:cs="Times New Roman"/>
                <w:bCs/>
                <w:sz w:val="24"/>
                <w:szCs w:val="24"/>
                <w:lang w:eastAsia="ru-RU"/>
              </w:rPr>
            </w:pPr>
            <w:r w:rsidRPr="00455967">
              <w:rPr>
                <w:rFonts w:ascii="Times New Roman" w:eastAsia="Times New Roman" w:hAnsi="Times New Roman" w:cs="Times New Roman"/>
                <w:bCs/>
                <w:sz w:val="24"/>
                <w:szCs w:val="24"/>
                <w:lang w:eastAsia="ru-RU"/>
              </w:rPr>
              <w:t xml:space="preserve">Применяемая при расчете начальной (максимальной) цены договора ставка НДС оставляет </w:t>
            </w:r>
            <w:r w:rsidR="00D9729E">
              <w:rPr>
                <w:rFonts w:ascii="Times New Roman" w:eastAsia="Times New Roman" w:hAnsi="Times New Roman" w:cs="Times New Roman"/>
                <w:bCs/>
                <w:sz w:val="24"/>
                <w:szCs w:val="24"/>
                <w:lang w:eastAsia="ru-RU"/>
              </w:rPr>
              <w:t xml:space="preserve">10% и </w:t>
            </w:r>
            <w:r w:rsidRPr="00455967">
              <w:rPr>
                <w:rFonts w:ascii="Times New Roman" w:eastAsia="Times New Roman" w:hAnsi="Times New Roman" w:cs="Times New Roman"/>
                <w:bCs/>
                <w:sz w:val="24"/>
                <w:szCs w:val="24"/>
                <w:lang w:eastAsia="ru-RU"/>
              </w:rPr>
              <w:t>20%</w:t>
            </w:r>
          </w:p>
        </w:tc>
      </w:tr>
      <w:tr w:rsidR="00056D12" w:rsidRPr="00A4476E" w:rsidTr="00056D12">
        <w:tc>
          <w:tcPr>
            <w:tcW w:w="5000" w:type="pct"/>
            <w:gridSpan w:val="10"/>
          </w:tcPr>
          <w:p w:rsidR="00056D12" w:rsidRPr="00FC3D0C" w:rsidRDefault="00056D12" w:rsidP="00FC3D0C">
            <w:pPr>
              <w:pStyle w:val="a3"/>
              <w:numPr>
                <w:ilvl w:val="0"/>
                <w:numId w:val="12"/>
              </w:numPr>
              <w:jc w:val="center"/>
              <w:rPr>
                <w:b/>
                <w:lang w:eastAsia="ru-RU"/>
              </w:rPr>
            </w:pPr>
            <w:r w:rsidRPr="00FC3D0C">
              <w:rPr>
                <w:b/>
                <w:lang w:eastAsia="ru-RU"/>
              </w:rPr>
              <w:t>Требования к товарам, работам, услугам</w:t>
            </w:r>
          </w:p>
          <w:p w:rsidR="00FC3D0C" w:rsidRPr="00FC3D0C" w:rsidRDefault="00FC3D0C" w:rsidP="00FC3D0C">
            <w:pPr>
              <w:pStyle w:val="a3"/>
              <w:ind w:left="420"/>
              <w:rPr>
                <w:b/>
                <w:bCs/>
                <w:i/>
                <w:lang w:eastAsia="ru-RU"/>
              </w:rPr>
            </w:pPr>
          </w:p>
        </w:tc>
      </w:tr>
      <w:tr w:rsidR="00056D12" w:rsidRPr="00056D12" w:rsidTr="00FC3D0C">
        <w:trPr>
          <w:trHeight w:val="54"/>
        </w:trPr>
        <w:tc>
          <w:tcPr>
            <w:tcW w:w="786" w:type="pct"/>
            <w:vAlign w:val="center"/>
          </w:tcPr>
          <w:p w:rsidR="00056D12" w:rsidRPr="00056D12" w:rsidRDefault="00056D12" w:rsidP="00FC3D0C">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lastRenderedPageBreak/>
              <w:t>Наименование товара</w:t>
            </w:r>
          </w:p>
        </w:tc>
        <w:tc>
          <w:tcPr>
            <w:tcW w:w="3288" w:type="pct"/>
            <w:gridSpan w:val="7"/>
            <w:vAlign w:val="center"/>
          </w:tcPr>
          <w:p w:rsidR="00056D12" w:rsidRPr="00056D12" w:rsidRDefault="00056D12" w:rsidP="00FC3D0C">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Технические и функциональные характеристики товара</w:t>
            </w:r>
          </w:p>
        </w:tc>
        <w:tc>
          <w:tcPr>
            <w:tcW w:w="926" w:type="pct"/>
            <w:gridSpan w:val="2"/>
            <w:vAlign w:val="center"/>
          </w:tcPr>
          <w:p w:rsidR="00056D12" w:rsidRPr="00056D12" w:rsidRDefault="00056D12" w:rsidP="00FC3D0C">
            <w:pPr>
              <w:spacing w:after="0" w:line="240" w:lineRule="auto"/>
              <w:jc w:val="center"/>
              <w:rPr>
                <w:rFonts w:ascii="Times New Roman" w:eastAsia="Times New Roman" w:hAnsi="Times New Roman" w:cs="Times New Roman"/>
                <w:b/>
                <w:sz w:val="24"/>
                <w:szCs w:val="24"/>
                <w:lang w:eastAsia="ru-RU"/>
              </w:rPr>
            </w:pPr>
            <w:r w:rsidRPr="00056D12">
              <w:rPr>
                <w:rFonts w:ascii="Times New Roman" w:eastAsia="Times New Roman" w:hAnsi="Times New Roman" w:cs="Times New Roman"/>
                <w:b/>
                <w:sz w:val="24"/>
                <w:szCs w:val="24"/>
                <w:lang w:eastAsia="ru-RU"/>
              </w:rPr>
              <w:t>Нормативные документы, согласно которым установлены требования (наименование и номер ГОСТ/ТУ</w:t>
            </w:r>
            <w:r>
              <w:rPr>
                <w:rFonts w:ascii="Times New Roman" w:eastAsia="Times New Roman" w:hAnsi="Times New Roman" w:cs="Times New Roman"/>
                <w:b/>
                <w:sz w:val="24"/>
                <w:szCs w:val="24"/>
                <w:lang w:eastAsia="ru-RU"/>
              </w:rPr>
              <w:t>)</w:t>
            </w:r>
          </w:p>
        </w:tc>
      </w:tr>
      <w:tr w:rsidR="00056D12" w:rsidRPr="00056D12" w:rsidTr="00FC3D0C">
        <w:trPr>
          <w:trHeight w:val="54"/>
        </w:trPr>
        <w:tc>
          <w:tcPr>
            <w:tcW w:w="786" w:type="pct"/>
          </w:tcPr>
          <w:p w:rsidR="00056D12" w:rsidRPr="00D62179" w:rsidRDefault="00D9729E" w:rsidP="00056D12">
            <w:pPr>
              <w:spacing w:after="0" w:line="240" w:lineRule="auto"/>
              <w:jc w:val="center"/>
              <w:rPr>
                <w:rFonts w:ascii="Times New Roman" w:eastAsia="Times New Roman" w:hAnsi="Times New Roman" w:cs="Times New Roman"/>
                <w:sz w:val="24"/>
                <w:szCs w:val="24"/>
                <w:lang w:eastAsia="ru-RU"/>
              </w:rPr>
            </w:pPr>
            <w:r w:rsidRPr="00D9729E">
              <w:rPr>
                <w:rFonts w:ascii="Times New Roman" w:eastAsia="Times New Roman" w:hAnsi="Times New Roman" w:cs="Times New Roman"/>
                <w:sz w:val="24"/>
                <w:szCs w:val="24"/>
                <w:lang w:eastAsia="ru-RU"/>
              </w:rPr>
              <w:t>Картофель</w:t>
            </w:r>
            <w:r>
              <w:rPr>
                <w:rFonts w:ascii="Times New Roman" w:eastAsia="Times New Roman" w:hAnsi="Times New Roman" w:cs="Times New Roman"/>
                <w:sz w:val="24"/>
                <w:szCs w:val="24"/>
                <w:lang w:eastAsia="ru-RU"/>
              </w:rPr>
              <w:t xml:space="preserve"> свежий</w:t>
            </w:r>
          </w:p>
        </w:tc>
        <w:tc>
          <w:tcPr>
            <w:tcW w:w="3288" w:type="pct"/>
            <w:gridSpan w:val="7"/>
          </w:tcPr>
          <w:p w:rsidR="00056D12"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Клубни чистые, целые, здоровые, покрытые кожурой, без излишней влажности, не проросшие, не увядшие, без повреждения сельскохозяйственными вредителями, типичной для ботанического сорта формы и окраски. Допускаются клубни с неокрепшей кожурой, а также частичное отсутствие кожуры. Размер клубня - не менее 35мм по наибольшему поперечному диаметру. Содержание клубней с механическими повреждениями - не более 2%, наличие прилипшей к клубням земли - не более 1%.</w:t>
            </w:r>
          </w:p>
        </w:tc>
        <w:tc>
          <w:tcPr>
            <w:tcW w:w="926" w:type="pct"/>
            <w:gridSpan w:val="2"/>
          </w:tcPr>
          <w:p w:rsidR="00056D12"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7176-2017 "Картофель продовольственный"</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Лук-репка</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Луковицы вызревшие, здоровые, чистые, целые, не проросшие, не поврежденные сельскохозяйственными вредителями, типичной для ботанического сорта формы и окраски, с сухими наружными чешуями (рубашкой) и высушенной шейкой не более 5,0см. Размер луковиц по наибольшему диаметру - не менее 3см.</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34306-2017 "Лук репчатый свежий"</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Морковь свежая</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Корнеплоды свежие, целые, здоровые, чистые, не увядшие, не треснувшие, не одревесневшие, без признаков прорастания, без повреждения сельскохозяйственными вредителями, без излишней влажности, типичной для ботанического сорта формы и окраски, с длиной оставшихся черешков не более 2,0см или без них, но без повреждения плечиков головки корнеплодов. Размер корнеплодов - не менее 10,0 см.  Наличие прилипшей земли - не более 1% от массы.</w:t>
            </w:r>
          </w:p>
        </w:tc>
        <w:tc>
          <w:tcPr>
            <w:tcW w:w="926" w:type="pct"/>
            <w:gridSpan w:val="2"/>
          </w:tcPr>
          <w:p w:rsidR="00D9729E" w:rsidRPr="00D62179" w:rsidRDefault="000239C0" w:rsidP="00FC3D0C">
            <w:pP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32284-2013 "Морковь столовая свежая, реализу</w:t>
            </w:r>
            <w:r w:rsidR="00FC3D0C">
              <w:rPr>
                <w:rFonts w:ascii="Times New Roman" w:eastAsia="Times New Roman" w:hAnsi="Times New Roman" w:cs="Times New Roman"/>
                <w:sz w:val="24"/>
                <w:szCs w:val="24"/>
                <w:lang w:eastAsia="ru-RU"/>
              </w:rPr>
              <w:t>емая в розничной торговой сети"</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Свекла свежая</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листьев не более 2,0 см или без них. Внутреннее строение - мякоть сочная, темно-красная разных оттенков в зависимости от особенностей ботанического сорта. Размер корнеплодов по наибольшему поперечному диаметру - 5,0 - 14,0см.Наличие земли, прилипшей к корнеплодам, не более 1,0% от массы.</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32285-2013 "Свекла столовая свежая, реализуемая в розничной торговой сети"</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 xml:space="preserve">Капуста свежая  </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влажности, с чистым срезом кочерыги. Длина кочерыги над кочаном - не более 3см.</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Р 51809-2001 "Капуста белокочанная свежая, реализуемая в розничной торговой сети"</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lastRenderedPageBreak/>
              <w:t>Лук зеленый очищенный</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Перья зеленого лука отделены от луковицы, перья целые, здоровые, чистые, свежие, без повреждений болезнями и сельскохозяйственными вредителями, без излишней внешней влажности. Длина пера лука от 35,0 до 45,0 см. Наличие  растений с цветоносами не допускается.</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34214-2017 "Лук свежий зеленый"</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Баклажаны свежие</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Плоды свежие, чистые, здоровые, не увядшие, технически спелые с плодоножкой без механических повреждений, без излишней внешней влажности, типичной для ботанического сорта формы и окраски. Мякоть сочная, упругая, без пустот, не волокнистая и не деревянная, без избыточного образования семян. Семенное гнездо с недоразвитыми белыми некожистыми семенами. Размер плодов: не менее 4 см и не более 10 см для плодов продолговатой формы, не менее 7 см и не более 12 см другой формы.</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31821-2012 «Баклажаны свежие, реализуемые в розничной торговле»</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Чеснок свежий</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Луковицы чистые, целые, вызревшие, типичной для ботанического сорта формы и окраски, с сухими кроющими чешуями, для стрелкующихся сортов - с обрезанной стрелой длиной не более 20мм, для нестрелкующихся - с сухими обрезанными листьями длиной не более 50мм. Запах и вкус - характерные для ботанического сорта. Состояние луковиц - твердые и плотные. Размер луковиц по наибольшему поперечному диаметру - не менее 30мм. Наличие земли, прилипшей к луковицам, не допускается.</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Р 55909-2013 "Чеснок свежий"</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Редька свежая  зеленая</w:t>
            </w:r>
          </w:p>
        </w:tc>
        <w:tc>
          <w:tcPr>
            <w:tcW w:w="3288" w:type="pct"/>
            <w:gridSpan w:val="7"/>
          </w:tcPr>
          <w:p w:rsidR="000239C0" w:rsidRPr="000239C0" w:rsidRDefault="000239C0" w:rsidP="000239C0">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 xml:space="preserve">Корнеплоды типичной для ботанического сорта формы и окраски, свежие, неповрежденные, здоровые, чистые, не застволившиеся, не увядшие, не треснувшие, без признаков прорастания, без повреждения сельскохозяйственными вредителями, без излишней внешней влажности, с черенками не более 20мм или без них, но без повреждения плечиков корнеплодов. Запах и вкус – характерные для ботанического сорта. Мякоть сочная, плотная, не огрубевшая, без пустот. Размер корнеплодов по наибольшему диаметру не менее </w:t>
            </w:r>
          </w:p>
          <w:p w:rsidR="000239C0" w:rsidRPr="000239C0" w:rsidRDefault="000239C0" w:rsidP="000239C0">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  для летней – 30</w:t>
            </w:r>
          </w:p>
          <w:p w:rsidR="00D9729E" w:rsidRPr="00D62179" w:rsidRDefault="000239C0" w:rsidP="000239C0">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 xml:space="preserve"> - для зимней - 50</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32810-2014 «Редька свежая»</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Огурцы свежие</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Р56751-2015 "Огурцы свежие" Плоды свежие, целые, здоровые. Допускается легкая потертость, царапины на кожице плодов. Длина плодов от 11 до 14см, массовая доля прилипшей земли не более 0,5%. Упаковка-в потребительскую тару: ящики из древесины или полимерных материалов по ГОСТ Р51289, ГОСТ 10131, ГОСТ 11354. Тара должна быть крепкой, чистой. сухой, не зараженной сельскохозяйственными вредителями.</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33932-2016 «Огурцы свежие, реализуемые в розничной торговле»</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Помидоры свежие</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Плоды свежие, целые, чистые, здоровые, не поврежденные сельскохозяйственными вредителями, плотные, неперезрелые, типичной для ботанического сорта формы, без механических повреждений и солнечных ожогов. Допускается в местах назначения на плодах легкие нажимы от тары. Вкус и запах – свойственные данному ботаническому сорту, без посторонних привкуса и запаха. Степень зрелости для реализации – красная, розовая и желтая (для желтоплодных сортов). Размер плода по наибольшему поперечному диаметру – не менее 4,0 см. Наличие земли, прилипшей к плодам, не допускается.</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34298-2017 «Томаты свежие»</w:t>
            </w:r>
          </w:p>
        </w:tc>
      </w:tr>
      <w:tr w:rsidR="00D9729E" w:rsidRPr="00056D12" w:rsidTr="00FC3D0C">
        <w:trPr>
          <w:trHeight w:val="54"/>
        </w:trPr>
        <w:tc>
          <w:tcPr>
            <w:tcW w:w="786" w:type="pct"/>
          </w:tcPr>
          <w:p w:rsidR="00D9729E" w:rsidRPr="00D62179" w:rsidRDefault="000239C0" w:rsidP="00056D12">
            <w:pPr>
              <w:spacing w:after="0" w:line="240" w:lineRule="auto"/>
              <w:jc w:val="center"/>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lastRenderedPageBreak/>
              <w:t>Перец свежий</w:t>
            </w:r>
          </w:p>
        </w:tc>
        <w:tc>
          <w:tcPr>
            <w:tcW w:w="3288" w:type="pct"/>
            <w:gridSpan w:val="7"/>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Внешний вид – плоды целые, зрелые, чистые, свежие, без механических повреждений, типичной для ботанического сорта окраской, без излишней внешней влажности, с плодоножками. Допускается незначительный дефект формы, серебристый налет или незначительные повреждения, незначительный дефект кожицы (царапины, язвины, ожоги, следы сдавливания не более 2см в длину). Не допускается наличие плодов, поврежденных сельскохозяйственными вредителями и болезнями, посторонние примеси, наличие плодов гнилых, увядших, подмороженных, с вырванной плодоножкой.</w:t>
            </w:r>
          </w:p>
        </w:tc>
        <w:tc>
          <w:tcPr>
            <w:tcW w:w="926" w:type="pct"/>
            <w:gridSpan w:val="2"/>
          </w:tcPr>
          <w:p w:rsidR="00D9729E" w:rsidRPr="00D62179" w:rsidRDefault="000239C0" w:rsidP="00D62179">
            <w:pPr>
              <w:spacing w:after="0" w:line="240" w:lineRule="auto"/>
              <w:jc w:val="both"/>
              <w:rPr>
                <w:rFonts w:ascii="Times New Roman" w:eastAsia="Times New Roman" w:hAnsi="Times New Roman" w:cs="Times New Roman"/>
                <w:sz w:val="24"/>
                <w:szCs w:val="24"/>
                <w:lang w:eastAsia="ru-RU"/>
              </w:rPr>
            </w:pPr>
            <w:r w:rsidRPr="000239C0">
              <w:rPr>
                <w:rFonts w:ascii="Times New Roman" w:eastAsia="Times New Roman" w:hAnsi="Times New Roman" w:cs="Times New Roman"/>
                <w:sz w:val="24"/>
                <w:szCs w:val="24"/>
                <w:lang w:eastAsia="ru-RU"/>
              </w:rPr>
              <w:t>Соответствует ГОСТ 34325-2017 «Перец сладкий свежий»</w:t>
            </w:r>
          </w:p>
        </w:tc>
      </w:tr>
      <w:tr w:rsidR="00D9729E" w:rsidRPr="00056D12" w:rsidTr="00FC3D0C">
        <w:trPr>
          <w:trHeight w:val="54"/>
        </w:trPr>
        <w:tc>
          <w:tcPr>
            <w:tcW w:w="786" w:type="pct"/>
          </w:tcPr>
          <w:p w:rsidR="00D9729E"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Кабачки свежие</w:t>
            </w:r>
          </w:p>
        </w:tc>
        <w:tc>
          <w:tcPr>
            <w:tcW w:w="3288" w:type="pct"/>
            <w:gridSpan w:val="7"/>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Внешний вид – плоды в технической степени зрелости, свежие, целые, чистые, здоровые, не увядшие, с неогрубевшей кожицей, с плодоножкой, без излишней внешней влажности. Допускаются дефекты формы и окраски: легкая потертость, царапины и потемнения от нажимов без повреждения мякоти общей площадью не более 10%. Мякоть сочная, плотная, без пустот и трещин, семенное гнездо с недоразвитыми белыми семечками. Размер плода по наибольшему поперечному диаметру не более 80мм. Не допускается наличие сельскохозяйственных вредителей, посторонних примесей, плодов перезревших, увядших (сморщенных), загнивших, с повреждением мякоти.</w:t>
            </w:r>
          </w:p>
        </w:tc>
        <w:tc>
          <w:tcPr>
            <w:tcW w:w="926" w:type="pct"/>
            <w:gridSpan w:val="2"/>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31822-2012 «Кабачки свежие»</w:t>
            </w:r>
          </w:p>
        </w:tc>
      </w:tr>
      <w:tr w:rsidR="00D9729E" w:rsidRPr="00056D12" w:rsidTr="00FC3D0C">
        <w:trPr>
          <w:trHeight w:val="54"/>
        </w:trPr>
        <w:tc>
          <w:tcPr>
            <w:tcW w:w="786" w:type="pct"/>
          </w:tcPr>
          <w:p w:rsidR="00D9729E"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Редис свежий</w:t>
            </w:r>
          </w:p>
        </w:tc>
        <w:tc>
          <w:tcPr>
            <w:tcW w:w="3288" w:type="pct"/>
            <w:gridSpan w:val="7"/>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 сельскохозяйственными вредителями, без излишней влажности. Мякоть сочная, плотная, не огрубевшая, без пустот. Запах и вкус – характерные для ботанического сорта, без постороннего запаха и привкуса. Размер корнеплода в диаметре – не менее 15мм.</w:t>
            </w:r>
          </w:p>
        </w:tc>
        <w:tc>
          <w:tcPr>
            <w:tcW w:w="926" w:type="pct"/>
            <w:gridSpan w:val="2"/>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34216-2017 «Редис свежий»</w:t>
            </w:r>
          </w:p>
        </w:tc>
      </w:tr>
      <w:tr w:rsidR="00D9729E" w:rsidRPr="00056D12" w:rsidTr="00FC3D0C">
        <w:trPr>
          <w:trHeight w:val="54"/>
        </w:trPr>
        <w:tc>
          <w:tcPr>
            <w:tcW w:w="786" w:type="pct"/>
          </w:tcPr>
          <w:p w:rsidR="00D9729E"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Укроп свежий</w:t>
            </w:r>
          </w:p>
        </w:tc>
        <w:tc>
          <w:tcPr>
            <w:tcW w:w="3288" w:type="pct"/>
            <w:gridSpan w:val="7"/>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Укроп – растение без корешков и с корешками, молодые, свежие, чистые, без излишней влажности, с зелеными листьями, без цветочных зонтиков, не поврежденные болезнями, без признаков огрубления, подмораживания и самосогревания зонтиками в фазе цветения или начала формирования семян, без корней. Длина растений от шейки корня до кончиков листьев – не более 250мм</w:t>
            </w:r>
          </w:p>
        </w:tc>
        <w:tc>
          <w:tcPr>
            <w:tcW w:w="926" w:type="pct"/>
            <w:gridSpan w:val="2"/>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31856-2014 «Укроп свежий»</w:t>
            </w:r>
          </w:p>
        </w:tc>
      </w:tr>
      <w:tr w:rsidR="00D9729E" w:rsidRPr="00056D12" w:rsidTr="00FC3D0C">
        <w:trPr>
          <w:trHeight w:val="54"/>
        </w:trPr>
        <w:tc>
          <w:tcPr>
            <w:tcW w:w="786" w:type="pct"/>
          </w:tcPr>
          <w:p w:rsidR="00D9729E"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Петрушка свежая</w:t>
            </w:r>
          </w:p>
        </w:tc>
        <w:tc>
          <w:tcPr>
            <w:tcW w:w="3288" w:type="pct"/>
            <w:gridSpan w:val="7"/>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Петрушка – листья молодые, зеленые (различных оттенков), не пожелтевшие, свежие, целые, здоровые, не вялые, не загрязненные, без примеси сорных растений, без насекомых-вредителей. Допускается незначительная помятость листьев и незначительная утрата свежести. Длина основной массы листьев от основания до корешков – не менее 80 мм.</w:t>
            </w:r>
          </w:p>
        </w:tc>
        <w:tc>
          <w:tcPr>
            <w:tcW w:w="926" w:type="pct"/>
            <w:gridSpan w:val="2"/>
          </w:tcPr>
          <w:p w:rsidR="00D9729E"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34212-2017 «Петрушка свежая»</w:t>
            </w:r>
          </w:p>
        </w:tc>
      </w:tr>
      <w:tr w:rsidR="00056D12" w:rsidRPr="00056D12" w:rsidTr="00FC3D0C">
        <w:trPr>
          <w:trHeight w:val="54"/>
        </w:trPr>
        <w:tc>
          <w:tcPr>
            <w:tcW w:w="786" w:type="pct"/>
          </w:tcPr>
          <w:p w:rsidR="00056D12"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Капуста свежая пекинская</w:t>
            </w:r>
          </w:p>
        </w:tc>
        <w:tc>
          <w:tcPr>
            <w:tcW w:w="3288" w:type="pct"/>
            <w:gridSpan w:val="7"/>
          </w:tcPr>
          <w:p w:rsidR="00056D12"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Розетки листьев или кочаны целые, здоровые, чистые, свежие, типичные для ботанического сорта формы и окраски, без цветочных стеблей, без признаков самосогревания, без повреждений механических и сельскохозяйственными вредителями, без излишней внешней влажности. Кочаны различной степени плотности, срезанные с кочерыгой не более 15мм от нижнего листа. Запах и вкус – свойственные данному ботаническому сорту, без постороннего запаха и привкуса. Отношение поперечного диаметра кочана к его длине 1:3. Масса кочана не менее 350г.</w:t>
            </w:r>
          </w:p>
        </w:tc>
        <w:tc>
          <w:tcPr>
            <w:tcW w:w="926" w:type="pct"/>
            <w:gridSpan w:val="2"/>
          </w:tcPr>
          <w:p w:rsidR="00056D12"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Р 54700-2011 «Капуста китайская и капуста пекинская свежие</w:t>
            </w:r>
            <w:r>
              <w:rPr>
                <w:rFonts w:ascii="Times New Roman" w:eastAsia="Times New Roman" w:hAnsi="Times New Roman" w:cs="Times New Roman"/>
                <w:sz w:val="24"/>
                <w:szCs w:val="24"/>
                <w:lang w:eastAsia="ru-RU"/>
              </w:rPr>
              <w:t>»</w:t>
            </w:r>
          </w:p>
        </w:tc>
      </w:tr>
      <w:tr w:rsidR="00056D12" w:rsidRPr="00056D12" w:rsidTr="00FC3D0C">
        <w:trPr>
          <w:trHeight w:val="54"/>
        </w:trPr>
        <w:tc>
          <w:tcPr>
            <w:tcW w:w="786" w:type="pct"/>
          </w:tcPr>
          <w:p w:rsidR="00056D12"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lastRenderedPageBreak/>
              <w:t>Сельдерей черешковый</w:t>
            </w:r>
          </w:p>
        </w:tc>
        <w:tc>
          <w:tcPr>
            <w:tcW w:w="3288" w:type="pct"/>
            <w:gridSpan w:val="7"/>
          </w:tcPr>
          <w:p w:rsidR="00056D12"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Корнеплоды типичной для данного ботанического сорта формы, целые, чистые свежие и твердые, не застволившиеся, не разветвленные, без боковых корней, без затрагивающих мякоть повреждений, не подмороженные. Листья должны быть здоровыми, без следов болезней, свежими и чистыми.</w:t>
            </w:r>
          </w:p>
        </w:tc>
        <w:tc>
          <w:tcPr>
            <w:tcW w:w="926" w:type="pct"/>
            <w:gridSpan w:val="2"/>
          </w:tcPr>
          <w:p w:rsidR="00056D12"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34320-2017 «Сельдерей свежий»</w:t>
            </w:r>
          </w:p>
        </w:tc>
      </w:tr>
      <w:tr w:rsidR="005665C0" w:rsidRPr="00056D12" w:rsidTr="00FC3D0C">
        <w:trPr>
          <w:trHeight w:val="54"/>
        </w:trPr>
        <w:tc>
          <w:tcPr>
            <w:tcW w:w="786" w:type="pct"/>
          </w:tcPr>
          <w:p w:rsidR="005665C0"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Апельсины свежие</w:t>
            </w:r>
          </w:p>
        </w:tc>
        <w:tc>
          <w:tcPr>
            <w:tcW w:w="3288" w:type="pct"/>
            <w:gridSpan w:val="7"/>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Плоды свежие, чистые, здоровые, не увядшие. Технически спелые, без повреждений сельскохозяйственными вредителями, болезнями, без механических повреждений, ушибов или крупных зарубцевавшихся поверхностных порезов, без излишней внешней влажности. Окраска должна быть типичной для разновидности. Допускаются плоды со светло-зеленой окраской площадью не более 1/5 поверхности плода. Минимальная доля сока – не менее 30%. Наименьший поперечный диаметр плода – не менее 53мм.</w:t>
            </w:r>
          </w:p>
        </w:tc>
        <w:tc>
          <w:tcPr>
            <w:tcW w:w="926" w:type="pct"/>
            <w:gridSpan w:val="2"/>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34307-2017 «Плоды цитрусовых культур»</w:t>
            </w:r>
          </w:p>
        </w:tc>
      </w:tr>
      <w:tr w:rsidR="005665C0" w:rsidRPr="00056D12" w:rsidTr="00FC3D0C">
        <w:trPr>
          <w:trHeight w:val="54"/>
        </w:trPr>
        <w:tc>
          <w:tcPr>
            <w:tcW w:w="786" w:type="pct"/>
          </w:tcPr>
          <w:p w:rsidR="005665C0"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Яблоки свежие</w:t>
            </w:r>
          </w:p>
        </w:tc>
        <w:tc>
          <w:tcPr>
            <w:tcW w:w="3288" w:type="pct"/>
            <w:gridSpan w:val="7"/>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Яблоки в зависимости от окраски поверхности подразделяются на 4 цветовые группы: А – красные, В – неоднородной красной окраски, С – розоватой окраски, Д – требования к окраске не предъявляются. Внешний вид – плоды целые, чистые, здоровые, без излишней внешней влажности. Допускаются незначительные дефекты формы, кожицы – не более 2см в длину. Допускаются коричневые пятна без шероховатости. Запах и вкус – свойственные данному помологическому сорту. Не допускается наличие сельскохозяйственных вредителей, плоды загнившие и с признаками увядания, с побурением мякоти, испорченные.</w:t>
            </w:r>
          </w:p>
        </w:tc>
        <w:tc>
          <w:tcPr>
            <w:tcW w:w="926" w:type="pct"/>
            <w:gridSpan w:val="2"/>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Соответствуют ГОСТ 34314-2017 «Яблоки свежие»</w:t>
            </w:r>
          </w:p>
        </w:tc>
      </w:tr>
      <w:tr w:rsidR="005665C0" w:rsidRPr="00056D12" w:rsidTr="00FC3D0C">
        <w:trPr>
          <w:trHeight w:val="54"/>
        </w:trPr>
        <w:tc>
          <w:tcPr>
            <w:tcW w:w="786" w:type="pct"/>
          </w:tcPr>
          <w:p w:rsidR="005665C0"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Лимоны свежие</w:t>
            </w:r>
          </w:p>
        </w:tc>
        <w:tc>
          <w:tcPr>
            <w:tcW w:w="3288" w:type="pct"/>
            <w:gridSpan w:val="7"/>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Внешний вид – плоды свежие, целые, чистые, здоровые, не увядшие, технически спелые, без повреждений сельскохозяйственными вредителями, без механических повреждений. Запах и вкус свойственные лимонам. Минимальная доля сока – не менее 20% от массы плода. Окраска – типичная для разновидности. Плоды с зеленой (но не темно-зеленой) окраской допускаются при условии наличия сока не менее 20%. Калибровка – не менее 43 мм в наибольшем поперечном диаметре плода.</w:t>
            </w:r>
          </w:p>
        </w:tc>
        <w:tc>
          <w:tcPr>
            <w:tcW w:w="926" w:type="pct"/>
            <w:gridSpan w:val="2"/>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34307-2017 «Плоды цитрусовых культур»</w:t>
            </w:r>
          </w:p>
        </w:tc>
      </w:tr>
      <w:tr w:rsidR="005665C0" w:rsidRPr="00056D12" w:rsidTr="00FC3D0C">
        <w:trPr>
          <w:trHeight w:val="54"/>
        </w:trPr>
        <w:tc>
          <w:tcPr>
            <w:tcW w:w="786" w:type="pct"/>
          </w:tcPr>
          <w:p w:rsidR="005665C0"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Груши свежие</w:t>
            </w:r>
          </w:p>
        </w:tc>
        <w:tc>
          <w:tcPr>
            <w:tcW w:w="3288" w:type="pct"/>
            <w:gridSpan w:val="7"/>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Плоды достаточно развитые, целые, чистые, здоровые, плотные, не вялые, без излишней внешней влажности. Плоды типичные по форме для данного помологического сорта, без повреждений сельскохозяйственными вредителями, с целой или сломанной плодоножкой. Мякоть доброкачественная, без подкожной пятнистости и побурения, не слишком твердозернистые. Допускаются механические повреждения – не более 2 градобоины, легкие нажимы и потертость - не более 5 см², слабое побурение кожицы на площади не более ⁴/8 поверхности плода. Размер плода по наибольшему поперечному диаметру – не менее 50мм.</w:t>
            </w:r>
          </w:p>
        </w:tc>
        <w:tc>
          <w:tcPr>
            <w:tcW w:w="926" w:type="pct"/>
            <w:gridSpan w:val="2"/>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Р 56820-2015  «Груши свежие для промышленной переработки»</w:t>
            </w:r>
          </w:p>
        </w:tc>
      </w:tr>
      <w:tr w:rsidR="005665C0" w:rsidRPr="00056D12" w:rsidTr="00FC3D0C">
        <w:trPr>
          <w:trHeight w:val="54"/>
        </w:trPr>
        <w:tc>
          <w:tcPr>
            <w:tcW w:w="786" w:type="pct"/>
          </w:tcPr>
          <w:p w:rsidR="005665C0"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Шампиньоны свежие</w:t>
            </w:r>
          </w:p>
        </w:tc>
        <w:tc>
          <w:tcPr>
            <w:tcW w:w="3288" w:type="pct"/>
            <w:gridSpan w:val="7"/>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Внешний вид – грибы целые, чистые, не мытые, здоровые, упругие, свежие на вид, без излишней внешней влажности, не подмороженные, без повреждений. У подрезанных шампиньонов срез должен быть чистым. Грибы хорошо сформированные. Допускается незначительные дефекты поверхности. Шляпка – белая, кремовая или коричневая с различными оттенками. Мякоть шляпки на срезе – белая с розовым оттенком. Диаметр шляпки – не менее 15мм.</w:t>
            </w:r>
          </w:p>
        </w:tc>
        <w:tc>
          <w:tcPr>
            <w:tcW w:w="926" w:type="pct"/>
            <w:gridSpan w:val="2"/>
          </w:tcPr>
          <w:p w:rsidR="005665C0" w:rsidRPr="00D62179" w:rsidRDefault="005665C0" w:rsidP="00D62179">
            <w:pPr>
              <w:spacing w:after="0" w:line="240" w:lineRule="auto"/>
              <w:jc w:val="both"/>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t>Соответствует ГОСТ 56827-2015 «Шампиньоны свежие культивируемые»</w:t>
            </w:r>
          </w:p>
        </w:tc>
      </w:tr>
      <w:tr w:rsidR="005665C0" w:rsidRPr="00056D12" w:rsidTr="00FC3D0C">
        <w:trPr>
          <w:trHeight w:val="54"/>
        </w:trPr>
        <w:tc>
          <w:tcPr>
            <w:tcW w:w="786" w:type="pct"/>
          </w:tcPr>
          <w:p w:rsidR="005665C0" w:rsidRPr="00D62179" w:rsidRDefault="005665C0" w:rsidP="00056D12">
            <w:pPr>
              <w:spacing w:after="0" w:line="240" w:lineRule="auto"/>
              <w:jc w:val="center"/>
              <w:rPr>
                <w:rFonts w:ascii="Times New Roman" w:eastAsia="Times New Roman" w:hAnsi="Times New Roman" w:cs="Times New Roman"/>
                <w:sz w:val="24"/>
                <w:szCs w:val="24"/>
                <w:lang w:eastAsia="ru-RU"/>
              </w:rPr>
            </w:pPr>
            <w:r w:rsidRPr="005665C0">
              <w:rPr>
                <w:rFonts w:ascii="Times New Roman" w:eastAsia="Times New Roman" w:hAnsi="Times New Roman" w:cs="Times New Roman"/>
                <w:sz w:val="24"/>
                <w:szCs w:val="24"/>
                <w:lang w:eastAsia="ru-RU"/>
              </w:rPr>
              <w:lastRenderedPageBreak/>
              <w:t>Компотная смесь</w:t>
            </w:r>
          </w:p>
        </w:tc>
        <w:tc>
          <w:tcPr>
            <w:tcW w:w="3288" w:type="pct"/>
            <w:gridSpan w:val="7"/>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Состав: целые фрукты с косточкой необработанные (абрикос, алыча, вишня, слива), неочищенные с семенной камерой необработанные (яблоки, айва, груша нарезанные). Фрукты не слипаются при сжатии. Допускается комкование смеси, устраняемое при незначительном механическом воздействии. Вкус и запах - свойственные фруктам данного вида с легким запахом сернистого ангидрида.</w:t>
            </w:r>
          </w:p>
        </w:tc>
        <w:tc>
          <w:tcPr>
            <w:tcW w:w="926" w:type="pct"/>
            <w:gridSpan w:val="2"/>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Соответствует ГОСТ 32896-2014 «Фрукты сушеные»</w:t>
            </w:r>
          </w:p>
        </w:tc>
      </w:tr>
      <w:tr w:rsidR="005665C0" w:rsidRPr="00056D12" w:rsidTr="00FC3D0C">
        <w:trPr>
          <w:trHeight w:val="54"/>
        </w:trPr>
        <w:tc>
          <w:tcPr>
            <w:tcW w:w="786" w:type="pct"/>
          </w:tcPr>
          <w:p w:rsidR="005665C0" w:rsidRPr="00D62179" w:rsidRDefault="00FC3D0C" w:rsidP="00056D12">
            <w:pPr>
              <w:spacing w:after="0" w:line="240" w:lineRule="auto"/>
              <w:jc w:val="center"/>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Курага</w:t>
            </w:r>
          </w:p>
        </w:tc>
        <w:tc>
          <w:tcPr>
            <w:tcW w:w="3288" w:type="pct"/>
            <w:gridSpan w:val="7"/>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Внешний вид – целые сушеные фрукты с косточкой или целые приплюснутые сушеные фрукты с выдавленной косточкой, половинки сушеных фруктов правильной круглой или овальной формы со слегка завернутыми краями. Не слипающиеся при нажатии. Допускается комкование полуфабриката, устраняемое при незначительном механическом воздействии. Вкус и запах – свойственный фруктам данного вида. Легкий запах сернистого ангидрида в обработанных сушеных фруктах не является посторонним. Цвет – однородный, от светло-желтого до оранжево-красного. Массовая доля влаги – не более18%.</w:t>
            </w:r>
          </w:p>
        </w:tc>
        <w:tc>
          <w:tcPr>
            <w:tcW w:w="926" w:type="pct"/>
            <w:gridSpan w:val="2"/>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Соответствует ГОСТ 32896-2014 «Фрукты сушеные»</w:t>
            </w:r>
          </w:p>
        </w:tc>
      </w:tr>
      <w:tr w:rsidR="005665C0" w:rsidRPr="00056D12" w:rsidTr="00FC3D0C">
        <w:trPr>
          <w:trHeight w:val="54"/>
        </w:trPr>
        <w:tc>
          <w:tcPr>
            <w:tcW w:w="786" w:type="pct"/>
          </w:tcPr>
          <w:p w:rsidR="005665C0" w:rsidRPr="00D62179" w:rsidRDefault="00FC3D0C" w:rsidP="00056D12">
            <w:pPr>
              <w:spacing w:after="0" w:line="240" w:lineRule="auto"/>
              <w:jc w:val="center"/>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Изюм</w:t>
            </w:r>
          </w:p>
        </w:tc>
        <w:tc>
          <w:tcPr>
            <w:tcW w:w="3288" w:type="pct"/>
            <w:gridSpan w:val="7"/>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Внешний вид – масса ягод сушеного винограда одного вида, сыпучая, без комкования. Ягоды после заводской обработки – без плодоножек. Вкус и запах – свойственные сушеному винограду, вкус – сладкий или кисло-сладкий. Цвет в зависимости от сорта винограда – от светло-желтого до сине-черного. Массовая доля сернистого ангидрида – не более 0,07%. Не допускаются ягоды, пораженные вредителями, насекомые-вредители и их личинки, плесень, металлические примеси.</w:t>
            </w:r>
          </w:p>
        </w:tc>
        <w:tc>
          <w:tcPr>
            <w:tcW w:w="926" w:type="pct"/>
            <w:gridSpan w:val="2"/>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Соответствует ГОСТ 32896-2014 «Фрукты сушеные»</w:t>
            </w:r>
          </w:p>
        </w:tc>
      </w:tr>
      <w:tr w:rsidR="005665C0" w:rsidRPr="00056D12" w:rsidTr="00FC3D0C">
        <w:trPr>
          <w:trHeight w:val="54"/>
        </w:trPr>
        <w:tc>
          <w:tcPr>
            <w:tcW w:w="786" w:type="pct"/>
          </w:tcPr>
          <w:p w:rsidR="005665C0" w:rsidRPr="00D62179" w:rsidRDefault="00FC3D0C" w:rsidP="00056D12">
            <w:pPr>
              <w:spacing w:after="0" w:line="240" w:lineRule="auto"/>
              <w:jc w:val="center"/>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Чернослив</w:t>
            </w:r>
          </w:p>
        </w:tc>
        <w:tc>
          <w:tcPr>
            <w:tcW w:w="3288" w:type="pct"/>
            <w:gridSpan w:val="7"/>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Внешний вид – целые сушеные фрукты с косточкой, целые приплюснутые сушеные фрукты с выдавленной косточкой, половинки сушеных фруктов правильной округлой или овальной формы со слегка завернутыми краями, с неповрежденной кожицей, не слипающиеся при сжатии. Допускается комкование полуфабриката, устраняемое при незначительном механическом воздействии. Цвет – от черного до темно-коричневого. Массовая доля влаги – не более 25%.</w:t>
            </w:r>
          </w:p>
        </w:tc>
        <w:tc>
          <w:tcPr>
            <w:tcW w:w="926" w:type="pct"/>
            <w:gridSpan w:val="2"/>
          </w:tcPr>
          <w:p w:rsidR="005665C0"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Соответствует ГОСТ 32896-2014 «Фрукты сушеные»</w:t>
            </w:r>
          </w:p>
        </w:tc>
      </w:tr>
      <w:tr w:rsidR="00056D12" w:rsidRPr="00056D12" w:rsidTr="00FC3D0C">
        <w:trPr>
          <w:trHeight w:val="54"/>
        </w:trPr>
        <w:tc>
          <w:tcPr>
            <w:tcW w:w="786" w:type="pct"/>
          </w:tcPr>
          <w:p w:rsidR="00056D12" w:rsidRPr="00D62179" w:rsidRDefault="00FC3D0C" w:rsidP="00056D12">
            <w:pPr>
              <w:spacing w:after="0" w:line="240" w:lineRule="auto"/>
              <w:jc w:val="center"/>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Шиповник сушеный</w:t>
            </w:r>
          </w:p>
        </w:tc>
        <w:tc>
          <w:tcPr>
            <w:tcW w:w="3288" w:type="pct"/>
            <w:gridSpan w:val="7"/>
          </w:tcPr>
          <w:p w:rsidR="00056D12"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Внешний вид – цельные, очищенные от чашелистиков и плодоножек ложные плоды разнообразной формы от шаровидной, яйцевидной или овальной до сильно вытянутой, веретенообразной Длина плодов – 0,7 3см, диаметр – 0,6 – ⁴,7см. Стенки плодов твердые, хрупкие, наружная поверхность блестящая. Цвет – от оранжево – красного до буровато – красного. Вкус – кисло- сладкий, слегка вяжущий. Влажность – не более 15%. Массовая доля других частей растений – не  более 2%.</w:t>
            </w:r>
          </w:p>
        </w:tc>
        <w:tc>
          <w:tcPr>
            <w:tcW w:w="926" w:type="pct"/>
            <w:gridSpan w:val="2"/>
          </w:tcPr>
          <w:p w:rsidR="00056D12"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Соответствует ГОСт1994-93 «Плоды шиповника»</w:t>
            </w:r>
          </w:p>
        </w:tc>
      </w:tr>
      <w:tr w:rsidR="00D62179" w:rsidRPr="00056D12" w:rsidTr="00FC3D0C">
        <w:trPr>
          <w:trHeight w:val="54"/>
        </w:trPr>
        <w:tc>
          <w:tcPr>
            <w:tcW w:w="786" w:type="pct"/>
          </w:tcPr>
          <w:p w:rsidR="00D62179" w:rsidRPr="00D62179" w:rsidRDefault="00D62179"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Требования к безопасности товара</w:t>
            </w:r>
          </w:p>
        </w:tc>
        <w:tc>
          <w:tcPr>
            <w:tcW w:w="4214" w:type="pct"/>
            <w:gridSpan w:val="9"/>
          </w:tcPr>
          <w:p w:rsidR="00D62179"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Товар должен соответствовать требованиям Федерального закона «О качестве и безопасности пищевых продуктов" от 02.01.2000 N 29-ФЗ»</w:t>
            </w:r>
          </w:p>
        </w:tc>
      </w:tr>
      <w:tr w:rsidR="00D62179" w:rsidRPr="00056D12" w:rsidTr="00FC3D0C">
        <w:trPr>
          <w:trHeight w:val="54"/>
        </w:trPr>
        <w:tc>
          <w:tcPr>
            <w:tcW w:w="786" w:type="pct"/>
          </w:tcPr>
          <w:p w:rsidR="00D62179" w:rsidRPr="00D62179" w:rsidRDefault="00D62179" w:rsidP="00056D12">
            <w:pPr>
              <w:spacing w:after="0" w:line="240" w:lineRule="auto"/>
              <w:jc w:val="center"/>
              <w:rPr>
                <w:rFonts w:ascii="Times New Roman" w:eastAsia="Times New Roman" w:hAnsi="Times New Roman" w:cs="Times New Roman"/>
                <w:sz w:val="24"/>
                <w:szCs w:val="24"/>
                <w:lang w:eastAsia="ru-RU"/>
              </w:rPr>
            </w:pPr>
            <w:r w:rsidRPr="00D62179">
              <w:rPr>
                <w:rFonts w:ascii="Times New Roman" w:eastAsia="Times New Roman" w:hAnsi="Times New Roman" w:cs="Times New Roman"/>
                <w:sz w:val="24"/>
                <w:szCs w:val="24"/>
                <w:lang w:eastAsia="ru-RU"/>
              </w:rPr>
              <w:t>Требования к качеству товара</w:t>
            </w:r>
          </w:p>
        </w:tc>
        <w:tc>
          <w:tcPr>
            <w:tcW w:w="4214" w:type="pct"/>
            <w:gridSpan w:val="9"/>
          </w:tcPr>
          <w:p w:rsidR="00D62179" w:rsidRPr="00D62179" w:rsidRDefault="00FC3D0C" w:rsidP="00D62179">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Качество поставляемого товара должно соответствовать техническому заданию, Законодательству РФ, ГОСТ, ТУ.</w:t>
            </w:r>
          </w:p>
        </w:tc>
      </w:tr>
      <w:tr w:rsidR="0071253A" w:rsidRPr="00056D12" w:rsidTr="00FC3D0C">
        <w:trPr>
          <w:trHeight w:val="54"/>
        </w:trPr>
        <w:tc>
          <w:tcPr>
            <w:tcW w:w="786" w:type="pct"/>
          </w:tcPr>
          <w:p w:rsidR="0071253A" w:rsidRPr="00D62179" w:rsidRDefault="0071253A" w:rsidP="00056D12">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lastRenderedPageBreak/>
              <w:t>Требования к упаковке, отгрузке, маркировке, хранению товара</w:t>
            </w:r>
          </w:p>
        </w:tc>
        <w:tc>
          <w:tcPr>
            <w:tcW w:w="4214" w:type="pct"/>
            <w:gridSpan w:val="9"/>
          </w:tcPr>
          <w:p w:rsidR="0071253A" w:rsidRPr="00D62179" w:rsidRDefault="00FC3D0C" w:rsidP="0071253A">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71253A" w:rsidRPr="00056D12" w:rsidTr="00FC3D0C">
        <w:trPr>
          <w:trHeight w:val="54"/>
        </w:trPr>
        <w:tc>
          <w:tcPr>
            <w:tcW w:w="786" w:type="pct"/>
          </w:tcPr>
          <w:p w:rsidR="0071253A" w:rsidRPr="0071253A" w:rsidRDefault="0071253A" w:rsidP="00056D12">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Иные требования связанные с определением соответствия поставляемого товара</w:t>
            </w:r>
          </w:p>
        </w:tc>
        <w:tc>
          <w:tcPr>
            <w:tcW w:w="4214" w:type="pct"/>
            <w:gridSpan w:val="9"/>
          </w:tcPr>
          <w:p w:rsidR="0071253A" w:rsidRPr="0071253A" w:rsidRDefault="00FC3D0C" w:rsidP="00FC3D0C">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Срок годности передаваемого Поставщиком Покупателю Товара должен быть не менее 70 % (сем</w:t>
            </w:r>
            <w:r>
              <w:rPr>
                <w:rFonts w:ascii="Times New Roman" w:eastAsia="Times New Roman" w:hAnsi="Times New Roman" w:cs="Times New Roman"/>
                <w:sz w:val="24"/>
                <w:szCs w:val="24"/>
                <w:lang w:eastAsia="ru-RU"/>
              </w:rPr>
              <w:t>и</w:t>
            </w:r>
            <w:r w:rsidRPr="00FC3D0C">
              <w:rPr>
                <w:rFonts w:ascii="Times New Roman" w:eastAsia="Times New Roman" w:hAnsi="Times New Roman" w:cs="Times New Roman"/>
                <w:sz w:val="24"/>
                <w:szCs w:val="24"/>
                <w:lang w:eastAsia="ru-RU"/>
              </w:rPr>
              <w:t>десяти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71253A" w:rsidRPr="00A4476E" w:rsidTr="0071253A">
        <w:tc>
          <w:tcPr>
            <w:tcW w:w="5000" w:type="pct"/>
            <w:gridSpan w:val="10"/>
          </w:tcPr>
          <w:p w:rsidR="0071253A" w:rsidRPr="0071253A" w:rsidRDefault="0071253A" w:rsidP="0071253A">
            <w:pPr>
              <w:spacing w:after="0" w:line="240" w:lineRule="auto"/>
              <w:jc w:val="center"/>
              <w:rPr>
                <w:rFonts w:ascii="Times New Roman" w:eastAsia="Times New Roman" w:hAnsi="Times New Roman" w:cs="Times New Roman"/>
                <w:b/>
                <w:i/>
                <w:sz w:val="24"/>
                <w:szCs w:val="24"/>
                <w:lang w:eastAsia="ru-RU"/>
              </w:rPr>
            </w:pPr>
            <w:r w:rsidRPr="0071253A">
              <w:rPr>
                <w:rFonts w:ascii="Times New Roman" w:eastAsia="Times New Roman" w:hAnsi="Times New Roman" w:cs="Times New Roman"/>
                <w:b/>
                <w:sz w:val="24"/>
                <w:szCs w:val="24"/>
                <w:lang w:eastAsia="ru-RU"/>
              </w:rPr>
              <w:t>3. Требования к результатам</w:t>
            </w:r>
          </w:p>
        </w:tc>
      </w:tr>
      <w:tr w:rsidR="0071253A" w:rsidRPr="00A4476E" w:rsidTr="0071253A">
        <w:tc>
          <w:tcPr>
            <w:tcW w:w="5000" w:type="pct"/>
            <w:gridSpan w:val="10"/>
          </w:tcPr>
          <w:p w:rsidR="0071253A" w:rsidRPr="0071253A" w:rsidRDefault="00FC3D0C" w:rsidP="00A4476E">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p>
        </w:tc>
      </w:tr>
      <w:tr w:rsidR="0071253A" w:rsidRPr="00A4476E" w:rsidTr="0071253A">
        <w:tc>
          <w:tcPr>
            <w:tcW w:w="5000" w:type="pct"/>
            <w:gridSpan w:val="10"/>
          </w:tcPr>
          <w:p w:rsidR="0071253A" w:rsidRPr="0071253A" w:rsidRDefault="0071253A" w:rsidP="0071253A">
            <w:pPr>
              <w:spacing w:after="0" w:line="240" w:lineRule="auto"/>
              <w:jc w:val="center"/>
              <w:rPr>
                <w:rFonts w:ascii="Times New Roman" w:eastAsia="Times New Roman" w:hAnsi="Times New Roman" w:cs="Times New Roman"/>
                <w:sz w:val="24"/>
                <w:szCs w:val="24"/>
                <w:lang w:eastAsia="ru-RU"/>
              </w:rPr>
            </w:pPr>
            <w:r w:rsidRPr="0071253A">
              <w:rPr>
                <w:rFonts w:ascii="Times New Roman" w:eastAsia="Times New Roman" w:hAnsi="Times New Roman" w:cs="Times New Roman"/>
                <w:b/>
                <w:sz w:val="24"/>
                <w:szCs w:val="24"/>
                <w:lang w:eastAsia="ru-RU"/>
              </w:rPr>
              <w:t>4.</w:t>
            </w:r>
            <w:r w:rsidRPr="0071253A">
              <w:rPr>
                <w:rFonts w:ascii="Times New Roman" w:eastAsia="Times New Roman" w:hAnsi="Times New Roman" w:cs="Times New Roman"/>
                <w:sz w:val="24"/>
                <w:szCs w:val="24"/>
                <w:lang w:eastAsia="ru-RU"/>
              </w:rPr>
              <w:t xml:space="preserve"> </w:t>
            </w:r>
            <w:r w:rsidRPr="0071253A">
              <w:rPr>
                <w:rFonts w:ascii="Times New Roman" w:eastAsia="Times New Roman" w:hAnsi="Times New Roman" w:cs="Times New Roman"/>
                <w:b/>
                <w:bCs/>
                <w:sz w:val="24"/>
                <w:szCs w:val="24"/>
                <w:lang w:eastAsia="ru-RU"/>
              </w:rPr>
              <w:t>Место, условия и порядок поставки товаров, выполнения работ, оказания услуг</w:t>
            </w:r>
          </w:p>
        </w:tc>
      </w:tr>
      <w:tr w:rsidR="0071253A" w:rsidRPr="00A4476E" w:rsidTr="0071253A">
        <w:tc>
          <w:tcPr>
            <w:tcW w:w="1573" w:type="pct"/>
            <w:gridSpan w:val="2"/>
          </w:tcPr>
          <w:p w:rsidR="0071253A" w:rsidRPr="0071253A" w:rsidRDefault="0071253A" w:rsidP="0071253A">
            <w:pPr>
              <w:spacing w:after="0" w:line="240" w:lineRule="auto"/>
              <w:jc w:val="both"/>
              <w:rPr>
                <w:rFonts w:ascii="Times New Roman" w:eastAsia="Times New Roman" w:hAnsi="Times New Roman" w:cs="Times New Roman"/>
                <w:sz w:val="24"/>
                <w:szCs w:val="24"/>
                <w:lang w:eastAsia="ru-RU"/>
              </w:rPr>
            </w:pPr>
            <w:r w:rsidRPr="0071253A">
              <w:rPr>
                <w:rFonts w:ascii="Times New Roman" w:eastAsia="Times New Roman" w:hAnsi="Times New Roman" w:cs="Times New Roman"/>
                <w:sz w:val="24"/>
                <w:szCs w:val="24"/>
                <w:lang w:eastAsia="ru-RU"/>
              </w:rPr>
              <w:t xml:space="preserve">Место </w:t>
            </w:r>
            <w:r w:rsidRPr="0071253A">
              <w:rPr>
                <w:rFonts w:ascii="Times New Roman" w:eastAsia="Times New Roman" w:hAnsi="Times New Roman" w:cs="Times New Roman"/>
                <w:bCs/>
                <w:sz w:val="24"/>
                <w:szCs w:val="24"/>
                <w:lang w:eastAsia="ru-RU"/>
              </w:rPr>
              <w:t>поставки товаров</w:t>
            </w:r>
          </w:p>
        </w:tc>
        <w:tc>
          <w:tcPr>
            <w:tcW w:w="3427" w:type="pct"/>
            <w:gridSpan w:val="8"/>
          </w:tcPr>
          <w:p w:rsidR="0071253A" w:rsidRPr="0071253A" w:rsidRDefault="0071253A" w:rsidP="00FC3D0C">
            <w:pPr>
              <w:tabs>
                <w:tab w:val="left" w:pos="361"/>
              </w:tabs>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bCs/>
                <w:sz w:val="24"/>
                <w:szCs w:val="24"/>
                <w:lang w:eastAsia="ru-RU"/>
              </w:rPr>
              <w:t>1.</w:t>
            </w:r>
            <w:r w:rsidRPr="0071253A">
              <w:rPr>
                <w:rFonts w:ascii="Times New Roman" w:eastAsia="Times New Roman" w:hAnsi="Times New Roman" w:cs="Times New Roman"/>
                <w:bCs/>
                <w:i/>
                <w:sz w:val="24"/>
                <w:szCs w:val="24"/>
                <w:lang w:eastAsia="ru-RU"/>
              </w:rPr>
              <w:tab/>
            </w:r>
            <w:r w:rsidR="00FC3D0C" w:rsidRPr="00FC3D0C">
              <w:rPr>
                <w:rFonts w:ascii="Times New Roman" w:eastAsia="Times New Roman" w:hAnsi="Times New Roman" w:cs="Times New Roman"/>
                <w:bCs/>
                <w:sz w:val="24"/>
                <w:szCs w:val="24"/>
                <w:lang w:eastAsia="ru-RU"/>
              </w:rPr>
              <w:t>Столовая № 2</w:t>
            </w:r>
            <w:r w:rsidR="00FC3D0C">
              <w:rPr>
                <w:rFonts w:ascii="Times New Roman" w:eastAsia="Times New Roman" w:hAnsi="Times New Roman" w:cs="Times New Roman"/>
                <w:bCs/>
                <w:sz w:val="24"/>
                <w:szCs w:val="24"/>
                <w:lang w:eastAsia="ru-RU"/>
              </w:rPr>
              <w:t xml:space="preserve"> - </w:t>
            </w:r>
            <w:r w:rsidR="00FC3D0C" w:rsidRPr="00FC3D0C">
              <w:rPr>
                <w:rFonts w:ascii="Times New Roman" w:eastAsia="Times New Roman" w:hAnsi="Times New Roman" w:cs="Times New Roman"/>
                <w:bCs/>
                <w:sz w:val="24"/>
                <w:szCs w:val="24"/>
                <w:lang w:eastAsia="ru-RU"/>
              </w:rPr>
              <w:t>Тюменская область, г. Ишим ул. Привокзальная , 29 (здание ДОЛБа)</w:t>
            </w:r>
          </w:p>
        </w:tc>
      </w:tr>
      <w:tr w:rsidR="0071253A" w:rsidRPr="00A4476E" w:rsidTr="0071253A">
        <w:tc>
          <w:tcPr>
            <w:tcW w:w="1573" w:type="pct"/>
            <w:gridSpan w:val="2"/>
          </w:tcPr>
          <w:p w:rsidR="0071253A" w:rsidRPr="0071253A" w:rsidRDefault="0071253A" w:rsidP="00A4476E">
            <w:pPr>
              <w:spacing w:after="0" w:line="240" w:lineRule="auto"/>
              <w:jc w:val="both"/>
              <w:rPr>
                <w:rFonts w:ascii="Times New Roman" w:eastAsia="Times New Roman" w:hAnsi="Times New Roman" w:cs="Times New Roman"/>
                <w:i/>
                <w:sz w:val="24"/>
                <w:szCs w:val="24"/>
                <w:lang w:eastAsia="ru-RU"/>
              </w:rPr>
            </w:pPr>
            <w:r w:rsidRPr="0071253A">
              <w:rPr>
                <w:rFonts w:ascii="Times New Roman" w:eastAsia="Times New Roman" w:hAnsi="Times New Roman" w:cs="Times New Roman"/>
                <w:sz w:val="24"/>
                <w:szCs w:val="24"/>
                <w:lang w:eastAsia="ru-RU"/>
              </w:rPr>
              <w:t xml:space="preserve">Условия </w:t>
            </w:r>
            <w:r w:rsidRPr="0071253A">
              <w:rPr>
                <w:rFonts w:ascii="Times New Roman" w:eastAsia="Times New Roman" w:hAnsi="Times New Roman" w:cs="Times New Roman"/>
                <w:bCs/>
                <w:sz w:val="24"/>
                <w:szCs w:val="24"/>
                <w:lang w:eastAsia="ru-RU"/>
              </w:rPr>
              <w:t>поставки товаров, выполнения работ, оказания услуг</w:t>
            </w:r>
          </w:p>
        </w:tc>
        <w:tc>
          <w:tcPr>
            <w:tcW w:w="3427" w:type="pct"/>
            <w:gridSpan w:val="8"/>
          </w:tcPr>
          <w:p w:rsidR="0071253A" w:rsidRPr="0071253A" w:rsidRDefault="00FC3D0C" w:rsidP="00FC3D0C">
            <w:pPr>
              <w:spacing w:after="0" w:line="240" w:lineRule="auto"/>
              <w:jc w:val="both"/>
              <w:rPr>
                <w:rFonts w:ascii="Times New Roman" w:eastAsia="Times New Roman" w:hAnsi="Times New Roman" w:cs="Times New Roman"/>
                <w:i/>
                <w:sz w:val="24"/>
                <w:szCs w:val="24"/>
                <w:lang w:eastAsia="ru-RU"/>
              </w:rPr>
            </w:pPr>
            <w:r w:rsidRPr="00FC3D0C">
              <w:rPr>
                <w:rFonts w:ascii="Times New Roman" w:eastAsia="Times New Roman" w:hAnsi="Times New Roman" w:cs="Times New Roman"/>
                <w:sz w:val="24"/>
                <w:szCs w:val="24"/>
                <w:lang w:eastAsia="ru-RU"/>
              </w:rPr>
              <w:t xml:space="preserve">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 Заявки формируются на основании Спецификации (Приложение №1 к настоящему Договору). Срок поставки каждой партии Товара составляет не более 3 (трех) календарных дней с даты получения Поставщиком заявки от Покупателя. Поставщик </w:t>
            </w:r>
            <w:r w:rsidRPr="00FC3D0C">
              <w:rPr>
                <w:rFonts w:ascii="Times New Roman" w:eastAsia="Times New Roman" w:hAnsi="Times New Roman" w:cs="Times New Roman"/>
                <w:sz w:val="24"/>
                <w:szCs w:val="24"/>
                <w:lang w:eastAsia="ru-RU"/>
              </w:rPr>
              <w:lastRenderedPageBreak/>
              <w:t xml:space="preserve">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 на территории, указанной в </w:t>
            </w:r>
            <w:r>
              <w:rPr>
                <w:rFonts w:ascii="Times New Roman" w:eastAsia="Times New Roman" w:hAnsi="Times New Roman" w:cs="Times New Roman"/>
                <w:sz w:val="24"/>
                <w:szCs w:val="24"/>
                <w:lang w:eastAsia="ru-RU"/>
              </w:rPr>
              <w:t>пункте 1.3.</w:t>
            </w:r>
            <w:r w:rsidRPr="00FC3D0C">
              <w:rPr>
                <w:rFonts w:ascii="Times New Roman" w:eastAsia="Times New Roman" w:hAnsi="Times New Roman" w:cs="Times New Roman"/>
                <w:sz w:val="24"/>
                <w:szCs w:val="24"/>
                <w:lang w:eastAsia="ru-RU"/>
              </w:rPr>
              <w:t xml:space="preserve"> Договора поставки. Доставка осуществляется транспортом Поставщика, без ограничений по сумме доставки.</w:t>
            </w:r>
          </w:p>
        </w:tc>
      </w:tr>
      <w:tr w:rsidR="00A368B8" w:rsidRPr="00A4476E" w:rsidTr="00A368B8">
        <w:tc>
          <w:tcPr>
            <w:tcW w:w="1573" w:type="pct"/>
            <w:gridSpan w:val="2"/>
          </w:tcPr>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sz w:val="24"/>
                <w:szCs w:val="24"/>
                <w:lang w:eastAsia="ru-RU"/>
              </w:rPr>
              <w:lastRenderedPageBreak/>
              <w:t xml:space="preserve">Сроки </w:t>
            </w:r>
            <w:r w:rsidRPr="00A368B8">
              <w:rPr>
                <w:rFonts w:ascii="Times New Roman" w:eastAsia="Times New Roman" w:hAnsi="Times New Roman" w:cs="Times New Roman"/>
                <w:bCs/>
                <w:sz w:val="24"/>
                <w:szCs w:val="24"/>
                <w:lang w:eastAsia="ru-RU"/>
              </w:rPr>
              <w:t>поставки товаров, выполнения работ, оказания услуг</w:t>
            </w:r>
          </w:p>
        </w:tc>
        <w:tc>
          <w:tcPr>
            <w:tcW w:w="3427" w:type="pct"/>
            <w:gridSpan w:val="8"/>
          </w:tcPr>
          <w:p w:rsidR="00A368B8" w:rsidRPr="00A368B8" w:rsidRDefault="00A368B8" w:rsidP="00FC3D0C">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sz w:val="24"/>
                <w:szCs w:val="24"/>
                <w:lang w:eastAsia="ru-RU"/>
              </w:rPr>
              <w:t xml:space="preserve">С момента заключения договора  и </w:t>
            </w:r>
            <w:r w:rsidR="00F60CF5">
              <w:rPr>
                <w:rFonts w:ascii="Times New Roman" w:eastAsia="Times New Roman" w:hAnsi="Times New Roman" w:cs="Times New Roman"/>
                <w:sz w:val="24"/>
                <w:szCs w:val="24"/>
                <w:lang w:eastAsia="ru-RU"/>
              </w:rPr>
              <w:t>п</w:t>
            </w:r>
            <w:r w:rsidR="00FC3D0C">
              <w:rPr>
                <w:rFonts w:ascii="Times New Roman" w:eastAsia="Times New Roman" w:hAnsi="Times New Roman" w:cs="Times New Roman"/>
                <w:sz w:val="24"/>
                <w:szCs w:val="24"/>
                <w:lang w:eastAsia="ru-RU"/>
              </w:rPr>
              <w:t>о «31</w:t>
            </w:r>
            <w:r w:rsidRPr="00A368B8">
              <w:rPr>
                <w:rFonts w:ascii="Times New Roman" w:eastAsia="Times New Roman" w:hAnsi="Times New Roman" w:cs="Times New Roman"/>
                <w:sz w:val="24"/>
                <w:szCs w:val="24"/>
                <w:lang w:eastAsia="ru-RU"/>
              </w:rPr>
              <w:t xml:space="preserve">» </w:t>
            </w:r>
            <w:r w:rsidR="00FC3D0C">
              <w:rPr>
                <w:rFonts w:ascii="Times New Roman" w:eastAsia="Times New Roman" w:hAnsi="Times New Roman" w:cs="Times New Roman"/>
                <w:sz w:val="24"/>
                <w:szCs w:val="24"/>
                <w:lang w:eastAsia="ru-RU"/>
              </w:rPr>
              <w:t>октября</w:t>
            </w:r>
            <w:r w:rsidRPr="00A368B8">
              <w:rPr>
                <w:rFonts w:ascii="Times New Roman" w:eastAsia="Times New Roman" w:hAnsi="Times New Roman" w:cs="Times New Roman"/>
                <w:sz w:val="24"/>
                <w:szCs w:val="24"/>
                <w:lang w:eastAsia="ru-RU"/>
              </w:rPr>
              <w:t xml:space="preserve"> 202</w:t>
            </w:r>
            <w:r w:rsidR="00FC3D0C">
              <w:rPr>
                <w:rFonts w:ascii="Times New Roman" w:eastAsia="Times New Roman" w:hAnsi="Times New Roman" w:cs="Times New Roman"/>
                <w:sz w:val="24"/>
                <w:szCs w:val="24"/>
                <w:lang w:eastAsia="ru-RU"/>
              </w:rPr>
              <w:t>1</w:t>
            </w:r>
            <w:r w:rsidRPr="00A368B8">
              <w:rPr>
                <w:rFonts w:ascii="Times New Roman" w:eastAsia="Times New Roman" w:hAnsi="Times New Roman" w:cs="Times New Roman"/>
                <w:sz w:val="24"/>
                <w:szCs w:val="24"/>
                <w:lang w:eastAsia="ru-RU"/>
              </w:rPr>
              <w:t xml:space="preserve"> года (включительно).</w:t>
            </w:r>
          </w:p>
        </w:tc>
      </w:tr>
      <w:tr w:rsidR="00A368B8" w:rsidRPr="00A4476E" w:rsidTr="00A368B8">
        <w:tc>
          <w:tcPr>
            <w:tcW w:w="5000" w:type="pct"/>
            <w:gridSpan w:val="10"/>
          </w:tcPr>
          <w:p w:rsidR="00A368B8" w:rsidRPr="00A368B8" w:rsidRDefault="00A368B8" w:rsidP="00A368B8">
            <w:pPr>
              <w:spacing w:after="0" w:line="240" w:lineRule="auto"/>
              <w:jc w:val="center"/>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
                <w:bCs/>
                <w:sz w:val="24"/>
                <w:szCs w:val="24"/>
                <w:lang w:eastAsia="ru-RU"/>
              </w:rPr>
              <w:t>5. Форма, сроки и порядок оплаты</w:t>
            </w:r>
          </w:p>
        </w:tc>
      </w:tr>
      <w:tr w:rsidR="00A368B8" w:rsidRPr="00A4476E" w:rsidTr="00A368B8">
        <w:tc>
          <w:tcPr>
            <w:tcW w:w="1573" w:type="pct"/>
            <w:gridSpan w:val="2"/>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Форма оплаты</w:t>
            </w:r>
          </w:p>
        </w:tc>
        <w:tc>
          <w:tcPr>
            <w:tcW w:w="3427" w:type="pct"/>
            <w:gridSpan w:val="8"/>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A368B8" w:rsidRPr="00A4476E" w:rsidTr="00A368B8">
        <w:tc>
          <w:tcPr>
            <w:tcW w:w="1573" w:type="pct"/>
            <w:gridSpan w:val="2"/>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Авансирование</w:t>
            </w:r>
          </w:p>
        </w:tc>
        <w:tc>
          <w:tcPr>
            <w:tcW w:w="3427" w:type="pct"/>
            <w:gridSpan w:val="8"/>
          </w:tcPr>
          <w:p w:rsidR="00A368B8" w:rsidRPr="00A368B8" w:rsidRDefault="00A368B8" w:rsidP="00A4476E">
            <w:pPr>
              <w:spacing w:after="0" w:line="240" w:lineRule="auto"/>
              <w:jc w:val="both"/>
              <w:rPr>
                <w:rFonts w:ascii="Times New Roman" w:eastAsia="Times New Roman" w:hAnsi="Times New Roman" w:cs="Times New Roman"/>
                <w:bCs/>
                <w:sz w:val="24"/>
                <w:szCs w:val="24"/>
                <w:lang w:eastAsia="ru-RU"/>
              </w:rPr>
            </w:pPr>
            <w:r w:rsidRPr="00A368B8">
              <w:rPr>
                <w:rFonts w:ascii="Times New Roman" w:eastAsia="Times New Roman" w:hAnsi="Times New Roman" w:cs="Times New Roman"/>
                <w:bCs/>
                <w:sz w:val="24"/>
                <w:szCs w:val="24"/>
                <w:lang w:eastAsia="ru-RU"/>
              </w:rPr>
              <w:t>Авансирование не предусмотрено</w:t>
            </w:r>
          </w:p>
        </w:tc>
      </w:tr>
      <w:tr w:rsidR="00A368B8" w:rsidRPr="00A4476E" w:rsidTr="00A368B8">
        <w:tc>
          <w:tcPr>
            <w:tcW w:w="1573" w:type="pct"/>
            <w:gridSpan w:val="2"/>
          </w:tcPr>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Cs/>
                <w:sz w:val="24"/>
                <w:szCs w:val="24"/>
                <w:lang w:eastAsia="ru-RU"/>
              </w:rPr>
              <w:t>Срок и порядок оплаты</w:t>
            </w:r>
          </w:p>
        </w:tc>
        <w:tc>
          <w:tcPr>
            <w:tcW w:w="3427" w:type="pct"/>
            <w:gridSpan w:val="8"/>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sz w:val="24"/>
                <w:szCs w:val="24"/>
                <w:lang w:eastAsia="ru-RU"/>
              </w:rPr>
              <w:t>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A368B8" w:rsidRPr="00A4476E" w:rsidTr="00A368B8">
        <w:tc>
          <w:tcPr>
            <w:tcW w:w="5000" w:type="pct"/>
            <w:gridSpan w:val="10"/>
          </w:tcPr>
          <w:p w:rsidR="00A368B8" w:rsidRPr="00A368B8" w:rsidRDefault="00A368B8" w:rsidP="00A368B8">
            <w:pPr>
              <w:spacing w:after="0" w:line="240" w:lineRule="auto"/>
              <w:jc w:val="center"/>
              <w:rPr>
                <w:rFonts w:ascii="Times New Roman" w:eastAsia="Times New Roman" w:hAnsi="Times New Roman" w:cs="Times New Roman"/>
                <w:i/>
                <w:sz w:val="24"/>
                <w:szCs w:val="24"/>
                <w:lang w:eastAsia="ru-RU"/>
              </w:rPr>
            </w:pPr>
            <w:r w:rsidRPr="00A368B8">
              <w:rPr>
                <w:rFonts w:ascii="Times New Roman" w:eastAsia="Times New Roman" w:hAnsi="Times New Roman" w:cs="Times New Roman"/>
                <w:b/>
                <w:bCs/>
                <w:sz w:val="24"/>
                <w:szCs w:val="24"/>
                <w:lang w:eastAsia="ru-RU"/>
              </w:rPr>
              <w:t>Иные требования</w:t>
            </w:r>
          </w:p>
        </w:tc>
      </w:tr>
      <w:tr w:rsidR="00A368B8" w:rsidRPr="00A4476E" w:rsidTr="00A368B8">
        <w:tc>
          <w:tcPr>
            <w:tcW w:w="5000" w:type="pct"/>
            <w:gridSpan w:val="10"/>
          </w:tcPr>
          <w:p w:rsidR="00A368B8" w:rsidRPr="00A368B8" w:rsidRDefault="00A368B8" w:rsidP="00A4476E">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Не предусмотрены.</w:t>
            </w:r>
          </w:p>
        </w:tc>
      </w:tr>
      <w:tr w:rsidR="00A368B8" w:rsidRPr="00A4476E" w:rsidTr="00A368B8">
        <w:tc>
          <w:tcPr>
            <w:tcW w:w="5000" w:type="pct"/>
            <w:gridSpan w:val="10"/>
          </w:tcPr>
          <w:p w:rsidR="00A368B8" w:rsidRPr="00A368B8" w:rsidRDefault="00A368B8" w:rsidP="00A368B8">
            <w:pPr>
              <w:spacing w:after="0" w:line="240" w:lineRule="auto"/>
              <w:jc w:val="center"/>
              <w:rPr>
                <w:rFonts w:ascii="Times New Roman" w:eastAsia="Times New Roman" w:hAnsi="Times New Roman" w:cs="Times New Roman"/>
                <w:b/>
                <w:sz w:val="24"/>
                <w:szCs w:val="24"/>
                <w:lang w:eastAsia="ru-RU"/>
              </w:rPr>
            </w:pPr>
            <w:r w:rsidRPr="00A368B8">
              <w:rPr>
                <w:rFonts w:ascii="Times New Roman" w:eastAsia="Times New Roman" w:hAnsi="Times New Roman" w:cs="Times New Roman"/>
                <w:b/>
                <w:sz w:val="24"/>
                <w:szCs w:val="24"/>
                <w:lang w:eastAsia="ru-RU"/>
              </w:rPr>
              <w:t>7. Расчет стоимости товаров, работ, услуг за единицу</w:t>
            </w:r>
          </w:p>
        </w:tc>
      </w:tr>
      <w:tr w:rsidR="00A368B8" w:rsidRPr="00A4476E" w:rsidTr="00A368B8">
        <w:tc>
          <w:tcPr>
            <w:tcW w:w="5000" w:type="pct"/>
            <w:gridSpan w:val="10"/>
          </w:tcPr>
          <w:p w:rsidR="00A368B8" w:rsidRPr="00A368B8" w:rsidRDefault="00A368B8" w:rsidP="00A4476E">
            <w:pPr>
              <w:spacing w:after="0" w:line="240" w:lineRule="auto"/>
              <w:jc w:val="both"/>
              <w:rPr>
                <w:rFonts w:ascii="Times New Roman" w:eastAsia="Times New Roman" w:hAnsi="Times New Roman" w:cs="Times New Roman"/>
                <w:sz w:val="24"/>
                <w:szCs w:val="24"/>
                <w:lang w:eastAsia="ru-RU"/>
              </w:rPr>
            </w:pPr>
            <w:r w:rsidRPr="00A368B8">
              <w:rPr>
                <w:rFonts w:ascii="Times New Roman" w:eastAsia="Times New Roman" w:hAnsi="Times New Roman" w:cs="Times New Roman"/>
                <w:bCs/>
                <w:i/>
                <w:sz w:val="24"/>
                <w:szCs w:val="24"/>
                <w:lang w:eastAsia="ru-RU"/>
              </w:rPr>
              <w:t xml:space="preserve"> </w:t>
            </w:r>
            <w:r w:rsidRPr="00A368B8">
              <w:rPr>
                <w:rFonts w:ascii="Times New Roman" w:eastAsia="Times New Roman" w:hAnsi="Times New Roman" w:cs="Times New Roman"/>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A368B8" w:rsidRPr="00A368B8" w:rsidRDefault="00A368B8" w:rsidP="00A4476E">
            <w:pPr>
              <w:spacing w:after="0" w:line="240" w:lineRule="auto"/>
              <w:jc w:val="both"/>
              <w:rPr>
                <w:rFonts w:ascii="Times New Roman" w:eastAsia="Times New Roman" w:hAnsi="Times New Roman" w:cs="Times New Roman"/>
                <w:i/>
                <w:sz w:val="24"/>
                <w:szCs w:val="24"/>
                <w:lang w:eastAsia="ru-RU"/>
              </w:rPr>
            </w:pPr>
          </w:p>
        </w:tc>
      </w:tr>
    </w:tbl>
    <w:p w:rsidR="00A4476E" w:rsidRPr="00A4476E" w:rsidRDefault="00A4476E" w:rsidP="00A4476E">
      <w:pPr>
        <w:spacing w:after="0" w:line="240" w:lineRule="auto"/>
        <w:rPr>
          <w:rFonts w:ascii="Times New Roman" w:eastAsia="Times New Roman" w:hAnsi="Times New Roman" w:cs="Times New Roman"/>
          <w:sz w:val="28"/>
          <w:szCs w:val="28"/>
          <w:lang w:eastAsia="ru-RU"/>
        </w:rPr>
        <w:sectPr w:rsidR="00A4476E" w:rsidRPr="00A4476E" w:rsidSect="00A4476E">
          <w:headerReference w:type="default" r:id="rId9"/>
          <w:pgSz w:w="16839" w:h="11907" w:orient="landscape" w:code="9"/>
          <w:pgMar w:top="1134"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A4476E" w:rsidRPr="00A4476E" w:rsidTr="00A4476E">
        <w:tc>
          <w:tcPr>
            <w:tcW w:w="4785" w:type="dxa"/>
          </w:tcPr>
          <w:p w:rsidR="00A4476E" w:rsidRPr="00A4476E" w:rsidRDefault="00A4476E" w:rsidP="00A4476E">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3" w:name="_Toc34648368"/>
          </w:p>
        </w:tc>
        <w:tc>
          <w:tcPr>
            <w:tcW w:w="4785" w:type="dxa"/>
          </w:tcPr>
          <w:p w:rsidR="00A4476E" w:rsidRPr="00A4476E" w:rsidRDefault="00A4476E" w:rsidP="00A4476E">
            <w:pPr>
              <w:keepNext/>
              <w:suppressAutoHyphens/>
              <w:spacing w:after="0" w:line="240" w:lineRule="auto"/>
              <w:ind w:left="615"/>
              <w:outlineLvl w:val="1"/>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Приложение № 1.2</w:t>
            </w:r>
          </w:p>
          <w:p w:rsidR="00A4476E" w:rsidRPr="00A4476E" w:rsidRDefault="00A4476E" w:rsidP="00A4476E">
            <w:pPr>
              <w:keepNext/>
              <w:suppressAutoHyphens/>
              <w:spacing w:after="0" w:line="240" w:lineRule="auto"/>
              <w:ind w:left="615"/>
              <w:outlineLvl w:val="1"/>
              <w:rPr>
                <w:rFonts w:ascii="Times New Roman" w:eastAsia="MS Mincho" w:hAnsi="Times New Roman" w:cs="Times New Roman"/>
                <w:sz w:val="24"/>
                <w:szCs w:val="28"/>
                <w:lang w:eastAsia="ru-RU"/>
              </w:rPr>
            </w:pPr>
            <w:r w:rsidRPr="00A4476E">
              <w:rPr>
                <w:rFonts w:ascii="Times New Roman" w:eastAsia="Times New Roman" w:hAnsi="Times New Roman" w:cs="Times New Roman"/>
                <w:sz w:val="28"/>
                <w:szCs w:val="28"/>
                <w:lang w:eastAsia="ru-RU"/>
              </w:rPr>
              <w:t>к извещению</w:t>
            </w:r>
            <w:r w:rsidRPr="00A4476E">
              <w:rPr>
                <w:rFonts w:ascii="Times New Roman" w:eastAsia="Times New Roman" w:hAnsi="Times New Roman" w:cs="Times New Roman"/>
                <w:bCs/>
                <w:iCs/>
                <w:sz w:val="28"/>
                <w:szCs w:val="28"/>
                <w:lang w:eastAsia="ru-RU"/>
              </w:rPr>
              <w:t xml:space="preserve"> о проведении запроса котировок</w:t>
            </w:r>
          </w:p>
        </w:tc>
      </w:tr>
    </w:tbl>
    <w:bookmarkEnd w:id="3"/>
    <w:p w:rsidR="00A4476E" w:rsidRPr="00FC3D0C" w:rsidRDefault="00FC3D0C" w:rsidP="00A4476E">
      <w:pPr>
        <w:keepNext/>
        <w:spacing w:before="120" w:after="60" w:line="240" w:lineRule="auto"/>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FC3D0C" w:rsidRPr="00FC3D0C" w:rsidRDefault="00FC3D0C" w:rsidP="00FC3D0C">
      <w:pPr>
        <w:spacing w:after="0" w:line="240" w:lineRule="auto"/>
        <w:ind w:firstLine="709"/>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Договор поставки № ________________</w:t>
      </w:r>
    </w:p>
    <w:p w:rsidR="00FC3D0C" w:rsidRPr="00FC3D0C" w:rsidRDefault="00FC3D0C" w:rsidP="00FC3D0C">
      <w:pPr>
        <w:spacing w:after="0" w:line="240" w:lineRule="auto"/>
        <w:jc w:val="both"/>
        <w:rPr>
          <w:rFonts w:ascii="Times New Roman" w:eastAsia="Calibri" w:hAnsi="Times New Roman" w:cs="Times New Roman"/>
          <w:b/>
          <w:sz w:val="24"/>
          <w:szCs w:val="24"/>
          <w:lang w:eastAsia="ru-RU"/>
        </w:rPr>
      </w:pPr>
    </w:p>
    <w:p w:rsidR="00FC3D0C" w:rsidRPr="00FC3D0C" w:rsidRDefault="00FC3D0C" w:rsidP="00FC3D0C">
      <w:pPr>
        <w:tabs>
          <w:tab w:val="center" w:pos="5219"/>
        </w:tabs>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г. Екатеринбург</w:t>
      </w:r>
      <w:r w:rsidRPr="00FC3D0C">
        <w:rPr>
          <w:rFonts w:ascii="Times New Roman" w:eastAsia="Calibri" w:hAnsi="Times New Roman" w:cs="Times New Roman"/>
          <w:sz w:val="24"/>
          <w:szCs w:val="24"/>
          <w:lang w:eastAsia="ru-RU"/>
        </w:rPr>
        <w:tab/>
        <w:t xml:space="preserve">                   </w:t>
      </w:r>
      <w:r w:rsidRPr="00FC3D0C">
        <w:rPr>
          <w:rFonts w:ascii="Times New Roman" w:eastAsia="Calibri" w:hAnsi="Times New Roman" w:cs="Times New Roman"/>
          <w:sz w:val="24"/>
          <w:szCs w:val="24"/>
          <w:lang w:eastAsia="ru-RU"/>
        </w:rPr>
        <w:tab/>
      </w:r>
      <w:r w:rsidRPr="00FC3D0C">
        <w:rPr>
          <w:rFonts w:ascii="Times New Roman" w:eastAsia="Calibri" w:hAnsi="Times New Roman" w:cs="Times New Roman"/>
          <w:sz w:val="24"/>
          <w:szCs w:val="24"/>
          <w:lang w:eastAsia="ru-RU"/>
        </w:rPr>
        <w:tab/>
        <w:t>«____» __________ 2020 г.</w:t>
      </w:r>
    </w:p>
    <w:p w:rsidR="00FC3D0C" w:rsidRPr="00FC3D0C" w:rsidRDefault="00FC3D0C" w:rsidP="00FC3D0C">
      <w:pPr>
        <w:tabs>
          <w:tab w:val="center" w:pos="5219"/>
        </w:tabs>
        <w:spacing w:after="0" w:line="240" w:lineRule="auto"/>
        <w:jc w:val="both"/>
        <w:rPr>
          <w:rFonts w:ascii="Times New Roman" w:eastAsia="Calibri" w:hAnsi="Times New Roman" w:cs="Times New Roman"/>
          <w:sz w:val="24"/>
          <w:szCs w:val="24"/>
          <w:lang w:eastAsia="ru-RU"/>
        </w:rPr>
      </w:pPr>
    </w:p>
    <w:p w:rsidR="00FC3D0C" w:rsidRPr="00FC3D0C" w:rsidRDefault="00FC3D0C" w:rsidP="00FC3D0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и________________________ «_______________________»,</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C3D0C">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C3D0C">
        <w:rPr>
          <w:rFonts w:ascii="Times New Roman" w:eastAsia="Calibri" w:hAnsi="Times New Roman" w:cs="Times New Roman"/>
          <w:sz w:val="16"/>
          <w:szCs w:val="16"/>
          <w:lang w:eastAsia="ru-RU"/>
        </w:rPr>
        <w:t xml:space="preserve">                                                            (должность, Ф.И.О. - полностью) </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действующего на основании _______________________________________________________,</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C3D0C">
        <w:rPr>
          <w:rFonts w:ascii="Times New Roman" w:eastAsia="Calibri" w:hAnsi="Times New Roman" w:cs="Times New Roman"/>
          <w:sz w:val="16"/>
          <w:szCs w:val="16"/>
          <w:lang w:eastAsia="ru-RU"/>
        </w:rPr>
        <w:t>(указывается документ, уполномочивающий лицо на заключение настоящего Договора, например: устав, доверенность от __ _____ __ № ___)</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Предмет Договора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1.1. Поставщик обязуется поставить, а Покупатель принять и оплатить принадлежащий Поставщику на праве собственности товар: овощи и фрукты (далее-Товар).</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1.2. Наименование, ассортимент, количество поставляемого Товара указаны в Спецификации (Приложение № 1 к настоящему Договору).</w:t>
      </w:r>
    </w:p>
    <w:p w:rsidR="00FC3D0C" w:rsidRPr="00FC3D0C" w:rsidRDefault="00FC3D0C" w:rsidP="00FC3D0C">
      <w:pPr>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Calibri" w:hAnsi="Times New Roman" w:cs="Times New Roman"/>
          <w:sz w:val="24"/>
          <w:szCs w:val="24"/>
          <w:lang w:eastAsia="ru-RU"/>
        </w:rPr>
        <w:t xml:space="preserve">1.3. Поставка Товара осуществляется </w:t>
      </w:r>
      <w:r w:rsidRPr="00FC3D0C">
        <w:rPr>
          <w:rFonts w:ascii="Times New Roman" w:eastAsia="Times New Roman" w:hAnsi="Times New Roman" w:cs="Times New Roman"/>
          <w:sz w:val="24"/>
          <w:szCs w:val="24"/>
          <w:lang w:eastAsia="ru-RU"/>
        </w:rPr>
        <w:t>Поставщиком за собственный счет в столовую № 2 Тюменского ТПО Екатеринбургского филиала АО «ЖТК», расположенную по адресу: Тюменская область, г. Ишим, ул. Привокзальная, 29 (здание ДОЛБа).</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Times New Roman" w:hAnsi="Times New Roman" w:cs="Times New Roman"/>
          <w:sz w:val="24"/>
          <w:szCs w:val="24"/>
          <w:lang w:eastAsia="ru-RU"/>
        </w:rPr>
        <w:t xml:space="preserve">            </w:t>
      </w:r>
      <w:r w:rsidRPr="00FC3D0C">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Цена Договора и порядок оплаты</w:t>
      </w:r>
    </w:p>
    <w:p w:rsidR="00FC3D0C" w:rsidRPr="00FC3D0C" w:rsidRDefault="00FC3D0C" w:rsidP="00FC3D0C">
      <w:pPr>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___________, (Протокол комиссии по осуществлению закупок от «____» _________20    г. №___).</w:t>
      </w:r>
    </w:p>
    <w:p w:rsidR="00FC3D0C" w:rsidRPr="00FC3D0C" w:rsidRDefault="00FC3D0C" w:rsidP="00FC3D0C">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FC3D0C" w:rsidRPr="00FC3D0C" w:rsidRDefault="00FC3D0C" w:rsidP="00FC3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 xml:space="preserve">2.2. </w:t>
      </w:r>
      <w:r w:rsidRPr="00FC3D0C">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учета НДС.</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C3D0C">
        <w:rPr>
          <w:rFonts w:ascii="Times New Roman" w:eastAsia="Calibri" w:hAnsi="Times New Roman" w:cs="Times New Roman"/>
          <w:sz w:val="16"/>
          <w:szCs w:val="16"/>
          <w:lang w:eastAsia="ru-RU"/>
        </w:rPr>
        <w:t>(цена указывается цифрами и в скобках; здесь и далее по тексту Договора)</w:t>
      </w:r>
    </w:p>
    <w:p w:rsidR="00FC3D0C" w:rsidRPr="00FC3D0C" w:rsidRDefault="00FC3D0C" w:rsidP="00FC3D0C">
      <w:pPr>
        <w:widowControl w:val="0"/>
        <w:autoSpaceDE w:val="0"/>
        <w:autoSpaceDN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w:t>
      </w:r>
      <w:r w:rsidRPr="00FC3D0C">
        <w:rPr>
          <w:rFonts w:ascii="Times New Roman" w:eastAsia="Calibri" w:hAnsi="Times New Roman" w:cs="Times New Roman"/>
          <w:sz w:val="24"/>
          <w:szCs w:val="24"/>
          <w:u w:val="single"/>
          <w:lang w:eastAsia="ru-RU"/>
        </w:rPr>
        <w:t>вариант</w:t>
      </w:r>
      <w:r w:rsidRPr="00FC3D0C">
        <w:rPr>
          <w:rFonts w:ascii="Times New Roman" w:eastAsia="Calibri" w:hAnsi="Times New Roman" w:cs="Times New Roman"/>
          <w:sz w:val="24"/>
          <w:szCs w:val="24"/>
          <w:lang w:eastAsia="ru-RU"/>
        </w:rPr>
        <w:t>:</w:t>
      </w:r>
      <w:r w:rsidRPr="00FC3D0C">
        <w:rPr>
          <w:rFonts w:ascii="Times New Roman" w:eastAsia="Calibri" w:hAnsi="Times New Roman" w:cs="Times New Roman"/>
          <w:i/>
          <w:sz w:val="24"/>
          <w:szCs w:val="24"/>
          <w:lang w:eastAsia="ru-RU"/>
        </w:rPr>
        <w:t xml:space="preserve"> 2.2.Общая </w:t>
      </w:r>
      <w:r w:rsidRPr="00FC3D0C">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FC3D0C">
        <w:rPr>
          <w:rFonts w:ascii="Times New Roman" w:eastAsia="Calibri" w:hAnsi="Times New Roman" w:cs="Times New Roman"/>
          <w:sz w:val="24"/>
          <w:szCs w:val="24"/>
          <w:lang w:eastAsia="ru-RU"/>
        </w:rPr>
        <w:t>_______________________________________________________________]</w:t>
      </w:r>
      <w:r w:rsidRPr="00FC3D0C">
        <w:rPr>
          <w:rFonts w:ascii="Times New Roman" w:eastAsia="Calibri" w:hAnsi="Times New Roman" w:cs="Times New Roman"/>
          <w:sz w:val="24"/>
          <w:szCs w:val="24"/>
          <w:vertAlign w:val="superscript"/>
          <w:lang w:eastAsia="ru-RU"/>
        </w:rPr>
        <w:footnoteReference w:id="1"/>
      </w:r>
    </w:p>
    <w:p w:rsidR="00FC3D0C" w:rsidRPr="00FC3D0C" w:rsidRDefault="00FC3D0C" w:rsidP="00FC3D0C">
      <w:pPr>
        <w:autoSpaceDE w:val="0"/>
        <w:autoSpaceDN w:val="0"/>
        <w:adjustRightInd w:val="0"/>
        <w:spacing w:after="0" w:line="240" w:lineRule="auto"/>
        <w:jc w:val="both"/>
        <w:rPr>
          <w:rFonts w:ascii="Times New Roman" w:eastAsia="Calibri" w:hAnsi="Times New Roman" w:cs="Times New Roman"/>
          <w:sz w:val="16"/>
          <w:szCs w:val="16"/>
          <w:lang w:eastAsia="ru-RU"/>
        </w:rPr>
      </w:pPr>
      <w:r w:rsidRPr="00FC3D0C">
        <w:rPr>
          <w:rFonts w:ascii="Times New Roman" w:eastAsia="Calibri" w:hAnsi="Times New Roman" w:cs="Times New Roman"/>
          <w:sz w:val="16"/>
          <w:szCs w:val="16"/>
          <w:lang w:eastAsia="ru-RU"/>
        </w:rPr>
        <w:t xml:space="preserve">                                         (наименование органа, выдавшего уведомление и реквизиты уведомления) </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FC3D0C">
        <w:rPr>
          <w:rFonts w:ascii="Times New Roman" w:eastAsia="Calibri" w:hAnsi="Times New Roman" w:cs="Times New Roman"/>
          <w:sz w:val="24"/>
          <w:szCs w:val="24"/>
          <w:lang w:eastAsia="ru-RU"/>
        </w:rPr>
        <w:lastRenderedPageBreak/>
        <w:t>увеличение цены настоящего Договора.</w:t>
      </w:r>
    </w:p>
    <w:p w:rsidR="00FC3D0C" w:rsidRPr="00FC3D0C" w:rsidRDefault="00FC3D0C" w:rsidP="00FC3D0C">
      <w:pPr>
        <w:widowControl w:val="0"/>
        <w:autoSpaceDE w:val="0"/>
        <w:autoSpaceDN w:val="0"/>
        <w:spacing w:after="0" w:line="240" w:lineRule="auto"/>
        <w:jc w:val="both"/>
        <w:rPr>
          <w:rFonts w:ascii="Times New Roman" w:eastAsia="Calibri" w:hAnsi="Times New Roman" w:cs="Times New Roman"/>
          <w:sz w:val="24"/>
          <w:szCs w:val="24"/>
          <w:lang w:eastAsia="ru-RU"/>
        </w:rPr>
      </w:pPr>
      <w:r w:rsidRPr="00FC3D0C">
        <w:rPr>
          <w:rFonts w:ascii="Times New Roman" w:eastAsia="Times New Roman" w:hAnsi="Times New Roman" w:cs="Times New Roman"/>
          <w:sz w:val="24"/>
          <w:szCs w:val="24"/>
          <w:lang w:eastAsia="ru-RU"/>
        </w:rPr>
        <w:tab/>
      </w:r>
      <w:r w:rsidRPr="00FC3D0C">
        <w:rPr>
          <w:rFonts w:ascii="Times New Roman" w:eastAsia="Calibri" w:hAnsi="Times New Roman" w:cs="Times New Roman"/>
          <w:sz w:val="24"/>
          <w:szCs w:val="24"/>
          <w:lang w:eastAsia="ru-RU"/>
        </w:rPr>
        <w:t>2.4. Расчеты за поставленные Товары производятся в срок не более 15 (пятнадцати) рабочих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FC3D0C" w:rsidRPr="00FC3D0C" w:rsidRDefault="00FC3D0C" w:rsidP="00FC3D0C">
      <w:pPr>
        <w:widowControl w:val="0"/>
        <w:autoSpaceDE w:val="0"/>
        <w:autoSpaceDN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FC3D0C" w:rsidRPr="00FC3D0C" w:rsidRDefault="00FC3D0C" w:rsidP="00FC3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Права и обязанности Сторон</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 Поставщик обязан:</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w:t>
      </w:r>
      <w:r w:rsidRPr="00FC3D0C">
        <w:rPr>
          <w:rFonts w:ascii="Times New Roman" w:eastAsia="Calibri" w:hAnsi="Times New Roman" w:cs="Times New Roman"/>
          <w:sz w:val="24"/>
          <w:szCs w:val="24"/>
          <w:lang w:eastAsia="ru-RU"/>
        </w:rPr>
        <w:lastRenderedPageBreak/>
        <w:t>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FC3D0C" w:rsidRPr="00FC3D0C" w:rsidRDefault="00FC3D0C" w:rsidP="00FC3D0C">
      <w:pPr>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Calibri" w:hAnsi="Times New Roman" w:cs="Times New Roman"/>
          <w:sz w:val="24"/>
          <w:szCs w:val="24"/>
          <w:lang w:eastAsia="ru-RU"/>
        </w:rPr>
        <w:t xml:space="preserve">3.4. </w:t>
      </w:r>
      <w:r w:rsidRPr="00FC3D0C">
        <w:rPr>
          <w:rFonts w:ascii="Times New Roman" w:eastAsia="Times New Roman" w:hAnsi="Times New Roman" w:cs="Times New Roman"/>
          <w:sz w:val="24"/>
          <w:szCs w:val="24"/>
          <w:lang w:eastAsia="ru-RU"/>
        </w:rPr>
        <w:t xml:space="preserve">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Times New Roman" w:hAnsi="Times New Roman" w:cs="Times New Roman"/>
          <w:sz w:val="24"/>
          <w:szCs w:val="24"/>
          <w:lang w:eastAsia="ru-RU"/>
        </w:rPr>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3.5. Покупатель обязан:</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Условия поставки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10" w:history="1">
        <w:r w:rsidRPr="00FC3D0C">
          <w:rPr>
            <w:rFonts w:ascii="Times New Roman" w:eastAsia="Calibri" w:hAnsi="Times New Roman" w:cs="Times New Roman"/>
            <w:sz w:val="24"/>
            <w:szCs w:val="24"/>
            <w:lang w:eastAsia="ru-RU"/>
          </w:rPr>
          <w:t>заявок</w:t>
        </w:r>
      </w:hyperlink>
      <w:r w:rsidRPr="00FC3D0C">
        <w:rPr>
          <w:rFonts w:ascii="Times New Roman" w:eastAsia="Calibri" w:hAnsi="Times New Roman" w:cs="Times New Roman"/>
          <w:sz w:val="24"/>
          <w:szCs w:val="24"/>
          <w:lang w:eastAsia="ru-RU"/>
        </w:rPr>
        <w:t xml:space="preserve"> Покупателя.</w:t>
      </w:r>
    </w:p>
    <w:p w:rsidR="00FC3D0C" w:rsidRPr="00FC3D0C" w:rsidRDefault="00FC3D0C" w:rsidP="00FC3D0C">
      <w:pPr>
        <w:suppressAutoHyphens/>
        <w:spacing w:after="0" w:line="240" w:lineRule="auto"/>
        <w:ind w:firstLine="708"/>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FC3D0C" w:rsidRPr="00FC3D0C" w:rsidRDefault="00FC3D0C" w:rsidP="00FC3D0C">
      <w:pPr>
        <w:suppressAutoHyphens/>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FC3D0C" w:rsidRPr="00FC3D0C" w:rsidRDefault="00FC3D0C" w:rsidP="00FC3D0C">
      <w:pPr>
        <w:suppressAutoHyphens/>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Заявки формируются на основании </w:t>
      </w:r>
      <w:hyperlink r:id="rId11" w:history="1">
        <w:r w:rsidRPr="00FC3D0C">
          <w:rPr>
            <w:rFonts w:ascii="Times New Roman" w:eastAsia="Calibri" w:hAnsi="Times New Roman" w:cs="Times New Roman"/>
            <w:sz w:val="24"/>
            <w:szCs w:val="24"/>
            <w:lang w:eastAsia="ru-RU"/>
          </w:rPr>
          <w:t>Спецификации</w:t>
        </w:r>
      </w:hyperlink>
      <w:r w:rsidRPr="00FC3D0C">
        <w:rPr>
          <w:rFonts w:ascii="Times New Roman" w:eastAsia="Calibri" w:hAnsi="Times New Roman" w:cs="Times New Roman"/>
          <w:sz w:val="24"/>
          <w:szCs w:val="24"/>
          <w:lang w:eastAsia="ru-RU"/>
        </w:rPr>
        <w:t xml:space="preserve"> (Приложение №1 к настоящему Договору).</w:t>
      </w:r>
    </w:p>
    <w:p w:rsidR="00FC3D0C" w:rsidRPr="00FC3D0C" w:rsidRDefault="00FC3D0C" w:rsidP="00FC3D0C">
      <w:pPr>
        <w:suppressAutoHyphens/>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Срок поставки каждой партии Товара составляет не более 3 (трех) календарных дней с даты получения Поставщиком заявки от Покупателя.</w:t>
      </w:r>
      <w:r w:rsidRPr="00FC3D0C">
        <w:rPr>
          <w:rFonts w:ascii="Times New Roman" w:eastAsia="Times New Roman" w:hAnsi="Times New Roman" w:cs="Times New Roman"/>
          <w:sz w:val="24"/>
          <w:szCs w:val="24"/>
          <w:lang w:eastAsia="ru-RU"/>
        </w:rPr>
        <w:t xml:space="preserve"> </w:t>
      </w:r>
      <w:r w:rsidRPr="00FC3D0C">
        <w:rPr>
          <w:rFonts w:ascii="Times New Roman" w:eastAsia="Calibri" w:hAnsi="Times New Roman" w:cs="Times New Roman"/>
          <w:sz w:val="24"/>
          <w:szCs w:val="24"/>
          <w:lang w:eastAsia="ru-RU"/>
        </w:rPr>
        <w:t>Доставка осуществляется транспортом Поставщика, без ограничений по сумме доставки.</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lastRenderedPageBreak/>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w:t>
      </w:r>
      <w:r w:rsidRPr="00FC3D0C">
        <w:rPr>
          <w:rFonts w:ascii="Times New Roman" w:eastAsia="Times New Roman" w:hAnsi="Times New Roman" w:cs="Times New Roman"/>
          <w:color w:val="000000"/>
          <w:sz w:val="24"/>
          <w:szCs w:val="24"/>
          <w:lang w:eastAsia="ru-RU"/>
        </w:rPr>
        <w:t>, указанной в пункте 1.3. настоящего Договора</w:t>
      </w:r>
      <w:r w:rsidRPr="00FC3D0C">
        <w:rPr>
          <w:rFonts w:ascii="Times New Roman" w:eastAsia="Calibri" w:hAnsi="Times New Roman" w:cs="Times New Roman"/>
          <w:sz w:val="24"/>
          <w:szCs w:val="24"/>
          <w:lang w:eastAsia="ru-RU"/>
        </w:rPr>
        <w:t>.</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FC3D0C" w:rsidRPr="00FC3D0C" w:rsidRDefault="00FC3D0C" w:rsidP="00FC3D0C">
      <w:pPr>
        <w:spacing w:after="0" w:line="240" w:lineRule="auto"/>
        <w:jc w:val="both"/>
        <w:rPr>
          <w:rFonts w:ascii="Times New Roman" w:eastAsia="Calibri" w:hAnsi="Times New Roman" w:cs="Times New Roman"/>
          <w:b/>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Качество и гарантии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5.2. Поставщик гарантирует, что:</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5.4. Покупатель вправе </w:t>
      </w:r>
      <w:r w:rsidRPr="00FC3D0C">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FC3D0C">
        <w:rPr>
          <w:rFonts w:ascii="Times New Roman" w:eastAsia="Calibri" w:hAnsi="Times New Roman" w:cs="Times New Roman"/>
          <w:sz w:val="24"/>
          <w:szCs w:val="24"/>
          <w:lang w:eastAsia="ru-RU"/>
        </w:rPr>
        <w:t>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Упаковка и маркировка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w:t>
      </w:r>
      <w:r w:rsidRPr="00FC3D0C">
        <w:rPr>
          <w:rFonts w:ascii="Times New Roman" w:eastAsia="Calibri" w:hAnsi="Times New Roman" w:cs="Times New Roman"/>
          <w:sz w:val="24"/>
          <w:szCs w:val="24"/>
          <w:lang w:eastAsia="ru-RU"/>
        </w:rPr>
        <w:lastRenderedPageBreak/>
        <w:t>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FC3D0C" w:rsidRPr="00FC3D0C" w:rsidRDefault="00FC3D0C" w:rsidP="00FC3D0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Переход права собственности и рисков</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Конфиденциальность</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Антикоррупционная оговорка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Каналы уведомления Покупателя о нарушениях каких-либо положений пункта 9.1 настоящего раздела: </w:t>
      </w:r>
    </w:p>
    <w:p w:rsidR="00FC3D0C" w:rsidRPr="00FC3D0C" w:rsidRDefault="00FC3D0C" w:rsidP="00FC3D0C">
      <w:pPr>
        <w:spacing w:after="0" w:line="240" w:lineRule="auto"/>
        <w:ind w:firstLine="708"/>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адрес: 620050 Екатеринбург, пр. Седова, д.42.</w:t>
      </w:r>
    </w:p>
    <w:p w:rsidR="00FC3D0C" w:rsidRPr="00FC3D0C" w:rsidRDefault="00FC3D0C" w:rsidP="00FC3D0C">
      <w:pPr>
        <w:spacing w:after="0" w:line="240" w:lineRule="auto"/>
        <w:ind w:firstLine="708"/>
        <w:jc w:val="both"/>
        <w:rPr>
          <w:rFonts w:ascii="Times New Roman" w:eastAsia="Times New Roman" w:hAnsi="Times New Roman" w:cs="Times New Roman"/>
          <w:sz w:val="24"/>
          <w:szCs w:val="24"/>
          <w:lang w:eastAsia="ru-RU"/>
        </w:rPr>
      </w:pPr>
      <w:r w:rsidRPr="00FC3D0C">
        <w:rPr>
          <w:rFonts w:ascii="Times New Roman" w:eastAsia="Calibri" w:hAnsi="Times New Roman" w:cs="Times New Roman"/>
          <w:sz w:val="24"/>
          <w:szCs w:val="24"/>
          <w:lang w:eastAsia="ru-RU"/>
        </w:rPr>
        <w:t xml:space="preserve">- электронный адрес: </w:t>
      </w:r>
      <w:hyperlink r:id="rId12" w:history="1">
        <w:r w:rsidRPr="00FC3D0C">
          <w:rPr>
            <w:rFonts w:ascii="Times New Roman" w:eastAsia="Calibri" w:hAnsi="Times New Roman" w:cs="Times New Roman"/>
            <w:color w:val="0000FF"/>
            <w:sz w:val="24"/>
            <w:szCs w:val="24"/>
            <w:u w:val="single"/>
            <w:lang w:val="en-US" w:eastAsia="ru-RU"/>
          </w:rPr>
          <w:t>anticorr</w:t>
        </w:r>
        <w:r w:rsidRPr="00FC3D0C">
          <w:rPr>
            <w:rFonts w:ascii="Times New Roman" w:eastAsia="Calibri" w:hAnsi="Times New Roman" w:cs="Times New Roman"/>
            <w:color w:val="0000FF"/>
            <w:sz w:val="24"/>
            <w:szCs w:val="24"/>
            <w:u w:val="single"/>
            <w:lang w:eastAsia="ru-RU"/>
          </w:rPr>
          <w:t>@ekt.rwtk.r</w:t>
        </w:r>
        <w:r w:rsidRPr="00FC3D0C">
          <w:rPr>
            <w:rFonts w:ascii="Times New Roman" w:eastAsia="Calibri" w:hAnsi="Times New Roman" w:cs="Times New Roman"/>
            <w:color w:val="0000FF"/>
            <w:sz w:val="24"/>
            <w:szCs w:val="24"/>
            <w:u w:val="single"/>
            <w:lang w:val="en-US" w:eastAsia="ru-RU"/>
          </w:rPr>
          <w:t>u</w:t>
        </w:r>
      </w:hyperlink>
      <w:r w:rsidRPr="00FC3D0C">
        <w:rPr>
          <w:rFonts w:ascii="Times New Roman" w:eastAsia="Calibri" w:hAnsi="Times New Roman" w:cs="Times New Roman"/>
          <w:sz w:val="24"/>
          <w:szCs w:val="24"/>
          <w:u w:val="single"/>
          <w:lang w:eastAsia="ru-RU"/>
        </w:rPr>
        <w:t xml:space="preserve"> </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Каналы уведомления Поставщика о нарушениях каких-либо положений пункта 9.1. настоящего раздела: ______________________________________.</w:t>
      </w:r>
    </w:p>
    <w:p w:rsidR="00FC3D0C" w:rsidRPr="00FC3D0C" w:rsidRDefault="00FC3D0C" w:rsidP="00FC3D0C">
      <w:pPr>
        <w:spacing w:after="0" w:line="240" w:lineRule="auto"/>
        <w:jc w:val="both"/>
        <w:rPr>
          <w:rFonts w:ascii="Times New Roman" w:eastAsia="Calibri" w:hAnsi="Times New Roman" w:cs="Times New Roman"/>
          <w:sz w:val="16"/>
          <w:szCs w:val="16"/>
          <w:lang w:eastAsia="ru-RU"/>
        </w:rPr>
      </w:pPr>
      <w:r w:rsidRPr="00FC3D0C">
        <w:rPr>
          <w:rFonts w:ascii="Times New Roman" w:eastAsia="Calibri" w:hAnsi="Times New Roman" w:cs="Times New Roman"/>
          <w:sz w:val="16"/>
          <w:szCs w:val="16"/>
          <w:lang w:eastAsia="ru-RU"/>
        </w:rPr>
        <w:t xml:space="preserve">(указываются каналы связи Поставщика, предусмотренные для такого рода уведомлений) </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lastRenderedPageBreak/>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Ответственность сторон</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10.8. Поставщик несет ответственность перед Покупателем за неисполнение или ненадлежащее исполнение обязательств третьими лицами.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10.10. В случае уступки обязанностей Поставщика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FC3D0C" w:rsidRPr="00FC3D0C" w:rsidRDefault="00FC3D0C" w:rsidP="00FC3D0C">
      <w:pPr>
        <w:spacing w:after="0" w:line="240" w:lineRule="auto"/>
        <w:jc w:val="both"/>
        <w:rPr>
          <w:rFonts w:ascii="Times New Roman" w:eastAsia="Calibri" w:hAnsi="Times New Roman" w:cs="Times New Roman"/>
          <w:b/>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Обстоятельства непреодолимой силы</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11.1.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FC3D0C">
        <w:rPr>
          <w:rFonts w:ascii="Times New Roman" w:eastAsia="Calibri" w:hAnsi="Times New Roman" w:cs="Times New Roman"/>
          <w:sz w:val="24"/>
          <w:szCs w:val="24"/>
          <w:lang w:eastAsia="ru-RU"/>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C3D0C" w:rsidRPr="00FC3D0C" w:rsidRDefault="00FC3D0C" w:rsidP="00FC3D0C">
      <w:pPr>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FC3D0C" w:rsidRPr="00FC3D0C" w:rsidRDefault="00FC3D0C" w:rsidP="00FC3D0C">
      <w:pPr>
        <w:spacing w:after="0" w:line="240" w:lineRule="auto"/>
        <w:jc w:val="both"/>
        <w:rPr>
          <w:rFonts w:ascii="Times New Roman" w:eastAsia="Calibri" w:hAnsi="Times New Roman" w:cs="Times New Roman"/>
          <w:b/>
          <w:sz w:val="24"/>
          <w:szCs w:val="24"/>
          <w:lang w:eastAsia="ru-RU"/>
        </w:rPr>
      </w:pPr>
    </w:p>
    <w:p w:rsidR="00FC3D0C" w:rsidRPr="00FC3D0C" w:rsidRDefault="00FC3D0C" w:rsidP="00FC3D0C">
      <w:pPr>
        <w:numPr>
          <w:ilvl w:val="0"/>
          <w:numId w:val="13"/>
        </w:numPr>
        <w:spacing w:after="0" w:line="240" w:lineRule="auto"/>
        <w:ind w:left="0" w:firstLine="0"/>
        <w:contextualSpacing/>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Разрешение споров</w:t>
      </w:r>
    </w:p>
    <w:p w:rsidR="00FC3D0C" w:rsidRPr="00FC3D0C" w:rsidRDefault="00FC3D0C" w:rsidP="00FC3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C3D0C" w:rsidRPr="00FC3D0C" w:rsidRDefault="00FC3D0C" w:rsidP="00FC3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C3D0C" w:rsidRPr="00FC3D0C" w:rsidRDefault="00FC3D0C" w:rsidP="00FC3D0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Тюменской области, согласно действующего законодательства РФ.</w:t>
      </w:r>
    </w:p>
    <w:p w:rsidR="00FC3D0C" w:rsidRPr="00FC3D0C" w:rsidRDefault="00FC3D0C" w:rsidP="00FC3D0C">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FC3D0C" w:rsidRPr="00FC3D0C" w:rsidRDefault="00FC3D0C" w:rsidP="00FC3D0C">
      <w:pPr>
        <w:numPr>
          <w:ilvl w:val="0"/>
          <w:numId w:val="13"/>
        </w:numPr>
        <w:autoSpaceDE w:val="0"/>
        <w:autoSpaceDN w:val="0"/>
        <w:adjustRightInd w:val="0"/>
        <w:spacing w:after="0" w:line="240" w:lineRule="auto"/>
        <w:ind w:left="0" w:firstLine="0"/>
        <w:contextualSpacing/>
        <w:jc w:val="center"/>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FC3D0C" w:rsidRPr="00FC3D0C" w:rsidRDefault="00FC3D0C" w:rsidP="00FC3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C3D0C" w:rsidRPr="00FC3D0C" w:rsidRDefault="00FC3D0C" w:rsidP="00FC3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FC3D0C" w:rsidRPr="00FC3D0C" w:rsidRDefault="00FC3D0C" w:rsidP="00FC3D0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FC3D0C" w:rsidRPr="00FC3D0C" w:rsidRDefault="00FC3D0C" w:rsidP="00FC3D0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3D0C" w:rsidRPr="00FC3D0C" w:rsidRDefault="00FC3D0C" w:rsidP="00FC3D0C">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Налоговая оговорка</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14.1. Поставщик гарантирует, что:</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зарегистрирован в ЕГРЮЛ надлежащим образом;</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FC3D0C" w:rsidRPr="00FC3D0C" w:rsidRDefault="00FC3D0C" w:rsidP="00FC3D0C">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FC3D0C" w:rsidRPr="00FC3D0C" w:rsidRDefault="00FC3D0C" w:rsidP="006C45A9">
      <w:pPr>
        <w:numPr>
          <w:ilvl w:val="1"/>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C3D0C" w:rsidRPr="00FC3D0C" w:rsidRDefault="00FC3D0C" w:rsidP="00FC3D0C">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FC3D0C" w:rsidRPr="00FC3D0C" w:rsidRDefault="00FC3D0C" w:rsidP="00FC3D0C">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Срок действия Договора</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15.1. Настоящий Договор вступает в силу с момента подписания Сторонами и действует по «31» октября 2021 г. (включительно), а в части взаимных расчетов – до полного исполнения Сторонами взятых на себя обязательств.</w:t>
      </w:r>
    </w:p>
    <w:p w:rsidR="00FC3D0C" w:rsidRPr="00FC3D0C" w:rsidRDefault="00FC3D0C" w:rsidP="00FC3D0C">
      <w:pPr>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15.2. Договор считается исполненным с момента подписания Сторонами Акта об исполнении обязательств по договору (Приложение № 2 к настоящему Договору).</w:t>
      </w:r>
    </w:p>
    <w:p w:rsidR="00FC3D0C" w:rsidRPr="00FC3D0C" w:rsidRDefault="00FC3D0C" w:rsidP="00FC3D0C">
      <w:pPr>
        <w:spacing w:after="0" w:line="240" w:lineRule="auto"/>
        <w:ind w:firstLine="709"/>
        <w:jc w:val="both"/>
        <w:rPr>
          <w:rFonts w:ascii="Times New Roman" w:eastAsia="Calibri" w:hAnsi="Times New Roman" w:cs="Times New Roman"/>
          <w:b/>
          <w:sz w:val="24"/>
          <w:szCs w:val="24"/>
          <w:lang w:eastAsia="ru-RU"/>
        </w:rPr>
      </w:pPr>
    </w:p>
    <w:p w:rsidR="00FC3D0C" w:rsidRPr="00FC3D0C" w:rsidRDefault="00FC3D0C" w:rsidP="00FC3D0C">
      <w:pPr>
        <w:numPr>
          <w:ilvl w:val="0"/>
          <w:numId w:val="16"/>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Прочие условия</w:t>
      </w:r>
    </w:p>
    <w:p w:rsidR="00FC3D0C" w:rsidRPr="00FC3D0C" w:rsidRDefault="00FC3D0C" w:rsidP="00FC3D0C">
      <w:pPr>
        <w:widowControl w:val="0"/>
        <w:autoSpaceDE w:val="0"/>
        <w:autoSpaceDN w:val="0"/>
        <w:spacing w:after="0" w:line="240" w:lineRule="auto"/>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lastRenderedPageBreak/>
        <w:t>16.2. Все вопросы, не предусмотренные настоящим Договором, регулируются законодательством Российской Федерации.</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16.4. Все приложения к настоящему Договору являются его неотъемлемыми частями.</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16.5. К настоящему Договору прилагаются:</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 xml:space="preserve">16.5.1. Спецификация </w:t>
      </w:r>
      <w:hyperlink w:anchor="P2562" w:history="1">
        <w:r w:rsidRPr="00FC3D0C">
          <w:rPr>
            <w:rFonts w:ascii="Times New Roman" w:eastAsia="Calibri" w:hAnsi="Times New Roman" w:cs="Times New Roman"/>
            <w:sz w:val="24"/>
            <w:szCs w:val="24"/>
            <w:lang w:eastAsia="ru-RU"/>
          </w:rPr>
          <w:t>(Приложение № 1)</w:t>
        </w:r>
      </w:hyperlink>
      <w:r w:rsidRPr="00FC3D0C">
        <w:rPr>
          <w:rFonts w:ascii="Times New Roman" w:eastAsia="Calibri" w:hAnsi="Times New Roman" w:cs="Times New Roman"/>
          <w:sz w:val="24"/>
          <w:szCs w:val="24"/>
          <w:lang w:eastAsia="ru-RU"/>
        </w:rPr>
        <w:t>;</w:t>
      </w:r>
    </w:p>
    <w:p w:rsidR="00FC3D0C" w:rsidRPr="00FC3D0C" w:rsidRDefault="00FC3D0C" w:rsidP="00FC3D0C">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FC3D0C">
        <w:rPr>
          <w:rFonts w:ascii="Times New Roman" w:eastAsia="Calibri" w:hAnsi="Times New Roman" w:cs="Times New Roman"/>
          <w:sz w:val="24"/>
          <w:szCs w:val="24"/>
          <w:lang w:eastAsia="ru-RU"/>
        </w:rPr>
        <w:t>16.5.2. Форма Акта об исполнении обязательств по договору (Приложение № 2).</w:t>
      </w:r>
    </w:p>
    <w:p w:rsidR="00FC3D0C" w:rsidRPr="00FC3D0C" w:rsidRDefault="00FC3D0C" w:rsidP="00FC3D0C">
      <w:pPr>
        <w:spacing w:after="0" w:line="240" w:lineRule="auto"/>
        <w:jc w:val="center"/>
        <w:rPr>
          <w:rFonts w:ascii="Times New Roman" w:eastAsia="Calibri" w:hAnsi="Times New Roman" w:cs="Times New Roman"/>
          <w:b/>
          <w:sz w:val="24"/>
          <w:szCs w:val="24"/>
          <w:lang w:eastAsia="ru-RU"/>
        </w:rPr>
      </w:pPr>
    </w:p>
    <w:p w:rsidR="00FC3D0C" w:rsidRPr="00FC3D0C" w:rsidRDefault="00FC3D0C" w:rsidP="00FC3D0C">
      <w:pPr>
        <w:numPr>
          <w:ilvl w:val="0"/>
          <w:numId w:val="16"/>
        </w:numPr>
        <w:spacing w:after="0" w:line="240" w:lineRule="auto"/>
        <w:jc w:val="center"/>
        <w:rPr>
          <w:rFonts w:ascii="Times New Roman" w:eastAsia="Calibri" w:hAnsi="Times New Roman" w:cs="Times New Roman"/>
          <w:b/>
          <w:sz w:val="24"/>
          <w:szCs w:val="24"/>
          <w:lang w:eastAsia="ru-RU"/>
        </w:rPr>
      </w:pPr>
      <w:r w:rsidRPr="00FC3D0C">
        <w:rPr>
          <w:rFonts w:ascii="Times New Roman" w:eastAsia="Calibri" w:hAnsi="Times New Roman" w:cs="Times New Roman"/>
          <w:b/>
          <w:sz w:val="24"/>
          <w:szCs w:val="24"/>
          <w:lang w:eastAsia="ru-RU"/>
        </w:rPr>
        <w:t>Юридические адреса и платежные реквизиты Сторон</w:t>
      </w:r>
    </w:p>
    <w:tbl>
      <w:tblPr>
        <w:tblStyle w:val="116"/>
        <w:tblW w:w="9856" w:type="dxa"/>
        <w:tblLook w:val="04A0" w:firstRow="1" w:lastRow="0" w:firstColumn="1" w:lastColumn="0" w:noHBand="0" w:noVBand="1"/>
      </w:tblPr>
      <w:tblGrid>
        <w:gridCol w:w="5070"/>
        <w:gridCol w:w="4786"/>
      </w:tblGrid>
      <w:tr w:rsidR="00FC3D0C" w:rsidRPr="00FC3D0C" w:rsidTr="00FC3D0C">
        <w:trPr>
          <w:trHeight w:val="3676"/>
        </w:trPr>
        <w:tc>
          <w:tcPr>
            <w:tcW w:w="5070" w:type="dxa"/>
          </w:tcPr>
          <w:p w:rsidR="00FC3D0C" w:rsidRPr="00FC3D0C" w:rsidRDefault="00FC3D0C" w:rsidP="00FC3D0C">
            <w:pPr>
              <w:keepLines/>
              <w:rPr>
                <w:rFonts w:ascii="Times New Roman" w:hAnsi="Times New Roman"/>
                <w:sz w:val="24"/>
                <w:szCs w:val="24"/>
              </w:rPr>
            </w:pPr>
            <w:r w:rsidRPr="00FC3D0C">
              <w:rPr>
                <w:rFonts w:ascii="Times New Roman" w:hAnsi="Times New Roman"/>
                <w:sz w:val="24"/>
                <w:szCs w:val="24"/>
              </w:rPr>
              <w:t>Покупатель:</w:t>
            </w:r>
          </w:p>
          <w:p w:rsidR="00FC3D0C" w:rsidRPr="00FC3D0C" w:rsidRDefault="00FC3D0C" w:rsidP="00FC3D0C">
            <w:pPr>
              <w:keepLines/>
              <w:rPr>
                <w:rFonts w:ascii="Times New Roman" w:hAnsi="Times New Roman"/>
                <w:b/>
                <w:sz w:val="24"/>
                <w:szCs w:val="24"/>
              </w:rPr>
            </w:pPr>
            <w:r w:rsidRPr="00FC3D0C">
              <w:rPr>
                <w:rFonts w:ascii="Times New Roman" w:hAnsi="Times New Roman"/>
                <w:b/>
                <w:sz w:val="24"/>
                <w:szCs w:val="24"/>
              </w:rPr>
              <w:t>Акционерное общество</w:t>
            </w:r>
          </w:p>
          <w:p w:rsidR="00FC3D0C" w:rsidRPr="00FC3D0C" w:rsidRDefault="00FC3D0C" w:rsidP="00FC3D0C">
            <w:pPr>
              <w:keepLines/>
              <w:rPr>
                <w:rFonts w:ascii="Times New Roman" w:hAnsi="Times New Roman"/>
                <w:sz w:val="24"/>
                <w:szCs w:val="24"/>
              </w:rPr>
            </w:pPr>
            <w:r w:rsidRPr="00FC3D0C">
              <w:rPr>
                <w:rFonts w:ascii="Times New Roman" w:hAnsi="Times New Roman"/>
                <w:b/>
                <w:sz w:val="24"/>
                <w:szCs w:val="24"/>
              </w:rPr>
              <w:t>«Железнодорожная торговая компания»</w:t>
            </w:r>
          </w:p>
          <w:p w:rsidR="00FC3D0C" w:rsidRPr="00FC3D0C" w:rsidRDefault="00FC3D0C" w:rsidP="00FC3D0C">
            <w:pPr>
              <w:keepLines/>
              <w:rPr>
                <w:rFonts w:ascii="Times New Roman" w:hAnsi="Times New Roman"/>
                <w:sz w:val="24"/>
                <w:szCs w:val="24"/>
              </w:rPr>
            </w:pPr>
            <w:r w:rsidRPr="00FC3D0C">
              <w:rPr>
                <w:rFonts w:ascii="Times New Roman" w:hAnsi="Times New Roman"/>
                <w:sz w:val="24"/>
                <w:szCs w:val="24"/>
              </w:rPr>
              <w:t>Адрес юридический: 107174, г. Москва, ул. Новорязанская,12</w:t>
            </w:r>
          </w:p>
          <w:p w:rsidR="00FC3D0C" w:rsidRPr="00FC3D0C" w:rsidRDefault="00FC3D0C" w:rsidP="00FC3D0C">
            <w:pPr>
              <w:keepLines/>
              <w:rPr>
                <w:rFonts w:ascii="Times New Roman" w:hAnsi="Times New Roman"/>
                <w:sz w:val="24"/>
                <w:szCs w:val="24"/>
              </w:rPr>
            </w:pPr>
            <w:r w:rsidRPr="00FC3D0C">
              <w:rPr>
                <w:rFonts w:ascii="Times New Roman" w:hAnsi="Times New Roman"/>
                <w:sz w:val="24"/>
                <w:szCs w:val="24"/>
              </w:rPr>
              <w:t>ИНН 7708639622; КПП 770801001</w:t>
            </w:r>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 xml:space="preserve">Грузополучатель: </w:t>
            </w:r>
            <w:r w:rsidRPr="00FC3D0C">
              <w:rPr>
                <w:rFonts w:ascii="Times New Roman" w:hAnsi="Times New Roman"/>
                <w:b/>
                <w:sz w:val="24"/>
                <w:szCs w:val="24"/>
              </w:rPr>
              <w:t>Екатеринбургский филиал АО «ЖТК»</w:t>
            </w:r>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 xml:space="preserve">Почтовый адрес: 620050 г. Екатеринбург, проспект Седова,42   </w:t>
            </w:r>
          </w:p>
          <w:p w:rsidR="00FC3D0C" w:rsidRPr="00FC3D0C" w:rsidRDefault="00FC3D0C" w:rsidP="00FC3D0C">
            <w:pPr>
              <w:ind w:right="-108"/>
              <w:rPr>
                <w:rFonts w:ascii="Times New Roman" w:hAnsi="Times New Roman"/>
                <w:sz w:val="24"/>
                <w:szCs w:val="24"/>
                <w:lang w:val="en-US"/>
              </w:rPr>
            </w:pPr>
            <w:r w:rsidRPr="00FC3D0C">
              <w:rPr>
                <w:rFonts w:ascii="Times New Roman" w:hAnsi="Times New Roman"/>
                <w:sz w:val="24"/>
                <w:szCs w:val="24"/>
              </w:rPr>
              <w:t>Тел</w:t>
            </w:r>
            <w:r w:rsidRPr="00FC3D0C">
              <w:rPr>
                <w:rFonts w:ascii="Times New Roman" w:hAnsi="Times New Roman"/>
                <w:sz w:val="24"/>
                <w:szCs w:val="24"/>
                <w:lang w:val="en-US"/>
              </w:rPr>
              <w:t>.: +7 (343) 311-21-80</w:t>
            </w:r>
          </w:p>
          <w:p w:rsidR="00FC3D0C" w:rsidRPr="00FC3D0C" w:rsidRDefault="00FC3D0C" w:rsidP="00FC3D0C">
            <w:pPr>
              <w:rPr>
                <w:rFonts w:ascii="Times New Roman" w:eastAsia="MS Mincho" w:hAnsi="Times New Roman"/>
                <w:color w:val="0000FF"/>
                <w:sz w:val="24"/>
                <w:szCs w:val="24"/>
                <w:u w:val="single"/>
                <w:lang w:val="en-US"/>
              </w:rPr>
            </w:pPr>
            <w:r w:rsidRPr="00FC3D0C">
              <w:rPr>
                <w:rFonts w:ascii="Times New Roman" w:hAnsi="Times New Roman"/>
                <w:sz w:val="24"/>
                <w:szCs w:val="24"/>
                <w:lang w:val="en-US"/>
              </w:rPr>
              <w:t xml:space="preserve">E-mail: </w:t>
            </w:r>
            <w:hyperlink r:id="rId13" w:history="1">
              <w:r w:rsidRPr="00FC3D0C">
                <w:rPr>
                  <w:rFonts w:ascii="Times New Roman" w:eastAsia="MS Mincho" w:hAnsi="Times New Roman"/>
                  <w:color w:val="0000FF"/>
                  <w:sz w:val="24"/>
                  <w:szCs w:val="24"/>
                  <w:u w:val="single"/>
                  <w:lang w:val="en-US"/>
                </w:rPr>
                <w:t>info@ekt.rwtk.ru</w:t>
              </w:r>
            </w:hyperlink>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 xml:space="preserve">ИНН7708639622 КПП665902001 </w:t>
            </w:r>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ОГРН5077746868403                          Р/с40702810100280007743</w:t>
            </w:r>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 xml:space="preserve">К/с30101810400000000952 </w:t>
            </w:r>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БИК 046577952 Филиал  ПАО Банк ВТБ</w:t>
            </w:r>
          </w:p>
        </w:tc>
        <w:tc>
          <w:tcPr>
            <w:tcW w:w="4786" w:type="dxa"/>
          </w:tcPr>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Поставщик:_____________</w:t>
            </w:r>
          </w:p>
          <w:p w:rsidR="00FC3D0C" w:rsidRPr="00FC3D0C" w:rsidRDefault="00FC3D0C" w:rsidP="00FC3D0C">
            <w:pPr>
              <w:widowControl w:val="0"/>
              <w:autoSpaceDE w:val="0"/>
              <w:autoSpaceDN w:val="0"/>
              <w:rPr>
                <w:rFonts w:ascii="Times New Roman" w:hAnsi="Times New Roman"/>
                <w:sz w:val="24"/>
                <w:szCs w:val="24"/>
              </w:rPr>
            </w:pPr>
          </w:p>
          <w:p w:rsidR="00FC3D0C" w:rsidRPr="00FC3D0C" w:rsidRDefault="00FC3D0C" w:rsidP="00FC3D0C">
            <w:pPr>
              <w:widowControl w:val="0"/>
              <w:autoSpaceDE w:val="0"/>
              <w:autoSpaceDN w:val="0"/>
              <w:rPr>
                <w:rFonts w:ascii="Times New Roman" w:hAnsi="Times New Roman"/>
                <w:sz w:val="24"/>
                <w:szCs w:val="24"/>
              </w:rPr>
            </w:pP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 xml:space="preserve">Почтовый индекс: _________, </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адрес: ____________________</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 xml:space="preserve">ИНН ______________, </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КПП ______________,</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р/счет _______________</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в_______________,</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БИК _______________,</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 xml:space="preserve">к/счет _______________________ </w:t>
            </w:r>
          </w:p>
          <w:p w:rsidR="00FC3D0C" w:rsidRPr="00FC3D0C" w:rsidRDefault="00FC3D0C" w:rsidP="00FC3D0C">
            <w:pPr>
              <w:widowControl w:val="0"/>
              <w:autoSpaceDE w:val="0"/>
              <w:autoSpaceDN w:val="0"/>
              <w:rPr>
                <w:rFonts w:ascii="Times New Roman" w:hAnsi="Times New Roman"/>
                <w:sz w:val="24"/>
                <w:szCs w:val="24"/>
              </w:rPr>
            </w:pPr>
            <w:r w:rsidRPr="00FC3D0C">
              <w:rPr>
                <w:rFonts w:ascii="Times New Roman" w:hAnsi="Times New Roman"/>
                <w:sz w:val="24"/>
                <w:szCs w:val="24"/>
              </w:rPr>
              <w:t>в _____________________,</w:t>
            </w:r>
          </w:p>
          <w:p w:rsidR="00FC3D0C" w:rsidRPr="00FC3D0C" w:rsidRDefault="00FC3D0C" w:rsidP="00FC3D0C">
            <w:pPr>
              <w:rPr>
                <w:rFonts w:ascii="Times New Roman" w:hAnsi="Times New Roman"/>
                <w:sz w:val="24"/>
                <w:szCs w:val="24"/>
              </w:rPr>
            </w:pPr>
            <w:r w:rsidRPr="00FC3D0C">
              <w:rPr>
                <w:rFonts w:ascii="Times New Roman" w:hAnsi="Times New Roman"/>
                <w:sz w:val="24"/>
                <w:szCs w:val="24"/>
              </w:rPr>
              <w:t>тел./факс:______________</w:t>
            </w:r>
          </w:p>
        </w:tc>
      </w:tr>
    </w:tbl>
    <w:p w:rsidR="00FC3D0C" w:rsidRPr="00FC3D0C" w:rsidRDefault="00FC3D0C" w:rsidP="00FC3D0C">
      <w:pPr>
        <w:autoSpaceDE w:val="0"/>
        <w:autoSpaceDN w:val="0"/>
        <w:adjustRightInd w:val="0"/>
        <w:spacing w:after="0" w:line="240" w:lineRule="auto"/>
        <w:ind w:left="7230"/>
        <w:rPr>
          <w:rFonts w:ascii="Times New Roman" w:eastAsia="Times New Roman" w:hAnsi="Times New Roman" w:cs="Times New Roman"/>
          <w:sz w:val="24"/>
          <w:szCs w:val="24"/>
          <w:lang w:eastAsia="ru-RU"/>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FC3D0C" w:rsidRPr="00FC3D0C" w:rsidTr="00FC3D0C">
        <w:trPr>
          <w:trHeight w:val="1125"/>
        </w:trPr>
        <w:tc>
          <w:tcPr>
            <w:tcW w:w="3981" w:type="dxa"/>
            <w:shd w:val="clear" w:color="auto" w:fill="auto"/>
          </w:tcPr>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Покупатель</w:t>
            </w: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___________/____________/</w:t>
            </w:r>
          </w:p>
          <w:p w:rsidR="00FC3D0C" w:rsidRPr="00FC3D0C" w:rsidRDefault="00FC3D0C" w:rsidP="00FC3D0C">
            <w:pPr>
              <w:spacing w:after="0" w:line="240" w:lineRule="auto"/>
              <w:jc w:val="both"/>
              <w:rPr>
                <w:rFonts w:ascii="Times New Roman" w:eastAsia="Times New Roman" w:hAnsi="Times New Roman" w:cs="Times New Roman"/>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sz w:val="24"/>
                <w:szCs w:val="24"/>
                <w:lang w:eastAsia="ru-RU"/>
              </w:rPr>
              <w:t>М.П</w:t>
            </w:r>
            <w:r w:rsidRPr="00FC3D0C">
              <w:rPr>
                <w:rFonts w:ascii="Times New Roman" w:eastAsia="Times New Roman" w:hAnsi="Times New Roman" w:cs="Times New Roman"/>
                <w:b/>
                <w:sz w:val="24"/>
                <w:szCs w:val="24"/>
                <w:lang w:eastAsia="ru-RU"/>
              </w:rPr>
              <w:t>.</w:t>
            </w:r>
          </w:p>
        </w:tc>
        <w:tc>
          <w:tcPr>
            <w:tcW w:w="1157" w:type="dxa"/>
            <w:shd w:val="clear" w:color="auto" w:fill="auto"/>
          </w:tcPr>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tc>
        <w:tc>
          <w:tcPr>
            <w:tcW w:w="4564" w:type="dxa"/>
            <w:shd w:val="clear" w:color="auto" w:fill="auto"/>
          </w:tcPr>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 xml:space="preserve">     </w:t>
            </w: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 xml:space="preserve">      Поставщик</w:t>
            </w: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 xml:space="preserve">     </w:t>
            </w: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 xml:space="preserve">      ________________/____________/</w:t>
            </w: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sz w:val="24"/>
                <w:szCs w:val="24"/>
                <w:lang w:eastAsia="ru-RU"/>
              </w:rPr>
              <w:t xml:space="preserve">      М.П</w:t>
            </w:r>
            <w:r w:rsidRPr="00FC3D0C">
              <w:rPr>
                <w:rFonts w:ascii="Times New Roman" w:eastAsia="Times New Roman" w:hAnsi="Times New Roman" w:cs="Times New Roman"/>
                <w:b/>
                <w:sz w:val="24"/>
                <w:szCs w:val="24"/>
                <w:lang w:eastAsia="ru-RU"/>
              </w:rPr>
              <w:t>.</w:t>
            </w: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tc>
      </w:tr>
    </w:tbl>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r w:rsidRPr="00FC3D0C">
        <w:rPr>
          <w:rFonts w:ascii="Times New Roman" w:eastAsia="Times New Roman" w:hAnsi="Times New Roman" w:cs="Times New Roman"/>
          <w:sz w:val="20"/>
          <w:szCs w:val="20"/>
          <w:lang w:eastAsia="ru-RU"/>
        </w:rPr>
        <w:t xml:space="preserve">     </w:t>
      </w: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sz w:val="20"/>
          <w:szCs w:val="20"/>
          <w:lang w:eastAsia="ru-RU"/>
        </w:rPr>
      </w:pPr>
    </w:p>
    <w:p w:rsidR="00FC3D0C" w:rsidRPr="00FC3D0C" w:rsidRDefault="00FC3D0C" w:rsidP="00FC3D0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lastRenderedPageBreak/>
        <w:t xml:space="preserve">                                                                                                                       Приложение № 1</w:t>
      </w:r>
    </w:p>
    <w:p w:rsidR="00FC3D0C" w:rsidRPr="00FC3D0C" w:rsidRDefault="00FC3D0C" w:rsidP="00FC3D0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к договору поставки</w:t>
      </w:r>
    </w:p>
    <w:p w:rsidR="00FC3D0C" w:rsidRPr="00FC3D0C" w:rsidRDefault="00FC3D0C" w:rsidP="00FC3D0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№_______________________</w:t>
      </w:r>
    </w:p>
    <w:p w:rsidR="00FC3D0C" w:rsidRPr="00FC3D0C" w:rsidRDefault="00FC3D0C" w:rsidP="00FC3D0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 xml:space="preserve"> от «____» __________2020 г.</w:t>
      </w:r>
    </w:p>
    <w:p w:rsidR="00FC3D0C" w:rsidRPr="00FC3D0C" w:rsidRDefault="00FC3D0C" w:rsidP="00FC3D0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3D0C" w:rsidRPr="00FC3D0C" w:rsidRDefault="00FC3D0C" w:rsidP="00FC3D0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C3D0C" w:rsidRPr="00FC3D0C" w:rsidRDefault="00FC3D0C" w:rsidP="00FC3D0C">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r w:rsidRPr="00FC3D0C">
        <w:rPr>
          <w:rFonts w:ascii="Times New Roman" w:eastAsia="Times New Roman" w:hAnsi="Times New Roman" w:cs="Times New Roman"/>
          <w:b/>
          <w:sz w:val="24"/>
          <w:szCs w:val="24"/>
          <w:lang w:eastAsia="ru-RU"/>
        </w:rPr>
        <w:t>Спецификация</w:t>
      </w:r>
    </w:p>
    <w:p w:rsidR="00FC3D0C" w:rsidRPr="00FC3D0C" w:rsidRDefault="00FC3D0C" w:rsidP="00FC3D0C">
      <w:pPr>
        <w:autoSpaceDE w:val="0"/>
        <w:autoSpaceDN w:val="0"/>
        <w:adjustRightInd w:val="0"/>
        <w:spacing w:after="0" w:line="240" w:lineRule="auto"/>
        <w:ind w:firstLine="737"/>
        <w:jc w:val="center"/>
        <w:rPr>
          <w:rFonts w:ascii="Times New Roman" w:eastAsia="Times New Roman" w:hAnsi="Times New Roman" w:cs="Times New Roman"/>
          <w:b/>
          <w:sz w:val="24"/>
          <w:szCs w:val="24"/>
          <w:lang w:eastAsia="ru-RU"/>
        </w:rPr>
      </w:pPr>
    </w:p>
    <w:tbl>
      <w:tblPr>
        <w:tblW w:w="507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633"/>
        <w:gridCol w:w="913"/>
        <w:gridCol w:w="673"/>
        <w:gridCol w:w="824"/>
        <w:gridCol w:w="957"/>
        <w:gridCol w:w="824"/>
        <w:gridCol w:w="703"/>
        <w:gridCol w:w="810"/>
      </w:tblGrid>
      <w:tr w:rsidR="00FC3D0C" w:rsidRPr="00FC3D0C" w:rsidTr="00FC3D0C">
        <w:trPr>
          <w:trHeight w:val="1611"/>
        </w:trPr>
        <w:tc>
          <w:tcPr>
            <w:tcW w:w="296"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color w:val="000000"/>
                <w:sz w:val="18"/>
                <w:szCs w:val="18"/>
                <w:lang w:eastAsia="ru-RU"/>
              </w:rPr>
              <w:t>№ п/п</w:t>
            </w:r>
          </w:p>
        </w:tc>
        <w:tc>
          <w:tcPr>
            <w:tcW w:w="1831"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Наименование товара</w:t>
            </w:r>
          </w:p>
        </w:tc>
        <w:tc>
          <w:tcPr>
            <w:tcW w:w="46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Штриховой код товара</w:t>
            </w: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Единица измерения</w:t>
            </w: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Общее количество</w:t>
            </w: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 xml:space="preserve">Цена </w:t>
            </w:r>
          </w:p>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за ед. без  НДС, руб.</w:t>
            </w: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Всего без  НДС, руб.</w:t>
            </w: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НДС, (%)</w:t>
            </w: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FC3D0C">
              <w:rPr>
                <w:rFonts w:ascii="Times New Roman" w:eastAsia="Times New Roman" w:hAnsi="Times New Roman" w:cs="Times New Roman"/>
                <w:b/>
                <w:sz w:val="18"/>
                <w:szCs w:val="18"/>
                <w:lang w:eastAsia="ru-RU"/>
              </w:rPr>
              <w:t>Всего с  НДС, руб.</w:t>
            </w:r>
          </w:p>
        </w:tc>
      </w:tr>
      <w:tr w:rsidR="00FC3D0C" w:rsidRPr="00FC3D0C" w:rsidTr="00FC3D0C">
        <w:trPr>
          <w:trHeight w:val="510"/>
        </w:trPr>
        <w:tc>
          <w:tcPr>
            <w:tcW w:w="296"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31"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C3D0C" w:rsidRPr="00FC3D0C" w:rsidTr="00FC3D0C">
        <w:trPr>
          <w:trHeight w:val="510"/>
        </w:trPr>
        <w:tc>
          <w:tcPr>
            <w:tcW w:w="296"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31"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C3D0C" w:rsidRPr="00FC3D0C" w:rsidTr="00FC3D0C">
        <w:trPr>
          <w:trHeight w:val="510"/>
        </w:trPr>
        <w:tc>
          <w:tcPr>
            <w:tcW w:w="296"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31"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C3D0C" w:rsidRPr="00FC3D0C" w:rsidTr="00FC3D0C">
        <w:trPr>
          <w:trHeight w:val="510"/>
        </w:trPr>
        <w:tc>
          <w:tcPr>
            <w:tcW w:w="296"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31"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0"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C3D0C" w:rsidRPr="00FC3D0C" w:rsidTr="00FC3D0C">
        <w:trPr>
          <w:trHeight w:val="510"/>
        </w:trPr>
        <w:tc>
          <w:tcPr>
            <w:tcW w:w="296"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831"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60" w:type="pct"/>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b/>
                <w:sz w:val="18"/>
                <w:szCs w:val="18"/>
                <w:lang w:eastAsia="ru-RU"/>
              </w:rPr>
            </w:pP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FC3D0C" w:rsidRPr="00FC3D0C" w:rsidTr="00FC3D0C">
        <w:trPr>
          <w:trHeight w:val="510"/>
        </w:trPr>
        <w:tc>
          <w:tcPr>
            <w:tcW w:w="2586" w:type="pct"/>
            <w:gridSpan w:val="3"/>
            <w:vAlign w:val="center"/>
          </w:tcPr>
          <w:p w:rsidR="00FC3D0C" w:rsidRPr="00FC3D0C" w:rsidRDefault="00FC3D0C" w:rsidP="00FC3D0C">
            <w:pPr>
              <w:autoSpaceDE w:val="0"/>
              <w:autoSpaceDN w:val="0"/>
              <w:adjustRightInd w:val="0"/>
              <w:spacing w:after="0" w:line="240" w:lineRule="auto"/>
              <w:rPr>
                <w:rFonts w:ascii="Times New Roman" w:eastAsia="Times New Roman" w:hAnsi="Times New Roman" w:cs="Times New Roman"/>
                <w:b/>
                <w:sz w:val="18"/>
                <w:szCs w:val="18"/>
                <w:lang w:val="en-US" w:eastAsia="ru-RU"/>
              </w:rPr>
            </w:pPr>
            <w:r w:rsidRPr="00FC3D0C">
              <w:rPr>
                <w:rFonts w:ascii="Times New Roman" w:eastAsia="Times New Roman" w:hAnsi="Times New Roman" w:cs="Times New Roman"/>
                <w:b/>
                <w:sz w:val="18"/>
                <w:szCs w:val="18"/>
                <w:lang w:eastAsia="ru-RU"/>
              </w:rPr>
              <w:t>Итого:</w:t>
            </w:r>
          </w:p>
        </w:tc>
        <w:tc>
          <w:tcPr>
            <w:tcW w:w="339"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82"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5"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354"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410" w:type="pct"/>
            <w:vAlign w:val="center"/>
          </w:tcPr>
          <w:p w:rsidR="00FC3D0C" w:rsidRPr="00FC3D0C" w:rsidRDefault="00FC3D0C" w:rsidP="00FC3D0C">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FC3D0C" w:rsidRPr="00FC3D0C" w:rsidRDefault="00FC3D0C" w:rsidP="00FC3D0C">
      <w:pPr>
        <w:spacing w:after="0" w:line="240" w:lineRule="auto"/>
        <w:jc w:val="center"/>
        <w:rPr>
          <w:rFonts w:ascii="Times New Roman" w:eastAsia="Times New Roman" w:hAnsi="Times New Roman" w:cs="Times New Roman"/>
          <w:sz w:val="20"/>
          <w:szCs w:val="20"/>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b/>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b/>
          <w:sz w:val="24"/>
          <w:szCs w:val="24"/>
          <w:lang w:eastAsia="ru-RU"/>
        </w:rPr>
        <w:t>Покупатель</w:t>
      </w:r>
      <w:r w:rsidRPr="00FC3D0C">
        <w:rPr>
          <w:rFonts w:ascii="Times New Roman" w:eastAsia="Times New Roman" w:hAnsi="Times New Roman" w:cs="Times New Roman"/>
          <w:b/>
          <w:sz w:val="24"/>
          <w:szCs w:val="24"/>
          <w:lang w:eastAsia="ru-RU"/>
        </w:rPr>
        <w:tab/>
      </w:r>
      <w:r w:rsidRPr="00FC3D0C">
        <w:rPr>
          <w:rFonts w:ascii="Times New Roman" w:eastAsia="Times New Roman" w:hAnsi="Times New Roman" w:cs="Times New Roman"/>
          <w:sz w:val="24"/>
          <w:szCs w:val="24"/>
          <w:lang w:eastAsia="ru-RU"/>
        </w:rPr>
        <w:tab/>
      </w:r>
      <w:r w:rsidRPr="00FC3D0C">
        <w:rPr>
          <w:rFonts w:ascii="Times New Roman" w:eastAsia="Times New Roman" w:hAnsi="Times New Roman" w:cs="Times New Roman"/>
          <w:sz w:val="24"/>
          <w:szCs w:val="24"/>
          <w:lang w:eastAsia="ru-RU"/>
        </w:rPr>
        <w:tab/>
        <w:t xml:space="preserve">                                                 </w:t>
      </w:r>
      <w:r w:rsidRPr="00FC3D0C">
        <w:rPr>
          <w:rFonts w:ascii="Times New Roman" w:eastAsia="Times New Roman" w:hAnsi="Times New Roman" w:cs="Times New Roman"/>
          <w:b/>
          <w:sz w:val="24"/>
          <w:szCs w:val="24"/>
          <w:lang w:eastAsia="ru-RU"/>
        </w:rPr>
        <w:t>Поставщик</w:t>
      </w:r>
    </w:p>
    <w:p w:rsidR="00FC3D0C" w:rsidRPr="00FC3D0C" w:rsidRDefault="00FC3D0C" w:rsidP="00FC3D0C">
      <w:pPr>
        <w:spacing w:after="0" w:line="240" w:lineRule="auto"/>
        <w:jc w:val="both"/>
        <w:rPr>
          <w:rFonts w:ascii="Times New Roman" w:eastAsia="Times New Roman" w:hAnsi="Times New Roman" w:cs="Times New Roman"/>
          <w:sz w:val="24"/>
          <w:szCs w:val="24"/>
          <w:lang w:eastAsia="ru-RU"/>
        </w:rPr>
      </w:pPr>
    </w:p>
    <w:p w:rsidR="00FC3D0C" w:rsidRPr="00FC3D0C" w:rsidRDefault="00FC3D0C" w:rsidP="00FC3D0C">
      <w:pPr>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 xml:space="preserve">______________/___________/                                             ______________/____________/ </w:t>
      </w:r>
    </w:p>
    <w:p w:rsidR="00FC3D0C" w:rsidRPr="00FC3D0C" w:rsidRDefault="00FC3D0C" w:rsidP="00FC3D0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 xml:space="preserve">М.П.                          </w:t>
      </w:r>
      <w:r w:rsidRPr="00FC3D0C">
        <w:rPr>
          <w:rFonts w:ascii="Times New Roman" w:eastAsia="Times New Roman" w:hAnsi="Times New Roman" w:cs="Times New Roman"/>
          <w:sz w:val="24"/>
          <w:szCs w:val="24"/>
          <w:lang w:eastAsia="ru-RU"/>
        </w:rPr>
        <w:tab/>
      </w:r>
      <w:r w:rsidRPr="00FC3D0C">
        <w:rPr>
          <w:rFonts w:ascii="Times New Roman" w:eastAsia="Times New Roman" w:hAnsi="Times New Roman" w:cs="Times New Roman"/>
          <w:sz w:val="24"/>
          <w:szCs w:val="24"/>
          <w:lang w:eastAsia="ru-RU"/>
        </w:rPr>
        <w:tab/>
      </w:r>
      <w:r w:rsidRPr="00FC3D0C">
        <w:rPr>
          <w:rFonts w:ascii="Times New Roman" w:eastAsia="Times New Roman" w:hAnsi="Times New Roman" w:cs="Times New Roman"/>
          <w:sz w:val="24"/>
          <w:szCs w:val="24"/>
          <w:lang w:eastAsia="ru-RU"/>
        </w:rPr>
        <w:tab/>
      </w:r>
      <w:r w:rsidRPr="00FC3D0C">
        <w:rPr>
          <w:rFonts w:ascii="Times New Roman" w:eastAsia="Times New Roman" w:hAnsi="Times New Roman" w:cs="Times New Roman"/>
          <w:sz w:val="24"/>
          <w:szCs w:val="24"/>
          <w:lang w:eastAsia="ru-RU"/>
        </w:rPr>
        <w:tab/>
        <w:t xml:space="preserve">                          М.П.</w:t>
      </w:r>
    </w:p>
    <w:p w:rsidR="00FC3D0C" w:rsidRPr="00FC3D0C" w:rsidRDefault="00FC3D0C" w:rsidP="00FC3D0C">
      <w:pPr>
        <w:spacing w:after="0" w:line="240" w:lineRule="auto"/>
        <w:rPr>
          <w:rFonts w:ascii="Times New Roman" w:eastAsia="Times New Roman" w:hAnsi="Times New Roman" w:cs="Times New Roman"/>
          <w:sz w:val="20"/>
          <w:szCs w:val="20"/>
          <w:lang w:eastAsia="ru-RU"/>
        </w:rPr>
      </w:pPr>
      <w:r w:rsidRPr="00FC3D0C">
        <w:rPr>
          <w:rFonts w:ascii="Times New Roman" w:eastAsia="Times New Roman" w:hAnsi="Times New Roman" w:cs="Times New Roman"/>
          <w:sz w:val="20"/>
          <w:szCs w:val="20"/>
          <w:lang w:eastAsia="ru-RU"/>
        </w:rPr>
        <w:br w:type="page"/>
      </w:r>
    </w:p>
    <w:p w:rsidR="00FC3D0C" w:rsidRPr="00FC3D0C" w:rsidRDefault="00FC3D0C" w:rsidP="00FC3D0C">
      <w:pPr>
        <w:pageBreakBefore/>
        <w:spacing w:after="0" w:line="240" w:lineRule="auto"/>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0"/>
          <w:szCs w:val="20"/>
          <w:lang w:eastAsia="ru-RU"/>
        </w:rPr>
        <w:lastRenderedPageBreak/>
        <w:t xml:space="preserve">                                                                                                                                                 </w:t>
      </w:r>
      <w:r w:rsidRPr="00FC3D0C">
        <w:rPr>
          <w:rFonts w:ascii="Times New Roman" w:eastAsia="Times New Roman" w:hAnsi="Times New Roman" w:cs="Times New Roman"/>
          <w:sz w:val="24"/>
          <w:szCs w:val="24"/>
          <w:lang w:eastAsia="ru-RU"/>
        </w:rPr>
        <w:t>Приложение № 2</w:t>
      </w:r>
    </w:p>
    <w:p w:rsidR="00FC3D0C" w:rsidRPr="00FC3D0C" w:rsidRDefault="00FC3D0C" w:rsidP="00FC3D0C">
      <w:pPr>
        <w:spacing w:after="0" w:line="240" w:lineRule="auto"/>
        <w:ind w:left="142" w:firstLine="7088"/>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к Договору поставки</w:t>
      </w:r>
    </w:p>
    <w:p w:rsidR="00FC3D0C" w:rsidRPr="00FC3D0C" w:rsidRDefault="00FC3D0C" w:rsidP="00FC3D0C">
      <w:pPr>
        <w:spacing w:after="0" w:line="240" w:lineRule="auto"/>
        <w:ind w:left="142" w:firstLine="7088"/>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 xml:space="preserve">№___________________ </w:t>
      </w:r>
    </w:p>
    <w:p w:rsidR="00FC3D0C" w:rsidRPr="00FC3D0C" w:rsidRDefault="00FC3D0C" w:rsidP="00FC3D0C">
      <w:pPr>
        <w:spacing w:after="0" w:line="240" w:lineRule="auto"/>
        <w:ind w:left="142" w:firstLine="7088"/>
        <w:rPr>
          <w:rFonts w:ascii="Times New Roman" w:eastAsia="Times New Roman" w:hAnsi="Times New Roman" w:cs="Times New Roman"/>
          <w:sz w:val="24"/>
          <w:szCs w:val="24"/>
          <w:lang w:eastAsia="ru-RU"/>
        </w:rPr>
      </w:pPr>
      <w:r w:rsidRPr="00FC3D0C">
        <w:rPr>
          <w:rFonts w:ascii="Times New Roman" w:eastAsia="Times New Roman" w:hAnsi="Times New Roman" w:cs="Times New Roman"/>
          <w:sz w:val="24"/>
          <w:szCs w:val="24"/>
          <w:lang w:eastAsia="ru-RU"/>
        </w:rPr>
        <w:t>от «____» ______ 2020 г.</w:t>
      </w:r>
    </w:p>
    <w:p w:rsidR="00FC3D0C" w:rsidRPr="00FC3D0C" w:rsidRDefault="00FC3D0C" w:rsidP="00FC3D0C">
      <w:pPr>
        <w:spacing w:after="0" w:line="240" w:lineRule="auto"/>
        <w:rPr>
          <w:rFonts w:ascii="Times New Roman" w:eastAsia="Times New Roman" w:hAnsi="Times New Roman" w:cs="Times New Roman"/>
          <w:i/>
          <w:sz w:val="24"/>
          <w:szCs w:val="24"/>
          <w:lang w:eastAsia="ru-RU"/>
        </w:rPr>
      </w:pPr>
      <w:r w:rsidRPr="00FC3D0C">
        <w:rPr>
          <w:rFonts w:ascii="Times New Roman" w:eastAsia="Times New Roman" w:hAnsi="Times New Roman" w:cs="Times New Roman"/>
          <w:i/>
          <w:sz w:val="24"/>
          <w:szCs w:val="24"/>
          <w:lang w:eastAsia="ru-RU"/>
        </w:rPr>
        <w:t>Форма</w:t>
      </w:r>
    </w:p>
    <w:tbl>
      <w:tblPr>
        <w:tblW w:w="5432" w:type="pct"/>
        <w:tblInd w:w="-421"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6"/>
        <w:gridCol w:w="1419"/>
        <w:gridCol w:w="797"/>
        <w:gridCol w:w="562"/>
        <w:gridCol w:w="616"/>
      </w:tblGrid>
      <w:tr w:rsidR="00FC3D0C" w:rsidRPr="00FC3D0C" w:rsidTr="00FC3D0C">
        <w:trPr>
          <w:trHeight w:val="375"/>
        </w:trPr>
        <w:tc>
          <w:tcPr>
            <w:tcW w:w="5000" w:type="pct"/>
            <w:gridSpan w:val="16"/>
            <w:tcBorders>
              <w:top w:val="nil"/>
              <w:left w:val="nil"/>
              <w:bottom w:val="nil"/>
              <w:right w:val="nil"/>
            </w:tcBorders>
            <w:shd w:val="clear" w:color="auto" w:fill="auto"/>
            <w:noWrap/>
            <w:vAlign w:val="bottom"/>
            <w:hideMark/>
          </w:tcPr>
          <w:p w:rsidR="00FC3D0C" w:rsidRPr="00FC3D0C" w:rsidRDefault="00FC3D0C" w:rsidP="00FC3D0C">
            <w:pPr>
              <w:spacing w:after="0" w:line="240" w:lineRule="auto"/>
              <w:jc w:val="center"/>
              <w:rPr>
                <w:rFonts w:ascii="Times New Roman" w:eastAsia="Times New Roman" w:hAnsi="Times New Roman" w:cs="Times New Roman"/>
                <w:b/>
                <w:bCs/>
                <w:color w:val="000000"/>
                <w:sz w:val="28"/>
                <w:szCs w:val="28"/>
                <w:lang w:eastAsia="ru-RU"/>
              </w:rPr>
            </w:pPr>
            <w:r w:rsidRPr="00FC3D0C">
              <w:rPr>
                <w:rFonts w:ascii="Times New Roman" w:eastAsia="Times New Roman" w:hAnsi="Times New Roman" w:cs="Times New Roman"/>
                <w:b/>
                <w:bCs/>
                <w:color w:val="000000"/>
                <w:sz w:val="28"/>
                <w:szCs w:val="28"/>
                <w:lang w:eastAsia="ru-RU"/>
              </w:rPr>
              <w:t xml:space="preserve">Акт </w:t>
            </w:r>
            <w:r w:rsidRPr="00FC3D0C">
              <w:rPr>
                <w:rFonts w:ascii="Times New Roman" w:eastAsia="Times New Roman" w:hAnsi="Times New Roman" w:cs="Times New Roman"/>
                <w:b/>
                <w:bCs/>
                <w:color w:val="000000"/>
                <w:sz w:val="24"/>
                <w:szCs w:val="24"/>
                <w:lang w:eastAsia="ru-RU"/>
              </w:rPr>
              <w:t>№_____</w:t>
            </w:r>
          </w:p>
        </w:tc>
      </w:tr>
      <w:tr w:rsidR="00FC3D0C" w:rsidRPr="00FC3D0C" w:rsidTr="00FC3D0C">
        <w:trPr>
          <w:trHeight w:val="154"/>
        </w:trPr>
        <w:tc>
          <w:tcPr>
            <w:tcW w:w="5000" w:type="pct"/>
            <w:gridSpan w:val="16"/>
            <w:tcBorders>
              <w:top w:val="nil"/>
              <w:left w:val="nil"/>
              <w:bottom w:val="nil"/>
              <w:right w:val="nil"/>
            </w:tcBorders>
            <w:shd w:val="clear" w:color="auto" w:fill="auto"/>
            <w:vAlign w:val="bottom"/>
            <w:hideMark/>
          </w:tcPr>
          <w:p w:rsidR="00FC3D0C" w:rsidRPr="00FC3D0C" w:rsidRDefault="00FC3D0C" w:rsidP="00FC3D0C">
            <w:pPr>
              <w:spacing w:after="0" w:line="240" w:lineRule="auto"/>
              <w:jc w:val="center"/>
              <w:rPr>
                <w:rFonts w:ascii="Times New Roman" w:eastAsia="Times New Roman" w:hAnsi="Times New Roman" w:cs="Times New Roman"/>
                <w:b/>
                <w:bCs/>
                <w:color w:val="000000"/>
                <w:sz w:val="24"/>
                <w:szCs w:val="24"/>
                <w:lang w:eastAsia="ru-RU"/>
              </w:rPr>
            </w:pPr>
            <w:bookmarkStart w:id="4" w:name="RANGE!A2"/>
            <w:r w:rsidRPr="00FC3D0C">
              <w:rPr>
                <w:rFonts w:ascii="Times New Roman" w:eastAsia="Times New Roman" w:hAnsi="Times New Roman" w:cs="Times New Roman"/>
                <w:b/>
                <w:bCs/>
                <w:color w:val="000000"/>
                <w:sz w:val="24"/>
                <w:szCs w:val="24"/>
                <w:lang w:eastAsia="ru-RU"/>
              </w:rPr>
              <w:t>об исполнении обязательств по договору. _</w:t>
            </w:r>
            <w:bookmarkEnd w:id="4"/>
          </w:p>
        </w:tc>
      </w:tr>
      <w:tr w:rsidR="00FC3D0C" w:rsidRPr="00FC3D0C" w:rsidTr="00FC3D0C">
        <w:trPr>
          <w:trHeight w:val="300"/>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1693" w:type="pct"/>
            <w:gridSpan w:val="4"/>
            <w:tcBorders>
              <w:top w:val="nil"/>
              <w:left w:val="nil"/>
              <w:bottom w:val="nil"/>
              <w:right w:val="nil"/>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24"/>
                <w:szCs w:val="24"/>
                <w:lang w:eastAsia="ru-RU"/>
              </w:rPr>
            </w:pPr>
            <w:r w:rsidRPr="00FC3D0C">
              <w:rPr>
                <w:rFonts w:ascii="Times New Roman" w:eastAsia="Times New Roman" w:hAnsi="Times New Roman" w:cs="Times New Roman"/>
                <w:b/>
                <w:bCs/>
                <w:color w:val="000000"/>
                <w:lang w:eastAsia="ru-RU"/>
              </w:rPr>
              <w:t>"___"_________20__г.</w:t>
            </w:r>
          </w:p>
        </w:tc>
      </w:tr>
      <w:tr w:rsidR="00FC3D0C" w:rsidRPr="00FC3D0C" w:rsidTr="00FC3D0C">
        <w:trPr>
          <w:trHeight w:val="2114"/>
        </w:trPr>
        <w:tc>
          <w:tcPr>
            <w:tcW w:w="5000" w:type="pct"/>
            <w:gridSpan w:val="16"/>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xml:space="preserve">           Мы, нижеподписавшиеся,</w:t>
            </w:r>
            <w:r w:rsidRPr="00FC3D0C">
              <w:rPr>
                <w:rFonts w:ascii="Times New Roman" w:eastAsia="Times New Roman" w:hAnsi="Times New Roman" w:cs="Times New Roman"/>
                <w:sz w:val="24"/>
                <w:szCs w:val="24"/>
                <w:lang w:eastAsia="ru-RU"/>
              </w:rPr>
              <w:t xml:space="preserve"> </w:t>
            </w:r>
            <w:r w:rsidRPr="00FC3D0C">
              <w:rPr>
                <w:rFonts w:ascii="Times New Roman" w:eastAsia="Times New Roman" w:hAnsi="Times New Roman" w:cs="Times New Roman"/>
                <w:color w:val="000000"/>
                <w:sz w:val="20"/>
                <w:szCs w:val="20"/>
                <w:lang w:eastAsia="ru-RU"/>
              </w:rPr>
              <w:t>Акционерное общество «Железнодорожная торговая компания», именуемое в дальнейшем «Покупатель»,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 ___________________________________________________________________,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FC3D0C">
              <w:rPr>
                <w:rFonts w:ascii="Times New Roman" w:eastAsia="Times New Roman" w:hAnsi="Times New Roman" w:cs="Times New Roman"/>
                <w:i/>
                <w:iCs/>
                <w:color w:val="000000"/>
                <w:sz w:val="20"/>
                <w:szCs w:val="20"/>
                <w:u w:val="single"/>
                <w:lang w:eastAsia="ru-RU"/>
              </w:rPr>
              <w:t>(</w:t>
            </w:r>
            <w:r w:rsidRPr="00FC3D0C">
              <w:rPr>
                <w:rFonts w:ascii="Times New Roman" w:eastAsia="Times New Roman" w:hAnsi="Times New Roman" w:cs="Times New Roman"/>
                <w:i/>
                <w:iCs/>
                <w:color w:val="000000"/>
                <w:sz w:val="20"/>
                <w:szCs w:val="20"/>
                <w:lang w:eastAsia="ru-RU"/>
              </w:rPr>
              <w:t xml:space="preserve">указывается предмет договора)  </w:t>
            </w:r>
            <w:r w:rsidRPr="00FC3D0C">
              <w:rPr>
                <w:rFonts w:ascii="Times New Roman" w:eastAsia="Times New Roman" w:hAnsi="Times New Roman" w:cs="Times New Roman"/>
                <w:color w:val="000000"/>
                <w:sz w:val="20"/>
                <w:szCs w:val="20"/>
                <w:lang w:eastAsia="ru-RU"/>
              </w:rPr>
              <w:t xml:space="preserve">от "__"__________________ г.  №_____________________ .  </w:t>
            </w:r>
            <w:r w:rsidRPr="00FC3D0C">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FC3D0C" w:rsidRPr="00FC3D0C" w:rsidTr="00FC3D0C">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FC3D0C" w:rsidRPr="00FC3D0C" w:rsidRDefault="00FC3D0C" w:rsidP="00FC3D0C">
            <w:pPr>
              <w:spacing w:after="0" w:line="240" w:lineRule="auto"/>
              <w:jc w:val="center"/>
              <w:rPr>
                <w:rFonts w:ascii="Times New Roman" w:eastAsia="Times New Roman" w:hAnsi="Times New Roman" w:cs="Times New Roman"/>
                <w:b/>
                <w:bCs/>
                <w:color w:val="000000"/>
                <w:sz w:val="12"/>
                <w:szCs w:val="12"/>
                <w:lang w:eastAsia="ru-RU"/>
              </w:rPr>
            </w:pPr>
            <w:r w:rsidRPr="00FC3D0C">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FC3D0C">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FC3D0C" w:rsidRPr="00FC3D0C" w:rsidRDefault="00FC3D0C" w:rsidP="00FC3D0C">
            <w:pPr>
              <w:spacing w:after="0" w:line="240" w:lineRule="auto"/>
              <w:jc w:val="center"/>
              <w:rPr>
                <w:rFonts w:ascii="Times New Roman" w:eastAsia="Times New Roman" w:hAnsi="Times New Roman" w:cs="Times New Roman"/>
                <w:b/>
                <w:bCs/>
                <w:color w:val="000000"/>
                <w:sz w:val="12"/>
                <w:szCs w:val="12"/>
                <w:lang w:eastAsia="ru-RU"/>
              </w:rPr>
            </w:pPr>
            <w:r w:rsidRPr="00FC3D0C">
              <w:rPr>
                <w:rFonts w:ascii="Times New Roman" w:eastAsia="Times New Roman" w:hAnsi="Times New Roman" w:cs="Times New Roman"/>
                <w:b/>
                <w:bCs/>
                <w:color w:val="000000"/>
                <w:sz w:val="12"/>
                <w:szCs w:val="12"/>
                <w:lang w:eastAsia="ru-RU"/>
              </w:rPr>
              <w:t>Документ, подтверждающий факт оплаты товара</w:t>
            </w:r>
            <w:r w:rsidRPr="00FC3D0C">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FC3D0C" w:rsidRPr="00FC3D0C" w:rsidTr="00FC3D0C">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Дата документа</w:t>
            </w:r>
          </w:p>
        </w:tc>
        <w:tc>
          <w:tcPr>
            <w:tcW w:w="346"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 документа</w:t>
            </w:r>
          </w:p>
        </w:tc>
        <w:tc>
          <w:tcPr>
            <w:tcW w:w="692"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FC3D0C" w:rsidRPr="00FC3D0C" w:rsidRDefault="00FC3D0C" w:rsidP="00FC3D0C">
            <w:pPr>
              <w:spacing w:after="0" w:line="240" w:lineRule="auto"/>
              <w:jc w:val="center"/>
              <w:rPr>
                <w:rFonts w:ascii="Times New Roman" w:eastAsia="Times New Roman" w:hAnsi="Times New Roman" w:cs="Times New Roman"/>
                <w:bCs/>
                <w:color w:val="000000"/>
                <w:sz w:val="12"/>
                <w:szCs w:val="12"/>
                <w:lang w:eastAsia="ru-RU"/>
              </w:rPr>
            </w:pPr>
            <w:r w:rsidRPr="00FC3D0C">
              <w:rPr>
                <w:rFonts w:ascii="Times New Roman" w:eastAsia="Times New Roman" w:hAnsi="Times New Roman" w:cs="Times New Roman"/>
                <w:bCs/>
                <w:color w:val="000000"/>
                <w:sz w:val="12"/>
                <w:szCs w:val="12"/>
                <w:lang w:eastAsia="ru-RU"/>
              </w:rPr>
              <w:t>Дата оплаты</w:t>
            </w:r>
          </w:p>
        </w:tc>
      </w:tr>
      <w:tr w:rsidR="00FC3D0C" w:rsidRPr="00FC3D0C" w:rsidTr="00FC3D0C">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r w:rsidRPr="00FC3D0C">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r w:rsidRPr="00FC3D0C">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692"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r>
      <w:tr w:rsidR="00FC3D0C" w:rsidRPr="00FC3D0C" w:rsidTr="00FC3D0C">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FC3D0C" w:rsidRPr="00FC3D0C" w:rsidRDefault="00FC3D0C" w:rsidP="00FC3D0C">
            <w:pPr>
              <w:spacing w:after="0" w:line="240" w:lineRule="auto"/>
              <w:jc w:val="right"/>
              <w:rPr>
                <w:rFonts w:ascii="Times New Roman" w:eastAsia="Times New Roman" w:hAnsi="Times New Roman" w:cs="Times New Roman"/>
                <w:b/>
                <w:bCs/>
                <w:color w:val="000000"/>
                <w:sz w:val="16"/>
                <w:szCs w:val="16"/>
                <w:lang w:eastAsia="ru-RU"/>
              </w:rPr>
            </w:pPr>
            <w:r w:rsidRPr="00FC3D0C">
              <w:rPr>
                <w:rFonts w:ascii="Times New Roman" w:eastAsia="Times New Roman" w:hAnsi="Times New Roman" w:cs="Times New Roman"/>
                <w:b/>
                <w:bCs/>
                <w:color w:val="000000"/>
                <w:sz w:val="16"/>
                <w:szCs w:val="16"/>
                <w:lang w:eastAsia="ru-RU"/>
              </w:rPr>
              <w:t> </w:t>
            </w:r>
          </w:p>
        </w:tc>
      </w:tr>
      <w:tr w:rsidR="00FC3D0C" w:rsidRPr="00FC3D0C" w:rsidTr="00FC3D0C">
        <w:trPr>
          <w:trHeight w:val="600"/>
        </w:trPr>
        <w:tc>
          <w:tcPr>
            <w:tcW w:w="4675" w:type="pct"/>
            <w:gridSpan w:val="15"/>
            <w:tcBorders>
              <w:top w:val="single" w:sz="4" w:space="0" w:color="auto"/>
              <w:left w:val="nil"/>
              <w:bottom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r w:rsidRPr="00FC3D0C">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r>
      <w:tr w:rsidR="00FC3D0C" w:rsidRPr="00FC3D0C" w:rsidTr="00FC3D0C">
        <w:trPr>
          <w:trHeight w:val="255"/>
        </w:trPr>
        <w:tc>
          <w:tcPr>
            <w:tcW w:w="173" w:type="pct"/>
            <w:tcBorders>
              <w:top w:val="nil"/>
              <w:left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692"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i/>
                <w:iCs/>
                <w:color w:val="000000"/>
                <w:sz w:val="16"/>
                <w:szCs w:val="16"/>
                <w:lang w:eastAsia="ru-RU"/>
              </w:rPr>
            </w:pPr>
          </w:p>
        </w:tc>
      </w:tr>
      <w:tr w:rsidR="00FC3D0C" w:rsidRPr="00FC3D0C" w:rsidTr="00FC3D0C">
        <w:trPr>
          <w:trHeight w:val="63"/>
        </w:trPr>
        <w:tc>
          <w:tcPr>
            <w:tcW w:w="4675" w:type="pct"/>
            <w:gridSpan w:val="15"/>
            <w:shd w:val="clear" w:color="auto" w:fill="auto"/>
            <w:vAlign w:val="center"/>
            <w:hideMark/>
          </w:tcPr>
          <w:p w:rsidR="00FC3D0C" w:rsidRPr="00FC3D0C" w:rsidRDefault="00FC3D0C" w:rsidP="00FC3D0C">
            <w:pPr>
              <w:spacing w:after="24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b/>
                <w:bCs/>
                <w:color w:val="000000"/>
                <w:sz w:val="20"/>
                <w:szCs w:val="20"/>
                <w:lang w:eastAsia="ru-RU"/>
              </w:rPr>
              <w:t>Обязательства Поставщика</w:t>
            </w:r>
            <w:r w:rsidRPr="00FC3D0C">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00"/>
        </w:trPr>
        <w:tc>
          <w:tcPr>
            <w:tcW w:w="4675" w:type="pct"/>
            <w:gridSpan w:val="15"/>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00"/>
        </w:trPr>
        <w:tc>
          <w:tcPr>
            <w:tcW w:w="4675" w:type="pct"/>
            <w:gridSpan w:val="15"/>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645"/>
        </w:trPr>
        <w:tc>
          <w:tcPr>
            <w:tcW w:w="4675" w:type="pct"/>
            <w:gridSpan w:val="15"/>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b/>
                <w:bCs/>
                <w:color w:val="000000"/>
                <w:sz w:val="20"/>
                <w:szCs w:val="20"/>
                <w:lang w:eastAsia="ru-RU"/>
              </w:rPr>
              <w:t xml:space="preserve">Обязательства Покупателя </w:t>
            </w:r>
            <w:r w:rsidRPr="00FC3D0C">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645"/>
        </w:trPr>
        <w:tc>
          <w:tcPr>
            <w:tcW w:w="4675" w:type="pct"/>
            <w:gridSpan w:val="15"/>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930"/>
        </w:trPr>
        <w:tc>
          <w:tcPr>
            <w:tcW w:w="173"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xml:space="preserve">От </w:t>
            </w:r>
          </w:p>
        </w:tc>
        <w:tc>
          <w:tcPr>
            <w:tcW w:w="325"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00"/>
        </w:trPr>
        <w:tc>
          <w:tcPr>
            <w:tcW w:w="173"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30"/>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15"/>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15"/>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30"/>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15"/>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r w:rsidR="00FC3D0C" w:rsidRPr="00FC3D0C" w:rsidTr="00FC3D0C">
        <w:trPr>
          <w:trHeight w:val="315"/>
        </w:trPr>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r w:rsidRPr="00FC3D0C">
              <w:rPr>
                <w:rFonts w:ascii="Times New Roman" w:eastAsia="Times New Roman" w:hAnsi="Times New Roman" w:cs="Times New Roman"/>
                <w:color w:val="000000"/>
                <w:sz w:val="20"/>
                <w:szCs w:val="20"/>
                <w:lang w:eastAsia="ru-RU"/>
              </w:rPr>
              <w:t>М.П.</w:t>
            </w:r>
          </w:p>
        </w:tc>
        <w:tc>
          <w:tcPr>
            <w:tcW w:w="692"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FC3D0C" w:rsidRPr="00FC3D0C" w:rsidRDefault="00FC3D0C" w:rsidP="00FC3D0C">
            <w:pPr>
              <w:spacing w:after="0" w:line="240" w:lineRule="auto"/>
              <w:rPr>
                <w:rFonts w:ascii="Times New Roman" w:eastAsia="Times New Roman" w:hAnsi="Times New Roman" w:cs="Times New Roman"/>
                <w:color w:val="000000"/>
                <w:sz w:val="20"/>
                <w:szCs w:val="20"/>
                <w:lang w:eastAsia="ru-RU"/>
              </w:rPr>
            </w:pPr>
          </w:p>
        </w:tc>
      </w:tr>
    </w:tbl>
    <w:p w:rsidR="00FC3D0C" w:rsidRPr="00FC3D0C" w:rsidRDefault="00FC3D0C" w:rsidP="00FC3D0C">
      <w:pPr>
        <w:spacing w:after="0" w:line="240" w:lineRule="auto"/>
        <w:rPr>
          <w:rFonts w:ascii="Times New Roman" w:eastAsia="Times New Roman" w:hAnsi="Times New Roman" w:cs="Times New Roman"/>
          <w:b/>
          <w:bCs/>
          <w:sz w:val="24"/>
          <w:szCs w:val="24"/>
          <w:lang w:eastAsia="ru-RU"/>
        </w:rPr>
      </w:pPr>
      <w:r w:rsidRPr="00FC3D0C">
        <w:rPr>
          <w:rFonts w:ascii="Times New Roman" w:eastAsia="Times New Roman" w:hAnsi="Times New Roman" w:cs="Times New Roman"/>
          <w:b/>
          <w:bCs/>
          <w:sz w:val="24"/>
          <w:szCs w:val="24"/>
          <w:lang w:eastAsia="ru-RU"/>
        </w:rPr>
        <w:t>Покупатель</w:t>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t xml:space="preserve">        Поставщик</w:t>
      </w:r>
    </w:p>
    <w:p w:rsidR="00FC3D0C" w:rsidRPr="00FC3D0C" w:rsidRDefault="00FC3D0C" w:rsidP="00FC3D0C">
      <w:pPr>
        <w:spacing w:after="0" w:line="240" w:lineRule="auto"/>
        <w:rPr>
          <w:rFonts w:ascii="Times New Roman" w:eastAsia="Times New Roman" w:hAnsi="Times New Roman" w:cs="Times New Roman"/>
          <w:b/>
          <w:bCs/>
          <w:sz w:val="24"/>
          <w:szCs w:val="24"/>
          <w:lang w:eastAsia="ru-RU"/>
        </w:rPr>
      </w:pPr>
    </w:p>
    <w:p w:rsidR="00FC3D0C" w:rsidRPr="00FC3D0C" w:rsidRDefault="00FC3D0C" w:rsidP="00FC3D0C">
      <w:pPr>
        <w:spacing w:after="0" w:line="240" w:lineRule="auto"/>
        <w:rPr>
          <w:rFonts w:ascii="Times New Roman" w:eastAsia="Times New Roman" w:hAnsi="Times New Roman" w:cs="Times New Roman"/>
          <w:b/>
          <w:bCs/>
          <w:sz w:val="24"/>
          <w:szCs w:val="24"/>
          <w:lang w:eastAsia="ru-RU"/>
        </w:rPr>
      </w:pPr>
    </w:p>
    <w:p w:rsidR="00FC3D0C" w:rsidRPr="00FC3D0C" w:rsidRDefault="00FC3D0C" w:rsidP="00FC3D0C">
      <w:pPr>
        <w:spacing w:after="0" w:line="240" w:lineRule="auto"/>
        <w:rPr>
          <w:rFonts w:ascii="Times New Roman" w:eastAsia="Times New Roman" w:hAnsi="Times New Roman" w:cs="Times New Roman"/>
          <w:b/>
          <w:bCs/>
          <w:sz w:val="24"/>
          <w:szCs w:val="24"/>
          <w:lang w:eastAsia="ru-RU"/>
        </w:rPr>
      </w:pPr>
      <w:r w:rsidRPr="00FC3D0C">
        <w:rPr>
          <w:rFonts w:ascii="Times New Roman" w:eastAsia="Times New Roman" w:hAnsi="Times New Roman" w:cs="Times New Roman"/>
          <w:b/>
          <w:bCs/>
          <w:sz w:val="24"/>
          <w:szCs w:val="24"/>
          <w:lang w:eastAsia="ru-RU"/>
        </w:rPr>
        <w:t>___________/_____________/</w:t>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r>
      <w:r w:rsidRPr="00FC3D0C">
        <w:rPr>
          <w:rFonts w:ascii="Times New Roman" w:eastAsia="Times New Roman" w:hAnsi="Times New Roman" w:cs="Times New Roman"/>
          <w:b/>
          <w:bCs/>
          <w:sz w:val="24"/>
          <w:szCs w:val="24"/>
          <w:lang w:eastAsia="ru-RU"/>
        </w:rPr>
        <w:tab/>
        <w:t xml:space="preserve">        _____________/_____________/</w:t>
      </w:r>
    </w:p>
    <w:p w:rsidR="00FC3D0C" w:rsidRPr="00FC3D0C" w:rsidRDefault="00FC3D0C" w:rsidP="00FC3D0C">
      <w:pPr>
        <w:spacing w:after="0" w:line="240" w:lineRule="auto"/>
        <w:rPr>
          <w:rFonts w:ascii="Times New Roman" w:eastAsia="Times New Roman" w:hAnsi="Times New Roman" w:cs="Times New Roman"/>
          <w:bCs/>
          <w:sz w:val="24"/>
          <w:szCs w:val="24"/>
          <w:lang w:eastAsia="ru-RU"/>
        </w:rPr>
      </w:pPr>
      <w:r w:rsidRPr="00FC3D0C">
        <w:rPr>
          <w:rFonts w:ascii="Times New Roman" w:eastAsia="Times New Roman" w:hAnsi="Times New Roman" w:cs="Times New Roman"/>
          <w:bCs/>
          <w:sz w:val="24"/>
          <w:szCs w:val="24"/>
          <w:lang w:eastAsia="ru-RU"/>
        </w:rPr>
        <w:t>М.П.</w:t>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r>
      <w:r w:rsidRPr="00FC3D0C">
        <w:rPr>
          <w:rFonts w:ascii="Times New Roman" w:eastAsia="Times New Roman" w:hAnsi="Times New Roman" w:cs="Times New Roman"/>
          <w:bCs/>
          <w:sz w:val="24"/>
          <w:szCs w:val="24"/>
          <w:lang w:eastAsia="ru-RU"/>
        </w:rPr>
        <w:tab/>
        <w:t xml:space="preserve">         М.П.</w:t>
      </w:r>
      <w:r w:rsidRPr="00FC3D0C">
        <w:rPr>
          <w:rFonts w:ascii="Times New Roman" w:eastAsia="Times New Roman" w:hAnsi="Times New Roman" w:cs="Times New Roman"/>
          <w:bCs/>
          <w:sz w:val="24"/>
          <w:szCs w:val="24"/>
          <w:lang w:eastAsia="ru-RU"/>
        </w:rPr>
        <w:tab/>
      </w:r>
    </w:p>
    <w:p w:rsidR="00FC3D0C" w:rsidRPr="00FC3D0C" w:rsidRDefault="00FC3D0C" w:rsidP="00FC3D0C">
      <w:pPr>
        <w:spacing w:after="0" w:line="240" w:lineRule="auto"/>
        <w:rPr>
          <w:rFonts w:ascii="Times New Roman" w:eastAsia="Times New Roman" w:hAnsi="Times New Roman" w:cs="Times New Roman"/>
          <w:b/>
          <w:bCs/>
          <w:sz w:val="20"/>
          <w:szCs w:val="20"/>
          <w:lang w:eastAsia="ru-RU"/>
        </w:rPr>
      </w:pPr>
    </w:p>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br w:type="page"/>
      </w:r>
    </w:p>
    <w:tbl>
      <w:tblPr>
        <w:tblW w:w="0" w:type="auto"/>
        <w:tblLook w:val="0000" w:firstRow="0" w:lastRow="0" w:firstColumn="0" w:lastColumn="0" w:noHBand="0" w:noVBand="0"/>
      </w:tblPr>
      <w:tblGrid>
        <w:gridCol w:w="4785"/>
        <w:gridCol w:w="4785"/>
      </w:tblGrid>
      <w:tr w:rsidR="00A4476E" w:rsidRPr="00A4476E" w:rsidTr="00A4476E">
        <w:tc>
          <w:tcPr>
            <w:tcW w:w="4785" w:type="dxa"/>
          </w:tcPr>
          <w:p w:rsidR="00A4476E" w:rsidRPr="00A4476E" w:rsidRDefault="00A4476E" w:rsidP="00A4476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A4476E" w:rsidRPr="00A4476E" w:rsidRDefault="00A4476E" w:rsidP="00A4476E">
            <w:pPr>
              <w:keepNext/>
              <w:suppressAutoHyphens/>
              <w:spacing w:after="0" w:line="240" w:lineRule="auto"/>
              <w:ind w:left="615"/>
              <w:outlineLvl w:val="1"/>
              <w:rPr>
                <w:rFonts w:ascii="Times New Roman" w:eastAsia="Times New Roman" w:hAnsi="Times New Roman" w:cs="Cambria"/>
                <w:sz w:val="28"/>
                <w:szCs w:val="28"/>
                <w:lang w:eastAsia="ru-RU"/>
              </w:rPr>
            </w:pPr>
            <w:r w:rsidRPr="00A4476E">
              <w:rPr>
                <w:rFonts w:ascii="Times New Roman" w:eastAsia="Times New Roman" w:hAnsi="Times New Roman" w:cs="Cambria"/>
                <w:sz w:val="28"/>
                <w:szCs w:val="28"/>
                <w:lang w:eastAsia="ru-RU"/>
              </w:rPr>
              <w:t>Приложение № 1.3</w:t>
            </w:r>
          </w:p>
          <w:p w:rsidR="00A4476E" w:rsidRPr="00A4476E" w:rsidRDefault="00A4476E" w:rsidP="00A4476E">
            <w:pPr>
              <w:keepNext/>
              <w:suppressAutoHyphens/>
              <w:spacing w:after="0" w:line="240" w:lineRule="auto"/>
              <w:ind w:left="615"/>
              <w:outlineLvl w:val="1"/>
              <w:rPr>
                <w:rFonts w:ascii="Times New Roman" w:eastAsia="MS Mincho" w:hAnsi="Times New Roman" w:cs="Cambria"/>
                <w:sz w:val="24"/>
                <w:szCs w:val="28"/>
                <w:lang w:eastAsia="ru-RU"/>
              </w:rPr>
            </w:pPr>
            <w:r w:rsidRPr="00A4476E">
              <w:rPr>
                <w:rFonts w:ascii="Times New Roman" w:eastAsia="Times New Roman" w:hAnsi="Times New Roman" w:cs="Cambria"/>
                <w:sz w:val="28"/>
                <w:szCs w:val="28"/>
                <w:lang w:eastAsia="ru-RU"/>
              </w:rPr>
              <w:t>к извещению</w:t>
            </w:r>
            <w:r w:rsidRPr="00A4476E">
              <w:rPr>
                <w:rFonts w:ascii="Times New Roman" w:eastAsia="Times New Roman" w:hAnsi="Times New Roman" w:cs="Times New Roman"/>
                <w:bCs/>
                <w:iCs/>
                <w:sz w:val="28"/>
                <w:szCs w:val="28"/>
                <w:lang w:eastAsia="ru-RU"/>
              </w:rPr>
              <w:t xml:space="preserve"> о проведении запроса котировок</w:t>
            </w:r>
          </w:p>
        </w:tc>
      </w:tr>
    </w:tbl>
    <w:p w:rsidR="00A4476E" w:rsidRPr="00A4476E" w:rsidRDefault="00A4476E" w:rsidP="00A4476E">
      <w:pPr>
        <w:spacing w:after="0" w:line="240" w:lineRule="auto"/>
        <w:rPr>
          <w:rFonts w:ascii="Times New Roman" w:eastAsia="Times New Roman" w:hAnsi="Times New Roman" w:cs="Times New Roman"/>
          <w:sz w:val="24"/>
          <w:szCs w:val="24"/>
          <w:lang w:eastAsia="ru-RU"/>
        </w:rPr>
      </w:pPr>
    </w:p>
    <w:p w:rsidR="00A4476E" w:rsidRPr="00A4476E" w:rsidRDefault="00A4476E" w:rsidP="00A4476E">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sz w:val="28"/>
          <w:szCs w:val="28"/>
          <w:lang w:eastAsia="ru-RU"/>
        </w:rPr>
        <w:tab/>
      </w:r>
      <w:r w:rsidRPr="00A4476E">
        <w:rPr>
          <w:rFonts w:ascii="Times New Roman" w:eastAsia="Times New Roman" w:hAnsi="Times New Roman" w:cs="Times New Roman"/>
          <w:sz w:val="28"/>
          <w:szCs w:val="28"/>
          <w:lang w:eastAsia="ru-RU"/>
        </w:rPr>
        <w:tab/>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r w:rsidRPr="00A4476E">
        <w:rPr>
          <w:rFonts w:ascii="Times New Roman" w:eastAsia="Times New Roman" w:hAnsi="Times New Roman" w:cs="Times New Roman"/>
          <w:b/>
          <w:sz w:val="28"/>
          <w:szCs w:val="28"/>
          <w:lang w:eastAsia="ru-RU"/>
        </w:rPr>
        <w:t>Форма заявки на участие в закупке</w:t>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 бланке участника</w:t>
      </w:r>
    </w:p>
    <w:p w:rsidR="00A4476E" w:rsidRPr="00A4476E" w:rsidRDefault="00A4476E" w:rsidP="00A4476E">
      <w:pPr>
        <w:spacing w:after="0" w:line="240" w:lineRule="auto"/>
        <w:jc w:val="center"/>
        <w:rPr>
          <w:rFonts w:ascii="Times New Roman" w:eastAsia="Times New Roman" w:hAnsi="Times New Roman" w:cs="Times New Roman"/>
          <w:sz w:val="28"/>
          <w:szCs w:val="28"/>
          <w:lang w:eastAsia="ru-RU"/>
        </w:rPr>
      </w:pPr>
    </w:p>
    <w:p w:rsidR="00A4476E" w:rsidRPr="00A4476E" w:rsidRDefault="00A4476E" w:rsidP="005F321F">
      <w:pPr>
        <w:keepNext/>
        <w:suppressAutoHyphens/>
        <w:spacing w:after="0" w:line="240" w:lineRule="auto"/>
        <w:jc w:val="center"/>
        <w:outlineLvl w:val="1"/>
        <w:rPr>
          <w:rFonts w:ascii="Times New Roman" w:eastAsia="Times New Roman" w:hAnsi="Times New Roman" w:cs="Times New Roman"/>
          <w:sz w:val="24"/>
          <w:szCs w:val="24"/>
          <w:lang w:eastAsia="ru-RU"/>
        </w:rPr>
      </w:pPr>
      <w:r w:rsidRPr="00A4476E">
        <w:rPr>
          <w:rFonts w:ascii="Times New Roman" w:eastAsia="Times New Roman" w:hAnsi="Times New Roman" w:cs="Times New Roman"/>
          <w:bCs/>
          <w:sz w:val="28"/>
          <w:szCs w:val="28"/>
          <w:lang w:val="x-none" w:eastAsia="ru-RU"/>
        </w:rPr>
        <w:t xml:space="preserve">ЗАЯВКА </w:t>
      </w:r>
      <w:r w:rsidRPr="00A4476E">
        <w:rPr>
          <w:rFonts w:ascii="Times New Roman" w:eastAsia="Times New Roman" w:hAnsi="Times New Roman" w:cs="Times New Roman"/>
          <w:bCs/>
          <w:iCs/>
          <w:sz w:val="28"/>
          <w:szCs w:val="28"/>
          <w:lang w:val="x-none" w:eastAsia="ru-RU"/>
        </w:rPr>
        <w:t>НА УЧАСТИЕ</w:t>
      </w:r>
      <w:r w:rsidRPr="00A4476E">
        <w:rPr>
          <w:rFonts w:ascii="Times New Roman" w:eastAsia="Times New Roman" w:hAnsi="Times New Roman" w:cs="Times New Roman"/>
          <w:bCs/>
          <w:iCs/>
          <w:sz w:val="28"/>
          <w:szCs w:val="28"/>
          <w:lang w:val="x-none" w:eastAsia="ru-RU"/>
        </w:rPr>
        <w:br/>
        <w:t xml:space="preserve">В ЗАПРОСЕ КОТИРОВОК </w:t>
      </w:r>
      <w:r w:rsidR="005F321F">
        <w:rPr>
          <w:rFonts w:ascii="Times New Roman" w:eastAsia="Times New Roman" w:hAnsi="Times New Roman" w:cs="Times New Roman"/>
          <w:bCs/>
          <w:iCs/>
          <w:sz w:val="28"/>
          <w:szCs w:val="28"/>
          <w:lang w:eastAsia="ru-RU"/>
        </w:rPr>
        <w:t xml:space="preserve">№ </w:t>
      </w:r>
      <w:r w:rsidR="006C45A9">
        <w:rPr>
          <w:rFonts w:ascii="Times New Roman" w:eastAsia="Times New Roman" w:hAnsi="Times New Roman" w:cs="Times New Roman"/>
          <w:bCs/>
          <w:iCs/>
          <w:sz w:val="28"/>
          <w:szCs w:val="28"/>
          <w:lang w:val="x-none" w:eastAsia="ru-RU"/>
        </w:rPr>
        <w:t>ЗКТЭ-70</w:t>
      </w:r>
      <w:r w:rsidR="005F321F" w:rsidRPr="005F321F">
        <w:rPr>
          <w:rFonts w:ascii="Times New Roman" w:eastAsia="Times New Roman" w:hAnsi="Times New Roman" w:cs="Times New Roman"/>
          <w:bCs/>
          <w:iCs/>
          <w:sz w:val="28"/>
          <w:szCs w:val="28"/>
          <w:lang w:val="x-none" w:eastAsia="ru-RU"/>
        </w:rPr>
        <w:t>/20</w:t>
      </w:r>
    </w:p>
    <w:p w:rsidR="00A4476E" w:rsidRPr="00A4476E" w:rsidRDefault="00A4476E" w:rsidP="00A4476E">
      <w:pPr>
        <w:spacing w:after="0" w:line="240" w:lineRule="auto"/>
        <w:rPr>
          <w:rFonts w:ascii="Times New Roman" w:eastAsia="Times New Roman" w:hAnsi="Times New Roman" w:cs="Times New Roman"/>
          <w:sz w:val="24"/>
          <w:szCs w:val="28"/>
          <w:lang w:eastAsia="ru-RU"/>
        </w:rPr>
      </w:pPr>
      <w:r w:rsidRPr="00A4476E">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A4476E">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A4476E" w:rsidRPr="00A4476E" w:rsidTr="00A4476E">
        <w:tc>
          <w:tcPr>
            <w:tcW w:w="7054" w:type="dxa"/>
          </w:tcPr>
          <w:p w:rsidR="00A4476E" w:rsidRPr="00A4476E" w:rsidRDefault="00A4476E" w:rsidP="00A4476E">
            <w:pPr>
              <w:spacing w:after="120" w:line="240" w:lineRule="auto"/>
              <w:jc w:val="both"/>
              <w:rPr>
                <w:rFonts w:ascii="Times New Roman" w:eastAsia="Times New Roman" w:hAnsi="Times New Roman" w:cs="Times New Roman"/>
                <w:b/>
                <w:szCs w:val="28"/>
                <w:lang w:eastAsia="ru-RU"/>
              </w:rPr>
            </w:pPr>
          </w:p>
        </w:tc>
        <w:tc>
          <w:tcPr>
            <w:tcW w:w="4949" w:type="dxa"/>
          </w:tcPr>
          <w:p w:rsidR="00A4476E" w:rsidRPr="00A4476E" w:rsidRDefault="00A4476E" w:rsidP="00A4476E">
            <w:pPr>
              <w:spacing w:after="120" w:line="240" w:lineRule="auto"/>
              <w:ind w:left="1215"/>
              <w:jc w:val="right"/>
              <w:rPr>
                <w:rFonts w:ascii="Times New Roman" w:eastAsia="Times New Roman" w:hAnsi="Times New Roman" w:cs="Times New Roman"/>
                <w:szCs w:val="28"/>
                <w:lang w:eastAsia="ru-RU"/>
              </w:rPr>
            </w:pPr>
          </w:p>
        </w:tc>
      </w:tr>
    </w:tbl>
    <w:p w:rsidR="005F321F"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sidR="005F321F">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i/>
          <w:sz w:val="28"/>
          <w:szCs w:val="28"/>
          <w:lang w:eastAsia="ru-RU"/>
        </w:rPr>
        <w:t>(далее – участник)</w:t>
      </w:r>
      <w:r w:rsidR="005F321F">
        <w:rPr>
          <w:rFonts w:ascii="Times New Roman" w:eastAsia="Times New Roman" w:hAnsi="Times New Roman" w:cs="Times New Roman"/>
          <w:i/>
          <w:sz w:val="28"/>
          <w:szCs w:val="28"/>
          <w:lang w:eastAsia="ru-RU"/>
        </w:rPr>
        <w:t xml:space="preserve"> </w:t>
      </w:r>
      <w:r w:rsidRPr="00A4476E">
        <w:rPr>
          <w:rFonts w:ascii="Times New Roman" w:eastAsia="Times New Roman" w:hAnsi="Times New Roman" w:cs="Times New Roman"/>
          <w:sz w:val="28"/>
          <w:szCs w:val="28"/>
          <w:lang w:eastAsia="ru-RU"/>
        </w:rPr>
        <w:t xml:space="preserve">полностью изучив все извещение о проведении запроса котировок подает заявку на участие в запросе котировок </w:t>
      </w:r>
      <w:r w:rsidR="005F321F">
        <w:rPr>
          <w:rFonts w:ascii="Times New Roman" w:eastAsia="Times New Roman" w:hAnsi="Times New Roman" w:cs="Times New Roman"/>
          <w:sz w:val="28"/>
          <w:szCs w:val="28"/>
          <w:lang w:eastAsia="ru-RU"/>
        </w:rPr>
        <w:t xml:space="preserve">№ </w:t>
      </w:r>
      <w:r w:rsidR="006C45A9">
        <w:rPr>
          <w:rFonts w:ascii="Times New Roman" w:eastAsia="Times New Roman" w:hAnsi="Times New Roman" w:cs="Times New Roman"/>
          <w:sz w:val="28"/>
          <w:szCs w:val="28"/>
          <w:lang w:eastAsia="ru-RU"/>
        </w:rPr>
        <w:t>ЗКТЭ-70</w:t>
      </w:r>
      <w:r w:rsidR="005F321F" w:rsidRPr="005F321F">
        <w:rPr>
          <w:rFonts w:ascii="Times New Roman" w:eastAsia="Times New Roman" w:hAnsi="Times New Roman" w:cs="Times New Roman"/>
          <w:sz w:val="28"/>
          <w:szCs w:val="28"/>
          <w:lang w:eastAsia="ru-RU"/>
        </w:rPr>
        <w:t>/20</w:t>
      </w:r>
      <w:r w:rsidR="005F321F">
        <w:rPr>
          <w:rFonts w:ascii="Times New Roman" w:eastAsia="Times New Roman" w:hAnsi="Times New Roman" w:cs="Times New Roman"/>
          <w:sz w:val="28"/>
          <w:szCs w:val="28"/>
          <w:lang w:eastAsia="ru-RU"/>
        </w:rPr>
        <w:t xml:space="preserve"> </w:t>
      </w:r>
      <w:r w:rsidRPr="00A4476E">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5F321F">
        <w:rPr>
          <w:rFonts w:ascii="Times New Roman" w:eastAsia="Times New Roman" w:hAnsi="Times New Roman" w:cs="Times New Roman"/>
          <w:sz w:val="28"/>
          <w:szCs w:val="28"/>
          <w:lang w:eastAsia="ru-RU"/>
        </w:rPr>
        <w:t>п</w:t>
      </w:r>
      <w:r w:rsidR="005F321F" w:rsidRPr="005F321F">
        <w:rPr>
          <w:rFonts w:ascii="Times New Roman" w:eastAsia="Times New Roman" w:hAnsi="Times New Roman" w:cs="Times New Roman"/>
          <w:sz w:val="28"/>
          <w:szCs w:val="28"/>
          <w:lang w:eastAsia="ru-RU"/>
        </w:rPr>
        <w:t>оставк</w:t>
      </w:r>
      <w:r w:rsidR="005F321F">
        <w:rPr>
          <w:rFonts w:ascii="Times New Roman" w:eastAsia="Times New Roman" w:hAnsi="Times New Roman" w:cs="Times New Roman"/>
          <w:sz w:val="28"/>
          <w:szCs w:val="28"/>
          <w:lang w:eastAsia="ru-RU"/>
        </w:rPr>
        <w:t>и</w:t>
      </w:r>
      <w:r w:rsidR="005F321F" w:rsidRPr="005F321F">
        <w:rPr>
          <w:rFonts w:ascii="Times New Roman" w:eastAsia="Times New Roman" w:hAnsi="Times New Roman" w:cs="Times New Roman"/>
          <w:sz w:val="28"/>
          <w:szCs w:val="28"/>
          <w:lang w:eastAsia="ru-RU"/>
        </w:rPr>
        <w:t xml:space="preserve"> </w:t>
      </w:r>
      <w:r w:rsidR="006C45A9" w:rsidRPr="006C45A9">
        <w:rPr>
          <w:rFonts w:ascii="Times New Roman" w:eastAsia="Times New Roman" w:hAnsi="Times New Roman" w:cs="Times New Roman"/>
          <w:sz w:val="28"/>
          <w:szCs w:val="28"/>
          <w:lang w:eastAsia="ru-RU"/>
        </w:rPr>
        <w:t>овощей и фруктов для столовой СТЗ (г. Ишим)</w:t>
      </w:r>
      <w:r w:rsidR="005F321F">
        <w:rPr>
          <w:rFonts w:ascii="Times New Roman" w:eastAsia="Times New Roman" w:hAnsi="Times New Roman" w:cs="Times New Roman"/>
          <w:sz w:val="28"/>
          <w:szCs w:val="28"/>
          <w:lang w:eastAsia="ru-RU"/>
        </w:rPr>
        <w:t>.</w:t>
      </w:r>
    </w:p>
    <w:p w:rsidR="00A4476E" w:rsidRPr="00A4476E" w:rsidRDefault="005F321F" w:rsidP="00A4476E">
      <w:pPr>
        <w:spacing w:after="0" w:line="240" w:lineRule="auto"/>
        <w:ind w:firstLine="720"/>
        <w:jc w:val="both"/>
        <w:rPr>
          <w:rFonts w:ascii="Times New Roman" w:eastAsia="Times New Roman" w:hAnsi="Times New Roman" w:cs="Times New Roman"/>
          <w:sz w:val="28"/>
          <w:szCs w:val="28"/>
          <w:lang w:eastAsia="ru-RU"/>
        </w:rPr>
      </w:pPr>
      <w:r w:rsidRPr="005F321F">
        <w:rPr>
          <w:rFonts w:ascii="Times New Roman" w:eastAsia="Times New Roman" w:hAnsi="Times New Roman" w:cs="Times New Roman"/>
          <w:sz w:val="28"/>
          <w:szCs w:val="28"/>
          <w:lang w:eastAsia="ru-RU"/>
        </w:rPr>
        <w:t xml:space="preserve"> </w:t>
      </w:r>
      <w:r w:rsidR="00A4476E" w:rsidRPr="00A4476E">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A4476E" w:rsidRPr="00A4476E" w:rsidRDefault="00A4476E" w:rsidP="00A4476E">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результаты рассмотрения заявки зависят от проверки всех данных, представленных</w:t>
      </w:r>
      <w:r w:rsidRPr="00A4476E">
        <w:rPr>
          <w:rFonts w:ascii="Times New Roman" w:eastAsia="Times New Roman" w:hAnsi="Times New Roman" w:cs="Times New Roman"/>
          <w:i/>
          <w:sz w:val="28"/>
          <w:szCs w:val="28"/>
          <w:lang w:val="x-none" w:eastAsia="ru-RU"/>
        </w:rPr>
        <w:t>, участником</w:t>
      </w:r>
      <w:r w:rsidRPr="00A4476E">
        <w:rPr>
          <w:rFonts w:ascii="Times New Roman" w:eastAsia="Times New Roman" w:hAnsi="Times New Roman" w:cs="Times New Roman"/>
          <w:sz w:val="28"/>
          <w:szCs w:val="28"/>
          <w:lang w:val="x-none" w:eastAsia="ru-RU"/>
        </w:rPr>
        <w:t>, а также иных сведений, имеющихся в распоряжении заказчика;</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xml:space="preserve">- за любую ошибку или упущение в представленной </w:t>
      </w:r>
      <w:r w:rsidRPr="00A4476E">
        <w:rPr>
          <w:rFonts w:ascii="Times New Roman" w:eastAsia="Times New Roman" w:hAnsi="Times New Roman" w:cs="Times New Roman"/>
          <w:i/>
          <w:sz w:val="28"/>
          <w:szCs w:val="28"/>
          <w:lang w:val="x-none" w:eastAsia="ru-RU"/>
        </w:rPr>
        <w:t xml:space="preserve">__________________ участником </w:t>
      </w:r>
      <w:r w:rsidRPr="00A4476E">
        <w:rPr>
          <w:rFonts w:ascii="Times New Roman" w:eastAsia="Times New Roman" w:hAnsi="Times New Roman" w:cs="Times New Roman"/>
          <w:sz w:val="28"/>
          <w:szCs w:val="28"/>
          <w:lang w:val="x-none" w:eastAsia="ru-RU"/>
        </w:rPr>
        <w:t xml:space="preserve">заявке ответственность целиком и полностью будет лежать на </w:t>
      </w:r>
      <w:r w:rsidRPr="00A4476E">
        <w:rPr>
          <w:rFonts w:ascii="Times New Roman" w:eastAsia="Times New Roman" w:hAnsi="Times New Roman" w:cs="Times New Roman"/>
          <w:i/>
          <w:sz w:val="28"/>
          <w:szCs w:val="28"/>
          <w:lang w:val="x-none" w:eastAsia="ru-RU"/>
        </w:rPr>
        <w:t>участнике</w:t>
      </w:r>
      <w:r w:rsidRPr="00A4476E">
        <w:rPr>
          <w:rFonts w:ascii="Times New Roman" w:eastAsia="Times New Roman" w:hAnsi="Times New Roman" w:cs="Times New Roman"/>
          <w:sz w:val="28"/>
          <w:szCs w:val="28"/>
          <w:lang w:val="x-none" w:eastAsia="ru-RU"/>
        </w:rPr>
        <w:t>;</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8"/>
          <w:lang w:val="x-none" w:eastAsia="ru-RU"/>
        </w:rPr>
        <w:t>- победителем может быть признан участник, предложивший не самую низкую цену;</w:t>
      </w:r>
    </w:p>
    <w:p w:rsidR="00A4476E" w:rsidRPr="00A4476E" w:rsidRDefault="00A4476E" w:rsidP="00A4476E">
      <w:pPr>
        <w:tabs>
          <w:tab w:val="left" w:pos="1080"/>
          <w:tab w:val="left" w:pos="7938"/>
        </w:tabs>
        <w:spacing w:after="0" w:line="240" w:lineRule="auto"/>
        <w:ind w:firstLine="720"/>
        <w:jc w:val="both"/>
        <w:rPr>
          <w:rFonts w:ascii="Times New Roman" w:eastAsia="Times New Roman" w:hAnsi="Times New Roman" w:cs="Times New Roman"/>
          <w:sz w:val="36"/>
          <w:szCs w:val="36"/>
          <w:lang w:val="x-none" w:eastAsia="ru-RU"/>
        </w:rPr>
      </w:pPr>
      <w:r w:rsidRPr="00A4476E">
        <w:rPr>
          <w:rFonts w:ascii="Times New Roman" w:eastAsia="Times New Roman" w:hAnsi="Times New Roman" w:cs="Times New Roman"/>
          <w:sz w:val="28"/>
          <w:szCs w:val="28"/>
          <w:lang w:val="x-none"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4476E" w:rsidRPr="00A4476E" w:rsidRDefault="00A4476E" w:rsidP="00A4476E">
      <w:pPr>
        <w:spacing w:after="0" w:line="240" w:lineRule="auto"/>
        <w:ind w:firstLine="720"/>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A4476E" w:rsidRPr="00A4476E" w:rsidRDefault="00A4476E" w:rsidP="00A4476E">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что:</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поставляемый товар не  является контрафактным </w:t>
      </w:r>
      <w:r w:rsidRPr="00A4476E">
        <w:rPr>
          <w:rFonts w:ascii="Times New Roman" w:eastAsia="MS Mincho" w:hAnsi="Times New Roman" w:cs="Times New Roman"/>
          <w:sz w:val="28"/>
          <w:szCs w:val="28"/>
          <w:lang w:val="x-none" w:eastAsia="ru-RU"/>
        </w:rPr>
        <w:t>(применимо если условиями закупки предусмотрена поставка товара)</w:t>
      </w:r>
      <w:r w:rsidRPr="00A4476E">
        <w:rPr>
          <w:rFonts w:ascii="Times New Roman" w:eastAsia="Times New Roman" w:hAnsi="Times New Roman" w:cs="Times New Roman"/>
          <w:sz w:val="28"/>
          <w:szCs w:val="20"/>
          <w:lang w:val="x-none" w:eastAsia="ru-RU"/>
        </w:rPr>
        <w:t>;</w:t>
      </w:r>
    </w:p>
    <w:p w:rsidR="00A4476E" w:rsidRPr="00A4476E" w:rsidRDefault="00A4476E" w:rsidP="00A4476E">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 xml:space="preserve">- </w:t>
      </w:r>
      <w:r w:rsidRPr="00A4476E">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w:t>
      </w:r>
      <w:r w:rsidRPr="00A4476E">
        <w:rPr>
          <w:rFonts w:ascii="Times New Roman" w:eastAsia="Times New Roman" w:hAnsi="Times New Roman" w:cs="Times New Roman"/>
          <w:i/>
          <w:sz w:val="28"/>
          <w:szCs w:val="20"/>
          <w:lang w:val="x-none" w:eastAsia="ru-RU"/>
        </w:rPr>
        <w:t xml:space="preserve">участник </w:t>
      </w:r>
      <w:r w:rsidRPr="00A4476E">
        <w:rPr>
          <w:rFonts w:ascii="Times New Roman" w:eastAsia="Times New Roman" w:hAnsi="Times New Roman" w:cs="Times New Roman"/>
          <w:sz w:val="28"/>
          <w:szCs w:val="20"/>
          <w:lang w:val="x-none" w:eastAsia="ru-RU"/>
        </w:rPr>
        <w:t>не находится в процессе ликвидации;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в отношении </w:t>
      </w:r>
      <w:r w:rsidRPr="00A4476E">
        <w:rPr>
          <w:rFonts w:ascii="Times New Roman" w:eastAsia="Times New Roman" w:hAnsi="Times New Roman" w:cs="Times New Roman"/>
          <w:i/>
          <w:sz w:val="28"/>
          <w:szCs w:val="20"/>
          <w:lang w:val="x-none" w:eastAsia="ru-RU"/>
        </w:rPr>
        <w:t>участника</w:t>
      </w:r>
      <w:r w:rsidRPr="00A4476E">
        <w:rPr>
          <w:rFonts w:ascii="Times New Roman" w:eastAsia="Times New Roman" w:hAnsi="Times New Roman" w:cs="Times New Roman"/>
          <w:sz w:val="28"/>
          <w:szCs w:val="20"/>
          <w:lang w:val="x-none" w:eastAsia="ru-RU"/>
        </w:rPr>
        <w:t xml:space="preserve"> не открыто конкурсное производство;</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на имущество участника не наложен арест, экономическая деятельность не приостановлена;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4476E" w:rsidRPr="00A4476E" w:rsidRDefault="00A4476E" w:rsidP="00A4476E">
      <w:pPr>
        <w:spacing w:after="0" w:line="240" w:lineRule="auto"/>
        <w:ind w:firstLine="709"/>
        <w:jc w:val="both"/>
        <w:rPr>
          <w:rFonts w:ascii="Times New Roman" w:eastAsia="MS Mincho" w:hAnsi="Times New Roman" w:cs="Times New Roman"/>
          <w:sz w:val="28"/>
          <w:szCs w:val="20"/>
          <w:lang w:val="x-none" w:eastAsia="ru-RU"/>
        </w:rPr>
      </w:pPr>
      <w:r w:rsidRPr="00A4476E">
        <w:rPr>
          <w:rFonts w:ascii="Times New Roman" w:eastAsia="MS Mincho" w:hAnsi="Times New Roman" w:cs="Times New Roman"/>
          <w:sz w:val="28"/>
          <w:szCs w:val="20"/>
          <w:lang w:val="x-none" w:eastAsia="ru-RU"/>
        </w:rPr>
        <w:t xml:space="preserve">- в отношении </w:t>
      </w:r>
      <w:r w:rsidRPr="00A4476E">
        <w:rPr>
          <w:rFonts w:ascii="Times New Roman" w:eastAsia="MS Mincho" w:hAnsi="Times New Roman" w:cs="Times New Roman"/>
          <w:i/>
          <w:sz w:val="28"/>
          <w:szCs w:val="20"/>
          <w:lang w:val="x-none" w:eastAsia="ru-RU"/>
        </w:rPr>
        <w:t xml:space="preserve">участника </w:t>
      </w:r>
      <w:r w:rsidRPr="00A4476E">
        <w:rPr>
          <w:rFonts w:ascii="Times New Roman" w:eastAsia="MS Mincho" w:hAnsi="Times New Roman" w:cs="Times New Roman"/>
          <w:sz w:val="28"/>
          <w:szCs w:val="20"/>
          <w:lang w:val="x-none" w:eastAsia="ru-RU"/>
        </w:rPr>
        <w:t xml:space="preserve">сведения об участнике отсутствуют в реестрах недобросовестных поставщиков, предусмотренных частью 7 статьи 3 </w:t>
      </w:r>
      <w:r w:rsidRPr="00A4476E">
        <w:rPr>
          <w:rFonts w:ascii="Times New Roman" w:eastAsia="MS Mincho" w:hAnsi="Times New Roman" w:cs="Times New Roman"/>
          <w:sz w:val="28"/>
          <w:szCs w:val="20"/>
          <w:lang w:val="x-none" w:eastAsia="ru-RU"/>
        </w:rPr>
        <w:lastRenderedPageBreak/>
        <w:t>Федерального закона от 18 июля 2011 г. № 223-ФЗ «О закупках товаров, работ, услуг отдельными видами юридических лиц»;</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 </w:t>
      </w:r>
      <w:r w:rsidRPr="00A4476E">
        <w:rPr>
          <w:rFonts w:ascii="Times New Roman" w:eastAsia="Times New Roman" w:hAnsi="Times New Roman" w:cs="Times New Roman"/>
          <w:i/>
          <w:sz w:val="28"/>
          <w:szCs w:val="20"/>
          <w:lang w:val="x-none" w:eastAsia="ru-RU"/>
        </w:rPr>
        <w:t xml:space="preserve">участник </w:t>
      </w:r>
      <w:r w:rsidRPr="00A4476E">
        <w:rPr>
          <w:rFonts w:ascii="Times New Roman" w:eastAsia="Times New Roman" w:hAnsi="Times New Roman" w:cs="Times New Roman"/>
          <w:sz w:val="28"/>
          <w:szCs w:val="20"/>
          <w:lang w:val="x-none" w:eastAsia="ru-RU"/>
        </w:rPr>
        <w:t xml:space="preserve">извещен о включении сведений о </w:t>
      </w:r>
      <w:r w:rsidRPr="00A4476E">
        <w:rPr>
          <w:rFonts w:ascii="Times New Roman" w:eastAsia="Times New Roman" w:hAnsi="Times New Roman" w:cs="Times New Roman"/>
          <w:i/>
          <w:sz w:val="28"/>
          <w:szCs w:val="20"/>
          <w:lang w:val="x-none" w:eastAsia="ru-RU"/>
        </w:rPr>
        <w:t>об участнике</w:t>
      </w:r>
      <w:r w:rsidRPr="00A4476E">
        <w:rPr>
          <w:rFonts w:ascii="Times New Roman" w:eastAsia="Times New Roman" w:hAnsi="Times New Roman" w:cs="Times New Roman"/>
          <w:sz w:val="28"/>
          <w:szCs w:val="20"/>
          <w:lang w:val="x-none" w:eastAsia="ru-RU"/>
        </w:rPr>
        <w:t xml:space="preserve"> в Реестр недобросовестных поставщиков в случае уклонения </w:t>
      </w:r>
      <w:r w:rsidRPr="00A4476E">
        <w:rPr>
          <w:rFonts w:ascii="Times New Roman" w:eastAsia="Times New Roman" w:hAnsi="Times New Roman" w:cs="Times New Roman"/>
          <w:i/>
          <w:sz w:val="28"/>
          <w:szCs w:val="20"/>
          <w:lang w:val="x-none" w:eastAsia="ru-RU"/>
        </w:rPr>
        <w:t>участника</w:t>
      </w:r>
      <w:r w:rsidRPr="00A4476E">
        <w:rPr>
          <w:rFonts w:ascii="Times New Roman" w:eastAsia="Times New Roman" w:hAnsi="Times New Roman" w:cs="Times New Roman"/>
          <w:sz w:val="28"/>
          <w:szCs w:val="20"/>
          <w:lang w:val="x-none" w:eastAsia="ru-RU"/>
        </w:rPr>
        <w:t xml:space="preserve"> от заключения договора;</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Участник подтверждает, что на момент подачи заявки </w:t>
      </w:r>
      <w:r w:rsidRPr="00A4476E">
        <w:rPr>
          <w:rFonts w:ascii="Times New Roman" w:eastAsia="Times New Roman" w:hAnsi="Times New Roman" w:cs="Times New Roman"/>
          <w:sz w:val="28"/>
          <w:szCs w:val="28"/>
          <w:lang w:val="x-none" w:eastAsia="ru-RU"/>
        </w:rPr>
        <w:t xml:space="preserve">совокупный размер неисполненных обязательств, принятых на себя </w:t>
      </w:r>
      <w:r w:rsidRPr="00A4476E">
        <w:rPr>
          <w:rFonts w:ascii="Times New Roman" w:eastAsia="Times New Roman" w:hAnsi="Times New Roman" w:cs="Times New Roman"/>
          <w:i/>
          <w:sz w:val="28"/>
          <w:szCs w:val="20"/>
          <w:lang w:val="x-none" w:eastAsia="ru-RU"/>
        </w:rPr>
        <w:t xml:space="preserve"> участником </w:t>
      </w:r>
      <w:r w:rsidRPr="00A4476E">
        <w:rPr>
          <w:rFonts w:ascii="Times New Roman" w:eastAsia="Times New Roman" w:hAnsi="Times New Roman" w:cs="Times New Roman"/>
          <w:sz w:val="28"/>
          <w:szCs w:val="28"/>
          <w:lang w:val="x-none" w:eastAsia="ru-RU"/>
        </w:rPr>
        <w:t xml:space="preserve">по </w:t>
      </w:r>
      <w:r w:rsidRPr="00A4476E">
        <w:rPr>
          <w:rFonts w:ascii="Times New Roman" w:eastAsia="Times New Roman" w:hAnsi="Times New Roman" w:cs="Times New Roman"/>
          <w:i/>
          <w:sz w:val="28"/>
          <w:szCs w:val="28"/>
          <w:lang w:val="x-none"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A4476E">
        <w:rPr>
          <w:rFonts w:ascii="Times New Roman" w:eastAsia="Times New Roman" w:hAnsi="Times New Roman" w:cs="Times New Roman"/>
          <w:sz w:val="28"/>
          <w:szCs w:val="28"/>
          <w:lang w:val="x-none" w:eastAsia="ru-RU"/>
        </w:rPr>
        <w:t xml:space="preserve">, заключаемым с использованием конкурентных способов заключения договоров </w:t>
      </w:r>
      <w:r w:rsidRPr="00A4476E">
        <w:rPr>
          <w:rFonts w:ascii="Times New Roman" w:eastAsia="MS Mincho" w:hAnsi="Times New Roman" w:cs="Times New Roman"/>
          <w:sz w:val="26"/>
          <w:szCs w:val="24"/>
          <w:lang w:val="x-none" w:eastAsia="ru-RU"/>
        </w:rPr>
        <w:t xml:space="preserve"> </w:t>
      </w:r>
      <w:r w:rsidRPr="00A4476E">
        <w:rPr>
          <w:rFonts w:ascii="Times New Roman" w:eastAsia="Times New Roman" w:hAnsi="Times New Roman" w:cs="Times New Roman"/>
          <w:sz w:val="28"/>
          <w:szCs w:val="28"/>
          <w:lang w:val="x-none" w:eastAsia="ru-RU"/>
        </w:rPr>
        <w:t xml:space="preserve">не превышает предельный размер обязательств, исходя из которого </w:t>
      </w:r>
      <w:r w:rsidRPr="00A4476E">
        <w:rPr>
          <w:rFonts w:ascii="Times New Roman" w:eastAsia="Times New Roman" w:hAnsi="Times New Roman" w:cs="Times New Roman"/>
          <w:i/>
          <w:sz w:val="28"/>
          <w:szCs w:val="20"/>
          <w:lang w:val="x-none" w:eastAsia="ru-RU"/>
        </w:rPr>
        <w:t xml:space="preserve">участником </w:t>
      </w:r>
      <w:r w:rsidRPr="00A4476E">
        <w:rPr>
          <w:rFonts w:ascii="Times New Roman" w:eastAsia="Times New Roman" w:hAnsi="Times New Roman" w:cs="Times New Roman"/>
          <w:sz w:val="28"/>
          <w:szCs w:val="28"/>
          <w:lang w:val="x-none" w:eastAsia="ru-RU"/>
        </w:rPr>
        <w:t xml:space="preserve"> был внесен взнос в компенсационный фонд обеспечения договорных обязательств в соответствии </w:t>
      </w:r>
      <w:r w:rsidRPr="00A4476E">
        <w:rPr>
          <w:rFonts w:ascii="Times New Roman" w:eastAsia="Times New Roman" w:hAnsi="Times New Roman" w:cs="Times New Roman"/>
          <w:i/>
          <w:sz w:val="28"/>
          <w:szCs w:val="28"/>
          <w:lang w:val="x-none" w:eastAsia="ru-RU"/>
        </w:rPr>
        <w:t>с частью 11 (указывается</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 xml:space="preserve">если предметом договора является работы по выполнению инженерных изысканий или </w:t>
      </w:r>
      <w:r w:rsidRPr="00A4476E">
        <w:rPr>
          <w:rFonts w:ascii="Times New Roman" w:eastAsia="Times New Roman" w:hAnsi="Times New Roman" w:cs="Times New Roman"/>
          <w:i/>
          <w:sz w:val="28"/>
          <w:szCs w:val="28"/>
          <w:lang w:val="x-none" w:eastAsia="ru-RU"/>
        </w:rPr>
        <w:t>подготовк</w:t>
      </w:r>
      <w:r w:rsidRPr="00A4476E">
        <w:rPr>
          <w:rFonts w:ascii="Times New Roman" w:eastAsia="MS Mincho" w:hAnsi="Times New Roman" w:cs="Times New Roman"/>
          <w:i/>
          <w:sz w:val="28"/>
          <w:szCs w:val="28"/>
          <w:lang w:val="x-none" w:eastAsia="ru-RU"/>
        </w:rPr>
        <w:t>е</w:t>
      </w:r>
      <w:r w:rsidRPr="00A4476E">
        <w:rPr>
          <w:rFonts w:ascii="Times New Roman" w:eastAsia="Times New Roman" w:hAnsi="Times New Roman" w:cs="Times New Roman"/>
          <w:i/>
          <w:sz w:val="28"/>
          <w:szCs w:val="28"/>
          <w:lang w:val="x-none" w:eastAsia="ru-RU"/>
        </w:rPr>
        <w:t xml:space="preserve"> проектной документации</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или 13 (указывается</w:t>
      </w:r>
      <w:r w:rsidRPr="00A4476E">
        <w:rPr>
          <w:rFonts w:ascii="Times New Roman" w:eastAsia="MS Mincho" w:hAnsi="Times New Roman" w:cs="Times New Roman"/>
          <w:i/>
          <w:sz w:val="28"/>
          <w:szCs w:val="28"/>
          <w:lang w:val="x-none" w:eastAsia="ru-RU"/>
        </w:rPr>
        <w:t>,</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 xml:space="preserve">если предметом договора является </w:t>
      </w:r>
      <w:r w:rsidRPr="00A4476E">
        <w:rPr>
          <w:rFonts w:ascii="Times New Roman" w:eastAsia="Times New Roman" w:hAnsi="Times New Roman" w:cs="Times New Roman"/>
          <w:i/>
          <w:sz w:val="28"/>
          <w:szCs w:val="28"/>
          <w:lang w:val="x-none" w:eastAsia="ru-RU"/>
        </w:rPr>
        <w:t>строительств</w:t>
      </w:r>
      <w:r w:rsidRPr="00A4476E">
        <w:rPr>
          <w:rFonts w:ascii="Times New Roman" w:eastAsia="MS Mincho" w:hAnsi="Times New Roman" w:cs="Times New Roman"/>
          <w:i/>
          <w:sz w:val="28"/>
          <w:szCs w:val="28"/>
          <w:lang w:val="x-none" w:eastAsia="ru-RU"/>
        </w:rPr>
        <w:t>о</w:t>
      </w:r>
      <w:r w:rsidRPr="00A4476E">
        <w:rPr>
          <w:rFonts w:ascii="Times New Roman" w:eastAsia="Times New Roman" w:hAnsi="Times New Roman" w:cs="Times New Roman"/>
          <w:i/>
          <w:sz w:val="28"/>
          <w:szCs w:val="28"/>
          <w:lang w:val="x-none" w:eastAsia="ru-RU"/>
        </w:rPr>
        <w:t>, реконструкци</w:t>
      </w:r>
      <w:r w:rsidRPr="00A4476E">
        <w:rPr>
          <w:rFonts w:ascii="Times New Roman" w:eastAsia="MS Mincho" w:hAnsi="Times New Roman" w:cs="Times New Roman"/>
          <w:i/>
          <w:sz w:val="28"/>
          <w:szCs w:val="28"/>
          <w:lang w:val="x-none" w:eastAsia="ru-RU"/>
        </w:rPr>
        <w:t>я</w:t>
      </w:r>
      <w:r w:rsidRPr="00A4476E">
        <w:rPr>
          <w:rFonts w:ascii="Times New Roman" w:eastAsia="Times New Roman" w:hAnsi="Times New Roman" w:cs="Times New Roman"/>
          <w:i/>
          <w:sz w:val="28"/>
          <w:szCs w:val="28"/>
          <w:lang w:val="x-none" w:eastAsia="ru-RU"/>
        </w:rPr>
        <w:t xml:space="preserve">, </w:t>
      </w:r>
      <w:r w:rsidRPr="00A4476E">
        <w:rPr>
          <w:rFonts w:ascii="Times New Roman" w:eastAsia="MS Mincho" w:hAnsi="Times New Roman" w:cs="Times New Roman"/>
          <w:i/>
          <w:sz w:val="28"/>
          <w:szCs w:val="28"/>
          <w:lang w:val="x-none" w:eastAsia="ru-RU"/>
        </w:rPr>
        <w:t>капитальный</w:t>
      </w:r>
      <w:r w:rsidRPr="00A4476E">
        <w:rPr>
          <w:rFonts w:ascii="Times New Roman" w:eastAsia="Times New Roman" w:hAnsi="Times New Roman" w:cs="Times New Roman"/>
          <w:i/>
          <w:sz w:val="28"/>
          <w:szCs w:val="28"/>
          <w:lang w:val="x-none" w:eastAsia="ru-RU"/>
        </w:rPr>
        <w:t xml:space="preserve"> ремонт объектов капитального строительства</w:t>
      </w:r>
      <w:r w:rsidRPr="00A4476E">
        <w:rPr>
          <w:rFonts w:ascii="Times New Roman" w:eastAsia="MS Mincho" w:hAnsi="Times New Roman" w:cs="Times New Roman"/>
          <w:i/>
          <w:sz w:val="28"/>
          <w:szCs w:val="28"/>
          <w:lang w:val="x-none" w:eastAsia="ru-RU"/>
        </w:rPr>
        <w:t xml:space="preserve">) </w:t>
      </w:r>
      <w:r w:rsidRPr="00A4476E">
        <w:rPr>
          <w:rFonts w:ascii="Times New Roman" w:eastAsia="Times New Roman" w:hAnsi="Times New Roman" w:cs="Times New Roman"/>
          <w:sz w:val="28"/>
          <w:szCs w:val="28"/>
          <w:lang w:val="x-none" w:eastAsia="ru-RU"/>
        </w:rPr>
        <w:t xml:space="preserve">статьи 55.16 Градостроительного кодекса Российской Федерации </w:t>
      </w:r>
      <w:r w:rsidRPr="00A4476E">
        <w:rPr>
          <w:rFonts w:ascii="Times New Roman" w:eastAsia="MS Mincho" w:hAnsi="Times New Roman" w:cs="Times New Roman"/>
          <w:sz w:val="28"/>
          <w:szCs w:val="28"/>
          <w:lang w:val="x-none"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A4476E">
        <w:rPr>
          <w:rFonts w:ascii="Times New Roman" w:eastAsia="Times New Roman" w:hAnsi="Times New Roman" w:cs="Times New Roman"/>
          <w:sz w:val="28"/>
          <w:szCs w:val="28"/>
          <w:lang w:val="x-none" w:eastAsia="ru-RU"/>
        </w:rPr>
        <w:t>.</w:t>
      </w:r>
    </w:p>
    <w:p w:rsidR="00A4476E" w:rsidRPr="00A4476E" w:rsidRDefault="00A4476E" w:rsidP="00A4476E">
      <w:pPr>
        <w:spacing w:after="0" w:line="360" w:lineRule="exact"/>
        <w:ind w:firstLine="709"/>
        <w:contextualSpacing/>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A4476E" w:rsidRPr="00A4476E" w:rsidRDefault="00A4476E" w:rsidP="00A4476E">
      <w:pPr>
        <w:spacing w:after="0" w:line="240" w:lineRule="atLeast"/>
        <w:ind w:firstLine="709"/>
        <w:contextualSpacing/>
        <w:jc w:val="right"/>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i/>
          <w:sz w:val="20"/>
          <w:szCs w:val="20"/>
          <w:lang w:val="x-none" w:eastAsia="ru-RU"/>
        </w:rPr>
        <w:t xml:space="preserve"> (указать </w:t>
      </w:r>
      <w:r w:rsidRPr="00A4476E">
        <w:rPr>
          <w:rFonts w:ascii="Times New Roman" w:eastAsia="MS Mincho" w:hAnsi="Times New Roman" w:cs="Times New Roman"/>
          <w:i/>
          <w:sz w:val="20"/>
          <w:szCs w:val="24"/>
          <w:lang w:val="x-none" w:eastAsia="ru-RU"/>
        </w:rPr>
        <w:t>наименование участника, лиц</w:t>
      </w:r>
      <w:r w:rsidRPr="00A4476E">
        <w:rPr>
          <w:rFonts w:ascii="Times New Roman" w:eastAsia="Times New Roman" w:hAnsi="Times New Roman" w:cs="Times New Roman"/>
          <w:i/>
          <w:sz w:val="20"/>
          <w:szCs w:val="20"/>
          <w:lang w:val="x-none" w:eastAsia="ru-RU"/>
        </w:rPr>
        <w:t>(а),</w:t>
      </w:r>
      <w:r w:rsidRPr="00A4476E">
        <w:rPr>
          <w:rFonts w:ascii="Times New Roman" w:eastAsia="MS Mincho" w:hAnsi="Times New Roman" w:cs="Times New Roman"/>
          <w:i/>
          <w:sz w:val="20"/>
          <w:szCs w:val="24"/>
          <w:lang w:val="x-none" w:eastAsia="ru-RU"/>
        </w:rPr>
        <w:t xml:space="preserve"> выступающих</w:t>
      </w:r>
      <w:r w:rsidRPr="00A4476E">
        <w:rPr>
          <w:rFonts w:ascii="Times New Roman" w:eastAsia="Times New Roman" w:hAnsi="Times New Roman" w:cs="Times New Roman"/>
          <w:i/>
          <w:sz w:val="20"/>
          <w:szCs w:val="20"/>
          <w:lang w:val="x-none" w:eastAsia="ru-RU"/>
        </w:rPr>
        <w:t>(его)</w:t>
      </w:r>
      <w:r w:rsidRPr="00A4476E">
        <w:rPr>
          <w:rFonts w:ascii="Times New Roman" w:eastAsia="MS Mincho" w:hAnsi="Times New Roman" w:cs="Times New Roman"/>
          <w:i/>
          <w:sz w:val="20"/>
          <w:szCs w:val="24"/>
          <w:lang w:val="x-none" w:eastAsia="ru-RU"/>
        </w:rPr>
        <w:t xml:space="preserve"> на стороне участника)</w:t>
      </w:r>
    </w:p>
    <w:p w:rsidR="00A4476E" w:rsidRPr="00A4476E" w:rsidRDefault="00A4476E" w:rsidP="00A4476E">
      <w:pPr>
        <w:spacing w:after="0" w:line="360" w:lineRule="exact"/>
        <w:contextualSpacing/>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 xml:space="preserve">включены сведения в Реестр членов саморегулируемой организации _________________________________________________________________, </w:t>
      </w:r>
    </w:p>
    <w:p w:rsidR="00A4476E" w:rsidRPr="00A4476E" w:rsidRDefault="00A4476E" w:rsidP="00A4476E">
      <w:pPr>
        <w:spacing w:after="0" w:line="240" w:lineRule="atLeast"/>
        <w:contextualSpacing/>
        <w:jc w:val="center"/>
        <w:rPr>
          <w:rFonts w:ascii="Times New Roman" w:eastAsia="Times New Roman" w:hAnsi="Times New Roman" w:cs="Times New Roman"/>
          <w:sz w:val="20"/>
          <w:szCs w:val="20"/>
          <w:lang w:val="x-none" w:eastAsia="ru-RU"/>
        </w:rPr>
      </w:pPr>
      <w:r w:rsidRPr="00A4476E">
        <w:rPr>
          <w:rFonts w:ascii="Times New Roman" w:eastAsia="Times New Roman" w:hAnsi="Times New Roman" w:cs="Times New Roman"/>
          <w:i/>
          <w:sz w:val="20"/>
          <w:szCs w:val="20"/>
          <w:lang w:val="x-none" w:eastAsia="ru-RU"/>
        </w:rPr>
        <w:t>(указать наименование, ИНН саморегулируемой организации)</w:t>
      </w:r>
    </w:p>
    <w:p w:rsidR="00A4476E" w:rsidRPr="00A4476E" w:rsidRDefault="00A4476E" w:rsidP="00A4476E">
      <w:pPr>
        <w:spacing w:after="0" w:line="360" w:lineRule="exact"/>
        <w:contextualSpacing/>
        <w:jc w:val="both"/>
        <w:rPr>
          <w:rFonts w:ascii="Times New Roman" w:eastAsia="Times New Roman" w:hAnsi="Times New Roman" w:cs="Times New Roman"/>
          <w:sz w:val="28"/>
          <w:szCs w:val="28"/>
          <w:lang w:val="x-none" w:eastAsia="ru-RU"/>
        </w:rPr>
      </w:pPr>
      <w:r w:rsidRPr="00A4476E">
        <w:rPr>
          <w:rFonts w:ascii="Times New Roman" w:eastAsia="Times New Roman" w:hAnsi="Times New Roman" w:cs="Times New Roman"/>
          <w:sz w:val="28"/>
          <w:szCs w:val="20"/>
          <w:lang w:val="x-none"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A4476E">
        <w:rPr>
          <w:rFonts w:ascii="Times New Roman" w:eastAsia="Times New Roman" w:hAnsi="Times New Roman" w:cs="Times New Roman"/>
          <w:sz w:val="28"/>
          <w:szCs w:val="28"/>
          <w:lang w:val="x-none" w:eastAsia="ru-RU"/>
        </w:rPr>
        <w:t>.</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w:t>
      </w:r>
      <w:r w:rsidRPr="00A4476E">
        <w:rPr>
          <w:rFonts w:ascii="Times New Roman" w:eastAsia="Times New Roman" w:hAnsi="Times New Roman" w:cs="Times New Roman"/>
          <w:i/>
          <w:sz w:val="28"/>
          <w:szCs w:val="20"/>
          <w:lang w:val="x-none" w:eastAsia="ru-RU"/>
        </w:rPr>
        <w:t xml:space="preserve"> </w:t>
      </w:r>
      <w:r w:rsidRPr="00A4476E">
        <w:rPr>
          <w:rFonts w:ascii="Times New Roman" w:eastAsia="Times New Roman" w:hAnsi="Times New Roman" w:cs="Times New Roman"/>
          <w:sz w:val="28"/>
          <w:szCs w:val="20"/>
          <w:lang w:val="x-none" w:eastAsia="ru-RU"/>
        </w:rPr>
        <w:t xml:space="preserve">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A4476E">
        <w:rPr>
          <w:rFonts w:ascii="Times New Roman" w:eastAsia="Times New Roman" w:hAnsi="Times New Roman" w:cs="Times New Roman"/>
          <w:sz w:val="28"/>
          <w:szCs w:val="20"/>
          <w:lang w:val="x-none" w:eastAsia="ru-RU"/>
        </w:rPr>
        <w:lastRenderedPageBreak/>
        <w:t>обработки персональных данных субъектов персональных данных, указанных в заявке, в целях проведения запроса котировок.</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r w:rsidRPr="00A4476E">
        <w:rPr>
          <w:rFonts w:ascii="Times New Roman" w:eastAsia="Times New Roman" w:hAnsi="Times New Roman" w:cs="Times New Roman"/>
          <w:sz w:val="28"/>
          <w:szCs w:val="20"/>
          <w:lang w:val="x-none" w:eastAsia="ru-RU"/>
        </w:rPr>
        <w:t>Участник подтверждает и гарантирует подлинность всех документов, представленных в составе котировочной заявки.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r w:rsidRPr="00A4476E">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20"/>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Сведения об участнике:</w:t>
      </w:r>
      <w:r w:rsidRPr="00A4476E">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 п/п</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Требуемая информация</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Сведения об участнике</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1</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5" w:name="Флажок5"/>
            <w:r w:rsidRPr="00A4476E">
              <w:rPr>
                <w:rFonts w:ascii="Times New Roman" w:eastAsia="MS Mincho" w:hAnsi="Times New Roman" w:cs="Times New Roman"/>
                <w:sz w:val="28"/>
                <w:szCs w:val="20"/>
                <w:lang w:eastAsia="ru-RU"/>
              </w:rPr>
              <w:instrText xml:space="preserve"> FORMCHECKBOX </w:instrText>
            </w:r>
            <w:r w:rsidR="00EC621E">
              <w:rPr>
                <w:rFonts w:ascii="Times New Roman" w:eastAsia="MS Mincho" w:hAnsi="Times New Roman" w:cs="Times New Roman"/>
                <w:sz w:val="28"/>
                <w:szCs w:val="20"/>
                <w:lang w:eastAsia="ru-RU"/>
              </w:rPr>
            </w:r>
            <w:r w:rsidR="00EC621E">
              <w:rPr>
                <w:rFonts w:ascii="Times New Roman" w:eastAsia="MS Mincho" w:hAnsi="Times New Roman" w:cs="Times New Roman"/>
                <w:sz w:val="28"/>
                <w:szCs w:val="20"/>
                <w:lang w:eastAsia="ru-RU"/>
              </w:rPr>
              <w:fldChar w:fldCharType="separate"/>
            </w:r>
            <w:r w:rsidRPr="00A4476E">
              <w:rPr>
                <w:rFonts w:ascii="Times New Roman" w:eastAsia="MS Mincho" w:hAnsi="Times New Roman" w:cs="Times New Roman"/>
                <w:sz w:val="28"/>
                <w:szCs w:val="20"/>
                <w:lang w:eastAsia="ru-RU"/>
              </w:rPr>
              <w:fldChar w:fldCharType="end"/>
            </w:r>
            <w:bookmarkEnd w:id="5"/>
            <w:r w:rsidRPr="00A4476E">
              <w:rPr>
                <w:rFonts w:ascii="Times New Roman" w:eastAsia="MS Mincho" w:hAnsi="Times New Roman" w:cs="Times New Roman"/>
                <w:sz w:val="28"/>
                <w:szCs w:val="20"/>
                <w:lang w:eastAsia="ru-RU"/>
              </w:rPr>
              <w:t xml:space="preserve"> Да                  </w:t>
            </w:r>
            <w:r w:rsidRPr="00A4476E">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6" w:name="Флажок6"/>
            <w:r w:rsidRPr="00A4476E">
              <w:rPr>
                <w:rFonts w:ascii="Times New Roman" w:eastAsia="MS Mincho" w:hAnsi="Times New Roman" w:cs="Times New Roman"/>
                <w:sz w:val="28"/>
                <w:szCs w:val="20"/>
                <w:lang w:eastAsia="ru-RU"/>
              </w:rPr>
              <w:instrText xml:space="preserve"> FORMCHECKBOX </w:instrText>
            </w:r>
            <w:r w:rsidR="00EC621E">
              <w:rPr>
                <w:rFonts w:ascii="Times New Roman" w:eastAsia="MS Mincho" w:hAnsi="Times New Roman" w:cs="Times New Roman"/>
                <w:sz w:val="28"/>
                <w:szCs w:val="20"/>
                <w:lang w:eastAsia="ru-RU"/>
              </w:rPr>
            </w:r>
            <w:r w:rsidR="00EC621E">
              <w:rPr>
                <w:rFonts w:ascii="Times New Roman" w:eastAsia="MS Mincho" w:hAnsi="Times New Roman" w:cs="Times New Roman"/>
                <w:sz w:val="28"/>
                <w:szCs w:val="20"/>
                <w:lang w:eastAsia="ru-RU"/>
              </w:rPr>
              <w:fldChar w:fldCharType="separate"/>
            </w:r>
            <w:r w:rsidRPr="00A4476E">
              <w:rPr>
                <w:rFonts w:ascii="Times New Roman" w:eastAsia="MS Mincho" w:hAnsi="Times New Roman" w:cs="Times New Roman"/>
                <w:sz w:val="28"/>
                <w:szCs w:val="20"/>
                <w:lang w:eastAsia="ru-RU"/>
              </w:rPr>
              <w:fldChar w:fldCharType="end"/>
            </w:r>
            <w:bookmarkEnd w:id="6"/>
            <w:r w:rsidRPr="00A4476E">
              <w:rPr>
                <w:rFonts w:ascii="Times New Roman" w:eastAsia="MS Mincho" w:hAnsi="Times New Roman" w:cs="Times New Roman"/>
                <w:sz w:val="28"/>
                <w:szCs w:val="20"/>
                <w:lang w:eastAsia="ru-RU"/>
              </w:rPr>
              <w:t xml:space="preserve"> Нет</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2</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ФИО: _______________________________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Должность: 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Телефон: ____________________________</w:t>
            </w:r>
          </w:p>
        </w:tc>
      </w:tr>
      <w:tr w:rsidR="00A4476E" w:rsidRPr="00A4476E" w:rsidTr="00A4476E">
        <w:trPr>
          <w:gridAfter w:val="1"/>
          <w:wAfter w:w="159" w:type="dxa"/>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3</w:t>
            </w:r>
          </w:p>
        </w:tc>
        <w:tc>
          <w:tcPr>
            <w:tcW w:w="311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ФИО: _______________________________</w:t>
            </w:r>
          </w:p>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8"/>
                <w:szCs w:val="20"/>
                <w:lang w:eastAsia="ru-RU"/>
              </w:rPr>
              <w:t>Должность: __________________________</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Телефон: ____________________________</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Адрес электронной почты: _______________</w:t>
            </w:r>
          </w:p>
        </w:tc>
      </w:tr>
      <w:tr w:rsidR="00A4476E" w:rsidRPr="00A4476E" w:rsidTr="00A4476E">
        <w:trPr>
          <w:gridAfter w:val="1"/>
          <w:wAfter w:w="159" w:type="dxa"/>
          <w:trHeight w:val="760"/>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4</w:t>
            </w:r>
          </w:p>
        </w:tc>
        <w:tc>
          <w:tcPr>
            <w:tcW w:w="3119" w:type="dxa"/>
            <w:vMerge w:val="restart"/>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 xml:space="preserve">Категория субъекта малого и среднего предпринимательства </w:t>
            </w:r>
            <w:r w:rsidRPr="00A4476E">
              <w:rPr>
                <w:rFonts w:ascii="Times New Roman" w:eastAsia="MS Mincho" w:hAnsi="Times New Roman" w:cs="Times New Roman"/>
                <w:sz w:val="28"/>
                <w:szCs w:val="20"/>
                <w:lang w:eastAsia="ru-RU"/>
              </w:rPr>
              <w:lastRenderedPageBreak/>
              <w:t>(выбрать один из предложенных вариантов)</w:t>
            </w: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4"/>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7" w:name="Флажок1"/>
            <w:r w:rsidRPr="00A4476E">
              <w:rPr>
                <w:rFonts w:ascii="Times New Roman" w:eastAsia="MS Mincho" w:hAnsi="Times New Roman" w:cs="Times New Roman"/>
                <w:sz w:val="26"/>
                <w:szCs w:val="24"/>
                <w:lang w:eastAsia="ru-RU"/>
              </w:rPr>
              <w:instrText xml:space="preserve"> FORMCHECKBOX </w:instrText>
            </w:r>
            <w:r w:rsidR="00EC621E">
              <w:rPr>
                <w:rFonts w:ascii="Times New Roman" w:eastAsia="MS Mincho" w:hAnsi="Times New Roman" w:cs="Times New Roman"/>
                <w:sz w:val="26"/>
                <w:szCs w:val="24"/>
                <w:lang w:eastAsia="ru-RU"/>
              </w:rPr>
            </w:r>
            <w:r w:rsidR="00EC621E">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7"/>
            <w:r w:rsidRPr="00A4476E">
              <w:rPr>
                <w:rFonts w:ascii="Times New Roman" w:eastAsia="MS Mincho" w:hAnsi="Times New Roman" w:cs="Times New Roman"/>
                <w:sz w:val="26"/>
                <w:szCs w:val="24"/>
                <w:lang w:eastAsia="ru-RU"/>
              </w:rPr>
              <w:t xml:space="preserve"> Микропредприятие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4476E" w:rsidRPr="00A4476E" w:rsidTr="00A4476E">
        <w:trPr>
          <w:gridAfter w:val="1"/>
          <w:wAfter w:w="159" w:type="dxa"/>
          <w:trHeight w:val="2096"/>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8" w:name="Флажок2"/>
            <w:r w:rsidRPr="00A4476E">
              <w:rPr>
                <w:rFonts w:ascii="Times New Roman" w:eastAsia="MS Mincho" w:hAnsi="Times New Roman" w:cs="Times New Roman"/>
                <w:sz w:val="26"/>
                <w:szCs w:val="24"/>
                <w:lang w:eastAsia="ru-RU"/>
              </w:rPr>
              <w:instrText xml:space="preserve"> FORMCHECKBOX </w:instrText>
            </w:r>
            <w:r w:rsidR="00EC621E">
              <w:rPr>
                <w:rFonts w:ascii="Times New Roman" w:eastAsia="MS Mincho" w:hAnsi="Times New Roman" w:cs="Times New Roman"/>
                <w:sz w:val="26"/>
                <w:szCs w:val="24"/>
                <w:lang w:eastAsia="ru-RU"/>
              </w:rPr>
            </w:r>
            <w:r w:rsidR="00EC621E">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8"/>
            <w:r w:rsidRPr="00A4476E">
              <w:rPr>
                <w:rFonts w:ascii="Times New Roman" w:eastAsia="MS Mincho" w:hAnsi="Times New Roman" w:cs="Times New Roman"/>
                <w:sz w:val="26"/>
                <w:szCs w:val="24"/>
                <w:lang w:eastAsia="ru-RU"/>
              </w:rPr>
              <w:t xml:space="preserve"> Малое 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4476E" w:rsidRPr="00A4476E" w:rsidRDefault="00A4476E" w:rsidP="00A4476E">
            <w:pPr>
              <w:spacing w:after="0" w:line="240" w:lineRule="auto"/>
              <w:ind w:firstLine="709"/>
              <w:jc w:val="both"/>
              <w:rPr>
                <w:rFonts w:ascii="Times New Roman" w:eastAsia="MS Mincho" w:hAnsi="Times New Roman" w:cs="Times New Roman"/>
                <w:sz w:val="24"/>
                <w:szCs w:val="24"/>
                <w:lang w:eastAsia="ru-RU"/>
              </w:rPr>
            </w:pPr>
          </w:p>
        </w:tc>
      </w:tr>
      <w:tr w:rsidR="00A4476E" w:rsidRPr="00A4476E" w:rsidTr="00A4476E">
        <w:trPr>
          <w:gridAfter w:val="1"/>
          <w:wAfter w:w="159" w:type="dxa"/>
          <w:trHeight w:val="2299"/>
        </w:trPr>
        <w:tc>
          <w:tcPr>
            <w:tcW w:w="709" w:type="dxa"/>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9" w:name="Флажок3"/>
            <w:r w:rsidRPr="00A4476E">
              <w:rPr>
                <w:rFonts w:ascii="Times New Roman" w:eastAsia="MS Mincho" w:hAnsi="Times New Roman" w:cs="Times New Roman"/>
                <w:sz w:val="26"/>
                <w:szCs w:val="24"/>
                <w:lang w:eastAsia="ru-RU"/>
              </w:rPr>
              <w:instrText xml:space="preserve"> FORMCHECKBOX </w:instrText>
            </w:r>
            <w:r w:rsidR="00EC621E">
              <w:rPr>
                <w:rFonts w:ascii="Times New Roman" w:eastAsia="MS Mincho" w:hAnsi="Times New Roman" w:cs="Times New Roman"/>
                <w:sz w:val="26"/>
                <w:szCs w:val="24"/>
                <w:lang w:eastAsia="ru-RU"/>
              </w:rPr>
            </w:r>
            <w:r w:rsidR="00EC621E">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9"/>
            <w:r w:rsidRPr="00A4476E">
              <w:rPr>
                <w:rFonts w:ascii="Times New Roman" w:eastAsia="MS Mincho" w:hAnsi="Times New Roman" w:cs="Times New Roman"/>
                <w:sz w:val="26"/>
                <w:szCs w:val="24"/>
                <w:lang w:eastAsia="ru-RU"/>
              </w:rPr>
              <w:t xml:space="preserve"> Среднее предприятие</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r>
      <w:tr w:rsidR="00A4476E" w:rsidRPr="00A4476E" w:rsidTr="00A4476E">
        <w:trPr>
          <w:gridAfter w:val="1"/>
          <w:wAfter w:w="159" w:type="dxa"/>
          <w:trHeight w:val="2926"/>
        </w:trPr>
        <w:tc>
          <w:tcPr>
            <w:tcW w:w="709" w:type="dxa"/>
            <w:tcBorders>
              <w:bottom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5953" w:type="dxa"/>
            <w:gridSpan w:val="2"/>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10" w:name="Флажок4"/>
            <w:r w:rsidRPr="00A4476E">
              <w:rPr>
                <w:rFonts w:ascii="Times New Roman" w:eastAsia="MS Mincho" w:hAnsi="Times New Roman" w:cs="Times New Roman"/>
                <w:sz w:val="26"/>
                <w:szCs w:val="24"/>
                <w:lang w:eastAsia="ru-RU"/>
              </w:rPr>
              <w:instrText xml:space="preserve"> FORMCHECKBOX </w:instrText>
            </w:r>
            <w:r w:rsidR="00EC621E">
              <w:rPr>
                <w:rFonts w:ascii="Times New Roman" w:eastAsia="MS Mincho" w:hAnsi="Times New Roman" w:cs="Times New Roman"/>
                <w:sz w:val="26"/>
                <w:szCs w:val="24"/>
                <w:lang w:eastAsia="ru-RU"/>
              </w:rPr>
            </w:r>
            <w:r w:rsidR="00EC621E">
              <w:rPr>
                <w:rFonts w:ascii="Times New Roman" w:eastAsia="MS Mincho" w:hAnsi="Times New Roman" w:cs="Times New Roman"/>
                <w:sz w:val="26"/>
                <w:szCs w:val="24"/>
                <w:lang w:eastAsia="ru-RU"/>
              </w:rPr>
              <w:fldChar w:fldCharType="separate"/>
            </w:r>
            <w:r w:rsidRPr="00A4476E">
              <w:rPr>
                <w:rFonts w:ascii="Times New Roman" w:eastAsia="MS Mincho" w:hAnsi="Times New Roman" w:cs="Times New Roman"/>
                <w:sz w:val="26"/>
                <w:szCs w:val="24"/>
                <w:lang w:eastAsia="ru-RU"/>
              </w:rPr>
              <w:fldChar w:fldCharType="end"/>
            </w:r>
            <w:bookmarkEnd w:id="10"/>
            <w:r w:rsidRPr="00A4476E">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6"/>
                <w:szCs w:val="24"/>
                <w:lang w:eastAsia="ru-RU"/>
              </w:rPr>
              <w:t>_________________________________________</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r w:rsidRPr="00A4476E">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A4476E" w:rsidRPr="00A4476E" w:rsidTr="00A4476E">
        <w:trPr>
          <w:trHeight w:val="2350"/>
        </w:trPr>
        <w:tc>
          <w:tcPr>
            <w:tcW w:w="709" w:type="dxa"/>
            <w:tcBorders>
              <w:bottom w:val="nil"/>
            </w:tcBorders>
          </w:tcPr>
          <w:p w:rsidR="00A4476E" w:rsidRPr="00A4476E" w:rsidRDefault="00A4476E" w:rsidP="00A4476E">
            <w:pPr>
              <w:spacing w:after="0" w:line="240" w:lineRule="auto"/>
              <w:jc w:val="both"/>
              <w:rPr>
                <w:rFonts w:ascii="Times New Roman" w:eastAsia="MS Mincho" w:hAnsi="Times New Roman" w:cs="Times New Roman"/>
                <w:sz w:val="28"/>
                <w:szCs w:val="24"/>
                <w:lang w:eastAsia="ru-RU"/>
              </w:rPr>
            </w:pPr>
            <w:r w:rsidRPr="00A4476E">
              <w:rPr>
                <w:rFonts w:ascii="Times New Roman" w:eastAsia="MS Mincho" w:hAnsi="Times New Roman" w:cs="Times New Roman"/>
                <w:sz w:val="28"/>
                <w:szCs w:val="20"/>
                <w:lang w:eastAsia="ru-RU"/>
              </w:rPr>
              <w:t>5.</w:t>
            </w:r>
          </w:p>
        </w:tc>
        <w:tc>
          <w:tcPr>
            <w:tcW w:w="3119" w:type="dxa"/>
            <w:tcBorders>
              <w:bottom w:val="nil"/>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r w:rsidRPr="00A4476E">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1.</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Наименование лица: ______________________ (</w:t>
            </w:r>
            <w:r w:rsidRPr="00A4476E">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Адрес: _______________________________ (</w:t>
            </w:r>
            <w:r w:rsidRPr="00A4476E">
              <w:rPr>
                <w:rFonts w:ascii="Times New Roman" w:eastAsia="Times New Roman" w:hAnsi="Times New Roman" w:cs="Times New Roman"/>
                <w:i/>
                <w:sz w:val="28"/>
                <w:lang w:eastAsia="ru-RU"/>
              </w:rPr>
              <w:t>указать адрес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Фактическое местонахождение: ________________________________________ (</w:t>
            </w:r>
            <w:r w:rsidRPr="00A4476E">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i/>
                <w:sz w:val="28"/>
                <w:lang w:eastAsia="ru-RU"/>
              </w:rPr>
            </w:pPr>
            <w:r w:rsidRPr="00A4476E">
              <w:rPr>
                <w:rFonts w:ascii="Times New Roman" w:eastAsia="Times New Roman" w:hAnsi="Times New Roman" w:cs="Times New Roman"/>
                <w:sz w:val="28"/>
                <w:lang w:eastAsia="ru-RU"/>
              </w:rPr>
              <w:t>Телефон: _______________________ (</w:t>
            </w:r>
            <w:r w:rsidRPr="00A4476E">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lastRenderedPageBreak/>
              <w:t>Факс: __________________________ (</w:t>
            </w:r>
            <w:r w:rsidRPr="00A4476E">
              <w:rPr>
                <w:rFonts w:ascii="Times New Roman" w:eastAsia="Times New Roman" w:hAnsi="Times New Roman" w:cs="Times New Roman"/>
                <w:i/>
                <w:sz w:val="28"/>
                <w:lang w:eastAsia="ru-RU"/>
              </w:rPr>
              <w:t>указать факс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 xml:space="preserve">Адрес электронной почты: ________________ </w:t>
            </w:r>
            <w:r w:rsidRPr="00A4476E">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 xml:space="preserve">ИНН: ________________________________ </w:t>
            </w:r>
            <w:r w:rsidRPr="00A4476E">
              <w:rPr>
                <w:rFonts w:ascii="Times New Roman" w:eastAsia="Times New Roman" w:hAnsi="Times New Roman" w:cs="Times New Roman"/>
                <w:i/>
                <w:sz w:val="28"/>
                <w:lang w:eastAsia="ru-RU"/>
              </w:rPr>
              <w:t>указать ИНН каждого лица, выступающего на стороне участника</w:t>
            </w: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val="restart"/>
            <w:tcBorders>
              <w:top w:val="nil"/>
            </w:tcBorders>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2.</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3.</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r w:rsidR="00A4476E" w:rsidRPr="00A4476E" w:rsidTr="00A4476E">
        <w:trPr>
          <w:trHeight w:val="150"/>
        </w:trPr>
        <w:tc>
          <w:tcPr>
            <w:tcW w:w="709" w:type="dxa"/>
            <w:vMerge/>
          </w:tcPr>
          <w:p w:rsidR="00A4476E" w:rsidRPr="00A4476E" w:rsidRDefault="00A4476E" w:rsidP="00A4476E">
            <w:pPr>
              <w:spacing w:after="0" w:line="240" w:lineRule="auto"/>
              <w:jc w:val="both"/>
              <w:rPr>
                <w:rFonts w:ascii="Times New Roman" w:eastAsia="MS Mincho" w:hAnsi="Times New Roman" w:cs="Times New Roman"/>
                <w:sz w:val="28"/>
                <w:szCs w:val="20"/>
                <w:lang w:eastAsia="ru-RU"/>
              </w:rPr>
            </w:pPr>
          </w:p>
        </w:tc>
        <w:tc>
          <w:tcPr>
            <w:tcW w:w="3119" w:type="dxa"/>
            <w:vMerge/>
          </w:tcPr>
          <w:p w:rsidR="00A4476E" w:rsidRPr="00A4476E" w:rsidRDefault="00A4476E" w:rsidP="00A4476E">
            <w:pPr>
              <w:spacing w:after="0" w:line="240" w:lineRule="auto"/>
              <w:jc w:val="both"/>
              <w:rPr>
                <w:rFonts w:ascii="Times New Roman" w:eastAsia="MS Mincho" w:hAnsi="Times New Roman" w:cs="Times New Roman"/>
                <w:sz w:val="26"/>
                <w:szCs w:val="24"/>
                <w:lang w:eastAsia="ru-RU"/>
              </w:rPr>
            </w:pPr>
          </w:p>
        </w:tc>
        <w:tc>
          <w:tcPr>
            <w:tcW w:w="425" w:type="dxa"/>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4.</w:t>
            </w:r>
          </w:p>
        </w:tc>
        <w:tc>
          <w:tcPr>
            <w:tcW w:w="5687" w:type="dxa"/>
            <w:gridSpan w:val="2"/>
          </w:tcPr>
          <w:p w:rsidR="00A4476E" w:rsidRPr="00A4476E" w:rsidRDefault="00A4476E" w:rsidP="00A4476E">
            <w:pPr>
              <w:spacing w:after="0" w:line="240" w:lineRule="auto"/>
              <w:jc w:val="both"/>
              <w:rPr>
                <w:rFonts w:ascii="Times New Roman" w:eastAsia="Times New Roman" w:hAnsi="Times New Roman" w:cs="Times New Roman"/>
                <w:sz w:val="28"/>
                <w:lang w:eastAsia="ru-RU"/>
              </w:rPr>
            </w:pPr>
            <w:r w:rsidRPr="00A4476E">
              <w:rPr>
                <w:rFonts w:ascii="Times New Roman" w:eastAsia="Times New Roman" w:hAnsi="Times New Roman" w:cs="Times New Roman"/>
                <w:sz w:val="28"/>
                <w:lang w:eastAsia="ru-RU"/>
              </w:rPr>
              <w:t>……</w:t>
            </w:r>
          </w:p>
        </w:tc>
      </w:tr>
    </w:tbl>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val="x-none"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lang w:eastAsia="ru-RU"/>
        </w:rPr>
      </w:pPr>
      <w:r w:rsidRPr="00A4476E">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A4476E" w:rsidRPr="00A4476E" w:rsidTr="00A4476E">
        <w:tc>
          <w:tcPr>
            <w:tcW w:w="1636" w:type="pct"/>
            <w:vMerge w:val="restar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Наименование показателя</w:t>
            </w:r>
          </w:p>
        </w:tc>
        <w:tc>
          <w:tcPr>
            <w:tcW w:w="793" w:type="pct"/>
            <w:vMerge w:val="restar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Общая доля</w:t>
            </w:r>
          </w:p>
        </w:tc>
        <w:tc>
          <w:tcPr>
            <w:tcW w:w="2571" w:type="pct"/>
            <w:gridSpan w:val="3"/>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b/>
                <w:lang w:eastAsia="ru-RU"/>
              </w:rPr>
              <w:t>в том числе</w:t>
            </w:r>
            <w:r w:rsidRPr="00A4476E">
              <w:rPr>
                <w:rFonts w:ascii="Times New Roman" w:eastAsia="Times New Roman" w:hAnsi="Times New Roman" w:cs="Times New Roman"/>
                <w:b/>
                <w:vertAlign w:val="superscript"/>
                <w:lang w:eastAsia="ru-RU"/>
              </w:rPr>
              <w:footnoteReference w:id="2"/>
            </w:r>
            <w:r w:rsidRPr="00A4476E">
              <w:rPr>
                <w:rFonts w:ascii="Times New Roman" w:eastAsia="Times New Roman" w:hAnsi="Times New Roman" w:cs="Times New Roman"/>
                <w:b/>
                <w:lang w:eastAsia="ru-RU"/>
              </w:rPr>
              <w:t xml:space="preserve">: </w:t>
            </w:r>
            <w:r w:rsidRPr="00A4476E">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A4476E">
              <w:rPr>
                <w:rFonts w:ascii="Times New Roman" w:eastAsia="Times New Roman" w:hAnsi="Times New Roman" w:cs="Times New Roman"/>
                <w:b/>
                <w:lang w:eastAsia="ru-RU"/>
              </w:rPr>
              <w:t>)</w:t>
            </w:r>
          </w:p>
        </w:tc>
      </w:tr>
      <w:tr w:rsidR="00A4476E" w:rsidRPr="00A4476E" w:rsidTr="00A4476E">
        <w:tc>
          <w:tcPr>
            <w:tcW w:w="1636" w:type="pct"/>
            <w:vMerge/>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p>
        </w:tc>
        <w:tc>
          <w:tcPr>
            <w:tcW w:w="793" w:type="pct"/>
            <w:vMerge/>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на 20___ г.</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на 20___ г.</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и т.д.</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A4476E">
              <w:rPr>
                <w:rFonts w:ascii="Times New Roman" w:eastAsia="Times New Roman" w:hAnsi="Times New Roman" w:cs="Times New Roman"/>
                <w:vertAlign w:val="superscript"/>
                <w:lang w:eastAsia="ru-RU"/>
              </w:rPr>
              <w:footnoteReference w:id="3"/>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r w:rsidR="00A4476E" w:rsidRPr="00A4476E" w:rsidTr="00A4476E">
        <w:tc>
          <w:tcPr>
            <w:tcW w:w="1636"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8"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c>
          <w:tcPr>
            <w:tcW w:w="857" w:type="pct"/>
          </w:tcPr>
          <w:p w:rsidR="00A4476E" w:rsidRPr="00A4476E" w:rsidRDefault="00A4476E" w:rsidP="00A4476E">
            <w:pPr>
              <w:spacing w:after="0" w:line="240" w:lineRule="auto"/>
              <w:jc w:val="both"/>
              <w:rPr>
                <w:rFonts w:ascii="Times New Roman" w:eastAsia="Times New Roman" w:hAnsi="Times New Roman" w:cs="Times New Roman"/>
                <w:sz w:val="28"/>
                <w:szCs w:val="28"/>
                <w:lang w:eastAsia="ru-RU"/>
              </w:rPr>
            </w:pPr>
            <w:r w:rsidRPr="00A4476E">
              <w:rPr>
                <w:rFonts w:ascii="Times New Roman" w:eastAsia="Times New Roman" w:hAnsi="Times New Roman" w:cs="Times New Roman"/>
                <w:i/>
                <w:lang w:eastAsia="ru-RU"/>
              </w:rPr>
              <w:t>Указать долю в %</w:t>
            </w:r>
          </w:p>
        </w:tc>
      </w:tr>
    </w:tbl>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szCs w:val="20"/>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8"/>
          <w:szCs w:val="28"/>
          <w:lang w:eastAsia="ru-RU"/>
        </w:rPr>
        <w:sectPr w:rsidR="00A4476E" w:rsidRPr="00A4476E" w:rsidSect="00A4476E">
          <w:pgSz w:w="11907" w:h="16839" w:code="9"/>
          <w:pgMar w:top="1134" w:right="993" w:bottom="992" w:left="1134" w:header="794" w:footer="794" w:gutter="0"/>
          <w:pgNumType w:start="1"/>
          <w:cols w:space="708"/>
          <w:titlePg/>
          <w:docGrid w:linePitch="360"/>
        </w:sectPr>
      </w:pPr>
    </w:p>
    <w:p w:rsidR="00A4476E" w:rsidRPr="00A4476E" w:rsidDel="00E879A1" w:rsidRDefault="00A4476E" w:rsidP="00A4476E">
      <w:pPr>
        <w:spacing w:after="200" w:line="276" w:lineRule="auto"/>
        <w:jc w:val="center"/>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8"/>
          <w:szCs w:val="28"/>
          <w:lang w:eastAsia="ru-RU"/>
        </w:rPr>
        <w:lastRenderedPageBreak/>
        <w:t>ФОРМА</w:t>
      </w:r>
      <w:r w:rsidRPr="00A4476E">
        <w:rPr>
          <w:rFonts w:ascii="Times New Roman" w:eastAsia="Times New Roman" w:hAnsi="Times New Roman" w:cs="Times New Roman"/>
          <w:b/>
          <w:sz w:val="28"/>
          <w:szCs w:val="28"/>
          <w:lang w:eastAsia="ru-RU"/>
        </w:rPr>
        <w:br/>
        <w:t>технического предложения участника</w:t>
      </w:r>
    </w:p>
    <w:p w:rsidR="00A4476E" w:rsidRPr="00A4476E" w:rsidRDefault="00A4476E" w:rsidP="00A4476E">
      <w:pPr>
        <w:spacing w:after="0" w:line="240" w:lineRule="auto"/>
        <w:jc w:val="both"/>
        <w:rPr>
          <w:rFonts w:ascii="Times New Roman" w:eastAsia="Times New Roman" w:hAnsi="Times New Roman" w:cs="Times New Roman"/>
          <w:bCs/>
          <w:i/>
          <w:sz w:val="28"/>
          <w:szCs w:val="28"/>
          <w:u w:val="single"/>
          <w:lang w:eastAsia="ru-RU"/>
        </w:rPr>
      </w:pPr>
      <w:r w:rsidRPr="00A4476E">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A4476E">
        <w:rPr>
          <w:rFonts w:ascii="Times New Roman" w:eastAsia="Times New Roman" w:hAnsi="Times New Roman" w:cs="Times New Roman"/>
          <w:bCs/>
          <w:i/>
          <w:sz w:val="28"/>
          <w:szCs w:val="28"/>
          <w:lang w:val="en-US" w:eastAsia="ru-RU"/>
        </w:rPr>
        <w:t>MS</w:t>
      </w:r>
      <w:r w:rsidRPr="00A4476E">
        <w:rPr>
          <w:rFonts w:ascii="Times New Roman" w:eastAsia="Times New Roman" w:hAnsi="Times New Roman" w:cs="Times New Roman"/>
          <w:bCs/>
          <w:i/>
          <w:sz w:val="28"/>
          <w:szCs w:val="28"/>
          <w:lang w:eastAsia="ru-RU"/>
        </w:rPr>
        <w:t xml:space="preserve"> </w:t>
      </w:r>
      <w:r w:rsidRPr="00A4476E">
        <w:rPr>
          <w:rFonts w:ascii="Times New Roman" w:eastAsia="Times New Roman" w:hAnsi="Times New Roman" w:cs="Times New Roman"/>
          <w:bCs/>
          <w:i/>
          <w:sz w:val="28"/>
          <w:szCs w:val="28"/>
          <w:lang w:val="en-US" w:eastAsia="ru-RU"/>
        </w:rPr>
        <w:t>Word</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A4476E" w:rsidRPr="00A4476E" w:rsidRDefault="00A4476E" w:rsidP="00A4476E">
      <w:pPr>
        <w:spacing w:after="0" w:line="240" w:lineRule="auto"/>
        <w:rPr>
          <w:rFonts w:ascii="Times New Roman" w:eastAsia="Times New Roman" w:hAnsi="Times New Roman" w:cs="Times New Roman"/>
          <w:bCs/>
          <w:i/>
          <w:lang w:eastAsia="ru-RU"/>
        </w:rPr>
      </w:pP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i/>
          <w:sz w:val="28"/>
          <w:szCs w:val="28"/>
          <w:lang w:eastAsia="ru-RU"/>
        </w:rPr>
        <w:t>Т</w:t>
      </w:r>
      <w:r w:rsidRPr="00A4476E">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A4476E" w:rsidRPr="00A4476E" w:rsidRDefault="00A4476E" w:rsidP="00A4476E">
      <w:pPr>
        <w:spacing w:after="0" w:line="240" w:lineRule="auto"/>
        <w:rPr>
          <w:rFonts w:ascii="Times New Roman" w:eastAsia="Times New Roman" w:hAnsi="Times New Roman" w:cs="Times New Roman"/>
          <w:bCs/>
          <w:sz w:val="16"/>
          <w:lang w:eastAsia="ru-RU"/>
        </w:rPr>
      </w:pPr>
    </w:p>
    <w:p w:rsidR="00A4476E" w:rsidRPr="00A4476E" w:rsidRDefault="00A4476E" w:rsidP="00A4476E">
      <w:pPr>
        <w:spacing w:after="0" w:line="240" w:lineRule="auto"/>
        <w:jc w:val="center"/>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Техническое предложение</w:t>
      </w:r>
      <w:r w:rsidRPr="00A4476E">
        <w:rPr>
          <w:rFonts w:ascii="Times New Roman" w:eastAsia="Times New Roman" w:hAnsi="Times New Roman" w:cs="Times New Roman"/>
          <w:bCs/>
          <w:sz w:val="28"/>
          <w:szCs w:val="28"/>
          <w:vertAlign w:val="superscript"/>
          <w:lang w:eastAsia="ru-RU"/>
        </w:rPr>
        <w:footnoteReference w:id="4"/>
      </w:r>
    </w:p>
    <w:p w:rsidR="00A4476E" w:rsidRPr="00A4476E" w:rsidRDefault="00A4476E" w:rsidP="00A4476E">
      <w:pPr>
        <w:spacing w:after="0" w:line="240" w:lineRule="auto"/>
        <w:ind w:firstLine="709"/>
        <w:jc w:val="both"/>
        <w:rPr>
          <w:rFonts w:ascii="Times New Roman" w:eastAsia="Times New Roman" w:hAnsi="Times New Roman" w:cs="Times New Roman"/>
          <w:b/>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b/>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b/>
          <w:sz w:val="24"/>
          <w:szCs w:val="24"/>
          <w:lang w:eastAsia="ru-RU"/>
        </w:rPr>
        <w:t xml:space="preserve">Номер закупки, номер и предмет лота </w:t>
      </w:r>
      <w:r w:rsidRPr="00A4476E">
        <w:rPr>
          <w:rFonts w:ascii="Times New Roman" w:eastAsia="Times New Roman" w:hAnsi="Times New Roman" w:cs="Times New Roman"/>
          <w:sz w:val="24"/>
          <w:szCs w:val="24"/>
          <w:lang w:eastAsia="ru-RU"/>
        </w:rPr>
        <w:t xml:space="preserve">________________________________________________________________ </w:t>
      </w:r>
      <w:r w:rsidRPr="00A4476E">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A4476E" w:rsidRPr="00A4476E" w:rsidRDefault="00A4476E" w:rsidP="00A4476E">
      <w:pPr>
        <w:spacing w:after="0" w:line="240" w:lineRule="auto"/>
        <w:ind w:firstLine="709"/>
        <w:jc w:val="both"/>
        <w:rPr>
          <w:rFonts w:ascii="Times New Roman" w:eastAsia="Times New Roman" w:hAnsi="Times New Roman" w:cs="Times New Roman"/>
          <w:i/>
          <w:lang w:eastAsia="ru-RU"/>
        </w:rPr>
      </w:pPr>
    </w:p>
    <w:p w:rsidR="00A4476E" w:rsidRPr="00A4476E" w:rsidRDefault="00A4476E" w:rsidP="00A4476E">
      <w:pPr>
        <w:spacing w:after="0" w:line="240" w:lineRule="auto"/>
        <w:ind w:firstLine="709"/>
        <w:jc w:val="both"/>
        <w:rPr>
          <w:rFonts w:ascii="Times New Roman" w:eastAsia="Times New Roman" w:hAnsi="Times New Roman" w:cs="Times New Roman"/>
          <w:i/>
          <w:sz w:val="24"/>
          <w:szCs w:val="24"/>
          <w:lang w:eastAsia="ru-RU"/>
        </w:rPr>
      </w:pPr>
    </w:p>
    <w:p w:rsidR="00A4476E" w:rsidRPr="00A4476E" w:rsidRDefault="00A4476E" w:rsidP="00A4476E">
      <w:pPr>
        <w:spacing w:after="0" w:line="240" w:lineRule="auto"/>
        <w:ind w:firstLine="709"/>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1. Подавая настоящее техническое предложение, обязуюсь:</w:t>
      </w:r>
    </w:p>
    <w:p w:rsidR="00A4476E" w:rsidRPr="00A4476E" w:rsidRDefault="00A4476E" w:rsidP="00A4476E">
      <w:pPr>
        <w:spacing w:after="0" w:line="240" w:lineRule="auto"/>
        <w:ind w:firstLine="709"/>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sz w:val="24"/>
          <w:szCs w:val="24"/>
          <w:lang w:val="x-none" w:eastAsia="x-none"/>
        </w:rPr>
      </w:pPr>
      <w:r w:rsidRPr="00A4476E">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sz w:val="24"/>
          <w:szCs w:val="24"/>
          <w:lang w:val="x-none" w:eastAsia="x-none"/>
        </w:rPr>
        <w:t xml:space="preserve">б)  поставить товар, </w:t>
      </w:r>
      <w:r w:rsidRPr="00A4476E">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eastAsia="x-none"/>
        </w:rPr>
      </w:pPr>
      <w:r w:rsidRPr="00A4476E">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val="x-none" w:eastAsia="x-none"/>
        </w:rPr>
      </w:pPr>
      <w:r w:rsidRPr="00A4476E">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4476E" w:rsidRPr="00A4476E" w:rsidRDefault="00A4476E" w:rsidP="00A4476E">
      <w:pPr>
        <w:spacing w:after="0" w:line="240" w:lineRule="auto"/>
        <w:ind w:firstLine="709"/>
        <w:rPr>
          <w:rFonts w:ascii="Times New Roman" w:eastAsia="Times New Roman" w:hAnsi="Times New Roman" w:cs="Times New Roman"/>
          <w:bCs/>
          <w:sz w:val="24"/>
          <w:szCs w:val="24"/>
          <w:lang w:eastAsia="x-none"/>
        </w:rPr>
      </w:pPr>
      <w:r w:rsidRPr="00A4476E">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A4476E">
        <w:rPr>
          <w:rFonts w:ascii="Times New Roman" w:eastAsia="Times New Roman" w:hAnsi="Times New Roman" w:cs="Times New Roman"/>
          <w:bCs/>
          <w:sz w:val="24"/>
          <w:szCs w:val="24"/>
          <w:lang w:eastAsia="x-none"/>
        </w:rPr>
        <w:t xml:space="preserve"> документации</w:t>
      </w:r>
      <w:r w:rsidRPr="00A4476E">
        <w:rPr>
          <w:rFonts w:ascii="Times New Roman" w:eastAsia="Times New Roman" w:hAnsi="Times New Roman" w:cs="Times New Roman"/>
          <w:bCs/>
          <w:sz w:val="24"/>
          <w:szCs w:val="24"/>
          <w:lang w:val="x-none" w:eastAsia="x-none"/>
        </w:rPr>
        <w:t>.</w:t>
      </w:r>
    </w:p>
    <w:p w:rsidR="00A4476E" w:rsidRPr="00A4476E" w:rsidRDefault="00A4476E" w:rsidP="00A4476E">
      <w:pPr>
        <w:spacing w:after="0" w:line="240" w:lineRule="auto"/>
        <w:ind w:firstLine="709"/>
        <w:jc w:val="both"/>
        <w:rPr>
          <w:rFonts w:ascii="Times New Roman" w:eastAsia="Times New Roman" w:hAnsi="Times New Roman" w:cs="Times New Roman"/>
          <w:i/>
          <w:lang w:eastAsia="ru-RU"/>
        </w:rPr>
      </w:pPr>
    </w:p>
    <w:p w:rsidR="00A4476E" w:rsidRPr="00A4476E" w:rsidRDefault="00A4476E" w:rsidP="00A4476E">
      <w:pPr>
        <w:tabs>
          <w:tab w:val="left" w:pos="3030"/>
        </w:tabs>
        <w:spacing w:after="0" w:line="240" w:lineRule="auto"/>
        <w:rPr>
          <w:rFonts w:ascii="Times New Roman" w:eastAsia="Times New Roman" w:hAnsi="Times New Roman" w:cs="Times New Roman"/>
          <w:b/>
          <w:i/>
          <w:sz w:val="28"/>
          <w:szCs w:val="28"/>
          <w:lang w:eastAsia="ru-RU"/>
        </w:rPr>
      </w:pPr>
      <w:r w:rsidRPr="00A4476E">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A4476E" w:rsidRPr="00A4476E" w:rsidTr="00A4476E">
        <w:tc>
          <w:tcPr>
            <w:tcW w:w="5000" w:type="pct"/>
            <w:gridSpan w:val="6"/>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Times New Roman" w:hAnsi="Times New Roman" w:cs="Times New Roman"/>
                <w:b/>
                <w:bCs/>
                <w:sz w:val="28"/>
                <w:szCs w:val="28"/>
                <w:lang w:eastAsia="ru-RU"/>
              </w:rPr>
            </w:pPr>
            <w:r w:rsidRPr="00A4476E">
              <w:rPr>
                <w:rFonts w:ascii="Times New Roman" w:eastAsia="Times New Roman" w:hAnsi="Times New Roman" w:cs="Times New Roman"/>
                <w:b/>
                <w:bCs/>
                <w:sz w:val="28"/>
                <w:szCs w:val="28"/>
                <w:lang w:eastAsia="ru-RU"/>
              </w:rPr>
              <w:t>Наименование</w:t>
            </w:r>
            <w:r w:rsidRPr="00A4476E">
              <w:rPr>
                <w:rFonts w:ascii="Times New Roman" w:eastAsia="Times New Roman" w:hAnsi="Times New Roman" w:cs="Times New Roman"/>
                <w:b/>
                <w:bCs/>
                <w:sz w:val="28"/>
                <w:szCs w:val="28"/>
                <w:vertAlign w:val="superscript"/>
                <w:lang w:eastAsia="ru-RU"/>
              </w:rPr>
              <w:footnoteReference w:id="5"/>
            </w:r>
            <w:r w:rsidRPr="00A4476E">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A4476E">
              <w:rPr>
                <w:rFonts w:ascii="Times New Roman" w:eastAsia="Times New Roman" w:hAnsi="Times New Roman" w:cs="Times New Roman"/>
                <w:b/>
                <w:bCs/>
                <w:sz w:val="28"/>
                <w:szCs w:val="28"/>
                <w:vertAlign w:val="superscript"/>
                <w:lang w:eastAsia="ru-RU"/>
              </w:rPr>
              <w:footnoteReference w:id="6"/>
            </w:r>
          </w:p>
        </w:tc>
      </w:tr>
      <w:tr w:rsidR="00A4476E" w:rsidRPr="00A4476E" w:rsidTr="00A4476E">
        <w:tc>
          <w:tcPr>
            <w:tcW w:w="1084"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Ед.изм.</w:t>
            </w:r>
          </w:p>
        </w:tc>
        <w:tc>
          <w:tcPr>
            <w:tcW w:w="2211" w:type="pct"/>
            <w:gridSpan w:val="2"/>
          </w:tcPr>
          <w:p w:rsidR="00A4476E" w:rsidRPr="00A4476E" w:rsidRDefault="00A4476E" w:rsidP="00A4476E">
            <w:pPr>
              <w:spacing w:after="0" w:line="240" w:lineRule="auto"/>
              <w:jc w:val="both"/>
              <w:rPr>
                <w:rFonts w:ascii="Times New Roman" w:eastAsia="Times New Roman" w:hAnsi="Times New Roman" w:cs="Times New Roman"/>
                <w:b/>
                <w:sz w:val="24"/>
                <w:szCs w:val="24"/>
                <w:lang w:eastAsia="ru-RU"/>
              </w:rPr>
            </w:pPr>
            <w:r w:rsidRPr="00A4476E">
              <w:rPr>
                <w:rFonts w:ascii="Times New Roman" w:eastAsia="Times New Roman" w:hAnsi="Times New Roman" w:cs="Times New Roman"/>
                <w:b/>
                <w:sz w:val="24"/>
                <w:szCs w:val="24"/>
                <w:lang w:eastAsia="ru-RU"/>
              </w:rPr>
              <w:t>Количество (объем)</w:t>
            </w:r>
          </w:p>
        </w:tc>
      </w:tr>
      <w:tr w:rsidR="00A4476E" w:rsidRPr="00A4476E" w:rsidTr="00A4476E">
        <w:tc>
          <w:tcPr>
            <w:tcW w:w="1084" w:type="pct"/>
            <w:gridSpan w:val="2"/>
          </w:tcPr>
          <w:p w:rsidR="00A4476E" w:rsidRPr="00A4476E" w:rsidRDefault="00A4476E" w:rsidP="00A4476E">
            <w:pPr>
              <w:spacing w:after="0" w:line="240" w:lineRule="auto"/>
              <w:ind w:left="-108"/>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A4476E" w:rsidRPr="00A4476E" w:rsidTr="00A4476E">
        <w:trPr>
          <w:gridAfter w:val="1"/>
          <w:wAfter w:w="3" w:type="pct"/>
        </w:trPr>
        <w:tc>
          <w:tcPr>
            <w:tcW w:w="1084" w:type="pct"/>
            <w:gridSpan w:val="2"/>
          </w:tcPr>
          <w:p w:rsidR="00A4476E" w:rsidRPr="00A4476E" w:rsidRDefault="00A4476E" w:rsidP="00A4476E">
            <w:pPr>
              <w:spacing w:after="0" w:line="240" w:lineRule="auto"/>
              <w:ind w:left="-108"/>
              <w:jc w:val="both"/>
              <w:rPr>
                <w:rFonts w:ascii="Times New Roman" w:eastAsia="Times New Roman" w:hAnsi="Times New Roman" w:cs="Times New Roman"/>
                <w:b/>
                <w:bCs/>
                <w:sz w:val="24"/>
                <w:szCs w:val="24"/>
                <w:lang w:eastAsia="ru-RU"/>
              </w:rPr>
            </w:pPr>
            <w:r w:rsidRPr="00A4476E">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A4476E" w:rsidRPr="00A4476E" w:rsidRDefault="00A4476E" w:rsidP="00A4476E">
            <w:pPr>
              <w:spacing w:after="0" w:line="240" w:lineRule="auto"/>
              <w:jc w:val="both"/>
              <w:rPr>
                <w:rFonts w:ascii="Times New Roman" w:eastAsia="Times New Roman" w:hAnsi="Times New Roman" w:cs="Times New Roman"/>
                <w:bCs/>
                <w:sz w:val="24"/>
                <w:szCs w:val="24"/>
                <w:lang w:eastAsia="ru-RU"/>
              </w:rPr>
            </w:pPr>
            <w:r w:rsidRPr="00A4476E">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A4476E" w:rsidRPr="00A4476E" w:rsidTr="00A4476E">
        <w:trPr>
          <w:gridAfter w:val="1"/>
          <w:wAfter w:w="3" w:type="pct"/>
        </w:trPr>
        <w:tc>
          <w:tcPr>
            <w:tcW w:w="4997" w:type="pct"/>
            <w:gridSpan w:val="5"/>
          </w:tcPr>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sz w:val="28"/>
                <w:szCs w:val="28"/>
                <w:lang w:eastAsia="ru-RU"/>
              </w:rPr>
              <w:t>Характеристики предлагаемых товаров, работ, услуг</w:t>
            </w:r>
            <w:r w:rsidRPr="00A4476E">
              <w:rPr>
                <w:rFonts w:ascii="Times New Roman" w:eastAsia="Times New Roman" w:hAnsi="Times New Roman" w:cs="Times New Roman"/>
                <w:b/>
                <w:bCs/>
                <w:sz w:val="28"/>
                <w:szCs w:val="28"/>
                <w:vertAlign w:val="superscript"/>
                <w:lang w:eastAsia="ru-RU"/>
              </w:rPr>
              <w:footnoteReference w:id="7"/>
            </w:r>
            <w:r w:rsidRPr="00A4476E">
              <w:rPr>
                <w:rFonts w:ascii="Times New Roman" w:eastAsia="Times New Roman" w:hAnsi="Times New Roman" w:cs="Times New Roman"/>
                <w:b/>
                <w:sz w:val="28"/>
                <w:szCs w:val="28"/>
                <w:lang w:val="x-none" w:eastAsia="ru-RU"/>
              </w:rPr>
              <w:t xml:space="preserve"> </w:t>
            </w:r>
          </w:p>
        </w:tc>
      </w:tr>
      <w:tr w:rsidR="00A4476E" w:rsidRPr="00A4476E" w:rsidTr="00A4476E">
        <w:trPr>
          <w:gridAfter w:val="1"/>
          <w:wAfter w:w="3" w:type="pct"/>
        </w:trPr>
        <w:tc>
          <w:tcPr>
            <w:tcW w:w="736" w:type="pct"/>
            <w:vMerge w:val="restart"/>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A4476E">
              <w:rPr>
                <w:rFonts w:ascii="Times New Roman" w:eastAsia="Times New Roman" w:hAnsi="Times New Roman" w:cs="Times New Roman"/>
                <w:sz w:val="24"/>
                <w:szCs w:val="24"/>
                <w:lang w:eastAsia="ru-RU"/>
              </w:rPr>
              <w:lastRenderedPageBreak/>
              <w:t>(при наличии), модели, названия.</w:t>
            </w:r>
          </w:p>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A4476E" w:rsidRPr="00A4476E" w:rsidRDefault="00A4476E" w:rsidP="00A4476E">
            <w:pPr>
              <w:spacing w:after="0" w:line="240" w:lineRule="auto"/>
              <w:jc w:val="both"/>
              <w:rPr>
                <w:rFonts w:ascii="Times New Roman" w:eastAsia="Times New Roman" w:hAnsi="Times New Roman" w:cs="Times New Roman"/>
                <w:bCs/>
                <w:sz w:val="24"/>
                <w:szCs w:val="24"/>
                <w:lang w:eastAsia="ru-RU"/>
              </w:rPr>
            </w:pPr>
            <w:r w:rsidRPr="00A4476E">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p>
          <w:p w:rsidR="00A4476E" w:rsidRPr="00A4476E" w:rsidRDefault="00A4476E" w:rsidP="00A4476E">
            <w:pPr>
              <w:spacing w:after="0" w:line="240" w:lineRule="auto"/>
              <w:jc w:val="both"/>
              <w:rPr>
                <w:rFonts w:ascii="Times New Roman" w:eastAsia="Times New Roman" w:hAnsi="Times New Roman" w:cs="Times New Roman"/>
                <w:bCs/>
                <w:i/>
                <w:sz w:val="24"/>
                <w:szCs w:val="24"/>
                <w:lang w:eastAsia="ru-RU"/>
              </w:rPr>
            </w:pPr>
            <w:r w:rsidRPr="00A4476E">
              <w:rPr>
                <w:rFonts w:ascii="Times New Roman" w:eastAsia="Times New Roman" w:hAnsi="Times New Roman" w:cs="Times New Roman"/>
                <w:bCs/>
                <w:i/>
                <w:sz w:val="24"/>
                <w:szCs w:val="24"/>
                <w:lang w:eastAsia="ru-RU"/>
              </w:rPr>
              <w:t>Например:</w:t>
            </w:r>
          </w:p>
          <w:p w:rsidR="00A4476E" w:rsidRPr="00A4476E" w:rsidRDefault="00A4476E" w:rsidP="00A4476E">
            <w:pPr>
              <w:spacing w:after="0" w:line="240" w:lineRule="auto"/>
              <w:jc w:val="both"/>
              <w:rPr>
                <w:rFonts w:ascii="Times New Roman" w:eastAsia="Times New Roman" w:hAnsi="Times New Roman" w:cs="Times New Roman"/>
                <w:bCs/>
                <w:i/>
                <w:sz w:val="24"/>
                <w:szCs w:val="24"/>
                <w:lang w:eastAsia="ru-RU"/>
              </w:rPr>
            </w:pPr>
            <w:r w:rsidRPr="00A4476E">
              <w:rPr>
                <w:rFonts w:ascii="Times New Roman" w:eastAsia="Times New Roman" w:hAnsi="Times New Roman" w:cs="Times New Roman"/>
                <w:bCs/>
                <w:i/>
                <w:sz w:val="24"/>
                <w:szCs w:val="24"/>
                <w:lang w:eastAsia="ru-RU"/>
              </w:rPr>
              <w:t>«длина товара: составляет ___ см».</w:t>
            </w:r>
          </w:p>
          <w:p w:rsidR="00A4476E" w:rsidRPr="00A4476E" w:rsidRDefault="00A4476E" w:rsidP="00A4476E">
            <w:pPr>
              <w:spacing w:after="0" w:line="240" w:lineRule="auto"/>
              <w:jc w:val="both"/>
              <w:rPr>
                <w:rFonts w:ascii="Times New Roman" w:eastAsia="Times New Roman" w:hAnsi="Times New Roman" w:cs="Times New Roman"/>
                <w:b/>
                <w:bCs/>
                <w:i/>
                <w:sz w:val="24"/>
                <w:szCs w:val="24"/>
                <w:lang w:eastAsia="ru-RU"/>
              </w:rPr>
            </w:pPr>
            <w:r w:rsidRPr="00A4476E">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A4476E">
              <w:rPr>
                <w:rFonts w:ascii="Times New Roman" w:eastAsia="Times New Roman" w:hAnsi="Times New Roman" w:cs="Times New Roman"/>
                <w:bCs/>
                <w:i/>
                <w:sz w:val="24"/>
                <w:szCs w:val="24"/>
                <w:lang w:eastAsia="ru-RU"/>
              </w:rPr>
              <w:t>: «Участник</w:t>
            </w:r>
            <w:r w:rsidRPr="00A4476E" w:rsidDel="00644505">
              <w:rPr>
                <w:rFonts w:ascii="Times New Roman" w:eastAsia="Times New Roman" w:hAnsi="Times New Roman" w:cs="Times New Roman"/>
                <w:bCs/>
                <w:i/>
                <w:sz w:val="24"/>
                <w:szCs w:val="24"/>
                <w:lang w:eastAsia="ru-RU"/>
              </w:rPr>
              <w:t xml:space="preserve"> </w:t>
            </w:r>
            <w:r w:rsidRPr="00A4476E">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A4476E" w:rsidRPr="00A4476E" w:rsidTr="00A4476E">
        <w:trPr>
          <w:gridAfter w:val="1"/>
          <w:wAfter w:w="3" w:type="pct"/>
        </w:trPr>
        <w:tc>
          <w:tcPr>
            <w:tcW w:w="736" w:type="pct"/>
            <w:vMerge/>
          </w:tcPr>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A4476E" w:rsidRPr="00A4476E" w:rsidRDefault="00A4476E" w:rsidP="00A4476E">
            <w:pPr>
              <w:spacing w:after="0" w:line="240" w:lineRule="auto"/>
              <w:jc w:val="both"/>
              <w:rPr>
                <w:rFonts w:ascii="Times New Roman" w:eastAsia="Times New Roman" w:hAnsi="Times New Roman" w:cs="Times New Roman"/>
                <w:sz w:val="24"/>
                <w:szCs w:val="24"/>
                <w:lang w:eastAsia="ru-RU"/>
              </w:rPr>
            </w:pPr>
            <w:r w:rsidRPr="00A4476E">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A4476E" w:rsidRPr="00A4476E" w:rsidRDefault="00A4476E" w:rsidP="00A4476E">
            <w:pPr>
              <w:spacing w:after="0" w:line="240" w:lineRule="auto"/>
              <w:jc w:val="both"/>
              <w:rPr>
                <w:rFonts w:ascii="Times New Roman" w:eastAsia="Times New Roman" w:hAnsi="Times New Roman" w:cs="Times New Roman"/>
                <w:b/>
                <w:bCs/>
                <w:i/>
                <w:lang w:eastAsia="ru-RU"/>
              </w:rPr>
            </w:pPr>
            <w:r w:rsidRPr="00A4476E">
              <w:rPr>
                <w:rFonts w:ascii="Times New Roman" w:eastAsia="Times New Roman" w:hAnsi="Times New Roman" w:cs="Times New Roman"/>
                <w:b/>
                <w:bCs/>
                <w:i/>
                <w:lang w:eastAsia="ru-RU"/>
              </w:rPr>
              <w:t>Вариант 1:</w:t>
            </w:r>
          </w:p>
          <w:p w:rsidR="00A4476E" w:rsidRPr="00A4476E" w:rsidRDefault="00A4476E" w:rsidP="00A4476E">
            <w:pPr>
              <w:spacing w:after="0" w:line="240" w:lineRule="auto"/>
              <w:jc w:val="both"/>
              <w:rPr>
                <w:rFonts w:ascii="Times New Roman" w:eastAsia="Times New Roman" w:hAnsi="Times New Roman" w:cs="Times New Roman"/>
                <w:bCs/>
                <w:lang w:eastAsia="ru-RU"/>
              </w:rPr>
            </w:pPr>
            <w:r w:rsidRPr="00A4476E">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5F321F">
              <w:rPr>
                <w:rFonts w:ascii="Times New Roman" w:eastAsia="Times New Roman" w:hAnsi="Times New Roman" w:cs="Times New Roman"/>
                <w:bCs/>
                <w:i/>
                <w:lang w:eastAsia="ru-RU"/>
              </w:rPr>
              <w:t>,</w:t>
            </w:r>
            <w:r w:rsidRPr="00A4476E">
              <w:rPr>
                <w:rFonts w:ascii="Times New Roman" w:eastAsia="Times New Roman" w:hAnsi="Times New Roman" w:cs="Times New Roman"/>
                <w:bCs/>
                <w:i/>
                <w:lang w:eastAsia="ru-RU"/>
              </w:rPr>
              <w:t xml:space="preserve"> «рабочая температура двигателя: от ____ до ____ С</w:t>
            </w:r>
            <w:r w:rsidRPr="00A4476E">
              <w:rPr>
                <w:rFonts w:ascii="Times New Roman" w:eastAsia="Times New Roman" w:hAnsi="Times New Roman" w:cs="Times New Roman"/>
                <w:bCs/>
                <w:i/>
                <w:vertAlign w:val="superscript"/>
                <w:lang w:eastAsia="ru-RU"/>
              </w:rPr>
              <w:t>о</w:t>
            </w:r>
            <w:r w:rsidRPr="00A4476E">
              <w:rPr>
                <w:rFonts w:ascii="Times New Roman" w:eastAsia="Times New Roman" w:hAnsi="Times New Roman" w:cs="Times New Roman"/>
                <w:bCs/>
                <w:i/>
                <w:lang w:eastAsia="ru-RU"/>
              </w:rPr>
              <w:t>»</w:t>
            </w:r>
          </w:p>
          <w:p w:rsidR="00A4476E" w:rsidRPr="00A4476E" w:rsidRDefault="00A4476E" w:rsidP="00A4476E">
            <w:pPr>
              <w:spacing w:after="0" w:line="240" w:lineRule="auto"/>
              <w:jc w:val="both"/>
              <w:rPr>
                <w:rFonts w:ascii="Times New Roman" w:eastAsia="Times New Roman" w:hAnsi="Times New Roman" w:cs="Times New Roman"/>
                <w:bCs/>
                <w:i/>
                <w:lang w:eastAsia="ru-RU"/>
              </w:rPr>
            </w:pPr>
          </w:p>
          <w:p w:rsidR="00A4476E" w:rsidRPr="00A4476E" w:rsidRDefault="00A4476E" w:rsidP="00A4476E">
            <w:pPr>
              <w:spacing w:after="0" w:line="240" w:lineRule="auto"/>
              <w:jc w:val="both"/>
              <w:rPr>
                <w:rFonts w:ascii="Times New Roman" w:eastAsia="Times New Roman" w:hAnsi="Times New Roman" w:cs="Times New Roman"/>
                <w:bCs/>
                <w:i/>
                <w:lang w:eastAsia="ru-RU"/>
              </w:rPr>
            </w:pPr>
            <w:r w:rsidRPr="00A4476E">
              <w:rPr>
                <w:rFonts w:ascii="Times New Roman" w:eastAsia="Times New Roman" w:hAnsi="Times New Roman" w:cs="Times New Roman"/>
                <w:b/>
                <w:bCs/>
                <w:i/>
                <w:lang w:eastAsia="ru-RU"/>
              </w:rPr>
              <w:t xml:space="preserve">Вариант 2: </w:t>
            </w:r>
            <w:r w:rsidRPr="00A4476E">
              <w:rPr>
                <w:rFonts w:ascii="Times New Roman" w:eastAsia="Times New Roman" w:hAnsi="Times New Roman" w:cs="Times New Roman"/>
                <w:bCs/>
                <w:i/>
                <w:lang w:eastAsia="ru-RU"/>
              </w:rPr>
              <w:t>вариант применим при закупке работ или услуг</w:t>
            </w:r>
          </w:p>
          <w:p w:rsidR="00A4476E" w:rsidRPr="00A4476E" w:rsidRDefault="00A4476E" w:rsidP="00A4476E">
            <w:pPr>
              <w:spacing w:after="0" w:line="240" w:lineRule="auto"/>
              <w:jc w:val="both"/>
              <w:rPr>
                <w:rFonts w:ascii="Times New Roman" w:eastAsia="Times New Roman" w:hAnsi="Times New Roman" w:cs="Times New Roman"/>
                <w:i/>
                <w:sz w:val="28"/>
                <w:szCs w:val="28"/>
                <w:lang w:eastAsia="ru-RU"/>
              </w:rPr>
            </w:pPr>
            <w:r w:rsidRPr="00A4476E">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4476E" w:rsidRPr="00A4476E" w:rsidRDefault="00A4476E" w:rsidP="00A4476E">
      <w:pPr>
        <w:spacing w:after="0" w:line="240" w:lineRule="auto"/>
        <w:jc w:val="center"/>
        <w:rPr>
          <w:rFonts w:ascii="Times New Roman" w:eastAsia="Times New Roman" w:hAnsi="Times New Roman" w:cs="Times New Roman"/>
          <w:b/>
          <w:sz w:val="28"/>
          <w:szCs w:val="28"/>
          <w:lang w:eastAsia="ru-RU"/>
        </w:rPr>
      </w:pPr>
    </w:p>
    <w:p w:rsidR="00A4476E" w:rsidRPr="00A4476E" w:rsidRDefault="00A4476E" w:rsidP="00A4476E">
      <w:pPr>
        <w:suppressAutoHyphens/>
        <w:spacing w:after="0" w:line="240" w:lineRule="auto"/>
        <w:ind w:right="306" w:firstLine="5670"/>
        <w:jc w:val="both"/>
        <w:rPr>
          <w:rFonts w:ascii="Times New Roman" w:eastAsia="MS Mincho" w:hAnsi="Times New Roman" w:cs="Times New Roman"/>
          <w:b/>
          <w:i/>
          <w:sz w:val="28"/>
          <w:szCs w:val="28"/>
          <w:lang w:val="x-none" w:eastAsia="ru-RU"/>
        </w:rPr>
        <w:sectPr w:rsidR="00A4476E" w:rsidRPr="00A4476E" w:rsidSect="00A4476E">
          <w:pgSz w:w="16840" w:h="11907" w:orient="landscape" w:code="9"/>
          <w:pgMar w:top="1134" w:right="1134" w:bottom="1134" w:left="924" w:header="794" w:footer="794" w:gutter="0"/>
          <w:cols w:space="708"/>
          <w:titlePg/>
          <w:docGrid w:linePitch="360"/>
        </w:sectPr>
      </w:pPr>
    </w:p>
    <w:p w:rsidR="00A4476E" w:rsidRPr="00A4476E" w:rsidRDefault="00A4476E" w:rsidP="00A4476E">
      <w:pPr>
        <w:spacing w:after="0" w:line="240" w:lineRule="auto"/>
        <w:ind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i/>
          <w:sz w:val="24"/>
          <w:szCs w:val="24"/>
          <w:lang w:val="x-none" w:eastAsia="ru-RU"/>
        </w:rPr>
      </w:pPr>
      <w:r w:rsidRPr="00A4476E">
        <w:rPr>
          <w:rFonts w:ascii="Times New Roman" w:eastAsia="MS Mincho" w:hAnsi="Times New Roman" w:cs="Times New Roman"/>
          <w:i/>
          <w:sz w:val="24"/>
          <w:szCs w:val="24"/>
          <w:lang w:val="x-none"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A4476E" w:rsidRPr="00A4476E" w:rsidRDefault="00A4476E" w:rsidP="00A4476E">
      <w:pPr>
        <w:spacing w:after="0" w:line="240" w:lineRule="auto"/>
        <w:ind w:firstLine="709"/>
        <w:jc w:val="center"/>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Декларация о соответствии участника закупки критериям отнесения к субъектам малого и среднего предпринимательства</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 xml:space="preserve">Подтверждаем, что ______________________________________________ </w:t>
      </w:r>
      <w:r w:rsidRPr="00A4476E">
        <w:rPr>
          <w:rFonts w:ascii="Times New Roman" w:eastAsia="MS Mincho" w:hAnsi="Times New Roman" w:cs="Times New Roman"/>
          <w:i/>
          <w:sz w:val="28"/>
          <w:szCs w:val="28"/>
          <w:lang w:val="x-none" w:eastAsia="ru-RU"/>
        </w:rPr>
        <w:t xml:space="preserve">(указывается наименование участника закупки) </w:t>
      </w:r>
      <w:r w:rsidRPr="00A4476E">
        <w:rPr>
          <w:rFonts w:ascii="Times New Roman" w:eastAsia="MS Mincho" w:hAnsi="Times New Roman" w:cs="Times New Roman"/>
          <w:sz w:val="28"/>
          <w:szCs w:val="28"/>
          <w:lang w:val="x-none"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A4476E">
        <w:rPr>
          <w:rFonts w:ascii="Times New Roman" w:eastAsia="MS Mincho" w:hAnsi="Times New Roman" w:cs="Times New Roman"/>
          <w:i/>
          <w:sz w:val="28"/>
          <w:szCs w:val="28"/>
          <w:lang w:val="x-none" w:eastAsia="ru-RU"/>
        </w:rPr>
        <w:t>(указывается субъект малого или среднего предпринимательства в зависимости от критериев отнесения)</w:t>
      </w:r>
      <w:r w:rsidRPr="00A4476E">
        <w:rPr>
          <w:rFonts w:ascii="Times New Roman" w:eastAsia="MS Mincho" w:hAnsi="Times New Roman" w:cs="Times New Roman"/>
          <w:sz w:val="28"/>
          <w:szCs w:val="28"/>
          <w:lang w:val="x-none" w:eastAsia="ru-RU"/>
        </w:rPr>
        <w:t xml:space="preserve"> предпринимательства, и сообщаем следующую информацию:</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1. Адрес местонахождения (юридический адрес): __________________.</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 xml:space="preserve">2. ИНН/КПП: ______________________________ </w:t>
      </w:r>
      <w:r w:rsidRPr="00A4476E">
        <w:rPr>
          <w:rFonts w:ascii="Times New Roman" w:eastAsia="MS Mincho" w:hAnsi="Times New Roman" w:cs="Times New Roman"/>
          <w:i/>
          <w:sz w:val="28"/>
          <w:szCs w:val="28"/>
          <w:lang w:val="x-none" w:eastAsia="ru-RU"/>
        </w:rPr>
        <w:t>(№, сведения о дате выдачи документа и выдавшем  его органе).</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3. ОГРН: ____________________________.</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A4476E">
        <w:rPr>
          <w:rFonts w:ascii="Times New Roman" w:eastAsia="MS Mincho" w:hAnsi="Times New Roman" w:cs="Times New Roman"/>
          <w:sz w:val="28"/>
          <w:szCs w:val="28"/>
          <w:vertAlign w:val="superscript"/>
          <w:lang w:val="x-none" w:eastAsia="ru-RU"/>
        </w:rPr>
        <w:footnoteReference w:id="8"/>
      </w:r>
      <w:r w:rsidRPr="00A4476E">
        <w:rPr>
          <w:rFonts w:ascii="Times New Roman" w:eastAsia="MS Mincho" w:hAnsi="Times New Roman" w:cs="Times New Roman"/>
          <w:sz w:val="28"/>
          <w:szCs w:val="28"/>
          <w:lang w:val="x-none" w:eastAsia="ru-RU"/>
        </w:rPr>
        <w:t>.</w:t>
      </w:r>
    </w:p>
    <w:p w:rsidR="00A4476E" w:rsidRPr="00A4476E" w:rsidRDefault="00A4476E" w:rsidP="00A4476E">
      <w:pPr>
        <w:spacing w:after="0" w:line="240" w:lineRule="auto"/>
        <w:ind w:firstLine="709"/>
        <w:jc w:val="both"/>
        <w:rPr>
          <w:rFonts w:ascii="Times New Roman" w:eastAsia="MS Mincho" w:hAnsi="Times New Roman" w:cs="Times New Roman"/>
          <w:sz w:val="28"/>
          <w:szCs w:val="28"/>
          <w:lang w:val="x-none"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hanging="6"/>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20"/>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Показатель</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tabs>
                <w:tab w:val="left" w:pos="277"/>
              </w:tabs>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w:t>
            </w:r>
            <w:r w:rsidRPr="00A4476E">
              <w:rPr>
                <w:rFonts w:ascii="Times New Roman" w:eastAsia="MS Mincho" w:hAnsi="Times New Roman" w:cs="Times New Roman"/>
                <w:sz w:val="26"/>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5</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A4476E">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A4476E">
              <w:rPr>
                <w:rFonts w:ascii="Times New Roman" w:eastAsia="MS Mincho" w:hAnsi="Times New Roman" w:cs="Times New Roman"/>
                <w:sz w:val="26"/>
                <w:vertAlign w:val="superscript"/>
                <w:lang w:eastAsia="ru-RU"/>
              </w:rPr>
              <w:footnoteReference w:id="10"/>
            </w:r>
            <w:r w:rsidRPr="00A4476E">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t>-</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center"/>
              <w:rPr>
                <w:rFonts w:ascii="Times New Roman" w:eastAsia="MS Mincho" w:hAnsi="Times New Roman" w:cs="Times New Roman"/>
                <w:sz w:val="28"/>
                <w:szCs w:val="28"/>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tabs>
                <w:tab w:val="left" w:pos="163"/>
              </w:tabs>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A4476E">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A4476E">
              <w:rPr>
                <w:rFonts w:ascii="Times New Roman" w:eastAsia="MS Mincho" w:hAnsi="Times New Roman" w:cs="Times New Roman"/>
                <w:sz w:val="24"/>
                <w:lang w:eastAsia="ru-RU"/>
              </w:rPr>
              <w:lastRenderedPageBreak/>
              <w:t>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Del="002001EA" w:rsidRDefault="00A4476E" w:rsidP="00A4476E">
            <w:pPr>
              <w:spacing w:after="0" w:line="240" w:lineRule="atLeast"/>
              <w:jc w:val="center"/>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A4476E" w:rsidRPr="00A4476E" w:rsidTr="00A4476E">
        <w:tc>
          <w:tcPr>
            <w:tcW w:w="7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r>
      <w:tr w:rsidR="00A4476E" w:rsidRPr="00A4476E" w:rsidTr="00A4476E">
        <w:tc>
          <w:tcPr>
            <w:tcW w:w="7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jc w:val="both"/>
              <w:rPr>
                <w:rFonts w:ascii="Times New Roman" w:eastAsia="MS Mincho" w:hAnsi="Times New Roman" w:cs="Times New Roman"/>
                <w:sz w:val="28"/>
                <w:szCs w:val="28"/>
                <w:lang w:eastAsia="ru-RU"/>
              </w:rPr>
            </w:pPr>
            <w:r w:rsidRPr="00A4476E">
              <w:rPr>
                <w:rFonts w:ascii="Times New Roman" w:eastAsia="MS Mincho" w:hAnsi="Times New Roman" w:cs="Times New Roman"/>
                <w:sz w:val="24"/>
                <w:lang w:eastAsia="ru-RU"/>
              </w:rPr>
              <w:t>указывается в млн. рублей</w:t>
            </w:r>
            <w:r w:rsidRPr="00A4476E">
              <w:rPr>
                <w:rFonts w:ascii="Times New Roman" w:eastAsia="MS Mincho" w:hAnsi="Times New Roman" w:cs="Times New Roman"/>
                <w:sz w:val="28"/>
                <w:szCs w:val="28"/>
                <w:lang w:eastAsia="ru-RU"/>
              </w:rPr>
              <w:t xml:space="preserve"> (</w:t>
            </w:r>
            <w:r w:rsidRPr="00A4476E">
              <w:rPr>
                <w:rFonts w:ascii="Times New Roman" w:eastAsia="MS Mincho" w:hAnsi="Times New Roman" w:cs="Times New Roman"/>
                <w:sz w:val="24"/>
                <w:lang w:eastAsia="ru-RU"/>
              </w:rPr>
              <w:t>за предшествующий календарный год</w:t>
            </w:r>
            <w:r w:rsidRPr="00A4476E">
              <w:rPr>
                <w:rFonts w:ascii="Times New Roman" w:eastAsia="MS Mincho" w:hAnsi="Times New Roman" w:cs="Times New Roman"/>
                <w:sz w:val="28"/>
                <w:szCs w:val="28"/>
                <w:lang w:eastAsia="ru-RU"/>
              </w:rPr>
              <w:t>)</w:t>
            </w:r>
          </w:p>
        </w:tc>
      </w:tr>
      <w:tr w:rsidR="00A4476E" w:rsidRPr="00A4476E" w:rsidTr="00A4476E">
        <w:tc>
          <w:tcPr>
            <w:tcW w:w="7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uto"/>
              <w:ind w:firstLine="709"/>
              <w:jc w:val="both"/>
              <w:rPr>
                <w:rFonts w:ascii="Times New Roman" w:eastAsia="MS Mincho" w:hAnsi="Times New Roman" w:cs="Times New Roman"/>
                <w:sz w:val="28"/>
                <w:szCs w:val="28"/>
                <w:lang w:eastAsia="ru-RU"/>
              </w:rPr>
            </w:pP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A4476E">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A4476E">
                <w:rPr>
                  <w:rFonts w:ascii="Times New Roman" w:eastAsia="MS Mincho" w:hAnsi="Times New Roman" w:cs="Times New Roman"/>
                  <w:sz w:val="24"/>
                  <w:lang w:eastAsia="ru-RU"/>
                </w:rPr>
                <w:t>ОКВЭД2</w:t>
              </w:r>
            </w:hyperlink>
            <w:r w:rsidRPr="00A4476E">
              <w:rPr>
                <w:rFonts w:ascii="Times New Roman" w:eastAsia="MS Mincho" w:hAnsi="Times New Roman" w:cs="Times New Roman"/>
                <w:sz w:val="24"/>
                <w:lang w:eastAsia="ru-RU"/>
              </w:rPr>
              <w:t xml:space="preserve"> и </w:t>
            </w:r>
            <w:hyperlink r:id="rId15" w:history="1">
              <w:r w:rsidRPr="00A4476E">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подлежит заполнению</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A4476E">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да (нет)</w:t>
            </w:r>
          </w:p>
        </w:tc>
      </w:tr>
      <w:tr w:rsidR="00A4476E" w:rsidRPr="00A4476E" w:rsidTr="00A4476E">
        <w:tc>
          <w:tcPr>
            <w:tcW w:w="7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A4476E" w:rsidRPr="00A4476E" w:rsidRDefault="00A4476E" w:rsidP="00A4476E">
            <w:pPr>
              <w:spacing w:after="0" w:line="240" w:lineRule="atLeast"/>
              <w:ind w:firstLine="709"/>
              <w:jc w:val="both"/>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да (нет)</w:t>
            </w:r>
          </w:p>
        </w:tc>
      </w:tr>
    </w:tbl>
    <w:p w:rsidR="00A4476E" w:rsidRPr="00A4476E" w:rsidRDefault="00A4476E" w:rsidP="00A4476E">
      <w:pPr>
        <w:suppressAutoHyphens/>
        <w:spacing w:after="0" w:line="240" w:lineRule="auto"/>
        <w:ind w:right="306" w:firstLine="5670"/>
        <w:jc w:val="both"/>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5670"/>
        <w:jc w:val="both"/>
        <w:rPr>
          <w:rFonts w:ascii="Times New Roman" w:eastAsia="MS Mincho" w:hAnsi="Times New Roman" w:cs="Times New Roman"/>
          <w:sz w:val="28"/>
          <w:szCs w:val="28"/>
          <w:lang w:val="x-none" w:eastAsia="ru-RU"/>
        </w:rPr>
        <w:sectPr w:rsidR="00A4476E" w:rsidRPr="00A4476E" w:rsidSect="00A4476E">
          <w:pgSz w:w="11907" w:h="16840" w:code="9"/>
          <w:pgMar w:top="1134" w:right="1134" w:bottom="924" w:left="1134" w:header="794" w:footer="794" w:gutter="0"/>
          <w:cols w:space="708"/>
          <w:titlePg/>
          <w:docGrid w:linePitch="360"/>
        </w:sectPr>
      </w:pPr>
    </w:p>
    <w:p w:rsid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об опыте выполнения работ, оказания услуг, поставки товаров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об опыте выполнения работ, оказания услуг, поставки товаров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i/>
          <w:sz w:val="28"/>
          <w:szCs w:val="28"/>
          <w:lang w:val="x-none"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A4476E" w:rsidRPr="00A4476E" w:rsidTr="00A4476E">
        <w:trPr>
          <w:trHeight w:val="1023"/>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год</w:t>
            </w:r>
          </w:p>
        </w:tc>
        <w:tc>
          <w:tcPr>
            <w:tcW w:w="1417"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Реквизиты договора</w:t>
            </w:r>
            <w:r w:rsidRPr="00A4476E">
              <w:rPr>
                <w:rFonts w:ascii="Times New Roman" w:eastAsia="MS Mincho" w:hAnsi="Times New Roman" w:cs="Times New Roman"/>
                <w:sz w:val="26"/>
                <w:vertAlign w:val="superscript"/>
                <w:lang w:eastAsia="ru-RU"/>
              </w:rPr>
              <w:footnoteReference w:id="11"/>
            </w: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Контрагент</w:t>
            </w:r>
          </w:p>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A4476E" w:rsidRPr="00A4476E" w:rsidRDefault="00A4476E" w:rsidP="00A4476E">
            <w:pPr>
              <w:suppressAutoHyphens/>
              <w:spacing w:after="0" w:line="240" w:lineRule="auto"/>
              <w:ind w:right="-115"/>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A4476E" w:rsidRPr="00A4476E" w:rsidRDefault="00A4476E" w:rsidP="00A4476E">
            <w:pPr>
              <w:suppressAutoHyphens/>
              <w:spacing w:after="0" w:line="240" w:lineRule="auto"/>
              <w:ind w:right="-30"/>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A4476E" w:rsidRPr="00A4476E" w:rsidTr="00A4476E">
        <w:trPr>
          <w:trHeight w:val="84"/>
        </w:trPr>
        <w:tc>
          <w:tcPr>
            <w:tcW w:w="15559" w:type="dxa"/>
            <w:gridSpan w:val="10"/>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r w:rsidRPr="00A4476E">
              <w:rPr>
                <w:rFonts w:ascii="Times New Roman" w:eastAsia="MS Mincho" w:hAnsi="Times New Roman" w:cs="Times New Roman"/>
                <w:sz w:val="28"/>
                <w:szCs w:val="28"/>
                <w:lang w:eastAsia="ru-RU"/>
              </w:rPr>
              <w:lastRenderedPageBreak/>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A4476E">
              <w:rPr>
                <w:rFonts w:ascii="Times New Roman" w:eastAsia="MS Mincho" w:hAnsi="Times New Roman" w:cs="Times New Roman"/>
                <w:sz w:val="28"/>
                <w:szCs w:val="28"/>
                <w:lang w:eastAsia="ru-RU"/>
              </w:rPr>
              <w:tab/>
            </w:r>
          </w:p>
        </w:tc>
      </w:tr>
      <w:tr w:rsidR="00A4476E" w:rsidRPr="00A4476E" w:rsidTr="00A4476E">
        <w:trPr>
          <w:trHeight w:val="84"/>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Итого по договору </w:t>
            </w:r>
            <w:r w:rsidRPr="00A4476E">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A4476E" w:rsidRPr="00A4476E" w:rsidRDefault="00A4476E" w:rsidP="00A447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r w:rsidR="00A4476E" w:rsidRPr="00A4476E" w:rsidTr="00A4476E">
        <w:trPr>
          <w:trHeight w:val="84"/>
        </w:trPr>
        <w:tc>
          <w:tcPr>
            <w:tcW w:w="53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A4476E" w:rsidRPr="00A4476E" w:rsidRDefault="00A4476E" w:rsidP="00A4476E">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r w:rsidR="00A4476E" w:rsidRPr="00A4476E" w:rsidTr="00A4476E">
        <w:trPr>
          <w:trHeight w:val="84"/>
        </w:trPr>
        <w:tc>
          <w:tcPr>
            <w:tcW w:w="15559" w:type="dxa"/>
            <w:gridSpan w:val="10"/>
            <w:tcBorders>
              <w:top w:val="single" w:sz="4" w:space="0" w:color="auto"/>
              <w:left w:val="nil"/>
              <w:bottom w:val="nil"/>
              <w:right w:val="nil"/>
            </w:tcBorders>
          </w:tcPr>
          <w:p w:rsidR="00A4476E" w:rsidRPr="00A4476E" w:rsidRDefault="00A4476E" w:rsidP="00A4476E">
            <w:pPr>
              <w:suppressAutoHyphens/>
              <w:spacing w:after="0" w:line="240" w:lineRule="auto"/>
              <w:ind w:right="306" w:firstLine="709"/>
              <w:rPr>
                <w:rFonts w:ascii="Times New Roman" w:eastAsia="MS Mincho" w:hAnsi="Times New Roman" w:cs="Times New Roman"/>
                <w:sz w:val="28"/>
                <w:szCs w:val="28"/>
                <w:lang w:eastAsia="ru-RU"/>
              </w:rPr>
            </w:pPr>
          </w:p>
          <w:p w:rsidR="00A4476E" w:rsidRPr="00A4476E" w:rsidRDefault="00A4476E" w:rsidP="00A4476E">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A4476E" w:rsidRPr="00A4476E" w:rsidRDefault="00A4476E" w:rsidP="00A4476E">
      <w:pPr>
        <w:spacing w:after="0" w:line="240" w:lineRule="auto"/>
        <w:ind w:left="10632"/>
        <w:rPr>
          <w:rFonts w:ascii="Times New Roman" w:eastAsia="Times New Roman" w:hAnsi="Times New Roman" w:cs="Times New Roman"/>
          <w:sz w:val="28"/>
          <w:szCs w:val="28"/>
          <w:lang w:eastAsia="ru-RU"/>
        </w:rPr>
        <w:sectPr w:rsidR="00A4476E" w:rsidRPr="00A4476E" w:rsidSect="00A4476E">
          <w:pgSz w:w="16840" w:h="11907" w:orient="landscape" w:code="9"/>
          <w:pgMar w:top="1134" w:right="1134" w:bottom="1134" w:left="924" w:header="794" w:footer="794" w:gutter="0"/>
          <w:cols w:space="708"/>
          <w:titlePg/>
          <w:docGrid w:linePitch="360"/>
        </w:sectPr>
      </w:pP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квалифицированном персонале участника</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квалифицированном персонале участника</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Из них состоят в штате</w:t>
            </w:r>
          </w:p>
        </w:tc>
        <w:tc>
          <w:tcPr>
            <w:tcW w:w="3402"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A4476E" w:rsidRPr="00A4476E" w:rsidTr="00A4476E">
        <w:trPr>
          <w:trHeight w:val="971"/>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bl>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pacing w:after="200" w:line="276" w:lineRule="auto"/>
        <w:rPr>
          <w:rFonts w:ascii="Times New Roman" w:eastAsia="MS Mincho" w:hAnsi="Times New Roman" w:cs="Times New Roman"/>
          <w:i/>
          <w:sz w:val="28"/>
          <w:szCs w:val="28"/>
          <w:lang w:eastAsia="ru-RU"/>
        </w:rPr>
      </w:pPr>
      <w:r w:rsidRPr="00A4476E">
        <w:rPr>
          <w:rFonts w:ascii="Times New Roman" w:eastAsia="Times New Roman" w:hAnsi="Times New Roman" w:cs="Times New Roman"/>
          <w:i/>
          <w:sz w:val="28"/>
          <w:szCs w:val="28"/>
          <w:lang w:eastAsia="ru-RU"/>
        </w:rPr>
        <w:br w:type="page"/>
      </w: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наличии производственных мощностей, ресурсов</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наличии производственных мощностей, ресурсов</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 xml:space="preserve">Наименование </w:t>
            </w:r>
            <w:r w:rsidRPr="00A4476E">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A4476E" w:rsidRPr="00A4476E" w:rsidTr="00A4476E">
        <w:trPr>
          <w:trHeight w:val="971"/>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3260"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c>
          <w:tcPr>
            <w:tcW w:w="2835"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p>
        </w:tc>
      </w:tr>
    </w:tbl>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left="10206" w:right="306"/>
        <w:rPr>
          <w:rFonts w:ascii="Times New Roman" w:eastAsia="MS Mincho" w:hAnsi="Times New Roman" w:cs="Times New Roman"/>
          <w:sz w:val="28"/>
          <w:szCs w:val="28"/>
          <w:lang w:val="x-none" w:eastAsia="ru-RU"/>
        </w:rPr>
        <w:sectPr w:rsidR="00A4476E" w:rsidRPr="00A4476E" w:rsidSect="00A4476E">
          <w:pgSz w:w="16839" w:h="11907" w:orient="landscape" w:code="9"/>
          <w:pgMar w:top="993" w:right="1134" w:bottom="993" w:left="1134" w:header="708" w:footer="708" w:gutter="0"/>
          <w:cols w:space="708"/>
          <w:docGrid w:linePitch="360"/>
        </w:sectPr>
      </w:pPr>
    </w:p>
    <w:p w:rsidR="005F321F" w:rsidRPr="005F321F" w:rsidRDefault="005F321F" w:rsidP="005F321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F321F" w:rsidRDefault="005F321F"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b/>
          <w:sz w:val="28"/>
          <w:szCs w:val="28"/>
          <w:lang w:val="x-none" w:eastAsia="ru-RU"/>
        </w:rPr>
      </w:pPr>
      <w:r w:rsidRPr="00A4476E">
        <w:rPr>
          <w:rFonts w:ascii="Times New Roman" w:eastAsia="MS Mincho" w:hAnsi="Times New Roman" w:cs="Times New Roman"/>
          <w:b/>
          <w:sz w:val="28"/>
          <w:szCs w:val="28"/>
          <w:lang w:val="x-none" w:eastAsia="ru-RU"/>
        </w:rPr>
        <w:t>Форма сведений о наличии технических, сервисных служб</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r w:rsidRPr="00A4476E">
        <w:rPr>
          <w:rFonts w:ascii="Times New Roman" w:eastAsia="MS Mincho" w:hAnsi="Times New Roman" w:cs="Times New Roman"/>
          <w:sz w:val="28"/>
          <w:szCs w:val="28"/>
          <w:lang w:val="x-none" w:eastAsia="ru-RU"/>
        </w:rPr>
        <w:t>Сведения о наличии технических, сервисных служб</w:t>
      </w:r>
    </w:p>
    <w:p w:rsidR="00A4476E" w:rsidRPr="00A4476E" w:rsidRDefault="00A4476E" w:rsidP="00A4476E">
      <w:pPr>
        <w:suppressAutoHyphens/>
        <w:spacing w:after="0" w:line="240" w:lineRule="auto"/>
        <w:ind w:right="306"/>
        <w:jc w:val="center"/>
        <w:rPr>
          <w:rFonts w:ascii="Times New Roman" w:eastAsia="MS Mincho" w:hAnsi="Times New Roman" w:cs="Times New Roman"/>
          <w:i/>
          <w:sz w:val="28"/>
          <w:szCs w:val="28"/>
          <w:lang w:val="x-none" w:eastAsia="ru-RU"/>
        </w:rPr>
      </w:pPr>
      <w:r w:rsidRPr="00A4476E">
        <w:rPr>
          <w:rFonts w:ascii="Times New Roman" w:eastAsia="MS Mincho" w:hAnsi="Times New Roman" w:cs="Times New Roman"/>
          <w:bCs/>
          <w:i/>
          <w:sz w:val="28"/>
          <w:szCs w:val="28"/>
          <w:lang w:val="x-none" w:eastAsia="ru-RU"/>
        </w:rPr>
        <w:t xml:space="preserve">Предоставляется в форме </w:t>
      </w:r>
      <w:r w:rsidRPr="00A4476E">
        <w:rPr>
          <w:rFonts w:ascii="Times New Roman" w:eastAsia="MS Mincho" w:hAnsi="Times New Roman" w:cs="Times New Roman"/>
          <w:bCs/>
          <w:i/>
          <w:sz w:val="28"/>
          <w:szCs w:val="28"/>
          <w:lang w:val="en-US" w:eastAsia="ru-RU"/>
        </w:rPr>
        <w:t>Word</w:t>
      </w: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A4476E" w:rsidRPr="00A4476E" w:rsidTr="00A4476E">
        <w:trPr>
          <w:trHeight w:val="1023"/>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w:t>
            </w:r>
          </w:p>
        </w:tc>
        <w:tc>
          <w:tcPr>
            <w:tcW w:w="2409"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A4476E" w:rsidRPr="00A4476E" w:rsidRDefault="00A4476E" w:rsidP="00A4476E">
            <w:pPr>
              <w:suppressAutoHyphens/>
              <w:spacing w:after="0" w:line="240" w:lineRule="auto"/>
              <w:ind w:right="34"/>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A4476E" w:rsidRPr="00A4476E" w:rsidRDefault="00A4476E" w:rsidP="00A4476E">
            <w:pPr>
              <w:suppressAutoHyphens/>
              <w:spacing w:after="0" w:line="240" w:lineRule="auto"/>
              <w:rPr>
                <w:rFonts w:ascii="Times New Roman" w:eastAsia="MS Mincho" w:hAnsi="Times New Roman" w:cs="Times New Roman"/>
                <w:sz w:val="24"/>
                <w:lang w:eastAsia="ru-RU"/>
              </w:rPr>
            </w:pPr>
            <w:r w:rsidRPr="00A4476E">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A4476E" w:rsidRPr="00A4476E" w:rsidTr="00A4476E">
        <w:trPr>
          <w:trHeight w:val="514"/>
        </w:trPr>
        <w:tc>
          <w:tcPr>
            <w:tcW w:w="534"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A4476E" w:rsidRPr="00A4476E" w:rsidRDefault="00A4476E" w:rsidP="00A4476E">
            <w:pPr>
              <w:suppressAutoHyphens/>
              <w:spacing w:after="0" w:line="240" w:lineRule="auto"/>
              <w:ind w:right="306"/>
              <w:rPr>
                <w:rFonts w:ascii="Times New Roman" w:eastAsia="MS Mincho" w:hAnsi="Times New Roman" w:cs="Times New Roman"/>
                <w:sz w:val="28"/>
                <w:szCs w:val="28"/>
                <w:lang w:eastAsia="ru-RU"/>
              </w:rPr>
            </w:pPr>
          </w:p>
        </w:tc>
      </w:tr>
    </w:tbl>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pPr>
    </w:p>
    <w:p w:rsidR="00A4476E" w:rsidRPr="00A4476E" w:rsidRDefault="00A4476E" w:rsidP="00A4476E">
      <w:pPr>
        <w:suppressAutoHyphens/>
        <w:spacing w:after="0" w:line="240" w:lineRule="auto"/>
        <w:ind w:right="306" w:firstLine="709"/>
        <w:jc w:val="center"/>
        <w:rPr>
          <w:rFonts w:ascii="Times New Roman" w:eastAsia="MS Mincho" w:hAnsi="Times New Roman" w:cs="Times New Roman"/>
          <w:sz w:val="28"/>
          <w:szCs w:val="28"/>
          <w:lang w:val="x-none" w:eastAsia="ru-RU"/>
        </w:rPr>
        <w:sectPr w:rsidR="00A4476E" w:rsidRPr="00A4476E" w:rsidSect="00A4476E">
          <w:pgSz w:w="16839" w:h="11907" w:orient="landscape" w:code="9"/>
          <w:pgMar w:top="993" w:right="1134" w:bottom="993" w:left="1134" w:header="708" w:footer="708" w:gutter="0"/>
          <w:cols w:space="708"/>
          <w:docGrid w:linePitch="360"/>
        </w:sectPr>
      </w:pPr>
    </w:p>
    <w:p w:rsidR="00A4476E" w:rsidRPr="00A4476E" w:rsidRDefault="00A4476E" w:rsidP="00A270FE">
      <w:pPr>
        <w:keepNext/>
        <w:spacing w:after="0" w:line="240" w:lineRule="auto"/>
        <w:ind w:left="709"/>
        <w:jc w:val="center"/>
        <w:outlineLvl w:val="1"/>
        <w:rPr>
          <w:rFonts w:ascii="Times New Roman" w:eastAsia="Times New Roman" w:hAnsi="Times New Roman" w:cs="Times New Roman"/>
          <w:b/>
          <w:bCs/>
          <w:iCs/>
          <w:sz w:val="28"/>
          <w:szCs w:val="28"/>
          <w:lang w:val="x-none" w:eastAsia="ru-RU"/>
        </w:rPr>
      </w:pPr>
      <w:r w:rsidRPr="00A4476E">
        <w:rPr>
          <w:rFonts w:ascii="Times New Roman" w:eastAsia="Times New Roman" w:hAnsi="Times New Roman" w:cs="Times New Roman"/>
          <w:b/>
          <w:bCs/>
          <w:iCs/>
          <w:sz w:val="28"/>
          <w:szCs w:val="28"/>
          <w:lang w:val="x-none"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911"/>
        <w:gridCol w:w="9930"/>
      </w:tblGrid>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№п/п</w:t>
            </w:r>
          </w:p>
        </w:tc>
        <w:tc>
          <w:tcPr>
            <w:tcW w:w="3969"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Параметры закупки</w:t>
            </w:r>
          </w:p>
        </w:tc>
        <w:tc>
          <w:tcPr>
            <w:tcW w:w="10142"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Сведения о закупке</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2.1</w:t>
            </w:r>
          </w:p>
        </w:tc>
        <w:tc>
          <w:tcPr>
            <w:tcW w:w="3969"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Сведения о заказчике</w:t>
            </w:r>
          </w:p>
        </w:tc>
        <w:tc>
          <w:tcPr>
            <w:tcW w:w="10142" w:type="dxa"/>
          </w:tcPr>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Заказчик:</w:t>
            </w:r>
            <w:r w:rsidRPr="00A270FE">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Почтовый адрес:620050, г. Екатеринбург, пр. Седова, д. 42.</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6"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
                <w:bCs/>
                <w:sz w:val="28"/>
                <w:szCs w:val="28"/>
                <w:lang w:eastAsia="ru-RU"/>
              </w:rPr>
              <w:t>Организатор: А</w:t>
            </w:r>
            <w:r w:rsidRPr="00A270FE">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Контактное лицо </w:t>
            </w:r>
            <w:r w:rsidRPr="00A270FE">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A270FE" w:rsidRPr="00A270FE" w:rsidRDefault="00A270FE" w:rsidP="00A270FE">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Адрес электронной почты: </w:t>
            </w:r>
            <w:hyperlink r:id="rId17" w:history="1">
              <w:r w:rsidRPr="00A270FE">
                <w:rPr>
                  <w:rFonts w:ascii="Calibri" w:eastAsia="Times New Roman" w:hAnsi="Calibri" w:cs="Times New Roman"/>
                  <w:color w:val="0000FF"/>
                  <w:u w:val="single"/>
                  <w:lang w:eastAsia="ru-RU"/>
                </w:rPr>
                <w:t xml:space="preserve"> </w:t>
              </w:r>
              <w:r w:rsidRPr="00A270FE">
                <w:rPr>
                  <w:rFonts w:ascii="Times New Roman" w:eastAsia="Times New Roman" w:hAnsi="Times New Roman" w:cs="Times New Roman"/>
                  <w:bCs/>
                  <w:color w:val="0000FF"/>
                  <w:sz w:val="28"/>
                  <w:szCs w:val="28"/>
                  <w:u w:val="single"/>
                  <w:lang w:eastAsia="ru-RU"/>
                </w:rPr>
                <w:t>s.chernyshova@ekt.rwtk.ru</w:t>
              </w:r>
            </w:hyperlink>
          </w:p>
          <w:p w:rsidR="00A4476E" w:rsidRPr="00A4476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Номер телефона: 8 (343) 311-21-80 (доб.142).</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2.2</w:t>
            </w:r>
          </w:p>
        </w:tc>
        <w:tc>
          <w:tcPr>
            <w:tcW w:w="3969" w:type="dxa"/>
          </w:tcPr>
          <w:p w:rsidR="00A4476E" w:rsidRPr="00A4476E" w:rsidRDefault="00A4476E" w:rsidP="00A4476E">
            <w:pPr>
              <w:spacing w:after="0" w:line="240" w:lineRule="auto"/>
              <w:rPr>
                <w:rFonts w:ascii="Times New Roman" w:eastAsia="Times New Roman" w:hAnsi="Times New Roman" w:cs="Times New Roman"/>
                <w:lang w:eastAsia="ru-RU"/>
              </w:rPr>
            </w:pPr>
            <w:r w:rsidRPr="00A4476E">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A4476E" w:rsidRPr="00A4476E" w:rsidRDefault="00A4476E" w:rsidP="00A4476E">
            <w:pPr>
              <w:spacing w:after="0" w:line="240" w:lineRule="auto"/>
              <w:jc w:val="both"/>
              <w:rPr>
                <w:rFonts w:ascii="Times New Roman" w:eastAsia="Times New Roman" w:hAnsi="Times New Roman" w:cs="Times New Roman"/>
                <w:bCs/>
                <w:i/>
                <w:sz w:val="28"/>
                <w:szCs w:val="28"/>
                <w:lang w:eastAsia="ru-RU"/>
              </w:rPr>
            </w:pPr>
            <w:r w:rsidRPr="00A4476E">
              <w:rPr>
                <w:rFonts w:ascii="Times New Roman" w:eastAsia="Times New Roman" w:hAnsi="Times New Roman" w:cs="Times New Roman"/>
                <w:bCs/>
                <w:sz w:val="28"/>
                <w:szCs w:val="28"/>
                <w:lang w:eastAsia="ru-RU"/>
              </w:rPr>
              <w:t xml:space="preserve">Заявки подаются в порядке, указанном в пункте 3.11 приложения № 2 к извещению о проведении запроса котировок, </w:t>
            </w:r>
            <w:r w:rsidR="00A270FE" w:rsidRPr="00CF648B">
              <w:rPr>
                <w:rFonts w:ascii="Times New Roman" w:eastAsia="Times New Roman" w:hAnsi="Times New Roman" w:cs="Times New Roman"/>
                <w:bCs/>
                <w:sz w:val="28"/>
                <w:szCs w:val="28"/>
                <w:lang w:eastAsia="ru-RU"/>
              </w:rPr>
              <w:t>на</w:t>
            </w:r>
            <w:r w:rsidR="00A270FE" w:rsidRPr="00CF648B">
              <w:rPr>
                <w:rFonts w:ascii="Times New Roman" w:eastAsia="Times New Roman" w:hAnsi="Times New Roman" w:cs="Times New Roman"/>
                <w:bCs/>
                <w:i/>
                <w:sz w:val="28"/>
                <w:szCs w:val="28"/>
                <w:lang w:eastAsia="ru-RU"/>
              </w:rPr>
              <w:t xml:space="preserve"> </w:t>
            </w:r>
            <w:r w:rsidR="00A270FE" w:rsidRPr="00B86279">
              <w:rPr>
                <w:rFonts w:ascii="Times New Roman" w:eastAsia="Times New Roman" w:hAnsi="Times New Roman" w:cs="Times New Roman"/>
                <w:bCs/>
                <w:sz w:val="28"/>
                <w:szCs w:val="28"/>
                <w:lang w:eastAsia="ru-RU"/>
              </w:rPr>
              <w:t>электронной торговой площадке «</w:t>
            </w:r>
            <w:r w:rsidR="00A270FE" w:rsidRPr="00D0037F">
              <w:rPr>
                <w:rFonts w:ascii="Times New Roman" w:eastAsia="Times New Roman" w:hAnsi="Times New Roman" w:cs="Times New Roman"/>
                <w:bCs/>
                <w:sz w:val="28"/>
                <w:szCs w:val="28"/>
                <w:lang w:eastAsia="ru-RU"/>
              </w:rPr>
              <w:t>ТЭК-Торг</w:t>
            </w:r>
            <w:r w:rsidR="00A270FE" w:rsidRPr="00B86279">
              <w:rPr>
                <w:rFonts w:ascii="Times New Roman" w:eastAsia="Times New Roman" w:hAnsi="Times New Roman" w:cs="Times New Roman"/>
                <w:bCs/>
                <w:sz w:val="28"/>
                <w:szCs w:val="28"/>
                <w:lang w:eastAsia="ru-RU"/>
              </w:rPr>
              <w:t xml:space="preserve">» на сайте </w:t>
            </w:r>
            <w:hyperlink r:id="rId18" w:history="1">
              <w:r w:rsidR="00A270FE" w:rsidRPr="00D0037F">
                <w:rPr>
                  <w:rFonts w:ascii="Times New Roman" w:eastAsia="Times New Roman" w:hAnsi="Times New Roman" w:cs="Times New Roman"/>
                  <w:color w:val="0000FF"/>
                  <w:sz w:val="28"/>
                  <w:szCs w:val="28"/>
                  <w:u w:val="single"/>
                  <w:lang w:eastAsia="ru-RU"/>
                </w:rPr>
                <w:t>www.tektorg.ru</w:t>
              </w:r>
            </w:hyperlink>
            <w:r w:rsidR="00A270FE"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A4476E">
              <w:rPr>
                <w:rFonts w:ascii="Times New Roman" w:eastAsia="Times New Roman" w:hAnsi="Times New Roman" w:cs="Times New Roman"/>
                <w:bCs/>
                <w:sz w:val="28"/>
                <w:szCs w:val="28"/>
                <w:lang w:eastAsia="ru-RU"/>
              </w:rPr>
              <w:t>.</w:t>
            </w:r>
            <w:r w:rsidRPr="00A4476E">
              <w:rPr>
                <w:rFonts w:ascii="Times New Roman" w:eastAsia="Times New Roman" w:hAnsi="Times New Roman" w:cs="Times New Roman"/>
                <w:b/>
                <w:bCs/>
                <w:sz w:val="28"/>
                <w:szCs w:val="28"/>
                <w:lang w:eastAsia="ru-RU"/>
              </w:rPr>
              <w:t xml:space="preserve"> </w:t>
            </w:r>
            <w:r w:rsidRPr="00A4476E">
              <w:rPr>
                <w:rFonts w:ascii="Times New Roman" w:eastAsia="Times New Roman" w:hAnsi="Times New Roman" w:cs="Times New Roman"/>
                <w:bCs/>
                <w:sz w:val="28"/>
                <w:szCs w:val="28"/>
                <w:lang w:eastAsia="ru-RU"/>
              </w:rPr>
              <w:t xml:space="preserve"> </w:t>
            </w:r>
          </w:p>
          <w:p w:rsidR="00A270FE" w:rsidRPr="00A270F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 xml:space="preserve">Дата начала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с момента опубликования извещения </w:t>
            </w:r>
            <w:r w:rsidRPr="00A270FE">
              <w:rPr>
                <w:rFonts w:ascii="Times New Roman" w:eastAsia="Times New Roman" w:hAnsi="Times New Roman" w:cs="Times New Roman"/>
                <w:sz w:val="28"/>
                <w:szCs w:val="28"/>
                <w:lang w:eastAsia="ru-RU"/>
              </w:rPr>
              <w:t xml:space="preserve">о проведении запроса котировок </w:t>
            </w:r>
            <w:r w:rsidRPr="00A270FE">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на сайте Заказчика </w:t>
            </w:r>
            <w:hyperlink r:id="rId19" w:history="1">
              <w:r w:rsidRPr="00A270FE">
                <w:rPr>
                  <w:rFonts w:ascii="Times New Roman" w:eastAsia="Times New Roman" w:hAnsi="Times New Roman" w:cs="Times New Roman"/>
                  <w:bCs/>
                  <w:color w:val="0000FF"/>
                  <w:sz w:val="28"/>
                  <w:szCs w:val="28"/>
                  <w:u w:val="single"/>
                  <w:lang w:eastAsia="ru-RU"/>
                </w:rPr>
                <w:t>www.rwtk.ru</w:t>
              </w:r>
            </w:hyperlink>
            <w:r w:rsidRPr="00A270FE">
              <w:rPr>
                <w:rFonts w:ascii="Times New Roman" w:eastAsia="Times New Roman" w:hAnsi="Times New Roman" w:cs="Times New Roman"/>
                <w:bCs/>
                <w:sz w:val="28"/>
                <w:szCs w:val="28"/>
                <w:lang w:eastAsia="ru-RU"/>
              </w:rPr>
              <w:t xml:space="preserve"> (раздел – «Тендеры») и на сайте ЭТЗП (далее – сайты) «2</w:t>
            </w:r>
            <w:r>
              <w:rPr>
                <w:rFonts w:ascii="Times New Roman" w:eastAsia="Times New Roman" w:hAnsi="Times New Roman" w:cs="Times New Roman"/>
                <w:bCs/>
                <w:sz w:val="28"/>
                <w:szCs w:val="28"/>
                <w:lang w:eastAsia="ru-RU"/>
              </w:rPr>
              <w:t>9</w:t>
            </w:r>
            <w:r w:rsidRPr="00A270FE">
              <w:rPr>
                <w:rFonts w:ascii="Times New Roman" w:eastAsia="Times New Roman" w:hAnsi="Times New Roman" w:cs="Times New Roman"/>
                <w:bCs/>
                <w:sz w:val="28"/>
                <w:szCs w:val="28"/>
                <w:lang w:eastAsia="ru-RU"/>
              </w:rPr>
              <w:t>» октября 2020г</w:t>
            </w:r>
            <w:r w:rsidRPr="00A270FE">
              <w:rPr>
                <w:rFonts w:ascii="Times New Roman" w:eastAsia="Times New Roman" w:hAnsi="Times New Roman" w:cs="Times New Roman"/>
                <w:bCs/>
                <w:i/>
                <w:sz w:val="28"/>
                <w:szCs w:val="28"/>
                <w:lang w:eastAsia="ru-RU"/>
              </w:rPr>
              <w:t>.</w:t>
            </w:r>
          </w:p>
          <w:p w:rsidR="00A4476E" w:rsidRPr="00A4476E" w:rsidRDefault="00A270FE" w:rsidP="00A270FE">
            <w:pPr>
              <w:spacing w:after="0" w:line="240" w:lineRule="auto"/>
              <w:jc w:val="both"/>
              <w:rPr>
                <w:rFonts w:ascii="Times New Roman" w:eastAsia="Times New Roman" w:hAnsi="Times New Roman" w:cs="Times New Roman"/>
                <w:sz w:val="28"/>
                <w:szCs w:val="28"/>
                <w:lang w:eastAsia="ru-RU"/>
              </w:rPr>
            </w:pPr>
            <w:r w:rsidRPr="00A270FE">
              <w:rPr>
                <w:rFonts w:ascii="Times New Roman" w:eastAsia="Times New Roman" w:hAnsi="Times New Roman" w:cs="Times New Roman"/>
                <w:bCs/>
                <w:sz w:val="28"/>
                <w:szCs w:val="28"/>
                <w:lang w:eastAsia="ru-RU"/>
              </w:rPr>
              <w:t xml:space="preserve">Дата окончания срока подачи </w:t>
            </w:r>
            <w:r w:rsidRPr="00A270FE">
              <w:rPr>
                <w:rFonts w:ascii="Times New Roman" w:eastAsia="Times New Roman" w:hAnsi="Times New Roman" w:cs="Times New Roman"/>
                <w:sz w:val="28"/>
                <w:szCs w:val="28"/>
                <w:lang w:eastAsia="ru-RU"/>
              </w:rPr>
              <w:t>котировочных</w:t>
            </w:r>
            <w:r w:rsidRPr="00A270FE">
              <w:rPr>
                <w:rFonts w:ascii="Times New Roman" w:eastAsia="Times New Roman" w:hAnsi="Times New Roman" w:cs="Times New Roman"/>
                <w:bCs/>
                <w:sz w:val="28"/>
                <w:szCs w:val="28"/>
                <w:lang w:eastAsia="ru-RU"/>
              </w:rPr>
              <w:t xml:space="preserve"> заявок – до 09-00 часов Московского времени «</w:t>
            </w:r>
            <w:r>
              <w:rPr>
                <w:rFonts w:ascii="Times New Roman" w:eastAsia="Times New Roman" w:hAnsi="Times New Roman" w:cs="Times New Roman"/>
                <w:bCs/>
                <w:sz w:val="28"/>
                <w:szCs w:val="28"/>
                <w:lang w:eastAsia="ru-RU"/>
              </w:rPr>
              <w:t>06</w:t>
            </w:r>
            <w:r w:rsidRPr="00A270F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A270FE">
              <w:rPr>
                <w:rFonts w:ascii="Times New Roman" w:eastAsia="Times New Roman" w:hAnsi="Times New Roman" w:cs="Times New Roman"/>
                <w:bCs/>
                <w:sz w:val="28"/>
                <w:szCs w:val="28"/>
                <w:lang w:eastAsia="ru-RU"/>
              </w:rPr>
              <w:t xml:space="preserve"> 2020 г</w:t>
            </w:r>
            <w:r w:rsidRPr="00A270FE">
              <w:rPr>
                <w:rFonts w:ascii="Times New Roman" w:eastAsia="Times New Roman" w:hAnsi="Times New Roman" w:cs="Times New Roman"/>
                <w:bCs/>
                <w:i/>
                <w:sz w:val="28"/>
                <w:szCs w:val="28"/>
                <w:lang w:eastAsia="ru-RU"/>
              </w:rPr>
              <w:t>.</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t>2.3</w:t>
            </w:r>
          </w:p>
        </w:tc>
        <w:tc>
          <w:tcPr>
            <w:tcW w:w="3969" w:type="dxa"/>
          </w:tcPr>
          <w:p w:rsidR="00A4476E" w:rsidRPr="00A4476E" w:rsidRDefault="00A4476E" w:rsidP="00A4476E">
            <w:pPr>
              <w:keepNext/>
              <w:spacing w:after="0" w:line="240" w:lineRule="auto"/>
              <w:jc w:val="both"/>
              <w:outlineLvl w:val="2"/>
              <w:rPr>
                <w:rFonts w:ascii="Arial" w:eastAsia="Times New Roman" w:hAnsi="Arial" w:cs="Arial"/>
                <w:b/>
                <w:bCs/>
                <w:lang w:eastAsia="ru-RU"/>
              </w:rPr>
            </w:pPr>
            <w:r w:rsidRPr="00A4476E">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Рассмотрение котировочных заявок осуществляется «</w:t>
            </w:r>
            <w:r>
              <w:rPr>
                <w:rFonts w:ascii="Times New Roman" w:eastAsia="Times New Roman" w:hAnsi="Times New Roman" w:cs="Times New Roman"/>
                <w:bCs/>
                <w:sz w:val="28"/>
                <w:szCs w:val="28"/>
                <w:lang w:eastAsia="ru-RU"/>
              </w:rPr>
              <w:t>09</w:t>
            </w:r>
            <w:r w:rsidRPr="00A270FE">
              <w:rPr>
                <w:rFonts w:ascii="Times New Roman" w:eastAsia="Times New Roman" w:hAnsi="Times New Roman" w:cs="Times New Roman"/>
                <w:bCs/>
                <w:sz w:val="28"/>
                <w:szCs w:val="28"/>
                <w:lang w:eastAsia="ru-RU"/>
              </w:rPr>
              <w:t xml:space="preserve">» ноября 2020г. в 09-00 </w:t>
            </w:r>
            <w:r w:rsidRPr="00A270FE">
              <w:rPr>
                <w:rFonts w:ascii="Times New Roman" w:eastAsia="Times New Roman" w:hAnsi="Times New Roman" w:cs="Times New Roman"/>
                <w:color w:val="000000"/>
                <w:sz w:val="28"/>
                <w:szCs w:val="28"/>
                <w:lang w:eastAsia="ru-RU"/>
              </w:rPr>
              <w:t>московского времени</w:t>
            </w:r>
          </w:p>
          <w:p w:rsidR="00A270FE" w:rsidRPr="00A270FE" w:rsidRDefault="00A270FE" w:rsidP="00A270FE">
            <w:pPr>
              <w:spacing w:after="0" w:line="240" w:lineRule="auto"/>
              <w:jc w:val="both"/>
              <w:rPr>
                <w:rFonts w:ascii="Times New Roman" w:eastAsia="Times New Roman" w:hAnsi="Times New Roman" w:cs="Times New Roman"/>
                <w:bCs/>
                <w:sz w:val="28"/>
                <w:szCs w:val="28"/>
                <w:lang w:eastAsia="ru-RU"/>
              </w:rPr>
            </w:pPr>
          </w:p>
          <w:p w:rsidR="00A4476E" w:rsidRPr="00A4476E" w:rsidRDefault="00A270FE" w:rsidP="00A270FE">
            <w:pPr>
              <w:spacing w:after="0" w:line="240" w:lineRule="auto"/>
              <w:jc w:val="both"/>
              <w:rPr>
                <w:rFonts w:ascii="Times New Roman" w:eastAsia="Times New Roman" w:hAnsi="Times New Roman" w:cs="Times New Roman"/>
                <w:bCs/>
                <w:i/>
                <w:sz w:val="28"/>
                <w:szCs w:val="28"/>
                <w:lang w:eastAsia="ru-RU"/>
              </w:rPr>
            </w:pPr>
            <w:r w:rsidRPr="00A270FE">
              <w:rPr>
                <w:rFonts w:ascii="Times New Roman" w:eastAsia="Times New Roman" w:hAnsi="Times New Roman" w:cs="Times New Roman"/>
                <w:bCs/>
                <w:sz w:val="28"/>
                <w:szCs w:val="28"/>
                <w:lang w:eastAsia="ru-RU"/>
              </w:rPr>
              <w:t>Подведение итогов запроса котировок осуществляется «0</w:t>
            </w:r>
            <w:r>
              <w:rPr>
                <w:rFonts w:ascii="Times New Roman" w:eastAsia="Times New Roman" w:hAnsi="Times New Roman" w:cs="Times New Roman"/>
                <w:bCs/>
                <w:sz w:val="28"/>
                <w:szCs w:val="28"/>
                <w:lang w:eastAsia="ru-RU"/>
              </w:rPr>
              <w:t>9</w:t>
            </w:r>
            <w:r w:rsidRPr="00A270FE">
              <w:rPr>
                <w:rFonts w:ascii="Times New Roman" w:eastAsia="Times New Roman" w:hAnsi="Times New Roman" w:cs="Times New Roman"/>
                <w:bCs/>
                <w:sz w:val="28"/>
                <w:szCs w:val="28"/>
                <w:lang w:eastAsia="ru-RU"/>
              </w:rPr>
              <w:t xml:space="preserve">» ноября 2020г. в 11-00 </w:t>
            </w:r>
            <w:r w:rsidRPr="00A270FE">
              <w:rPr>
                <w:rFonts w:ascii="Times New Roman" w:eastAsia="Times New Roman" w:hAnsi="Times New Roman" w:cs="Times New Roman"/>
                <w:color w:val="000000"/>
                <w:sz w:val="28"/>
                <w:szCs w:val="28"/>
                <w:lang w:eastAsia="ru-RU"/>
              </w:rPr>
              <w:t>московского времени</w:t>
            </w:r>
          </w:p>
        </w:tc>
      </w:tr>
      <w:tr w:rsidR="00A4476E" w:rsidRPr="00A4476E" w:rsidTr="00A4476E">
        <w:tc>
          <w:tcPr>
            <w:tcW w:w="817" w:type="dxa"/>
          </w:tcPr>
          <w:p w:rsidR="00A4476E" w:rsidRPr="00A4476E" w:rsidRDefault="00A4476E" w:rsidP="00A4476E">
            <w:pPr>
              <w:spacing w:after="0" w:line="240" w:lineRule="auto"/>
              <w:rPr>
                <w:rFonts w:ascii="Times New Roman" w:eastAsia="Times New Roman" w:hAnsi="Times New Roman" w:cs="Times New Roman"/>
                <w:sz w:val="28"/>
                <w:szCs w:val="28"/>
                <w:lang w:eastAsia="ru-RU"/>
              </w:rPr>
            </w:pPr>
            <w:r w:rsidRPr="00A4476E">
              <w:rPr>
                <w:rFonts w:ascii="Times New Roman" w:eastAsia="Times New Roman" w:hAnsi="Times New Roman" w:cs="Times New Roman"/>
                <w:sz w:val="28"/>
                <w:szCs w:val="28"/>
                <w:lang w:eastAsia="ru-RU"/>
              </w:rPr>
              <w:lastRenderedPageBreak/>
              <w:t>2.4</w:t>
            </w:r>
          </w:p>
        </w:tc>
        <w:tc>
          <w:tcPr>
            <w:tcW w:w="3969" w:type="dxa"/>
          </w:tcPr>
          <w:p w:rsidR="00A4476E" w:rsidRPr="00A4476E" w:rsidRDefault="00A4476E" w:rsidP="00A4476E">
            <w:pPr>
              <w:spacing w:after="0" w:line="240" w:lineRule="auto"/>
              <w:ind w:firstLine="34"/>
              <w:jc w:val="both"/>
              <w:rPr>
                <w:rFonts w:ascii="Times New Roman" w:eastAsia="Times New Roman" w:hAnsi="Times New Roman" w:cs="Times New Roman"/>
                <w:bCs/>
                <w:sz w:val="28"/>
                <w:szCs w:val="28"/>
                <w:lang w:eastAsia="ru-RU"/>
              </w:rPr>
            </w:pPr>
            <w:r w:rsidRPr="00A4476E">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A4476E">
              <w:rPr>
                <w:rFonts w:ascii="Times New Roman" w:eastAsia="Times New Roman" w:hAnsi="Times New Roman" w:cs="Times New Roman"/>
                <w:sz w:val="28"/>
                <w:szCs w:val="28"/>
                <w:lang w:eastAsia="ru-RU"/>
              </w:rPr>
              <w:t>извещения о проведении запроса котировок</w:t>
            </w:r>
            <w:r w:rsidRPr="00A4476E">
              <w:rPr>
                <w:rFonts w:ascii="Times New Roman" w:eastAsia="Times New Roman" w:hAnsi="Times New Roman" w:cs="Times New Roman"/>
                <w:bCs/>
                <w:sz w:val="28"/>
                <w:szCs w:val="28"/>
                <w:lang w:eastAsia="ru-RU"/>
              </w:rPr>
              <w:t xml:space="preserve"> и предоставления разъяснений положений </w:t>
            </w:r>
            <w:r w:rsidRPr="00A4476E">
              <w:rPr>
                <w:rFonts w:ascii="Times New Roman" w:eastAsia="Times New Roman" w:hAnsi="Times New Roman" w:cs="Times New Roman"/>
                <w:sz w:val="28"/>
                <w:szCs w:val="28"/>
                <w:lang w:eastAsia="ru-RU"/>
              </w:rPr>
              <w:t>извещения о проведении запроса котировок</w:t>
            </w:r>
          </w:p>
          <w:p w:rsidR="00A4476E" w:rsidRPr="00A4476E" w:rsidRDefault="00A4476E" w:rsidP="00A4476E">
            <w:pPr>
              <w:spacing w:after="0" w:line="240" w:lineRule="auto"/>
              <w:rPr>
                <w:rFonts w:ascii="Times New Roman" w:eastAsia="Times New Roman" w:hAnsi="Times New Roman" w:cs="Times New Roman"/>
                <w:lang w:eastAsia="ru-RU"/>
              </w:rPr>
            </w:pPr>
          </w:p>
        </w:tc>
        <w:tc>
          <w:tcPr>
            <w:tcW w:w="10142" w:type="dxa"/>
          </w:tcPr>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A270FE" w:rsidRPr="00A270FE">
              <w:rPr>
                <w:rFonts w:ascii="Times New Roman" w:eastAsia="Times New Roman" w:hAnsi="Times New Roman" w:cs="Times New Roman"/>
                <w:bCs/>
                <w:sz w:val="28"/>
                <w:szCs w:val="28"/>
                <w:lang w:eastAsia="ru-RU"/>
              </w:rPr>
              <w:t>29</w:t>
            </w:r>
            <w:r w:rsidRPr="00A270FE">
              <w:rPr>
                <w:rFonts w:ascii="Times New Roman" w:eastAsia="Times New Roman" w:hAnsi="Times New Roman" w:cs="Times New Roman"/>
                <w:bCs/>
                <w:sz w:val="28"/>
                <w:szCs w:val="28"/>
                <w:lang w:eastAsia="ru-RU"/>
              </w:rPr>
              <w:t xml:space="preserve">» </w:t>
            </w:r>
            <w:r w:rsidR="00A270FE" w:rsidRPr="00A270FE">
              <w:rPr>
                <w:rFonts w:ascii="Times New Roman" w:eastAsia="Times New Roman" w:hAnsi="Times New Roman" w:cs="Times New Roman"/>
                <w:bCs/>
                <w:sz w:val="28"/>
                <w:szCs w:val="28"/>
                <w:lang w:eastAsia="ru-RU"/>
              </w:rPr>
              <w:t>октября</w:t>
            </w:r>
            <w:r w:rsidRPr="00A270FE">
              <w:rPr>
                <w:rFonts w:ascii="Times New Roman" w:eastAsia="Times New Roman" w:hAnsi="Times New Roman" w:cs="Times New Roman"/>
                <w:bCs/>
                <w:sz w:val="28"/>
                <w:szCs w:val="28"/>
                <w:lang w:eastAsia="ru-RU"/>
              </w:rPr>
              <w:t xml:space="preserve"> 20</w:t>
            </w:r>
            <w:r w:rsidR="00A270FE" w:rsidRP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г. по</w:t>
            </w:r>
            <w:r w:rsidR="00A270FE" w:rsidRPr="00A270FE">
              <w:rPr>
                <w:rFonts w:ascii="Times New Roman" w:eastAsia="Times New Roman" w:hAnsi="Times New Roman" w:cs="Times New Roman"/>
                <w:bCs/>
                <w:sz w:val="28"/>
                <w:szCs w:val="28"/>
                <w:lang w:eastAsia="ru-RU"/>
              </w:rPr>
              <w:t xml:space="preserve"> «03» ноября</w:t>
            </w:r>
            <w:r w:rsidRPr="00A270FE">
              <w:rPr>
                <w:rFonts w:ascii="Times New Roman" w:eastAsia="Times New Roman" w:hAnsi="Times New Roman" w:cs="Times New Roman"/>
                <w:bCs/>
                <w:sz w:val="28"/>
                <w:szCs w:val="28"/>
                <w:lang w:eastAsia="ru-RU"/>
              </w:rPr>
              <w:t xml:space="preserve"> 20</w:t>
            </w:r>
            <w:r w:rsidR="00A270FE" w:rsidRP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 xml:space="preserve">г. </w:t>
            </w:r>
            <w:r w:rsidR="00A270FE" w:rsidRPr="00A270FE">
              <w:rPr>
                <w:rFonts w:ascii="Times New Roman" w:eastAsia="Times New Roman" w:hAnsi="Times New Roman" w:cs="Times New Roman"/>
                <w:bCs/>
                <w:sz w:val="28"/>
                <w:szCs w:val="28"/>
                <w:lang w:eastAsia="ru-RU"/>
              </w:rPr>
              <w:t>по московскому времени</w:t>
            </w:r>
            <w:r w:rsidRPr="00A270FE">
              <w:rPr>
                <w:rFonts w:ascii="Times New Roman" w:eastAsia="Times New Roman" w:hAnsi="Times New Roman" w:cs="Times New Roman"/>
                <w:bCs/>
                <w:sz w:val="28"/>
                <w:szCs w:val="28"/>
                <w:lang w:eastAsia="ru-RU"/>
              </w:rPr>
              <w:t xml:space="preserve"> (включительно).</w:t>
            </w:r>
          </w:p>
          <w:p w:rsidR="00A4476E" w:rsidRPr="00A270FE" w:rsidRDefault="00A4476E" w:rsidP="00A4476E">
            <w:pPr>
              <w:spacing w:after="0" w:line="240" w:lineRule="auto"/>
              <w:jc w:val="both"/>
              <w:rPr>
                <w:rFonts w:ascii="Times New Roman" w:eastAsia="Times New Roman" w:hAnsi="Times New Roman" w:cs="Times New Roman"/>
                <w:bCs/>
                <w:sz w:val="28"/>
                <w:szCs w:val="28"/>
                <w:lang w:eastAsia="ru-RU"/>
              </w:rPr>
            </w:pPr>
            <w:r w:rsidRPr="00A270FE">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A270FE">
              <w:rPr>
                <w:rFonts w:ascii="Times New Roman" w:eastAsia="Times New Roman" w:hAnsi="Times New Roman" w:cs="Times New Roman"/>
                <w:sz w:val="28"/>
                <w:szCs w:val="28"/>
                <w:lang w:eastAsia="ru-RU"/>
              </w:rPr>
              <w:t>извещения о проведении запроса котировок</w:t>
            </w:r>
            <w:r w:rsidRPr="00A270FE">
              <w:rPr>
                <w:rFonts w:ascii="Times New Roman" w:eastAsia="Times New Roman" w:hAnsi="Times New Roman" w:cs="Times New Roman"/>
                <w:bCs/>
                <w:sz w:val="28"/>
                <w:szCs w:val="28"/>
                <w:lang w:eastAsia="ru-RU"/>
              </w:rPr>
              <w:t>: «</w:t>
            </w:r>
            <w:r w:rsidR="00A270FE">
              <w:rPr>
                <w:rFonts w:ascii="Times New Roman" w:eastAsia="Times New Roman" w:hAnsi="Times New Roman" w:cs="Times New Roman"/>
                <w:bCs/>
                <w:sz w:val="28"/>
                <w:szCs w:val="28"/>
                <w:lang w:eastAsia="ru-RU"/>
              </w:rPr>
              <w:t>29</w:t>
            </w:r>
            <w:r w:rsidRPr="00A270FE">
              <w:rPr>
                <w:rFonts w:ascii="Times New Roman" w:eastAsia="Times New Roman" w:hAnsi="Times New Roman" w:cs="Times New Roman"/>
                <w:bCs/>
                <w:sz w:val="28"/>
                <w:szCs w:val="28"/>
                <w:lang w:eastAsia="ru-RU"/>
              </w:rPr>
              <w:t>»</w:t>
            </w:r>
            <w:r w:rsidR="00A270FE">
              <w:rPr>
                <w:rFonts w:ascii="Times New Roman" w:eastAsia="Times New Roman" w:hAnsi="Times New Roman" w:cs="Times New Roman"/>
                <w:bCs/>
                <w:sz w:val="28"/>
                <w:szCs w:val="28"/>
                <w:lang w:eastAsia="ru-RU"/>
              </w:rPr>
              <w:t xml:space="preserve"> октября</w:t>
            </w:r>
            <w:r w:rsidRPr="00A270FE">
              <w:rPr>
                <w:rFonts w:ascii="Times New Roman" w:eastAsia="Times New Roman" w:hAnsi="Times New Roman" w:cs="Times New Roman"/>
                <w:bCs/>
                <w:sz w:val="28"/>
                <w:szCs w:val="28"/>
                <w:lang w:eastAsia="ru-RU"/>
              </w:rPr>
              <w:t xml:space="preserve"> 20</w:t>
            </w:r>
            <w:r w:rsidR="00A270FE">
              <w:rPr>
                <w:rFonts w:ascii="Times New Roman" w:eastAsia="Times New Roman" w:hAnsi="Times New Roman" w:cs="Times New Roman"/>
                <w:bCs/>
                <w:sz w:val="28"/>
                <w:szCs w:val="28"/>
                <w:lang w:eastAsia="ru-RU"/>
              </w:rPr>
              <w:t>20</w:t>
            </w:r>
            <w:r w:rsidRPr="00A270FE">
              <w:rPr>
                <w:rFonts w:ascii="Times New Roman" w:eastAsia="Times New Roman" w:hAnsi="Times New Roman" w:cs="Times New Roman"/>
                <w:bCs/>
                <w:sz w:val="28"/>
                <w:szCs w:val="28"/>
                <w:lang w:eastAsia="ru-RU"/>
              </w:rPr>
              <w:t>г.</w:t>
            </w:r>
          </w:p>
          <w:p w:rsidR="00A4476E" w:rsidRPr="00A270FE" w:rsidRDefault="00A4476E" w:rsidP="00A270FE">
            <w:pPr>
              <w:spacing w:after="0" w:line="240" w:lineRule="auto"/>
              <w:jc w:val="both"/>
              <w:rPr>
                <w:rFonts w:ascii="Times New Roman" w:eastAsia="Times New Roman" w:hAnsi="Times New Roman" w:cs="Times New Roman"/>
                <w:lang w:eastAsia="ru-RU"/>
              </w:rPr>
            </w:pPr>
            <w:r w:rsidRPr="00A270FE">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A270FE">
              <w:rPr>
                <w:rFonts w:ascii="Times New Roman" w:eastAsia="Times New Roman" w:hAnsi="Times New Roman" w:cs="Times New Roman"/>
                <w:sz w:val="28"/>
                <w:szCs w:val="28"/>
                <w:lang w:eastAsia="ru-RU"/>
              </w:rPr>
              <w:t>извещения о проведении запроса котировок</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 xml:space="preserve">23:59 </w:t>
            </w:r>
            <w:r w:rsidRPr="00A270FE">
              <w:rPr>
                <w:rFonts w:ascii="Times New Roman" w:eastAsia="Times New Roman" w:hAnsi="Times New Roman" w:cs="Times New Roman"/>
                <w:bCs/>
                <w:sz w:val="28"/>
                <w:szCs w:val="28"/>
                <w:lang w:eastAsia="ru-RU"/>
              </w:rPr>
              <w:t xml:space="preserve">часов </w:t>
            </w:r>
            <w:r w:rsidR="00A270FE">
              <w:rPr>
                <w:rFonts w:ascii="Times New Roman" w:eastAsia="Times New Roman" w:hAnsi="Times New Roman" w:cs="Times New Roman"/>
                <w:bCs/>
                <w:sz w:val="28"/>
                <w:szCs w:val="28"/>
                <w:lang w:eastAsia="ru-RU"/>
              </w:rPr>
              <w:t>по московскому времени</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05</w:t>
            </w:r>
            <w:r w:rsidRPr="00A270FE">
              <w:rPr>
                <w:rFonts w:ascii="Times New Roman" w:eastAsia="Times New Roman" w:hAnsi="Times New Roman" w:cs="Times New Roman"/>
                <w:bCs/>
                <w:sz w:val="28"/>
                <w:szCs w:val="28"/>
                <w:lang w:eastAsia="ru-RU"/>
              </w:rPr>
              <w:t xml:space="preserve">» </w:t>
            </w:r>
            <w:r w:rsidR="00A270FE">
              <w:rPr>
                <w:rFonts w:ascii="Times New Roman" w:eastAsia="Times New Roman" w:hAnsi="Times New Roman" w:cs="Times New Roman"/>
                <w:bCs/>
                <w:sz w:val="28"/>
                <w:szCs w:val="28"/>
                <w:lang w:eastAsia="ru-RU"/>
              </w:rPr>
              <w:t>ноября 2020</w:t>
            </w:r>
            <w:r w:rsidRPr="00A270FE">
              <w:rPr>
                <w:rFonts w:ascii="Times New Roman" w:eastAsia="Times New Roman" w:hAnsi="Times New Roman" w:cs="Times New Roman"/>
                <w:bCs/>
                <w:sz w:val="28"/>
                <w:szCs w:val="28"/>
                <w:lang w:eastAsia="ru-RU"/>
              </w:rPr>
              <w:t>г.</w:t>
            </w:r>
          </w:p>
        </w:tc>
      </w:tr>
    </w:tbl>
    <w:p w:rsidR="00A4476E" w:rsidRPr="00A4476E" w:rsidRDefault="00A4476E" w:rsidP="00A4476E">
      <w:pPr>
        <w:spacing w:after="200" w:line="276" w:lineRule="auto"/>
        <w:rPr>
          <w:rFonts w:ascii="Times New Roman" w:eastAsia="Times New Roman" w:hAnsi="Times New Roman" w:cs="Times New Roman"/>
          <w:sz w:val="24"/>
          <w:szCs w:val="24"/>
          <w:lang w:eastAsia="ru-RU"/>
        </w:rPr>
      </w:pPr>
    </w:p>
    <w:p w:rsidR="001C0D88" w:rsidRDefault="001C0D88"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 w:rsidR="00A270FE" w:rsidRDefault="00A270FE" w:rsidP="00A4476E">
      <w:pPr>
        <w:sectPr w:rsidR="00A270FE" w:rsidSect="005F321F">
          <w:headerReference w:type="default" r:id="rId20"/>
          <w:pgSz w:w="16838" w:h="11906" w:orient="landscape" w:code="9"/>
          <w:pgMar w:top="924" w:right="992" w:bottom="1134" w:left="1134" w:header="794" w:footer="794" w:gutter="0"/>
          <w:pgNumType w:start="1"/>
          <w:cols w:space="708"/>
          <w:titlePg/>
          <w:docGrid w:linePitch="360"/>
        </w:sectPr>
      </w:pPr>
    </w:p>
    <w:p w:rsidR="00A270FE" w:rsidRDefault="00227BDE" w:rsidP="00227BDE">
      <w:pPr>
        <w:tabs>
          <w:tab w:val="left" w:pos="5910"/>
        </w:tabs>
      </w:pPr>
      <w:r>
        <w:lastRenderedPageBreak/>
        <w:tab/>
      </w:r>
    </w:p>
    <w:p w:rsidR="00227BDE" w:rsidRPr="00227BDE" w:rsidRDefault="00227BDE" w:rsidP="00227BD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227BDE">
        <w:rPr>
          <w:rFonts w:ascii="Times New Roman" w:eastAsia="Times New Roman" w:hAnsi="Times New Roman" w:cs="Times New Roman"/>
          <w:sz w:val="28"/>
          <w:szCs w:val="28"/>
          <w:lang w:val="x-none" w:eastAsia="ru-RU"/>
        </w:rPr>
        <w:t xml:space="preserve">Приложение № 2 к извещению о </w:t>
      </w:r>
    </w:p>
    <w:p w:rsidR="00227BDE" w:rsidRPr="00227BDE" w:rsidRDefault="00227BDE" w:rsidP="00227BDE">
      <w:pPr>
        <w:keepNext/>
        <w:spacing w:after="0" w:line="240" w:lineRule="auto"/>
        <w:ind w:firstLine="709"/>
        <w:jc w:val="right"/>
        <w:outlineLvl w:val="0"/>
        <w:rPr>
          <w:rFonts w:ascii="Times New Roman" w:eastAsia="Times New Roman" w:hAnsi="Times New Roman" w:cs="Times New Roman"/>
          <w:sz w:val="28"/>
          <w:szCs w:val="28"/>
          <w:lang w:val="x-none" w:eastAsia="ru-RU"/>
        </w:rPr>
      </w:pPr>
      <w:r w:rsidRPr="00227BDE">
        <w:rPr>
          <w:rFonts w:ascii="Times New Roman" w:eastAsia="Times New Roman" w:hAnsi="Times New Roman" w:cs="Times New Roman"/>
          <w:sz w:val="28"/>
          <w:szCs w:val="28"/>
          <w:lang w:val="x-none" w:eastAsia="ru-RU"/>
        </w:rPr>
        <w:t>проведении запроса котировок</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keepNext/>
        <w:spacing w:after="0" w:line="240" w:lineRule="auto"/>
        <w:ind w:firstLine="709"/>
        <w:outlineLvl w:val="0"/>
        <w:rPr>
          <w:rFonts w:ascii="Times New Roman" w:eastAsia="Times New Roman" w:hAnsi="Times New Roman" w:cs="Times New Roman"/>
          <w:b/>
          <w:bCs/>
          <w:kern w:val="32"/>
          <w:sz w:val="28"/>
          <w:szCs w:val="28"/>
          <w:lang w:val="x-none" w:eastAsia="ru-RU"/>
        </w:rPr>
      </w:pPr>
      <w:r w:rsidRPr="00227BDE">
        <w:rPr>
          <w:rFonts w:ascii="Times New Roman" w:eastAsia="Times New Roman" w:hAnsi="Times New Roman" w:cs="Times New Roman"/>
          <w:b/>
          <w:bCs/>
          <w:kern w:val="32"/>
          <w:sz w:val="28"/>
          <w:szCs w:val="28"/>
          <w:lang w:val="x-none" w:eastAsia="ru-RU"/>
        </w:rPr>
        <w:t>Часть 3. Порядок проведения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4"/>
          <w:szCs w:val="24"/>
          <w:lang w:eastAsia="ru-RU"/>
        </w:rPr>
      </w:pPr>
    </w:p>
    <w:p w:rsidR="00227BDE" w:rsidRPr="00227BDE" w:rsidRDefault="00227BDE" w:rsidP="00227BDE">
      <w:pPr>
        <w:keepNext/>
        <w:numPr>
          <w:ilvl w:val="1"/>
          <w:numId w:val="5"/>
        </w:numPr>
        <w:spacing w:after="0" w:line="240" w:lineRule="auto"/>
        <w:ind w:left="0" w:firstLine="709"/>
        <w:jc w:val="both"/>
        <w:outlineLvl w:val="1"/>
        <w:rPr>
          <w:rFonts w:ascii="Times New Roman" w:eastAsia="Times New Roman" w:hAnsi="Times New Roman" w:cs="Times New Roman"/>
          <w:b/>
          <w:bCs/>
          <w:iCs/>
          <w:sz w:val="28"/>
          <w:szCs w:val="28"/>
          <w:lang w:val="x-none" w:eastAsia="ru-RU"/>
        </w:rPr>
      </w:pPr>
      <w:r w:rsidRPr="00227BDE">
        <w:rPr>
          <w:rFonts w:ascii="Times New Roman" w:eastAsia="Times New Roman" w:hAnsi="Times New Roman" w:cs="Times New Roman"/>
          <w:b/>
          <w:bCs/>
          <w:iCs/>
          <w:sz w:val="28"/>
          <w:szCs w:val="28"/>
          <w:lang w:val="x-none" w:eastAsia="ru-RU"/>
        </w:rPr>
        <w:t>Участник запроса котировок</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0"/>
          <w:lang w:eastAsia="ru-RU"/>
        </w:rPr>
      </w:pPr>
      <w:r w:rsidRPr="00227BDE">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227BDE">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227BDE">
        <w:rPr>
          <w:rFonts w:ascii="Times New Roman" w:eastAsia="Times New Roman" w:hAnsi="Times New Roman" w:cs="Times New Roman"/>
          <w:bCs/>
          <w:sz w:val="28"/>
          <w:szCs w:val="28"/>
          <w:lang w:eastAsia="ru-RU"/>
        </w:rPr>
        <w:t xml:space="preserve">извещению о проведении запроса котировок </w:t>
      </w:r>
      <w:r w:rsidRPr="00227BDE">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227BDE">
        <w:rPr>
          <w:rFonts w:ascii="Times New Roman" w:eastAsia="Times New Roman" w:hAnsi="Times New Roman" w:cs="Times New Roman"/>
          <w:bCs/>
          <w:sz w:val="28"/>
          <w:szCs w:val="28"/>
          <w:lang w:eastAsia="ru-RU"/>
        </w:rPr>
        <w:t>приложения к извещению о проведении запроса котировок</w:t>
      </w:r>
      <w:r w:rsidRPr="00227BDE">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227BDE">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227BDE" w:rsidRPr="00227BDE" w:rsidRDefault="00227BDE" w:rsidP="00227BDE">
      <w:pPr>
        <w:numPr>
          <w:ilvl w:val="2"/>
          <w:numId w:val="6"/>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5"/>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Участник, на стороне которого выступают несколько лиц</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227BDE">
        <w:rPr>
          <w:rFonts w:ascii="Times New Roman" w:eastAsia="Times New Roman" w:hAnsi="Times New Roman" w:cs="Times New Roman"/>
          <w:bCs/>
          <w:sz w:val="28"/>
          <w:szCs w:val="28"/>
          <w:lang w:eastAsia="ru-RU"/>
        </w:rPr>
        <w:t>извещению о проведении запроса котировок</w:t>
      </w:r>
      <w:r w:rsidRPr="00227BDE">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227BDE">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227BDE">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227BDE">
        <w:rPr>
          <w:rFonts w:ascii="Times New Roman" w:eastAsia="Times New Roman" w:hAnsi="Times New Roman" w:cs="Times New Roman"/>
          <w:sz w:val="24"/>
          <w:szCs w:val="28"/>
          <w:lang w:eastAsia="ru-RU"/>
        </w:rPr>
        <w:t xml:space="preserve"> </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227BDE">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227BDE">
        <w:rPr>
          <w:rFonts w:ascii="Times New Roman" w:eastAsia="Times New Roman" w:hAnsi="Times New Roman" w:cs="Times New Roman"/>
          <w:sz w:val="28"/>
          <w:szCs w:val="28"/>
          <w:lang w:eastAsia="ru-RU"/>
        </w:rPr>
        <w:t>№ 1 к извещению</w:t>
      </w:r>
      <w:r w:rsidRPr="00227BDE">
        <w:rPr>
          <w:rFonts w:ascii="Times New Roman" w:eastAsia="Times New Roman" w:hAnsi="Times New Roman" w:cs="Times New Roman"/>
          <w:sz w:val="28"/>
          <w:szCs w:val="28"/>
        </w:rPr>
        <w:t>.</w:t>
      </w: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227BDE">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227BDE" w:rsidRPr="00227BDE" w:rsidRDefault="00227BDE" w:rsidP="00227BDE">
      <w:pPr>
        <w:spacing w:after="0" w:line="240" w:lineRule="auto"/>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Требования к участникам</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1"/>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227BDE">
        <w:rPr>
          <w:rFonts w:ascii="Times New Roman" w:eastAsia="Times New Roman" w:hAnsi="Times New Roman" w:cs="Times New Roman"/>
          <w:bCs/>
          <w:sz w:val="28"/>
          <w:szCs w:val="28"/>
          <w:lang w:val="x-none" w:eastAsia="x-none"/>
        </w:rPr>
        <w:t>приложения к извещению)</w:t>
      </w:r>
      <w:r w:rsidRPr="00227BDE">
        <w:rPr>
          <w:rFonts w:ascii="Times New Roman" w:eastAsia="Times New Roman" w:hAnsi="Times New Roman" w:cs="Times New Roman"/>
          <w:sz w:val="28"/>
          <w:szCs w:val="28"/>
          <w:lang w:val="x-none" w:eastAsia="x-none"/>
        </w:rPr>
        <w:t xml:space="preserve"> и квалификационным требованиям (пункт 1.7 </w:t>
      </w:r>
      <w:r w:rsidRPr="00227BDE">
        <w:rPr>
          <w:rFonts w:ascii="Times New Roman" w:eastAsia="Times New Roman" w:hAnsi="Times New Roman" w:cs="Times New Roman"/>
          <w:bCs/>
          <w:sz w:val="28"/>
          <w:szCs w:val="28"/>
          <w:lang w:val="x-none" w:eastAsia="x-none"/>
        </w:rPr>
        <w:t>приложения № 1 к извещению)</w:t>
      </w:r>
      <w:r w:rsidRPr="00227BDE">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227BDE" w:rsidRPr="00227BDE" w:rsidRDefault="00227BDE" w:rsidP="00227BDE">
      <w:pPr>
        <w:numPr>
          <w:ilvl w:val="2"/>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227BDE">
        <w:rPr>
          <w:rFonts w:ascii="Times New Roman" w:eastAsia="MS Mincho" w:hAnsi="Times New Roman" w:cs="Times New Roman"/>
          <w:sz w:val="28"/>
          <w:szCs w:val="28"/>
          <w:lang w:val="x-none" w:eastAsia="ru-RU"/>
        </w:rPr>
        <w:t>извещения</w:t>
      </w:r>
      <w:r w:rsidRPr="00227BDE">
        <w:rPr>
          <w:rFonts w:ascii="Times New Roman" w:eastAsia="Times New Roman" w:hAnsi="Times New Roman" w:cs="Times New Roman"/>
          <w:bCs/>
          <w:sz w:val="28"/>
          <w:szCs w:val="28"/>
          <w:lang w:val="x-none" w:eastAsia="ru-RU"/>
        </w:rPr>
        <w:t>, а именно:</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227BDE" w:rsidRPr="00227BDE" w:rsidRDefault="00227BDE" w:rsidP="00227BDE">
      <w:pPr>
        <w:numPr>
          <w:ilvl w:val="3"/>
          <w:numId w:val="11"/>
        </w:numPr>
        <w:tabs>
          <w:tab w:val="left" w:pos="0"/>
        </w:tabs>
        <w:spacing w:after="0" w:line="240" w:lineRule="auto"/>
        <w:ind w:left="0" w:firstLine="709"/>
        <w:jc w:val="both"/>
        <w:rPr>
          <w:rFonts w:ascii="Times New Roman" w:eastAsia="Times New Roman" w:hAnsi="Times New Roman" w:cs="Times New Roman"/>
          <w:bCs/>
          <w:sz w:val="28"/>
          <w:szCs w:val="28"/>
          <w:lang w:val="x-none" w:eastAsia="ru-RU"/>
        </w:rPr>
      </w:pPr>
      <w:r w:rsidRPr="00227BDE">
        <w:rPr>
          <w:rFonts w:ascii="Times New Roman" w:eastAsia="Times New Roman" w:hAnsi="Times New Roman" w:cs="Times New Roman"/>
          <w:bCs/>
          <w:sz w:val="28"/>
          <w:szCs w:val="28"/>
          <w:lang w:val="x-none"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227BDE">
        <w:rPr>
          <w:rFonts w:ascii="Times New Roman" w:eastAsia="Times New Roman" w:hAnsi="Times New Roman" w:cs="Times New Roman"/>
          <w:bCs/>
          <w:sz w:val="28"/>
          <w:szCs w:val="28"/>
          <w:lang w:val="x-none" w:eastAsia="ru-RU"/>
        </w:rPr>
        <w:br/>
        <w:t>18 июля 2011 г. № 223-ФЗ «О закупках товаров, работ, услуг отдельными видами юридических лиц».</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227BDE">
        <w:rPr>
          <w:rFonts w:ascii="Times New Roman" w:eastAsia="Times New Roman" w:hAnsi="Times New Roman" w:cs="Times New Roman"/>
          <w:bCs/>
          <w:sz w:val="28"/>
          <w:szCs w:val="28"/>
          <w:lang w:eastAsia="ru-RU"/>
        </w:rPr>
        <w:t>извещению о проведении запроса котировок</w:t>
      </w:r>
      <w:r w:rsidRPr="00227BDE">
        <w:rPr>
          <w:rFonts w:ascii="Times New Roman" w:eastAsia="Times New Roman" w:hAnsi="Times New Roman" w:cs="Times New Roman"/>
          <w:sz w:val="28"/>
          <w:szCs w:val="28"/>
          <w:lang w:eastAsia="ru-RU"/>
        </w:rPr>
        <w:t>.</w:t>
      </w:r>
    </w:p>
    <w:p w:rsidR="00227BDE" w:rsidRPr="00227BDE" w:rsidRDefault="00227BDE" w:rsidP="00227BDE">
      <w:pPr>
        <w:spacing w:after="0" w:line="240" w:lineRule="auto"/>
        <w:rPr>
          <w:rFonts w:ascii="Times New Roman" w:eastAsia="Times New Roman" w:hAnsi="Times New Roman" w:cs="Times New Roman"/>
          <w:sz w:val="28"/>
          <w:szCs w:val="28"/>
          <w:lang w:eastAsia="ru-RU"/>
        </w:rPr>
      </w:pPr>
    </w:p>
    <w:p w:rsidR="00227BDE" w:rsidRPr="00227BDE" w:rsidRDefault="00227BDE" w:rsidP="00227BDE">
      <w:pPr>
        <w:keepNext/>
        <w:numPr>
          <w:ilvl w:val="1"/>
          <w:numId w:val="11"/>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Информационное сопровождение</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1" w:history="1">
        <w:r w:rsidRPr="00D0069F">
          <w:rPr>
            <w:rStyle w:val="ae"/>
            <w:rFonts w:ascii="Times New Roman" w:eastAsia="Times New Roman" w:hAnsi="Times New Roman" w:cs="Times New Roman"/>
            <w:sz w:val="28"/>
            <w:szCs w:val="28"/>
            <w:lang w:eastAsia="ru-RU"/>
          </w:rPr>
          <w:t>www.</w:t>
        </w:r>
        <w:r w:rsidRPr="00D0069F">
          <w:rPr>
            <w:rStyle w:val="ae"/>
            <w:rFonts w:ascii="Times New Roman" w:eastAsia="Times New Roman" w:hAnsi="Times New Roman" w:cs="Times New Roman"/>
            <w:sz w:val="28"/>
            <w:szCs w:val="28"/>
            <w:lang w:val="en-US" w:eastAsia="ru-RU"/>
          </w:rPr>
          <w:t>rwtk</w:t>
        </w:r>
        <w:r w:rsidRPr="00D0069F">
          <w:rPr>
            <w:rStyle w:val="ae"/>
            <w:rFonts w:ascii="Times New Roman" w:eastAsia="Times New Roman" w:hAnsi="Times New Roman" w:cs="Times New Roman"/>
            <w:sz w:val="28"/>
            <w:szCs w:val="28"/>
            <w:lang w:eastAsia="ru-RU"/>
          </w:rPr>
          <w:t>.ru</w:t>
        </w:r>
      </w:hyperlink>
      <w:r w:rsidRPr="00227BDE">
        <w:rPr>
          <w:rFonts w:ascii="Times New Roman" w:eastAsia="Times New Roman" w:hAnsi="Times New Roman" w:cs="Times New Roman"/>
          <w:sz w:val="28"/>
          <w:szCs w:val="28"/>
          <w:lang w:eastAsia="ru-RU"/>
        </w:rPr>
        <w:t>,</w:t>
      </w:r>
      <w:r w:rsidRPr="00227BDE">
        <w:rPr>
          <w:rFonts w:ascii="Times New Roman" w:eastAsia="Times New Roman" w:hAnsi="Times New Roman" w:cs="Times New Roman"/>
          <w:bCs/>
          <w:sz w:val="28"/>
          <w:szCs w:val="28"/>
          <w:lang w:eastAsia="ru-RU"/>
        </w:rPr>
        <w:t xml:space="preserve"> на сайте ЭТЗП </w:t>
      </w:r>
      <w:r w:rsidRPr="00227BDE">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 организации и проведении запроса котировок участвуют:</w:t>
      </w:r>
    </w:p>
    <w:p w:rsidR="00227BDE" w:rsidRPr="00227BDE" w:rsidRDefault="00227BDE" w:rsidP="00227BDE">
      <w:pPr>
        <w:spacing w:after="0" w:line="240" w:lineRule="auto"/>
        <w:ind w:firstLine="675"/>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227BDE" w:rsidRPr="00227BDE" w:rsidRDefault="00227BDE" w:rsidP="00227BDE">
      <w:pPr>
        <w:numPr>
          <w:ilvl w:val="2"/>
          <w:numId w:val="10"/>
        </w:numPr>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27BDE" w:rsidRPr="00227BDE" w:rsidRDefault="00227BDE" w:rsidP="00227BDE">
      <w:pPr>
        <w:numPr>
          <w:ilvl w:val="2"/>
          <w:numId w:val="10"/>
        </w:numPr>
        <w:tabs>
          <w:tab w:val="left" w:pos="1560"/>
        </w:tabs>
        <w:spacing w:after="0" w:line="240" w:lineRule="auto"/>
        <w:ind w:left="0"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10"/>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227BDE">
        <w:rPr>
          <w:rFonts w:ascii="Times New Roman" w:eastAsia="Times New Roman" w:hAnsi="Times New Roman" w:cs="Times New Roman"/>
          <w:sz w:val="28"/>
          <w:szCs w:val="28"/>
          <w:lang w:val="x-none" w:eastAsia="x-none"/>
        </w:rPr>
        <w:t>и приложений к нему</w:t>
      </w:r>
      <w:r w:rsidRPr="00227BDE">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Разъяснения </w:t>
      </w:r>
      <w:r w:rsidRPr="00227BDE">
        <w:rPr>
          <w:rFonts w:ascii="Times New Roman" w:eastAsia="Times New Roman" w:hAnsi="Times New Roman" w:cs="Times New Roman"/>
          <w:sz w:val="28"/>
          <w:szCs w:val="28"/>
          <w:lang w:val="x-none" w:eastAsia="x-none"/>
        </w:rPr>
        <w:t xml:space="preserve">положений извещения и приложений к нему </w:t>
      </w:r>
      <w:r w:rsidRPr="00227BDE">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227BDE">
        <w:rPr>
          <w:rFonts w:ascii="Times New Roman" w:eastAsia="Times New Roman" w:hAnsi="Times New Roman" w:cs="Times New Roman"/>
          <w:sz w:val="28"/>
          <w:szCs w:val="28"/>
          <w:lang w:val="x-none" w:eastAsia="x-none"/>
        </w:rPr>
        <w:t>извещения</w:t>
      </w:r>
      <w:r w:rsidRPr="00227BDE">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227BDE" w:rsidRPr="00227BDE" w:rsidRDefault="00227BDE" w:rsidP="00227BDE">
      <w:pPr>
        <w:numPr>
          <w:ilvl w:val="2"/>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27BDE" w:rsidRPr="00227BDE" w:rsidRDefault="00227BDE" w:rsidP="00227BDE">
      <w:pPr>
        <w:numPr>
          <w:ilvl w:val="2"/>
          <w:numId w:val="9"/>
        </w:numPr>
        <w:tabs>
          <w:tab w:val="left" w:pos="1701"/>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227BDE" w:rsidRPr="00227BDE" w:rsidRDefault="00227BDE" w:rsidP="00227BDE">
      <w:pPr>
        <w:tabs>
          <w:tab w:val="left" w:pos="1276"/>
        </w:tabs>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Рассмотрение котировочных заявок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227BDE">
        <w:rPr>
          <w:rFonts w:ascii="Times New Roman" w:eastAsia="Times New Roman" w:hAnsi="Times New Roman" w:cs="Times New Roman"/>
          <w:sz w:val="28"/>
          <w:szCs w:val="28"/>
          <w:lang w:val="x-none" w:eastAsia="x-none"/>
        </w:rPr>
        <w:t>извещении</w:t>
      </w:r>
      <w:r w:rsidRPr="00227BDE">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227BDE">
        <w:rPr>
          <w:rFonts w:ascii="Times New Roman" w:eastAsia="Times New Roman" w:hAnsi="Times New Roman" w:cs="Times New Roman"/>
          <w:sz w:val="28"/>
          <w:szCs w:val="28"/>
          <w:lang w:val="x-none" w:eastAsia="x-none"/>
        </w:rPr>
        <w:t>извещением</w:t>
      </w:r>
      <w:r w:rsidRPr="00227BDE">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227BDE">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227BDE">
        <w:rPr>
          <w:rFonts w:ascii="Times New Roman" w:eastAsia="Times New Roman" w:hAnsi="Times New Roman" w:cs="Times New Roman"/>
          <w:sz w:val="28"/>
          <w:szCs w:val="28"/>
          <w:lang w:val="x-none" w:eastAsia="x-none"/>
        </w:rPr>
        <w:t xml:space="preserve">, размещенной на сайте </w:t>
      </w:r>
      <w:hyperlink r:id="rId22" w:history="1">
        <w:r w:rsidRPr="00D0069F">
          <w:rPr>
            <w:rStyle w:val="ae"/>
            <w:rFonts w:ascii="Times New Roman" w:eastAsia="Times New Roman" w:hAnsi="Times New Roman" w:cs="Times New Roman"/>
            <w:sz w:val="28"/>
            <w:szCs w:val="28"/>
            <w:lang w:val="x-none" w:eastAsia="x-none"/>
          </w:rPr>
          <w:t>https://egrul.nalog.ru</w:t>
        </w:r>
      </w:hyperlink>
      <w:r w:rsidRPr="00227BDE">
        <w:rPr>
          <w:rFonts w:ascii="Times New Roman" w:eastAsia="Times New Roman" w:hAnsi="Times New Roman" w:cs="Times New Roman"/>
          <w:sz w:val="28"/>
          <w:szCs w:val="28"/>
          <w:lang w:val="x-none" w:eastAsia="x-none"/>
        </w:rPr>
        <w:t>.</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227BDE">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227BDE">
        <w:rPr>
          <w:rFonts w:ascii="Times New Roman" w:eastAsia="Times New Roman" w:hAnsi="Times New Roman" w:cs="Times New Roman"/>
          <w:color w:val="000000"/>
          <w:sz w:val="28"/>
          <w:szCs w:val="28"/>
          <w:lang w:eastAsia="x-none"/>
        </w:rPr>
        <w:t>я</w:t>
      </w:r>
      <w:r w:rsidRPr="00227BDE">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227BDE">
        <w:rPr>
          <w:rFonts w:ascii="Times New Roman" w:eastAsia="Times New Roman" w:hAnsi="Times New Roman" w:cs="Times New Roman"/>
          <w:color w:val="000000"/>
          <w:sz w:val="28"/>
          <w:szCs w:val="28"/>
          <w:lang w:eastAsia="x-none"/>
        </w:rPr>
        <w:t xml:space="preserve">котировочных </w:t>
      </w:r>
      <w:r w:rsidRPr="00227BDE">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227BDE">
        <w:rPr>
          <w:rFonts w:ascii="Times New Roman" w:eastAsia="Times New Roman" w:hAnsi="Times New Roman" w:cs="Times New Roman"/>
          <w:color w:val="000000"/>
          <w:sz w:val="28"/>
          <w:szCs w:val="28"/>
          <w:lang w:eastAsia="x-none"/>
        </w:rPr>
        <w:t>котировок на</w:t>
      </w:r>
      <w:r w:rsidRPr="00227BDE">
        <w:rPr>
          <w:rFonts w:ascii="Times New Roman" w:eastAsia="Times New Roman" w:hAnsi="Times New Roman" w:cs="Times New Roman"/>
          <w:color w:val="000000"/>
          <w:sz w:val="28"/>
          <w:szCs w:val="28"/>
          <w:lang w:val="x-none" w:eastAsia="x-none"/>
        </w:rPr>
        <w:t xml:space="preserve"> более </w:t>
      </w:r>
      <w:r w:rsidRPr="00227BDE">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227BDE">
        <w:rPr>
          <w:rFonts w:ascii="Times New Roman" w:eastAsia="Times New Roman" w:hAnsi="Times New Roman" w:cs="Times New Roman"/>
          <w:color w:val="000000"/>
          <w:sz w:val="28"/>
          <w:szCs w:val="28"/>
          <w:lang w:val="x-none" w:eastAsia="x-none"/>
        </w:rPr>
        <w:t>по</w:t>
      </w:r>
      <w:r w:rsidRPr="00227BDE">
        <w:rPr>
          <w:rFonts w:ascii="Times New Roman" w:eastAsia="Times New Roman" w:hAnsi="Times New Roman" w:cs="Times New Roman"/>
          <w:color w:val="000000"/>
          <w:sz w:val="28"/>
          <w:szCs w:val="28"/>
          <w:lang w:eastAsia="x-none"/>
        </w:rPr>
        <w:t xml:space="preserve"> ней решения, подведения итогов</w:t>
      </w:r>
      <w:r w:rsidRPr="00227BDE">
        <w:rPr>
          <w:rFonts w:ascii="Times New Roman" w:eastAsia="Times New Roman" w:hAnsi="Times New Roman" w:cs="Times New Roman"/>
          <w:color w:val="000000"/>
          <w:sz w:val="28"/>
          <w:szCs w:val="28"/>
          <w:lang w:val="x-none" w:eastAsia="x-none"/>
        </w:rPr>
        <w:t xml:space="preserve"> запроса </w:t>
      </w:r>
      <w:r w:rsidRPr="00227BDE">
        <w:rPr>
          <w:rFonts w:ascii="Times New Roman" w:eastAsia="Times New Roman" w:hAnsi="Times New Roman" w:cs="Times New Roman"/>
          <w:color w:val="000000"/>
          <w:sz w:val="28"/>
          <w:szCs w:val="28"/>
          <w:lang w:eastAsia="x-none"/>
        </w:rPr>
        <w:t>котировок.</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227BDE" w:rsidRPr="00227BDE" w:rsidRDefault="00227BDE" w:rsidP="00227BDE">
      <w:pPr>
        <w:numPr>
          <w:ilvl w:val="2"/>
          <w:numId w:val="9"/>
        </w:numPr>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227BDE" w:rsidRPr="00227BDE" w:rsidRDefault="00227BDE" w:rsidP="00227BDE">
      <w:pPr>
        <w:numPr>
          <w:ilvl w:val="3"/>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227BDE" w:rsidRPr="00227BDE" w:rsidRDefault="00227BDE" w:rsidP="00227BDE">
      <w:pPr>
        <w:numPr>
          <w:ilvl w:val="3"/>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227BDE">
        <w:rPr>
          <w:rFonts w:ascii="Times New Roman" w:eastAsia="MS Mincho" w:hAnsi="Times New Roman" w:cs="Times New Roman"/>
          <w:sz w:val="28"/>
          <w:szCs w:val="28"/>
          <w:lang w:eastAsia="x-none"/>
        </w:rPr>
        <w:t>;</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227BDE">
        <w:rPr>
          <w:rFonts w:ascii="Times New Roman" w:eastAsia="Times New Roman" w:hAnsi="Times New Roman" w:cs="Times New Roman"/>
          <w:bCs/>
          <w:sz w:val="28"/>
          <w:szCs w:val="28"/>
          <w:lang w:val="x-none" w:eastAsia="x-none"/>
        </w:rPr>
        <w:t>извещением (приложениями к нему)</w:t>
      </w:r>
      <w:r w:rsidRPr="00227BDE">
        <w:rPr>
          <w:rFonts w:ascii="Times New Roman" w:eastAsia="MS Mincho" w:hAnsi="Times New Roman" w:cs="Times New Roman"/>
          <w:sz w:val="28"/>
          <w:szCs w:val="28"/>
          <w:lang w:val="x-none" w:eastAsia="x-none"/>
        </w:rPr>
        <w:t xml:space="preserve"> установлено такое требование);</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227BDE">
        <w:rPr>
          <w:rFonts w:ascii="Times New Roman" w:eastAsia="Times New Roman" w:hAnsi="Times New Roman" w:cs="Times New Roman"/>
          <w:sz w:val="28"/>
          <w:szCs w:val="28"/>
          <w:lang w:val="x-none" w:eastAsia="x-none"/>
        </w:rPr>
        <w:t xml:space="preserve">извещения </w:t>
      </w:r>
      <w:r w:rsidRPr="00227BDE">
        <w:rPr>
          <w:rFonts w:ascii="Times New Roman" w:eastAsia="MS Mincho" w:hAnsi="Times New Roman" w:cs="Times New Roman"/>
          <w:sz w:val="28"/>
          <w:szCs w:val="28"/>
          <w:lang w:val="x-none" w:eastAsia="x-none"/>
        </w:rPr>
        <w:t>(приложений к нему), в том числе:</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227BDE">
        <w:rPr>
          <w:rFonts w:ascii="Times New Roman" w:eastAsia="Times New Roman" w:hAnsi="Times New Roman" w:cs="Times New Roman"/>
          <w:sz w:val="28"/>
          <w:szCs w:val="28"/>
          <w:lang w:val="x-none" w:eastAsia="x-none"/>
        </w:rPr>
        <w:t>извещением</w:t>
      </w:r>
      <w:r w:rsidRPr="00227BDE">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227BDE">
        <w:rPr>
          <w:rFonts w:ascii="Times New Roman" w:eastAsia="Times New Roman" w:hAnsi="Times New Roman" w:cs="Times New Roman"/>
          <w:sz w:val="28"/>
          <w:szCs w:val="28"/>
          <w:lang w:val="x-none" w:eastAsia="x-none"/>
        </w:rPr>
        <w:t>извещения (приложений к нему)</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227BDE">
        <w:rPr>
          <w:rFonts w:ascii="Times New Roman" w:eastAsia="Times New Roman" w:hAnsi="Times New Roman" w:cs="Times New Roman"/>
          <w:sz w:val="28"/>
          <w:szCs w:val="28"/>
          <w:lang w:val="x-none" w:eastAsia="x-none"/>
        </w:rPr>
        <w:t>извещения (приложений к нему</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4"/>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отсутствие сведений </w:t>
      </w:r>
      <w:r w:rsidRPr="00227BDE">
        <w:rPr>
          <w:rFonts w:ascii="Times New Roman" w:eastAsia="MS Mincho" w:hAnsi="Times New Roman" w:cs="Times New Roman"/>
          <w:sz w:val="28"/>
          <w:szCs w:val="28"/>
          <w:lang w:val="x-none" w:eastAsia="x-none"/>
        </w:rPr>
        <w:t xml:space="preserve">об участнике </w:t>
      </w:r>
      <w:r w:rsidRPr="00227BDE">
        <w:rPr>
          <w:rFonts w:ascii="Times New Roman" w:eastAsia="Times New Roman" w:hAnsi="Times New Roman" w:cs="Times New Roman"/>
          <w:sz w:val="28"/>
          <w:szCs w:val="28"/>
          <w:lang w:val="x-none" w:eastAsia="x-none"/>
        </w:rPr>
        <w:t>запроса котировок</w:t>
      </w:r>
      <w:r w:rsidRPr="00227BDE">
        <w:rPr>
          <w:rFonts w:ascii="Times New Roman" w:eastAsia="MS Mincho"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227BDE">
        <w:rPr>
          <w:rFonts w:ascii="Times New Roman" w:eastAsia="MS Mincho" w:hAnsi="Times New Roman" w:cs="Times New Roman"/>
          <w:sz w:val="28"/>
          <w:szCs w:val="28"/>
          <w:lang w:val="x-none" w:eastAsia="x-none"/>
        </w:rPr>
        <w:t xml:space="preserve">участником запроса котировок </w:t>
      </w:r>
      <w:r w:rsidRPr="00227BDE">
        <w:rPr>
          <w:rFonts w:ascii="Times New Roman" w:eastAsia="Times New Roman" w:hAnsi="Times New Roman" w:cs="Times New Roman"/>
          <w:sz w:val="28"/>
          <w:szCs w:val="28"/>
          <w:lang w:val="x-none" w:eastAsia="x-none"/>
        </w:rPr>
        <w:t>декларации;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несоответствие сведений </w:t>
      </w:r>
      <w:r w:rsidRPr="00227BDE">
        <w:rPr>
          <w:rFonts w:ascii="Times New Roman" w:eastAsia="MS Mincho" w:hAnsi="Times New Roman" w:cs="Times New Roman"/>
          <w:sz w:val="28"/>
          <w:szCs w:val="28"/>
          <w:lang w:val="x-none" w:eastAsia="x-none"/>
        </w:rPr>
        <w:t xml:space="preserve">об участнике </w:t>
      </w:r>
      <w:r w:rsidRPr="00227BDE">
        <w:rPr>
          <w:rFonts w:ascii="Times New Roman" w:eastAsia="Times New Roman" w:hAnsi="Times New Roman" w:cs="Times New Roman"/>
          <w:sz w:val="28"/>
          <w:szCs w:val="28"/>
          <w:lang w:val="x-none" w:eastAsia="x-none"/>
        </w:rPr>
        <w:t xml:space="preserve">запроса </w:t>
      </w:r>
      <w:r w:rsidRPr="00227BDE">
        <w:rPr>
          <w:rFonts w:ascii="Times New Roman" w:eastAsia="MS Mincho" w:hAnsi="Times New Roman" w:cs="Times New Roman"/>
          <w:sz w:val="28"/>
          <w:szCs w:val="28"/>
          <w:lang w:val="x-none" w:eastAsia="x-none"/>
        </w:rPr>
        <w:t>котировок</w:t>
      </w:r>
      <w:r w:rsidRPr="00227BDE">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227BDE">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непредставление </w:t>
      </w:r>
      <w:r w:rsidRPr="00227BDE">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227BDE" w:rsidRPr="00227BDE" w:rsidRDefault="00227BDE" w:rsidP="00227BDE">
      <w:pPr>
        <w:numPr>
          <w:ilvl w:val="3"/>
          <w:numId w:val="9"/>
        </w:numPr>
        <w:shd w:val="clear" w:color="auto" w:fill="FFFFFF"/>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несоответствия </w:t>
      </w:r>
      <w:r w:rsidRPr="00227BDE">
        <w:rPr>
          <w:rFonts w:ascii="Times New Roman" w:eastAsia="MS Mincho" w:hAnsi="Times New Roman" w:cs="Times New Roman"/>
          <w:sz w:val="28"/>
          <w:szCs w:val="28"/>
          <w:lang w:val="x-none" w:eastAsia="x-none"/>
        </w:rPr>
        <w:t xml:space="preserve">ценового предложения требованиям </w:t>
      </w:r>
      <w:r w:rsidRPr="00227BDE">
        <w:rPr>
          <w:rFonts w:ascii="Times New Roman" w:eastAsia="Times New Roman" w:hAnsi="Times New Roman" w:cs="Times New Roman"/>
          <w:bCs/>
          <w:sz w:val="28"/>
          <w:szCs w:val="28"/>
          <w:lang w:val="x-none" w:eastAsia="x-none"/>
        </w:rPr>
        <w:t>извещения о проведении запроса котировок</w:t>
      </w:r>
      <w:r w:rsidRPr="00227BDE">
        <w:rPr>
          <w:rFonts w:ascii="Times New Roman" w:eastAsia="MS Mincho" w:hAnsi="Times New Roman" w:cs="Times New Roman"/>
          <w:sz w:val="28"/>
          <w:szCs w:val="28"/>
          <w:lang w:val="x-none" w:eastAsia="x-none"/>
        </w:rPr>
        <w:t>, в том числе:</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227BDE">
        <w:rPr>
          <w:rFonts w:ascii="Times New Roman" w:eastAsia="Times New Roman" w:hAnsi="Times New Roman" w:cs="Times New Roman"/>
          <w:bCs/>
          <w:sz w:val="28"/>
          <w:szCs w:val="28"/>
          <w:lang w:val="x-none" w:eastAsia="x-none"/>
        </w:rPr>
        <w:t>извещении о проведении запроса котировок</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227BDE">
        <w:rPr>
          <w:rFonts w:ascii="Times New Roman" w:eastAsia="Times New Roman" w:hAnsi="Times New Roman" w:cs="Times New Roman"/>
          <w:sz w:val="28"/>
          <w:szCs w:val="28"/>
          <w:lang w:val="x-none" w:eastAsia="x-none"/>
        </w:rPr>
        <w:t>усиленная квалифицированная</w:t>
      </w:r>
      <w:r w:rsidRPr="00227BDE">
        <w:rPr>
          <w:rFonts w:ascii="Times New Roman" w:eastAsia="Times New Roman" w:hAnsi="Times New Roman" w:cs="Times New Roman"/>
          <w:b/>
          <w:sz w:val="24"/>
          <w:szCs w:val="24"/>
          <w:lang w:val="x-none" w:eastAsia="x-none"/>
        </w:rPr>
        <w:t xml:space="preserve"> </w:t>
      </w:r>
      <w:r w:rsidRPr="00227BDE">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227BDE">
        <w:rPr>
          <w:rFonts w:ascii="Times New Roman" w:eastAsia="Times New Roman" w:hAnsi="Times New Roman" w:cs="Times New Roman"/>
          <w:b/>
          <w:sz w:val="28"/>
          <w:szCs w:val="28"/>
          <w:lang w:val="x-none" w:eastAsia="x-none"/>
        </w:rPr>
        <w:t xml:space="preserve"> </w:t>
      </w:r>
      <w:r w:rsidRPr="00227BDE">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227BDE">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227BDE" w:rsidRPr="00227BDE" w:rsidRDefault="00227BDE" w:rsidP="00227BDE">
      <w:pPr>
        <w:tabs>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227BDE">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227BDE">
        <w:rPr>
          <w:rFonts w:ascii="Times New Roman" w:eastAsia="Times New Roman" w:hAnsi="Times New Roman" w:cs="Times New Roman"/>
          <w:i/>
          <w:sz w:val="28"/>
          <w:szCs w:val="28"/>
          <w:lang w:val="x-none" w:eastAsia="x-none"/>
        </w:rPr>
        <w:t xml:space="preserve"> </w:t>
      </w:r>
      <w:r w:rsidRPr="00227BDE">
        <w:rPr>
          <w:rFonts w:ascii="Times New Roman" w:eastAsia="Times New Roman" w:hAnsi="Times New Roman" w:cs="Times New Roman"/>
          <w:sz w:val="28"/>
          <w:szCs w:val="28"/>
          <w:lang w:val="x-none" w:eastAsia="x-none"/>
        </w:rPr>
        <w:t>извещения</w:t>
      </w:r>
      <w:r w:rsidRPr="00227BDE" w:rsidDel="001E10FE">
        <w:rPr>
          <w:rFonts w:ascii="Times New Roman" w:eastAsia="Times New Roman"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227BDE" w:rsidRPr="00227BDE" w:rsidRDefault="00227BDE" w:rsidP="00227BDE">
      <w:pPr>
        <w:tabs>
          <w:tab w:val="left" w:pos="1560"/>
        </w:tabs>
        <w:spacing w:after="0" w:line="240" w:lineRule="auto"/>
        <w:ind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227BDE">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227BDE">
        <w:rPr>
          <w:rFonts w:ascii="Times New Roman" w:eastAsia="Times New Roman" w:hAnsi="Times New Roman" w:cs="Times New Roman"/>
          <w:i/>
          <w:sz w:val="28"/>
          <w:szCs w:val="28"/>
          <w:lang w:val="x-none" w:eastAsia="x-none"/>
        </w:rPr>
        <w:t xml:space="preserve">  </w:t>
      </w:r>
      <w:r w:rsidRPr="00227BDE">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227BDE">
        <w:rPr>
          <w:rFonts w:ascii="Times New Roman" w:eastAsia="Times New Roman" w:hAnsi="Times New Roman" w:cs="Times New Roman"/>
          <w:sz w:val="28"/>
          <w:szCs w:val="24"/>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227BDE" w:rsidRPr="00227BDE" w:rsidRDefault="00227BDE" w:rsidP="00227BDE">
      <w:pPr>
        <w:numPr>
          <w:ilvl w:val="2"/>
          <w:numId w:val="9"/>
        </w:numPr>
        <w:tabs>
          <w:tab w:val="left" w:pos="851"/>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дата подписания протокола;</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227BDE" w:rsidRPr="00227BDE" w:rsidRDefault="00227BDE" w:rsidP="00227BDE">
      <w:pPr>
        <w:tabs>
          <w:tab w:val="left" w:pos="851"/>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а) количества котировочных заявок, которые отклонены;</w:t>
      </w:r>
    </w:p>
    <w:p w:rsidR="00227BDE" w:rsidRPr="00227BDE" w:rsidRDefault="00227BDE" w:rsidP="00227BDE">
      <w:pPr>
        <w:tabs>
          <w:tab w:val="left" w:pos="851"/>
          <w:tab w:val="left" w:pos="1560"/>
        </w:tabs>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227BDE" w:rsidRPr="00227BDE" w:rsidRDefault="00227BDE" w:rsidP="00227BDE">
      <w:pPr>
        <w:numPr>
          <w:ilvl w:val="3"/>
          <w:numId w:val="9"/>
        </w:numPr>
        <w:tabs>
          <w:tab w:val="left" w:pos="851"/>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227BDE" w:rsidRPr="00227BDE" w:rsidRDefault="00227BDE" w:rsidP="00227BDE">
      <w:pPr>
        <w:numPr>
          <w:ilvl w:val="2"/>
          <w:numId w:val="9"/>
        </w:numPr>
        <w:tabs>
          <w:tab w:val="left" w:pos="851"/>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227BDE" w:rsidRPr="00227BDE" w:rsidRDefault="00227BDE" w:rsidP="00227BDE">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227BDE" w:rsidRPr="00227BDE" w:rsidRDefault="00227BDE" w:rsidP="00227BDE">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227BDE">
        <w:rPr>
          <w:rFonts w:ascii="Times New Roman" w:eastAsia="Times New Roman" w:hAnsi="Times New Roman" w:cs="Times New Roman"/>
          <w:bCs/>
          <w:sz w:val="28"/>
          <w:szCs w:val="28"/>
          <w:lang w:val="x-none" w:eastAsia="x-none"/>
        </w:rPr>
        <w:t xml:space="preserve">приложения № 1 к извещению о </w:t>
      </w:r>
      <w:r w:rsidRPr="00227BDE">
        <w:rPr>
          <w:rFonts w:ascii="Times New Roman" w:eastAsia="Times New Roman" w:hAnsi="Times New Roman" w:cs="Times New Roman"/>
          <w:bCs/>
          <w:sz w:val="28"/>
          <w:szCs w:val="28"/>
          <w:lang w:val="x-none" w:eastAsia="x-none"/>
        </w:rPr>
        <w:lastRenderedPageBreak/>
        <w:t>проведении запроса котировок.</w:t>
      </w:r>
      <w:r w:rsidRPr="00227BDE">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227BDE">
        <w:rPr>
          <w:rFonts w:ascii="Times New Roman" w:eastAsia="Times New Roman" w:hAnsi="Times New Roman" w:cs="Times New Roman"/>
          <w:bCs/>
          <w:sz w:val="28"/>
          <w:szCs w:val="28"/>
          <w:lang w:val="x-none" w:eastAsia="x-none"/>
        </w:rPr>
        <w:t>извещению о проведении запроса котировок</w:t>
      </w:r>
      <w:r w:rsidRPr="00227BDE">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227BDE">
        <w:rPr>
          <w:rFonts w:ascii="Times New Roman" w:eastAsia="Times New Roman" w:hAnsi="Times New Roman" w:cs="Times New Roman"/>
          <w:bCs/>
          <w:sz w:val="28"/>
          <w:szCs w:val="28"/>
          <w:lang w:val="x-none" w:eastAsia="x-none"/>
        </w:rPr>
        <w:t>извещению о проведении запроса котировок</w:t>
      </w:r>
      <w:r w:rsidRPr="00227BDE">
        <w:rPr>
          <w:rFonts w:ascii="Times New Roman" w:eastAsia="MS Mincho" w:hAnsi="Times New Roman" w:cs="Times New Roman"/>
          <w:sz w:val="28"/>
          <w:szCs w:val="28"/>
          <w:lang w:val="x-none" w:eastAsia="x-none"/>
        </w:rPr>
        <w:t>.</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227BDE" w:rsidRPr="00227BDE" w:rsidRDefault="00227BDE" w:rsidP="00227BDE">
      <w:pPr>
        <w:suppressAutoHyphens/>
        <w:spacing w:after="0" w:line="240" w:lineRule="auto"/>
        <w:ind w:firstLine="709"/>
        <w:jc w:val="both"/>
        <w:rPr>
          <w:rFonts w:ascii="Times New Roman" w:eastAsia="MS Mincho" w:hAnsi="Times New Roman" w:cs="Times New Roman"/>
          <w:sz w:val="28"/>
          <w:szCs w:val="28"/>
          <w:lang w:val="x-none" w:eastAsia="ru-RU"/>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Подведение итогов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227BDE" w:rsidRPr="00227BDE" w:rsidRDefault="00227BDE" w:rsidP="00227BDE">
      <w:pPr>
        <w:spacing w:after="0" w:line="240" w:lineRule="auto"/>
        <w:ind w:left="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227BDE" w:rsidRPr="00227BDE" w:rsidRDefault="00227BDE" w:rsidP="00227BDE">
      <w:pPr>
        <w:numPr>
          <w:ilvl w:val="2"/>
          <w:numId w:val="9"/>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Комиссия</w:t>
      </w:r>
      <w:r w:rsidRPr="00227BDE">
        <w:rPr>
          <w:rFonts w:ascii="Times New Roman" w:eastAsia="Times New Roman" w:hAnsi="Times New Roman" w:cs="Times New Roman"/>
          <w:bCs/>
          <w:sz w:val="28"/>
          <w:szCs w:val="28"/>
          <w:lang w:val="x-none" w:eastAsia="x-none"/>
        </w:rPr>
        <w:t xml:space="preserve"> по осуществлению закупок</w:t>
      </w:r>
      <w:r w:rsidRPr="00227BDE">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227BDE">
        <w:rPr>
          <w:rFonts w:ascii="Times New Roman" w:eastAsia="Times New Roman" w:hAnsi="Times New Roman" w:cs="Times New Roman"/>
          <w:bCs/>
          <w:sz w:val="28"/>
          <w:szCs w:val="28"/>
          <w:lang w:val="x-none" w:eastAsia="x-none"/>
        </w:rPr>
        <w:t>по осуществлению закупок</w:t>
      </w:r>
      <w:r w:rsidRPr="00227BDE">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подписания протокола;</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количество поданных котировочных заявок, а также дата и время регистрации каждой такой заявки;</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227BDE">
        <w:rPr>
          <w:rFonts w:ascii="Times New Roman" w:eastAsia="MS Mincho" w:hAnsi="Times New Roman" w:cs="Times New Roman"/>
          <w:sz w:val="28"/>
          <w:szCs w:val="28"/>
          <w:lang w:val="x-none" w:eastAsia="ru-RU"/>
        </w:rPr>
        <w:lastRenderedPageBreak/>
        <w:t>победитель), в том числе единственного участника запроса котировок, с которым планируется заключить договор;</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результаты рассмотрения котировочных заявок с указанием в том числе: </w:t>
      </w:r>
    </w:p>
    <w:p w:rsidR="00227BDE" w:rsidRPr="00227BDE" w:rsidRDefault="00227BDE" w:rsidP="00227BDE">
      <w:pPr>
        <w:tabs>
          <w:tab w:val="left" w:pos="1560"/>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а) количества котировочных заявок, которые отклонены; </w:t>
      </w:r>
    </w:p>
    <w:p w:rsidR="00227BDE" w:rsidRPr="00227BDE" w:rsidRDefault="00227BDE" w:rsidP="00227BDE">
      <w:pPr>
        <w:tabs>
          <w:tab w:val="left" w:pos="1560"/>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б) оснований отклонения каждой котировочной заявки с указанием положений </w:t>
      </w:r>
      <w:r w:rsidRPr="00227BDE">
        <w:rPr>
          <w:rFonts w:ascii="Times New Roman" w:eastAsia="MS Mincho" w:hAnsi="Times New Roman" w:cs="Times New Roman"/>
          <w:bCs/>
          <w:sz w:val="28"/>
          <w:szCs w:val="28"/>
          <w:lang w:val="x-none" w:eastAsia="ru-RU"/>
        </w:rPr>
        <w:t>извещения о проведении запроса котировок</w:t>
      </w:r>
      <w:r w:rsidRPr="00227BDE">
        <w:rPr>
          <w:rFonts w:ascii="Times New Roman" w:eastAsia="MS Mincho" w:hAnsi="Times New Roman" w:cs="Times New Roman"/>
          <w:sz w:val="28"/>
          <w:szCs w:val="28"/>
          <w:lang w:val="x-none" w:eastAsia="ru-RU"/>
        </w:rPr>
        <w:t>, которым не соответствует такая заявка;</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227BDE" w:rsidRPr="00227BDE" w:rsidRDefault="00227BDE" w:rsidP="00227BDE">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причины, по которым запрос котировок признан несостоявшимся, в случае признания его таковым.</w:t>
      </w:r>
    </w:p>
    <w:p w:rsidR="00227BDE" w:rsidRPr="00227BDE" w:rsidRDefault="00227BDE" w:rsidP="00227BDE">
      <w:pPr>
        <w:numPr>
          <w:ilvl w:val="2"/>
          <w:numId w:val="9"/>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Признание запроса котировок несостоявшимся</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Запрос котировок (в том числе в части отдельных лотов) признается несостоявшимся, если:</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подана  одна котировочная заявок;</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на участие в запросе котировок (в том числе в части отдельных лотов) не подано ни одной заявки;</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 итогам рассмотрения котировочных заявок только одна котировочная заявка признана соответствующей извещению;</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все котировочные заявки признаны несоответствующими извещению;</w:t>
      </w:r>
    </w:p>
    <w:p w:rsidR="00227BDE" w:rsidRPr="00227BDE" w:rsidRDefault="00227BDE" w:rsidP="00227BDE">
      <w:pPr>
        <w:numPr>
          <w:ilvl w:val="3"/>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w:t>
      </w:r>
      <w:r w:rsidRPr="00227BDE">
        <w:rPr>
          <w:rFonts w:ascii="Times New Roman" w:eastAsia="MS Mincho" w:hAnsi="Times New Roman" w:cs="Times New Roman"/>
          <w:sz w:val="28"/>
          <w:szCs w:val="28"/>
          <w:lang w:val="x-none" w:eastAsia="ru-RU"/>
        </w:rPr>
        <w:lastRenderedPageBreak/>
        <w:t xml:space="preserve">такую заявку, может быть заключен договор в порядке, установленном нормативными документами заказчика. </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Цена договора, заключаемого с единственным участником запроса котировок, определяется в порядке, установленном заказчиком.</w:t>
      </w:r>
    </w:p>
    <w:p w:rsidR="00227BDE" w:rsidRPr="00227BDE" w:rsidRDefault="00227BDE" w:rsidP="00227BDE">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227BDE" w:rsidRPr="00227BDE" w:rsidRDefault="00227BDE" w:rsidP="00227BDE">
      <w:pPr>
        <w:numPr>
          <w:ilvl w:val="2"/>
          <w:numId w:val="9"/>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227BDE" w:rsidRPr="00227BDE" w:rsidRDefault="00227BDE" w:rsidP="00227BDE">
      <w:pPr>
        <w:tabs>
          <w:tab w:val="left" w:pos="1701"/>
        </w:tabs>
        <w:spacing w:after="0" w:line="240" w:lineRule="auto"/>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Антидемпинговые меры</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227BDE" w:rsidRPr="00227BDE" w:rsidRDefault="00227BDE" w:rsidP="00227BDE">
      <w:pPr>
        <w:numPr>
          <w:ilvl w:val="2"/>
          <w:numId w:val="9"/>
        </w:numPr>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227BDE">
        <w:rPr>
          <w:rFonts w:ascii="Times New Roman" w:eastAsia="MS Mincho" w:hAnsi="Times New Roman" w:cs="Times New Roman"/>
          <w:sz w:val="28"/>
          <w:szCs w:val="28"/>
          <w:lang w:val="x-none" w:eastAsia="ru-RU"/>
        </w:rPr>
        <w:lastRenderedPageBreak/>
        <w:t>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227BDE">
        <w:rPr>
          <w:rFonts w:ascii="Times New Roman" w:eastAsia="MS Mincho" w:hAnsi="Times New Roman" w:cs="Times New Roman"/>
          <w:bCs/>
          <w:sz w:val="28"/>
          <w:szCs w:val="28"/>
          <w:lang w:val="x-none" w:eastAsia="ru-RU"/>
        </w:rPr>
        <w:t>извещению</w:t>
      </w:r>
      <w:r w:rsidRPr="00227BDE">
        <w:rPr>
          <w:rFonts w:ascii="Times New Roman" w:eastAsia="MS Mincho" w:hAnsi="Times New Roman" w:cs="Times New Roman"/>
          <w:sz w:val="28"/>
          <w:szCs w:val="28"/>
          <w:lang w:val="x-none" w:eastAsia="ru-RU"/>
        </w:rPr>
        <w:t xml:space="preserve">. </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27BDE" w:rsidRPr="00227BDE" w:rsidRDefault="00227BDE" w:rsidP="00F40BF7">
      <w:pPr>
        <w:numPr>
          <w:ilvl w:val="2"/>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Приоритет не предоставляется в следующих случаях:</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закупка признана несостоявшейся и договор заключается с единственным участником закупки;</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227BDE" w:rsidRPr="00227BDE" w:rsidRDefault="00227BDE" w:rsidP="00F40BF7">
      <w:pPr>
        <w:numPr>
          <w:ilvl w:val="3"/>
          <w:numId w:val="9"/>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227BDE" w:rsidRPr="00227BDE" w:rsidRDefault="00227BDE" w:rsidP="00F40BF7">
      <w:pPr>
        <w:numPr>
          <w:ilvl w:val="3"/>
          <w:numId w:val="9"/>
        </w:numPr>
        <w:tabs>
          <w:tab w:val="left" w:pos="1560"/>
          <w:tab w:val="left" w:pos="1843"/>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27BDE" w:rsidRPr="00227BDE" w:rsidRDefault="00227BDE" w:rsidP="00F40BF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27BDE" w:rsidRPr="00227BDE" w:rsidRDefault="00227BDE" w:rsidP="00F40BF7">
      <w:pPr>
        <w:numPr>
          <w:ilvl w:val="2"/>
          <w:numId w:val="9"/>
        </w:numPr>
        <w:tabs>
          <w:tab w:val="left" w:pos="1560"/>
          <w:tab w:val="left" w:pos="1843"/>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Порядок подачи котировочной заявки</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участника, не соответствующая требованиям извещения, отклоняется.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Котировочная заявка состоит из одной части и ценового предложения.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 xml:space="preserve">, оформленное по Форме </w:t>
      </w:r>
      <w:r w:rsidRPr="00227BDE">
        <w:rPr>
          <w:rFonts w:ascii="Times New Roman" w:eastAsia="MS Mincho" w:hAnsi="Times New Roman" w:cs="Times New Roman"/>
          <w:sz w:val="28"/>
          <w:szCs w:val="28"/>
          <w:lang w:val="x-none" w:eastAsia="ru-RU"/>
        </w:rPr>
        <w:lastRenderedPageBreak/>
        <w:t xml:space="preserve">технического предложения участника, представленной в приложения № 1.3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227BDE">
        <w:rPr>
          <w:rFonts w:ascii="Times New Roman" w:eastAsia="MS Mincho" w:hAnsi="Times New Roman" w:cs="Times New Roman"/>
          <w:bCs/>
          <w:sz w:val="28"/>
          <w:szCs w:val="28"/>
          <w:lang w:val="x-none" w:eastAsia="ru-RU"/>
        </w:rPr>
        <w:t>приложении № 1 к извещению</w:t>
      </w:r>
      <w:r w:rsidRPr="00227BDE">
        <w:rPr>
          <w:rFonts w:ascii="Times New Roman" w:eastAsia="MS Mincho" w:hAnsi="Times New Roman" w:cs="Times New Roman"/>
          <w:sz w:val="28"/>
          <w:szCs w:val="28"/>
          <w:lang w:val="x-none" w:eastAsia="ru-RU"/>
        </w:rPr>
        <w:t>). В части котировочной заявки должны быть представлены:</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надлежащим образом оформленная, в соответствии с Формой заявки участника, представленной в приложении № 1.3 к извещению </w:t>
      </w:r>
      <w:r w:rsidRPr="00227BDE">
        <w:rPr>
          <w:rFonts w:ascii="Times New Roman" w:eastAsia="MS Mincho" w:hAnsi="Times New Roman" w:cs="Times New Roman"/>
          <w:bCs/>
          <w:sz w:val="28"/>
          <w:szCs w:val="28"/>
          <w:lang w:val="x-none" w:eastAsia="ru-RU"/>
        </w:rPr>
        <w:t>о проведении запроса котировок</w:t>
      </w:r>
      <w:r w:rsidRPr="00227BDE">
        <w:rPr>
          <w:rFonts w:ascii="Times New Roman" w:eastAsia="MS Mincho" w:hAnsi="Times New Roman" w:cs="Times New Roman"/>
          <w:sz w:val="28"/>
          <w:szCs w:val="28"/>
          <w:lang w:val="x-none" w:eastAsia="ru-RU"/>
        </w:rPr>
        <w:t>, заявка на участие в запросе котировок;</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227BDE">
        <w:rPr>
          <w:rFonts w:ascii="Times New Roman" w:eastAsia="MS Mincho" w:hAnsi="Times New Roman" w:cs="Times New Roman"/>
          <w:sz w:val="28"/>
          <w:szCs w:val="28"/>
          <w:lang w:val="x-none" w:eastAsia="ru-RU"/>
        </w:rPr>
        <w:t xml:space="preserve">, а также в приложении № 1.1 к </w:t>
      </w:r>
      <w:r w:rsidRPr="00227BDE">
        <w:rPr>
          <w:rFonts w:ascii="Times New Roman" w:eastAsia="MS Mincho" w:hAnsi="Times New Roman" w:cs="Times New Roman"/>
          <w:bCs/>
          <w:sz w:val="28"/>
          <w:szCs w:val="28"/>
          <w:lang w:val="x-none" w:eastAsia="ru-RU"/>
        </w:rPr>
        <w:t>извещению о проведении запроса котировок</w:t>
      </w:r>
      <w:r w:rsidRPr="00227BDE">
        <w:rPr>
          <w:rFonts w:ascii="Times New Roman" w:eastAsia="MS Mincho" w:hAnsi="Times New Roman" w:cs="Times New Roman"/>
          <w:sz w:val="28"/>
          <w:szCs w:val="28"/>
          <w:lang w:val="x-none" w:eastAsia="ru-RU"/>
        </w:rPr>
        <w:t>;</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227BDE">
        <w:rPr>
          <w:rFonts w:ascii="Times New Roman" w:eastAsia="MS Mincho" w:hAnsi="Times New Roman" w:cs="Times New Roman"/>
          <w:color w:val="000000"/>
          <w:sz w:val="28"/>
          <w:szCs w:val="28"/>
          <w:lang w:val="x-none" w:eastAsia="ru-RU"/>
        </w:rPr>
        <w:t>;</w:t>
      </w:r>
      <w:r w:rsidRPr="00227BDE">
        <w:rPr>
          <w:rFonts w:ascii="Times New Roman" w:eastAsia="MS Mincho" w:hAnsi="Times New Roman" w:cs="Times New Roman"/>
          <w:sz w:val="28"/>
          <w:szCs w:val="28"/>
          <w:lang w:val="x-none" w:eastAsia="ru-RU"/>
        </w:rPr>
        <w:t xml:space="preserve"> </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227BDE">
        <w:rPr>
          <w:rFonts w:ascii="Times New Roman" w:eastAsia="MS Mincho" w:hAnsi="Times New Roman" w:cs="Times New Roman"/>
          <w:bCs/>
          <w:sz w:val="28"/>
          <w:szCs w:val="28"/>
          <w:lang w:val="x-none" w:eastAsia="ru-RU"/>
        </w:rPr>
        <w:t xml:space="preserve">приложения № 1 к извещению о проведении запроса котировок </w:t>
      </w:r>
      <w:r w:rsidRPr="00227BDE">
        <w:rPr>
          <w:rFonts w:ascii="Times New Roman" w:eastAsia="MS Mincho" w:hAnsi="Times New Roman" w:cs="Times New Roman"/>
          <w:sz w:val="28"/>
          <w:szCs w:val="28"/>
          <w:lang w:val="x-none"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227BDE">
        <w:rPr>
          <w:rFonts w:ascii="Times New Roman" w:eastAsia="MS Mincho" w:hAnsi="Times New Roman" w:cs="Times New Roman"/>
          <w:sz w:val="28"/>
          <w:szCs w:val="28"/>
          <w:lang w:val="x-none"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Заявки принимаются до истечения срока подачи заявок. По истечении срока подачи заявок заявки не принимаются.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Взаимодействие участников осуществляется в электронной форме с использованием программно-аппаратных средств</w:t>
      </w:r>
      <w:r w:rsidRPr="00227BDE" w:rsidDel="00A47315">
        <w:rPr>
          <w:rFonts w:ascii="Times New Roman" w:eastAsia="MS Mincho" w:hAnsi="Times New Roman" w:cs="Times New Roman"/>
          <w:sz w:val="28"/>
          <w:szCs w:val="28"/>
          <w:lang w:val="x-none" w:eastAsia="ru-RU"/>
        </w:rPr>
        <w:t xml:space="preserve"> </w:t>
      </w:r>
      <w:r w:rsidRPr="00227BDE">
        <w:rPr>
          <w:rFonts w:ascii="Times New Roman" w:eastAsia="MS Mincho" w:hAnsi="Times New Roman" w:cs="Times New Roman"/>
          <w:sz w:val="28"/>
          <w:szCs w:val="28"/>
          <w:lang w:val="x-none" w:eastAsia="ru-RU"/>
        </w:rPr>
        <w:t>ЭТЗП.</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227BDE" w:rsidRPr="00227BDE" w:rsidRDefault="00227BDE" w:rsidP="00F40BF7">
      <w:pPr>
        <w:numPr>
          <w:ilvl w:val="2"/>
          <w:numId w:val="8"/>
        </w:numPr>
        <w:tabs>
          <w:tab w:val="left" w:pos="1701"/>
        </w:tabs>
        <w:suppressAutoHyphens/>
        <w:spacing w:after="0" w:line="360" w:lineRule="exact"/>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Все файлы архива должны иметь наименование, соответствующее наименованию документов, содержащихся в них.</w:t>
      </w:r>
    </w:p>
    <w:p w:rsidR="00227BDE" w:rsidRPr="00227BDE" w:rsidRDefault="00227BDE" w:rsidP="00227BDE">
      <w:pPr>
        <w:suppressAutoHyphens/>
        <w:spacing w:after="0" w:line="240" w:lineRule="auto"/>
        <w:ind w:firstLine="709"/>
        <w:jc w:val="both"/>
        <w:rPr>
          <w:rFonts w:ascii="Times New Roman" w:eastAsia="MS Mincho" w:hAnsi="Times New Roman" w:cs="Times New Roman"/>
          <w:sz w:val="28"/>
          <w:szCs w:val="28"/>
          <w:lang w:val="x-none"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Изменение и отзыв котировочных заявок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227BDE" w:rsidRPr="00227BDE" w:rsidRDefault="00227BDE" w:rsidP="00F40BF7">
      <w:pPr>
        <w:numPr>
          <w:ilvl w:val="2"/>
          <w:numId w:val="8"/>
        </w:numPr>
        <w:tabs>
          <w:tab w:val="left" w:pos="1560"/>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8"/>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Обеспечение котировочных заявок</w:t>
      </w:r>
    </w:p>
    <w:p w:rsidR="00227BDE" w:rsidRPr="00227BDE" w:rsidRDefault="00227BDE" w:rsidP="00227BD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227BDE">
        <w:rPr>
          <w:rFonts w:ascii="Times New Roman" w:eastAsia="MS Mincho" w:hAnsi="Times New Roman" w:cs="Times New Roman"/>
          <w:bCs/>
          <w:sz w:val="28"/>
          <w:szCs w:val="28"/>
          <w:lang w:val="x-none" w:eastAsia="ru-RU"/>
        </w:rPr>
        <w:t>Предоставление обеспечения иным способом не допускается.</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bCs/>
          <w:sz w:val="28"/>
          <w:szCs w:val="28"/>
          <w:lang w:val="x-none" w:eastAsia="ru-RU"/>
        </w:rPr>
        <w:t xml:space="preserve"> </w:t>
      </w:r>
      <w:r w:rsidRPr="00227BDE">
        <w:rPr>
          <w:rFonts w:ascii="Times New Roman" w:eastAsia="MS Mincho" w:hAnsi="Times New Roman" w:cs="Times New Roman"/>
          <w:sz w:val="28"/>
          <w:szCs w:val="28"/>
          <w:lang w:val="x-none"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3" w:history="1">
        <w:r w:rsidRPr="00227BDE">
          <w:rPr>
            <w:rFonts w:ascii="Times New Roman" w:eastAsia="MS Mincho" w:hAnsi="Times New Roman" w:cs="Times New Roman"/>
            <w:sz w:val="28"/>
            <w:szCs w:val="28"/>
            <w:lang w:val="x-none" w:eastAsia="ru-RU"/>
          </w:rPr>
          <w:t>законом</w:t>
        </w:r>
      </w:hyperlink>
      <w:r w:rsidRPr="00227BDE">
        <w:rPr>
          <w:rFonts w:ascii="Times New Roman" w:eastAsia="MS Mincho" w:hAnsi="Times New Roman" w:cs="Times New Roman"/>
          <w:sz w:val="28"/>
          <w:szCs w:val="28"/>
          <w:lang w:val="x-none" w:eastAsia="ru-RU"/>
        </w:rPr>
        <w:t xml:space="preserve"> от 5 апреля 2013 года № 44-ФЗ «О контрактной системе в сфере закупок товаров, </w:t>
      </w:r>
      <w:r w:rsidRPr="00227BDE">
        <w:rPr>
          <w:rFonts w:ascii="Times New Roman" w:eastAsia="MS Mincho" w:hAnsi="Times New Roman" w:cs="Times New Roman"/>
          <w:sz w:val="28"/>
          <w:szCs w:val="28"/>
          <w:lang w:val="x-none" w:eastAsia="ru-RU"/>
        </w:rPr>
        <w:lastRenderedPageBreak/>
        <w:t>работ, услуг для обеспечения государственных и муниципальных нужд» (далее - специальный банковский счет).</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уклонение или отказ участника запроса котировок от заключения договора;</w:t>
      </w:r>
    </w:p>
    <w:p w:rsidR="00227BDE" w:rsidRPr="00227BDE" w:rsidRDefault="00227BDE" w:rsidP="00F40BF7">
      <w:pPr>
        <w:numPr>
          <w:ilvl w:val="3"/>
          <w:numId w:val="8"/>
        </w:numPr>
        <w:tabs>
          <w:tab w:val="left" w:pos="1440"/>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4" w:history="1">
        <w:r w:rsidRPr="00227BDE">
          <w:rPr>
            <w:rFonts w:ascii="Times New Roman" w:eastAsia="MS Mincho" w:hAnsi="Times New Roman" w:cs="Times New Roman"/>
            <w:sz w:val="28"/>
            <w:szCs w:val="28"/>
            <w:lang w:val="x-none" w:eastAsia="ru-RU"/>
          </w:rPr>
          <w:t>www.cbr.ru</w:t>
        </w:r>
      </w:hyperlink>
      <w:r w:rsidRPr="00227BDE">
        <w:rPr>
          <w:rFonts w:ascii="Times New Roman" w:eastAsia="MS Mincho" w:hAnsi="Times New Roman" w:cs="Times New Roman"/>
          <w:sz w:val="28"/>
          <w:szCs w:val="28"/>
          <w:lang w:val="x-none"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227BDE">
        <w:rPr>
          <w:rFonts w:ascii="Times New Roman" w:eastAsia="MS Mincho" w:hAnsi="Times New Roman" w:cs="Times New Roman"/>
          <w:sz w:val="28"/>
          <w:szCs w:val="28"/>
          <w:lang w:val="x-none" w:eastAsia="ru-RU"/>
        </w:rPr>
        <w:lastRenderedPageBreak/>
        <w:t>приложения. Рекомендуемая форма банковской гарантии представлена в приложении № 3.1 к извещению.</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должна быть оформлена в пользу заказчика.</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В банковской гарантии должны быть указаны:</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выдачи;</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принципал;</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бенефициар (заказчик);</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гарант;</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способ закупки, номер и ее наименование;</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4"/>
          <w:lang w:val="x-none" w:eastAsia="ru-RU"/>
        </w:rPr>
      </w:pPr>
      <w:r w:rsidRPr="00227BDE">
        <w:rPr>
          <w:rFonts w:ascii="Times New Roman" w:eastAsia="MS Mincho" w:hAnsi="Times New Roman" w:cs="Times New Roman"/>
          <w:sz w:val="28"/>
          <w:szCs w:val="24"/>
          <w:lang w:val="x-none"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денежная сумма, подлежащая выплате;</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отказ принципала подписать договор в порядке, установленном извещением;</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непредставление принципалом договора в срок, установленный извещением;</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227BDE">
        <w:rPr>
          <w:rFonts w:ascii="Times New Roman" w:eastAsia="MS Mincho" w:hAnsi="Times New Roman" w:cs="Times New Roman"/>
          <w:bCs/>
          <w:sz w:val="28"/>
          <w:szCs w:val="28"/>
          <w:lang w:val="x-none" w:eastAsia="ru-RU"/>
        </w:rPr>
        <w:t>извещением</w:t>
      </w:r>
      <w:r w:rsidRPr="00227BDE">
        <w:rPr>
          <w:rFonts w:ascii="Times New Roman" w:eastAsia="MS Mincho" w:hAnsi="Times New Roman" w:cs="Times New Roman"/>
          <w:sz w:val="28"/>
          <w:szCs w:val="28"/>
          <w:lang w:val="x-none" w:eastAsia="ru-RU"/>
        </w:rPr>
        <w:t>);</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представление принципалом обеспечения исполнения договора не в соответствии с требованиями извещения</w:t>
      </w:r>
      <w:r w:rsidRPr="00227BDE" w:rsidDel="000E50DB">
        <w:rPr>
          <w:rFonts w:ascii="Times New Roman" w:eastAsia="MS Mincho" w:hAnsi="Times New Roman" w:cs="Times New Roman"/>
          <w:sz w:val="28"/>
          <w:szCs w:val="28"/>
          <w:lang w:val="x-none" w:eastAsia="ru-RU"/>
        </w:rPr>
        <w:t xml:space="preserve"> </w:t>
      </w:r>
      <w:r w:rsidRPr="00227BDE">
        <w:rPr>
          <w:rFonts w:ascii="Times New Roman" w:eastAsia="MS Mincho" w:hAnsi="Times New Roman" w:cs="Times New Roman"/>
          <w:sz w:val="28"/>
          <w:szCs w:val="28"/>
          <w:lang w:val="x-none" w:eastAsia="ru-RU"/>
        </w:rPr>
        <w:t xml:space="preserve">(в случае если обеспечение исполнения договора предусмотрено </w:t>
      </w:r>
      <w:r w:rsidRPr="00227BDE">
        <w:rPr>
          <w:rFonts w:ascii="Times New Roman" w:eastAsia="MS Mincho" w:hAnsi="Times New Roman" w:cs="Times New Roman"/>
          <w:bCs/>
          <w:sz w:val="28"/>
          <w:szCs w:val="28"/>
          <w:lang w:val="x-none" w:eastAsia="ru-RU"/>
        </w:rPr>
        <w:t>извещением</w:t>
      </w:r>
      <w:r w:rsidRPr="00227BDE">
        <w:rPr>
          <w:rFonts w:ascii="Times New Roman" w:eastAsia="MS Mincho" w:hAnsi="Times New Roman" w:cs="Times New Roman"/>
          <w:sz w:val="28"/>
          <w:szCs w:val="28"/>
          <w:lang w:val="x-none" w:eastAsia="ru-RU"/>
        </w:rPr>
        <w:t>);</w:t>
      </w:r>
    </w:p>
    <w:p w:rsidR="00227BDE" w:rsidRPr="00227BDE" w:rsidRDefault="00227BDE" w:rsidP="00F40BF7">
      <w:pPr>
        <w:tabs>
          <w:tab w:val="left" w:pos="1701"/>
        </w:tabs>
        <w:suppressAutoHyphen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 непредставление сведений в отношении всей цепочки собственников, включая бенефициаров (в том числе конечных);</w:t>
      </w:r>
    </w:p>
    <w:p w:rsidR="00227BDE" w:rsidRPr="00227BDE" w:rsidRDefault="00227BDE" w:rsidP="00F40BF7">
      <w:pPr>
        <w:numPr>
          <w:ilvl w:val="0"/>
          <w:numId w:val="2"/>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также должна содержать:</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окончания срока подачи заявок;</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227BDE">
        <w:rPr>
          <w:rFonts w:ascii="Times New Roman" w:eastAsia="MS Mincho" w:hAnsi="Times New Roman" w:cs="Times New Roman"/>
          <w:sz w:val="28"/>
          <w:szCs w:val="28"/>
          <w:lang w:val="en-US" w:eastAsia="ru-RU"/>
        </w:rPr>
        <w:t>SWIFT</w:t>
      </w:r>
      <w:r w:rsidRPr="00227BDE">
        <w:rPr>
          <w:rFonts w:ascii="Times New Roman" w:eastAsia="MS Mincho" w:hAnsi="Times New Roman" w:cs="Times New Roman"/>
          <w:sz w:val="28"/>
          <w:szCs w:val="28"/>
          <w:lang w:val="x-none" w:eastAsia="ru-RU"/>
        </w:rPr>
        <w:t xml:space="preserve"> (СВИФТ), с соблюдением требований к форме, установленных стандартами этой системы;</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срок действия банковской гарантии в соответствии с требованиями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w:t>
      </w:r>
      <w:r w:rsidRPr="00227BDE">
        <w:rPr>
          <w:rFonts w:ascii="Times New Roman" w:eastAsia="MS Mincho" w:hAnsi="Times New Roman" w:cs="Times New Roman"/>
          <w:sz w:val="28"/>
          <w:szCs w:val="28"/>
          <w:lang w:val="x-none" w:eastAsia="ru-RU"/>
        </w:rPr>
        <w:t>;</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F40BF7">
      <w:pPr>
        <w:numPr>
          <w:ilvl w:val="0"/>
          <w:numId w:val="3"/>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27BDE" w:rsidRPr="00227BDE" w:rsidRDefault="00227BDE" w:rsidP="00F40BF7">
      <w:pPr>
        <w:numPr>
          <w:ilvl w:val="2"/>
          <w:numId w:val="8"/>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227BDE" w:rsidRPr="00227BDE" w:rsidRDefault="00227BDE" w:rsidP="00F40BF7">
      <w:pPr>
        <w:tabs>
          <w:tab w:val="left" w:pos="1701"/>
        </w:tabs>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Предоставление технического предложения</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F40BF7" w:rsidRDefault="00227BDE" w:rsidP="00F40BF7">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F40BF7">
        <w:rPr>
          <w:rFonts w:eastAsia="MS Mincho"/>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227BDE" w:rsidRPr="00F40BF7" w:rsidRDefault="00227BDE" w:rsidP="00F40BF7">
      <w:pPr>
        <w:pStyle w:val="a3"/>
        <w:numPr>
          <w:ilvl w:val="2"/>
          <w:numId w:val="7"/>
        </w:numPr>
        <w:tabs>
          <w:tab w:val="left" w:pos="1560"/>
        </w:tabs>
        <w:autoSpaceDE w:val="0"/>
        <w:autoSpaceDN w:val="0"/>
        <w:adjustRightInd w:val="0"/>
        <w:ind w:left="0" w:firstLine="709"/>
        <w:jc w:val="both"/>
        <w:rPr>
          <w:rFonts w:eastAsia="MS Mincho"/>
          <w:bCs/>
          <w:sz w:val="28"/>
          <w:szCs w:val="28"/>
          <w:lang w:eastAsia="ru-RU"/>
        </w:rPr>
      </w:pPr>
      <w:r w:rsidRPr="00F40BF7">
        <w:rPr>
          <w:rFonts w:eastAsia="MS Mincho"/>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F40BF7" w:rsidDel="00DD5761">
        <w:rPr>
          <w:rFonts w:eastAsia="MS Mincho"/>
          <w:bCs/>
          <w:sz w:val="28"/>
          <w:szCs w:val="28"/>
          <w:lang w:eastAsia="ru-RU"/>
        </w:rPr>
        <w:t xml:space="preserve"> </w:t>
      </w:r>
      <w:r w:rsidRPr="00F40BF7">
        <w:rPr>
          <w:rFonts w:eastAsia="MS Mincho"/>
          <w:bCs/>
          <w:sz w:val="28"/>
          <w:szCs w:val="28"/>
          <w:lang w:eastAsia="ru-RU"/>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w:t>
      </w:r>
      <w:r w:rsidRPr="00F40BF7">
        <w:rPr>
          <w:rFonts w:eastAsia="MS Mincho"/>
          <w:bCs/>
          <w:sz w:val="28"/>
          <w:szCs w:val="28"/>
          <w:lang w:eastAsia="ru-RU"/>
        </w:rPr>
        <w:lastRenderedPageBreak/>
        <w:t>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поставки товаров в техническом предложении должны быть указаны марки</w:t>
      </w:r>
      <w:r w:rsidRPr="00227BDE">
        <w:rPr>
          <w:rFonts w:ascii="Times New Roman" w:eastAsia="Times New Roman" w:hAnsi="Times New Roman" w:cs="Times New Roman"/>
          <w:sz w:val="28"/>
          <w:szCs w:val="28"/>
          <w:lang w:eastAsia="x-none"/>
        </w:rPr>
        <w:t xml:space="preserve"> (при наличии)</w:t>
      </w:r>
      <w:r w:rsidRPr="00227BDE">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227BDE">
        <w:rPr>
          <w:rFonts w:ascii="Times New Roman" w:eastAsia="Times New Roman" w:hAnsi="Times New Roman" w:cs="Times New Roman"/>
          <w:sz w:val="28"/>
          <w:szCs w:val="28"/>
          <w:lang w:eastAsia="x-none"/>
        </w:rPr>
        <w:t xml:space="preserve"> (при наличии)</w:t>
      </w:r>
      <w:r w:rsidRPr="00227BDE">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Предоставление ценового предложения</w:t>
      </w:r>
    </w:p>
    <w:p w:rsidR="00227BDE" w:rsidRPr="00227BDE" w:rsidRDefault="00227BDE" w:rsidP="00227BDE">
      <w:pPr>
        <w:spacing w:after="0" w:line="240" w:lineRule="auto"/>
        <w:ind w:firstLine="709"/>
        <w:jc w:val="both"/>
        <w:rPr>
          <w:rFonts w:ascii="Times New Roman" w:eastAsia="Times New Roman" w:hAnsi="Times New Roman" w:cs="Times New Roman"/>
          <w:b/>
          <w:sz w:val="28"/>
          <w:szCs w:val="28"/>
          <w:lang w:val="x-none" w:eastAsia="x-none"/>
        </w:rPr>
      </w:pP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227BDE">
        <w:rPr>
          <w:rFonts w:ascii="Times New Roman" w:eastAsia="Times New Roman" w:hAnsi="Times New Roman" w:cs="Times New Roman"/>
          <w:sz w:val="28"/>
          <w:szCs w:val="24"/>
          <w:lang w:val="x-none" w:eastAsia="x-none"/>
        </w:rPr>
        <w:t xml:space="preserve"> ценовое предложение, </w:t>
      </w:r>
      <w:r w:rsidRPr="00227BDE">
        <w:rPr>
          <w:rFonts w:ascii="Times New Roman" w:eastAsia="Times New Roman" w:hAnsi="Times New Roman" w:cs="Times New Roman"/>
          <w:sz w:val="28"/>
          <w:szCs w:val="28"/>
          <w:lang w:val="x-none" w:eastAsia="x-none"/>
        </w:rPr>
        <w:t>на ЭТЗП не требуется.</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227BDE" w:rsidRPr="00227BDE" w:rsidRDefault="00227BDE" w:rsidP="00F40BF7">
      <w:pPr>
        <w:numPr>
          <w:ilvl w:val="2"/>
          <w:numId w:val="7"/>
        </w:numPr>
        <w:tabs>
          <w:tab w:val="left" w:pos="1560"/>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Обеспечение исполнения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227BDE" w:rsidRPr="00227BDE" w:rsidRDefault="00227BDE" w:rsidP="00F40BF7">
      <w:pPr>
        <w:tabs>
          <w:tab w:val="left" w:pos="1701"/>
        </w:tab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lastRenderedPageBreak/>
        <w:t>В случае применения антидемпинговой меры, предусматривающей предоставление обеспечения исп</w:t>
      </w:r>
      <w:r w:rsidRPr="00227BDE">
        <w:rPr>
          <w:rFonts w:ascii="Times New Roman" w:eastAsia="MS Mincho" w:hAnsi="Times New Roman" w:cs="Times New Roman"/>
          <w:bCs/>
          <w:sz w:val="28"/>
          <w:szCs w:val="28"/>
          <w:lang w:val="x-none" w:eastAsia="ru-RU"/>
        </w:rPr>
        <w:t>олнения договора в размере, пре</w:t>
      </w:r>
      <w:r w:rsidRPr="00227BDE">
        <w:rPr>
          <w:rFonts w:ascii="Times New Roman" w:eastAsia="MS Mincho" w:hAnsi="Times New Roman" w:cs="Times New Roman"/>
          <w:sz w:val="28"/>
          <w:szCs w:val="28"/>
          <w:lang w:val="x-none" w:eastAsia="ru-RU"/>
        </w:rPr>
        <w:t xml:space="preserve">вышающем в полтора раза размер, указанный в пункте 1.5 </w:t>
      </w:r>
      <w:r w:rsidRPr="00227BDE">
        <w:rPr>
          <w:rFonts w:ascii="Times New Roman" w:eastAsia="MS Mincho" w:hAnsi="Times New Roman" w:cs="Times New Roman"/>
          <w:bCs/>
          <w:sz w:val="28"/>
          <w:szCs w:val="28"/>
          <w:lang w:val="x-none" w:eastAsia="ru-RU"/>
        </w:rPr>
        <w:t>приложения № 1 к извещению о проведении запроса котировок, обеспечение исполнения договора предост</w:t>
      </w:r>
      <w:r w:rsidRPr="00227BDE">
        <w:rPr>
          <w:rFonts w:ascii="Times New Roman" w:eastAsia="MS Mincho" w:hAnsi="Times New Roman" w:cs="Times New Roman"/>
          <w:sz w:val="28"/>
          <w:szCs w:val="28"/>
          <w:lang w:val="x-none" w:eastAsia="ru-RU"/>
        </w:rPr>
        <w:t>авляется в соответствующем размере.</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w:t>
      </w:r>
      <w:r w:rsidRPr="00227BDE">
        <w:rPr>
          <w:rFonts w:ascii="Times New Roman" w:eastAsia="Times New Roman" w:hAnsi="Times New Roman" w:cs="Times New Roman"/>
          <w:sz w:val="28"/>
          <w:szCs w:val="28"/>
          <w:lang w:val="x-none" w:eastAsia="x-none"/>
        </w:rPr>
        <w:lastRenderedPageBreak/>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Победитель или участник, </w:t>
      </w:r>
      <w:r w:rsidRPr="00227BDE">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227BDE">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227BDE">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227BDE" w:rsidRPr="00227BDE" w:rsidRDefault="00227BDE" w:rsidP="00F40BF7">
      <w:pPr>
        <w:tabs>
          <w:tab w:val="left" w:pos="1701"/>
        </w:tabs>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Банковская гарантия также должна содержать:</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дата выдачи;</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принципал;</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бенефициар (заказчик);</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гарант;</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способ закупки, номер и ее наименование;</w:t>
      </w:r>
    </w:p>
    <w:p w:rsidR="00227BDE" w:rsidRPr="00227BDE" w:rsidRDefault="00227BDE" w:rsidP="00F40BF7">
      <w:pPr>
        <w:numPr>
          <w:ilvl w:val="0"/>
          <w:numId w:val="4"/>
        </w:numPr>
        <w:tabs>
          <w:tab w:val="left" w:pos="1701"/>
        </w:tabs>
        <w:suppressAutoHyphen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денежная сумма, подлежащая выплате;</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w:t>
      </w:r>
      <w:r w:rsidRPr="00227BDE">
        <w:rPr>
          <w:rFonts w:ascii="Times New Roman" w:eastAsia="MS Mincho" w:hAnsi="Times New Roman" w:cs="Times New Roman"/>
          <w:sz w:val="28"/>
          <w:szCs w:val="28"/>
          <w:lang w:val="x-none" w:eastAsia="ru-RU"/>
        </w:rPr>
        <w:lastRenderedPageBreak/>
        <w:t>гаранту Центральным Банком Российской Федерации, адрес для предъявления требований по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банковская гарантия вступает в силу со дня выдачи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срок действия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бенефициар вправе предъявлять требование в течение всего срока действия банковской гарантии;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227BDE" w:rsidRPr="00227BDE" w:rsidRDefault="00227BDE" w:rsidP="00F40BF7">
      <w:pPr>
        <w:numPr>
          <w:ilvl w:val="0"/>
          <w:numId w:val="4"/>
        </w:numPr>
        <w:tabs>
          <w:tab w:val="left" w:pos="1701"/>
        </w:tabs>
        <w:suppressAutoHyphens/>
        <w:spacing w:after="0" w:line="240" w:lineRule="auto"/>
        <w:ind w:left="0" w:firstLine="567"/>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w:t>
      </w:r>
      <w:r w:rsidRPr="00227BDE">
        <w:rPr>
          <w:rFonts w:ascii="Times New Roman" w:eastAsia="MS Mincho" w:hAnsi="Times New Roman" w:cs="Times New Roman"/>
          <w:sz w:val="28"/>
          <w:szCs w:val="28"/>
          <w:lang w:val="x-none" w:eastAsia="ru-RU"/>
        </w:rPr>
        <w:lastRenderedPageBreak/>
        <w:t>с использованием телекоммуникационной системы SWIFT (СВИФТ), с соблюдением требований к форме, установленных стандартами этой системы;</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F40BF7">
      <w:pPr>
        <w:numPr>
          <w:ilvl w:val="0"/>
          <w:numId w:val="4"/>
        </w:numPr>
        <w:tabs>
          <w:tab w:val="left" w:pos="1701"/>
        </w:tabs>
        <w:spacing w:after="0" w:line="240" w:lineRule="auto"/>
        <w:ind w:left="0"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227BDE">
        <w:rPr>
          <w:rFonts w:ascii="Times New Roman" w:eastAsia="Times New Roman" w:hAnsi="Times New Roman" w:cs="Times New Roman"/>
          <w:spacing w:val="-2"/>
          <w:sz w:val="28"/>
          <w:szCs w:val="24"/>
          <w:lang w:val="x-none" w:eastAsia="x-none"/>
        </w:rPr>
        <w:t xml:space="preserve">котировочной заявке которого </w:t>
      </w:r>
      <w:r w:rsidRPr="00227BDE">
        <w:rPr>
          <w:rFonts w:ascii="Times New Roman" w:eastAsia="Times New Roman" w:hAnsi="Times New Roman" w:cs="Times New Roman"/>
          <w:spacing w:val="-2"/>
          <w:sz w:val="28"/>
          <w:szCs w:val="28"/>
          <w:lang w:val="x-none" w:eastAsia="x-none"/>
        </w:rPr>
        <w:t xml:space="preserve"> присвоен второй номер, </w:t>
      </w:r>
      <w:r w:rsidRPr="00227BDE">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227BDE">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227BDE">
        <w:rPr>
          <w:rFonts w:ascii="Times New Roman" w:eastAsia="Times New Roman" w:hAnsi="Times New Roman" w:cs="Times New Roman"/>
          <w:sz w:val="28"/>
          <w:szCs w:val="28"/>
          <w:lang w:val="x-none" w:eastAsia="x-none"/>
        </w:rPr>
        <w:t xml:space="preserve"> запроса котировок.</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227BDE" w:rsidRPr="00227BDE" w:rsidRDefault="00227BDE" w:rsidP="00227BDE">
      <w:pPr>
        <w:spacing w:after="0" w:line="240" w:lineRule="auto"/>
        <w:ind w:firstLine="709"/>
        <w:jc w:val="both"/>
        <w:rPr>
          <w:rFonts w:ascii="Times New Roman" w:eastAsia="MS Mincho" w:hAnsi="Times New Roman" w:cs="Times New Roman"/>
          <w:sz w:val="28"/>
          <w:szCs w:val="28"/>
          <w:lang w:val="x-none" w:eastAsia="ru-RU"/>
        </w:rPr>
      </w:pPr>
      <w:r w:rsidRPr="00227BDE">
        <w:rPr>
          <w:rFonts w:ascii="Times New Roman" w:eastAsia="MS Mincho" w:hAnsi="Times New Roman" w:cs="Times New Roman"/>
          <w:sz w:val="28"/>
          <w:szCs w:val="28"/>
          <w:lang w:val="x-none" w:eastAsia="ru-RU"/>
        </w:rPr>
        <w:t>Денежные средства, перечисленные ранее,</w:t>
      </w:r>
      <w:r w:rsidRPr="00227BDE">
        <w:rPr>
          <w:rFonts w:ascii="Times New Roman" w:eastAsia="MS Mincho" w:hAnsi="Times New Roman" w:cs="Times New Roman"/>
          <w:spacing w:val="-2"/>
          <w:sz w:val="28"/>
          <w:szCs w:val="28"/>
          <w:lang w:val="x-none" w:eastAsia="ru-RU"/>
        </w:rPr>
        <w:t xml:space="preserve"> </w:t>
      </w:r>
      <w:r w:rsidRPr="00227BDE">
        <w:rPr>
          <w:rFonts w:ascii="Times New Roman" w:eastAsia="MS Mincho" w:hAnsi="Times New Roman" w:cs="Times New Roman"/>
          <w:sz w:val="28"/>
          <w:szCs w:val="28"/>
          <w:lang w:val="x-none"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227BDE" w:rsidRPr="00227BDE" w:rsidRDefault="00227BDE" w:rsidP="00227BDE">
      <w:pPr>
        <w:spacing w:after="0" w:line="240" w:lineRule="auto"/>
        <w:ind w:firstLine="709"/>
        <w:jc w:val="both"/>
        <w:rPr>
          <w:rFonts w:ascii="Times New Roman" w:eastAsia="MS Mincho" w:hAnsi="Times New Roman" w:cs="Times New Roman"/>
          <w:spacing w:val="-2"/>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lastRenderedPageBreak/>
        <w:t>Предоставление информации о конечных бенефициарах</w:t>
      </w:r>
    </w:p>
    <w:p w:rsidR="00227BDE" w:rsidRPr="00227BDE" w:rsidRDefault="00227BDE" w:rsidP="00227BDE">
      <w:pPr>
        <w:keepNext/>
        <w:spacing w:after="0" w:line="240" w:lineRule="auto"/>
        <w:ind w:left="709"/>
        <w:jc w:val="both"/>
        <w:outlineLvl w:val="2"/>
        <w:rPr>
          <w:rFonts w:ascii="Times New Roman" w:eastAsia="Times New Roman" w:hAnsi="Times New Roman" w:cs="Times New Roman"/>
          <w:b/>
          <w:bCs/>
          <w:sz w:val="28"/>
          <w:szCs w:val="28"/>
          <w:lang w:val="x-none" w:eastAsia="ru-RU"/>
        </w:rPr>
      </w:pPr>
    </w:p>
    <w:p w:rsidR="00227BDE" w:rsidRPr="00227BDE" w:rsidRDefault="00227BDE" w:rsidP="00F40BF7">
      <w:pPr>
        <w:numPr>
          <w:ilvl w:val="2"/>
          <w:numId w:val="7"/>
        </w:numPr>
        <w:tabs>
          <w:tab w:val="left" w:pos="1560"/>
        </w:tabs>
        <w:spacing w:after="0" w:line="240" w:lineRule="auto"/>
        <w:ind w:left="0" w:firstLine="709"/>
        <w:jc w:val="both"/>
        <w:rPr>
          <w:rFonts w:ascii="Times New Roman" w:eastAsia="MS Mincho"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keepNext/>
        <w:numPr>
          <w:ilvl w:val="1"/>
          <w:numId w:val="7"/>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Заключение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227BDE" w:rsidRPr="00227BDE" w:rsidRDefault="00227BDE" w:rsidP="00F40BF7">
      <w:pPr>
        <w:tabs>
          <w:tab w:val="left" w:pos="1701"/>
        </w:tabs>
        <w:spacing w:after="0" w:line="240" w:lineRule="auto"/>
        <w:ind w:left="709"/>
        <w:jc w:val="both"/>
        <w:rPr>
          <w:rFonts w:ascii="Times New Roman" w:eastAsia="Times New Roman" w:hAnsi="Times New Roman" w:cs="Times New Roman"/>
          <w:sz w:val="28"/>
          <w:szCs w:val="28"/>
          <w:lang w:val="x-none" w:eastAsia="x-none"/>
        </w:rPr>
      </w:pPr>
    </w:p>
    <w:p w:rsidR="00227BDE" w:rsidRPr="00227BDE" w:rsidRDefault="00227BDE" w:rsidP="00F40BF7">
      <w:pPr>
        <w:numPr>
          <w:ilvl w:val="2"/>
          <w:numId w:val="7"/>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w:t>
      </w:r>
      <w:r w:rsidRPr="00227BDE">
        <w:rPr>
          <w:rFonts w:ascii="Times New Roman" w:eastAsia="Times New Roman" w:hAnsi="Times New Roman" w:cs="Times New Roman"/>
          <w:sz w:val="28"/>
          <w:szCs w:val="28"/>
          <w:lang w:val="x-none" w:eastAsia="x-none"/>
        </w:rPr>
        <w:lastRenderedPageBreak/>
        <w:t>ценового предложения такого участника без учета НДС, с учетом применяемой им системы налогообложения.</w:t>
      </w:r>
    </w:p>
    <w:p w:rsidR="00F40BF7" w:rsidRDefault="00227BDE" w:rsidP="00F40BF7">
      <w:pPr>
        <w:tabs>
          <w:tab w:val="left" w:pos="1701"/>
        </w:tabs>
        <w:spacing w:after="0" w:line="240" w:lineRule="auto"/>
        <w:ind w:firstLine="708"/>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F40BF7" w:rsidRDefault="00F40BF7" w:rsidP="00F40BF7">
      <w:pPr>
        <w:tabs>
          <w:tab w:val="left" w:pos="1701"/>
        </w:tabs>
        <w:spacing w:after="0" w:line="240" w:lineRule="auto"/>
        <w:ind w:firstLine="708"/>
        <w:jc w:val="both"/>
        <w:rPr>
          <w:rFonts w:ascii="Times New Roman" w:eastAsia="MS Mincho" w:hAnsi="Times New Roman" w:cs="Times New Roman"/>
          <w:bCs/>
          <w:sz w:val="28"/>
          <w:szCs w:val="28"/>
          <w:lang w:eastAsia="ru-RU"/>
        </w:rPr>
      </w:pPr>
      <w:r>
        <w:rPr>
          <w:rFonts w:ascii="Times New Roman" w:eastAsia="Times New Roman" w:hAnsi="Times New Roman" w:cs="Times New Roman"/>
          <w:sz w:val="28"/>
          <w:szCs w:val="28"/>
          <w:lang w:eastAsia="x-none"/>
        </w:rPr>
        <w:t xml:space="preserve">3.18.6. </w:t>
      </w:r>
      <w:r w:rsidR="00227BDE" w:rsidRPr="00227BDE">
        <w:rPr>
          <w:rFonts w:ascii="Times New Roman" w:eastAsia="MS Mincho" w:hAnsi="Times New Roman" w:cs="Times New Roman"/>
          <w:bCs/>
          <w:sz w:val="28"/>
          <w:szCs w:val="28"/>
          <w:lang w:eastAsia="ru-RU"/>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00227BDE" w:rsidRPr="00227BDE">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00227BDE" w:rsidRPr="00227BDE">
        <w:rPr>
          <w:rFonts w:ascii="Times New Roman" w:eastAsia="MS Mincho" w:hAnsi="Times New Roman" w:cs="Times New Roman"/>
          <w:b/>
          <w:bCs/>
          <w:i/>
          <w:sz w:val="28"/>
          <w:szCs w:val="28"/>
          <w:lang w:eastAsia="ru-RU"/>
        </w:rPr>
        <w:t xml:space="preserve"> </w:t>
      </w:r>
      <w:r w:rsidR="00227BDE" w:rsidRPr="00227BDE">
        <w:rPr>
          <w:rFonts w:ascii="Times New Roman" w:eastAsia="MS Mincho" w:hAnsi="Times New Roman" w:cs="Times New Roman"/>
          <w:bCs/>
          <w:sz w:val="28"/>
          <w:szCs w:val="28"/>
          <w:lang w:eastAsia="ru-RU"/>
        </w:rPr>
        <w:t>(пяти)</w:t>
      </w:r>
      <w:r w:rsidR="00227BDE" w:rsidRPr="00227BDE">
        <w:rPr>
          <w:rFonts w:ascii="Times New Roman" w:eastAsia="MS Mincho" w:hAnsi="Times New Roman" w:cs="Times New Roman"/>
          <w:b/>
          <w:bCs/>
          <w:i/>
          <w:sz w:val="28"/>
          <w:szCs w:val="28"/>
          <w:lang w:eastAsia="ru-RU"/>
        </w:rPr>
        <w:t xml:space="preserve"> </w:t>
      </w:r>
      <w:r w:rsidR="00227BDE" w:rsidRPr="00227BDE">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w:t>
      </w:r>
      <w:r>
        <w:rPr>
          <w:rFonts w:ascii="Times New Roman" w:eastAsia="MS Mincho" w:hAnsi="Times New Roman" w:cs="Times New Roman"/>
          <w:bCs/>
          <w:sz w:val="28"/>
          <w:szCs w:val="28"/>
          <w:lang w:eastAsia="ru-RU"/>
        </w:rPr>
        <w:t>чия лица, подписавшего договор.</w:t>
      </w:r>
    </w:p>
    <w:p w:rsidR="00227BDE" w:rsidRPr="00F40BF7" w:rsidRDefault="00F40BF7" w:rsidP="00F40BF7">
      <w:pPr>
        <w:tabs>
          <w:tab w:val="left" w:pos="1701"/>
        </w:tabs>
        <w:spacing w:after="0" w:line="24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3.18.7. </w:t>
      </w:r>
      <w:r w:rsidR="00227BDE" w:rsidRPr="00227BDE">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F40BF7" w:rsidRDefault="00F40BF7" w:rsidP="003A725A">
      <w:pPr>
        <w:pStyle w:val="a3"/>
        <w:numPr>
          <w:ilvl w:val="2"/>
          <w:numId w:val="0"/>
        </w:numPr>
        <w:tabs>
          <w:tab w:val="left" w:pos="1701"/>
        </w:tabs>
        <w:autoSpaceDE w:val="0"/>
        <w:autoSpaceDN w:val="0"/>
        <w:adjustRightInd w:val="0"/>
        <w:ind w:firstLine="709"/>
        <w:jc w:val="both"/>
        <w:rPr>
          <w:sz w:val="28"/>
          <w:szCs w:val="28"/>
          <w:lang w:val="ru-RU"/>
        </w:rPr>
      </w:pPr>
      <w:r>
        <w:rPr>
          <w:sz w:val="28"/>
          <w:szCs w:val="28"/>
          <w:lang w:val="ru-RU"/>
        </w:rPr>
        <w:t xml:space="preserve">3.18.8. </w:t>
      </w:r>
      <w:r w:rsidR="00227BDE" w:rsidRPr="00F40BF7">
        <w:rPr>
          <w:sz w:val="28"/>
          <w:szCs w:val="28"/>
        </w:rPr>
        <w:t>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w:t>
      </w:r>
    </w:p>
    <w:p w:rsidR="00227BDE" w:rsidRPr="00F40BF7" w:rsidRDefault="00F40BF7" w:rsidP="003A725A">
      <w:pPr>
        <w:pStyle w:val="a3"/>
        <w:numPr>
          <w:ilvl w:val="2"/>
          <w:numId w:val="0"/>
        </w:numPr>
        <w:tabs>
          <w:tab w:val="left" w:pos="1701"/>
        </w:tabs>
        <w:autoSpaceDE w:val="0"/>
        <w:autoSpaceDN w:val="0"/>
        <w:adjustRightInd w:val="0"/>
        <w:ind w:firstLine="709"/>
        <w:jc w:val="both"/>
        <w:rPr>
          <w:rFonts w:eastAsia="MS Mincho"/>
          <w:bCs/>
          <w:sz w:val="28"/>
          <w:szCs w:val="28"/>
          <w:lang w:eastAsia="ru-RU"/>
        </w:rPr>
      </w:pPr>
      <w:r>
        <w:rPr>
          <w:sz w:val="28"/>
          <w:szCs w:val="28"/>
          <w:lang w:val="ru-RU"/>
        </w:rPr>
        <w:t xml:space="preserve">3.18.9. </w:t>
      </w:r>
      <w:r w:rsidR="00227BDE" w:rsidRPr="00F40BF7">
        <w:rPr>
          <w:rFonts w:eastAsia="MS Mincho"/>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227BDE" w:rsidRPr="00F40BF7" w:rsidRDefault="00227BDE" w:rsidP="00794725">
      <w:pPr>
        <w:pStyle w:val="a3"/>
        <w:numPr>
          <w:ilvl w:val="2"/>
          <w:numId w:val="19"/>
        </w:numPr>
        <w:tabs>
          <w:tab w:val="left" w:pos="1701"/>
        </w:tabs>
        <w:ind w:left="0" w:firstLine="709"/>
        <w:jc w:val="both"/>
        <w:rPr>
          <w:sz w:val="28"/>
          <w:szCs w:val="28"/>
        </w:rPr>
      </w:pPr>
      <w:r w:rsidRPr="00F40BF7">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227BDE" w:rsidRPr="00F40BF7" w:rsidRDefault="00227BDE" w:rsidP="00794725">
      <w:pPr>
        <w:pStyle w:val="a3"/>
        <w:numPr>
          <w:ilvl w:val="2"/>
          <w:numId w:val="19"/>
        </w:numPr>
        <w:tabs>
          <w:tab w:val="left" w:pos="1701"/>
        </w:tabs>
        <w:ind w:left="0" w:firstLine="709"/>
        <w:jc w:val="both"/>
        <w:rPr>
          <w:sz w:val="28"/>
          <w:szCs w:val="28"/>
        </w:rPr>
      </w:pPr>
      <w:r w:rsidRPr="00F40BF7">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В </w:t>
      </w:r>
      <w:r w:rsidRPr="00227BDE">
        <w:rPr>
          <w:rFonts w:ascii="Times New Roman" w:eastAsia="Times New Roman" w:hAnsi="Times New Roman" w:cs="Times New Roman"/>
          <w:sz w:val="28"/>
          <w:szCs w:val="28"/>
          <w:lang w:eastAsia="x-none"/>
        </w:rPr>
        <w:t>любой момент до</w:t>
      </w:r>
      <w:r w:rsidRPr="00227BDE">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w:t>
      </w:r>
      <w:r w:rsidRPr="00227BDE">
        <w:rPr>
          <w:rFonts w:ascii="Times New Roman" w:eastAsia="Times New Roman" w:hAnsi="Times New Roman" w:cs="Times New Roman"/>
          <w:sz w:val="28"/>
          <w:szCs w:val="28"/>
          <w:lang w:val="x-none" w:eastAsia="x-none"/>
        </w:rPr>
        <w:lastRenderedPageBreak/>
        <w:t xml:space="preserve">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5" w:history="1">
        <w:r w:rsidRPr="00227BDE">
          <w:rPr>
            <w:rFonts w:ascii="Times New Roman" w:eastAsia="Times New Roman" w:hAnsi="Times New Roman" w:cs="Times New Roman"/>
            <w:sz w:val="28"/>
            <w:szCs w:val="28"/>
            <w:lang w:val="x-none" w:eastAsia="x-none"/>
          </w:rPr>
          <w:t>непреодолимой силы</w:t>
        </w:r>
      </w:hyperlink>
      <w:r w:rsidRPr="00227BDE">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227BDE">
        <w:rPr>
          <w:rFonts w:ascii="Times New Roman" w:eastAsia="Times New Roman" w:hAnsi="Times New Roman" w:cs="Times New Roman"/>
          <w:color w:val="00B050"/>
          <w:sz w:val="28"/>
          <w:szCs w:val="28"/>
          <w:lang w:val="x-none" w:eastAsia="x-none"/>
        </w:rPr>
        <w:t xml:space="preserve"> </w:t>
      </w:r>
      <w:r w:rsidRPr="00227BDE">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227BDE" w:rsidRPr="00227BDE" w:rsidRDefault="00227BDE" w:rsidP="00794725">
      <w:pPr>
        <w:numPr>
          <w:ilvl w:val="2"/>
          <w:numId w:val="19"/>
        </w:numPr>
        <w:tabs>
          <w:tab w:val="left" w:pos="1701"/>
        </w:tabs>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227BDE" w:rsidRPr="00227BDE" w:rsidRDefault="00227BDE" w:rsidP="00227BDE">
      <w:pPr>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794725">
      <w:pPr>
        <w:keepNext/>
        <w:numPr>
          <w:ilvl w:val="1"/>
          <w:numId w:val="19"/>
        </w:numPr>
        <w:spacing w:after="0" w:line="240" w:lineRule="auto"/>
        <w:ind w:left="0" w:firstLine="709"/>
        <w:jc w:val="both"/>
        <w:outlineLvl w:val="2"/>
        <w:rPr>
          <w:rFonts w:ascii="Times New Roman" w:eastAsia="Times New Roman" w:hAnsi="Times New Roman" w:cs="Times New Roman"/>
          <w:b/>
          <w:bCs/>
          <w:sz w:val="28"/>
          <w:szCs w:val="28"/>
          <w:lang w:val="x-none" w:eastAsia="ru-RU"/>
        </w:rPr>
      </w:pPr>
      <w:r w:rsidRPr="00227BDE">
        <w:rPr>
          <w:rFonts w:ascii="Times New Roman" w:eastAsia="Times New Roman" w:hAnsi="Times New Roman" w:cs="Times New Roman"/>
          <w:b/>
          <w:bCs/>
          <w:sz w:val="28"/>
          <w:szCs w:val="28"/>
          <w:lang w:val="x-none" w:eastAsia="ru-RU"/>
        </w:rPr>
        <w:t>Исполнение, изменение, расторжение договора</w:t>
      </w:r>
    </w:p>
    <w:p w:rsidR="00227BDE" w:rsidRPr="00227BDE" w:rsidRDefault="00227BDE" w:rsidP="00227BDE">
      <w:pPr>
        <w:spacing w:after="0" w:line="240" w:lineRule="auto"/>
        <w:ind w:firstLine="709"/>
        <w:rPr>
          <w:rFonts w:ascii="Times New Roman" w:eastAsia="Times New Roman" w:hAnsi="Times New Roman" w:cs="Times New Roman"/>
          <w:sz w:val="28"/>
          <w:szCs w:val="28"/>
          <w:lang w:eastAsia="ru-RU"/>
        </w:rPr>
      </w:pPr>
    </w:p>
    <w:p w:rsidR="00227BDE" w:rsidRPr="00F40BF7" w:rsidRDefault="00227BDE" w:rsidP="00794725">
      <w:pPr>
        <w:pStyle w:val="a3"/>
        <w:numPr>
          <w:ilvl w:val="2"/>
          <w:numId w:val="20"/>
        </w:numPr>
        <w:ind w:left="0" w:firstLine="709"/>
        <w:jc w:val="both"/>
        <w:rPr>
          <w:sz w:val="28"/>
          <w:szCs w:val="28"/>
        </w:rPr>
      </w:pPr>
      <w:r w:rsidRPr="00F40BF7">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227BDE">
        <w:rPr>
          <w:rFonts w:ascii="Times New Roman" w:eastAsia="Times New Roman" w:hAnsi="Times New Roman" w:cs="Times New Roman"/>
          <w:sz w:val="28"/>
          <w:szCs w:val="28"/>
          <w:lang w:val="x-none" w:eastAsia="x-none"/>
        </w:rPr>
        <w:br/>
        <w:t>Гражданским кодексом Российской Федерации.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227BDE">
        <w:rPr>
          <w:rFonts w:ascii="Times New Roman" w:eastAsia="Times New Roman" w:hAnsi="Times New Roman" w:cs="Times New Roman"/>
          <w:sz w:val="28"/>
          <w:szCs w:val="28"/>
          <w:lang w:val="x-none" w:eastAsia="x-none"/>
        </w:rPr>
        <w:br/>
        <w:t>(в том числе конечных), и о составе исполнительных органов, с подтверждением соответствующими документами.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227BDE" w:rsidRPr="00227BDE" w:rsidRDefault="00227BDE" w:rsidP="00794725">
      <w:pPr>
        <w:numPr>
          <w:ilvl w:val="2"/>
          <w:numId w:val="20"/>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27BDE" w:rsidRPr="00227BDE" w:rsidRDefault="00227BDE" w:rsidP="00227BDE">
      <w:pPr>
        <w:spacing w:after="0" w:line="240" w:lineRule="auto"/>
        <w:ind w:left="2385"/>
        <w:jc w:val="both"/>
        <w:rPr>
          <w:rFonts w:ascii="Times New Roman" w:eastAsia="Times New Roman" w:hAnsi="Times New Roman" w:cs="Times New Roman"/>
          <w:sz w:val="28"/>
          <w:szCs w:val="28"/>
          <w:lang w:val="x-none" w:eastAsia="x-none"/>
        </w:rPr>
      </w:pPr>
    </w:p>
    <w:p w:rsidR="00227BDE" w:rsidRPr="00227BDE" w:rsidRDefault="00227BDE" w:rsidP="00227BDE">
      <w:pPr>
        <w:spacing w:after="0" w:line="240" w:lineRule="auto"/>
        <w:ind w:firstLine="708"/>
        <w:jc w:val="both"/>
        <w:rPr>
          <w:rFonts w:ascii="Times New Roman" w:eastAsia="Times New Roman" w:hAnsi="Times New Roman" w:cs="Times New Roman"/>
          <w:sz w:val="28"/>
          <w:szCs w:val="28"/>
          <w:lang w:val="x-none" w:eastAsia="x-none"/>
        </w:rPr>
      </w:pPr>
    </w:p>
    <w:p w:rsidR="00227BDE" w:rsidRPr="00227BDE" w:rsidRDefault="00227BDE" w:rsidP="00227BDE">
      <w:pPr>
        <w:spacing w:after="0" w:line="240" w:lineRule="auto"/>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br w:type="page"/>
      </w:r>
    </w:p>
    <w:p w:rsidR="00227BDE" w:rsidRPr="00616256" w:rsidRDefault="00616256" w:rsidP="00227BD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227BDE" w:rsidRPr="00227BDE" w:rsidTr="00227BDE">
        <w:tc>
          <w:tcPr>
            <w:tcW w:w="4785" w:type="dxa"/>
          </w:tcPr>
          <w:p w:rsidR="00227BDE" w:rsidRPr="00227BDE" w:rsidRDefault="00227BDE" w:rsidP="00227BDE">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227BDE" w:rsidRPr="00227BDE" w:rsidRDefault="00227BDE" w:rsidP="00227BDE">
            <w:pPr>
              <w:keepNext/>
              <w:suppressAutoHyphens/>
              <w:spacing w:after="0" w:line="240" w:lineRule="auto"/>
              <w:ind w:left="615"/>
              <w:outlineLvl w:val="1"/>
              <w:rPr>
                <w:rFonts w:ascii="Times New Roman" w:eastAsia="Times New Roman" w:hAnsi="Times New Roman" w:cs="Cambria"/>
                <w:sz w:val="28"/>
                <w:szCs w:val="28"/>
                <w:lang w:eastAsia="ru-RU"/>
              </w:rPr>
            </w:pPr>
            <w:r w:rsidRPr="00227BDE">
              <w:rPr>
                <w:rFonts w:ascii="Times New Roman" w:eastAsia="Times New Roman" w:hAnsi="Times New Roman" w:cs="Cambria"/>
                <w:sz w:val="28"/>
                <w:szCs w:val="28"/>
                <w:lang w:eastAsia="ru-RU"/>
              </w:rPr>
              <w:t>Приложение № 3.1</w:t>
            </w:r>
          </w:p>
          <w:p w:rsidR="00227BDE" w:rsidRPr="00227BDE" w:rsidRDefault="00227BDE" w:rsidP="00227BDE">
            <w:pPr>
              <w:keepNext/>
              <w:suppressAutoHyphens/>
              <w:spacing w:after="0" w:line="240" w:lineRule="auto"/>
              <w:ind w:left="615"/>
              <w:outlineLvl w:val="1"/>
              <w:rPr>
                <w:rFonts w:ascii="Times New Roman" w:eastAsia="MS Mincho" w:hAnsi="Times New Roman" w:cs="Cambria"/>
                <w:sz w:val="24"/>
                <w:szCs w:val="28"/>
                <w:lang w:eastAsia="ru-RU"/>
              </w:rPr>
            </w:pPr>
            <w:r w:rsidRPr="00227BDE">
              <w:rPr>
                <w:rFonts w:ascii="Times New Roman" w:eastAsia="Times New Roman" w:hAnsi="Times New Roman" w:cs="Cambria"/>
                <w:sz w:val="28"/>
                <w:szCs w:val="28"/>
                <w:lang w:eastAsia="ru-RU"/>
              </w:rPr>
              <w:t>к извещению</w:t>
            </w:r>
            <w:r w:rsidRPr="00227BDE">
              <w:rPr>
                <w:rFonts w:ascii="Times New Roman" w:eastAsia="Times New Roman" w:hAnsi="Times New Roman" w:cs="Times New Roman"/>
                <w:bCs/>
                <w:iCs/>
                <w:sz w:val="28"/>
                <w:szCs w:val="28"/>
                <w:lang w:eastAsia="ru-RU"/>
              </w:rPr>
              <w:t xml:space="preserve"> о проведении запроса котировок</w:t>
            </w:r>
          </w:p>
        </w:tc>
      </w:tr>
    </w:tbl>
    <w:p w:rsidR="00227BDE" w:rsidRPr="00227BDE" w:rsidRDefault="00227BDE" w:rsidP="00227BDE">
      <w:pPr>
        <w:spacing w:after="0" w:line="240" w:lineRule="auto"/>
        <w:rPr>
          <w:rFonts w:ascii="Times New Roman" w:eastAsia="Times New Roman" w:hAnsi="Times New Roman" w:cs="Times New Roman"/>
          <w:sz w:val="24"/>
          <w:szCs w:val="24"/>
          <w:lang w:eastAsia="ru-RU"/>
        </w:rPr>
      </w:pP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27BDE">
        <w:rPr>
          <w:rFonts w:ascii="Times New Roman" w:eastAsia="Times New Roman" w:hAnsi="Times New Roman" w:cs="Times New Roman"/>
          <w:i/>
          <w:sz w:val="28"/>
          <w:szCs w:val="28"/>
          <w:lang w:eastAsia="ru-RU"/>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227BDE" w:rsidRPr="00227BDE" w:rsidRDefault="00227BDE" w:rsidP="00227BDE">
      <w:pPr>
        <w:tabs>
          <w:tab w:val="center" w:pos="4923"/>
          <w:tab w:val="left" w:pos="6448"/>
        </w:tabs>
        <w:spacing w:after="0" w:line="240" w:lineRule="auto"/>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b/>
          <w:bCs/>
          <w:sz w:val="28"/>
          <w:szCs w:val="28"/>
          <w:lang w:eastAsia="ru-RU"/>
        </w:rPr>
        <w:t xml:space="preserve">БАНКОВСКАЯ ГАРАНТИЯ № </w:t>
      </w:r>
      <w:r w:rsidRPr="00227BDE">
        <w:rPr>
          <w:rFonts w:ascii="Times New Roman" w:eastAsia="Times New Roman" w:hAnsi="Times New Roman" w:cs="Times New Roman"/>
          <w:sz w:val="28"/>
          <w:szCs w:val="28"/>
          <w:lang w:eastAsia="ru-RU"/>
        </w:rPr>
        <w:t>______________</w:t>
      </w: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227BDE">
        <w:rPr>
          <w:rFonts w:ascii="Times New Roman" w:eastAsia="Times New Roman" w:hAnsi="Times New Roman" w:cs="Times New Roman"/>
          <w:b/>
          <w:sz w:val="28"/>
          <w:szCs w:val="28"/>
          <w:lang w:eastAsia="ru-RU"/>
        </w:rPr>
        <w:t>Город ___________</w:t>
      </w:r>
      <w:r w:rsidRPr="00227BDE">
        <w:rPr>
          <w:rFonts w:ascii="Times New Roman" w:eastAsia="Times New Roman" w:hAnsi="Times New Roman" w:cs="Times New Roman"/>
          <w:b/>
          <w:sz w:val="28"/>
          <w:szCs w:val="28"/>
          <w:lang w:eastAsia="ru-RU"/>
        </w:rPr>
        <w:tab/>
        <w:t xml:space="preserve">                         «__» </w:t>
      </w:r>
      <w:r w:rsidRPr="00227BDE">
        <w:rPr>
          <w:rFonts w:ascii="Times New Roman" w:eastAsia="Times New Roman" w:hAnsi="Times New Roman" w:cs="Times New Roman"/>
          <w:sz w:val="28"/>
          <w:szCs w:val="28"/>
          <w:lang w:eastAsia="ru-RU"/>
        </w:rPr>
        <w:t>_________________</w:t>
      </w:r>
      <w:r w:rsidRPr="00227BDE">
        <w:rPr>
          <w:rFonts w:ascii="Times New Roman" w:eastAsia="Times New Roman" w:hAnsi="Times New Roman" w:cs="Times New Roman"/>
          <w:b/>
          <w:sz w:val="28"/>
          <w:szCs w:val="28"/>
          <w:lang w:eastAsia="ru-RU"/>
        </w:rPr>
        <w:t xml:space="preserve"> года</w:t>
      </w:r>
      <w:r w:rsidRPr="00227BDE" w:rsidDel="006B26FC">
        <w:rPr>
          <w:rFonts w:ascii="Times New Roman" w:eastAsia="Times New Roman" w:hAnsi="Times New Roman" w:cs="Times New Roman"/>
          <w:color w:val="808080"/>
          <w:sz w:val="28"/>
          <w:szCs w:val="28"/>
          <w:lang w:eastAsia="ru-RU"/>
        </w:rPr>
        <w:t xml:space="preserve"> </w:t>
      </w: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227BDE" w:rsidRPr="00227BDE" w:rsidRDefault="00227BDE" w:rsidP="00227BDE">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Настоящим _________________________________,  ИНН _________________, КПП </w:t>
      </w:r>
      <w:r w:rsidRPr="00227BDE">
        <w:rPr>
          <w:rFonts w:ascii="Times New Roman" w:eastAsia="Times New Roman" w:hAnsi="Times New Roman" w:cs="Times New Roman"/>
          <w:bCs/>
          <w:sz w:val="24"/>
          <w:szCs w:val="24"/>
          <w:lang w:eastAsia="ru-RU"/>
        </w:rPr>
        <w:t>_____________</w:t>
      </w:r>
      <w:r w:rsidRPr="00227BDE">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227BDE" w:rsidRPr="00227BDE" w:rsidTr="00227BDE">
        <w:tc>
          <w:tcPr>
            <w:tcW w:w="2410"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Номер закупки/извещения</w:t>
            </w:r>
          </w:p>
        </w:tc>
        <w:tc>
          <w:tcPr>
            <w:tcW w:w="765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____</w:t>
            </w:r>
          </w:p>
        </w:tc>
      </w:tr>
      <w:tr w:rsidR="00227BDE" w:rsidRPr="00227BDE" w:rsidTr="00227BDE">
        <w:tc>
          <w:tcPr>
            <w:tcW w:w="2410"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Наименование (предмет) закупки</w:t>
            </w:r>
          </w:p>
        </w:tc>
        <w:tc>
          <w:tcPr>
            <w:tcW w:w="765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____</w:t>
            </w:r>
          </w:p>
        </w:tc>
      </w:tr>
    </w:tbl>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w:t>
      </w:r>
      <w:r w:rsidRPr="00227BDE">
        <w:rPr>
          <w:rFonts w:ascii="Times New Roman" w:eastAsia="Times New Roman" w:hAnsi="Times New Roman" w:cs="Times New Roman"/>
          <w:sz w:val="28"/>
          <w:szCs w:val="28"/>
          <w:lang w:eastAsia="ru-RU"/>
        </w:rPr>
        <w:lastRenderedPageBreak/>
        <w:t>течение 5 (пяти) календарных дней с даты получения проекта договора от БЕНЕФИЦИАРА;</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227BDE" w:rsidRPr="00227BDE" w:rsidRDefault="00227BDE" w:rsidP="00227BDE">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БЕНЕФИЦИАР</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Сумма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Сумма Гарантии в рублях РФ</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Срок действия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Срок действия Гарантии</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вступает в силу с «__»_______20__года  и действует до «__»_______20__года включительно. </w:t>
            </w: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(выбрать нужное):</w:t>
      </w: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227BDE" w:rsidRPr="00227BDE" w:rsidTr="00227BDE">
        <w:tc>
          <w:tcPr>
            <w:tcW w:w="10137" w:type="dxa"/>
            <w:gridSpan w:val="2"/>
          </w:tcPr>
          <w:p w:rsidR="00227BDE" w:rsidRPr="00227BDE" w:rsidRDefault="00227BDE" w:rsidP="00227BDE">
            <w:pPr>
              <w:widowControl w:val="0"/>
              <w:spacing w:after="0" w:line="240" w:lineRule="auto"/>
              <w:ind w:firstLine="851"/>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ФИО</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ОГРНИП</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Паспортные данные</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жительства</w:t>
            </w:r>
          </w:p>
        </w:tc>
        <w:tc>
          <w:tcPr>
            <w:tcW w:w="7335" w:type="dxa"/>
          </w:tcPr>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851"/>
        <w:jc w:val="both"/>
        <w:rPr>
          <w:rFonts w:ascii="Times New Roman" w:eastAsia="Times New Roman" w:hAnsi="Times New Roman" w:cs="Times New Roman"/>
          <w:sz w:val="28"/>
          <w:szCs w:val="28"/>
          <w:lang w:val="x-none" w:eastAsia="x-none"/>
        </w:rPr>
      </w:pP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Обстоятельствами, при наступлении которых ГАРАНТОМ </w:t>
      </w:r>
      <w:r w:rsidRPr="00227BDE">
        <w:rPr>
          <w:rFonts w:ascii="Times New Roman" w:eastAsia="Times New Roman" w:hAnsi="Times New Roman" w:cs="Times New Roman"/>
          <w:sz w:val="28"/>
          <w:szCs w:val="28"/>
          <w:lang w:val="x-none" w:eastAsia="x-none"/>
        </w:rPr>
        <w:lastRenderedPageBreak/>
        <w:t xml:space="preserve">выплачивается сумма Гарантии, являются следующие обстоятельства: </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отказ ПРИНЦИПАЛА от подписания договора (далее – Договор) в порядке, установленном документацией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Договора в срок, установленный документацией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227BDE" w:rsidRPr="00227BDE" w:rsidRDefault="00227BDE" w:rsidP="00227BDE">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227BDE" w:rsidRPr="00227BDE" w:rsidRDefault="00227BDE" w:rsidP="00227BDE">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227BDE" w:rsidDel="00984303">
        <w:rPr>
          <w:rFonts w:ascii="Times New Roman" w:eastAsia="Times New Roman" w:hAnsi="Times New Roman" w:cs="Times New Roman"/>
          <w:sz w:val="28"/>
          <w:szCs w:val="28"/>
          <w:lang w:val="x-none" w:eastAsia="x-none"/>
        </w:rPr>
        <w:t xml:space="preserve"> </w:t>
      </w:r>
      <w:r w:rsidRPr="00227BDE">
        <w:rPr>
          <w:rFonts w:ascii="Times New Roman" w:eastAsia="Times New Roman" w:hAnsi="Times New Roman" w:cs="Times New Roman"/>
          <w:sz w:val="28"/>
          <w:szCs w:val="28"/>
          <w:lang w:val="x-none" w:eastAsia="x-none"/>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227BDE" w:rsidRPr="00227BDE" w:rsidRDefault="00227BDE" w:rsidP="00794725">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7BDE" w:rsidRPr="00227BDE" w:rsidRDefault="00227BDE" w:rsidP="00794725">
      <w:pPr>
        <w:widowControl w:val="0"/>
        <w:numPr>
          <w:ilvl w:val="0"/>
          <w:numId w:val="18"/>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БЕНЕФИЦИАР имеет право передать права требования по Гарантии в </w:t>
      </w:r>
      <w:r w:rsidRPr="00227BDE">
        <w:rPr>
          <w:rFonts w:ascii="Times New Roman" w:eastAsia="Times New Roman" w:hAnsi="Times New Roman" w:cs="Times New Roman"/>
          <w:sz w:val="28"/>
          <w:szCs w:val="28"/>
          <w:lang w:val="x-none" w:eastAsia="x-none"/>
        </w:rPr>
        <w:lastRenderedPageBreak/>
        <w:t xml:space="preserve">порядке, предусмотренном статьей 372 Гражданского кодекса Российской Федерации .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227BDE">
        <w:rPr>
          <w:rFonts w:ascii="Times New Roman" w:eastAsia="Times New Roman" w:hAnsi="Times New Roman" w:cs="Times New Roman"/>
          <w:color w:val="000000"/>
          <w:sz w:val="28"/>
          <w:szCs w:val="28"/>
          <w:lang w:val="x-none" w:eastAsia="x-none"/>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color w:val="000000"/>
          <w:sz w:val="28"/>
          <w:szCs w:val="28"/>
          <w:lang w:val="x-none" w:eastAsia="x-none"/>
        </w:rPr>
        <w:t>Требование платежа по Гарантии должно быть получено ГАРАНТОМ до истечения срока действия Гарантии.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227BDE">
        <w:rPr>
          <w:rFonts w:ascii="Times New Roman" w:eastAsia="Times New Roman" w:hAnsi="Times New Roman" w:cs="Times New Roman"/>
          <w:color w:val="000000"/>
          <w:sz w:val="28"/>
          <w:szCs w:val="28"/>
          <w:lang w:val="x-none" w:eastAsia="x-none"/>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копия настоящей Гарантии;</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27BDE" w:rsidRPr="00227BDE" w:rsidRDefault="00227BDE" w:rsidP="00227BD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w:t>
      </w:r>
      <w:r w:rsidRPr="00227BDE">
        <w:rPr>
          <w:rFonts w:ascii="Times New Roman" w:eastAsia="Times New Roman" w:hAnsi="Times New Roman" w:cs="Times New Roman"/>
          <w:color w:val="000000"/>
          <w:sz w:val="28"/>
          <w:szCs w:val="28"/>
          <w:lang w:eastAsia="ru-RU"/>
        </w:rPr>
        <w:lastRenderedPageBreak/>
        <w:t>подписано (приложенные к нему документы заверены) лицом, действующим по доверенности.</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227BDE" w:rsidRPr="00227BDE" w:rsidRDefault="00227BDE" w:rsidP="00794725">
      <w:pPr>
        <w:widowControl w:val="0"/>
        <w:numPr>
          <w:ilvl w:val="0"/>
          <w:numId w:val="18"/>
        </w:numPr>
        <w:spacing w:after="0" w:line="240" w:lineRule="auto"/>
        <w:ind w:left="0" w:firstLine="851"/>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227BDE" w:rsidRPr="00227BDE" w:rsidRDefault="00227BDE" w:rsidP="00227BDE">
      <w:pPr>
        <w:widowControl w:val="0"/>
        <w:spacing w:after="0" w:line="240" w:lineRule="auto"/>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427"/>
        <w:gridCol w:w="3296"/>
        <w:gridCol w:w="3125"/>
      </w:tblGrid>
      <w:tr w:rsidR="00227BDE" w:rsidRPr="00227BDE" w:rsidTr="00227BDE">
        <w:tc>
          <w:tcPr>
            <w:tcW w:w="40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227BDE" w:rsidRPr="00227BDE" w:rsidRDefault="00227BDE" w:rsidP="00227BDE">
            <w:pPr>
              <w:spacing w:after="0" w:line="240" w:lineRule="auto"/>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______________________</w:t>
            </w:r>
          </w:p>
        </w:tc>
        <w:tc>
          <w:tcPr>
            <w:tcW w:w="3508"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r>
      <w:tr w:rsidR="00227BDE" w:rsidRPr="00227BDE" w:rsidTr="00227BDE">
        <w:tc>
          <w:tcPr>
            <w:tcW w:w="40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2552"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(подпись)</w:t>
            </w:r>
          </w:p>
        </w:tc>
        <w:tc>
          <w:tcPr>
            <w:tcW w:w="3508"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(Ф.И.О.)</w:t>
            </w:r>
          </w:p>
        </w:tc>
      </w:tr>
    </w:tbl>
    <w:p w:rsidR="00227BDE" w:rsidRPr="00227BDE" w:rsidRDefault="00227BDE" w:rsidP="00227BDE">
      <w:pPr>
        <w:spacing w:after="0" w:line="240" w:lineRule="auto"/>
        <w:rPr>
          <w:rFonts w:ascii="Times New Roman" w:eastAsia="Times New Roman" w:hAnsi="Times New Roman" w:cs="Times New Roman"/>
          <w:sz w:val="28"/>
          <w:szCs w:val="24"/>
          <w:lang w:eastAsia="ru-RU"/>
        </w:rPr>
      </w:pPr>
    </w:p>
    <w:p w:rsidR="00227BDE" w:rsidRPr="00227BDE" w:rsidRDefault="00227BDE" w:rsidP="00227BDE">
      <w:pPr>
        <w:tabs>
          <w:tab w:val="center" w:pos="4923"/>
          <w:tab w:val="left" w:pos="6448"/>
        </w:tabs>
        <w:spacing w:after="0" w:line="240" w:lineRule="auto"/>
        <w:rPr>
          <w:rFonts w:ascii="Times New Roman" w:eastAsia="Times New Roman" w:hAnsi="Times New Roman" w:cs="Times New Roman"/>
          <w:sz w:val="28"/>
          <w:szCs w:val="28"/>
          <w:lang w:eastAsia="ru-RU"/>
        </w:rPr>
      </w:pPr>
    </w:p>
    <w:p w:rsidR="00227BDE" w:rsidRPr="00227BDE" w:rsidRDefault="00227BDE" w:rsidP="00227BDE">
      <w:pPr>
        <w:spacing w:after="200" w:line="276" w:lineRule="auto"/>
        <w:rPr>
          <w:rFonts w:ascii="Times New Roman" w:eastAsia="Times New Roman" w:hAnsi="Times New Roman" w:cs="Times New Roman"/>
          <w:sz w:val="28"/>
          <w:szCs w:val="28"/>
          <w:lang w:eastAsia="ru-RU"/>
        </w:rPr>
        <w:sectPr w:rsidR="00227BDE" w:rsidRPr="00227BDE" w:rsidSect="00227BDE">
          <w:pgSz w:w="11906" w:h="16838" w:code="9"/>
          <w:pgMar w:top="1134" w:right="924" w:bottom="992" w:left="1134" w:header="794" w:footer="794" w:gutter="0"/>
          <w:pgNumType w:start="1"/>
          <w:cols w:space="708"/>
          <w:titlePg/>
          <w:docGrid w:linePitch="360"/>
        </w:sectPr>
      </w:pPr>
    </w:p>
    <w:p w:rsidR="00616256" w:rsidRPr="00616256" w:rsidRDefault="00616256" w:rsidP="00616256">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227BDE" w:rsidRPr="00227BDE" w:rsidRDefault="00227BDE" w:rsidP="00227BDE">
      <w:pPr>
        <w:spacing w:after="0" w:line="240" w:lineRule="auto"/>
        <w:ind w:firstLine="5812"/>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Приложение № 3.2 к извещению</w:t>
      </w:r>
    </w:p>
    <w:p w:rsidR="00227BDE" w:rsidRPr="00227BDE" w:rsidRDefault="00227BDE" w:rsidP="00227BDE">
      <w:pPr>
        <w:spacing w:after="0" w:line="240" w:lineRule="auto"/>
        <w:ind w:firstLine="5812"/>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 проведении запроса котировок</w:t>
      </w:r>
    </w:p>
    <w:p w:rsidR="00227BDE" w:rsidRPr="00227BDE" w:rsidRDefault="00227BDE" w:rsidP="00227BDE">
      <w:pPr>
        <w:spacing w:after="0" w:line="240" w:lineRule="auto"/>
        <w:jc w:val="right"/>
        <w:rPr>
          <w:rFonts w:ascii="Times New Roman" w:eastAsia="Times New Roman" w:hAnsi="Times New Roman" w:cs="Times New Roman"/>
          <w:sz w:val="24"/>
          <w:szCs w:val="24"/>
          <w:lang w:eastAsia="ru-RU"/>
        </w:rPr>
      </w:pP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227BDE" w:rsidRPr="00227BDE" w:rsidRDefault="00227BDE" w:rsidP="00227BDE">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227BDE">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227BDE" w:rsidRPr="00227BDE" w:rsidRDefault="00227BDE" w:rsidP="00227BDE">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227BDE">
        <w:rPr>
          <w:rFonts w:ascii="Times New Roman" w:eastAsia="Times New Roman" w:hAnsi="Times New Roman" w:cs="Times New Roman"/>
          <w:b/>
          <w:bCs/>
          <w:sz w:val="28"/>
          <w:szCs w:val="28"/>
          <w:lang w:eastAsia="ru-RU"/>
        </w:rPr>
        <w:t xml:space="preserve">БАНКОВСКАЯ ГАРАНТИЯ № </w:t>
      </w:r>
    </w:p>
    <w:p w:rsidR="00227BDE" w:rsidRPr="00227BDE" w:rsidRDefault="00227BDE" w:rsidP="00227BDE">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Город _______________</w:t>
      </w:r>
      <w:r w:rsidRPr="00227BDE">
        <w:rPr>
          <w:rFonts w:ascii="Times New Roman" w:eastAsia="Times New Roman" w:hAnsi="Times New Roman" w:cs="Times New Roman"/>
          <w:b/>
          <w:sz w:val="28"/>
          <w:szCs w:val="28"/>
          <w:lang w:eastAsia="ru-RU"/>
        </w:rPr>
        <w:tab/>
        <w:t xml:space="preserve">         «__» </w:t>
      </w:r>
      <w:r w:rsidRPr="00227BDE">
        <w:rPr>
          <w:rFonts w:ascii="Times New Roman" w:eastAsia="Times New Roman" w:hAnsi="Times New Roman" w:cs="Times New Roman"/>
          <w:sz w:val="28"/>
          <w:szCs w:val="28"/>
          <w:lang w:eastAsia="ru-RU"/>
        </w:rPr>
        <w:t>_________________</w:t>
      </w:r>
      <w:r w:rsidRPr="00227BDE">
        <w:rPr>
          <w:rFonts w:ascii="Times New Roman" w:eastAsia="Times New Roman" w:hAnsi="Times New Roman" w:cs="Times New Roman"/>
          <w:b/>
          <w:sz w:val="28"/>
          <w:szCs w:val="28"/>
          <w:lang w:eastAsia="ru-RU"/>
        </w:rPr>
        <w:t xml:space="preserve"> года</w:t>
      </w:r>
    </w:p>
    <w:p w:rsidR="00227BDE" w:rsidRPr="00227BDE" w:rsidRDefault="00227BDE" w:rsidP="00227BDE">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xml:space="preserve">Настоящим ___________________________________, ИНН ____________, КПП </w:t>
      </w:r>
      <w:r w:rsidRPr="00227BDE">
        <w:rPr>
          <w:rFonts w:ascii="Times New Roman" w:eastAsia="Times New Roman" w:hAnsi="Times New Roman" w:cs="Times New Roman"/>
          <w:bCs/>
          <w:sz w:val="28"/>
          <w:szCs w:val="28"/>
          <w:lang w:eastAsia="ru-RU"/>
        </w:rPr>
        <w:t>__________</w:t>
      </w:r>
      <w:r w:rsidRPr="00227BDE">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227BDE" w:rsidRPr="00227BDE" w:rsidTr="00227BDE">
        <w:tc>
          <w:tcPr>
            <w:tcW w:w="2526"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Номер закупки/извещения</w:t>
            </w:r>
          </w:p>
        </w:tc>
        <w:tc>
          <w:tcPr>
            <w:tcW w:w="7361"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tc>
      </w:tr>
      <w:tr w:rsidR="00227BDE" w:rsidRPr="00227BDE" w:rsidTr="00227BDE">
        <w:tc>
          <w:tcPr>
            <w:tcW w:w="2526"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Наименование (предмет) закупки/номер лота (при наличии)</w:t>
            </w:r>
          </w:p>
        </w:tc>
        <w:tc>
          <w:tcPr>
            <w:tcW w:w="7361"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tc>
      </w:tr>
    </w:tbl>
    <w:p w:rsidR="00227BDE" w:rsidRPr="00227BDE" w:rsidRDefault="00227BDE" w:rsidP="00227BDE">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227BDE" w:rsidRPr="00227BDE" w:rsidTr="00227BDE">
        <w:tc>
          <w:tcPr>
            <w:tcW w:w="10137" w:type="dxa"/>
            <w:gridSpan w:val="2"/>
          </w:tcPr>
          <w:p w:rsidR="00227BDE" w:rsidRPr="00227BDE" w:rsidRDefault="00227BDE" w:rsidP="00227BDE">
            <w:pPr>
              <w:widowControl w:val="0"/>
              <w:spacing w:after="0" w:line="240" w:lineRule="auto"/>
              <w:ind w:firstLine="709"/>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БЕНЕФИЦИАР</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lastRenderedPageBreak/>
              <w:t>Сумма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Сумма Гарантии в рублях РФ</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p>
        </w:tc>
      </w:tr>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Срок действия Гарантии</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en-US" w:eastAsia="ru-RU"/>
              </w:rPr>
            </w:pPr>
            <w:r w:rsidRPr="00227BDE">
              <w:rPr>
                <w:rFonts w:ascii="Times New Roman" w:eastAsia="Times New Roman" w:hAnsi="Times New Roman" w:cs="Times New Roman"/>
                <w:sz w:val="28"/>
                <w:szCs w:val="28"/>
                <w:lang w:val="en-US" w:eastAsia="ru-RU"/>
              </w:rPr>
              <w:t>Срок действия Гарантии</w:t>
            </w:r>
          </w:p>
        </w:tc>
        <w:tc>
          <w:tcPr>
            <w:tcW w:w="7335" w:type="dxa"/>
          </w:tcPr>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вступает в силу с «__»_______20__года </w:t>
            </w:r>
            <w:r w:rsidRPr="00227BDE">
              <w:rPr>
                <w:rFonts w:ascii="Times New Roman" w:eastAsia="Times New Roman" w:hAnsi="Times New Roman" w:cs="Times New Roman"/>
                <w:i/>
                <w:sz w:val="28"/>
                <w:szCs w:val="28"/>
                <w:lang w:val="x-none" w:eastAsia="x-none"/>
              </w:rPr>
              <w:t>или с даты выдачи (выбрать нужное)</w:t>
            </w:r>
            <w:r w:rsidRPr="00227BDE">
              <w:rPr>
                <w:rFonts w:ascii="Times New Roman" w:eastAsia="Times New Roman" w:hAnsi="Times New Roman" w:cs="Times New Roman"/>
                <w:sz w:val="28"/>
                <w:szCs w:val="28"/>
                <w:lang w:val="x-none" w:eastAsia="x-none"/>
              </w:rPr>
              <w:t xml:space="preserve"> и действует до «__»_______20__года включительно. </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(выбрать нужное):</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227BDE" w:rsidRPr="00227BDE" w:rsidTr="00227BDE">
        <w:tc>
          <w:tcPr>
            <w:tcW w:w="10137" w:type="dxa"/>
            <w:gridSpan w:val="2"/>
          </w:tcPr>
          <w:p w:rsidR="00227BDE" w:rsidRPr="00227BDE" w:rsidRDefault="00227BDE" w:rsidP="00227BDE">
            <w:pPr>
              <w:widowControl w:val="0"/>
              <w:spacing w:after="0" w:line="240" w:lineRule="auto"/>
              <w:ind w:firstLine="709"/>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Полное наименование</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нахождения</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227BDE" w:rsidRPr="00227BDE" w:rsidTr="00227BDE">
        <w:tc>
          <w:tcPr>
            <w:tcW w:w="10137" w:type="dxa"/>
            <w:gridSpan w:val="2"/>
          </w:tcPr>
          <w:p w:rsidR="00227BDE" w:rsidRPr="00227BDE" w:rsidRDefault="00227BDE" w:rsidP="00227BDE">
            <w:pPr>
              <w:widowControl w:val="0"/>
              <w:spacing w:after="0" w:line="240" w:lineRule="auto"/>
              <w:jc w:val="center"/>
              <w:rPr>
                <w:rFonts w:ascii="Times New Roman" w:eastAsia="Times New Roman" w:hAnsi="Times New Roman" w:cs="Times New Roman"/>
                <w:b/>
                <w:sz w:val="28"/>
                <w:szCs w:val="28"/>
                <w:lang w:eastAsia="ru-RU"/>
              </w:rPr>
            </w:pPr>
            <w:r w:rsidRPr="00227BDE">
              <w:rPr>
                <w:rFonts w:ascii="Times New Roman" w:eastAsia="Times New Roman" w:hAnsi="Times New Roman" w:cs="Times New Roman"/>
                <w:b/>
                <w:sz w:val="28"/>
                <w:szCs w:val="28"/>
                <w:lang w:eastAsia="ru-RU"/>
              </w:rPr>
              <w:t>ПРИНЦИПАЛ</w:t>
            </w: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ФИО</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ИНН</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ОГРНИП</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Паспортные данные</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val="en-US" w:eastAsia="ru-RU"/>
              </w:rPr>
            </w:pPr>
          </w:p>
        </w:tc>
      </w:tr>
      <w:tr w:rsidR="00227BDE" w:rsidRPr="00227BDE" w:rsidTr="00227BDE">
        <w:tc>
          <w:tcPr>
            <w:tcW w:w="2802"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Адрес места жительства</w:t>
            </w:r>
          </w:p>
        </w:tc>
        <w:tc>
          <w:tcPr>
            <w:tcW w:w="7335" w:type="dxa"/>
          </w:tcPr>
          <w:p w:rsidR="00227BDE" w:rsidRPr="00227BDE" w:rsidRDefault="00227BDE" w:rsidP="00227BDE">
            <w:pPr>
              <w:widowControl w:val="0"/>
              <w:spacing w:after="0" w:line="240" w:lineRule="auto"/>
              <w:jc w:val="both"/>
              <w:rPr>
                <w:rFonts w:ascii="Times New Roman" w:eastAsia="Times New Roman" w:hAnsi="Times New Roman" w:cs="Times New Roman"/>
                <w:sz w:val="28"/>
                <w:szCs w:val="28"/>
                <w:lang w:eastAsia="ru-RU"/>
              </w:rPr>
            </w:pPr>
          </w:p>
        </w:tc>
      </w:tr>
    </w:tbl>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227BDE" w:rsidRPr="00227BDE" w:rsidRDefault="00227BDE" w:rsidP="00227BDE">
      <w:pPr>
        <w:widowControl w:val="0"/>
        <w:spacing w:after="0" w:line="240" w:lineRule="auto"/>
        <w:ind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ПРИНЦИПАЛ обязуется исполнять все обязательства по договору, заключаемому по итогам конкурентной закупки.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Гарантия является безусловной и безотзывной. Гарантия не может быть отозвана или изменена Гарантом в одностороннем порядке без письменного </w:t>
      </w:r>
      <w:r w:rsidRPr="00227BDE">
        <w:rPr>
          <w:rFonts w:ascii="Times New Roman" w:eastAsia="Times New Roman" w:hAnsi="Times New Roman" w:cs="Times New Roman"/>
          <w:sz w:val="28"/>
          <w:szCs w:val="28"/>
          <w:lang w:val="x-none" w:eastAsia="x-none"/>
        </w:rPr>
        <w:lastRenderedPageBreak/>
        <w:t>согласия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27BDE">
        <w:rPr>
          <w:rFonts w:ascii="Times New Roman" w:eastAsia="Times New Roman" w:hAnsi="Times New Roman" w:cs="Times New Roman"/>
          <w:sz w:val="28"/>
          <w:szCs w:val="28"/>
          <w:lang w:eastAsia="ru-RU"/>
        </w:rPr>
        <w:t>- копия настоящей Гарантии;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расчет суммы требования по гарантии;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227BDE" w:rsidRPr="00227BDE" w:rsidRDefault="00227BDE" w:rsidP="00227BD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27BDE">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227BDE" w:rsidRPr="00227BDE" w:rsidRDefault="00227BDE" w:rsidP="00794725">
      <w:pPr>
        <w:widowControl w:val="0"/>
        <w:numPr>
          <w:ilvl w:val="0"/>
          <w:numId w:val="17"/>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227BDE">
        <w:rPr>
          <w:rFonts w:ascii="Times New Roman" w:eastAsia="Times New Roman" w:hAnsi="Times New Roman" w:cs="Times New Roman"/>
          <w:color w:val="000000"/>
          <w:sz w:val="28"/>
          <w:szCs w:val="28"/>
          <w:lang w:val="x-none" w:eastAsia="x-none"/>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227BDE">
        <w:rPr>
          <w:rFonts w:ascii="Times New Roman" w:eastAsia="Times New Roman" w:hAnsi="Times New Roman" w:cs="Times New Roman"/>
          <w:sz w:val="28"/>
          <w:szCs w:val="28"/>
          <w:lang w:val="x-none" w:eastAsia="x-none"/>
        </w:rPr>
        <w:t xml:space="preserve"> последнюю отчетную дату и на дату выдачи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227BDE" w:rsidRPr="00227BDE" w:rsidRDefault="00227BDE" w:rsidP="00794725">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227BDE">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9967" w:type="dxa"/>
        <w:tblLook w:val="04A0" w:firstRow="1" w:lastRow="0" w:firstColumn="1" w:lastColumn="0" w:noHBand="0" w:noVBand="1"/>
      </w:tblPr>
      <w:tblGrid>
        <w:gridCol w:w="3777"/>
        <w:gridCol w:w="3336"/>
        <w:gridCol w:w="2854"/>
      </w:tblGrid>
      <w:tr w:rsidR="00227BDE" w:rsidRPr="00227BDE" w:rsidTr="00616256">
        <w:trPr>
          <w:trHeight w:val="179"/>
        </w:trPr>
        <w:tc>
          <w:tcPr>
            <w:tcW w:w="3777" w:type="dxa"/>
          </w:tcPr>
          <w:p w:rsidR="00227BDE" w:rsidRPr="00227BDE" w:rsidRDefault="00227BDE" w:rsidP="00227BDE">
            <w:pPr>
              <w:spacing w:after="0" w:line="240" w:lineRule="auto"/>
              <w:jc w:val="center"/>
              <w:rPr>
                <w:rFonts w:ascii="Times New Roman" w:eastAsia="Times New Roman" w:hAnsi="Times New Roman" w:cs="Times New Roman"/>
                <w:bCs/>
                <w:sz w:val="28"/>
                <w:szCs w:val="28"/>
                <w:lang w:val="x-none" w:eastAsia="x-none"/>
              </w:rPr>
            </w:pPr>
          </w:p>
        </w:tc>
        <w:tc>
          <w:tcPr>
            <w:tcW w:w="3336" w:type="dxa"/>
          </w:tcPr>
          <w:p w:rsidR="00227BDE" w:rsidRPr="00227BDE" w:rsidRDefault="00227BDE" w:rsidP="00227BDE">
            <w:pPr>
              <w:spacing w:after="0" w:line="240" w:lineRule="auto"/>
              <w:jc w:val="both"/>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bCs/>
                <w:sz w:val="28"/>
                <w:szCs w:val="28"/>
                <w:lang w:val="x-none" w:eastAsia="x-none"/>
              </w:rPr>
              <w:t>______________________</w:t>
            </w:r>
          </w:p>
        </w:tc>
        <w:tc>
          <w:tcPr>
            <w:tcW w:w="2854"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p>
        </w:tc>
      </w:tr>
      <w:tr w:rsidR="00227BDE" w:rsidRPr="00227BDE" w:rsidTr="00616256">
        <w:trPr>
          <w:trHeight w:val="368"/>
        </w:trPr>
        <w:tc>
          <w:tcPr>
            <w:tcW w:w="3777" w:type="dxa"/>
          </w:tcPr>
          <w:p w:rsidR="00227BDE" w:rsidRPr="00227BDE" w:rsidRDefault="00227BDE" w:rsidP="00616256">
            <w:pPr>
              <w:spacing w:after="0" w:line="240" w:lineRule="auto"/>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Представитель __________________</w:t>
            </w:r>
          </w:p>
        </w:tc>
        <w:tc>
          <w:tcPr>
            <w:tcW w:w="3336"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(подпись)</w:t>
            </w:r>
          </w:p>
        </w:tc>
        <w:tc>
          <w:tcPr>
            <w:tcW w:w="2854" w:type="dxa"/>
          </w:tcPr>
          <w:p w:rsidR="00227BDE" w:rsidRPr="00227BDE" w:rsidRDefault="00227BDE" w:rsidP="00227BDE">
            <w:pPr>
              <w:spacing w:after="0" w:line="240" w:lineRule="auto"/>
              <w:ind w:firstLine="709"/>
              <w:jc w:val="center"/>
              <w:rPr>
                <w:rFonts w:ascii="Times New Roman" w:eastAsia="Times New Roman" w:hAnsi="Times New Roman" w:cs="Times New Roman"/>
                <w:bCs/>
                <w:sz w:val="28"/>
                <w:szCs w:val="28"/>
                <w:lang w:val="x-none" w:eastAsia="x-none"/>
              </w:rPr>
            </w:pPr>
            <w:r w:rsidRPr="00227BDE">
              <w:rPr>
                <w:rFonts w:ascii="Times New Roman" w:eastAsia="Times New Roman" w:hAnsi="Times New Roman" w:cs="Times New Roman"/>
                <w:sz w:val="28"/>
                <w:szCs w:val="28"/>
                <w:lang w:val="x-none" w:eastAsia="x-none"/>
              </w:rPr>
              <w:t>(Ф.И.О.)</w:t>
            </w:r>
          </w:p>
        </w:tc>
      </w:tr>
    </w:tbl>
    <w:p w:rsidR="00A270FE" w:rsidRPr="00A4476E" w:rsidRDefault="00A270FE" w:rsidP="00616256"/>
    <w:sectPr w:rsidR="00A270FE" w:rsidRPr="00A4476E" w:rsidSect="00616256">
      <w:pgSz w:w="11906" w:h="16838" w:code="9"/>
      <w:pgMar w:top="1134" w:right="92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21E" w:rsidRDefault="00EC621E" w:rsidP="00CF648B">
      <w:pPr>
        <w:spacing w:after="0" w:line="240" w:lineRule="auto"/>
      </w:pPr>
      <w:r>
        <w:separator/>
      </w:r>
    </w:p>
  </w:endnote>
  <w:endnote w:type="continuationSeparator" w:id="0">
    <w:p w:rsidR="00EC621E" w:rsidRDefault="00EC621E"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21E" w:rsidRDefault="00EC621E" w:rsidP="00CF648B">
      <w:pPr>
        <w:spacing w:after="0" w:line="240" w:lineRule="auto"/>
      </w:pPr>
      <w:r>
        <w:separator/>
      </w:r>
    </w:p>
  </w:footnote>
  <w:footnote w:type="continuationSeparator" w:id="0">
    <w:p w:rsidR="00EC621E" w:rsidRDefault="00EC621E" w:rsidP="00CF648B">
      <w:pPr>
        <w:spacing w:after="0" w:line="240" w:lineRule="auto"/>
      </w:pPr>
      <w:r>
        <w:continuationSeparator/>
      </w:r>
    </w:p>
  </w:footnote>
  <w:footnote w:id="1">
    <w:p w:rsidR="00FC3D0C" w:rsidRDefault="00FC3D0C" w:rsidP="00FC3D0C">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FC3D0C" w:rsidRPr="004A0906" w:rsidRDefault="00FC3D0C" w:rsidP="00A4476E">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FC3D0C" w:rsidRPr="004A0906" w:rsidRDefault="00FC3D0C" w:rsidP="00A4476E">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FC3D0C" w:rsidRDefault="00FC3D0C" w:rsidP="00A4476E">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FC3D0C" w:rsidRDefault="00FC3D0C" w:rsidP="00A4476E">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FC3D0C" w:rsidRDefault="00FC3D0C" w:rsidP="00A4476E">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C3D0C" w:rsidRDefault="00FC3D0C" w:rsidP="00A4476E">
      <w:pPr>
        <w:pStyle w:val="a8"/>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FC3D0C" w:rsidRDefault="00FC3D0C" w:rsidP="00A4476E">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FC3D0C" w:rsidRDefault="00FC3D0C" w:rsidP="00A4476E">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FC3D0C" w:rsidRPr="004320AB" w:rsidRDefault="00FC3D0C" w:rsidP="00A4476E">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C3D0C" w:rsidRDefault="00FC3D0C" w:rsidP="00A4476E">
      <w:pPr>
        <w:pStyle w:val="a8"/>
      </w:pPr>
    </w:p>
  </w:footnote>
  <w:footnote w:id="10">
    <w:p w:rsidR="00FC3D0C" w:rsidRPr="002001EA" w:rsidRDefault="00FC3D0C" w:rsidP="00A4476E">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C3D0C" w:rsidRDefault="00FC3D0C" w:rsidP="00A4476E">
      <w:pPr>
        <w:pStyle w:val="a8"/>
      </w:pPr>
    </w:p>
  </w:footnote>
  <w:footnote w:id="11">
    <w:p w:rsidR="00FC3D0C" w:rsidRDefault="00FC3D0C" w:rsidP="00A4476E">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0C" w:rsidRPr="00EF5C71" w:rsidRDefault="00FC3D0C">
    <w:pPr>
      <w:pStyle w:val="af2"/>
      <w:jc w:val="center"/>
    </w:pPr>
  </w:p>
  <w:p w:rsidR="00FC3D0C" w:rsidRDefault="00FC3D0C">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0C" w:rsidRPr="00EF5C71" w:rsidRDefault="00FC3D0C">
    <w:pPr>
      <w:pStyle w:val="af2"/>
      <w:jc w:val="center"/>
    </w:pPr>
  </w:p>
  <w:p w:rsidR="00FC3D0C" w:rsidRDefault="00FC3D0C">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0C" w:rsidRDefault="00FC3D0C">
    <w:pPr>
      <w:pStyle w:val="af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0C" w:rsidRDefault="00FC3D0C">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7"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2987"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0" w15:restartNumberingAfterBreak="0">
    <w:nsid w:val="585153AD"/>
    <w:multiLevelType w:val="multilevel"/>
    <w:tmpl w:val="CA526092"/>
    <w:lvl w:ilvl="0">
      <w:start w:val="3"/>
      <w:numFmt w:val="decimal"/>
      <w:lvlText w:val="%1."/>
      <w:lvlJc w:val="left"/>
      <w:pPr>
        <w:ind w:left="810" w:hanging="810"/>
      </w:pPr>
      <w:rPr>
        <w:rFonts w:hint="default"/>
      </w:rPr>
    </w:lvl>
    <w:lvl w:ilvl="1">
      <w:start w:val="19"/>
      <w:numFmt w:val="decimal"/>
      <w:lvlText w:val="%1.%2."/>
      <w:lvlJc w:val="left"/>
      <w:pPr>
        <w:ind w:left="1875" w:hanging="810"/>
      </w:pPr>
      <w:rPr>
        <w:rFonts w:hint="default"/>
      </w:rPr>
    </w:lvl>
    <w:lvl w:ilvl="2">
      <w:start w:val="1"/>
      <w:numFmt w:val="decimal"/>
      <w:lvlText w:val="%1.%2.%3."/>
      <w:lvlJc w:val="left"/>
      <w:pPr>
        <w:ind w:left="2940" w:hanging="81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1" w15:restartNumberingAfterBreak="0">
    <w:nsid w:val="5D4C758A"/>
    <w:multiLevelType w:val="multilevel"/>
    <w:tmpl w:val="139818EE"/>
    <w:lvl w:ilvl="0">
      <w:start w:val="3"/>
      <w:numFmt w:val="decimal"/>
      <w:lvlText w:val="%1."/>
      <w:lvlJc w:val="left"/>
      <w:pPr>
        <w:ind w:left="960" w:hanging="960"/>
      </w:pPr>
      <w:rPr>
        <w:rFonts w:hint="default"/>
      </w:rPr>
    </w:lvl>
    <w:lvl w:ilvl="1">
      <w:start w:val="18"/>
      <w:numFmt w:val="decimal"/>
      <w:lvlText w:val="%1.%2."/>
      <w:lvlJc w:val="left"/>
      <w:pPr>
        <w:ind w:left="2025" w:hanging="960"/>
      </w:pPr>
      <w:rPr>
        <w:rFonts w:hint="default"/>
      </w:rPr>
    </w:lvl>
    <w:lvl w:ilvl="2">
      <w:start w:val="10"/>
      <w:numFmt w:val="decimal"/>
      <w:lvlText w:val="%1.%2.%3."/>
      <w:lvlJc w:val="left"/>
      <w:pPr>
        <w:ind w:left="3090" w:hanging="96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7"/>
  </w:num>
  <w:num w:numId="3">
    <w:abstractNumId w:val="14"/>
  </w:num>
  <w:num w:numId="4">
    <w:abstractNumId w:val="3"/>
  </w:num>
  <w:num w:numId="5">
    <w:abstractNumId w:val="4"/>
  </w:num>
  <w:num w:numId="6">
    <w:abstractNumId w:val="1"/>
  </w:num>
  <w:num w:numId="7">
    <w:abstractNumId w:val="6"/>
  </w:num>
  <w:num w:numId="8">
    <w:abstractNumId w:val="2"/>
  </w:num>
  <w:num w:numId="9">
    <w:abstractNumId w:val="18"/>
  </w:num>
  <w:num w:numId="10">
    <w:abstractNumId w:val="0"/>
  </w:num>
  <w:num w:numId="11">
    <w:abstractNumId w:val="16"/>
  </w:num>
  <w:num w:numId="12">
    <w:abstractNumId w:val="19"/>
  </w:num>
  <w:num w:numId="13">
    <w:abstractNumId w:val="17"/>
  </w:num>
  <w:num w:numId="14">
    <w:abstractNumId w:val="8"/>
  </w:num>
  <w:num w:numId="15">
    <w:abstractNumId w:val="5"/>
  </w:num>
  <w:num w:numId="16">
    <w:abstractNumId w:val="9"/>
  </w:num>
  <w:num w:numId="17">
    <w:abstractNumId w:val="15"/>
  </w:num>
  <w:num w:numId="18">
    <w:abstractNumId w:val="12"/>
  </w:num>
  <w:num w:numId="19">
    <w:abstractNumId w:val="11"/>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748E"/>
    <w:rsid w:val="000239C0"/>
    <w:rsid w:val="0002759C"/>
    <w:rsid w:val="00027FA6"/>
    <w:rsid w:val="00031F57"/>
    <w:rsid w:val="000441BB"/>
    <w:rsid w:val="00047179"/>
    <w:rsid w:val="0005001F"/>
    <w:rsid w:val="00056D12"/>
    <w:rsid w:val="00073A42"/>
    <w:rsid w:val="00084A4B"/>
    <w:rsid w:val="000A3B1A"/>
    <w:rsid w:val="000A3C65"/>
    <w:rsid w:val="000D1734"/>
    <w:rsid w:val="000F5966"/>
    <w:rsid w:val="00103596"/>
    <w:rsid w:val="001114A7"/>
    <w:rsid w:val="00114845"/>
    <w:rsid w:val="001155B9"/>
    <w:rsid w:val="001370BD"/>
    <w:rsid w:val="00146D11"/>
    <w:rsid w:val="00146FF4"/>
    <w:rsid w:val="00181454"/>
    <w:rsid w:val="001967E4"/>
    <w:rsid w:val="001C0D88"/>
    <w:rsid w:val="001C7712"/>
    <w:rsid w:val="001C7994"/>
    <w:rsid w:val="001E0DB6"/>
    <w:rsid w:val="001E5BD7"/>
    <w:rsid w:val="0020016E"/>
    <w:rsid w:val="00214A4C"/>
    <w:rsid w:val="0022067E"/>
    <w:rsid w:val="00227BDE"/>
    <w:rsid w:val="00236360"/>
    <w:rsid w:val="00240C7A"/>
    <w:rsid w:val="0024718D"/>
    <w:rsid w:val="00256F14"/>
    <w:rsid w:val="00262D9D"/>
    <w:rsid w:val="002653C0"/>
    <w:rsid w:val="00275AC9"/>
    <w:rsid w:val="00281479"/>
    <w:rsid w:val="00291CB1"/>
    <w:rsid w:val="00296B34"/>
    <w:rsid w:val="002A37F8"/>
    <w:rsid w:val="002A4421"/>
    <w:rsid w:val="002A7C19"/>
    <w:rsid w:val="002B2C20"/>
    <w:rsid w:val="002D437A"/>
    <w:rsid w:val="002D7E55"/>
    <w:rsid w:val="002F4034"/>
    <w:rsid w:val="002F4EF1"/>
    <w:rsid w:val="002F511A"/>
    <w:rsid w:val="00312B5C"/>
    <w:rsid w:val="00316B48"/>
    <w:rsid w:val="003229D0"/>
    <w:rsid w:val="00331384"/>
    <w:rsid w:val="003716DA"/>
    <w:rsid w:val="003769B8"/>
    <w:rsid w:val="00387C8E"/>
    <w:rsid w:val="003937AE"/>
    <w:rsid w:val="003A725A"/>
    <w:rsid w:val="003B546A"/>
    <w:rsid w:val="003C4262"/>
    <w:rsid w:val="003C5F2F"/>
    <w:rsid w:val="003E6ECC"/>
    <w:rsid w:val="003F50B9"/>
    <w:rsid w:val="003F7709"/>
    <w:rsid w:val="0041090F"/>
    <w:rsid w:val="004179ED"/>
    <w:rsid w:val="00444413"/>
    <w:rsid w:val="0045172B"/>
    <w:rsid w:val="00455967"/>
    <w:rsid w:val="00462FFE"/>
    <w:rsid w:val="00466F69"/>
    <w:rsid w:val="00484B54"/>
    <w:rsid w:val="004A1D28"/>
    <w:rsid w:val="004A2E84"/>
    <w:rsid w:val="004C07E3"/>
    <w:rsid w:val="004D1FE5"/>
    <w:rsid w:val="004D7310"/>
    <w:rsid w:val="004D7F76"/>
    <w:rsid w:val="00516EDF"/>
    <w:rsid w:val="00521B86"/>
    <w:rsid w:val="005223B9"/>
    <w:rsid w:val="00526153"/>
    <w:rsid w:val="00536455"/>
    <w:rsid w:val="00553F9B"/>
    <w:rsid w:val="00556ED1"/>
    <w:rsid w:val="005665C0"/>
    <w:rsid w:val="00570A30"/>
    <w:rsid w:val="00572736"/>
    <w:rsid w:val="00581F36"/>
    <w:rsid w:val="005A1085"/>
    <w:rsid w:val="005A73BF"/>
    <w:rsid w:val="005B12E0"/>
    <w:rsid w:val="005C199F"/>
    <w:rsid w:val="005C5183"/>
    <w:rsid w:val="005D5787"/>
    <w:rsid w:val="005D7A33"/>
    <w:rsid w:val="005E5C2A"/>
    <w:rsid w:val="005E5F3F"/>
    <w:rsid w:val="005E756E"/>
    <w:rsid w:val="005F321F"/>
    <w:rsid w:val="006139F1"/>
    <w:rsid w:val="0061491A"/>
    <w:rsid w:val="00614C69"/>
    <w:rsid w:val="00615C77"/>
    <w:rsid w:val="00616256"/>
    <w:rsid w:val="00621875"/>
    <w:rsid w:val="00625B79"/>
    <w:rsid w:val="00630B16"/>
    <w:rsid w:val="00636042"/>
    <w:rsid w:val="006432CE"/>
    <w:rsid w:val="00653EEF"/>
    <w:rsid w:val="006729C8"/>
    <w:rsid w:val="0067342D"/>
    <w:rsid w:val="006A391D"/>
    <w:rsid w:val="006B65A1"/>
    <w:rsid w:val="006B79A4"/>
    <w:rsid w:val="006C1992"/>
    <w:rsid w:val="006C1C50"/>
    <w:rsid w:val="006C4590"/>
    <w:rsid w:val="006C45A9"/>
    <w:rsid w:val="006C49BE"/>
    <w:rsid w:val="006E3C25"/>
    <w:rsid w:val="006F5476"/>
    <w:rsid w:val="0071253A"/>
    <w:rsid w:val="00727A2B"/>
    <w:rsid w:val="007375DE"/>
    <w:rsid w:val="00746297"/>
    <w:rsid w:val="007531A6"/>
    <w:rsid w:val="00754194"/>
    <w:rsid w:val="007573DB"/>
    <w:rsid w:val="0076351E"/>
    <w:rsid w:val="00765287"/>
    <w:rsid w:val="00776859"/>
    <w:rsid w:val="00784D7F"/>
    <w:rsid w:val="00785B4C"/>
    <w:rsid w:val="00794725"/>
    <w:rsid w:val="007A374E"/>
    <w:rsid w:val="007A3966"/>
    <w:rsid w:val="007E38A9"/>
    <w:rsid w:val="007E47E9"/>
    <w:rsid w:val="00800665"/>
    <w:rsid w:val="00821BC4"/>
    <w:rsid w:val="008421A1"/>
    <w:rsid w:val="008503AD"/>
    <w:rsid w:val="00853BB4"/>
    <w:rsid w:val="00855911"/>
    <w:rsid w:val="008642B3"/>
    <w:rsid w:val="0087315C"/>
    <w:rsid w:val="00887438"/>
    <w:rsid w:val="00893E61"/>
    <w:rsid w:val="00895FE3"/>
    <w:rsid w:val="0089747C"/>
    <w:rsid w:val="008B29F6"/>
    <w:rsid w:val="008B3DDC"/>
    <w:rsid w:val="008C28EC"/>
    <w:rsid w:val="008C70CC"/>
    <w:rsid w:val="008D5D71"/>
    <w:rsid w:val="008E4F7D"/>
    <w:rsid w:val="008E5128"/>
    <w:rsid w:val="00902697"/>
    <w:rsid w:val="0091080F"/>
    <w:rsid w:val="009125C9"/>
    <w:rsid w:val="00914F3F"/>
    <w:rsid w:val="00923B7C"/>
    <w:rsid w:val="00925326"/>
    <w:rsid w:val="00927174"/>
    <w:rsid w:val="009448F3"/>
    <w:rsid w:val="0094743F"/>
    <w:rsid w:val="009478D7"/>
    <w:rsid w:val="009852B2"/>
    <w:rsid w:val="009B5D74"/>
    <w:rsid w:val="009E3D4F"/>
    <w:rsid w:val="009E3FC8"/>
    <w:rsid w:val="00A022C7"/>
    <w:rsid w:val="00A07C47"/>
    <w:rsid w:val="00A23909"/>
    <w:rsid w:val="00A24709"/>
    <w:rsid w:val="00A270FE"/>
    <w:rsid w:val="00A368B8"/>
    <w:rsid w:val="00A37CCF"/>
    <w:rsid w:val="00A4476E"/>
    <w:rsid w:val="00A726BE"/>
    <w:rsid w:val="00A741B2"/>
    <w:rsid w:val="00AB4E0D"/>
    <w:rsid w:val="00AC404F"/>
    <w:rsid w:val="00AC43DA"/>
    <w:rsid w:val="00AE18AE"/>
    <w:rsid w:val="00B06F02"/>
    <w:rsid w:val="00B176AE"/>
    <w:rsid w:val="00B27763"/>
    <w:rsid w:val="00B30429"/>
    <w:rsid w:val="00B342E9"/>
    <w:rsid w:val="00B3540B"/>
    <w:rsid w:val="00B40D9F"/>
    <w:rsid w:val="00B71DD5"/>
    <w:rsid w:val="00B74071"/>
    <w:rsid w:val="00B75418"/>
    <w:rsid w:val="00B75EDB"/>
    <w:rsid w:val="00B855A9"/>
    <w:rsid w:val="00B9499A"/>
    <w:rsid w:val="00BA68CF"/>
    <w:rsid w:val="00BB0B58"/>
    <w:rsid w:val="00BB44BC"/>
    <w:rsid w:val="00BC037A"/>
    <w:rsid w:val="00BC41B7"/>
    <w:rsid w:val="00BC6315"/>
    <w:rsid w:val="00BD1573"/>
    <w:rsid w:val="00BD42CD"/>
    <w:rsid w:val="00BD5230"/>
    <w:rsid w:val="00BD68EA"/>
    <w:rsid w:val="00BE47A0"/>
    <w:rsid w:val="00BF1686"/>
    <w:rsid w:val="00C13446"/>
    <w:rsid w:val="00C14A76"/>
    <w:rsid w:val="00C174FD"/>
    <w:rsid w:val="00C2472F"/>
    <w:rsid w:val="00C37DFF"/>
    <w:rsid w:val="00C5642A"/>
    <w:rsid w:val="00C67D65"/>
    <w:rsid w:val="00C72069"/>
    <w:rsid w:val="00C75A55"/>
    <w:rsid w:val="00C85ECD"/>
    <w:rsid w:val="00C90A99"/>
    <w:rsid w:val="00C97309"/>
    <w:rsid w:val="00CA37F4"/>
    <w:rsid w:val="00CA6F6E"/>
    <w:rsid w:val="00CB6246"/>
    <w:rsid w:val="00CB6EAE"/>
    <w:rsid w:val="00CD1151"/>
    <w:rsid w:val="00CF39BC"/>
    <w:rsid w:val="00CF4449"/>
    <w:rsid w:val="00CF648B"/>
    <w:rsid w:val="00CF66D9"/>
    <w:rsid w:val="00D0037F"/>
    <w:rsid w:val="00D052D0"/>
    <w:rsid w:val="00D15A5F"/>
    <w:rsid w:val="00D367C8"/>
    <w:rsid w:val="00D53535"/>
    <w:rsid w:val="00D62179"/>
    <w:rsid w:val="00D62BFD"/>
    <w:rsid w:val="00D62C27"/>
    <w:rsid w:val="00D7136F"/>
    <w:rsid w:val="00D764BC"/>
    <w:rsid w:val="00D9729E"/>
    <w:rsid w:val="00DB44D9"/>
    <w:rsid w:val="00DC16E4"/>
    <w:rsid w:val="00DC7E8D"/>
    <w:rsid w:val="00DD491C"/>
    <w:rsid w:val="00DF04C1"/>
    <w:rsid w:val="00E078E9"/>
    <w:rsid w:val="00E17C88"/>
    <w:rsid w:val="00E24CCE"/>
    <w:rsid w:val="00E26AEA"/>
    <w:rsid w:val="00E3559C"/>
    <w:rsid w:val="00E42D8B"/>
    <w:rsid w:val="00E65805"/>
    <w:rsid w:val="00E666C4"/>
    <w:rsid w:val="00E77CD1"/>
    <w:rsid w:val="00E852B8"/>
    <w:rsid w:val="00E86CAB"/>
    <w:rsid w:val="00E91152"/>
    <w:rsid w:val="00E914EA"/>
    <w:rsid w:val="00E9336C"/>
    <w:rsid w:val="00EB4259"/>
    <w:rsid w:val="00EC621E"/>
    <w:rsid w:val="00ED0FFF"/>
    <w:rsid w:val="00ED2DD6"/>
    <w:rsid w:val="00ED537C"/>
    <w:rsid w:val="00EE1316"/>
    <w:rsid w:val="00F07DA9"/>
    <w:rsid w:val="00F11798"/>
    <w:rsid w:val="00F322D7"/>
    <w:rsid w:val="00F40BF7"/>
    <w:rsid w:val="00F60CF5"/>
    <w:rsid w:val="00F65D66"/>
    <w:rsid w:val="00F71593"/>
    <w:rsid w:val="00F858C0"/>
    <w:rsid w:val="00F95A8C"/>
    <w:rsid w:val="00FA5C86"/>
    <w:rsid w:val="00FB2F96"/>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rwtk.ru"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hyperlink" Target="http://www.cbr.ru" TargetMode="Externa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5126373A6C0DC5BE1AE5BF247482912E1BCBC98009FFC480FB735D20C5DBt3K"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s://egrul.nalo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1858</TotalTime>
  <Pages>84</Pages>
  <Words>28507</Words>
  <Characters>162490</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94</cp:revision>
  <dcterms:created xsi:type="dcterms:W3CDTF">2019-08-19T14:38:00Z</dcterms:created>
  <dcterms:modified xsi:type="dcterms:W3CDTF">2020-10-29T11:26:00Z</dcterms:modified>
</cp:coreProperties>
</file>