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44977">
        <w:rPr>
          <w:b/>
          <w:bCs/>
          <w:sz w:val="28"/>
          <w:szCs w:val="28"/>
          <w:u w:val="single"/>
        </w:rPr>
        <w:t>1</w:t>
      </w:r>
      <w:r w:rsidR="00356A0B">
        <w:rPr>
          <w:b/>
          <w:bCs/>
          <w:sz w:val="28"/>
          <w:szCs w:val="28"/>
          <w:u w:val="single"/>
        </w:rPr>
        <w:t>31</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BB0A86" w:rsidRDefault="00BB0A86" w:rsidP="00527F75">
      <w:pPr>
        <w:ind w:left="5529"/>
        <w:jc w:val="both"/>
        <w:rPr>
          <w:bCs/>
          <w:sz w:val="28"/>
          <w:szCs w:val="28"/>
        </w:rPr>
      </w:pP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1C2A74" w:rsidRPr="001C2A74">
        <w:rPr>
          <w:bCs/>
          <w:sz w:val="28"/>
          <w:szCs w:val="28"/>
        </w:rPr>
        <w:t>___</w:t>
      </w:r>
      <w:r w:rsidRPr="00515F9C">
        <w:rPr>
          <w:bCs/>
          <w:sz w:val="28"/>
          <w:szCs w:val="28"/>
        </w:rPr>
        <w:t>»</w:t>
      </w:r>
      <w:r w:rsidR="007B3FE8">
        <w:rPr>
          <w:bCs/>
          <w:sz w:val="28"/>
          <w:szCs w:val="28"/>
        </w:rPr>
        <w:t xml:space="preserve"> </w:t>
      </w:r>
      <w:r w:rsidR="001C2A74" w:rsidRPr="001C2A74">
        <w:rPr>
          <w:bCs/>
          <w:sz w:val="28"/>
          <w:szCs w:val="28"/>
        </w:rPr>
        <w:t>___________</w:t>
      </w:r>
      <w:r w:rsidRPr="00515F9C">
        <w:rPr>
          <w:bCs/>
          <w:sz w:val="28"/>
          <w:szCs w:val="28"/>
        </w:rPr>
        <w:t>20</w:t>
      </w:r>
      <w:r>
        <w:rPr>
          <w:bCs/>
          <w:sz w:val="28"/>
          <w:szCs w:val="28"/>
        </w:rPr>
        <w:t xml:space="preserve">20 </w:t>
      </w:r>
      <w:r w:rsidRPr="00515F9C">
        <w:rPr>
          <w:bCs/>
          <w:sz w:val="28"/>
          <w:szCs w:val="28"/>
        </w:rPr>
        <w:t>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C006AB"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C006AB"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C006AB"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C006AB"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C006AB"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C006AB"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3C4935">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D3F2E">
        <w:rPr>
          <w:sz w:val="28"/>
          <w:szCs w:val="28"/>
        </w:rPr>
        <w:t xml:space="preserve"> </w:t>
      </w:r>
      <w:r w:rsidR="00A545EC">
        <w:rPr>
          <w:sz w:val="28"/>
          <w:szCs w:val="28"/>
        </w:rPr>
        <w:t>131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3C4935">
      <w:pPr>
        <w:autoSpaceDE w:val="0"/>
        <w:autoSpaceDN w:val="0"/>
        <w:adjustRightInd w:val="0"/>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3C4935">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1F179D" w:rsidP="003C4935">
      <w:pPr>
        <w:ind w:firstLine="708"/>
        <w:jc w:val="both"/>
        <w:rPr>
          <w:sz w:val="28"/>
          <w:szCs w:val="28"/>
        </w:rPr>
      </w:pPr>
      <w:r>
        <w:rPr>
          <w:b/>
          <w:sz w:val="28"/>
          <w:szCs w:val="28"/>
        </w:rPr>
        <w:t>4</w:t>
      </w:r>
      <w:r w:rsidR="00FB1AA9">
        <w:rPr>
          <w:b/>
          <w:sz w:val="28"/>
          <w:szCs w:val="28"/>
        </w:rPr>
        <w:t> 871 312</w:t>
      </w:r>
      <w:r w:rsidR="004B431E" w:rsidRPr="00565A87">
        <w:rPr>
          <w:b/>
          <w:sz w:val="28"/>
          <w:szCs w:val="28"/>
        </w:rPr>
        <w:t xml:space="preserve"> </w:t>
      </w:r>
      <w:r w:rsidR="004F587A" w:rsidRPr="00565A87">
        <w:rPr>
          <w:b/>
          <w:sz w:val="28"/>
          <w:szCs w:val="28"/>
        </w:rPr>
        <w:t>(</w:t>
      </w:r>
      <w:r w:rsidR="00676DDE">
        <w:rPr>
          <w:b/>
          <w:sz w:val="28"/>
          <w:szCs w:val="28"/>
        </w:rPr>
        <w:t>Четыре</w:t>
      </w:r>
      <w:r w:rsidR="004B431E" w:rsidRPr="00565A87">
        <w:rPr>
          <w:b/>
          <w:sz w:val="28"/>
          <w:szCs w:val="28"/>
        </w:rPr>
        <w:t xml:space="preserve"> миллиона </w:t>
      </w:r>
      <w:r w:rsidR="00FB1AA9">
        <w:rPr>
          <w:b/>
          <w:sz w:val="28"/>
          <w:szCs w:val="28"/>
        </w:rPr>
        <w:t>восемьсот семьдесят одна</w:t>
      </w:r>
      <w:r w:rsidR="004B431E" w:rsidRPr="00565A87">
        <w:rPr>
          <w:b/>
          <w:sz w:val="28"/>
          <w:szCs w:val="28"/>
        </w:rPr>
        <w:t xml:space="preserve"> тысяч</w:t>
      </w:r>
      <w:r w:rsidR="00FB1AA9">
        <w:rPr>
          <w:b/>
          <w:sz w:val="28"/>
          <w:szCs w:val="28"/>
        </w:rPr>
        <w:t>а</w:t>
      </w:r>
      <w:r w:rsidR="004B431E" w:rsidRPr="00565A87">
        <w:rPr>
          <w:b/>
          <w:sz w:val="28"/>
          <w:szCs w:val="28"/>
        </w:rPr>
        <w:t xml:space="preserve"> </w:t>
      </w:r>
      <w:r w:rsidR="00523382">
        <w:rPr>
          <w:b/>
          <w:sz w:val="28"/>
          <w:szCs w:val="28"/>
        </w:rPr>
        <w:t>триста двенадцать</w:t>
      </w:r>
      <w:r w:rsidR="00A1248C" w:rsidRPr="00565A87">
        <w:rPr>
          <w:b/>
          <w:sz w:val="28"/>
          <w:szCs w:val="28"/>
        </w:rPr>
        <w:t xml:space="preserve">) руб. </w:t>
      </w:r>
      <w:r w:rsidR="00FB1AA9">
        <w:rPr>
          <w:b/>
          <w:sz w:val="28"/>
          <w:szCs w:val="28"/>
        </w:rPr>
        <w:t>8</w:t>
      </w:r>
      <w:r w:rsidR="004B431E" w:rsidRPr="00565A87">
        <w:rPr>
          <w:b/>
          <w:sz w:val="28"/>
          <w:szCs w:val="28"/>
        </w:rPr>
        <w:t xml:space="preserve">0 </w:t>
      </w:r>
      <w:r w:rsidR="00EB1E62" w:rsidRPr="00565A87">
        <w:rPr>
          <w:b/>
          <w:sz w:val="28"/>
          <w:szCs w:val="28"/>
        </w:rPr>
        <w:t>коп.</w:t>
      </w:r>
      <w:r w:rsidR="00EB1E62">
        <w:rPr>
          <w:sz w:val="28"/>
          <w:szCs w:val="28"/>
        </w:rPr>
        <w:t xml:space="preserve"> </w:t>
      </w:r>
      <w:r w:rsidR="004F587A" w:rsidRPr="003A2424">
        <w:rPr>
          <w:sz w:val="28"/>
          <w:szCs w:val="28"/>
        </w:rPr>
        <w:t>с учетом НДС;</w:t>
      </w:r>
    </w:p>
    <w:p w:rsidR="0083400A" w:rsidRPr="00320828" w:rsidRDefault="00FB1AA9" w:rsidP="0083400A">
      <w:pPr>
        <w:ind w:firstLine="708"/>
        <w:jc w:val="both"/>
        <w:rPr>
          <w:sz w:val="28"/>
          <w:szCs w:val="28"/>
        </w:rPr>
      </w:pPr>
      <w:r>
        <w:rPr>
          <w:b/>
          <w:sz w:val="28"/>
          <w:szCs w:val="28"/>
        </w:rPr>
        <w:t>4 153 896</w:t>
      </w:r>
      <w:r w:rsidRPr="00565A87">
        <w:rPr>
          <w:b/>
          <w:sz w:val="28"/>
          <w:szCs w:val="28"/>
        </w:rPr>
        <w:t xml:space="preserve"> (</w:t>
      </w:r>
      <w:r>
        <w:rPr>
          <w:b/>
          <w:sz w:val="28"/>
          <w:szCs w:val="28"/>
        </w:rPr>
        <w:t>Четыре</w:t>
      </w:r>
      <w:r w:rsidRPr="00565A87">
        <w:rPr>
          <w:b/>
          <w:sz w:val="28"/>
          <w:szCs w:val="28"/>
        </w:rPr>
        <w:t xml:space="preserve"> миллиона </w:t>
      </w:r>
      <w:r>
        <w:rPr>
          <w:b/>
          <w:sz w:val="28"/>
          <w:szCs w:val="28"/>
        </w:rPr>
        <w:t>сто пятьдесят три</w:t>
      </w:r>
      <w:r w:rsidRPr="00565A87">
        <w:rPr>
          <w:b/>
          <w:sz w:val="28"/>
          <w:szCs w:val="28"/>
        </w:rPr>
        <w:t xml:space="preserve"> тысяч</w:t>
      </w:r>
      <w:r>
        <w:rPr>
          <w:b/>
          <w:sz w:val="28"/>
          <w:szCs w:val="28"/>
        </w:rPr>
        <w:t>и</w:t>
      </w:r>
      <w:r w:rsidRPr="00565A87">
        <w:rPr>
          <w:b/>
          <w:sz w:val="28"/>
          <w:szCs w:val="28"/>
        </w:rPr>
        <w:t xml:space="preserve"> </w:t>
      </w:r>
      <w:r>
        <w:rPr>
          <w:b/>
          <w:sz w:val="28"/>
          <w:szCs w:val="28"/>
        </w:rPr>
        <w:t>восемьсот девяносто шесть</w:t>
      </w:r>
      <w:r w:rsidRPr="00565A87">
        <w:rPr>
          <w:b/>
          <w:sz w:val="28"/>
          <w:szCs w:val="28"/>
        </w:rPr>
        <w:t xml:space="preserve">) руб. </w:t>
      </w:r>
      <w:r>
        <w:rPr>
          <w:b/>
          <w:sz w:val="28"/>
          <w:szCs w:val="28"/>
        </w:rPr>
        <w:t>0</w:t>
      </w:r>
      <w:r w:rsidRPr="00565A87">
        <w:rPr>
          <w:b/>
          <w:sz w:val="28"/>
          <w:szCs w:val="28"/>
        </w:rPr>
        <w:t>0 коп.</w:t>
      </w:r>
      <w:r>
        <w:rPr>
          <w:sz w:val="28"/>
          <w:szCs w:val="28"/>
        </w:rPr>
        <w:t xml:space="preserve"> </w:t>
      </w:r>
      <w:r w:rsidR="004F587A" w:rsidRPr="003A2424">
        <w:rPr>
          <w:sz w:val="28"/>
          <w:szCs w:val="28"/>
        </w:rPr>
        <w:t>без уч</w:t>
      </w:r>
      <w:r w:rsidR="0083400A">
        <w:rPr>
          <w:sz w:val="28"/>
          <w:szCs w:val="28"/>
        </w:rPr>
        <w:t xml:space="preserve">ета НДС, в том числе цена земельного участка </w:t>
      </w:r>
      <w:r w:rsidR="006F705E">
        <w:rPr>
          <w:b/>
          <w:sz w:val="28"/>
          <w:szCs w:val="28"/>
        </w:rPr>
        <w:t>566 812</w:t>
      </w:r>
      <w:r w:rsidR="0083400A" w:rsidRPr="009B0C4E">
        <w:rPr>
          <w:b/>
          <w:sz w:val="28"/>
          <w:szCs w:val="28"/>
        </w:rPr>
        <w:t xml:space="preserve"> (</w:t>
      </w:r>
      <w:r w:rsidR="00F775A1">
        <w:rPr>
          <w:b/>
          <w:sz w:val="28"/>
          <w:szCs w:val="28"/>
        </w:rPr>
        <w:t>Пятьсот шест</w:t>
      </w:r>
      <w:r w:rsidR="00A8716B">
        <w:rPr>
          <w:b/>
          <w:sz w:val="28"/>
          <w:szCs w:val="28"/>
        </w:rPr>
        <w:t>ь</w:t>
      </w:r>
      <w:r w:rsidR="00F775A1">
        <w:rPr>
          <w:b/>
          <w:sz w:val="28"/>
          <w:szCs w:val="28"/>
        </w:rPr>
        <w:t>десят шесть</w:t>
      </w:r>
      <w:r w:rsidR="0083400A">
        <w:rPr>
          <w:b/>
          <w:sz w:val="28"/>
          <w:szCs w:val="28"/>
        </w:rPr>
        <w:t xml:space="preserve"> </w:t>
      </w:r>
      <w:r w:rsidR="0083400A" w:rsidRPr="009B0C4E">
        <w:rPr>
          <w:b/>
          <w:sz w:val="28"/>
          <w:szCs w:val="28"/>
        </w:rPr>
        <w:t xml:space="preserve">тысяч </w:t>
      </w:r>
      <w:r w:rsidR="00A8716B">
        <w:rPr>
          <w:b/>
          <w:sz w:val="28"/>
          <w:szCs w:val="28"/>
        </w:rPr>
        <w:t>восемьсот двенадцать</w:t>
      </w:r>
      <w:r w:rsidR="0083400A" w:rsidRPr="00320828">
        <w:rPr>
          <w:b/>
          <w:sz w:val="28"/>
          <w:szCs w:val="28"/>
        </w:rPr>
        <w:t xml:space="preserve">) руб. </w:t>
      </w:r>
      <w:r w:rsidR="0083400A">
        <w:rPr>
          <w:b/>
          <w:sz w:val="28"/>
          <w:szCs w:val="28"/>
        </w:rPr>
        <w:t>00</w:t>
      </w:r>
      <w:r w:rsidR="0083400A" w:rsidRPr="00320828">
        <w:rPr>
          <w:b/>
          <w:sz w:val="28"/>
          <w:szCs w:val="28"/>
        </w:rPr>
        <w:t xml:space="preserve"> коп.</w:t>
      </w:r>
      <w:r w:rsidR="0083400A">
        <w:rPr>
          <w:sz w:val="28"/>
          <w:szCs w:val="28"/>
        </w:rPr>
        <w:t xml:space="preserve"> (НДС не облагается).</w:t>
      </w:r>
    </w:p>
    <w:p w:rsidR="004F587A" w:rsidRPr="003A2424" w:rsidRDefault="004F587A" w:rsidP="003C4935">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6F705E">
        <w:rPr>
          <w:b/>
          <w:sz w:val="28"/>
          <w:szCs w:val="28"/>
        </w:rPr>
        <w:t>207 694</w:t>
      </w:r>
      <w:r w:rsidRPr="00565A87">
        <w:rPr>
          <w:b/>
          <w:sz w:val="28"/>
          <w:szCs w:val="28"/>
        </w:rPr>
        <w:t xml:space="preserve"> (</w:t>
      </w:r>
      <w:r w:rsidR="006F705E">
        <w:rPr>
          <w:b/>
          <w:sz w:val="28"/>
          <w:szCs w:val="28"/>
        </w:rPr>
        <w:t xml:space="preserve">Двести семь </w:t>
      </w:r>
      <w:r w:rsidR="00CD1784">
        <w:rPr>
          <w:b/>
          <w:sz w:val="28"/>
          <w:szCs w:val="28"/>
        </w:rPr>
        <w:t xml:space="preserve">тысяч </w:t>
      </w:r>
      <w:r w:rsidR="006F705E">
        <w:rPr>
          <w:b/>
          <w:sz w:val="28"/>
          <w:szCs w:val="28"/>
        </w:rPr>
        <w:t>шес</w:t>
      </w:r>
      <w:r w:rsidR="00D41CDC">
        <w:rPr>
          <w:b/>
          <w:sz w:val="28"/>
          <w:szCs w:val="28"/>
        </w:rPr>
        <w:t>т</w:t>
      </w:r>
      <w:r w:rsidR="006F705E">
        <w:rPr>
          <w:b/>
          <w:sz w:val="28"/>
          <w:szCs w:val="28"/>
        </w:rPr>
        <w:t>ьсот девяносто четыре</w:t>
      </w:r>
      <w:r w:rsidRPr="00565A87">
        <w:rPr>
          <w:b/>
          <w:sz w:val="28"/>
          <w:szCs w:val="28"/>
        </w:rPr>
        <w:t xml:space="preserve">) руб. </w:t>
      </w:r>
      <w:r w:rsidR="006F705E">
        <w:rPr>
          <w:b/>
          <w:sz w:val="28"/>
          <w:szCs w:val="28"/>
        </w:rPr>
        <w:t>80</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Default="004F587A" w:rsidP="003C4935">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BB0A86" w:rsidRDefault="00BB0A86" w:rsidP="003C4935">
      <w:pPr>
        <w:autoSpaceDE w:val="0"/>
        <w:autoSpaceDN w:val="0"/>
        <w:adjustRightInd w:val="0"/>
        <w:ind w:firstLine="708"/>
        <w:jc w:val="both"/>
        <w:rPr>
          <w:sz w:val="28"/>
          <w:szCs w:val="28"/>
        </w:rPr>
      </w:pPr>
    </w:p>
    <w:p w:rsidR="00BB0A86" w:rsidRPr="003A2424" w:rsidRDefault="00BB0A86" w:rsidP="003C4935">
      <w:pPr>
        <w:autoSpaceDE w:val="0"/>
        <w:autoSpaceDN w:val="0"/>
        <w:adjustRightInd w:val="0"/>
        <w:ind w:firstLine="708"/>
        <w:jc w:val="both"/>
        <w:rPr>
          <w:sz w:val="28"/>
          <w:szCs w:val="28"/>
        </w:rPr>
      </w:pP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lastRenderedPageBreak/>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00797CB5">
        <w:rPr>
          <w:sz w:val="28"/>
          <w:szCs w:val="28"/>
        </w:rPr>
        <w:t xml:space="preserve"> </w:t>
      </w:r>
      <w:r w:rsidR="00797CB5" w:rsidRPr="00797CB5">
        <w:rPr>
          <w:b/>
          <w:sz w:val="28"/>
          <w:szCs w:val="28"/>
        </w:rPr>
        <w:t>18</w:t>
      </w:r>
      <w:r w:rsidR="00071830" w:rsidRPr="00797CB5">
        <w:rPr>
          <w:b/>
          <w:sz w:val="28"/>
          <w:szCs w:val="28"/>
        </w:rPr>
        <w:t>.0</w:t>
      </w:r>
      <w:r w:rsidR="00797CB5" w:rsidRPr="00797CB5">
        <w:rPr>
          <w:b/>
          <w:sz w:val="28"/>
          <w:szCs w:val="28"/>
        </w:rPr>
        <w:t>5</w:t>
      </w:r>
      <w:r w:rsidR="00071830" w:rsidRPr="00797CB5">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F10664">
        <w:rPr>
          <w:b/>
          <w:sz w:val="28"/>
          <w:szCs w:val="28"/>
        </w:rPr>
        <w:t>08</w:t>
      </w:r>
      <w:r w:rsidR="00B57DA1">
        <w:rPr>
          <w:b/>
          <w:sz w:val="28"/>
          <w:szCs w:val="28"/>
        </w:rPr>
        <w:t>.0</w:t>
      </w:r>
      <w:r w:rsidR="00F10664">
        <w:rPr>
          <w:b/>
          <w:sz w:val="28"/>
          <w:szCs w:val="28"/>
        </w:rPr>
        <w:t>4</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2313DC">
        <w:rPr>
          <w:b/>
          <w:sz w:val="28"/>
          <w:szCs w:val="28"/>
        </w:rPr>
        <w:t xml:space="preserve"> 12</w:t>
      </w:r>
      <w:r w:rsidR="00FF3077">
        <w:rPr>
          <w:b/>
          <w:sz w:val="28"/>
          <w:szCs w:val="28"/>
        </w:rPr>
        <w:t>.0</w:t>
      </w:r>
      <w:r w:rsidR="002313DC">
        <w:rPr>
          <w:b/>
          <w:sz w:val="28"/>
          <w:szCs w:val="28"/>
        </w:rPr>
        <w:t>5</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xml:space="preserve">№ </w:t>
      </w:r>
      <w:r w:rsidR="00F10664">
        <w:rPr>
          <w:sz w:val="28"/>
          <w:szCs w:val="28"/>
        </w:rPr>
        <w:t>131</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2313DC" w:rsidRPr="002313DC">
        <w:rPr>
          <w:b/>
          <w:sz w:val="28"/>
          <w:szCs w:val="28"/>
        </w:rPr>
        <w:t>15</w:t>
      </w:r>
      <w:r w:rsidR="00C00E88" w:rsidRPr="002313DC">
        <w:rPr>
          <w:b/>
          <w:sz w:val="28"/>
          <w:szCs w:val="28"/>
        </w:rPr>
        <w:t>.</w:t>
      </w:r>
      <w:r w:rsidR="00C00E88" w:rsidRPr="00127672">
        <w:rPr>
          <w:b/>
          <w:sz w:val="28"/>
          <w:szCs w:val="28"/>
        </w:rPr>
        <w:t>0</w:t>
      </w:r>
      <w:r w:rsidR="002313DC">
        <w:rPr>
          <w:b/>
          <w:sz w:val="28"/>
          <w:szCs w:val="28"/>
        </w:rPr>
        <w:t>5</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3C4935">
      <w:pPr>
        <w:widowControl w:val="0"/>
        <w:autoSpaceDE w:val="0"/>
        <w:autoSpaceDN w:val="0"/>
        <w:adjustRightInd w:val="0"/>
        <w:ind w:firstLine="540"/>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56194F">
        <w:rPr>
          <w:b/>
          <w:sz w:val="28"/>
          <w:szCs w:val="28"/>
        </w:rPr>
        <w:t>415 389</w:t>
      </w:r>
      <w:r w:rsidRPr="001C1EE3">
        <w:rPr>
          <w:b/>
          <w:sz w:val="28"/>
          <w:szCs w:val="28"/>
        </w:rPr>
        <w:t xml:space="preserve"> (</w:t>
      </w:r>
      <w:r w:rsidR="0056194F">
        <w:rPr>
          <w:b/>
          <w:sz w:val="28"/>
          <w:szCs w:val="28"/>
        </w:rPr>
        <w:t>Четыреста пятнадцать т</w:t>
      </w:r>
      <w:r w:rsidR="00601B68" w:rsidRPr="001C1EE3">
        <w:rPr>
          <w:b/>
          <w:sz w:val="28"/>
          <w:szCs w:val="28"/>
        </w:rPr>
        <w:t xml:space="preserve">ысяч </w:t>
      </w:r>
      <w:r w:rsidR="0056194F">
        <w:rPr>
          <w:b/>
          <w:sz w:val="28"/>
          <w:szCs w:val="28"/>
        </w:rPr>
        <w:t>триста восемьдесят девять</w:t>
      </w:r>
      <w:r w:rsidRPr="001C1EE3">
        <w:rPr>
          <w:b/>
          <w:sz w:val="28"/>
          <w:szCs w:val="28"/>
        </w:rPr>
        <w:t xml:space="preserve">) руб. </w:t>
      </w:r>
      <w:r w:rsidR="0056194F">
        <w:rPr>
          <w:b/>
          <w:sz w:val="28"/>
          <w:szCs w:val="28"/>
        </w:rPr>
        <w:t>60</w:t>
      </w:r>
      <w:r w:rsidR="00601B68" w:rsidRPr="001C1EE3">
        <w:rPr>
          <w:b/>
          <w:sz w:val="28"/>
          <w:szCs w:val="28"/>
        </w:rPr>
        <w:t xml:space="preserve">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w:t>
      </w:r>
      <w:r w:rsidRPr="003A2424">
        <w:rPr>
          <w:sz w:val="28"/>
          <w:szCs w:val="28"/>
        </w:rPr>
        <w:lastRenderedPageBreak/>
        <w:t>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1D441B" w:rsidRPr="00314290">
        <w:rPr>
          <w:sz w:val="28"/>
          <w:szCs w:val="28"/>
          <w:shd w:val="clear" w:color="auto" w:fill="FDFDFC"/>
        </w:rPr>
        <w:t xml:space="preserve">Дронина </w:t>
      </w:r>
      <w:r w:rsidR="001D441B">
        <w:rPr>
          <w:sz w:val="28"/>
          <w:szCs w:val="28"/>
          <w:shd w:val="clear" w:color="auto" w:fill="FDFDFC"/>
        </w:rPr>
        <w:t xml:space="preserve">Юлия Анатольевна </w:t>
      </w:r>
      <w:r w:rsidRPr="003A2424">
        <w:rPr>
          <w:sz w:val="28"/>
          <w:szCs w:val="28"/>
        </w:rPr>
        <w:t xml:space="preserve">(ответственное лицо – </w:t>
      </w:r>
      <w:r w:rsidR="00656577" w:rsidRPr="003C61E1">
        <w:rPr>
          <w:sz w:val="28"/>
          <w:szCs w:val="28"/>
        </w:rPr>
        <w:t>8 (812) 436-81-72</w:t>
      </w:r>
      <w:r w:rsidRPr="003A2424">
        <w:rPr>
          <w:sz w:val="28"/>
          <w:szCs w:val="28"/>
          <w:shd w:val="clear" w:color="auto" w:fill="FDFDFC"/>
        </w:rPr>
        <w:t xml:space="preserve">), по </w:t>
      </w:r>
      <w:r w:rsidRPr="003A2424">
        <w:rPr>
          <w:rStyle w:val="apple-converted-space"/>
          <w:sz w:val="28"/>
          <w:szCs w:val="28"/>
          <w:shd w:val="clear" w:color="auto" w:fill="FDFDFC"/>
        </w:rPr>
        <w:t xml:space="preserve">электронной почте: </w:t>
      </w:r>
      <w:r w:rsidR="00656577" w:rsidRPr="003C61E1">
        <w:rPr>
          <w:sz w:val="28"/>
          <w:szCs w:val="28"/>
          <w:u w:val="single"/>
        </w:rPr>
        <w:t>y.dronina@spb.rwtk.ru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EF7446" w:rsidRDefault="00C006AB" w:rsidP="003C4935">
            <w:pPr>
              <w:shd w:val="clear" w:color="auto" w:fill="FDFDFC"/>
              <w:jc w:val="both"/>
              <w:rPr>
                <w:sz w:val="28"/>
                <w:szCs w:val="28"/>
              </w:rPr>
            </w:pPr>
            <w:hyperlink r:id="rId17" w:history="1">
              <w:r w:rsidR="004F587A" w:rsidRPr="00EF7446">
                <w:rPr>
                  <w:rStyle w:val="a6"/>
                  <w:color w:val="auto"/>
                  <w:sz w:val="28"/>
                  <w:szCs w:val="28"/>
                  <w:u w:val="none"/>
                </w:rPr>
                <w:t>30101 810 7 0000 0000</w:t>
              </w:r>
            </w:hyperlink>
            <w:r w:rsidR="004F587A" w:rsidRPr="00EF7446">
              <w:rPr>
                <w:rStyle w:val="apple-converted-space"/>
                <w:sz w:val="28"/>
                <w:szCs w:val="28"/>
              </w:rPr>
              <w:t> </w:t>
            </w:r>
            <w:r w:rsidR="004F587A" w:rsidRPr="00EF7446">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3A2424">
        <w:rPr>
          <w:sz w:val="28"/>
          <w:szCs w:val="28"/>
        </w:rPr>
        <w:lastRenderedPageBreak/>
        <w:t>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w:t>
      </w:r>
      <w:r w:rsidRPr="003A2424">
        <w:rPr>
          <w:sz w:val="28"/>
          <w:szCs w:val="28"/>
        </w:rPr>
        <w:lastRenderedPageBreak/>
        <w:t>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C04C02">
        <w:rPr>
          <w:b/>
          <w:sz w:val="28"/>
          <w:szCs w:val="28"/>
        </w:rPr>
        <w:t>«15</w:t>
      </w:r>
      <w:r w:rsidR="00DD0A68" w:rsidRPr="00E14FD2">
        <w:rPr>
          <w:b/>
          <w:sz w:val="28"/>
          <w:szCs w:val="28"/>
        </w:rPr>
        <w:t xml:space="preserve">» </w:t>
      </w:r>
      <w:r w:rsidR="00C04C02">
        <w:rPr>
          <w:b/>
          <w:sz w:val="28"/>
          <w:szCs w:val="28"/>
        </w:rPr>
        <w:t>мая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3A2424">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поступившее </w:t>
      </w:r>
      <w:r w:rsidRPr="003A2424">
        <w:rPr>
          <w:sz w:val="28"/>
          <w:szCs w:val="28"/>
        </w:rPr>
        <w:lastRenderedPageBreak/>
        <w:t>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10 (десяти) рабочих </w:t>
      </w:r>
      <w:r w:rsidRPr="003A2424">
        <w:rPr>
          <w:sz w:val="28"/>
          <w:szCs w:val="28"/>
        </w:rPr>
        <w:lastRenderedPageBreak/>
        <w:t>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26D4E">
      <w:pPr>
        <w:pStyle w:val="ab"/>
        <w:ind w:left="0" w:firstLine="708"/>
        <w:jc w:val="center"/>
        <w:rPr>
          <w:bCs/>
          <w:sz w:val="28"/>
          <w:szCs w:val="28"/>
        </w:rPr>
      </w:pPr>
      <w:r w:rsidRPr="003A2424">
        <w:rPr>
          <w:sz w:val="28"/>
          <w:szCs w:val="28"/>
        </w:rPr>
        <w:br w:type="page"/>
      </w:r>
      <w:r w:rsidR="00B26D4E">
        <w:rPr>
          <w:sz w:val="28"/>
          <w:szCs w:val="28"/>
        </w:rPr>
        <w:lastRenderedPageBreak/>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w:t>
      </w:r>
      <w:r w:rsidR="003D3935">
        <w:rPr>
          <w:bCs/>
          <w:sz w:val="28"/>
          <w:szCs w:val="28"/>
          <w:u w:val="single"/>
        </w:rPr>
        <w:t>31</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3C5A1D" w:rsidRPr="001C5AD1" w:rsidRDefault="003C5A1D" w:rsidP="009D2AF8">
      <w:pPr>
        <w:autoSpaceDE w:val="0"/>
        <w:autoSpaceDN w:val="0"/>
        <w:adjustRightInd w:val="0"/>
        <w:ind w:firstLine="284"/>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E00BAF">
        <w:rPr>
          <w:sz w:val="28"/>
          <w:szCs w:val="28"/>
        </w:rPr>
        <w:t>и</w:t>
      </w:r>
      <w:r w:rsidRPr="001C5AD1">
        <w:rPr>
          <w:sz w:val="28"/>
          <w:szCs w:val="28"/>
        </w:rPr>
        <w:t xml:space="preserve"> в ЕГРН от </w:t>
      </w:r>
      <w:r w:rsidR="00AC468D">
        <w:rPr>
          <w:sz w:val="28"/>
          <w:szCs w:val="28"/>
        </w:rPr>
        <w:t>2</w:t>
      </w:r>
      <w:r w:rsidR="009D2AF8">
        <w:rPr>
          <w:sz w:val="28"/>
          <w:szCs w:val="28"/>
        </w:rPr>
        <w:t>6</w:t>
      </w:r>
      <w:r w:rsidRPr="001C5AD1">
        <w:rPr>
          <w:sz w:val="28"/>
          <w:szCs w:val="28"/>
        </w:rPr>
        <w:t xml:space="preserve"> </w:t>
      </w:r>
      <w:r w:rsidR="001B38E3">
        <w:rPr>
          <w:sz w:val="28"/>
          <w:szCs w:val="28"/>
        </w:rPr>
        <w:t>сентября</w:t>
      </w:r>
      <w:r w:rsidRPr="001C5AD1">
        <w:rPr>
          <w:sz w:val="28"/>
          <w:szCs w:val="28"/>
        </w:rPr>
        <w:t xml:space="preserve"> </w:t>
      </w:r>
      <w:r w:rsidR="0075362C">
        <w:rPr>
          <w:sz w:val="28"/>
          <w:szCs w:val="28"/>
        </w:rPr>
        <w:t xml:space="preserve">  </w:t>
      </w:r>
      <w:r w:rsidRPr="001C5AD1">
        <w:rPr>
          <w:sz w:val="28"/>
          <w:szCs w:val="28"/>
        </w:rPr>
        <w:t>200</w:t>
      </w:r>
      <w:r w:rsidR="001B38E3">
        <w:rPr>
          <w:sz w:val="28"/>
          <w:szCs w:val="28"/>
        </w:rPr>
        <w:t>7</w:t>
      </w:r>
      <w:r w:rsidRPr="001C5AD1">
        <w:rPr>
          <w:sz w:val="28"/>
          <w:szCs w:val="28"/>
        </w:rPr>
        <w:t xml:space="preserve"> г.</w:t>
      </w:r>
      <w:r w:rsidR="0075362C">
        <w:rPr>
          <w:sz w:val="28"/>
          <w:szCs w:val="28"/>
        </w:rPr>
        <w:t xml:space="preserve"> </w:t>
      </w:r>
      <w:r w:rsidRPr="001C5AD1">
        <w:rPr>
          <w:sz w:val="28"/>
          <w:szCs w:val="28"/>
        </w:rPr>
        <w:t xml:space="preserve">№ </w:t>
      </w:r>
      <w:r w:rsidR="009D2AF8">
        <w:rPr>
          <w:sz w:val="28"/>
          <w:szCs w:val="28"/>
        </w:rPr>
        <w:t xml:space="preserve">39-39-01/256/2007-236 и </w:t>
      </w:r>
      <w:r w:rsidR="009D2AF8" w:rsidRPr="001C5AD1">
        <w:rPr>
          <w:sz w:val="28"/>
          <w:szCs w:val="28"/>
        </w:rPr>
        <w:t xml:space="preserve">№ </w:t>
      </w:r>
      <w:r w:rsidR="009D2AF8">
        <w:rPr>
          <w:sz w:val="28"/>
          <w:szCs w:val="28"/>
        </w:rPr>
        <w:t>39-39-01/256/2007-240.</w:t>
      </w:r>
    </w:p>
    <w:p w:rsidR="00E44C59" w:rsidRDefault="004F587A" w:rsidP="00072663">
      <w:pPr>
        <w:pStyle w:val="ab"/>
        <w:tabs>
          <w:tab w:val="left" w:pos="709"/>
        </w:tabs>
        <w:autoSpaceDE w:val="0"/>
        <w:autoSpaceDN w:val="0"/>
        <w:adjustRightInd w:val="0"/>
        <w:ind w:left="0" w:firstLine="349"/>
        <w:jc w:val="both"/>
        <w:rPr>
          <w:bCs/>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E44C59">
        <w:rPr>
          <w:bCs/>
          <w:sz w:val="28"/>
          <w:szCs w:val="28"/>
        </w:rPr>
        <w:t>Калининг</w:t>
      </w:r>
      <w:r w:rsidR="00E44C59" w:rsidRPr="00E44C59">
        <w:rPr>
          <w:bCs/>
          <w:sz w:val="28"/>
          <w:szCs w:val="28"/>
        </w:rPr>
        <w:t xml:space="preserve">радская обл., </w:t>
      </w:r>
      <w:r w:rsidR="009D2AF8">
        <w:rPr>
          <w:bCs/>
          <w:sz w:val="28"/>
          <w:szCs w:val="28"/>
        </w:rPr>
        <w:t xml:space="preserve">                              </w:t>
      </w:r>
      <w:r w:rsidR="00E44C59" w:rsidRPr="00E44C59">
        <w:rPr>
          <w:bCs/>
          <w:sz w:val="28"/>
          <w:szCs w:val="28"/>
        </w:rPr>
        <w:t>г. Калининград, ул. Киевская, д. 80</w:t>
      </w:r>
      <w:r w:rsidR="00E44C59">
        <w:rPr>
          <w:bCs/>
          <w:sz w:val="28"/>
          <w:szCs w:val="28"/>
        </w:rPr>
        <w:t>.</w:t>
      </w:r>
    </w:p>
    <w:p w:rsidR="004F587A" w:rsidRPr="003A2424" w:rsidRDefault="004F587A" w:rsidP="00E44C59">
      <w:pPr>
        <w:pStyle w:val="ab"/>
        <w:autoSpaceDE w:val="0"/>
        <w:autoSpaceDN w:val="0"/>
        <w:adjustRightInd w:val="0"/>
        <w:ind w:left="0" w:firstLine="349"/>
        <w:jc w:val="both"/>
        <w:rPr>
          <w:rStyle w:val="FontStyle28"/>
          <w:sz w:val="28"/>
          <w:szCs w:val="28"/>
        </w:rPr>
      </w:pPr>
      <w:r w:rsidRPr="003A2424">
        <w:rPr>
          <w:rStyle w:val="FontStyle28"/>
          <w:sz w:val="28"/>
          <w:szCs w:val="28"/>
        </w:rPr>
        <w:t>3. Характеристика и фотографии имущества:</w:t>
      </w:r>
    </w:p>
    <w:p w:rsidR="004F587A" w:rsidRPr="00B26D4E" w:rsidRDefault="004F587A" w:rsidP="003C4935">
      <w:pPr>
        <w:pStyle w:val="ab"/>
        <w:ind w:left="0" w:firstLine="708"/>
        <w:jc w:val="both"/>
        <w:rPr>
          <w:rStyle w:val="FontStyle28"/>
          <w:sz w:val="16"/>
          <w:szCs w:val="16"/>
        </w:rPr>
      </w:pPr>
    </w:p>
    <w:tbl>
      <w:tblPr>
        <w:tblW w:w="5153" w:type="pct"/>
        <w:jc w:val="center"/>
        <w:tblLayout w:type="fixed"/>
        <w:tblCellMar>
          <w:left w:w="40" w:type="dxa"/>
          <w:right w:w="40" w:type="dxa"/>
        </w:tblCellMar>
        <w:tblLook w:val="0000" w:firstRow="0" w:lastRow="0" w:firstColumn="0" w:lastColumn="0" w:noHBand="0" w:noVBand="0"/>
      </w:tblPr>
      <w:tblGrid>
        <w:gridCol w:w="568"/>
        <w:gridCol w:w="1408"/>
        <w:gridCol w:w="1136"/>
        <w:gridCol w:w="1136"/>
        <w:gridCol w:w="5667"/>
      </w:tblGrid>
      <w:tr w:rsidR="00101A47" w:rsidRPr="003A2424" w:rsidTr="001631AC">
        <w:trPr>
          <w:trHeight w:val="538"/>
          <w:jc w:val="center"/>
        </w:trPr>
        <w:tc>
          <w:tcPr>
            <w:tcW w:w="28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4F587A" w:rsidRPr="00C01133" w:rsidRDefault="004F587A" w:rsidP="003C4935">
            <w:pPr>
              <w:pStyle w:val="Style10"/>
              <w:widowControl/>
              <w:jc w:val="center"/>
              <w:rPr>
                <w:rStyle w:val="FontStyle24"/>
                <w:sz w:val="24"/>
                <w:szCs w:val="24"/>
              </w:rPr>
            </w:pPr>
            <w:r w:rsidRPr="00C01133">
              <w:rPr>
                <w:rStyle w:val="FontStyle24"/>
                <w:sz w:val="24"/>
                <w:szCs w:val="24"/>
              </w:rPr>
              <w:t>№ п/п</w:t>
            </w:r>
          </w:p>
        </w:tc>
        <w:tc>
          <w:tcPr>
            <w:tcW w:w="71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4F587A" w:rsidRPr="00C01133" w:rsidRDefault="004F587A" w:rsidP="003C4935">
            <w:pPr>
              <w:pStyle w:val="Style11"/>
              <w:widowControl/>
              <w:jc w:val="center"/>
              <w:rPr>
                <w:rStyle w:val="FontStyle27"/>
                <w:sz w:val="24"/>
                <w:szCs w:val="24"/>
              </w:rPr>
            </w:pPr>
            <w:proofErr w:type="spellStart"/>
            <w:r w:rsidRPr="00C01133">
              <w:rPr>
                <w:rStyle w:val="FontStyle27"/>
                <w:sz w:val="24"/>
                <w:szCs w:val="24"/>
              </w:rPr>
              <w:t>Наимено</w:t>
            </w:r>
            <w:r w:rsidR="00702DEF">
              <w:rPr>
                <w:rStyle w:val="FontStyle27"/>
                <w:sz w:val="24"/>
                <w:szCs w:val="24"/>
              </w:rPr>
              <w:t>-</w:t>
            </w:r>
            <w:r w:rsidRPr="00C01133">
              <w:rPr>
                <w:rStyle w:val="FontStyle27"/>
                <w:sz w:val="24"/>
                <w:szCs w:val="24"/>
              </w:rPr>
              <w:t>вание</w:t>
            </w:r>
            <w:proofErr w:type="spellEnd"/>
            <w:r w:rsidRPr="00C01133">
              <w:rPr>
                <w:rStyle w:val="FontStyle27"/>
                <w:sz w:val="24"/>
                <w:szCs w:val="24"/>
              </w:rPr>
              <w:t xml:space="preserve"> </w:t>
            </w:r>
            <w:r w:rsidR="00FD02E6" w:rsidRPr="00C01133">
              <w:rPr>
                <w:rStyle w:val="FontStyle27"/>
                <w:sz w:val="24"/>
                <w:szCs w:val="24"/>
              </w:rPr>
              <w:t>имущества</w:t>
            </w:r>
          </w:p>
        </w:tc>
        <w:tc>
          <w:tcPr>
            <w:tcW w:w="57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4F587A" w:rsidRPr="00C01133" w:rsidRDefault="004F587A" w:rsidP="003C4935">
            <w:pPr>
              <w:pStyle w:val="Style11"/>
              <w:widowControl/>
              <w:jc w:val="center"/>
              <w:rPr>
                <w:rStyle w:val="FontStyle26"/>
                <w:rFonts w:ascii="Times New Roman" w:hAnsi="Times New Roman" w:cs="Times New Roman"/>
                <w:sz w:val="24"/>
                <w:szCs w:val="24"/>
              </w:rPr>
            </w:pPr>
            <w:r w:rsidRPr="00C01133">
              <w:rPr>
                <w:rStyle w:val="FontStyle27"/>
                <w:sz w:val="24"/>
                <w:szCs w:val="24"/>
              </w:rPr>
              <w:t xml:space="preserve">Общая площадь, </w:t>
            </w:r>
            <w:proofErr w:type="spellStart"/>
            <w:r w:rsidR="00F15493">
              <w:rPr>
                <w:rStyle w:val="FontStyle26"/>
                <w:rFonts w:ascii="Times New Roman" w:hAnsi="Times New Roman" w:cs="Times New Roman"/>
                <w:sz w:val="24"/>
                <w:szCs w:val="24"/>
              </w:rPr>
              <w:t>кв.м</w:t>
            </w:r>
            <w:proofErr w:type="spellEnd"/>
          </w:p>
        </w:tc>
        <w:tc>
          <w:tcPr>
            <w:tcW w:w="57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4F587A" w:rsidRPr="00C01133" w:rsidRDefault="004F587A" w:rsidP="00101A47">
            <w:pPr>
              <w:pStyle w:val="Style11"/>
              <w:widowControl/>
              <w:jc w:val="center"/>
              <w:rPr>
                <w:rStyle w:val="FontStyle27"/>
                <w:sz w:val="24"/>
                <w:szCs w:val="24"/>
              </w:rPr>
            </w:pPr>
            <w:r w:rsidRPr="00C01133">
              <w:rPr>
                <w:rStyle w:val="FontStyle27"/>
                <w:sz w:val="24"/>
                <w:szCs w:val="24"/>
              </w:rPr>
              <w:t>Год пост</w:t>
            </w:r>
            <w:r w:rsidR="00C01133" w:rsidRPr="00C01133">
              <w:rPr>
                <w:rStyle w:val="FontStyle27"/>
                <w:sz w:val="24"/>
                <w:szCs w:val="24"/>
              </w:rPr>
              <w:t>-</w:t>
            </w:r>
            <w:r w:rsidRPr="00C01133">
              <w:rPr>
                <w:rStyle w:val="FontStyle27"/>
                <w:sz w:val="24"/>
                <w:szCs w:val="24"/>
              </w:rPr>
              <w:t>ройки объекта</w:t>
            </w:r>
          </w:p>
        </w:tc>
        <w:tc>
          <w:tcPr>
            <w:tcW w:w="28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3C4935">
            <w:pPr>
              <w:pStyle w:val="Style11"/>
              <w:widowControl/>
              <w:jc w:val="center"/>
              <w:rPr>
                <w:rStyle w:val="FontStyle27"/>
                <w:sz w:val="24"/>
                <w:szCs w:val="24"/>
              </w:rPr>
            </w:pPr>
            <w:r w:rsidRPr="00C01133">
              <w:rPr>
                <w:rStyle w:val="FontStyle27"/>
                <w:sz w:val="24"/>
                <w:szCs w:val="24"/>
              </w:rPr>
              <w:t>Фотографии</w:t>
            </w:r>
          </w:p>
        </w:tc>
      </w:tr>
      <w:tr w:rsidR="009925B2" w:rsidRPr="003A2424" w:rsidTr="001631AC">
        <w:tblPrEx>
          <w:tblCellMar>
            <w:left w:w="108" w:type="dxa"/>
            <w:right w:w="108" w:type="dxa"/>
          </w:tblCellMar>
        </w:tblPrEx>
        <w:trPr>
          <w:trHeight w:val="1901"/>
          <w:jc w:val="center"/>
        </w:trPr>
        <w:tc>
          <w:tcPr>
            <w:tcW w:w="286" w:type="pct"/>
            <w:tcBorders>
              <w:top w:val="single" w:sz="4" w:space="0" w:color="auto"/>
              <w:left w:val="single" w:sz="4" w:space="0" w:color="auto"/>
              <w:bottom w:val="single" w:sz="4" w:space="0" w:color="auto"/>
              <w:right w:val="single" w:sz="4" w:space="0" w:color="auto"/>
            </w:tcBorders>
            <w:vAlign w:val="center"/>
          </w:tcPr>
          <w:p w:rsidR="009925B2" w:rsidRPr="00C01133" w:rsidRDefault="009925B2" w:rsidP="003C4935">
            <w:pPr>
              <w:jc w:val="center"/>
            </w:pPr>
            <w:r w:rsidRPr="00C01133">
              <w:t>1.</w:t>
            </w:r>
          </w:p>
        </w:tc>
        <w:tc>
          <w:tcPr>
            <w:tcW w:w="710" w:type="pct"/>
            <w:tcBorders>
              <w:top w:val="single" w:sz="4" w:space="0" w:color="auto"/>
              <w:left w:val="single" w:sz="4" w:space="0" w:color="auto"/>
              <w:bottom w:val="single" w:sz="4" w:space="0" w:color="auto"/>
              <w:right w:val="single" w:sz="4" w:space="0" w:color="auto"/>
            </w:tcBorders>
            <w:vAlign w:val="center"/>
          </w:tcPr>
          <w:p w:rsidR="009925B2" w:rsidRPr="00C01133" w:rsidRDefault="00394A66" w:rsidP="0046046A">
            <w:pPr>
              <w:jc w:val="center"/>
              <w:rPr>
                <w:color w:val="000000"/>
              </w:rPr>
            </w:pPr>
            <w:r>
              <w:rPr>
                <w:color w:val="000000"/>
              </w:rPr>
              <w:t>Здание магазина</w:t>
            </w:r>
            <w:r w:rsidR="002A40E9">
              <w:rPr>
                <w:color w:val="000000"/>
              </w:rPr>
              <w:t xml:space="preserve"> № 2</w:t>
            </w:r>
            <w:bookmarkStart w:id="19" w:name="_GoBack"/>
            <w:bookmarkEnd w:id="19"/>
          </w:p>
        </w:tc>
        <w:tc>
          <w:tcPr>
            <w:tcW w:w="573" w:type="pct"/>
            <w:tcBorders>
              <w:top w:val="single" w:sz="4" w:space="0" w:color="auto"/>
              <w:left w:val="single" w:sz="4" w:space="0" w:color="auto"/>
              <w:bottom w:val="single" w:sz="4" w:space="0" w:color="auto"/>
              <w:right w:val="single" w:sz="4" w:space="0" w:color="auto"/>
            </w:tcBorders>
            <w:vAlign w:val="center"/>
          </w:tcPr>
          <w:p w:rsidR="009925B2" w:rsidRPr="00C01133" w:rsidRDefault="00E0042A" w:rsidP="003C4935">
            <w:pPr>
              <w:jc w:val="center"/>
              <w:rPr>
                <w:color w:val="000000"/>
              </w:rPr>
            </w:pPr>
            <w:r>
              <w:rPr>
                <w:color w:val="000000"/>
              </w:rPr>
              <w:t>200,7</w:t>
            </w:r>
          </w:p>
        </w:tc>
        <w:tc>
          <w:tcPr>
            <w:tcW w:w="573" w:type="pct"/>
            <w:tcBorders>
              <w:top w:val="single" w:sz="4" w:space="0" w:color="auto"/>
              <w:left w:val="single" w:sz="4" w:space="0" w:color="auto"/>
              <w:bottom w:val="single" w:sz="4" w:space="0" w:color="auto"/>
              <w:right w:val="single" w:sz="4" w:space="0" w:color="auto"/>
            </w:tcBorders>
            <w:vAlign w:val="center"/>
          </w:tcPr>
          <w:p w:rsidR="009925B2" w:rsidRPr="00B10B35" w:rsidRDefault="009925B2" w:rsidP="003C4935">
            <w:pPr>
              <w:jc w:val="center"/>
            </w:pPr>
          </w:p>
        </w:tc>
        <w:tc>
          <w:tcPr>
            <w:tcW w:w="2858" w:type="pct"/>
            <w:tcBorders>
              <w:top w:val="single" w:sz="6" w:space="0" w:color="auto"/>
              <w:left w:val="single" w:sz="4" w:space="0" w:color="auto"/>
              <w:bottom w:val="single" w:sz="6" w:space="0" w:color="auto"/>
              <w:right w:val="single" w:sz="6" w:space="0" w:color="auto"/>
            </w:tcBorders>
            <w:vAlign w:val="center"/>
          </w:tcPr>
          <w:p w:rsidR="009925B2" w:rsidRPr="003A2424" w:rsidRDefault="00071E89" w:rsidP="003C4935">
            <w:pPr>
              <w:pStyle w:val="Style13"/>
              <w:widowControl/>
              <w:jc w:val="center"/>
              <w:rPr>
                <w:rStyle w:val="FontStyle25"/>
                <w:sz w:val="28"/>
                <w:szCs w:val="28"/>
              </w:rPr>
            </w:pPr>
            <w:r>
              <w:rPr>
                <w:noProof/>
              </w:rPr>
              <w:drawing>
                <wp:inline distT="0" distB="0" distL="0" distR="0" wp14:anchorId="6CA12365" wp14:editId="7CD7C98E">
                  <wp:extent cx="3483266" cy="2479675"/>
                  <wp:effectExtent l="0" t="0" r="3175" b="0"/>
                  <wp:docPr id="1679" name="Рисунок 7" descr="C:\Users\zhtk_Semashkina\Desktop\Аукционы\120_Черняховск +Киевская, д. 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Рисунок 7" descr="C:\Users\zhtk_Semashkina\Desktop\Аукционы\120_Черняховск +Киевская, д. 8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2541" cy="2493396"/>
                          </a:xfrm>
                          <a:prstGeom prst="rect">
                            <a:avLst/>
                          </a:prstGeom>
                          <a:noFill/>
                          <a:ln>
                            <a:noFill/>
                          </a:ln>
                          <a:extLst/>
                        </pic:spPr>
                      </pic:pic>
                    </a:graphicData>
                  </a:graphic>
                </wp:inline>
              </w:drawing>
            </w:r>
          </w:p>
        </w:tc>
      </w:tr>
      <w:tr w:rsidR="001E1311" w:rsidRPr="003A2424" w:rsidTr="001631AC">
        <w:tblPrEx>
          <w:tblCellMar>
            <w:left w:w="108" w:type="dxa"/>
            <w:right w:w="108" w:type="dxa"/>
          </w:tblCellMar>
        </w:tblPrEx>
        <w:trPr>
          <w:trHeight w:val="3067"/>
          <w:jc w:val="center"/>
        </w:trPr>
        <w:tc>
          <w:tcPr>
            <w:tcW w:w="286" w:type="pct"/>
            <w:vMerge w:val="restart"/>
            <w:tcBorders>
              <w:top w:val="single" w:sz="4" w:space="0" w:color="auto"/>
              <w:left w:val="single" w:sz="6" w:space="0" w:color="auto"/>
              <w:right w:val="single" w:sz="6" w:space="0" w:color="auto"/>
            </w:tcBorders>
            <w:vAlign w:val="center"/>
          </w:tcPr>
          <w:p w:rsidR="001E1311" w:rsidRPr="00C01133" w:rsidRDefault="001E1311" w:rsidP="003C4935">
            <w:pPr>
              <w:jc w:val="center"/>
            </w:pPr>
            <w:r>
              <w:t>2.</w:t>
            </w:r>
          </w:p>
        </w:tc>
        <w:tc>
          <w:tcPr>
            <w:tcW w:w="710" w:type="pct"/>
            <w:vMerge w:val="restart"/>
            <w:tcBorders>
              <w:top w:val="single" w:sz="4" w:space="0" w:color="auto"/>
              <w:left w:val="single" w:sz="6" w:space="0" w:color="auto"/>
              <w:right w:val="single" w:sz="6" w:space="0" w:color="auto"/>
            </w:tcBorders>
            <w:vAlign w:val="center"/>
          </w:tcPr>
          <w:p w:rsidR="001E1311" w:rsidRPr="00C01133" w:rsidRDefault="001E1311" w:rsidP="001E1311">
            <w:pPr>
              <w:jc w:val="center"/>
              <w:rPr>
                <w:color w:val="000000"/>
              </w:rPr>
            </w:pPr>
            <w:r>
              <w:rPr>
                <w:color w:val="000000"/>
              </w:rPr>
              <w:t>Земельный участок</w:t>
            </w:r>
          </w:p>
        </w:tc>
        <w:tc>
          <w:tcPr>
            <w:tcW w:w="573" w:type="pct"/>
            <w:vMerge w:val="restart"/>
            <w:tcBorders>
              <w:top w:val="single" w:sz="4" w:space="0" w:color="auto"/>
              <w:left w:val="single" w:sz="6" w:space="0" w:color="auto"/>
              <w:right w:val="single" w:sz="6" w:space="0" w:color="auto"/>
            </w:tcBorders>
            <w:vAlign w:val="center"/>
          </w:tcPr>
          <w:p w:rsidR="001E1311" w:rsidRPr="00C01133" w:rsidRDefault="001E1311" w:rsidP="003C4935">
            <w:pPr>
              <w:jc w:val="center"/>
              <w:rPr>
                <w:color w:val="000000"/>
              </w:rPr>
            </w:pPr>
            <w:r>
              <w:rPr>
                <w:color w:val="000000"/>
              </w:rPr>
              <w:t>305,0</w:t>
            </w:r>
          </w:p>
        </w:tc>
        <w:tc>
          <w:tcPr>
            <w:tcW w:w="573" w:type="pct"/>
            <w:tcBorders>
              <w:top w:val="single" w:sz="4" w:space="0" w:color="auto"/>
              <w:left w:val="single" w:sz="6" w:space="0" w:color="auto"/>
              <w:right w:val="single" w:sz="6" w:space="0" w:color="auto"/>
            </w:tcBorders>
            <w:vAlign w:val="center"/>
          </w:tcPr>
          <w:p w:rsidR="001E1311" w:rsidRPr="003A2424" w:rsidRDefault="001E1311" w:rsidP="003C4935">
            <w:pPr>
              <w:jc w:val="center"/>
              <w:rPr>
                <w:sz w:val="28"/>
                <w:szCs w:val="28"/>
              </w:rPr>
            </w:pPr>
          </w:p>
        </w:tc>
        <w:tc>
          <w:tcPr>
            <w:tcW w:w="2858" w:type="pct"/>
            <w:vMerge w:val="restart"/>
            <w:tcBorders>
              <w:top w:val="single" w:sz="6" w:space="0" w:color="auto"/>
              <w:left w:val="single" w:sz="6" w:space="0" w:color="auto"/>
              <w:right w:val="single" w:sz="6" w:space="0" w:color="auto"/>
            </w:tcBorders>
            <w:vAlign w:val="center"/>
          </w:tcPr>
          <w:p w:rsidR="001E1311" w:rsidRPr="003A2424" w:rsidRDefault="001E1311" w:rsidP="003C4935">
            <w:pPr>
              <w:pStyle w:val="Style13"/>
              <w:widowControl/>
              <w:jc w:val="center"/>
              <w:rPr>
                <w:rStyle w:val="FontStyle25"/>
                <w:sz w:val="28"/>
                <w:szCs w:val="28"/>
              </w:rPr>
            </w:pPr>
            <w:r>
              <w:rPr>
                <w:noProof/>
              </w:rPr>
              <w:drawing>
                <wp:inline distT="0" distB="0" distL="0" distR="0" wp14:anchorId="0539A5AA" wp14:editId="0F9520EF">
                  <wp:extent cx="3474720" cy="2487168"/>
                  <wp:effectExtent l="0" t="0" r="0" b="8890"/>
                  <wp:docPr id="1680" name="Рисунок 8" descr="C:\Users\zhtk_Semashkina\Desktop\Аукционы\120_Черняховск +Киевская, д. 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 name="Рисунок 8" descr="C:\Users\zhtk_Semashkina\Desktop\Аукционы\120_Черняховск +Киевская, д. 80\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04780" cy="2508684"/>
                          </a:xfrm>
                          <a:prstGeom prst="rect">
                            <a:avLst/>
                          </a:prstGeom>
                          <a:noFill/>
                          <a:ln>
                            <a:noFill/>
                          </a:ln>
                          <a:extLst/>
                        </pic:spPr>
                      </pic:pic>
                    </a:graphicData>
                  </a:graphic>
                </wp:inline>
              </w:drawing>
            </w:r>
          </w:p>
        </w:tc>
      </w:tr>
      <w:tr w:rsidR="001E1311" w:rsidRPr="003A2424" w:rsidTr="00072663">
        <w:tblPrEx>
          <w:tblCellMar>
            <w:left w:w="108" w:type="dxa"/>
            <w:right w:w="108" w:type="dxa"/>
          </w:tblCellMar>
        </w:tblPrEx>
        <w:trPr>
          <w:trHeight w:val="900"/>
          <w:jc w:val="center"/>
        </w:trPr>
        <w:tc>
          <w:tcPr>
            <w:tcW w:w="286" w:type="pct"/>
            <w:vMerge/>
            <w:tcBorders>
              <w:left w:val="single" w:sz="6" w:space="0" w:color="auto"/>
              <w:bottom w:val="single" w:sz="6" w:space="0" w:color="auto"/>
              <w:right w:val="single" w:sz="6" w:space="0" w:color="auto"/>
            </w:tcBorders>
            <w:vAlign w:val="center"/>
          </w:tcPr>
          <w:p w:rsidR="001E1311" w:rsidRPr="00C01133" w:rsidRDefault="001E1311" w:rsidP="003C4935">
            <w:pPr>
              <w:jc w:val="center"/>
            </w:pPr>
          </w:p>
        </w:tc>
        <w:tc>
          <w:tcPr>
            <w:tcW w:w="710" w:type="pct"/>
            <w:vMerge/>
            <w:tcBorders>
              <w:left w:val="single" w:sz="6" w:space="0" w:color="auto"/>
              <w:bottom w:val="single" w:sz="6" w:space="0" w:color="auto"/>
              <w:right w:val="single" w:sz="6" w:space="0" w:color="auto"/>
            </w:tcBorders>
            <w:vAlign w:val="center"/>
          </w:tcPr>
          <w:p w:rsidR="001E1311" w:rsidRPr="00C01133" w:rsidRDefault="001E1311" w:rsidP="00D37DE7">
            <w:pPr>
              <w:jc w:val="center"/>
              <w:rPr>
                <w:color w:val="000000"/>
              </w:rPr>
            </w:pPr>
          </w:p>
        </w:tc>
        <w:tc>
          <w:tcPr>
            <w:tcW w:w="573" w:type="pct"/>
            <w:vMerge/>
            <w:tcBorders>
              <w:left w:val="single" w:sz="6" w:space="0" w:color="auto"/>
              <w:bottom w:val="single" w:sz="6" w:space="0" w:color="auto"/>
              <w:right w:val="single" w:sz="6" w:space="0" w:color="auto"/>
            </w:tcBorders>
            <w:vAlign w:val="center"/>
          </w:tcPr>
          <w:p w:rsidR="001E1311" w:rsidRPr="00C01133" w:rsidRDefault="001E1311" w:rsidP="003C4935">
            <w:pPr>
              <w:jc w:val="center"/>
              <w:rPr>
                <w:color w:val="000000"/>
              </w:rPr>
            </w:pPr>
          </w:p>
        </w:tc>
        <w:tc>
          <w:tcPr>
            <w:tcW w:w="573" w:type="pct"/>
            <w:tcBorders>
              <w:left w:val="single" w:sz="6" w:space="0" w:color="auto"/>
              <w:bottom w:val="single" w:sz="6" w:space="0" w:color="auto"/>
              <w:right w:val="single" w:sz="6" w:space="0" w:color="auto"/>
            </w:tcBorders>
            <w:vAlign w:val="center"/>
          </w:tcPr>
          <w:p w:rsidR="001E1311" w:rsidRPr="003A2424" w:rsidRDefault="001E1311" w:rsidP="003C4935">
            <w:pPr>
              <w:jc w:val="center"/>
              <w:rPr>
                <w:sz w:val="28"/>
                <w:szCs w:val="28"/>
              </w:rPr>
            </w:pPr>
          </w:p>
        </w:tc>
        <w:tc>
          <w:tcPr>
            <w:tcW w:w="2858" w:type="pct"/>
            <w:vMerge/>
            <w:tcBorders>
              <w:left w:val="single" w:sz="6" w:space="0" w:color="auto"/>
              <w:bottom w:val="single" w:sz="6" w:space="0" w:color="auto"/>
              <w:right w:val="single" w:sz="6" w:space="0" w:color="auto"/>
            </w:tcBorders>
            <w:vAlign w:val="center"/>
          </w:tcPr>
          <w:p w:rsidR="001E1311" w:rsidRPr="003A2424" w:rsidRDefault="001E1311" w:rsidP="003C4935">
            <w:pPr>
              <w:pStyle w:val="Style13"/>
              <w:widowControl/>
              <w:jc w:val="center"/>
              <w:rPr>
                <w:rStyle w:val="FontStyle25"/>
                <w:sz w:val="28"/>
                <w:szCs w:val="28"/>
              </w:rPr>
            </w:pPr>
          </w:p>
        </w:tc>
      </w:tr>
    </w:tbl>
    <w:p w:rsidR="004F587A" w:rsidRPr="003A2424" w:rsidRDefault="004F587A" w:rsidP="003C4935">
      <w:pPr>
        <w:tabs>
          <w:tab w:val="left" w:pos="8520"/>
        </w:tabs>
        <w:spacing w:after="200"/>
        <w:ind w:firstLine="708"/>
        <w:contextualSpacing/>
        <w:jc w:val="both"/>
        <w:rPr>
          <w:rStyle w:val="FontStyle28"/>
          <w:sz w:val="28"/>
          <w:szCs w:val="28"/>
        </w:rPr>
      </w:pPr>
      <w:r w:rsidRPr="003A2424">
        <w:rPr>
          <w:rStyle w:val="FontStyle28"/>
          <w:sz w:val="28"/>
          <w:szCs w:val="28"/>
        </w:rPr>
        <w:tab/>
      </w:r>
    </w:p>
    <w:p w:rsidR="005E0ED4" w:rsidRDefault="004F587A" w:rsidP="00272217">
      <w:pPr>
        <w:ind w:firstLine="567"/>
        <w:contextualSpacing/>
        <w:jc w:val="both"/>
        <w:rPr>
          <w:sz w:val="28"/>
          <w:szCs w:val="28"/>
          <w:shd w:val="clear" w:color="auto" w:fill="FFFFFF"/>
        </w:rPr>
      </w:pPr>
      <w:r w:rsidRPr="003A2424">
        <w:rPr>
          <w:rStyle w:val="FontStyle28"/>
          <w:sz w:val="28"/>
          <w:szCs w:val="28"/>
        </w:rPr>
        <w:t xml:space="preserve">4. Обременение: </w:t>
      </w:r>
      <w:r w:rsidR="005E275A">
        <w:rPr>
          <w:sz w:val="28"/>
          <w:szCs w:val="28"/>
          <w:shd w:val="clear" w:color="auto" w:fill="FFFFFF"/>
        </w:rPr>
        <w:t>отсутствует.</w:t>
      </w:r>
    </w:p>
    <w:p w:rsidR="00797B5C" w:rsidRPr="00320828" w:rsidRDefault="00797B5C" w:rsidP="00797B5C">
      <w:pPr>
        <w:jc w:val="both"/>
        <w:rPr>
          <w:sz w:val="28"/>
          <w:szCs w:val="28"/>
        </w:rPr>
      </w:pPr>
      <w:r>
        <w:rPr>
          <w:sz w:val="28"/>
          <w:szCs w:val="28"/>
        </w:rPr>
        <w:t xml:space="preserve">        </w:t>
      </w:r>
      <w:r w:rsidR="004F587A" w:rsidRPr="0050699A">
        <w:rPr>
          <w:sz w:val="28"/>
          <w:szCs w:val="28"/>
        </w:rPr>
        <w:t xml:space="preserve">5. </w:t>
      </w:r>
      <w:r w:rsidR="004F587A" w:rsidRPr="0050699A">
        <w:rPr>
          <w:rStyle w:val="FontStyle28"/>
          <w:sz w:val="28"/>
          <w:szCs w:val="28"/>
        </w:rPr>
        <w:t>Начальная цена продажи имущества</w:t>
      </w:r>
      <w:r w:rsidR="004F587A" w:rsidRPr="0050699A">
        <w:rPr>
          <w:sz w:val="28"/>
          <w:szCs w:val="28"/>
        </w:rPr>
        <w:t xml:space="preserve"> (без учета НДС):</w:t>
      </w:r>
      <w:r w:rsidR="0050699A" w:rsidRPr="0050699A">
        <w:rPr>
          <w:b/>
          <w:sz w:val="28"/>
          <w:szCs w:val="28"/>
        </w:rPr>
        <w:t xml:space="preserve"> </w:t>
      </w:r>
      <w:r>
        <w:rPr>
          <w:b/>
          <w:sz w:val="28"/>
          <w:szCs w:val="28"/>
        </w:rPr>
        <w:t>4 153 896</w:t>
      </w:r>
      <w:r w:rsidRPr="00565A87">
        <w:rPr>
          <w:b/>
          <w:sz w:val="28"/>
          <w:szCs w:val="28"/>
        </w:rPr>
        <w:t xml:space="preserve"> (</w:t>
      </w:r>
      <w:r>
        <w:rPr>
          <w:b/>
          <w:sz w:val="28"/>
          <w:szCs w:val="28"/>
        </w:rPr>
        <w:t>Четыре</w:t>
      </w:r>
      <w:r w:rsidRPr="00565A87">
        <w:rPr>
          <w:b/>
          <w:sz w:val="28"/>
          <w:szCs w:val="28"/>
        </w:rPr>
        <w:t xml:space="preserve"> миллиона </w:t>
      </w:r>
      <w:r>
        <w:rPr>
          <w:b/>
          <w:sz w:val="28"/>
          <w:szCs w:val="28"/>
        </w:rPr>
        <w:t>сто пятьдесят три</w:t>
      </w:r>
      <w:r w:rsidRPr="00565A87">
        <w:rPr>
          <w:b/>
          <w:sz w:val="28"/>
          <w:szCs w:val="28"/>
        </w:rPr>
        <w:t xml:space="preserve"> тысяч</w:t>
      </w:r>
      <w:r>
        <w:rPr>
          <w:b/>
          <w:sz w:val="28"/>
          <w:szCs w:val="28"/>
        </w:rPr>
        <w:t>и</w:t>
      </w:r>
      <w:r w:rsidRPr="00565A87">
        <w:rPr>
          <w:b/>
          <w:sz w:val="28"/>
          <w:szCs w:val="28"/>
        </w:rPr>
        <w:t xml:space="preserve"> </w:t>
      </w:r>
      <w:r>
        <w:rPr>
          <w:b/>
          <w:sz w:val="28"/>
          <w:szCs w:val="28"/>
        </w:rPr>
        <w:t>восемьсот девяносто шесть</w:t>
      </w:r>
      <w:r w:rsidRPr="00565A87">
        <w:rPr>
          <w:b/>
          <w:sz w:val="28"/>
          <w:szCs w:val="28"/>
        </w:rPr>
        <w:t xml:space="preserve">) руб. </w:t>
      </w:r>
      <w:r>
        <w:rPr>
          <w:b/>
          <w:sz w:val="28"/>
          <w:szCs w:val="28"/>
        </w:rPr>
        <w:t>0</w:t>
      </w:r>
      <w:r w:rsidRPr="00565A87">
        <w:rPr>
          <w:b/>
          <w:sz w:val="28"/>
          <w:szCs w:val="28"/>
        </w:rPr>
        <w:t>0 коп.</w:t>
      </w:r>
      <w:r>
        <w:rPr>
          <w:sz w:val="28"/>
          <w:szCs w:val="28"/>
        </w:rPr>
        <w:t xml:space="preserve">, в том числе цена земельного участка </w:t>
      </w:r>
      <w:r>
        <w:rPr>
          <w:b/>
          <w:sz w:val="28"/>
          <w:szCs w:val="28"/>
        </w:rPr>
        <w:t>566 812</w:t>
      </w:r>
      <w:r w:rsidRPr="009B0C4E">
        <w:rPr>
          <w:b/>
          <w:sz w:val="28"/>
          <w:szCs w:val="28"/>
        </w:rPr>
        <w:t xml:space="preserve"> (</w:t>
      </w:r>
      <w:r>
        <w:rPr>
          <w:b/>
          <w:sz w:val="28"/>
          <w:szCs w:val="28"/>
        </w:rPr>
        <w:t xml:space="preserve">Пятьсот шестьдесят шесть </w:t>
      </w:r>
      <w:r w:rsidRPr="009B0C4E">
        <w:rPr>
          <w:b/>
          <w:sz w:val="28"/>
          <w:szCs w:val="28"/>
        </w:rPr>
        <w:t xml:space="preserve">тысяч </w:t>
      </w:r>
      <w:r>
        <w:rPr>
          <w:b/>
          <w:sz w:val="28"/>
          <w:szCs w:val="28"/>
        </w:rPr>
        <w:t>восемьсот двенадцать</w:t>
      </w:r>
      <w:r w:rsidRPr="00320828">
        <w:rPr>
          <w:b/>
          <w:sz w:val="28"/>
          <w:szCs w:val="28"/>
        </w:rPr>
        <w:t xml:space="preserve">) руб. </w:t>
      </w:r>
      <w:r>
        <w:rPr>
          <w:b/>
          <w:sz w:val="28"/>
          <w:szCs w:val="28"/>
        </w:rPr>
        <w:t>00</w:t>
      </w:r>
      <w:r w:rsidRPr="00320828">
        <w:rPr>
          <w:b/>
          <w:sz w:val="28"/>
          <w:szCs w:val="28"/>
        </w:rPr>
        <w:t xml:space="preserve"> коп.</w:t>
      </w:r>
      <w:r>
        <w:rPr>
          <w:sz w:val="28"/>
          <w:szCs w:val="28"/>
        </w:rPr>
        <w:t xml:space="preserve"> (НДС не облагается).</w:t>
      </w:r>
    </w:p>
    <w:p w:rsidR="004F587A" w:rsidRDefault="004F587A" w:rsidP="00272217">
      <w:pPr>
        <w:ind w:firstLine="567"/>
        <w:jc w:val="both"/>
        <w:rPr>
          <w:sz w:val="28"/>
          <w:szCs w:val="28"/>
        </w:rPr>
      </w:pPr>
      <w:r w:rsidRPr="003A2424">
        <w:rPr>
          <w:sz w:val="28"/>
          <w:szCs w:val="28"/>
        </w:rPr>
        <w:t>6. Сведения о земельном участк</w:t>
      </w:r>
      <w:r w:rsidR="00B26D4E">
        <w:rPr>
          <w:sz w:val="28"/>
          <w:szCs w:val="28"/>
        </w:rPr>
        <w:t>е, на котором расположен объект</w:t>
      </w:r>
      <w:r w:rsidRPr="003A2424">
        <w:rPr>
          <w:sz w:val="28"/>
          <w:szCs w:val="28"/>
        </w:rPr>
        <w:t>:</w:t>
      </w:r>
    </w:p>
    <w:p w:rsidR="00C3356E" w:rsidRDefault="001157FA" w:rsidP="00C3356E">
      <w:pPr>
        <w:jc w:val="both"/>
        <w:rPr>
          <w:sz w:val="28"/>
          <w:szCs w:val="28"/>
        </w:rPr>
      </w:pPr>
      <w:r>
        <w:rPr>
          <w:sz w:val="28"/>
          <w:szCs w:val="28"/>
        </w:rPr>
        <w:t>с</w:t>
      </w:r>
      <w:r w:rsidR="00B26D4E" w:rsidRPr="00272217">
        <w:rPr>
          <w:sz w:val="28"/>
          <w:szCs w:val="28"/>
        </w:rPr>
        <w:t>обственность</w:t>
      </w:r>
      <w:r>
        <w:rPr>
          <w:sz w:val="28"/>
          <w:szCs w:val="28"/>
        </w:rPr>
        <w:t xml:space="preserve"> АО «ЖТК»</w:t>
      </w:r>
      <w:r w:rsidR="00C3356E">
        <w:rPr>
          <w:sz w:val="28"/>
          <w:szCs w:val="28"/>
        </w:rPr>
        <w:t>.</w:t>
      </w:r>
    </w:p>
    <w:p w:rsidR="00797B5C" w:rsidRDefault="00797B5C" w:rsidP="00C3356E">
      <w:pPr>
        <w:jc w:val="both"/>
        <w:rPr>
          <w:sz w:val="28"/>
          <w:szCs w:val="28"/>
        </w:rPr>
      </w:pPr>
    </w:p>
    <w:p w:rsidR="00B26D4E" w:rsidRPr="003A2424" w:rsidRDefault="004F587A" w:rsidP="00072663">
      <w:pPr>
        <w:jc w:val="both"/>
        <w:rPr>
          <w:bCs/>
          <w:sz w:val="28"/>
          <w:szCs w:val="28"/>
        </w:rPr>
      </w:pPr>
      <w:r w:rsidRPr="003A2424">
        <w:rPr>
          <w:sz w:val="28"/>
          <w:szCs w:val="28"/>
        </w:rPr>
        <w:lastRenderedPageBreak/>
        <w:t xml:space="preserve"> </w:t>
      </w:r>
      <w:r w:rsidR="00CA67A1">
        <w:rPr>
          <w:sz w:val="28"/>
          <w:szCs w:val="28"/>
        </w:rPr>
        <w:t xml:space="preserve">                                        </w:t>
      </w:r>
      <w:r w:rsidR="00B26D4E">
        <w:rPr>
          <w:bCs/>
          <w:sz w:val="28"/>
          <w:szCs w:val="28"/>
        </w:rPr>
        <w:t xml:space="preserve">                              </w:t>
      </w:r>
      <w:r w:rsidR="00072663">
        <w:rPr>
          <w:bCs/>
          <w:sz w:val="28"/>
          <w:szCs w:val="28"/>
        </w:rPr>
        <w:t xml:space="preserve"> </w:t>
      </w:r>
      <w:r w:rsidR="00AE53E9">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4F587A" w:rsidRPr="003A2424" w:rsidRDefault="00B26D4E" w:rsidP="006D1DD9">
      <w:pPr>
        <w:autoSpaceDE w:val="0"/>
        <w:autoSpaceDN w:val="0"/>
        <w:adjustRightInd w:val="0"/>
        <w:ind w:firstLine="709"/>
        <w:jc w:val="right"/>
        <w:rPr>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6D1DD9">
        <w:rPr>
          <w:bCs/>
          <w:sz w:val="28"/>
          <w:szCs w:val="28"/>
          <w:u w:val="single"/>
        </w:rPr>
        <w:t>131</w:t>
      </w: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6D1DD9">
        <w:rPr>
          <w:sz w:val="28"/>
          <w:szCs w:val="28"/>
          <w:u w:val="single"/>
        </w:rPr>
        <w:t>31</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6D1DD9" w:rsidP="00F96985">
      <w:pPr>
        <w:ind w:right="-2"/>
        <w:jc w:val="right"/>
        <w:rPr>
          <w:sz w:val="28"/>
          <w:szCs w:val="28"/>
        </w:rPr>
      </w:pPr>
      <w:r>
        <w:rPr>
          <w:caps/>
          <w:sz w:val="28"/>
          <w:szCs w:val="28"/>
        </w:rPr>
        <w:t>«__</w:t>
      </w:r>
      <w:proofErr w:type="gramStart"/>
      <w:r>
        <w:rPr>
          <w:caps/>
          <w:sz w:val="28"/>
          <w:szCs w:val="28"/>
        </w:rPr>
        <w:t>_»_</w:t>
      </w:r>
      <w:proofErr w:type="gramEnd"/>
      <w:r>
        <w:rPr>
          <w:caps/>
          <w:sz w:val="28"/>
          <w:szCs w:val="28"/>
        </w:rPr>
        <w:t xml:space="preserve">____________2020 </w:t>
      </w:r>
      <w:r w:rsidR="004F587A" w:rsidRPr="003A2424">
        <w:rPr>
          <w:sz w:val="28"/>
          <w:szCs w:val="28"/>
        </w:rPr>
        <w:t>г.</w:t>
      </w:r>
    </w:p>
    <w:p w:rsidR="004F587A" w:rsidRPr="003A2424" w:rsidRDefault="004F587A" w:rsidP="003C4935">
      <w:pPr>
        <w:ind w:right="-2"/>
        <w:jc w:val="both"/>
        <w:rPr>
          <w:sz w:val="28"/>
          <w:szCs w:val="28"/>
        </w:rPr>
      </w:pPr>
    </w:p>
    <w:p w:rsidR="004F587A" w:rsidRPr="003A2424" w:rsidRDefault="004F587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6D1DD9">
        <w:rPr>
          <w:sz w:val="28"/>
          <w:szCs w:val="28"/>
          <w:u w:val="single"/>
        </w:rPr>
        <w:t>31</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3C4935">
      <w:pPr>
        <w:ind w:right="-2" w:firstLine="709"/>
        <w:jc w:val="both"/>
        <w:rPr>
          <w:i/>
          <w:sz w:val="28"/>
          <w:szCs w:val="28"/>
        </w:rPr>
      </w:pP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3A2424">
        <w:rPr>
          <w:sz w:val="28"/>
          <w:szCs w:val="28"/>
        </w:rPr>
        <w:lastRenderedPageBreak/>
        <w:t>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8B3F63">
        <w:rPr>
          <w:sz w:val="28"/>
          <w:szCs w:val="28"/>
          <w:u w:val="single"/>
        </w:rPr>
        <w:t>31</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901B18">
        <w:rPr>
          <w:bCs/>
          <w:sz w:val="28"/>
          <w:szCs w:val="28"/>
          <w:u w:val="single"/>
        </w:rPr>
        <w:t>18</w:t>
      </w:r>
      <w:r w:rsidRPr="003A2424">
        <w:rPr>
          <w:bCs/>
          <w:sz w:val="28"/>
          <w:szCs w:val="28"/>
        </w:rPr>
        <w:t>»</w:t>
      </w:r>
      <w:r w:rsidR="000E5CCD">
        <w:rPr>
          <w:bCs/>
          <w:sz w:val="28"/>
          <w:szCs w:val="28"/>
        </w:rPr>
        <w:t xml:space="preserve"> </w:t>
      </w:r>
      <w:r w:rsidR="00901B18">
        <w:rPr>
          <w:bCs/>
          <w:sz w:val="28"/>
          <w:szCs w:val="28"/>
          <w:u w:val="single"/>
        </w:rPr>
        <w:t>мая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w:t>
      </w:r>
      <w:r w:rsidRPr="003A2424">
        <w:rPr>
          <w:sz w:val="28"/>
          <w:szCs w:val="28"/>
        </w:rPr>
        <w:lastRenderedPageBreak/>
        <w:t>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901B18">
        <w:rPr>
          <w:bCs/>
          <w:sz w:val="28"/>
          <w:szCs w:val="28"/>
          <w:u w:val="single"/>
        </w:rPr>
        <w:t>31</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901B18" w:rsidRPr="00901B18">
        <w:rPr>
          <w:b/>
          <w:bCs/>
          <w:sz w:val="28"/>
          <w:szCs w:val="28"/>
          <w:u w:val="single"/>
        </w:rPr>
        <w:t>131</w:t>
      </w:r>
      <w:r w:rsidR="00AD547A" w:rsidRPr="003A2424">
        <w:rPr>
          <w:sz w:val="28"/>
          <w:szCs w:val="28"/>
        </w:rPr>
        <w:t xml:space="preserve"> </w:t>
      </w:r>
      <w:r w:rsidRPr="003A2424">
        <w:rPr>
          <w:sz w:val="28"/>
          <w:szCs w:val="28"/>
        </w:rPr>
        <w:t>(</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3C4935">
            <w:pPr>
              <w:autoSpaceDE w:val="0"/>
              <w:autoSpaceDN w:val="0"/>
              <w:adjustRightInd w:val="0"/>
              <w:jc w:val="center"/>
              <w:rPr>
                <w:sz w:val="28"/>
                <w:szCs w:val="28"/>
              </w:rPr>
            </w:pPr>
            <w:r>
              <w:rPr>
                <w:sz w:val="28"/>
                <w:szCs w:val="28"/>
              </w:rPr>
              <w:t>№</w:t>
            </w:r>
            <w:r w:rsidR="00521F68" w:rsidRPr="003A2424">
              <w:rPr>
                <w:sz w:val="28"/>
                <w:szCs w:val="28"/>
              </w:rPr>
              <w:t>o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2</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4"/>
          <w:headerReference w:type="default" r:id="rId25"/>
          <w:footerReference w:type="even" r:id="rId26"/>
          <w:headerReference w:type="first" r:id="rId27"/>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603E60">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7932E5">
        <w:rPr>
          <w:sz w:val="28"/>
          <w:szCs w:val="28"/>
        </w:rPr>
        <w:t>»</w:t>
      </w:r>
      <w:r w:rsidR="00DC3E96" w:rsidRPr="003A2424">
        <w:rPr>
          <w:sz w:val="28"/>
          <w:szCs w:val="28"/>
        </w:rPr>
        <w:t xml:space="preserve"> ____________  2</w:t>
      </w:r>
      <w:r w:rsidR="007932E5">
        <w:rPr>
          <w:sz w:val="28"/>
          <w:szCs w:val="28"/>
        </w:rPr>
        <w:t xml:space="preserve">020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7932E5">
              <w:rPr>
                <w:bCs/>
                <w:sz w:val="28"/>
                <w:szCs w:val="28"/>
                <w:u w:val="single"/>
              </w:rPr>
              <w:t>31</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65023C">
        <w:rPr>
          <w:bCs/>
          <w:sz w:val="28"/>
          <w:szCs w:val="28"/>
          <w:u w:val="single"/>
        </w:rPr>
        <w:t>31</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roofErr w:type="spellStart"/>
            <w:r w:rsidRPr="003A2424">
              <w:rPr>
                <w:sz w:val="28"/>
                <w:szCs w:val="28"/>
              </w:rPr>
              <w:t>Наимено</w:t>
            </w:r>
            <w:r w:rsidR="00630FC6">
              <w:rPr>
                <w:sz w:val="28"/>
                <w:szCs w:val="28"/>
              </w:rPr>
              <w:t>-</w:t>
            </w:r>
            <w:r w:rsidRPr="003A2424">
              <w:rPr>
                <w:sz w:val="28"/>
                <w:szCs w:val="28"/>
              </w:rPr>
              <w:t>вание</w:t>
            </w:r>
            <w:proofErr w:type="spellEnd"/>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65023C">
              <w:rPr>
                <w:bCs/>
                <w:sz w:val="28"/>
                <w:szCs w:val="28"/>
                <w:u w:val="single"/>
              </w:rPr>
              <w:t>31</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 xml:space="preserve">наименование претендента или лица, выступающего на стороне </w:t>
      </w:r>
      <w:proofErr w:type="gramStart"/>
      <w:r w:rsidRPr="003A2424">
        <w:rPr>
          <w:bCs/>
          <w:i/>
          <w:sz w:val="28"/>
          <w:szCs w:val="28"/>
        </w:rPr>
        <w:t>претендента</w:t>
      </w:r>
      <w:r w:rsidRPr="003A2424">
        <w:rPr>
          <w:bCs/>
          <w:sz w:val="28"/>
          <w:szCs w:val="28"/>
        </w:rPr>
        <w:t>)_</w:t>
      </w:r>
      <w:proofErr w:type="gramEnd"/>
      <w:r w:rsidRPr="003A2424">
        <w:rPr>
          <w:bCs/>
          <w:sz w:val="28"/>
          <w:szCs w:val="28"/>
        </w:rPr>
        <w:t xml:space="preserve">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3C4935">
      <w:pPr>
        <w:ind w:firstLine="709"/>
        <w:jc w:val="right"/>
        <w:rPr>
          <w:i/>
          <w:sz w:val="28"/>
          <w:szCs w:val="28"/>
        </w:rPr>
      </w:pPr>
    </w:p>
    <w:p w:rsidR="004C0FAD" w:rsidRPr="003A2424" w:rsidRDefault="004C0FAD" w:rsidP="004C0FAD">
      <w:pPr>
        <w:tabs>
          <w:tab w:val="left" w:pos="0"/>
          <w:tab w:val="left" w:pos="709"/>
          <w:tab w:val="left" w:pos="851"/>
        </w:tabs>
        <w:jc w:val="center"/>
        <w:rPr>
          <w:bCs/>
          <w:sz w:val="28"/>
          <w:szCs w:val="28"/>
        </w:rPr>
      </w:pPr>
      <w:r>
        <w:rPr>
          <w:bCs/>
          <w:sz w:val="28"/>
          <w:szCs w:val="28"/>
        </w:rPr>
        <w:t xml:space="preserve">                                         </w:t>
      </w:r>
      <w:r w:rsidRPr="003A2424">
        <w:rPr>
          <w:bCs/>
          <w:sz w:val="28"/>
          <w:szCs w:val="28"/>
        </w:rPr>
        <w:t>Приложение</w:t>
      </w:r>
      <w:r>
        <w:rPr>
          <w:bCs/>
          <w:sz w:val="28"/>
          <w:szCs w:val="28"/>
        </w:rPr>
        <w:t xml:space="preserve"> № 6</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65023C">
        <w:rPr>
          <w:bCs/>
          <w:sz w:val="28"/>
          <w:szCs w:val="28"/>
          <w:u w:val="single"/>
        </w:rPr>
        <w:t>31</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65023C">
        <w:rPr>
          <w:bCs/>
          <w:sz w:val="28"/>
          <w:szCs w:val="28"/>
          <w:u w:val="single"/>
        </w:rPr>
        <w:t>31</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AB" w:rsidRDefault="00C006AB" w:rsidP="004F587A">
      <w:r>
        <w:separator/>
      </w:r>
    </w:p>
  </w:endnote>
  <w:endnote w:type="continuationSeparator" w:id="0">
    <w:p w:rsidR="00C006AB" w:rsidRDefault="00C006A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775A1" w:rsidRDefault="00F775A1"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775A1" w:rsidRDefault="00F775A1"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AB" w:rsidRDefault="00C006AB" w:rsidP="004F587A">
      <w:r>
        <w:separator/>
      </w:r>
    </w:p>
  </w:footnote>
  <w:footnote w:type="continuationSeparator" w:id="0">
    <w:p w:rsidR="00C006AB" w:rsidRDefault="00C006AB" w:rsidP="004F587A">
      <w:r>
        <w:continuationSeparator/>
      </w:r>
    </w:p>
  </w:footnote>
  <w:footnote w:id="1">
    <w:p w:rsidR="00F775A1" w:rsidRDefault="00F775A1"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F775A1" w:rsidRDefault="00F775A1"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775A1" w:rsidRDefault="00F775A1"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F775A1" w:rsidRDefault="00F775A1" w:rsidP="004F587A">
      <w:pPr>
        <w:pStyle w:val="afd"/>
      </w:pPr>
      <w:r>
        <w:rPr>
          <w:rStyle w:val="aff"/>
        </w:rPr>
        <w:footnoteRef/>
      </w:r>
      <w:r>
        <w:t xml:space="preserve"> Заполняется только Претендентами – физическими лицами.</w:t>
      </w:r>
    </w:p>
  </w:footnote>
  <w:footnote w:id="5">
    <w:p w:rsidR="00F775A1" w:rsidRDefault="00F775A1"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F775A1" w:rsidRDefault="00F775A1"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F775A1" w:rsidRDefault="00F775A1"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F775A1" w:rsidRPr="003046D1" w:rsidRDefault="00F775A1"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775A1" w:rsidRDefault="00F775A1"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F775A1" w:rsidRPr="00B120E2" w:rsidRDefault="00F775A1"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775A1" w:rsidRDefault="00F775A1" w:rsidP="00521F68">
      <w:pPr>
        <w:pStyle w:val="afd"/>
      </w:pPr>
    </w:p>
  </w:footnote>
  <w:footnote w:id="11">
    <w:p w:rsidR="00F775A1" w:rsidRDefault="00F775A1"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775A1" w:rsidRDefault="00F775A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A40E9">
      <w:rPr>
        <w:rStyle w:val="af6"/>
        <w:noProof/>
      </w:rPr>
      <w:t>25</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775A1" w:rsidRDefault="00F775A1">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F775A1" w:rsidRDefault="00F775A1">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775A1" w:rsidRDefault="00F775A1">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pPr>
      <w:pStyle w:val="a4"/>
      <w:jc w:val="center"/>
    </w:pPr>
    <w:r>
      <w:fldChar w:fldCharType="begin"/>
    </w:r>
    <w:r>
      <w:instrText xml:space="preserve"> PAGE   \* MERGEFORMAT </w:instrText>
    </w:r>
    <w:r>
      <w:fldChar w:fldCharType="separate"/>
    </w:r>
    <w:r>
      <w:rPr>
        <w:noProof/>
      </w:rPr>
      <w:t>30</w:t>
    </w:r>
    <w:r>
      <w:rPr>
        <w:noProof/>
      </w:rPr>
      <w:fldChar w:fldCharType="end"/>
    </w:r>
  </w:p>
  <w:p w:rsidR="00F775A1" w:rsidRDefault="00F775A1">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A1" w:rsidRDefault="00F775A1"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775A1" w:rsidRDefault="00F775A1">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F775A1" w:rsidRDefault="00F775A1">
        <w:pPr>
          <w:pStyle w:val="a4"/>
          <w:jc w:val="center"/>
        </w:pPr>
        <w:r>
          <w:fldChar w:fldCharType="begin"/>
        </w:r>
        <w:r>
          <w:instrText>PAGE   \* MERGEFORMAT</w:instrText>
        </w:r>
        <w:r>
          <w:fldChar w:fldCharType="separate"/>
        </w:r>
        <w:r>
          <w:rPr>
            <w:noProof/>
          </w:rPr>
          <w:t>2</w:t>
        </w:r>
        <w:r>
          <w:fldChar w:fldCharType="end"/>
        </w:r>
      </w:p>
    </w:sdtContent>
  </w:sdt>
  <w:p w:rsidR="00F775A1" w:rsidRDefault="00F775A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47F7B"/>
    <w:rsid w:val="00056557"/>
    <w:rsid w:val="00065B59"/>
    <w:rsid w:val="00071830"/>
    <w:rsid w:val="00071E89"/>
    <w:rsid w:val="00072663"/>
    <w:rsid w:val="000806EF"/>
    <w:rsid w:val="0008509E"/>
    <w:rsid w:val="000B2707"/>
    <w:rsid w:val="000E591A"/>
    <w:rsid w:val="000E5CCD"/>
    <w:rsid w:val="000F2410"/>
    <w:rsid w:val="001008A4"/>
    <w:rsid w:val="00101A47"/>
    <w:rsid w:val="001157FA"/>
    <w:rsid w:val="00127672"/>
    <w:rsid w:val="001611B8"/>
    <w:rsid w:val="001617DF"/>
    <w:rsid w:val="001631AC"/>
    <w:rsid w:val="00182BF9"/>
    <w:rsid w:val="00187FE2"/>
    <w:rsid w:val="001B38E3"/>
    <w:rsid w:val="001C1EE3"/>
    <w:rsid w:val="001C2A74"/>
    <w:rsid w:val="001D441B"/>
    <w:rsid w:val="001E1311"/>
    <w:rsid w:val="001F179D"/>
    <w:rsid w:val="00207FC1"/>
    <w:rsid w:val="00217D18"/>
    <w:rsid w:val="002313DC"/>
    <w:rsid w:val="00272217"/>
    <w:rsid w:val="00293B9C"/>
    <w:rsid w:val="002A40E9"/>
    <w:rsid w:val="002A6E92"/>
    <w:rsid w:val="002A7AC4"/>
    <w:rsid w:val="002B4655"/>
    <w:rsid w:val="002B5899"/>
    <w:rsid w:val="002C3987"/>
    <w:rsid w:val="002C7442"/>
    <w:rsid w:val="002F669E"/>
    <w:rsid w:val="00314290"/>
    <w:rsid w:val="00320AC3"/>
    <w:rsid w:val="00354B09"/>
    <w:rsid w:val="00356A0B"/>
    <w:rsid w:val="00394A66"/>
    <w:rsid w:val="003A1C76"/>
    <w:rsid w:val="003A2424"/>
    <w:rsid w:val="003B2C21"/>
    <w:rsid w:val="003C4935"/>
    <w:rsid w:val="003C56CC"/>
    <w:rsid w:val="003C5A1D"/>
    <w:rsid w:val="003D3935"/>
    <w:rsid w:val="003D3F2E"/>
    <w:rsid w:val="003D4F40"/>
    <w:rsid w:val="00441FAE"/>
    <w:rsid w:val="0046046A"/>
    <w:rsid w:val="00484DB4"/>
    <w:rsid w:val="00490898"/>
    <w:rsid w:val="004B431E"/>
    <w:rsid w:val="004C0148"/>
    <w:rsid w:val="004C0FAD"/>
    <w:rsid w:val="004D59EC"/>
    <w:rsid w:val="004D6A07"/>
    <w:rsid w:val="004D6E43"/>
    <w:rsid w:val="004F16A2"/>
    <w:rsid w:val="004F587A"/>
    <w:rsid w:val="00500082"/>
    <w:rsid w:val="0050699A"/>
    <w:rsid w:val="00506A5E"/>
    <w:rsid w:val="00521F68"/>
    <w:rsid w:val="00523382"/>
    <w:rsid w:val="00527F75"/>
    <w:rsid w:val="005457E9"/>
    <w:rsid w:val="0056194F"/>
    <w:rsid w:val="00565A87"/>
    <w:rsid w:val="005936F4"/>
    <w:rsid w:val="005E0ED4"/>
    <w:rsid w:val="005E275A"/>
    <w:rsid w:val="005E5103"/>
    <w:rsid w:val="005E5E4D"/>
    <w:rsid w:val="00601B68"/>
    <w:rsid w:val="00603E60"/>
    <w:rsid w:val="00630FC6"/>
    <w:rsid w:val="00641D7E"/>
    <w:rsid w:val="0065023C"/>
    <w:rsid w:val="00656577"/>
    <w:rsid w:val="00662065"/>
    <w:rsid w:val="00676DDE"/>
    <w:rsid w:val="00691A12"/>
    <w:rsid w:val="006B5C2E"/>
    <w:rsid w:val="006D1DD9"/>
    <w:rsid w:val="006E37AA"/>
    <w:rsid w:val="006E72E9"/>
    <w:rsid w:val="006E7D53"/>
    <w:rsid w:val="006F705E"/>
    <w:rsid w:val="00702DEF"/>
    <w:rsid w:val="0072069E"/>
    <w:rsid w:val="00752728"/>
    <w:rsid w:val="0075362C"/>
    <w:rsid w:val="007932E5"/>
    <w:rsid w:val="00794218"/>
    <w:rsid w:val="00797B5C"/>
    <w:rsid w:val="00797CB5"/>
    <w:rsid w:val="007B3FE8"/>
    <w:rsid w:val="007B545F"/>
    <w:rsid w:val="00800021"/>
    <w:rsid w:val="00816099"/>
    <w:rsid w:val="0083400A"/>
    <w:rsid w:val="008375B0"/>
    <w:rsid w:val="0084526A"/>
    <w:rsid w:val="00876BAA"/>
    <w:rsid w:val="0088376B"/>
    <w:rsid w:val="008A0122"/>
    <w:rsid w:val="008B2B3A"/>
    <w:rsid w:val="008B344A"/>
    <w:rsid w:val="008B3F63"/>
    <w:rsid w:val="008C0D3B"/>
    <w:rsid w:val="008C7CCE"/>
    <w:rsid w:val="00901B18"/>
    <w:rsid w:val="0092737D"/>
    <w:rsid w:val="00986848"/>
    <w:rsid w:val="009925B2"/>
    <w:rsid w:val="009B6D3F"/>
    <w:rsid w:val="009D2AF8"/>
    <w:rsid w:val="009E4F7B"/>
    <w:rsid w:val="009E6E85"/>
    <w:rsid w:val="00A1248C"/>
    <w:rsid w:val="00A12538"/>
    <w:rsid w:val="00A51E2D"/>
    <w:rsid w:val="00A545EC"/>
    <w:rsid w:val="00A576C3"/>
    <w:rsid w:val="00A62AA6"/>
    <w:rsid w:val="00A65BE6"/>
    <w:rsid w:val="00A70372"/>
    <w:rsid w:val="00A72E0A"/>
    <w:rsid w:val="00A73DAD"/>
    <w:rsid w:val="00A80DF8"/>
    <w:rsid w:val="00A8716B"/>
    <w:rsid w:val="00AC468D"/>
    <w:rsid w:val="00AC50BE"/>
    <w:rsid w:val="00AD1017"/>
    <w:rsid w:val="00AD4178"/>
    <w:rsid w:val="00AD547A"/>
    <w:rsid w:val="00AE1E63"/>
    <w:rsid w:val="00AE53E9"/>
    <w:rsid w:val="00AF1BAD"/>
    <w:rsid w:val="00AF527E"/>
    <w:rsid w:val="00AF5E4B"/>
    <w:rsid w:val="00B10B35"/>
    <w:rsid w:val="00B26D4E"/>
    <w:rsid w:val="00B32E09"/>
    <w:rsid w:val="00B375FB"/>
    <w:rsid w:val="00B43200"/>
    <w:rsid w:val="00B45580"/>
    <w:rsid w:val="00B45F67"/>
    <w:rsid w:val="00B572FF"/>
    <w:rsid w:val="00B57DA1"/>
    <w:rsid w:val="00B670E9"/>
    <w:rsid w:val="00B70C0B"/>
    <w:rsid w:val="00BB0A86"/>
    <w:rsid w:val="00BD29F4"/>
    <w:rsid w:val="00BE3EF8"/>
    <w:rsid w:val="00BF3F5F"/>
    <w:rsid w:val="00C006AB"/>
    <w:rsid w:val="00C00E88"/>
    <w:rsid w:val="00C01133"/>
    <w:rsid w:val="00C04C02"/>
    <w:rsid w:val="00C22364"/>
    <w:rsid w:val="00C3356E"/>
    <w:rsid w:val="00C560F4"/>
    <w:rsid w:val="00C73B2C"/>
    <w:rsid w:val="00C85A54"/>
    <w:rsid w:val="00C863AE"/>
    <w:rsid w:val="00C87F7B"/>
    <w:rsid w:val="00C926B5"/>
    <w:rsid w:val="00CA53E2"/>
    <w:rsid w:val="00CA67A1"/>
    <w:rsid w:val="00CC2855"/>
    <w:rsid w:val="00CD1784"/>
    <w:rsid w:val="00CD6DA5"/>
    <w:rsid w:val="00CE3705"/>
    <w:rsid w:val="00CE5071"/>
    <w:rsid w:val="00D006F5"/>
    <w:rsid w:val="00D07282"/>
    <w:rsid w:val="00D21298"/>
    <w:rsid w:val="00D37DE7"/>
    <w:rsid w:val="00D41CDC"/>
    <w:rsid w:val="00D67140"/>
    <w:rsid w:val="00D919F8"/>
    <w:rsid w:val="00DA027E"/>
    <w:rsid w:val="00DB53DD"/>
    <w:rsid w:val="00DB7B7C"/>
    <w:rsid w:val="00DB7C68"/>
    <w:rsid w:val="00DC3E96"/>
    <w:rsid w:val="00DC6BF2"/>
    <w:rsid w:val="00DD0A68"/>
    <w:rsid w:val="00DD4098"/>
    <w:rsid w:val="00DF6A09"/>
    <w:rsid w:val="00E0042A"/>
    <w:rsid w:val="00E00BAF"/>
    <w:rsid w:val="00E44977"/>
    <w:rsid w:val="00E44C59"/>
    <w:rsid w:val="00E5614B"/>
    <w:rsid w:val="00E71FF3"/>
    <w:rsid w:val="00E72FCC"/>
    <w:rsid w:val="00EB1E62"/>
    <w:rsid w:val="00EC3167"/>
    <w:rsid w:val="00EC4F38"/>
    <w:rsid w:val="00EF7446"/>
    <w:rsid w:val="00F06B1E"/>
    <w:rsid w:val="00F10664"/>
    <w:rsid w:val="00F10BCD"/>
    <w:rsid w:val="00F15493"/>
    <w:rsid w:val="00F310AA"/>
    <w:rsid w:val="00F34757"/>
    <w:rsid w:val="00F503AF"/>
    <w:rsid w:val="00F64A8E"/>
    <w:rsid w:val="00F72951"/>
    <w:rsid w:val="00F76CDE"/>
    <w:rsid w:val="00F775A1"/>
    <w:rsid w:val="00F96985"/>
    <w:rsid w:val="00F97D1C"/>
    <w:rsid w:val="00FB1AA9"/>
    <w:rsid w:val="00FB7109"/>
    <w:rsid w:val="00FD02E6"/>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0961"/>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FCA1-66C1-4FDA-BCAC-F214EE48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32</Pages>
  <Words>10077</Words>
  <Characters>57445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107</cp:revision>
  <cp:lastPrinted>2020-03-27T07:12:00Z</cp:lastPrinted>
  <dcterms:created xsi:type="dcterms:W3CDTF">2020-02-28T13:13:00Z</dcterms:created>
  <dcterms:modified xsi:type="dcterms:W3CDTF">2020-03-27T07:24:00Z</dcterms:modified>
</cp:coreProperties>
</file>