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563015FE" w14:textId="52145D53" w:rsidR="004F587A" w:rsidRPr="00E5446A" w:rsidRDefault="004F587A" w:rsidP="004F587A">
      <w:pPr>
        <w:jc w:val="center"/>
        <w:rPr>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E5446A" w:rsidRPr="00E5446A">
        <w:rPr>
          <w:b/>
          <w:bCs/>
          <w:sz w:val="28"/>
          <w:szCs w:val="28"/>
        </w:rPr>
        <w:t>1</w:t>
      </w:r>
      <w:r w:rsidR="00EB2815">
        <w:rPr>
          <w:b/>
          <w:bCs/>
          <w:sz w:val="28"/>
          <w:szCs w:val="28"/>
        </w:rPr>
        <w:t>87</w:t>
      </w:r>
      <w:r w:rsidRPr="00E5446A">
        <w:rPr>
          <w:bCs/>
          <w:sz w:val="28"/>
          <w:szCs w:val="28"/>
        </w:rPr>
        <w:t xml:space="preserve"> на право заключения договора купли-продажи объекта(-</w:t>
      </w:r>
      <w:proofErr w:type="spellStart"/>
      <w:r w:rsidRPr="00E5446A">
        <w:rPr>
          <w:bCs/>
          <w:sz w:val="28"/>
          <w:szCs w:val="28"/>
        </w:rPr>
        <w:t>ов</w:t>
      </w:r>
      <w:proofErr w:type="spellEnd"/>
      <w:r w:rsidRPr="00E5446A">
        <w:rPr>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399C41AB"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D5628D">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54A4987D" w14:textId="77777777" w:rsidR="0030025B" w:rsidRDefault="0030025B" w:rsidP="0030025B">
      <w:pPr>
        <w:ind w:left="5529"/>
        <w:jc w:val="both"/>
        <w:rPr>
          <w:bCs/>
          <w:sz w:val="28"/>
          <w:szCs w:val="28"/>
        </w:rPr>
      </w:pPr>
      <w:r>
        <w:rPr>
          <w:bCs/>
          <w:sz w:val="28"/>
          <w:szCs w:val="28"/>
        </w:rPr>
        <w:t>_________________Гервик О.В.</w:t>
      </w:r>
    </w:p>
    <w:p w14:paraId="497AE719" w14:textId="77777777" w:rsidR="0030025B" w:rsidRDefault="0030025B" w:rsidP="0030025B">
      <w:pPr>
        <w:ind w:left="5529"/>
        <w:jc w:val="both"/>
        <w:rPr>
          <w:bCs/>
          <w:sz w:val="28"/>
          <w:szCs w:val="28"/>
        </w:rPr>
      </w:pPr>
    </w:p>
    <w:p w14:paraId="044E0E81" w14:textId="76BCA47F" w:rsidR="004F587A" w:rsidRPr="00515F9C" w:rsidRDefault="0030025B" w:rsidP="0030025B">
      <w:pPr>
        <w:pStyle w:val="a7"/>
        <w:tabs>
          <w:tab w:val="clear" w:pos="4677"/>
          <w:tab w:val="clear" w:pos="9355"/>
        </w:tabs>
        <w:spacing w:line="360" w:lineRule="exact"/>
        <w:ind w:left="5103"/>
        <w:rPr>
          <w:bCs/>
          <w:sz w:val="28"/>
          <w:szCs w:val="28"/>
        </w:rPr>
      </w:pPr>
      <w:r>
        <w:rPr>
          <w:bCs/>
          <w:sz w:val="28"/>
          <w:szCs w:val="28"/>
        </w:rPr>
        <w:t xml:space="preserve">      </w:t>
      </w:r>
      <w:r w:rsidRPr="00515F9C">
        <w:rPr>
          <w:bCs/>
          <w:sz w:val="28"/>
          <w:szCs w:val="28"/>
        </w:rPr>
        <w:t>«</w:t>
      </w:r>
      <w:r>
        <w:rPr>
          <w:bCs/>
          <w:sz w:val="28"/>
          <w:szCs w:val="28"/>
        </w:rPr>
        <w:t>1</w:t>
      </w:r>
      <w:r w:rsidR="00D5628D">
        <w:rPr>
          <w:bCs/>
          <w:sz w:val="28"/>
          <w:szCs w:val="28"/>
        </w:rPr>
        <w:t>8</w:t>
      </w:r>
      <w:r w:rsidRPr="00515F9C">
        <w:rPr>
          <w:bCs/>
          <w:sz w:val="28"/>
          <w:szCs w:val="28"/>
        </w:rPr>
        <w:t>»</w:t>
      </w:r>
      <w:r>
        <w:rPr>
          <w:bCs/>
          <w:sz w:val="28"/>
          <w:szCs w:val="28"/>
        </w:rPr>
        <w:t xml:space="preserve"> </w:t>
      </w:r>
      <w:r w:rsidR="00D5628D">
        <w:rPr>
          <w:bCs/>
          <w:sz w:val="28"/>
          <w:szCs w:val="28"/>
        </w:rPr>
        <w:t>июня</w:t>
      </w:r>
      <w:r>
        <w:rPr>
          <w:bCs/>
          <w:sz w:val="28"/>
          <w:szCs w:val="28"/>
        </w:rPr>
        <w:t xml:space="preserve"> </w:t>
      </w:r>
      <w:r w:rsidRPr="00515F9C">
        <w:rPr>
          <w:bCs/>
          <w:sz w:val="28"/>
          <w:szCs w:val="28"/>
        </w:rPr>
        <w:t>20</w:t>
      </w:r>
      <w:r>
        <w:rPr>
          <w:bCs/>
          <w:sz w:val="28"/>
          <w:szCs w:val="28"/>
        </w:rPr>
        <w:t>20</w:t>
      </w:r>
      <w:r w:rsidRPr="00515F9C">
        <w:rPr>
          <w:bCs/>
          <w:sz w:val="28"/>
          <w:szCs w:val="28"/>
        </w:rPr>
        <w:t xml:space="preserve"> 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7C03F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7C03F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7C03F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7C03F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7C03F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7C03F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C0CF8F8"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EB2815">
        <w:rPr>
          <w:b/>
          <w:sz w:val="28"/>
          <w:szCs w:val="28"/>
        </w:rPr>
        <w:t>87</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75653B34" w:rsidR="004F587A" w:rsidRPr="00515F9C" w:rsidRDefault="005D784B" w:rsidP="004F587A">
      <w:pPr>
        <w:ind w:firstLine="708"/>
        <w:jc w:val="both"/>
        <w:rPr>
          <w:sz w:val="28"/>
          <w:szCs w:val="28"/>
        </w:rPr>
      </w:pPr>
      <w:r w:rsidRPr="00953958">
        <w:rPr>
          <w:b/>
          <w:sz w:val="28"/>
          <w:szCs w:val="28"/>
        </w:rPr>
        <w:t>1</w:t>
      </w:r>
      <w:r w:rsidR="00EB2815">
        <w:rPr>
          <w:b/>
          <w:sz w:val="28"/>
          <w:szCs w:val="28"/>
        </w:rPr>
        <w:t>3 </w:t>
      </w:r>
      <w:r w:rsidR="00095669">
        <w:rPr>
          <w:b/>
          <w:sz w:val="28"/>
          <w:szCs w:val="28"/>
        </w:rPr>
        <w:t>958</w:t>
      </w:r>
      <w:r w:rsidR="00095669">
        <w:rPr>
          <w:sz w:val="28"/>
          <w:szCs w:val="28"/>
        </w:rPr>
        <w:t> </w:t>
      </w:r>
      <w:r w:rsidR="00095669" w:rsidRPr="00095669">
        <w:rPr>
          <w:b/>
          <w:sz w:val="28"/>
          <w:szCs w:val="28"/>
        </w:rPr>
        <w:t>775</w:t>
      </w:r>
      <w:r w:rsidR="00095669">
        <w:rPr>
          <w:b/>
          <w:sz w:val="28"/>
          <w:szCs w:val="28"/>
        </w:rPr>
        <w:t xml:space="preserve"> </w:t>
      </w:r>
      <w:r w:rsidRPr="00A340E6">
        <w:rPr>
          <w:b/>
          <w:bCs/>
          <w:sz w:val="28"/>
          <w:szCs w:val="28"/>
        </w:rPr>
        <w:t>(</w:t>
      </w:r>
      <w:r w:rsidR="00EB2815">
        <w:rPr>
          <w:b/>
          <w:bCs/>
          <w:sz w:val="28"/>
          <w:szCs w:val="28"/>
        </w:rPr>
        <w:t>три</w:t>
      </w:r>
      <w:r>
        <w:rPr>
          <w:b/>
          <w:bCs/>
          <w:sz w:val="28"/>
          <w:szCs w:val="28"/>
        </w:rPr>
        <w:t xml:space="preserve">надцать миллионов </w:t>
      </w:r>
      <w:r w:rsidR="00095669">
        <w:rPr>
          <w:b/>
          <w:bCs/>
          <w:sz w:val="28"/>
          <w:szCs w:val="28"/>
        </w:rPr>
        <w:t>девятьсот пятьдесят восемь тысяч семьсот семьдесят пять</w:t>
      </w:r>
      <w:r w:rsidRPr="00A340E6">
        <w:rPr>
          <w:b/>
          <w:bCs/>
          <w:sz w:val="28"/>
          <w:szCs w:val="28"/>
        </w:rPr>
        <w:t>)</w:t>
      </w:r>
      <w:r>
        <w:rPr>
          <w:b/>
          <w:bCs/>
          <w:sz w:val="28"/>
          <w:szCs w:val="28"/>
        </w:rPr>
        <w:t xml:space="preserve"> руб. </w:t>
      </w:r>
      <w:r w:rsidR="00095669">
        <w:rPr>
          <w:b/>
          <w:bCs/>
          <w:sz w:val="28"/>
          <w:szCs w:val="28"/>
        </w:rPr>
        <w:t>20</w:t>
      </w:r>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22254241" w:rsidR="004F587A" w:rsidRPr="00515F9C" w:rsidRDefault="005D784B" w:rsidP="004F587A">
      <w:pPr>
        <w:ind w:firstLine="708"/>
        <w:jc w:val="both"/>
        <w:rPr>
          <w:sz w:val="28"/>
          <w:szCs w:val="28"/>
        </w:rPr>
      </w:pPr>
      <w:r w:rsidRPr="003935C9">
        <w:rPr>
          <w:b/>
          <w:sz w:val="28"/>
          <w:szCs w:val="28"/>
        </w:rPr>
        <w:t>1</w:t>
      </w:r>
      <w:r w:rsidR="00757120">
        <w:rPr>
          <w:b/>
          <w:sz w:val="28"/>
          <w:szCs w:val="28"/>
        </w:rPr>
        <w:t>2 167 399</w:t>
      </w:r>
      <w:r>
        <w:rPr>
          <w:b/>
          <w:sz w:val="28"/>
          <w:szCs w:val="28"/>
        </w:rPr>
        <w:t xml:space="preserve"> </w:t>
      </w:r>
      <w:r w:rsidRPr="00A340E6">
        <w:rPr>
          <w:b/>
          <w:bCs/>
          <w:sz w:val="28"/>
          <w:szCs w:val="28"/>
        </w:rPr>
        <w:t>(</w:t>
      </w:r>
      <w:r w:rsidR="00757120">
        <w:rPr>
          <w:b/>
          <w:bCs/>
          <w:sz w:val="28"/>
          <w:szCs w:val="28"/>
        </w:rPr>
        <w:t>две</w:t>
      </w:r>
      <w:r>
        <w:rPr>
          <w:b/>
          <w:bCs/>
          <w:sz w:val="28"/>
          <w:szCs w:val="28"/>
        </w:rPr>
        <w:t xml:space="preserve">надцать миллионов </w:t>
      </w:r>
      <w:r w:rsidR="00757120">
        <w:rPr>
          <w:b/>
          <w:bCs/>
          <w:sz w:val="28"/>
          <w:szCs w:val="28"/>
        </w:rPr>
        <w:t>сто шестьдесят семь</w:t>
      </w:r>
      <w:r>
        <w:rPr>
          <w:b/>
          <w:bCs/>
          <w:sz w:val="28"/>
          <w:szCs w:val="28"/>
        </w:rPr>
        <w:t xml:space="preserve"> тысяч </w:t>
      </w:r>
      <w:r w:rsidR="00757120">
        <w:rPr>
          <w:b/>
          <w:bCs/>
          <w:sz w:val="28"/>
          <w:szCs w:val="28"/>
        </w:rPr>
        <w:t>триста девяносто девять</w:t>
      </w:r>
      <w:r w:rsidRPr="00A340E6">
        <w:rPr>
          <w:b/>
          <w:bCs/>
          <w:sz w:val="28"/>
          <w:szCs w:val="28"/>
        </w:rPr>
        <w:t>)</w:t>
      </w:r>
      <w:r>
        <w:rPr>
          <w:b/>
          <w:bCs/>
          <w:sz w:val="28"/>
          <w:szCs w:val="28"/>
        </w:rPr>
        <w:t xml:space="preserve"> руб. </w:t>
      </w:r>
      <w:r w:rsidR="00757120">
        <w:rPr>
          <w:b/>
          <w:bCs/>
          <w:sz w:val="28"/>
          <w:szCs w:val="28"/>
        </w:rPr>
        <w:t>0</w:t>
      </w:r>
      <w:r w:rsidR="00095669">
        <w:rPr>
          <w:b/>
          <w:bCs/>
          <w:sz w:val="28"/>
          <w:szCs w:val="28"/>
        </w:rPr>
        <w:t>7</w:t>
      </w:r>
      <w:r w:rsidR="004669BB">
        <w:rPr>
          <w:b/>
          <w:bCs/>
          <w:sz w:val="28"/>
          <w:szCs w:val="28"/>
        </w:rPr>
        <w:t xml:space="preserve"> </w:t>
      </w:r>
      <w:r w:rsidR="001644D7">
        <w:rPr>
          <w:b/>
          <w:bCs/>
          <w:sz w:val="28"/>
          <w:szCs w:val="28"/>
        </w:rPr>
        <w:t>коп.</w:t>
      </w:r>
      <w:r w:rsidR="004F587A" w:rsidRPr="00515F9C">
        <w:rPr>
          <w:sz w:val="28"/>
          <w:szCs w:val="28"/>
        </w:rPr>
        <w:t xml:space="preserve"> без учета НДС.</w:t>
      </w:r>
    </w:p>
    <w:p w14:paraId="0A639D4A" w14:textId="5557766E"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9F6871" w:rsidRPr="009F6871">
        <w:t xml:space="preserve"> </w:t>
      </w:r>
      <w:r w:rsidR="00757120" w:rsidRPr="00757120">
        <w:rPr>
          <w:b/>
          <w:sz w:val="28"/>
          <w:szCs w:val="28"/>
        </w:rPr>
        <w:t>608</w:t>
      </w:r>
      <w:r w:rsidR="00757120">
        <w:rPr>
          <w:b/>
          <w:sz w:val="28"/>
          <w:szCs w:val="28"/>
        </w:rPr>
        <w:t> </w:t>
      </w:r>
      <w:r w:rsidR="00757120" w:rsidRPr="00757120">
        <w:rPr>
          <w:b/>
          <w:sz w:val="28"/>
          <w:szCs w:val="28"/>
        </w:rPr>
        <w:t>369</w:t>
      </w:r>
      <w:r w:rsidR="00757120">
        <w:rPr>
          <w:b/>
          <w:sz w:val="28"/>
          <w:szCs w:val="28"/>
        </w:rPr>
        <w:t xml:space="preserve"> </w:t>
      </w:r>
      <w:r w:rsidR="00EA1C36" w:rsidRPr="00CA0A76">
        <w:rPr>
          <w:b/>
          <w:sz w:val="28"/>
          <w:szCs w:val="28"/>
        </w:rPr>
        <w:t>(</w:t>
      </w:r>
      <w:r w:rsidR="00757120">
        <w:rPr>
          <w:b/>
          <w:sz w:val="28"/>
          <w:szCs w:val="28"/>
        </w:rPr>
        <w:t xml:space="preserve">шестьсот восемь </w:t>
      </w:r>
      <w:r w:rsidR="006759E5">
        <w:rPr>
          <w:b/>
          <w:sz w:val="28"/>
          <w:szCs w:val="28"/>
        </w:rPr>
        <w:t xml:space="preserve">тысяч </w:t>
      </w:r>
      <w:r w:rsidR="00757120">
        <w:rPr>
          <w:b/>
          <w:sz w:val="28"/>
          <w:szCs w:val="28"/>
        </w:rPr>
        <w:t>триста шестьдесят девять</w:t>
      </w:r>
      <w:r w:rsidR="00EA1C36" w:rsidRPr="00CA0A76">
        <w:rPr>
          <w:b/>
          <w:sz w:val="28"/>
          <w:szCs w:val="28"/>
        </w:rPr>
        <w:t xml:space="preserve">) руб. </w:t>
      </w:r>
      <w:r w:rsidR="00757120">
        <w:rPr>
          <w:b/>
          <w:sz w:val="28"/>
          <w:szCs w:val="28"/>
        </w:rPr>
        <w:t>95</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4E901EFA"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EB2815" w:rsidRPr="00EB2815">
        <w:rPr>
          <w:b/>
          <w:sz w:val="28"/>
          <w:szCs w:val="28"/>
        </w:rPr>
        <w:t>27</w:t>
      </w:r>
      <w:r w:rsidR="008C5DDF" w:rsidRPr="00B83F5D">
        <w:rPr>
          <w:b/>
          <w:sz w:val="28"/>
          <w:szCs w:val="28"/>
        </w:rPr>
        <w:t>.</w:t>
      </w:r>
      <w:r w:rsidR="008C5DDF" w:rsidRPr="00CA0A76">
        <w:rPr>
          <w:b/>
          <w:sz w:val="28"/>
          <w:szCs w:val="28"/>
        </w:rPr>
        <w:t>0</w:t>
      </w:r>
      <w:r w:rsidR="00EB2815">
        <w:rPr>
          <w:b/>
          <w:sz w:val="28"/>
          <w:szCs w:val="28"/>
        </w:rPr>
        <w:t>7</w:t>
      </w:r>
      <w:r w:rsidR="008C5DDF" w:rsidRPr="00CA0A76">
        <w:rPr>
          <w:b/>
          <w:sz w:val="28"/>
          <w:szCs w:val="28"/>
        </w:rPr>
        <w:t>.2020 г.</w:t>
      </w:r>
      <w:r w:rsidR="008C5DDF" w:rsidRPr="008C5DDF">
        <w:rPr>
          <w:sz w:val="28"/>
          <w:szCs w:val="28"/>
        </w:rPr>
        <w:t xml:space="preserve"> </w:t>
      </w:r>
      <w:r w:rsidR="0012197D">
        <w:rPr>
          <w:b/>
          <w:sz w:val="28"/>
          <w:szCs w:val="28"/>
        </w:rPr>
        <w:t>в 9-00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24E2FD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8C5DDF" w:rsidRPr="00EA1C36">
        <w:rPr>
          <w:sz w:val="28"/>
          <w:szCs w:val="28"/>
        </w:rPr>
        <w:t>Гриценко Анастасия Михайловна, телефон: 8 (351) 268-40-69, адрес электронной почты: a.gritsenko@ekt.rwtk.ru.</w:t>
      </w:r>
    </w:p>
    <w:p w14:paraId="7F235591" w14:textId="1D6A50E9"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792EEE">
        <w:rPr>
          <w:b/>
          <w:sz w:val="28"/>
          <w:szCs w:val="28"/>
        </w:rPr>
        <w:t>2</w:t>
      </w:r>
      <w:r w:rsidR="00EB2815">
        <w:rPr>
          <w:b/>
          <w:sz w:val="28"/>
          <w:szCs w:val="28"/>
        </w:rPr>
        <w:t>4</w:t>
      </w:r>
      <w:r w:rsidR="00973ED2">
        <w:rPr>
          <w:b/>
          <w:sz w:val="28"/>
          <w:szCs w:val="28"/>
        </w:rPr>
        <w:t>.</w:t>
      </w:r>
      <w:r w:rsidR="00B83F5D">
        <w:rPr>
          <w:b/>
          <w:sz w:val="28"/>
          <w:szCs w:val="28"/>
        </w:rPr>
        <w:t>0</w:t>
      </w:r>
      <w:r w:rsidR="00EB2815">
        <w:rPr>
          <w:b/>
          <w:sz w:val="28"/>
          <w:szCs w:val="28"/>
        </w:rPr>
        <w:t>6</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13A8D838"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C249BD" w:rsidRPr="00C249BD">
        <w:t xml:space="preserve"> </w:t>
      </w:r>
      <w:r w:rsidR="00EB2815">
        <w:rPr>
          <w:b/>
          <w:sz w:val="28"/>
          <w:szCs w:val="28"/>
        </w:rPr>
        <w:t>24</w:t>
      </w:r>
      <w:r w:rsidR="0063555D" w:rsidRPr="00867701">
        <w:rPr>
          <w:b/>
          <w:sz w:val="28"/>
          <w:szCs w:val="28"/>
        </w:rPr>
        <w:t>.0</w:t>
      </w:r>
      <w:r w:rsidR="00EB2815">
        <w:rPr>
          <w:b/>
          <w:sz w:val="28"/>
          <w:szCs w:val="28"/>
        </w:rPr>
        <w:t>7</w:t>
      </w:r>
      <w:r w:rsidR="0063555D" w:rsidRPr="00867701">
        <w:rPr>
          <w:b/>
          <w:sz w:val="28"/>
          <w:szCs w:val="28"/>
        </w:rPr>
        <w:t>.2020</w:t>
      </w:r>
      <w:r w:rsidR="00C249BD" w:rsidRPr="00867701">
        <w:rPr>
          <w:b/>
          <w:sz w:val="28"/>
          <w:szCs w:val="28"/>
        </w:rPr>
        <w:t xml:space="preserve"> г. в 09-00</w:t>
      </w:r>
    </w:p>
    <w:p w14:paraId="6F26983E" w14:textId="27CF868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EB2815">
        <w:rPr>
          <w:b/>
          <w:sz w:val="28"/>
          <w:szCs w:val="28"/>
        </w:rPr>
        <w:t>87</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39B299B6"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82AFA">
        <w:rPr>
          <w:b/>
          <w:sz w:val="28"/>
          <w:szCs w:val="28"/>
        </w:rPr>
        <w:t>2</w:t>
      </w:r>
      <w:r w:rsidR="00EB2815">
        <w:rPr>
          <w:b/>
          <w:sz w:val="28"/>
          <w:szCs w:val="28"/>
        </w:rPr>
        <w:t>4</w:t>
      </w:r>
      <w:r w:rsidR="00C249BD" w:rsidRPr="00C249BD">
        <w:rPr>
          <w:b/>
          <w:sz w:val="28"/>
          <w:szCs w:val="28"/>
        </w:rPr>
        <w:t>.0</w:t>
      </w:r>
      <w:r w:rsidR="00EB2815">
        <w:rPr>
          <w:b/>
          <w:sz w:val="28"/>
          <w:szCs w:val="28"/>
        </w:rPr>
        <w:t>7</w:t>
      </w:r>
      <w:r w:rsidR="00C249BD" w:rsidRPr="00C249BD">
        <w:rPr>
          <w:b/>
          <w:sz w:val="28"/>
          <w:szCs w:val="28"/>
        </w:rPr>
        <w:t>.2020 г.</w:t>
      </w:r>
      <w:r w:rsidR="00C249BD">
        <w:rPr>
          <w:b/>
          <w:sz w:val="28"/>
          <w:szCs w:val="28"/>
        </w:rPr>
        <w:t xml:space="preserve"> в </w:t>
      </w:r>
      <w:r w:rsidR="00EB2815">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4BC0966E"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5D784B" w:rsidRPr="003935C9">
        <w:rPr>
          <w:b/>
          <w:bCs/>
          <w:sz w:val="28"/>
          <w:szCs w:val="28"/>
        </w:rPr>
        <w:t>1</w:t>
      </w:r>
      <w:r w:rsidR="00757120">
        <w:rPr>
          <w:b/>
          <w:bCs/>
          <w:sz w:val="28"/>
          <w:szCs w:val="28"/>
        </w:rPr>
        <w:t> 216 739</w:t>
      </w:r>
      <w:r w:rsidR="005D784B">
        <w:rPr>
          <w:bCs/>
          <w:sz w:val="28"/>
          <w:szCs w:val="28"/>
        </w:rPr>
        <w:t xml:space="preserve"> </w:t>
      </w:r>
      <w:r w:rsidR="005D784B" w:rsidRPr="00901AE2">
        <w:rPr>
          <w:b/>
          <w:color w:val="000000" w:themeColor="text1"/>
          <w:sz w:val="28"/>
          <w:szCs w:val="28"/>
        </w:rPr>
        <w:t>(</w:t>
      </w:r>
      <w:r w:rsidR="005D784B">
        <w:rPr>
          <w:b/>
          <w:color w:val="000000" w:themeColor="text1"/>
          <w:sz w:val="28"/>
          <w:szCs w:val="28"/>
        </w:rPr>
        <w:t xml:space="preserve">один миллион </w:t>
      </w:r>
      <w:r w:rsidR="00757120">
        <w:rPr>
          <w:b/>
          <w:color w:val="000000" w:themeColor="text1"/>
          <w:sz w:val="28"/>
          <w:szCs w:val="28"/>
        </w:rPr>
        <w:t xml:space="preserve">двести шестнадцать </w:t>
      </w:r>
      <w:r w:rsidR="005D784B">
        <w:rPr>
          <w:b/>
          <w:color w:val="000000" w:themeColor="text1"/>
          <w:sz w:val="28"/>
          <w:szCs w:val="28"/>
        </w:rPr>
        <w:t xml:space="preserve">тысяч </w:t>
      </w:r>
      <w:r w:rsidR="00757120">
        <w:rPr>
          <w:b/>
          <w:color w:val="000000" w:themeColor="text1"/>
          <w:sz w:val="28"/>
          <w:szCs w:val="28"/>
        </w:rPr>
        <w:t>семьсот тридцать девять</w:t>
      </w:r>
      <w:r w:rsidR="005D784B" w:rsidRPr="00901AE2">
        <w:rPr>
          <w:b/>
          <w:color w:val="000000" w:themeColor="text1"/>
          <w:sz w:val="28"/>
          <w:szCs w:val="28"/>
        </w:rPr>
        <w:t xml:space="preserve">) руб. </w:t>
      </w:r>
      <w:r w:rsidR="00095669">
        <w:rPr>
          <w:b/>
          <w:color w:val="000000" w:themeColor="text1"/>
          <w:sz w:val="28"/>
          <w:szCs w:val="28"/>
        </w:rPr>
        <w:t>91</w:t>
      </w:r>
      <w:r w:rsidR="004669BB">
        <w:rPr>
          <w:b/>
          <w:color w:val="000000" w:themeColor="text1"/>
          <w:sz w:val="28"/>
          <w:szCs w:val="28"/>
        </w:rPr>
        <w:t xml:space="preserve"> </w:t>
      </w:r>
      <w:r w:rsidR="007B131A" w:rsidRPr="00901AE2">
        <w:rPr>
          <w:b/>
          <w:color w:val="000000" w:themeColor="text1"/>
          <w:sz w:val="28"/>
          <w:szCs w:val="28"/>
        </w:rPr>
        <w:t>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331966D"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7C03FA"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485EC706"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EB2815">
        <w:rPr>
          <w:b/>
          <w:sz w:val="28"/>
          <w:szCs w:val="28"/>
        </w:rPr>
        <w:t>24</w:t>
      </w:r>
      <w:r w:rsidR="00867701">
        <w:rPr>
          <w:b/>
          <w:sz w:val="28"/>
          <w:szCs w:val="28"/>
        </w:rPr>
        <w:t xml:space="preserve">» </w:t>
      </w:r>
      <w:r w:rsidR="00EB2815">
        <w:rPr>
          <w:b/>
          <w:sz w:val="28"/>
          <w:szCs w:val="28"/>
        </w:rPr>
        <w:t>июля</w:t>
      </w:r>
      <w:r w:rsidR="00867701">
        <w:rPr>
          <w:b/>
          <w:sz w:val="28"/>
          <w:szCs w:val="28"/>
        </w:rPr>
        <w:t xml:space="preserve"> 2020</w:t>
      </w:r>
      <w:r w:rsidR="00867701" w:rsidRPr="00867701">
        <w:rPr>
          <w:b/>
          <w:sz w:val="28"/>
          <w:szCs w:val="28"/>
        </w:rPr>
        <w:t xml:space="preserve"> г. в </w:t>
      </w:r>
      <w:r w:rsidR="00EB2815">
        <w:rPr>
          <w:b/>
          <w:sz w:val="28"/>
          <w:szCs w:val="28"/>
        </w:rPr>
        <w:t>1</w:t>
      </w:r>
      <w:r w:rsidR="00867701" w:rsidRPr="00867701">
        <w:rPr>
          <w:b/>
          <w:sz w:val="28"/>
          <w:szCs w:val="28"/>
        </w:rPr>
        <w:t>0:00.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7E0DEAE9" w14:textId="77777777" w:rsidR="00537A92" w:rsidRPr="00266614" w:rsidRDefault="00537A92" w:rsidP="00244DEC">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 имущества, находящихся в собственности АО «ЖТК».</w:t>
      </w:r>
    </w:p>
    <w:p w14:paraId="08695C9D" w14:textId="0C1C39E5" w:rsidR="004968AF" w:rsidRPr="00285FD1" w:rsidRDefault="004968AF" w:rsidP="00244DEC">
      <w:pPr>
        <w:pStyle w:val="ab"/>
        <w:numPr>
          <w:ilvl w:val="1"/>
          <w:numId w:val="24"/>
        </w:numPr>
        <w:autoSpaceDE w:val="0"/>
        <w:autoSpaceDN w:val="0"/>
        <w:adjustRightInd w:val="0"/>
        <w:jc w:val="both"/>
        <w:rPr>
          <w:rStyle w:val="FontStyle28"/>
          <w:sz w:val="28"/>
          <w:szCs w:val="28"/>
        </w:rPr>
      </w:pPr>
      <w:r w:rsidRPr="00285FD1">
        <w:rPr>
          <w:rStyle w:val="FontStyle28"/>
          <w:sz w:val="28"/>
          <w:szCs w:val="28"/>
        </w:rPr>
        <w:t xml:space="preserve">Здание </w:t>
      </w:r>
      <w:r w:rsidR="00244DEC">
        <w:rPr>
          <w:rStyle w:val="FontStyle28"/>
          <w:sz w:val="28"/>
          <w:szCs w:val="28"/>
        </w:rPr>
        <w:t>(</w:t>
      </w:r>
      <w:r w:rsidRPr="00285FD1">
        <w:rPr>
          <w:rStyle w:val="FontStyle28"/>
          <w:sz w:val="28"/>
          <w:szCs w:val="28"/>
        </w:rPr>
        <w:t xml:space="preserve">нежилое </w:t>
      </w:r>
      <w:r w:rsidR="00244DEC">
        <w:rPr>
          <w:rStyle w:val="FontStyle28"/>
          <w:sz w:val="28"/>
          <w:szCs w:val="28"/>
        </w:rPr>
        <w:t>здание, С</w:t>
      </w:r>
      <w:r w:rsidR="00257ACA">
        <w:rPr>
          <w:rStyle w:val="FontStyle28"/>
          <w:sz w:val="28"/>
          <w:szCs w:val="28"/>
        </w:rPr>
        <w:t>толовая</w:t>
      </w:r>
      <w:r w:rsidRPr="00285FD1">
        <w:rPr>
          <w:rStyle w:val="FontStyle28"/>
          <w:sz w:val="28"/>
          <w:szCs w:val="28"/>
        </w:rPr>
        <w:t xml:space="preserve">) площадью </w:t>
      </w:r>
      <w:r w:rsidR="00863140">
        <w:rPr>
          <w:rStyle w:val="FontStyle28"/>
          <w:sz w:val="28"/>
          <w:szCs w:val="28"/>
        </w:rPr>
        <w:t>572,4</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xml:space="preserve">, кадастровый номер </w:t>
      </w:r>
      <w:r w:rsidR="00AF211B">
        <w:rPr>
          <w:rStyle w:val="FontStyle28"/>
          <w:sz w:val="28"/>
          <w:szCs w:val="28"/>
        </w:rPr>
        <w:t>7</w:t>
      </w:r>
      <w:r w:rsidR="00863140">
        <w:rPr>
          <w:rStyle w:val="FontStyle28"/>
          <w:sz w:val="28"/>
          <w:szCs w:val="28"/>
        </w:rPr>
        <w:t>2</w:t>
      </w:r>
      <w:r w:rsidRPr="00285FD1">
        <w:rPr>
          <w:rStyle w:val="FontStyle28"/>
          <w:sz w:val="28"/>
          <w:szCs w:val="28"/>
        </w:rPr>
        <w:t>:</w:t>
      </w:r>
      <w:r w:rsidR="00863140">
        <w:rPr>
          <w:rStyle w:val="FontStyle28"/>
          <w:sz w:val="28"/>
          <w:szCs w:val="28"/>
        </w:rPr>
        <w:t>2</w:t>
      </w:r>
      <w:r w:rsidR="00AF211B">
        <w:rPr>
          <w:rStyle w:val="FontStyle28"/>
          <w:sz w:val="28"/>
          <w:szCs w:val="28"/>
        </w:rPr>
        <w:t>3</w:t>
      </w:r>
      <w:r w:rsidRPr="00285FD1">
        <w:rPr>
          <w:rStyle w:val="FontStyle28"/>
          <w:sz w:val="28"/>
          <w:szCs w:val="28"/>
        </w:rPr>
        <w:t>:</w:t>
      </w:r>
      <w:r>
        <w:rPr>
          <w:rStyle w:val="FontStyle28"/>
          <w:sz w:val="28"/>
          <w:szCs w:val="28"/>
        </w:rPr>
        <w:t>0</w:t>
      </w:r>
      <w:r w:rsidR="00863140">
        <w:rPr>
          <w:rStyle w:val="FontStyle28"/>
          <w:sz w:val="28"/>
          <w:szCs w:val="28"/>
        </w:rPr>
        <w:t>432004</w:t>
      </w:r>
      <w:r>
        <w:rPr>
          <w:rStyle w:val="FontStyle28"/>
          <w:sz w:val="28"/>
          <w:szCs w:val="28"/>
        </w:rPr>
        <w:t>:</w:t>
      </w:r>
      <w:r w:rsidR="00863140">
        <w:rPr>
          <w:rStyle w:val="FontStyle28"/>
          <w:sz w:val="28"/>
          <w:szCs w:val="28"/>
        </w:rPr>
        <w:t>766</w:t>
      </w:r>
      <w:r>
        <w:rPr>
          <w:rStyle w:val="FontStyle28"/>
          <w:sz w:val="28"/>
          <w:szCs w:val="28"/>
        </w:rPr>
        <w:t>, запись в ЕГРН №</w:t>
      </w:r>
      <w:r w:rsidR="00AF211B">
        <w:rPr>
          <w:rStyle w:val="FontStyle28"/>
          <w:sz w:val="28"/>
          <w:szCs w:val="28"/>
        </w:rPr>
        <w:t>7</w:t>
      </w:r>
      <w:r w:rsidR="00863140">
        <w:rPr>
          <w:rStyle w:val="FontStyle28"/>
          <w:sz w:val="28"/>
          <w:szCs w:val="28"/>
        </w:rPr>
        <w:t>2-</w:t>
      </w:r>
      <w:r w:rsidR="00AF211B">
        <w:rPr>
          <w:rStyle w:val="FontStyle28"/>
          <w:sz w:val="28"/>
          <w:szCs w:val="28"/>
        </w:rPr>
        <w:t>7</w:t>
      </w:r>
      <w:r w:rsidR="00863140">
        <w:rPr>
          <w:rStyle w:val="FontStyle28"/>
          <w:sz w:val="28"/>
          <w:szCs w:val="28"/>
        </w:rPr>
        <w:t>2</w:t>
      </w:r>
      <w:r>
        <w:rPr>
          <w:rStyle w:val="FontStyle28"/>
          <w:sz w:val="28"/>
          <w:szCs w:val="28"/>
        </w:rPr>
        <w:t>-0</w:t>
      </w:r>
      <w:r w:rsidR="00863140">
        <w:rPr>
          <w:rStyle w:val="FontStyle28"/>
          <w:sz w:val="28"/>
          <w:szCs w:val="28"/>
        </w:rPr>
        <w:t>1</w:t>
      </w:r>
      <w:r>
        <w:rPr>
          <w:rStyle w:val="FontStyle28"/>
          <w:sz w:val="28"/>
          <w:szCs w:val="28"/>
        </w:rPr>
        <w:t>/</w:t>
      </w:r>
      <w:r w:rsidR="00863140">
        <w:rPr>
          <w:rStyle w:val="FontStyle28"/>
          <w:sz w:val="28"/>
          <w:szCs w:val="28"/>
        </w:rPr>
        <w:t>166</w:t>
      </w:r>
      <w:r w:rsidRPr="00895766">
        <w:rPr>
          <w:rStyle w:val="FontStyle28"/>
          <w:sz w:val="28"/>
          <w:szCs w:val="28"/>
        </w:rPr>
        <w:t>/</w:t>
      </w:r>
      <w:r w:rsidRPr="004968AF">
        <w:rPr>
          <w:rStyle w:val="FontStyle28"/>
          <w:sz w:val="28"/>
          <w:szCs w:val="28"/>
        </w:rPr>
        <w:t>2007-</w:t>
      </w:r>
      <w:r w:rsidR="00863140">
        <w:rPr>
          <w:rStyle w:val="FontStyle28"/>
          <w:sz w:val="28"/>
          <w:szCs w:val="28"/>
        </w:rPr>
        <w:t>30</w:t>
      </w:r>
      <w:r w:rsidR="00AF211B">
        <w:rPr>
          <w:rStyle w:val="FontStyle28"/>
          <w:sz w:val="28"/>
          <w:szCs w:val="28"/>
        </w:rPr>
        <w:t>9</w:t>
      </w:r>
      <w:r w:rsidRPr="004968AF">
        <w:rPr>
          <w:rStyle w:val="FontStyle28"/>
          <w:sz w:val="28"/>
          <w:szCs w:val="28"/>
        </w:rPr>
        <w:t xml:space="preserve"> 2</w:t>
      </w:r>
      <w:r w:rsidR="00863140">
        <w:rPr>
          <w:rStyle w:val="FontStyle28"/>
          <w:sz w:val="28"/>
          <w:szCs w:val="28"/>
        </w:rPr>
        <w:t>1.</w:t>
      </w:r>
      <w:r>
        <w:rPr>
          <w:rStyle w:val="FontStyle28"/>
          <w:sz w:val="28"/>
          <w:szCs w:val="28"/>
        </w:rPr>
        <w:t>09.2007</w:t>
      </w:r>
      <w:r w:rsidRPr="00285FD1">
        <w:rPr>
          <w:rStyle w:val="FontStyle28"/>
          <w:sz w:val="28"/>
          <w:szCs w:val="28"/>
        </w:rPr>
        <w:t xml:space="preserve">г. </w:t>
      </w:r>
    </w:p>
    <w:p w14:paraId="4D129E7E" w14:textId="294B8BAD" w:rsidR="004968AF" w:rsidRPr="00285FD1" w:rsidRDefault="004968AF" w:rsidP="00244DEC">
      <w:pPr>
        <w:pStyle w:val="ab"/>
        <w:numPr>
          <w:ilvl w:val="1"/>
          <w:numId w:val="24"/>
        </w:numPr>
        <w:jc w:val="both"/>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96376F">
        <w:rPr>
          <w:rStyle w:val="FontStyle28"/>
          <w:sz w:val="28"/>
          <w:szCs w:val="28"/>
        </w:rPr>
        <w:t>671,8</w:t>
      </w:r>
      <w:r>
        <w:rPr>
          <w:rStyle w:val="FontStyle28"/>
          <w:sz w:val="28"/>
          <w:szCs w:val="28"/>
        </w:rPr>
        <w:t xml:space="preserve"> </w:t>
      </w:r>
      <w:proofErr w:type="spellStart"/>
      <w:proofErr w:type="gramStart"/>
      <w:r>
        <w:rPr>
          <w:rStyle w:val="FontStyle28"/>
          <w:sz w:val="28"/>
          <w:szCs w:val="28"/>
        </w:rPr>
        <w:t>кв.м</w:t>
      </w:r>
      <w:proofErr w:type="spellEnd"/>
      <w:proofErr w:type="gramEnd"/>
      <w:r w:rsidRPr="00285FD1">
        <w:rPr>
          <w:rStyle w:val="FontStyle28"/>
          <w:sz w:val="28"/>
          <w:szCs w:val="28"/>
        </w:rPr>
        <w:t>, кадастровый номер</w:t>
      </w:r>
      <w:r w:rsidR="00021FB1">
        <w:rPr>
          <w:rStyle w:val="FontStyle28"/>
          <w:sz w:val="28"/>
          <w:szCs w:val="28"/>
        </w:rPr>
        <w:t>.</w:t>
      </w:r>
      <w:r w:rsidRPr="00285FD1">
        <w:rPr>
          <w:rStyle w:val="FontStyle28"/>
          <w:sz w:val="28"/>
          <w:szCs w:val="28"/>
        </w:rPr>
        <w:t xml:space="preserve"> </w:t>
      </w:r>
      <w:r w:rsidR="00AF211B">
        <w:rPr>
          <w:rStyle w:val="FontStyle28"/>
          <w:sz w:val="28"/>
          <w:szCs w:val="28"/>
        </w:rPr>
        <w:t>7</w:t>
      </w:r>
      <w:r w:rsidR="00863140">
        <w:rPr>
          <w:rStyle w:val="FontStyle28"/>
          <w:sz w:val="28"/>
          <w:szCs w:val="28"/>
        </w:rPr>
        <w:t>2</w:t>
      </w:r>
      <w:r w:rsidR="00AF211B" w:rsidRPr="00285FD1">
        <w:rPr>
          <w:rStyle w:val="FontStyle28"/>
          <w:sz w:val="28"/>
          <w:szCs w:val="28"/>
        </w:rPr>
        <w:t>:</w:t>
      </w:r>
      <w:r w:rsidR="00863140">
        <w:rPr>
          <w:rStyle w:val="FontStyle28"/>
          <w:sz w:val="28"/>
          <w:szCs w:val="28"/>
        </w:rPr>
        <w:t>2</w:t>
      </w:r>
      <w:r w:rsidR="00AF211B">
        <w:rPr>
          <w:rStyle w:val="FontStyle28"/>
          <w:sz w:val="28"/>
          <w:szCs w:val="28"/>
        </w:rPr>
        <w:t>3</w:t>
      </w:r>
      <w:r w:rsidR="00AF211B" w:rsidRPr="00285FD1">
        <w:rPr>
          <w:rStyle w:val="FontStyle28"/>
          <w:sz w:val="28"/>
          <w:szCs w:val="28"/>
        </w:rPr>
        <w:t>:</w:t>
      </w:r>
      <w:r w:rsidR="00AF211B">
        <w:rPr>
          <w:rStyle w:val="FontStyle28"/>
          <w:sz w:val="28"/>
          <w:szCs w:val="28"/>
        </w:rPr>
        <w:t>0</w:t>
      </w:r>
      <w:r w:rsidR="00863140">
        <w:rPr>
          <w:rStyle w:val="FontStyle28"/>
          <w:sz w:val="28"/>
          <w:szCs w:val="28"/>
        </w:rPr>
        <w:t>432004</w:t>
      </w:r>
      <w:r w:rsidR="00AF211B">
        <w:rPr>
          <w:rStyle w:val="FontStyle28"/>
          <w:sz w:val="28"/>
          <w:szCs w:val="28"/>
        </w:rPr>
        <w:t>:</w:t>
      </w:r>
      <w:r w:rsidR="00863140">
        <w:rPr>
          <w:rStyle w:val="FontStyle28"/>
          <w:sz w:val="28"/>
          <w:szCs w:val="28"/>
        </w:rPr>
        <w:t>0065</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863140">
        <w:rPr>
          <w:rStyle w:val="FontStyle28"/>
          <w:sz w:val="28"/>
          <w:szCs w:val="28"/>
        </w:rPr>
        <w:t>72-72</w:t>
      </w:r>
      <w:r w:rsidR="00AF211B">
        <w:rPr>
          <w:rStyle w:val="FontStyle28"/>
          <w:sz w:val="28"/>
          <w:szCs w:val="28"/>
        </w:rPr>
        <w:t>-0</w:t>
      </w:r>
      <w:r w:rsidR="00863140">
        <w:rPr>
          <w:rStyle w:val="FontStyle28"/>
          <w:sz w:val="28"/>
          <w:szCs w:val="28"/>
        </w:rPr>
        <w:t>1/166</w:t>
      </w:r>
      <w:r w:rsidR="00AF211B" w:rsidRPr="00895766">
        <w:rPr>
          <w:rStyle w:val="FontStyle28"/>
          <w:sz w:val="28"/>
          <w:szCs w:val="28"/>
        </w:rPr>
        <w:t>/</w:t>
      </w:r>
      <w:r w:rsidR="00AF211B" w:rsidRPr="004968AF">
        <w:rPr>
          <w:rStyle w:val="FontStyle28"/>
          <w:sz w:val="28"/>
          <w:szCs w:val="28"/>
        </w:rPr>
        <w:t>2007-</w:t>
      </w:r>
      <w:r w:rsidR="00863140">
        <w:rPr>
          <w:rStyle w:val="FontStyle28"/>
          <w:sz w:val="28"/>
          <w:szCs w:val="28"/>
        </w:rPr>
        <w:t>107</w:t>
      </w:r>
      <w:r w:rsidR="00AF211B" w:rsidRPr="004968AF">
        <w:rPr>
          <w:rStyle w:val="FontStyle28"/>
          <w:sz w:val="28"/>
          <w:szCs w:val="28"/>
        </w:rPr>
        <w:t xml:space="preserve"> </w:t>
      </w:r>
      <w:r w:rsidR="00863140">
        <w:rPr>
          <w:rStyle w:val="FontStyle28"/>
          <w:sz w:val="28"/>
          <w:szCs w:val="28"/>
        </w:rPr>
        <w:t>10</w:t>
      </w:r>
      <w:r w:rsidR="00AF211B">
        <w:rPr>
          <w:rStyle w:val="FontStyle28"/>
          <w:sz w:val="28"/>
          <w:szCs w:val="28"/>
        </w:rPr>
        <w:t>.09.2007</w:t>
      </w:r>
      <w:r w:rsidRPr="00285FD1">
        <w:rPr>
          <w:rStyle w:val="FontStyle28"/>
          <w:sz w:val="28"/>
          <w:szCs w:val="28"/>
        </w:rPr>
        <w:t xml:space="preserve"> г. </w:t>
      </w:r>
    </w:p>
    <w:p w14:paraId="51B6BE6D" w14:textId="6BA24DA4" w:rsidR="004968AF" w:rsidRPr="00A940AA" w:rsidRDefault="004968AF" w:rsidP="00244DEC">
      <w:pPr>
        <w:pStyle w:val="ab"/>
        <w:numPr>
          <w:ilvl w:val="1"/>
          <w:numId w:val="24"/>
        </w:numPr>
        <w:spacing w:before="120"/>
        <w:jc w:val="both"/>
        <w:rPr>
          <w:sz w:val="28"/>
          <w:szCs w:val="28"/>
        </w:rPr>
      </w:pPr>
      <w:r w:rsidRPr="00A940AA">
        <w:rPr>
          <w:rStyle w:val="FontStyle28"/>
          <w:sz w:val="28"/>
          <w:szCs w:val="28"/>
        </w:rPr>
        <w:t>Адрес объектов:</w:t>
      </w:r>
      <w:r w:rsidR="00A940AA">
        <w:rPr>
          <w:sz w:val="28"/>
          <w:szCs w:val="28"/>
        </w:rPr>
        <w:t xml:space="preserve"> </w:t>
      </w:r>
      <w:r w:rsidR="00863140">
        <w:rPr>
          <w:sz w:val="28"/>
          <w:szCs w:val="28"/>
        </w:rPr>
        <w:t>Тюменская область, г. Тюмень, ул. Станционная 20а</w:t>
      </w:r>
      <w:r w:rsidR="00021FB1" w:rsidRPr="00A940AA">
        <w:rPr>
          <w:sz w:val="28"/>
          <w:szCs w:val="28"/>
        </w:rPr>
        <w:t>.</w:t>
      </w:r>
      <w:bookmarkStart w:id="19" w:name="_GoBack"/>
      <w:bookmarkEnd w:id="19"/>
    </w:p>
    <w:p w14:paraId="3667554F" w14:textId="1D690CF8" w:rsidR="00537A92" w:rsidRPr="00515F9C" w:rsidRDefault="00537A92" w:rsidP="00244DEC">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недвижимого имущества:</w:t>
      </w:r>
    </w:p>
    <w:p w14:paraId="3540809B" w14:textId="77777777" w:rsidR="00537A92" w:rsidRPr="00515F9C" w:rsidRDefault="00537A92" w:rsidP="00244DEC">
      <w:pPr>
        <w:pStyle w:val="ab"/>
        <w:ind w:left="0" w:firstLine="708"/>
        <w:jc w:val="both"/>
        <w:rPr>
          <w:rStyle w:val="FontStyle28"/>
          <w:sz w:val="28"/>
          <w:szCs w:val="28"/>
        </w:rPr>
      </w:pPr>
    </w:p>
    <w:p w14:paraId="06928A09" w14:textId="56984F76"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62"/>
      </w:tblGrid>
      <w:tr w:rsidR="0096376F" w:rsidRPr="00515F9C" w14:paraId="404F0B1B" w14:textId="77777777" w:rsidTr="006F3400">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3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96376F" w:rsidRPr="00515F9C" w14:paraId="080B0629" w14:textId="77777777" w:rsidTr="00E317E9">
        <w:trPr>
          <w:trHeight w:val="6188"/>
          <w:jc w:val="center"/>
        </w:trPr>
        <w:tc>
          <w:tcPr>
            <w:tcW w:w="251" w:type="pct"/>
            <w:tcBorders>
              <w:top w:val="single" w:sz="6" w:space="0" w:color="auto"/>
              <w:left w:val="single" w:sz="6" w:space="0" w:color="auto"/>
              <w:bottom w:val="single" w:sz="6" w:space="0" w:color="auto"/>
              <w:right w:val="single" w:sz="6" w:space="0" w:color="auto"/>
            </w:tcBorders>
            <w:vAlign w:val="center"/>
          </w:tcPr>
          <w:p w14:paraId="764E594C" w14:textId="77777777" w:rsidR="00816E5B" w:rsidRPr="00515F9C" w:rsidRDefault="00816E5B" w:rsidP="00E317E9">
            <w:pPr>
              <w:jc w:val="center"/>
              <w:rPr>
                <w:sz w:val="28"/>
                <w:szCs w:val="28"/>
              </w:rPr>
            </w:pPr>
            <w:r>
              <w:rPr>
                <w:sz w:val="28"/>
                <w:szCs w:val="28"/>
              </w:rPr>
              <w:t>1</w:t>
            </w:r>
          </w:p>
        </w:tc>
        <w:tc>
          <w:tcPr>
            <w:tcW w:w="1018" w:type="pct"/>
            <w:tcBorders>
              <w:top w:val="single" w:sz="6" w:space="0" w:color="auto"/>
              <w:left w:val="single" w:sz="6" w:space="0" w:color="auto"/>
              <w:bottom w:val="single" w:sz="6" w:space="0" w:color="auto"/>
              <w:right w:val="single" w:sz="6" w:space="0" w:color="auto"/>
            </w:tcBorders>
            <w:vAlign w:val="center"/>
          </w:tcPr>
          <w:p w14:paraId="36C4A4F5" w14:textId="41A33CDA" w:rsidR="00816E5B" w:rsidRPr="00515F9C" w:rsidRDefault="00816E5B" w:rsidP="00EA22F2">
            <w:pPr>
              <w:rPr>
                <w:color w:val="000000"/>
                <w:sz w:val="28"/>
                <w:szCs w:val="28"/>
              </w:rPr>
            </w:pPr>
            <w:r w:rsidRPr="00285FD1">
              <w:rPr>
                <w:rStyle w:val="FontStyle28"/>
                <w:sz w:val="28"/>
                <w:szCs w:val="28"/>
              </w:rPr>
              <w:t>Здание</w:t>
            </w:r>
            <w:r>
              <w:rPr>
                <w:rStyle w:val="FontStyle28"/>
                <w:sz w:val="28"/>
                <w:szCs w:val="28"/>
              </w:rPr>
              <w:t xml:space="preserve"> </w:t>
            </w:r>
            <w:r w:rsidR="00801E4B" w:rsidRPr="00285FD1">
              <w:rPr>
                <w:rStyle w:val="FontStyle28"/>
                <w:sz w:val="28"/>
                <w:szCs w:val="28"/>
              </w:rPr>
              <w:t xml:space="preserve">нежилое </w:t>
            </w:r>
            <w:r w:rsidR="00801E4B">
              <w:rPr>
                <w:rStyle w:val="FontStyle28"/>
                <w:sz w:val="28"/>
                <w:szCs w:val="28"/>
              </w:rPr>
              <w:t>(</w:t>
            </w:r>
            <w:r w:rsidR="00EA22F2">
              <w:rPr>
                <w:rStyle w:val="FontStyle28"/>
                <w:sz w:val="28"/>
                <w:szCs w:val="28"/>
              </w:rPr>
              <w:t>столовая</w:t>
            </w:r>
            <w:r w:rsidR="00801E4B" w:rsidRPr="00285FD1">
              <w:rPr>
                <w:rStyle w:val="FontStyle28"/>
                <w:sz w:val="28"/>
                <w:szCs w:val="28"/>
              </w:rPr>
              <w:t>)</w:t>
            </w:r>
          </w:p>
        </w:tc>
        <w:tc>
          <w:tcPr>
            <w:tcW w:w="664" w:type="pct"/>
            <w:tcBorders>
              <w:top w:val="single" w:sz="6" w:space="0" w:color="auto"/>
              <w:left w:val="single" w:sz="6" w:space="0" w:color="auto"/>
              <w:bottom w:val="single" w:sz="6" w:space="0" w:color="auto"/>
              <w:right w:val="single" w:sz="6" w:space="0" w:color="auto"/>
            </w:tcBorders>
            <w:vAlign w:val="center"/>
          </w:tcPr>
          <w:p w14:paraId="30F917A8" w14:textId="13483049" w:rsidR="00816E5B" w:rsidRPr="00515F9C" w:rsidRDefault="00257ACA" w:rsidP="00E317E9">
            <w:pPr>
              <w:jc w:val="center"/>
              <w:rPr>
                <w:color w:val="000000"/>
                <w:sz w:val="28"/>
                <w:szCs w:val="28"/>
              </w:rPr>
            </w:pPr>
            <w:r>
              <w:rPr>
                <w:color w:val="000000"/>
                <w:sz w:val="28"/>
                <w:szCs w:val="28"/>
              </w:rPr>
              <w:t>572,4</w:t>
            </w:r>
          </w:p>
        </w:tc>
        <w:tc>
          <w:tcPr>
            <w:tcW w:w="742" w:type="pct"/>
            <w:tcBorders>
              <w:top w:val="single" w:sz="6" w:space="0" w:color="auto"/>
              <w:left w:val="single" w:sz="6" w:space="0" w:color="auto"/>
              <w:bottom w:val="single" w:sz="6" w:space="0" w:color="auto"/>
              <w:right w:val="single" w:sz="6" w:space="0" w:color="auto"/>
            </w:tcBorders>
            <w:vAlign w:val="center"/>
          </w:tcPr>
          <w:p w14:paraId="5F0D5AE6" w14:textId="3FF80A31" w:rsidR="00EA22F2" w:rsidRPr="00515F9C" w:rsidRDefault="00801E4B" w:rsidP="00EA22F2">
            <w:pPr>
              <w:jc w:val="center"/>
              <w:rPr>
                <w:sz w:val="28"/>
                <w:szCs w:val="28"/>
              </w:rPr>
            </w:pPr>
            <w:r>
              <w:rPr>
                <w:sz w:val="28"/>
                <w:szCs w:val="28"/>
              </w:rPr>
              <w:t>19</w:t>
            </w:r>
            <w:r w:rsidR="00863140">
              <w:rPr>
                <w:sz w:val="28"/>
                <w:szCs w:val="28"/>
              </w:rPr>
              <w:t>85</w:t>
            </w:r>
          </w:p>
        </w:tc>
        <w:tc>
          <w:tcPr>
            <w:tcW w:w="2325" w:type="pct"/>
            <w:tcBorders>
              <w:top w:val="single" w:sz="6" w:space="0" w:color="auto"/>
              <w:left w:val="single" w:sz="6" w:space="0" w:color="auto"/>
              <w:bottom w:val="single" w:sz="6" w:space="0" w:color="auto"/>
              <w:right w:val="single" w:sz="6" w:space="0" w:color="auto"/>
            </w:tcBorders>
            <w:vAlign w:val="center"/>
          </w:tcPr>
          <w:p w14:paraId="2F3B3B75" w14:textId="6767416F" w:rsidR="00EA22F2" w:rsidRDefault="00EA22F2" w:rsidP="00E317E9">
            <w:pPr>
              <w:pStyle w:val="Style13"/>
              <w:widowControl/>
              <w:jc w:val="center"/>
              <w:rPr>
                <w:rStyle w:val="FontStyle25"/>
                <w:sz w:val="28"/>
                <w:szCs w:val="28"/>
              </w:rPr>
            </w:pPr>
            <w:r w:rsidRPr="00EA22F2">
              <w:rPr>
                <w:rStyle w:val="FontStyle25"/>
                <w:noProof/>
                <w:sz w:val="28"/>
                <w:szCs w:val="28"/>
              </w:rPr>
              <w:drawing>
                <wp:inline distT="0" distB="0" distL="0" distR="0" wp14:anchorId="50E457D8" wp14:editId="27F51198">
                  <wp:extent cx="2336260" cy="3114631"/>
                  <wp:effectExtent l="0" t="0" r="6985" b="0"/>
                  <wp:docPr id="6" name="Рисунок 6" descr="C:\Users\MYuryeva\Desktop\Недви\Аукционы\Аукц-е док-ы\ЯНВАРЬ 2020 (повтор распор 11. 2019)\Распоряжение № 36-р от 24.01.2020\16 Тюменская область, г. Тюмень, ул. Станционная 20 А\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uryeva\Desktop\Недви\Аукционы\Аукц-е док-ы\ЯНВАРЬ 2020 (повтор распор 11. 2019)\Распоряжение № 36-р от 24.01.2020\16 Тюменская область, г. Тюмень, ул. Станционная 20 А\фото\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9098" cy="3118415"/>
                          </a:xfrm>
                          <a:prstGeom prst="rect">
                            <a:avLst/>
                          </a:prstGeom>
                          <a:noFill/>
                          <a:ln>
                            <a:noFill/>
                          </a:ln>
                        </pic:spPr>
                      </pic:pic>
                    </a:graphicData>
                  </a:graphic>
                </wp:inline>
              </w:drawing>
            </w:r>
          </w:p>
          <w:p w14:paraId="3D492FF7" w14:textId="29254406" w:rsidR="00EA22F2" w:rsidRDefault="0096376F" w:rsidP="00E317E9">
            <w:pPr>
              <w:pStyle w:val="Style13"/>
              <w:widowControl/>
              <w:jc w:val="center"/>
              <w:rPr>
                <w:rStyle w:val="FontStyle25"/>
                <w:sz w:val="28"/>
                <w:szCs w:val="28"/>
              </w:rPr>
            </w:pPr>
            <w:r>
              <w:rPr>
                <w:noProof/>
              </w:rPr>
              <w:lastRenderedPageBreak/>
              <w:drawing>
                <wp:inline distT="0" distB="0" distL="0" distR="0" wp14:anchorId="096A4978" wp14:editId="6C5BE246">
                  <wp:extent cx="2752665" cy="1660347"/>
                  <wp:effectExtent l="0" t="0" r="0" b="0"/>
                  <wp:docPr id="8" name="Рисунок 8" descr="https://property.rwtk.ru/!upload/t_reestr/a2fab999f38b6c916c5fe07a7067ed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perty.rwtk.ru/!upload/t_reestr/a2fab999f38b6c916c5fe07a7067ed3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0509" cy="1671110"/>
                          </a:xfrm>
                          <a:prstGeom prst="rect">
                            <a:avLst/>
                          </a:prstGeom>
                          <a:noFill/>
                          <a:ln>
                            <a:noFill/>
                          </a:ln>
                        </pic:spPr>
                      </pic:pic>
                    </a:graphicData>
                  </a:graphic>
                </wp:inline>
              </w:drawing>
            </w:r>
          </w:p>
          <w:p w14:paraId="704CDB32" w14:textId="6A1A285B" w:rsidR="00EA22F2" w:rsidRDefault="00EA22F2" w:rsidP="00E317E9">
            <w:pPr>
              <w:pStyle w:val="Style13"/>
              <w:widowControl/>
              <w:jc w:val="center"/>
              <w:rPr>
                <w:rStyle w:val="FontStyle25"/>
                <w:sz w:val="28"/>
                <w:szCs w:val="28"/>
              </w:rPr>
            </w:pPr>
            <w:r w:rsidRPr="00EA22F2">
              <w:rPr>
                <w:rStyle w:val="FontStyle25"/>
                <w:noProof/>
                <w:sz w:val="28"/>
                <w:szCs w:val="28"/>
              </w:rPr>
              <w:drawing>
                <wp:inline distT="0" distB="0" distL="0" distR="0" wp14:anchorId="2BA6B240" wp14:editId="3634B6C6">
                  <wp:extent cx="2739451" cy="2054160"/>
                  <wp:effectExtent l="0" t="0" r="3810" b="3810"/>
                  <wp:docPr id="4" name="Рисунок 4" descr="C:\Users\MYuryeva\Desktop\Недви\Аукционы\Аукц-е док-ы\ЯНВАРЬ 2020 (повтор распор 11. 2019)\Распоряжение № 36-р от 24.01.2020\16 Тюменская область, г. Тюмень, ул. Станционная 20 А\фото\IMG-2019042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Аукционы\Аукц-е док-ы\ЯНВАРЬ 2020 (повтор распор 11. 2019)\Распоряжение № 36-р от 24.01.2020\16 Тюменская область, г. Тюмень, ул. Станционная 20 А\фото\IMG-20190423-WA000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51516" cy="2063207"/>
                          </a:xfrm>
                          <a:prstGeom prst="rect">
                            <a:avLst/>
                          </a:prstGeom>
                          <a:noFill/>
                          <a:ln>
                            <a:noFill/>
                          </a:ln>
                        </pic:spPr>
                      </pic:pic>
                    </a:graphicData>
                  </a:graphic>
                </wp:inline>
              </w:drawing>
            </w:r>
          </w:p>
          <w:p w14:paraId="4793B171" w14:textId="7C62AB26" w:rsidR="00A940AA" w:rsidRPr="00515F9C" w:rsidRDefault="00EA22F2" w:rsidP="00E317E9">
            <w:pPr>
              <w:pStyle w:val="Style13"/>
              <w:widowControl/>
              <w:jc w:val="center"/>
              <w:rPr>
                <w:rStyle w:val="FontStyle25"/>
                <w:sz w:val="28"/>
                <w:szCs w:val="28"/>
              </w:rPr>
            </w:pPr>
            <w:r w:rsidRPr="00EA22F2">
              <w:rPr>
                <w:rStyle w:val="FontStyle25"/>
                <w:noProof/>
                <w:sz w:val="28"/>
                <w:szCs w:val="28"/>
              </w:rPr>
              <w:drawing>
                <wp:inline distT="0" distB="0" distL="0" distR="0" wp14:anchorId="6302F5DD" wp14:editId="56456A40">
                  <wp:extent cx="2756955" cy="2067970"/>
                  <wp:effectExtent l="0" t="0" r="5715" b="8890"/>
                  <wp:docPr id="2" name="Рисунок 2"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1247" cy="2071190"/>
                          </a:xfrm>
                          <a:prstGeom prst="rect">
                            <a:avLst/>
                          </a:prstGeom>
                          <a:noFill/>
                          <a:ln>
                            <a:noFill/>
                          </a:ln>
                        </pic:spPr>
                      </pic:pic>
                    </a:graphicData>
                  </a:graphic>
                </wp:inline>
              </w:drawing>
            </w:r>
          </w:p>
        </w:tc>
      </w:tr>
      <w:tr w:rsidR="0096376F" w:rsidRPr="00515F9C" w14:paraId="43784EDE" w14:textId="77777777" w:rsidTr="00816E5B">
        <w:trPr>
          <w:trHeight w:val="3156"/>
          <w:jc w:val="center"/>
        </w:trPr>
        <w:tc>
          <w:tcPr>
            <w:tcW w:w="251" w:type="pct"/>
            <w:tcBorders>
              <w:top w:val="single" w:sz="6" w:space="0" w:color="auto"/>
              <w:left w:val="single" w:sz="6" w:space="0" w:color="auto"/>
              <w:bottom w:val="single" w:sz="6" w:space="0" w:color="auto"/>
              <w:right w:val="single" w:sz="6" w:space="0" w:color="auto"/>
            </w:tcBorders>
            <w:vAlign w:val="center"/>
          </w:tcPr>
          <w:p w14:paraId="3369DDE8" w14:textId="52C18EAF" w:rsidR="00537A92" w:rsidRPr="00515F9C" w:rsidRDefault="00801E4B" w:rsidP="0015536D">
            <w:pPr>
              <w:jc w:val="center"/>
              <w:rPr>
                <w:sz w:val="28"/>
                <w:szCs w:val="28"/>
              </w:rPr>
            </w:pPr>
            <w:r>
              <w:rPr>
                <w:sz w:val="28"/>
                <w:szCs w:val="28"/>
              </w:rPr>
              <w:lastRenderedPageBreak/>
              <w:t>2</w:t>
            </w:r>
          </w:p>
        </w:tc>
        <w:tc>
          <w:tcPr>
            <w:tcW w:w="1018" w:type="pct"/>
            <w:tcBorders>
              <w:top w:val="single" w:sz="6" w:space="0" w:color="auto"/>
              <w:left w:val="single" w:sz="6" w:space="0" w:color="auto"/>
              <w:bottom w:val="single" w:sz="6" w:space="0" w:color="auto"/>
              <w:right w:val="single" w:sz="6" w:space="0" w:color="auto"/>
            </w:tcBorders>
            <w:vAlign w:val="center"/>
          </w:tcPr>
          <w:p w14:paraId="7F72D19D" w14:textId="34DAA650" w:rsidR="00537A92" w:rsidRPr="00515F9C" w:rsidRDefault="00801E4B" w:rsidP="00FA27A3">
            <w:pPr>
              <w:rPr>
                <w:color w:val="000000"/>
                <w:sz w:val="28"/>
                <w:szCs w:val="28"/>
              </w:rPr>
            </w:pPr>
            <w:r>
              <w:rPr>
                <w:color w:val="000000"/>
                <w:sz w:val="28"/>
                <w:szCs w:val="28"/>
              </w:rPr>
              <w:t>Земельный участок</w:t>
            </w:r>
          </w:p>
        </w:tc>
        <w:tc>
          <w:tcPr>
            <w:tcW w:w="664" w:type="pct"/>
            <w:tcBorders>
              <w:top w:val="single" w:sz="6" w:space="0" w:color="auto"/>
              <w:left w:val="single" w:sz="6" w:space="0" w:color="auto"/>
              <w:bottom w:val="single" w:sz="6" w:space="0" w:color="auto"/>
              <w:right w:val="single" w:sz="6" w:space="0" w:color="auto"/>
            </w:tcBorders>
            <w:vAlign w:val="center"/>
          </w:tcPr>
          <w:p w14:paraId="72E0670C" w14:textId="050FB45A" w:rsidR="00537A92" w:rsidRPr="00515F9C" w:rsidRDefault="00257ACA" w:rsidP="00257ACA">
            <w:pPr>
              <w:jc w:val="center"/>
              <w:rPr>
                <w:color w:val="000000"/>
                <w:sz w:val="28"/>
                <w:szCs w:val="28"/>
              </w:rPr>
            </w:pPr>
            <w:r>
              <w:rPr>
                <w:color w:val="000000"/>
                <w:sz w:val="28"/>
                <w:szCs w:val="28"/>
              </w:rPr>
              <w:t>671,8</w:t>
            </w:r>
          </w:p>
        </w:tc>
        <w:tc>
          <w:tcPr>
            <w:tcW w:w="742" w:type="pct"/>
            <w:tcBorders>
              <w:top w:val="single" w:sz="6" w:space="0" w:color="auto"/>
              <w:left w:val="single" w:sz="6" w:space="0" w:color="auto"/>
              <w:bottom w:val="single" w:sz="6" w:space="0" w:color="auto"/>
              <w:right w:val="single" w:sz="6" w:space="0" w:color="auto"/>
            </w:tcBorders>
            <w:vAlign w:val="center"/>
          </w:tcPr>
          <w:p w14:paraId="25DE30AC" w14:textId="4B42820B" w:rsidR="00537A92" w:rsidRPr="00515F9C" w:rsidRDefault="00537A92" w:rsidP="005F545C">
            <w:pPr>
              <w:jc w:val="center"/>
              <w:rPr>
                <w:sz w:val="28"/>
                <w:szCs w:val="28"/>
              </w:rPr>
            </w:pPr>
          </w:p>
        </w:tc>
        <w:tc>
          <w:tcPr>
            <w:tcW w:w="2325" w:type="pct"/>
            <w:tcBorders>
              <w:top w:val="single" w:sz="6" w:space="0" w:color="auto"/>
              <w:left w:val="single" w:sz="6" w:space="0" w:color="auto"/>
              <w:bottom w:val="single" w:sz="6" w:space="0" w:color="auto"/>
              <w:right w:val="single" w:sz="6" w:space="0" w:color="auto"/>
            </w:tcBorders>
            <w:vAlign w:val="center"/>
          </w:tcPr>
          <w:p w14:paraId="183680E4" w14:textId="028197F7" w:rsidR="00DA656D" w:rsidRDefault="00867F00" w:rsidP="0015536D">
            <w:pPr>
              <w:pStyle w:val="Style13"/>
              <w:widowControl/>
              <w:jc w:val="center"/>
              <w:rPr>
                <w:rStyle w:val="FontStyle25"/>
                <w:sz w:val="28"/>
                <w:szCs w:val="28"/>
              </w:rPr>
            </w:pPr>
            <w:r w:rsidRPr="00EA22F2">
              <w:rPr>
                <w:rStyle w:val="FontStyle25"/>
                <w:noProof/>
                <w:sz w:val="28"/>
                <w:szCs w:val="28"/>
              </w:rPr>
              <w:drawing>
                <wp:inline distT="0" distB="0" distL="0" distR="0" wp14:anchorId="40AF914F" wp14:editId="2A664E7B">
                  <wp:extent cx="2756955" cy="2067970"/>
                  <wp:effectExtent l="0" t="0" r="5715" b="8890"/>
                  <wp:docPr id="1" name="Рисунок 1"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ЯНВАРЬ 2020 (повтор распор 11. 2019)\Распоряжение № 36-р от 24.01.2020\16 Тюменская область, г. Тюмень, ул. Станционная 20 А\фото\20190417_1458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1247" cy="2071190"/>
                          </a:xfrm>
                          <a:prstGeom prst="rect">
                            <a:avLst/>
                          </a:prstGeom>
                          <a:noFill/>
                          <a:ln>
                            <a:noFill/>
                          </a:ln>
                        </pic:spPr>
                      </pic:pic>
                    </a:graphicData>
                  </a:graphic>
                </wp:inline>
              </w:drawing>
            </w:r>
          </w:p>
          <w:p w14:paraId="57FDECF5" w14:textId="26297230" w:rsidR="0015536D" w:rsidRPr="00515F9C" w:rsidRDefault="0015536D" w:rsidP="006759E5">
            <w:pPr>
              <w:pStyle w:val="Style13"/>
              <w:widowControl/>
              <w:rPr>
                <w:rStyle w:val="FontStyle25"/>
                <w:sz w:val="28"/>
                <w:szCs w:val="28"/>
              </w:rPr>
            </w:pPr>
          </w:p>
        </w:tc>
      </w:tr>
    </w:tbl>
    <w:p w14:paraId="4DB933D4" w14:textId="5E86365A"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34122E8E"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4. Обременение:</w:t>
      </w:r>
      <w:r w:rsidR="00D41744">
        <w:rPr>
          <w:rStyle w:val="FontStyle28"/>
          <w:sz w:val="28"/>
          <w:szCs w:val="28"/>
        </w:rPr>
        <w:t xml:space="preserve"> Не зарегистрировано</w:t>
      </w:r>
      <w:r w:rsidR="0041465A">
        <w:rPr>
          <w:color w:val="000000" w:themeColor="text1"/>
          <w:sz w:val="28"/>
          <w:szCs w:val="28"/>
        </w:rPr>
        <w:t>.</w:t>
      </w:r>
    </w:p>
    <w:p w14:paraId="7B4195C0" w14:textId="4D6A9372" w:rsidR="00E73946" w:rsidRDefault="00E73946" w:rsidP="00E73946">
      <w:pPr>
        <w:ind w:firstLine="709"/>
        <w:contextualSpacing/>
        <w:jc w:val="both"/>
        <w:rPr>
          <w:rStyle w:val="FontStyle28"/>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 имущества</w:t>
      </w:r>
      <w:r w:rsidRPr="00515F9C">
        <w:rPr>
          <w:sz w:val="28"/>
          <w:szCs w:val="28"/>
        </w:rPr>
        <w:t xml:space="preserve"> </w:t>
      </w:r>
      <w:r w:rsidR="00095669" w:rsidRPr="003935C9">
        <w:rPr>
          <w:b/>
          <w:sz w:val="28"/>
          <w:szCs w:val="28"/>
        </w:rPr>
        <w:t>1</w:t>
      </w:r>
      <w:r w:rsidR="00095669">
        <w:rPr>
          <w:b/>
          <w:sz w:val="28"/>
          <w:szCs w:val="28"/>
        </w:rPr>
        <w:t xml:space="preserve">2 167 399 </w:t>
      </w:r>
      <w:r w:rsidR="00095669" w:rsidRPr="00A340E6">
        <w:rPr>
          <w:b/>
          <w:bCs/>
          <w:sz w:val="28"/>
          <w:szCs w:val="28"/>
        </w:rPr>
        <w:t>(</w:t>
      </w:r>
      <w:r w:rsidR="00095669">
        <w:rPr>
          <w:b/>
          <w:bCs/>
          <w:sz w:val="28"/>
          <w:szCs w:val="28"/>
        </w:rPr>
        <w:t>двенадцать миллионов сто шестьдесят семь тысяч триста девяносто девять</w:t>
      </w:r>
      <w:r w:rsidR="00095669" w:rsidRPr="00A340E6">
        <w:rPr>
          <w:b/>
          <w:bCs/>
          <w:sz w:val="28"/>
          <w:szCs w:val="28"/>
        </w:rPr>
        <w:t>)</w:t>
      </w:r>
      <w:r w:rsidR="00095669">
        <w:rPr>
          <w:b/>
          <w:bCs/>
          <w:sz w:val="28"/>
          <w:szCs w:val="28"/>
        </w:rPr>
        <w:t xml:space="preserve"> руб. 07 </w:t>
      </w:r>
      <w:r w:rsidR="0031738A">
        <w:rPr>
          <w:b/>
          <w:bCs/>
          <w:sz w:val="28"/>
          <w:szCs w:val="28"/>
        </w:rPr>
        <w:t>коп</w:t>
      </w:r>
      <w:r w:rsidRPr="00CA0A76">
        <w:rPr>
          <w:b/>
          <w:sz w:val="28"/>
          <w:szCs w:val="28"/>
        </w:rPr>
        <w:t>.</w:t>
      </w:r>
      <w:r w:rsidRPr="00285FD1">
        <w:rPr>
          <w:sz w:val="28"/>
          <w:szCs w:val="28"/>
        </w:rPr>
        <w:t xml:space="preserve"> без учета НДС</w:t>
      </w:r>
      <w:r w:rsidRPr="00515F9C">
        <w:rPr>
          <w:sz w:val="28"/>
          <w:szCs w:val="28"/>
        </w:rPr>
        <w:t xml:space="preserve">, в том числе стоимость </w:t>
      </w:r>
      <w:r w:rsidRPr="00285FD1">
        <w:rPr>
          <w:sz w:val="28"/>
          <w:szCs w:val="28"/>
        </w:rPr>
        <w:t xml:space="preserve">земельного участка </w:t>
      </w:r>
      <w:r w:rsidR="00095669" w:rsidRPr="00095669">
        <w:rPr>
          <w:b/>
          <w:sz w:val="28"/>
          <w:szCs w:val="28"/>
        </w:rPr>
        <w:lastRenderedPageBreak/>
        <w:t>3 210 518</w:t>
      </w:r>
      <w:r w:rsidR="00257ACA" w:rsidRPr="00257ACA">
        <w:rPr>
          <w:b/>
          <w:sz w:val="28"/>
          <w:szCs w:val="28"/>
        </w:rPr>
        <w:t xml:space="preserve"> </w:t>
      </w:r>
      <w:r w:rsidRPr="00DA656D">
        <w:rPr>
          <w:b/>
          <w:sz w:val="28"/>
          <w:szCs w:val="28"/>
        </w:rPr>
        <w:t>(</w:t>
      </w:r>
      <w:r w:rsidR="00095669">
        <w:rPr>
          <w:b/>
          <w:sz w:val="28"/>
          <w:szCs w:val="28"/>
        </w:rPr>
        <w:t>три</w:t>
      </w:r>
      <w:r w:rsidR="00257ACA">
        <w:rPr>
          <w:b/>
          <w:sz w:val="28"/>
          <w:szCs w:val="28"/>
        </w:rPr>
        <w:t xml:space="preserve"> миллиона </w:t>
      </w:r>
      <w:r w:rsidR="00095669">
        <w:rPr>
          <w:b/>
          <w:sz w:val="28"/>
          <w:szCs w:val="28"/>
        </w:rPr>
        <w:t>двести десять</w:t>
      </w:r>
      <w:r w:rsidR="00257ACA">
        <w:rPr>
          <w:b/>
          <w:sz w:val="28"/>
          <w:szCs w:val="28"/>
        </w:rPr>
        <w:t xml:space="preserve"> </w:t>
      </w:r>
      <w:r w:rsidR="0003641A">
        <w:rPr>
          <w:b/>
          <w:sz w:val="28"/>
          <w:szCs w:val="28"/>
        </w:rPr>
        <w:t xml:space="preserve">тысяч </w:t>
      </w:r>
      <w:r w:rsidR="00095669">
        <w:rPr>
          <w:b/>
          <w:sz w:val="28"/>
          <w:szCs w:val="28"/>
        </w:rPr>
        <w:t>пятьсот восемнадцать</w:t>
      </w:r>
      <w:r w:rsidRPr="00DA656D">
        <w:rPr>
          <w:b/>
          <w:sz w:val="28"/>
          <w:szCs w:val="28"/>
        </w:rPr>
        <w:t>)</w:t>
      </w:r>
      <w:r w:rsidR="00257ACA">
        <w:rPr>
          <w:b/>
          <w:sz w:val="28"/>
          <w:szCs w:val="28"/>
        </w:rPr>
        <w:t xml:space="preserve"> </w:t>
      </w:r>
      <w:r w:rsidR="00095669">
        <w:rPr>
          <w:sz w:val="28"/>
          <w:szCs w:val="28"/>
        </w:rPr>
        <w:t>руб. 40</w:t>
      </w:r>
      <w:r w:rsidRPr="00285FD1">
        <w:rPr>
          <w:sz w:val="28"/>
          <w:szCs w:val="28"/>
        </w:rPr>
        <w:t xml:space="preserve"> коп. (НДС не облагается)</w:t>
      </w:r>
      <w:r w:rsidRPr="00285FD1">
        <w:rPr>
          <w:rStyle w:val="FontStyle28"/>
          <w:sz w:val="28"/>
          <w:szCs w:val="28"/>
        </w:rPr>
        <w:t>.</w:t>
      </w:r>
    </w:p>
    <w:p w14:paraId="7562C068" w14:textId="067543C4"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r w:rsidR="00D17B6A">
        <w:rPr>
          <w:color w:val="000000" w:themeColor="text1"/>
          <w:sz w:val="28"/>
          <w:szCs w:val="28"/>
        </w:rPr>
        <w:t>.</w:t>
      </w:r>
    </w:p>
    <w:p w14:paraId="0E9DCA70" w14:textId="68C73DD2" w:rsidR="00D17B6A" w:rsidRPr="00515F9C" w:rsidRDefault="00D17B6A" w:rsidP="00D17B6A">
      <w:pPr>
        <w:pStyle w:val="ab"/>
        <w:ind w:left="0" w:firstLine="709"/>
        <w:jc w:val="both"/>
        <w:rPr>
          <w:sz w:val="28"/>
          <w:szCs w:val="28"/>
        </w:rPr>
      </w:pPr>
      <w:r w:rsidRPr="00CD5406">
        <w:rPr>
          <w:sz w:val="28"/>
          <w:szCs w:val="28"/>
        </w:rPr>
        <w:t xml:space="preserve">6. Сведения о земельном участке, на котором расположен объект: Земельный участок под объектом общей площадью </w:t>
      </w:r>
      <w:r w:rsidR="0096376F" w:rsidRPr="0096376F">
        <w:rPr>
          <w:b/>
          <w:sz w:val="28"/>
          <w:szCs w:val="28"/>
        </w:rPr>
        <w:t>671,8</w:t>
      </w:r>
      <w:r w:rsidRPr="00CD5406">
        <w:rPr>
          <w:sz w:val="28"/>
          <w:szCs w:val="28"/>
        </w:rPr>
        <w:t xml:space="preserve"> </w:t>
      </w:r>
      <w:proofErr w:type="spellStart"/>
      <w:r w:rsidRPr="00CD5406">
        <w:rPr>
          <w:sz w:val="28"/>
          <w:szCs w:val="28"/>
        </w:rPr>
        <w:t>кв.м</w:t>
      </w:r>
      <w:proofErr w:type="spellEnd"/>
      <w:r w:rsidRPr="00CD5406">
        <w:rPr>
          <w:sz w:val="28"/>
          <w:szCs w:val="28"/>
        </w:rPr>
        <w:t xml:space="preserve">. </w:t>
      </w:r>
      <w:r w:rsidR="00021FB1" w:rsidRPr="00AE1966">
        <w:rPr>
          <w:sz w:val="28"/>
          <w:szCs w:val="28"/>
        </w:rPr>
        <w:t xml:space="preserve">кадастровый номер: </w:t>
      </w:r>
      <w:r w:rsidR="0070085E">
        <w:rPr>
          <w:rStyle w:val="FontStyle28"/>
          <w:sz w:val="28"/>
          <w:szCs w:val="28"/>
        </w:rPr>
        <w:t>72</w:t>
      </w:r>
      <w:r w:rsidR="0070085E" w:rsidRPr="00285FD1">
        <w:rPr>
          <w:rStyle w:val="FontStyle28"/>
          <w:sz w:val="28"/>
          <w:szCs w:val="28"/>
        </w:rPr>
        <w:t>:</w:t>
      </w:r>
      <w:r w:rsidR="0070085E">
        <w:rPr>
          <w:rStyle w:val="FontStyle28"/>
          <w:sz w:val="28"/>
          <w:szCs w:val="28"/>
        </w:rPr>
        <w:t>23</w:t>
      </w:r>
      <w:r w:rsidR="0070085E" w:rsidRPr="00285FD1">
        <w:rPr>
          <w:rStyle w:val="FontStyle28"/>
          <w:sz w:val="28"/>
          <w:szCs w:val="28"/>
        </w:rPr>
        <w:t>:</w:t>
      </w:r>
      <w:r w:rsidR="0070085E">
        <w:rPr>
          <w:rStyle w:val="FontStyle28"/>
          <w:sz w:val="28"/>
          <w:szCs w:val="28"/>
        </w:rPr>
        <w:t>0432004:0065</w:t>
      </w:r>
      <w:r w:rsidR="00021FB1">
        <w:rPr>
          <w:rStyle w:val="FontStyle28"/>
          <w:sz w:val="28"/>
          <w:szCs w:val="28"/>
        </w:rPr>
        <w:t xml:space="preserve"> </w:t>
      </w:r>
      <w:r w:rsidR="00021FB1" w:rsidRPr="00AE1966">
        <w:rPr>
          <w:sz w:val="28"/>
          <w:szCs w:val="28"/>
        </w:rPr>
        <w:t xml:space="preserve">является собственностью АО «ЖТК», запись </w:t>
      </w:r>
      <w:r w:rsidR="00021FB1" w:rsidRPr="00AE1966">
        <w:rPr>
          <w:rStyle w:val="FontStyle28"/>
          <w:sz w:val="28"/>
          <w:szCs w:val="28"/>
        </w:rPr>
        <w:t xml:space="preserve">в ЕГРН </w:t>
      </w:r>
      <w:r w:rsidR="00021FB1">
        <w:rPr>
          <w:rStyle w:val="FontStyle28"/>
          <w:sz w:val="28"/>
          <w:szCs w:val="28"/>
        </w:rPr>
        <w:t xml:space="preserve">№ </w:t>
      </w:r>
      <w:r w:rsidR="0070085E">
        <w:rPr>
          <w:rStyle w:val="FontStyle28"/>
          <w:sz w:val="28"/>
          <w:szCs w:val="28"/>
        </w:rPr>
        <w:t>72-72-01/166</w:t>
      </w:r>
      <w:r w:rsidR="0070085E" w:rsidRPr="00895766">
        <w:rPr>
          <w:rStyle w:val="FontStyle28"/>
          <w:sz w:val="28"/>
          <w:szCs w:val="28"/>
        </w:rPr>
        <w:t>/</w:t>
      </w:r>
      <w:r w:rsidR="0070085E" w:rsidRPr="004968AF">
        <w:rPr>
          <w:rStyle w:val="FontStyle28"/>
          <w:sz w:val="28"/>
          <w:szCs w:val="28"/>
        </w:rPr>
        <w:t>2007-</w:t>
      </w:r>
      <w:r w:rsidR="0070085E">
        <w:rPr>
          <w:rStyle w:val="FontStyle28"/>
          <w:sz w:val="28"/>
          <w:szCs w:val="28"/>
        </w:rPr>
        <w:t>309</w:t>
      </w:r>
      <w:r w:rsidR="0070085E" w:rsidRPr="004968AF">
        <w:rPr>
          <w:rStyle w:val="FontStyle28"/>
          <w:sz w:val="28"/>
          <w:szCs w:val="28"/>
        </w:rPr>
        <w:t xml:space="preserve"> 2</w:t>
      </w:r>
      <w:r w:rsidR="0070085E">
        <w:rPr>
          <w:rStyle w:val="FontStyle28"/>
          <w:sz w:val="28"/>
          <w:szCs w:val="28"/>
        </w:rPr>
        <w:t>1.09.2007</w:t>
      </w:r>
      <w:r w:rsidR="00021FB1">
        <w:rPr>
          <w:rStyle w:val="FontStyle28"/>
          <w:sz w:val="28"/>
          <w:szCs w:val="28"/>
        </w:rPr>
        <w:t>г</w:t>
      </w:r>
      <w:r w:rsidR="00021FB1" w:rsidRPr="00AE1966">
        <w:rPr>
          <w:sz w:val="28"/>
          <w:szCs w:val="28"/>
        </w:rPr>
        <w:t>.,</w:t>
      </w:r>
      <w:r w:rsidR="00A940AA">
        <w:rPr>
          <w:sz w:val="28"/>
          <w:szCs w:val="28"/>
        </w:rPr>
        <w:t xml:space="preserve"> </w:t>
      </w:r>
      <w:r w:rsidR="00021FB1" w:rsidRPr="00AE1966">
        <w:rPr>
          <w:sz w:val="28"/>
          <w:szCs w:val="28"/>
        </w:rPr>
        <w:t xml:space="preserve">имеющий адресные ориентиры: </w:t>
      </w:r>
      <w:r w:rsidR="00863140">
        <w:rPr>
          <w:sz w:val="28"/>
          <w:szCs w:val="28"/>
        </w:rPr>
        <w:t>Тюменская область, г. Тюмень, ул. Станционная 20а</w:t>
      </w:r>
      <w:r w:rsidRPr="00CD5406">
        <w:rPr>
          <w:rStyle w:val="FontStyle28"/>
          <w:sz w:val="28"/>
          <w:szCs w:val="28"/>
        </w:rPr>
        <w:t>.</w:t>
      </w:r>
      <w:r w:rsidRPr="00515F9C">
        <w:rPr>
          <w:sz w:val="28"/>
          <w:szCs w:val="28"/>
        </w:rPr>
        <w:t xml:space="preserve"> </w:t>
      </w:r>
    </w:p>
    <w:p w14:paraId="33EC50BC" w14:textId="2545252C" w:rsidR="004F587A" w:rsidRDefault="004F587A" w:rsidP="004F587A">
      <w:pPr>
        <w:spacing w:after="200" w:line="360" w:lineRule="exact"/>
        <w:ind w:firstLine="709"/>
        <w:contextualSpacing/>
        <w:jc w:val="right"/>
        <w:rPr>
          <w:bCs/>
          <w:sz w:val="28"/>
          <w:szCs w:val="28"/>
        </w:rPr>
      </w:pPr>
    </w:p>
    <w:p w14:paraId="68AFDF3A" w14:textId="52B298C3" w:rsidR="009806EC" w:rsidRDefault="009806EC" w:rsidP="004F587A">
      <w:pPr>
        <w:spacing w:after="200" w:line="360" w:lineRule="exact"/>
        <w:ind w:firstLine="709"/>
        <w:contextualSpacing/>
        <w:jc w:val="right"/>
        <w:rPr>
          <w:bCs/>
          <w:sz w:val="28"/>
          <w:szCs w:val="28"/>
        </w:rPr>
      </w:pPr>
    </w:p>
    <w:p w14:paraId="289B48CF" w14:textId="2EFF1E2D" w:rsidR="009806EC" w:rsidRDefault="009806EC" w:rsidP="004F587A">
      <w:pPr>
        <w:spacing w:after="200" w:line="360" w:lineRule="exact"/>
        <w:ind w:firstLine="709"/>
        <w:contextualSpacing/>
        <w:jc w:val="right"/>
        <w:rPr>
          <w:bCs/>
          <w:sz w:val="28"/>
          <w:szCs w:val="28"/>
        </w:rPr>
      </w:pPr>
    </w:p>
    <w:p w14:paraId="0C356098" w14:textId="6873E8BC" w:rsidR="009806EC" w:rsidRDefault="009806EC" w:rsidP="004F587A">
      <w:pPr>
        <w:spacing w:after="200" w:line="360" w:lineRule="exact"/>
        <w:ind w:firstLine="709"/>
        <w:contextualSpacing/>
        <w:jc w:val="right"/>
        <w:rPr>
          <w:bCs/>
          <w:sz w:val="28"/>
          <w:szCs w:val="28"/>
        </w:rPr>
      </w:pPr>
    </w:p>
    <w:p w14:paraId="41B456FA" w14:textId="1E04EF97" w:rsidR="00D5628D" w:rsidRDefault="00D5628D" w:rsidP="004F587A">
      <w:pPr>
        <w:spacing w:after="200" w:line="360" w:lineRule="exact"/>
        <w:ind w:firstLine="709"/>
        <w:contextualSpacing/>
        <w:jc w:val="right"/>
        <w:rPr>
          <w:bCs/>
          <w:sz w:val="28"/>
          <w:szCs w:val="28"/>
        </w:rPr>
      </w:pPr>
    </w:p>
    <w:p w14:paraId="3E6841EE" w14:textId="384D03B7" w:rsidR="00D5628D" w:rsidRDefault="00D5628D" w:rsidP="004F587A">
      <w:pPr>
        <w:spacing w:after="200" w:line="360" w:lineRule="exact"/>
        <w:ind w:firstLine="709"/>
        <w:contextualSpacing/>
        <w:jc w:val="right"/>
        <w:rPr>
          <w:bCs/>
          <w:sz w:val="28"/>
          <w:szCs w:val="28"/>
        </w:rPr>
      </w:pPr>
    </w:p>
    <w:p w14:paraId="7D94548D" w14:textId="76E95903" w:rsidR="00D5628D" w:rsidRDefault="00D5628D" w:rsidP="004F587A">
      <w:pPr>
        <w:spacing w:after="200" w:line="360" w:lineRule="exact"/>
        <w:ind w:firstLine="709"/>
        <w:contextualSpacing/>
        <w:jc w:val="right"/>
        <w:rPr>
          <w:bCs/>
          <w:sz w:val="28"/>
          <w:szCs w:val="28"/>
        </w:rPr>
      </w:pPr>
    </w:p>
    <w:p w14:paraId="7108BE53" w14:textId="04230BC2" w:rsidR="00D5628D" w:rsidRDefault="00D5628D" w:rsidP="004F587A">
      <w:pPr>
        <w:spacing w:after="200" w:line="360" w:lineRule="exact"/>
        <w:ind w:firstLine="709"/>
        <w:contextualSpacing/>
        <w:jc w:val="right"/>
        <w:rPr>
          <w:bCs/>
          <w:sz w:val="28"/>
          <w:szCs w:val="28"/>
        </w:rPr>
      </w:pPr>
    </w:p>
    <w:p w14:paraId="4F86C4CD" w14:textId="69938282" w:rsidR="00D5628D" w:rsidRDefault="00D5628D" w:rsidP="004F587A">
      <w:pPr>
        <w:spacing w:after="200" w:line="360" w:lineRule="exact"/>
        <w:ind w:firstLine="709"/>
        <w:contextualSpacing/>
        <w:jc w:val="right"/>
        <w:rPr>
          <w:bCs/>
          <w:sz w:val="28"/>
          <w:szCs w:val="28"/>
        </w:rPr>
      </w:pPr>
    </w:p>
    <w:p w14:paraId="5B0294C2" w14:textId="7B44A8AD" w:rsidR="00D5628D" w:rsidRDefault="00D5628D" w:rsidP="004F587A">
      <w:pPr>
        <w:spacing w:after="200" w:line="360" w:lineRule="exact"/>
        <w:ind w:firstLine="709"/>
        <w:contextualSpacing/>
        <w:jc w:val="right"/>
        <w:rPr>
          <w:bCs/>
          <w:sz w:val="28"/>
          <w:szCs w:val="28"/>
        </w:rPr>
      </w:pPr>
    </w:p>
    <w:p w14:paraId="1407E0F9" w14:textId="0E4BAA94" w:rsidR="00D5628D" w:rsidRDefault="00D5628D" w:rsidP="004F587A">
      <w:pPr>
        <w:spacing w:after="200" w:line="360" w:lineRule="exact"/>
        <w:ind w:firstLine="709"/>
        <w:contextualSpacing/>
        <w:jc w:val="right"/>
        <w:rPr>
          <w:bCs/>
          <w:sz w:val="28"/>
          <w:szCs w:val="28"/>
        </w:rPr>
      </w:pPr>
    </w:p>
    <w:p w14:paraId="07DBA20C" w14:textId="4A88BEE6" w:rsidR="00D5628D" w:rsidRDefault="00D5628D" w:rsidP="004F587A">
      <w:pPr>
        <w:spacing w:after="200" w:line="360" w:lineRule="exact"/>
        <w:ind w:firstLine="709"/>
        <w:contextualSpacing/>
        <w:jc w:val="right"/>
        <w:rPr>
          <w:bCs/>
          <w:sz w:val="28"/>
          <w:szCs w:val="28"/>
        </w:rPr>
      </w:pPr>
    </w:p>
    <w:p w14:paraId="7B104781" w14:textId="242DC891" w:rsidR="00D5628D" w:rsidRDefault="00D5628D" w:rsidP="004F587A">
      <w:pPr>
        <w:spacing w:after="200" w:line="360" w:lineRule="exact"/>
        <w:ind w:firstLine="709"/>
        <w:contextualSpacing/>
        <w:jc w:val="right"/>
        <w:rPr>
          <w:bCs/>
          <w:sz w:val="28"/>
          <w:szCs w:val="28"/>
        </w:rPr>
      </w:pPr>
    </w:p>
    <w:p w14:paraId="0B743686" w14:textId="725DE596" w:rsidR="00D5628D" w:rsidRDefault="00D5628D" w:rsidP="004F587A">
      <w:pPr>
        <w:spacing w:after="200" w:line="360" w:lineRule="exact"/>
        <w:ind w:firstLine="709"/>
        <w:contextualSpacing/>
        <w:jc w:val="right"/>
        <w:rPr>
          <w:bCs/>
          <w:sz w:val="28"/>
          <w:szCs w:val="28"/>
        </w:rPr>
      </w:pPr>
    </w:p>
    <w:p w14:paraId="173D91D9" w14:textId="2F181591" w:rsidR="00D5628D" w:rsidRDefault="00D5628D" w:rsidP="004F587A">
      <w:pPr>
        <w:spacing w:after="200" w:line="360" w:lineRule="exact"/>
        <w:ind w:firstLine="709"/>
        <w:contextualSpacing/>
        <w:jc w:val="right"/>
        <w:rPr>
          <w:bCs/>
          <w:sz w:val="28"/>
          <w:szCs w:val="28"/>
        </w:rPr>
      </w:pPr>
    </w:p>
    <w:p w14:paraId="4A0037D6" w14:textId="75734371" w:rsidR="00D5628D" w:rsidRDefault="00D5628D" w:rsidP="004F587A">
      <w:pPr>
        <w:spacing w:after="200" w:line="360" w:lineRule="exact"/>
        <w:ind w:firstLine="709"/>
        <w:contextualSpacing/>
        <w:jc w:val="right"/>
        <w:rPr>
          <w:bCs/>
          <w:sz w:val="28"/>
          <w:szCs w:val="28"/>
        </w:rPr>
      </w:pPr>
    </w:p>
    <w:p w14:paraId="61EF3D69" w14:textId="30FF6D08" w:rsidR="00D5628D" w:rsidRDefault="00D5628D" w:rsidP="004F587A">
      <w:pPr>
        <w:spacing w:after="200" w:line="360" w:lineRule="exact"/>
        <w:ind w:firstLine="709"/>
        <w:contextualSpacing/>
        <w:jc w:val="right"/>
        <w:rPr>
          <w:bCs/>
          <w:sz w:val="28"/>
          <w:szCs w:val="28"/>
        </w:rPr>
      </w:pPr>
    </w:p>
    <w:p w14:paraId="5206ABF7" w14:textId="00A8F46B" w:rsidR="00D5628D" w:rsidRDefault="00D5628D" w:rsidP="004F587A">
      <w:pPr>
        <w:spacing w:after="200" w:line="360" w:lineRule="exact"/>
        <w:ind w:firstLine="709"/>
        <w:contextualSpacing/>
        <w:jc w:val="right"/>
        <w:rPr>
          <w:bCs/>
          <w:sz w:val="28"/>
          <w:szCs w:val="28"/>
        </w:rPr>
      </w:pPr>
    </w:p>
    <w:p w14:paraId="6CB550C2" w14:textId="2B9BFB34" w:rsidR="00D5628D" w:rsidRDefault="00D5628D" w:rsidP="004F587A">
      <w:pPr>
        <w:spacing w:after="200" w:line="360" w:lineRule="exact"/>
        <w:ind w:firstLine="709"/>
        <w:contextualSpacing/>
        <w:jc w:val="right"/>
        <w:rPr>
          <w:bCs/>
          <w:sz w:val="28"/>
          <w:szCs w:val="28"/>
        </w:rPr>
      </w:pPr>
    </w:p>
    <w:p w14:paraId="1A00C68B" w14:textId="71B14CDB" w:rsidR="00D5628D" w:rsidRDefault="00D5628D" w:rsidP="004F587A">
      <w:pPr>
        <w:spacing w:after="200" w:line="360" w:lineRule="exact"/>
        <w:ind w:firstLine="709"/>
        <w:contextualSpacing/>
        <w:jc w:val="right"/>
        <w:rPr>
          <w:bCs/>
          <w:sz w:val="28"/>
          <w:szCs w:val="28"/>
        </w:rPr>
      </w:pPr>
    </w:p>
    <w:p w14:paraId="39DE5FE6" w14:textId="0A7DF222" w:rsidR="00D5628D" w:rsidRDefault="00D5628D" w:rsidP="004F587A">
      <w:pPr>
        <w:spacing w:after="200" w:line="360" w:lineRule="exact"/>
        <w:ind w:firstLine="709"/>
        <w:contextualSpacing/>
        <w:jc w:val="right"/>
        <w:rPr>
          <w:bCs/>
          <w:sz w:val="28"/>
          <w:szCs w:val="28"/>
        </w:rPr>
      </w:pPr>
    </w:p>
    <w:p w14:paraId="1CBECA5C" w14:textId="1F6C0DF3" w:rsidR="00D5628D" w:rsidRDefault="00D5628D" w:rsidP="004F587A">
      <w:pPr>
        <w:spacing w:after="200" w:line="360" w:lineRule="exact"/>
        <w:ind w:firstLine="709"/>
        <w:contextualSpacing/>
        <w:jc w:val="right"/>
        <w:rPr>
          <w:bCs/>
          <w:sz w:val="28"/>
          <w:szCs w:val="28"/>
        </w:rPr>
      </w:pPr>
    </w:p>
    <w:p w14:paraId="0F5FDB07" w14:textId="25AC7496" w:rsidR="00D5628D" w:rsidRDefault="00D5628D" w:rsidP="004F587A">
      <w:pPr>
        <w:spacing w:after="200" w:line="360" w:lineRule="exact"/>
        <w:ind w:firstLine="709"/>
        <w:contextualSpacing/>
        <w:jc w:val="right"/>
        <w:rPr>
          <w:bCs/>
          <w:sz w:val="28"/>
          <w:szCs w:val="28"/>
        </w:rPr>
      </w:pPr>
    </w:p>
    <w:p w14:paraId="64015291" w14:textId="2B2F97D0" w:rsidR="00D5628D" w:rsidRDefault="00D5628D" w:rsidP="004F587A">
      <w:pPr>
        <w:spacing w:after="200" w:line="360" w:lineRule="exact"/>
        <w:ind w:firstLine="709"/>
        <w:contextualSpacing/>
        <w:jc w:val="right"/>
        <w:rPr>
          <w:bCs/>
          <w:sz w:val="28"/>
          <w:szCs w:val="28"/>
        </w:rPr>
      </w:pPr>
    </w:p>
    <w:p w14:paraId="5BDFCBB8" w14:textId="464CA4A7" w:rsidR="00D5628D" w:rsidRDefault="00D5628D" w:rsidP="004F587A">
      <w:pPr>
        <w:spacing w:after="200" w:line="360" w:lineRule="exact"/>
        <w:ind w:firstLine="709"/>
        <w:contextualSpacing/>
        <w:jc w:val="right"/>
        <w:rPr>
          <w:bCs/>
          <w:sz w:val="28"/>
          <w:szCs w:val="28"/>
        </w:rPr>
      </w:pPr>
    </w:p>
    <w:p w14:paraId="055586DE" w14:textId="08755897" w:rsidR="00D5628D" w:rsidRDefault="00D5628D" w:rsidP="004F587A">
      <w:pPr>
        <w:spacing w:after="200" w:line="360" w:lineRule="exact"/>
        <w:ind w:firstLine="709"/>
        <w:contextualSpacing/>
        <w:jc w:val="right"/>
        <w:rPr>
          <w:bCs/>
          <w:sz w:val="28"/>
          <w:szCs w:val="28"/>
        </w:rPr>
      </w:pPr>
    </w:p>
    <w:p w14:paraId="18D45F98" w14:textId="7D666B6F" w:rsidR="00D5628D" w:rsidRDefault="00D5628D" w:rsidP="004F587A">
      <w:pPr>
        <w:spacing w:after="200" w:line="360" w:lineRule="exact"/>
        <w:ind w:firstLine="709"/>
        <w:contextualSpacing/>
        <w:jc w:val="right"/>
        <w:rPr>
          <w:bCs/>
          <w:sz w:val="28"/>
          <w:szCs w:val="28"/>
        </w:rPr>
      </w:pPr>
    </w:p>
    <w:p w14:paraId="5D348007" w14:textId="5DD6796A" w:rsidR="00D5628D" w:rsidRDefault="00D5628D" w:rsidP="004F587A">
      <w:pPr>
        <w:spacing w:after="200" w:line="360" w:lineRule="exact"/>
        <w:ind w:firstLine="709"/>
        <w:contextualSpacing/>
        <w:jc w:val="right"/>
        <w:rPr>
          <w:bCs/>
          <w:sz w:val="28"/>
          <w:szCs w:val="28"/>
        </w:rPr>
      </w:pPr>
    </w:p>
    <w:p w14:paraId="07FCB59F" w14:textId="174DFACD" w:rsidR="00D5628D" w:rsidRDefault="00D5628D" w:rsidP="004F587A">
      <w:pPr>
        <w:spacing w:after="200" w:line="360" w:lineRule="exact"/>
        <w:ind w:firstLine="709"/>
        <w:contextualSpacing/>
        <w:jc w:val="right"/>
        <w:rPr>
          <w:bCs/>
          <w:sz w:val="28"/>
          <w:szCs w:val="28"/>
        </w:rPr>
      </w:pPr>
    </w:p>
    <w:p w14:paraId="259B504F" w14:textId="2AA71FDE" w:rsidR="00D5628D" w:rsidRDefault="00D5628D" w:rsidP="004F587A">
      <w:pPr>
        <w:spacing w:after="200" w:line="360" w:lineRule="exact"/>
        <w:ind w:firstLine="709"/>
        <w:contextualSpacing/>
        <w:jc w:val="right"/>
        <w:rPr>
          <w:bCs/>
          <w:sz w:val="28"/>
          <w:szCs w:val="28"/>
        </w:rPr>
      </w:pPr>
    </w:p>
    <w:p w14:paraId="687E54AC" w14:textId="77777777" w:rsidR="00D5628D" w:rsidRDefault="00D5628D" w:rsidP="004F587A">
      <w:pPr>
        <w:spacing w:after="200" w:line="360" w:lineRule="exact"/>
        <w:ind w:firstLine="709"/>
        <w:contextualSpacing/>
        <w:jc w:val="right"/>
        <w:rPr>
          <w:bCs/>
          <w:sz w:val="28"/>
          <w:szCs w:val="28"/>
        </w:rPr>
      </w:pPr>
    </w:p>
    <w:p w14:paraId="7E2A8F92" w14:textId="785AA7E6" w:rsidR="009806EC" w:rsidRDefault="009806EC" w:rsidP="004F587A">
      <w:pPr>
        <w:spacing w:after="200" w:line="360" w:lineRule="exact"/>
        <w:ind w:firstLine="709"/>
        <w:contextualSpacing/>
        <w:jc w:val="right"/>
        <w:rPr>
          <w:bCs/>
          <w:sz w:val="28"/>
          <w:szCs w:val="28"/>
        </w:rPr>
      </w:pPr>
    </w:p>
    <w:p w14:paraId="48E816C5" w14:textId="77777777" w:rsidR="009806EC" w:rsidRPr="00515F9C" w:rsidRDefault="009806EC"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proofErr w:type="spellStart"/>
      <w:r w:rsidRPr="001E1010">
        <w:rPr>
          <w:rFonts w:ascii="Times New Roman" w:hAnsi="Times New Roman" w:cs="Times New Roman"/>
          <w:i/>
          <w:sz w:val="28"/>
          <w:szCs w:val="28"/>
        </w:rPr>
        <w:t>ый</w:t>
      </w:r>
      <w:proofErr w:type="spellEnd"/>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w:t>
      </w:r>
      <w:proofErr w:type="spellStart"/>
      <w:r w:rsidRPr="001E1010">
        <w:rPr>
          <w:rFonts w:ascii="Times New Roman" w:hAnsi="Times New Roman" w:cs="Times New Roman"/>
          <w:sz w:val="28"/>
          <w:szCs w:val="28"/>
        </w:rPr>
        <w:t>ов</w:t>
      </w:r>
      <w:proofErr w:type="spellEnd"/>
      <w:r w:rsidRPr="001E1010">
        <w:rPr>
          <w:rFonts w:ascii="Times New Roman" w:hAnsi="Times New Roman" w:cs="Times New Roman"/>
          <w:sz w:val="28"/>
          <w:szCs w:val="28"/>
        </w:rPr>
        <w:t>) имущества АО «ЖТК» (</w:t>
      </w:r>
      <w:r w:rsidRPr="001E1010">
        <w:rPr>
          <w:rFonts w:ascii="Times New Roman" w:hAnsi="Times New Roman" w:cs="Times New Roman"/>
          <w:i/>
          <w:sz w:val="28"/>
          <w:szCs w:val="28"/>
        </w:rPr>
        <w:t>в случае продажи объекта(-</w:t>
      </w:r>
      <w:proofErr w:type="spellStart"/>
      <w:r w:rsidRPr="001E1010">
        <w:rPr>
          <w:rFonts w:ascii="Times New Roman" w:hAnsi="Times New Roman" w:cs="Times New Roman"/>
          <w:i/>
          <w:sz w:val="28"/>
          <w:szCs w:val="28"/>
        </w:rPr>
        <w:t>ов</w:t>
      </w:r>
      <w:proofErr w:type="spellEnd"/>
      <w:r w:rsidRPr="001E1010">
        <w:rPr>
          <w:rFonts w:ascii="Times New Roman" w:hAnsi="Times New Roman" w:cs="Times New Roman"/>
          <w:i/>
          <w:sz w:val="28"/>
          <w:szCs w:val="28"/>
        </w:rPr>
        <w:t>)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1E1010">
        <w:rPr>
          <w:rFonts w:ascii="Times New Roman" w:hAnsi="Times New Roman" w:cs="Times New Roman"/>
          <w:sz w:val="28"/>
          <w:szCs w:val="28"/>
        </w:rPr>
        <w:t>_(</w:t>
      </w:r>
      <w:proofErr w:type="gramEnd"/>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1E1010">
        <w:rPr>
          <w:rFonts w:ascii="Times New Roman" w:hAnsi="Times New Roman" w:cs="Times New Roman"/>
          <w:i/>
          <w:sz w:val="28"/>
          <w:szCs w:val="28"/>
        </w:rPr>
        <w:t>хлебокомбината</w:t>
      </w:r>
      <w:proofErr w:type="spellEnd"/>
      <w:r w:rsidRPr="001E1010">
        <w:rPr>
          <w:rFonts w:ascii="Times New Roman" w:hAnsi="Times New Roman" w:cs="Times New Roman"/>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ИНН</w:t>
      </w:r>
      <w:proofErr w:type="spellEnd"/>
      <w:r w:rsidRPr="001E1010">
        <w:rPr>
          <w:rFonts w:ascii="Times New Roman" w:hAnsi="Times New Roman" w:cs="Times New Roman"/>
          <w:sz w:val="28"/>
          <w:szCs w:val="28"/>
        </w:rPr>
        <w:t xml:space="preserve">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ОГРН</w:t>
      </w:r>
      <w:proofErr w:type="spellEnd"/>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proofErr w:type="spellStart"/>
      <w:r w:rsidRPr="001E1010">
        <w:rPr>
          <w:rFonts w:ascii="Times New Roman" w:hAnsi="Times New Roman" w:cs="Times New Roman"/>
          <w:sz w:val="28"/>
          <w:szCs w:val="28"/>
        </w:rPr>
        <w:t>БИК</w:t>
      </w:r>
      <w:proofErr w:type="spellEnd"/>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w:t>
      </w:r>
      <w:proofErr w:type="gramStart"/>
      <w:r w:rsidRPr="001E1010">
        <w:rPr>
          <w:sz w:val="28"/>
          <w:szCs w:val="28"/>
        </w:rPr>
        <w:t>_»_</w:t>
      </w:r>
      <w:proofErr w:type="gramEnd"/>
      <w:r w:rsidRPr="001E1010">
        <w:rPr>
          <w:sz w:val="28"/>
          <w:szCs w:val="28"/>
        </w:rPr>
        <w:t>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proofErr w:type="spellStart"/>
            <w:r w:rsidRPr="001E1010">
              <w:rPr>
                <w:sz w:val="28"/>
                <w:szCs w:val="28"/>
              </w:rPr>
              <w:t>No</w:t>
            </w:r>
            <w:proofErr w:type="spellEnd"/>
            <w:r w:rsidRPr="001E1010">
              <w:rPr>
                <w:sz w:val="28"/>
                <w:szCs w:val="28"/>
              </w:rPr>
              <w:t xml:space="preserve">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 xml:space="preserve">От </w:t>
      </w:r>
      <w:proofErr w:type="gramStart"/>
      <w:r w:rsidRPr="001E1010">
        <w:rPr>
          <w:b/>
          <w:sz w:val="28"/>
          <w:szCs w:val="28"/>
        </w:rPr>
        <w:t xml:space="preserve">Продавца:   </w:t>
      </w:r>
      <w:proofErr w:type="gramEnd"/>
      <w:r w:rsidRPr="001E1010">
        <w:rPr>
          <w:b/>
          <w:sz w:val="28"/>
          <w:szCs w:val="28"/>
        </w:rPr>
        <w:t xml:space="preserve">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 xml:space="preserve">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w:t>
      </w:r>
      <w:r w:rsidRPr="00515F9C">
        <w:rPr>
          <w:sz w:val="28"/>
          <w:szCs w:val="28"/>
        </w:rPr>
        <w:lastRenderedPageBreak/>
        <w:t>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8"/>
          <w:headerReference w:type="default" r:id="rId29"/>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C4C7" w14:textId="77777777" w:rsidR="007C03FA" w:rsidRDefault="007C03FA" w:rsidP="004F587A">
      <w:r>
        <w:separator/>
      </w:r>
    </w:p>
  </w:endnote>
  <w:endnote w:type="continuationSeparator" w:id="0">
    <w:p w14:paraId="5A2E4A93" w14:textId="77777777" w:rsidR="007C03FA" w:rsidRDefault="007C03F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EB2815" w:rsidRDefault="00EB2815"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EB2815" w:rsidRDefault="00EB2815"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BEDE" w14:textId="77777777" w:rsidR="007C03FA" w:rsidRDefault="007C03FA" w:rsidP="004F587A">
      <w:r>
        <w:separator/>
      </w:r>
    </w:p>
  </w:footnote>
  <w:footnote w:type="continuationSeparator" w:id="0">
    <w:p w14:paraId="1216F932" w14:textId="77777777" w:rsidR="007C03FA" w:rsidRDefault="007C03FA" w:rsidP="004F587A">
      <w:r>
        <w:continuationSeparator/>
      </w:r>
    </w:p>
  </w:footnote>
  <w:footnote w:id="1">
    <w:p w14:paraId="3428EA88" w14:textId="77777777" w:rsidR="00EB2815" w:rsidRDefault="00EB281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EB2815" w:rsidRDefault="00EB281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EB2815" w:rsidRDefault="00EB2815"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EB2815" w:rsidRDefault="00EB2815"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EB2815" w:rsidRDefault="00EB281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EB2815" w:rsidRDefault="00EB281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EB2815" w:rsidRDefault="00EB281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00B19F56" w14:textId="77777777" w:rsidR="00EB2815" w:rsidRPr="003046D1" w:rsidRDefault="00EB2815"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EB2815" w:rsidRDefault="00EB2815"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10AA4156" w14:textId="77777777" w:rsidR="00EB2815" w:rsidRPr="00B120E2" w:rsidRDefault="00EB2815"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EB2815" w:rsidRDefault="00EB2815" w:rsidP="00B83F5D">
      <w:pPr>
        <w:pStyle w:val="afd"/>
      </w:pPr>
    </w:p>
  </w:footnote>
  <w:footnote w:id="11">
    <w:p w14:paraId="07871E54" w14:textId="77777777" w:rsidR="00EB2815" w:rsidRDefault="00EB2815"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EB2815" w:rsidRDefault="00EB281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EB2815" w:rsidRDefault="00EB281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5FA38B97" w:rsidR="00EB2815" w:rsidRDefault="00EB281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44DEC">
      <w:rPr>
        <w:rStyle w:val="af6"/>
        <w:noProof/>
      </w:rPr>
      <w:t>22</w:t>
    </w:r>
    <w:r>
      <w:rPr>
        <w:rStyle w:val="af6"/>
      </w:rPr>
      <w:fldChar w:fldCharType="end"/>
    </w:r>
  </w:p>
  <w:p w14:paraId="225CB858" w14:textId="77777777" w:rsidR="00EB2815" w:rsidRDefault="00EB281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EB2815" w:rsidRDefault="00EB2815"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EB2815" w:rsidRDefault="00EB2815">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F6D64AD" w:rsidR="00EB2815" w:rsidRDefault="00EB2815">
    <w:pPr>
      <w:pStyle w:val="a4"/>
      <w:jc w:val="center"/>
    </w:pPr>
    <w:r>
      <w:fldChar w:fldCharType="begin"/>
    </w:r>
    <w:r>
      <w:instrText xml:space="preserve"> PAGE   \* MERGEFORMAT </w:instrText>
    </w:r>
    <w:r>
      <w:fldChar w:fldCharType="separate"/>
    </w:r>
    <w:r w:rsidR="00244DEC">
      <w:rPr>
        <w:noProof/>
      </w:rPr>
      <w:t>33</w:t>
    </w:r>
    <w:r>
      <w:rPr>
        <w:noProof/>
      </w:rPr>
      <w:fldChar w:fldCharType="end"/>
    </w:r>
  </w:p>
  <w:p w14:paraId="535DE5C0" w14:textId="77777777" w:rsidR="00EB2815" w:rsidRDefault="00EB281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EB2815" w:rsidRDefault="00EB2815"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EB2815" w:rsidRDefault="00EB281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EB2815" w:rsidRDefault="00EB2815">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EB2815" w:rsidRDefault="00EB281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1FB1"/>
    <w:rsid w:val="00033C07"/>
    <w:rsid w:val="0003641A"/>
    <w:rsid w:val="00095669"/>
    <w:rsid w:val="000A49FE"/>
    <w:rsid w:val="000D4912"/>
    <w:rsid w:val="001218A9"/>
    <w:rsid w:val="0012197D"/>
    <w:rsid w:val="00125376"/>
    <w:rsid w:val="0015536D"/>
    <w:rsid w:val="001644D7"/>
    <w:rsid w:val="00171ED9"/>
    <w:rsid w:val="00172816"/>
    <w:rsid w:val="001A63B6"/>
    <w:rsid w:val="001E071C"/>
    <w:rsid w:val="001E37C5"/>
    <w:rsid w:val="00206E3F"/>
    <w:rsid w:val="0021343D"/>
    <w:rsid w:val="00244DEC"/>
    <w:rsid w:val="00257ACA"/>
    <w:rsid w:val="00266614"/>
    <w:rsid w:val="00285FD1"/>
    <w:rsid w:val="002A7DFC"/>
    <w:rsid w:val="0030025B"/>
    <w:rsid w:val="00301ED3"/>
    <w:rsid w:val="0031738A"/>
    <w:rsid w:val="00332147"/>
    <w:rsid w:val="00352CB2"/>
    <w:rsid w:val="003A2CF5"/>
    <w:rsid w:val="003A42D9"/>
    <w:rsid w:val="003C0C49"/>
    <w:rsid w:val="003C1D50"/>
    <w:rsid w:val="003D17BF"/>
    <w:rsid w:val="00406670"/>
    <w:rsid w:val="00411AE7"/>
    <w:rsid w:val="0041465A"/>
    <w:rsid w:val="00416047"/>
    <w:rsid w:val="00417F89"/>
    <w:rsid w:val="00421B55"/>
    <w:rsid w:val="004669BB"/>
    <w:rsid w:val="00495A60"/>
    <w:rsid w:val="004968AF"/>
    <w:rsid w:val="004A288F"/>
    <w:rsid w:val="004B311D"/>
    <w:rsid w:val="004B4499"/>
    <w:rsid w:val="004F587A"/>
    <w:rsid w:val="005005E4"/>
    <w:rsid w:val="00515FFC"/>
    <w:rsid w:val="005307E4"/>
    <w:rsid w:val="00537A92"/>
    <w:rsid w:val="0055026F"/>
    <w:rsid w:val="00550C22"/>
    <w:rsid w:val="00560B21"/>
    <w:rsid w:val="005673FC"/>
    <w:rsid w:val="00571C51"/>
    <w:rsid w:val="0057273D"/>
    <w:rsid w:val="00582AFA"/>
    <w:rsid w:val="005A7569"/>
    <w:rsid w:val="005B55B5"/>
    <w:rsid w:val="005D784B"/>
    <w:rsid w:val="005E204E"/>
    <w:rsid w:val="005E51CD"/>
    <w:rsid w:val="005F545C"/>
    <w:rsid w:val="005F7D01"/>
    <w:rsid w:val="00631591"/>
    <w:rsid w:val="0063555D"/>
    <w:rsid w:val="00641D7E"/>
    <w:rsid w:val="006759E5"/>
    <w:rsid w:val="006B4299"/>
    <w:rsid w:val="006F3400"/>
    <w:rsid w:val="0070085E"/>
    <w:rsid w:val="0071638F"/>
    <w:rsid w:val="00757120"/>
    <w:rsid w:val="007735F9"/>
    <w:rsid w:val="00792EEE"/>
    <w:rsid w:val="007A48DB"/>
    <w:rsid w:val="007B131A"/>
    <w:rsid w:val="007C03FA"/>
    <w:rsid w:val="007E09BD"/>
    <w:rsid w:val="00801E4B"/>
    <w:rsid w:val="00812F05"/>
    <w:rsid w:val="008136BE"/>
    <w:rsid w:val="00816E5B"/>
    <w:rsid w:val="00825744"/>
    <w:rsid w:val="00863140"/>
    <w:rsid w:val="00867701"/>
    <w:rsid w:val="00867F00"/>
    <w:rsid w:val="00894F88"/>
    <w:rsid w:val="008C5DDF"/>
    <w:rsid w:val="00904B3E"/>
    <w:rsid w:val="00925FC2"/>
    <w:rsid w:val="0094614D"/>
    <w:rsid w:val="00962282"/>
    <w:rsid w:val="0096376F"/>
    <w:rsid w:val="00973ED2"/>
    <w:rsid w:val="009806EC"/>
    <w:rsid w:val="009E49A7"/>
    <w:rsid w:val="009F6871"/>
    <w:rsid w:val="00A038F9"/>
    <w:rsid w:val="00A152F5"/>
    <w:rsid w:val="00A51246"/>
    <w:rsid w:val="00A940AA"/>
    <w:rsid w:val="00A95EAB"/>
    <w:rsid w:val="00AA3092"/>
    <w:rsid w:val="00AE1966"/>
    <w:rsid w:val="00AE6465"/>
    <w:rsid w:val="00AF211B"/>
    <w:rsid w:val="00AF735A"/>
    <w:rsid w:val="00B45402"/>
    <w:rsid w:val="00B77F45"/>
    <w:rsid w:val="00B83F5D"/>
    <w:rsid w:val="00BA4224"/>
    <w:rsid w:val="00BB3186"/>
    <w:rsid w:val="00BD2C2C"/>
    <w:rsid w:val="00C10ACC"/>
    <w:rsid w:val="00C22364"/>
    <w:rsid w:val="00C249BD"/>
    <w:rsid w:val="00C25834"/>
    <w:rsid w:val="00C56C7D"/>
    <w:rsid w:val="00CA0A76"/>
    <w:rsid w:val="00CA3BE6"/>
    <w:rsid w:val="00CD355C"/>
    <w:rsid w:val="00CD43BF"/>
    <w:rsid w:val="00CD5406"/>
    <w:rsid w:val="00CE3E30"/>
    <w:rsid w:val="00D0770D"/>
    <w:rsid w:val="00D137CF"/>
    <w:rsid w:val="00D17B6A"/>
    <w:rsid w:val="00D37414"/>
    <w:rsid w:val="00D41744"/>
    <w:rsid w:val="00D5628D"/>
    <w:rsid w:val="00D652CA"/>
    <w:rsid w:val="00D65F52"/>
    <w:rsid w:val="00D863B4"/>
    <w:rsid w:val="00DA656D"/>
    <w:rsid w:val="00DB01FF"/>
    <w:rsid w:val="00DB2FE0"/>
    <w:rsid w:val="00DC3EB1"/>
    <w:rsid w:val="00E11882"/>
    <w:rsid w:val="00E25C41"/>
    <w:rsid w:val="00E317E9"/>
    <w:rsid w:val="00E42A72"/>
    <w:rsid w:val="00E5446A"/>
    <w:rsid w:val="00E73946"/>
    <w:rsid w:val="00E73BF6"/>
    <w:rsid w:val="00EA1C36"/>
    <w:rsid w:val="00EA22F2"/>
    <w:rsid w:val="00EB272A"/>
    <w:rsid w:val="00EB2815"/>
    <w:rsid w:val="00F020F7"/>
    <w:rsid w:val="00F4164C"/>
    <w:rsid w:val="00F825C7"/>
    <w:rsid w:val="00F95AC8"/>
    <w:rsid w:val="00F96263"/>
    <w:rsid w:val="00FA187F"/>
    <w:rsid w:val="00FA27A3"/>
    <w:rsid w:val="00FC39D0"/>
    <w:rsid w:val="00FC3C50"/>
    <w:rsid w:val="00FD01C6"/>
    <w:rsid w:val="00FD4E20"/>
    <w:rsid w:val="00FE0CC7"/>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228E-D7CE-4D50-B2AC-8777B3CB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36</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Константин Александрович Мещанов</cp:lastModifiedBy>
  <cp:revision>90</cp:revision>
  <cp:lastPrinted>2020-02-11T09:45:00Z</cp:lastPrinted>
  <dcterms:created xsi:type="dcterms:W3CDTF">2019-11-22T08:11:00Z</dcterms:created>
  <dcterms:modified xsi:type="dcterms:W3CDTF">2020-06-22T05:19:00Z</dcterms:modified>
</cp:coreProperties>
</file>