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CB5939" w:rsidRPr="00416475">
        <w:rPr>
          <w:b/>
          <w:bCs/>
        </w:rPr>
        <w:t>ЗКТ-</w:t>
      </w:r>
      <w:r w:rsidR="00CB5939">
        <w:rPr>
          <w:b/>
          <w:bCs/>
        </w:rPr>
        <w:t>36</w:t>
      </w:r>
      <w:r w:rsidR="00CB5939" w:rsidRPr="00416475">
        <w:rPr>
          <w:b/>
          <w:bCs/>
        </w:rPr>
        <w:t>/</w:t>
      </w:r>
      <w:r w:rsidR="00CB5939">
        <w:rPr>
          <w:b/>
          <w:bCs/>
        </w:rPr>
        <w:t>20</w:t>
      </w:r>
      <w:r w:rsidR="00CB5939" w:rsidRPr="00416475">
        <w:rPr>
          <w:b/>
          <w:bCs/>
        </w:rPr>
        <w:t xml:space="preserve"> на право заключения договора поставки </w:t>
      </w:r>
      <w:r w:rsidR="00CB5939" w:rsidRPr="00E93587">
        <w:rPr>
          <w:b/>
          <w:bCs/>
        </w:rPr>
        <w:t>мяса животного свежемороженого, замороженных полуфабрикатов из мяса, птицы, рыбы для предприятий общественного питания Свободненского ТПО, оказывающих услуги питания работникам ОАО "РЖД"</w:t>
      </w:r>
      <w:r w:rsidR="00443586" w:rsidRPr="00443586">
        <w:rPr>
          <w:b/>
          <w:bCs/>
        </w:rPr>
        <w:t xml:space="preserve">  </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CB5939">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516DAF" w:rsidRPr="00516DAF">
              <w:rPr>
                <w:b/>
                <w:bCs/>
              </w:rPr>
              <w:t>3</w:t>
            </w:r>
            <w:r w:rsidR="00CB5939">
              <w:rPr>
                <w:b/>
                <w:bCs/>
              </w:rPr>
              <w:t>6</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CB5939" w:rsidRPr="00E93587">
              <w:rPr>
                <w:b/>
                <w:bCs/>
                <w:sz w:val="24"/>
                <w:szCs w:val="24"/>
              </w:rPr>
              <w:t>мяса животного свежемороженого, замороженных полуфабрикатов из мяса, птицы, рыбы для предприятий общественного питания Свободненского ТПО, оказывающих услуги питания работникам ОАО "РЖД"</w:t>
            </w:r>
            <w:r w:rsidR="00443586" w:rsidRPr="00923E9A">
              <w:rPr>
                <w:b/>
                <w:bCs/>
                <w:sz w:val="24"/>
                <w:szCs w:val="24"/>
              </w:rPr>
              <w:t xml:space="preserve">  </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sz w:val="20"/>
                <w:szCs w:val="20"/>
              </w:rPr>
            </w:pPr>
          </w:p>
          <w:tbl>
            <w:tblPr>
              <w:tblW w:w="16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0"/>
              <w:gridCol w:w="6332"/>
              <w:gridCol w:w="840"/>
              <w:gridCol w:w="968"/>
              <w:gridCol w:w="764"/>
              <w:gridCol w:w="1311"/>
              <w:gridCol w:w="1459"/>
              <w:gridCol w:w="1390"/>
              <w:gridCol w:w="1469"/>
            </w:tblGrid>
            <w:tr w:rsidR="00CB5939" w:rsidRPr="00E946AC" w:rsidTr="00CB5939">
              <w:trPr>
                <w:trHeight w:val="791"/>
                <w:jc w:val="center"/>
              </w:trPr>
              <w:tc>
                <w:tcPr>
                  <w:tcW w:w="567" w:type="pct"/>
                  <w:tcBorders>
                    <w:bottom w:val="single" w:sz="4" w:space="0" w:color="auto"/>
                  </w:tcBorders>
                </w:tcPr>
                <w:p w:rsidR="00CB5939" w:rsidRPr="00E946AC" w:rsidRDefault="00CB5939" w:rsidP="00CB5939">
                  <w:pPr>
                    <w:rPr>
                      <w:b/>
                      <w:sz w:val="20"/>
                      <w:szCs w:val="20"/>
                    </w:rPr>
                  </w:pPr>
                  <w:r w:rsidRPr="00E946AC">
                    <w:rPr>
                      <w:b/>
                      <w:sz w:val="20"/>
                      <w:szCs w:val="20"/>
                    </w:rPr>
                    <w:t>Наименование товара</w:t>
                  </w:r>
                </w:p>
              </w:tc>
              <w:tc>
                <w:tcPr>
                  <w:tcW w:w="1931" w:type="pct"/>
                  <w:tcBorders>
                    <w:bottom w:val="single" w:sz="4" w:space="0" w:color="auto"/>
                  </w:tcBorders>
                </w:tcPr>
                <w:p w:rsidR="00CB5939" w:rsidRPr="00E946AC" w:rsidRDefault="00CB5939" w:rsidP="00CB5939">
                  <w:pPr>
                    <w:rPr>
                      <w:b/>
                      <w:sz w:val="20"/>
                      <w:szCs w:val="20"/>
                    </w:rPr>
                  </w:pPr>
                  <w:r>
                    <w:rPr>
                      <w:b/>
                      <w:sz w:val="20"/>
                      <w:szCs w:val="20"/>
                    </w:rPr>
                    <w:t>Характеристики товара</w:t>
                  </w:r>
                </w:p>
              </w:tc>
              <w:tc>
                <w:tcPr>
                  <w:tcW w:w="256" w:type="pct"/>
                  <w:tcBorders>
                    <w:bottom w:val="single" w:sz="4" w:space="0" w:color="auto"/>
                  </w:tcBorders>
                </w:tcPr>
                <w:p w:rsidR="00CB5939" w:rsidRPr="00E946AC" w:rsidRDefault="00CB5939" w:rsidP="00CB5939">
                  <w:pPr>
                    <w:rPr>
                      <w:b/>
                      <w:sz w:val="20"/>
                      <w:szCs w:val="20"/>
                    </w:rPr>
                  </w:pPr>
                  <w:r w:rsidRPr="00E946AC">
                    <w:rPr>
                      <w:b/>
                      <w:sz w:val="20"/>
                      <w:szCs w:val="20"/>
                    </w:rPr>
                    <w:t>Ед. изм.</w:t>
                  </w:r>
                </w:p>
              </w:tc>
              <w:tc>
                <w:tcPr>
                  <w:tcW w:w="295" w:type="pct"/>
                  <w:tcBorders>
                    <w:bottom w:val="single" w:sz="4" w:space="0" w:color="auto"/>
                  </w:tcBorders>
                </w:tcPr>
                <w:p w:rsidR="00CB5939" w:rsidRPr="00E946AC" w:rsidRDefault="00CB5939" w:rsidP="00CB5939">
                  <w:pPr>
                    <w:ind w:left="-108"/>
                    <w:rPr>
                      <w:b/>
                      <w:sz w:val="20"/>
                      <w:szCs w:val="20"/>
                    </w:rPr>
                  </w:pPr>
                  <w:r w:rsidRPr="00E946AC">
                    <w:rPr>
                      <w:b/>
                      <w:sz w:val="20"/>
                      <w:szCs w:val="20"/>
                    </w:rPr>
                    <w:t>Количество</w:t>
                  </w:r>
                </w:p>
                <w:p w:rsidR="00CB5939" w:rsidRPr="00E946AC" w:rsidRDefault="00CB5939" w:rsidP="00CB5939">
                  <w:pPr>
                    <w:ind w:left="-108"/>
                    <w:rPr>
                      <w:b/>
                      <w:sz w:val="20"/>
                      <w:szCs w:val="20"/>
                    </w:rPr>
                  </w:pPr>
                  <w:r w:rsidRPr="00E946AC">
                    <w:rPr>
                      <w:b/>
                      <w:sz w:val="20"/>
                      <w:szCs w:val="20"/>
                    </w:rPr>
                    <w:t>(объем)</w:t>
                  </w:r>
                </w:p>
              </w:tc>
              <w:tc>
                <w:tcPr>
                  <w:tcW w:w="233" w:type="pct"/>
                  <w:tcBorders>
                    <w:bottom w:val="single" w:sz="4" w:space="0" w:color="auto"/>
                  </w:tcBorders>
                </w:tcPr>
                <w:p w:rsidR="00CB5939" w:rsidRPr="00E946AC" w:rsidRDefault="00CB5939" w:rsidP="00CB5939">
                  <w:pPr>
                    <w:rPr>
                      <w:b/>
                      <w:sz w:val="20"/>
                      <w:szCs w:val="20"/>
                    </w:rPr>
                  </w:pPr>
                  <w:r w:rsidRPr="00E946AC">
                    <w:rPr>
                      <w:b/>
                      <w:sz w:val="20"/>
                      <w:szCs w:val="20"/>
                    </w:rPr>
                    <w:t>Ставка НДС, %</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B5939" w:rsidRPr="005C5147" w:rsidRDefault="00CB5939" w:rsidP="00CB5939">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CB5939" w:rsidRPr="005C5147" w:rsidRDefault="00CB5939" w:rsidP="00CB5939">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424" w:type="pct"/>
                  <w:tcBorders>
                    <w:bottom w:val="single" w:sz="4" w:space="0" w:color="auto"/>
                  </w:tcBorders>
                </w:tcPr>
                <w:p w:rsidR="00CB5939" w:rsidRPr="007614CD" w:rsidRDefault="00CB5939" w:rsidP="00CB5939">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CB5939" w:rsidRPr="00E946AC" w:rsidRDefault="00CB5939" w:rsidP="00CB5939">
                  <w:pPr>
                    <w:rPr>
                      <w:b/>
                      <w:sz w:val="20"/>
                      <w:szCs w:val="20"/>
                    </w:rPr>
                  </w:pPr>
                </w:p>
              </w:tc>
              <w:tc>
                <w:tcPr>
                  <w:tcW w:w="448" w:type="pct"/>
                  <w:tcBorders>
                    <w:bottom w:val="single" w:sz="4" w:space="0" w:color="auto"/>
                  </w:tcBorders>
                </w:tcPr>
                <w:p w:rsidR="00CB5939" w:rsidRPr="007614CD" w:rsidRDefault="00CB5939" w:rsidP="00CB5939">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CB5939" w:rsidRPr="00E946AC" w:rsidRDefault="00CB5939" w:rsidP="00CB5939">
                  <w:pPr>
                    <w:rPr>
                      <w:b/>
                      <w:sz w:val="20"/>
                      <w:szCs w:val="20"/>
                    </w:rPr>
                  </w:pPr>
                </w:p>
              </w:tc>
            </w:tr>
            <w:tr w:rsidR="00CB5939" w:rsidRPr="00BA51D0" w:rsidTr="00335AE8">
              <w:trPr>
                <w:trHeight w:val="297"/>
                <w:jc w:val="center"/>
              </w:trPr>
              <w:tc>
                <w:tcPr>
                  <w:tcW w:w="567" w:type="pct"/>
                  <w:tcBorders>
                    <w:top w:val="single" w:sz="4" w:space="0" w:color="auto"/>
                    <w:left w:val="single" w:sz="4" w:space="0" w:color="auto"/>
                    <w:bottom w:val="single" w:sz="4" w:space="0" w:color="auto"/>
                    <w:right w:val="single" w:sz="4" w:space="0" w:color="auto"/>
                  </w:tcBorders>
                </w:tcPr>
                <w:p w:rsidR="00CB5939" w:rsidRPr="000F6237" w:rsidRDefault="00CB5939" w:rsidP="00CB5939">
                  <w:pPr>
                    <w:autoSpaceDE w:val="0"/>
                    <w:autoSpaceDN w:val="0"/>
                    <w:adjustRightInd w:val="0"/>
                    <w:rPr>
                      <w:rFonts w:eastAsia="Calibri"/>
                      <w:color w:val="000000"/>
                      <w:sz w:val="20"/>
                      <w:szCs w:val="20"/>
                    </w:rPr>
                  </w:pPr>
                  <w:r w:rsidRPr="000F6237">
                    <w:rPr>
                      <w:rFonts w:eastAsia="Calibri"/>
                      <w:color w:val="000000"/>
                      <w:sz w:val="20"/>
                      <w:szCs w:val="20"/>
                    </w:rPr>
                    <w:t xml:space="preserve">Окорочка кур </w:t>
                  </w:r>
                </w:p>
              </w:tc>
              <w:tc>
                <w:tcPr>
                  <w:tcW w:w="1931" w:type="pct"/>
                </w:tcPr>
                <w:p w:rsidR="00CB5939" w:rsidRPr="007C4138" w:rsidRDefault="00CB5939" w:rsidP="00CB5939">
                  <w:pPr>
                    <w:rPr>
                      <w:sz w:val="20"/>
                      <w:szCs w:val="20"/>
                    </w:rPr>
                  </w:pPr>
                  <w:r>
                    <w:rPr>
                      <w:sz w:val="20"/>
                      <w:szCs w:val="20"/>
                    </w:rPr>
                    <w:t>Упаковано в пищевую полиэтиленовую пленку, в ящики из гофрированного картона весом до 15 кг. Не допускается в замороженных блоках и на их поверхности наличие льда и снега. Соответствие ГОСТ.</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CB5939" w:rsidRPr="006107AD" w:rsidRDefault="00CB5939" w:rsidP="00CB5939">
                  <w:pPr>
                    <w:autoSpaceDE w:val="0"/>
                    <w:autoSpaceDN w:val="0"/>
                    <w:adjustRightInd w:val="0"/>
                    <w:rPr>
                      <w:rFonts w:eastAsia="Calibri"/>
                      <w:color w:val="000000"/>
                      <w:sz w:val="20"/>
                      <w:szCs w:val="20"/>
                    </w:rPr>
                  </w:pPr>
                  <w:r>
                    <w:rPr>
                      <w:rFonts w:eastAsia="Calibri"/>
                      <w:color w:val="000000"/>
                      <w:sz w:val="20"/>
                      <w:szCs w:val="20"/>
                    </w:rPr>
                    <w:t>кг</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CB5939" w:rsidRPr="000E31EF" w:rsidRDefault="00CB5939" w:rsidP="00CB5939">
                  <w:pPr>
                    <w:autoSpaceDE w:val="0"/>
                    <w:autoSpaceDN w:val="0"/>
                    <w:adjustRightInd w:val="0"/>
                    <w:rPr>
                      <w:rFonts w:eastAsia="Calibri"/>
                      <w:color w:val="000000"/>
                      <w:sz w:val="20"/>
                      <w:szCs w:val="20"/>
                    </w:rPr>
                  </w:pPr>
                  <w:r w:rsidRPr="000E31EF">
                    <w:rPr>
                      <w:rFonts w:eastAsia="Calibri"/>
                      <w:color w:val="000000"/>
                      <w:sz w:val="20"/>
                      <w:szCs w:val="20"/>
                    </w:rPr>
                    <w:t>800</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CB5939" w:rsidRPr="00532FFB" w:rsidRDefault="00CB5939" w:rsidP="00CB5939">
                  <w:pPr>
                    <w:autoSpaceDE w:val="0"/>
                    <w:autoSpaceDN w:val="0"/>
                    <w:adjustRightInd w:val="0"/>
                    <w:rPr>
                      <w:rFonts w:eastAsia="Calibri"/>
                      <w:color w:val="000000"/>
                      <w:sz w:val="20"/>
                      <w:szCs w:val="20"/>
                    </w:rPr>
                  </w:pPr>
                  <w:r>
                    <w:rPr>
                      <w:rFonts w:eastAsia="Calibri"/>
                      <w:color w:val="000000"/>
                      <w:sz w:val="20"/>
                      <w:szCs w:val="20"/>
                    </w:rPr>
                    <w:t>10%</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CB5939" w:rsidRPr="00926817" w:rsidRDefault="00CB5939" w:rsidP="00CB5939">
                  <w:pPr>
                    <w:autoSpaceDE w:val="0"/>
                    <w:autoSpaceDN w:val="0"/>
                    <w:adjustRightInd w:val="0"/>
                    <w:rPr>
                      <w:rFonts w:eastAsia="Calibri"/>
                      <w:color w:val="000000"/>
                      <w:sz w:val="20"/>
                      <w:szCs w:val="20"/>
                    </w:rPr>
                  </w:pPr>
                  <w:r w:rsidRPr="00926817">
                    <w:rPr>
                      <w:rFonts w:eastAsia="Calibri"/>
                      <w:color w:val="000000"/>
                      <w:sz w:val="20"/>
                      <w:szCs w:val="20"/>
                    </w:rPr>
                    <w:t>150,00</w:t>
                  </w:r>
                </w:p>
              </w:tc>
              <w:tc>
                <w:tcPr>
                  <w:tcW w:w="445" w:type="pct"/>
                  <w:tcBorders>
                    <w:top w:val="single" w:sz="4" w:space="0" w:color="auto"/>
                    <w:left w:val="nil"/>
                    <w:bottom w:val="single" w:sz="4" w:space="0" w:color="auto"/>
                    <w:right w:val="single" w:sz="4" w:space="0" w:color="auto"/>
                  </w:tcBorders>
                  <w:shd w:val="clear" w:color="auto" w:fill="auto"/>
                </w:tcPr>
                <w:p w:rsidR="00CB5939" w:rsidRPr="00CB0AF3" w:rsidRDefault="00CB5939" w:rsidP="00CB5939">
                  <w:pPr>
                    <w:autoSpaceDE w:val="0"/>
                    <w:autoSpaceDN w:val="0"/>
                    <w:adjustRightInd w:val="0"/>
                    <w:rPr>
                      <w:rFonts w:eastAsia="Calibri"/>
                      <w:color w:val="000000"/>
                      <w:sz w:val="20"/>
                      <w:szCs w:val="20"/>
                    </w:rPr>
                  </w:pPr>
                  <w:r w:rsidRPr="00CB0AF3">
                    <w:rPr>
                      <w:rFonts w:eastAsia="Calibri"/>
                      <w:color w:val="000000"/>
                      <w:sz w:val="20"/>
                      <w:szCs w:val="20"/>
                    </w:rPr>
                    <w:t>136,37</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CB5939" w:rsidRPr="00AE1390" w:rsidRDefault="00CB5939" w:rsidP="00CB5939">
                  <w:pPr>
                    <w:rPr>
                      <w:sz w:val="20"/>
                      <w:szCs w:val="20"/>
                    </w:rPr>
                  </w:pPr>
                  <w:r w:rsidRPr="00AE1390">
                    <w:rPr>
                      <w:sz w:val="20"/>
                      <w:szCs w:val="20"/>
                    </w:rPr>
                    <w:t>109 095,45</w:t>
                  </w:r>
                </w:p>
              </w:tc>
              <w:tc>
                <w:tcPr>
                  <w:tcW w:w="448" w:type="pct"/>
                  <w:tcBorders>
                    <w:top w:val="single" w:sz="4" w:space="0" w:color="auto"/>
                    <w:left w:val="nil"/>
                    <w:bottom w:val="single" w:sz="4" w:space="0" w:color="auto"/>
                    <w:right w:val="single" w:sz="4" w:space="0" w:color="auto"/>
                  </w:tcBorders>
                  <w:shd w:val="clear" w:color="auto" w:fill="auto"/>
                </w:tcPr>
                <w:p w:rsidR="00CB5939" w:rsidRPr="00BA51D0" w:rsidRDefault="00CB5939" w:rsidP="00CB5939">
                  <w:pPr>
                    <w:rPr>
                      <w:sz w:val="20"/>
                      <w:szCs w:val="20"/>
                    </w:rPr>
                  </w:pPr>
                  <w:r w:rsidRPr="00BA51D0">
                    <w:rPr>
                      <w:sz w:val="20"/>
                      <w:szCs w:val="20"/>
                    </w:rPr>
                    <w:t>120 000,00</w:t>
                  </w:r>
                </w:p>
              </w:tc>
            </w:tr>
            <w:tr w:rsidR="00CB5939" w:rsidRPr="00BA51D0" w:rsidTr="00335AE8">
              <w:trPr>
                <w:jc w:val="center"/>
              </w:trPr>
              <w:tc>
                <w:tcPr>
                  <w:tcW w:w="567" w:type="pct"/>
                  <w:tcBorders>
                    <w:top w:val="single" w:sz="4" w:space="0" w:color="auto"/>
                    <w:left w:val="single" w:sz="4" w:space="0" w:color="auto"/>
                    <w:bottom w:val="single" w:sz="4" w:space="0" w:color="auto"/>
                    <w:right w:val="single" w:sz="4" w:space="0" w:color="auto"/>
                  </w:tcBorders>
                </w:tcPr>
                <w:p w:rsidR="00CB5939" w:rsidRPr="000F6237" w:rsidRDefault="00CB5939" w:rsidP="00CB5939">
                  <w:pPr>
                    <w:autoSpaceDE w:val="0"/>
                    <w:autoSpaceDN w:val="0"/>
                    <w:adjustRightInd w:val="0"/>
                    <w:rPr>
                      <w:rFonts w:eastAsia="Calibri"/>
                      <w:color w:val="000000"/>
                      <w:sz w:val="20"/>
                      <w:szCs w:val="20"/>
                    </w:rPr>
                  </w:pPr>
                  <w:r w:rsidRPr="000F6237">
                    <w:rPr>
                      <w:rFonts w:eastAsia="Calibri"/>
                      <w:color w:val="000000"/>
                      <w:sz w:val="20"/>
                      <w:szCs w:val="20"/>
                    </w:rPr>
                    <w:t xml:space="preserve">Филе кур  </w:t>
                  </w:r>
                </w:p>
              </w:tc>
              <w:tc>
                <w:tcPr>
                  <w:tcW w:w="1931" w:type="pct"/>
                </w:tcPr>
                <w:p w:rsidR="00CB5939" w:rsidRDefault="00CB5939" w:rsidP="00CB5939">
                  <w:pPr>
                    <w:rPr>
                      <w:sz w:val="20"/>
                      <w:szCs w:val="20"/>
                    </w:rPr>
                  </w:pPr>
                  <w:r>
                    <w:rPr>
                      <w:sz w:val="20"/>
                      <w:szCs w:val="20"/>
                    </w:rPr>
                    <w:t>Упаковано в пищевую полиэтиленовую пленку, в ящики из гофрированного картона весом до 15 кг. Соответствие ГОСТ.</w:t>
                  </w:r>
                </w:p>
                <w:p w:rsidR="00CB5939" w:rsidRPr="007C4138" w:rsidRDefault="00CB5939" w:rsidP="00CB5939">
                  <w:pPr>
                    <w:rPr>
                      <w:sz w:val="20"/>
                      <w:szCs w:val="20"/>
                    </w:rPr>
                  </w:pPr>
                  <w:r>
                    <w:rPr>
                      <w:sz w:val="20"/>
                      <w:szCs w:val="20"/>
                    </w:rPr>
                    <w:t>Не допускается в замороженных блоках и на их поверхности наличие льда и снега.</w:t>
                  </w:r>
                </w:p>
              </w:tc>
              <w:tc>
                <w:tcPr>
                  <w:tcW w:w="256" w:type="pct"/>
                  <w:tcBorders>
                    <w:top w:val="nil"/>
                    <w:left w:val="single" w:sz="4" w:space="0" w:color="auto"/>
                    <w:bottom w:val="single" w:sz="4" w:space="0" w:color="auto"/>
                    <w:right w:val="single" w:sz="4" w:space="0" w:color="auto"/>
                  </w:tcBorders>
                  <w:shd w:val="clear" w:color="auto" w:fill="auto"/>
                </w:tcPr>
                <w:p w:rsidR="00CB5939" w:rsidRPr="006107AD" w:rsidRDefault="00CB5939" w:rsidP="00CB5939">
                  <w:pPr>
                    <w:autoSpaceDE w:val="0"/>
                    <w:autoSpaceDN w:val="0"/>
                    <w:adjustRightInd w:val="0"/>
                    <w:rPr>
                      <w:rFonts w:eastAsia="Calibri"/>
                      <w:color w:val="000000"/>
                      <w:sz w:val="20"/>
                      <w:szCs w:val="20"/>
                    </w:rPr>
                  </w:pPr>
                  <w:r>
                    <w:rPr>
                      <w:rFonts w:eastAsia="Calibri"/>
                      <w:color w:val="000000"/>
                      <w:sz w:val="20"/>
                      <w:szCs w:val="20"/>
                    </w:rPr>
                    <w:t>кг</w:t>
                  </w:r>
                </w:p>
              </w:tc>
              <w:tc>
                <w:tcPr>
                  <w:tcW w:w="295" w:type="pct"/>
                  <w:tcBorders>
                    <w:top w:val="nil"/>
                    <w:left w:val="single" w:sz="4" w:space="0" w:color="auto"/>
                    <w:bottom w:val="single" w:sz="4" w:space="0" w:color="auto"/>
                    <w:right w:val="single" w:sz="4" w:space="0" w:color="auto"/>
                  </w:tcBorders>
                  <w:shd w:val="clear" w:color="auto" w:fill="auto"/>
                </w:tcPr>
                <w:p w:rsidR="00CB5939" w:rsidRPr="000E31EF" w:rsidRDefault="00CB5939" w:rsidP="00CB5939">
                  <w:pPr>
                    <w:autoSpaceDE w:val="0"/>
                    <w:autoSpaceDN w:val="0"/>
                    <w:adjustRightInd w:val="0"/>
                    <w:rPr>
                      <w:rFonts w:eastAsia="Calibri"/>
                      <w:color w:val="000000"/>
                      <w:sz w:val="20"/>
                      <w:szCs w:val="20"/>
                    </w:rPr>
                  </w:pPr>
                  <w:r w:rsidRPr="000E31EF">
                    <w:rPr>
                      <w:rFonts w:eastAsia="Calibri"/>
                      <w:color w:val="000000"/>
                      <w:sz w:val="20"/>
                      <w:szCs w:val="20"/>
                    </w:rPr>
                    <w:t>2 500</w:t>
                  </w:r>
                </w:p>
              </w:tc>
              <w:tc>
                <w:tcPr>
                  <w:tcW w:w="233" w:type="pct"/>
                  <w:tcBorders>
                    <w:top w:val="nil"/>
                    <w:left w:val="single" w:sz="4" w:space="0" w:color="auto"/>
                    <w:bottom w:val="single" w:sz="4" w:space="0" w:color="auto"/>
                    <w:right w:val="single" w:sz="4" w:space="0" w:color="auto"/>
                  </w:tcBorders>
                  <w:shd w:val="clear" w:color="auto" w:fill="auto"/>
                </w:tcPr>
                <w:p w:rsidR="00CB5939" w:rsidRDefault="00CB5939" w:rsidP="00CB5939">
                  <w:r w:rsidRPr="000F15F2">
                    <w:rPr>
                      <w:rFonts w:eastAsia="Calibri"/>
                      <w:color w:val="000000"/>
                      <w:sz w:val="20"/>
                      <w:szCs w:val="20"/>
                    </w:rPr>
                    <w:t>10%</w:t>
                  </w:r>
                </w:p>
              </w:tc>
              <w:tc>
                <w:tcPr>
                  <w:tcW w:w="400" w:type="pct"/>
                  <w:tcBorders>
                    <w:top w:val="nil"/>
                    <w:left w:val="single" w:sz="4" w:space="0" w:color="auto"/>
                    <w:bottom w:val="single" w:sz="4" w:space="0" w:color="auto"/>
                    <w:right w:val="single" w:sz="4" w:space="0" w:color="auto"/>
                  </w:tcBorders>
                  <w:shd w:val="clear" w:color="auto" w:fill="auto"/>
                </w:tcPr>
                <w:p w:rsidR="00CB5939" w:rsidRPr="00926817" w:rsidRDefault="00CB5939" w:rsidP="00CB5939">
                  <w:pPr>
                    <w:autoSpaceDE w:val="0"/>
                    <w:autoSpaceDN w:val="0"/>
                    <w:adjustRightInd w:val="0"/>
                    <w:rPr>
                      <w:rFonts w:eastAsia="Calibri"/>
                      <w:color w:val="000000"/>
                      <w:sz w:val="20"/>
                      <w:szCs w:val="20"/>
                    </w:rPr>
                  </w:pPr>
                  <w:r w:rsidRPr="00926817">
                    <w:rPr>
                      <w:rFonts w:eastAsia="Calibri"/>
                      <w:color w:val="000000"/>
                      <w:sz w:val="20"/>
                      <w:szCs w:val="20"/>
                    </w:rPr>
                    <w:t>235,00</w:t>
                  </w:r>
                </w:p>
              </w:tc>
              <w:tc>
                <w:tcPr>
                  <w:tcW w:w="445" w:type="pct"/>
                  <w:tcBorders>
                    <w:top w:val="nil"/>
                    <w:left w:val="nil"/>
                    <w:bottom w:val="single" w:sz="4" w:space="0" w:color="auto"/>
                    <w:right w:val="single" w:sz="4" w:space="0" w:color="auto"/>
                  </w:tcBorders>
                  <w:shd w:val="clear" w:color="auto" w:fill="auto"/>
                </w:tcPr>
                <w:p w:rsidR="00CB5939" w:rsidRPr="00CB0AF3" w:rsidRDefault="00CB5939" w:rsidP="00CB5939">
                  <w:pPr>
                    <w:autoSpaceDE w:val="0"/>
                    <w:autoSpaceDN w:val="0"/>
                    <w:adjustRightInd w:val="0"/>
                    <w:rPr>
                      <w:rFonts w:eastAsia="Calibri"/>
                      <w:color w:val="000000"/>
                      <w:sz w:val="20"/>
                      <w:szCs w:val="20"/>
                    </w:rPr>
                  </w:pPr>
                  <w:r w:rsidRPr="00CB0AF3">
                    <w:rPr>
                      <w:rFonts w:eastAsia="Calibri"/>
                      <w:color w:val="000000"/>
                      <w:sz w:val="20"/>
                      <w:szCs w:val="20"/>
                    </w:rPr>
                    <w:t>213,64</w:t>
                  </w:r>
                </w:p>
              </w:tc>
              <w:tc>
                <w:tcPr>
                  <w:tcW w:w="424" w:type="pct"/>
                  <w:tcBorders>
                    <w:top w:val="nil"/>
                    <w:left w:val="single" w:sz="4" w:space="0" w:color="auto"/>
                    <w:bottom w:val="single" w:sz="4" w:space="0" w:color="auto"/>
                    <w:right w:val="single" w:sz="4" w:space="0" w:color="auto"/>
                  </w:tcBorders>
                  <w:shd w:val="clear" w:color="auto" w:fill="auto"/>
                </w:tcPr>
                <w:p w:rsidR="00CB5939" w:rsidRPr="00AE1390" w:rsidRDefault="00CB5939" w:rsidP="00CB5939">
                  <w:pPr>
                    <w:rPr>
                      <w:sz w:val="20"/>
                      <w:szCs w:val="20"/>
                    </w:rPr>
                  </w:pPr>
                  <w:r w:rsidRPr="00AE1390">
                    <w:rPr>
                      <w:sz w:val="20"/>
                      <w:szCs w:val="20"/>
                    </w:rPr>
                    <w:t>534 100,00</w:t>
                  </w:r>
                </w:p>
              </w:tc>
              <w:tc>
                <w:tcPr>
                  <w:tcW w:w="448" w:type="pct"/>
                  <w:tcBorders>
                    <w:top w:val="nil"/>
                    <w:left w:val="nil"/>
                    <w:bottom w:val="single" w:sz="4" w:space="0" w:color="auto"/>
                    <w:right w:val="single" w:sz="4" w:space="0" w:color="auto"/>
                  </w:tcBorders>
                  <w:shd w:val="clear" w:color="auto" w:fill="auto"/>
                </w:tcPr>
                <w:p w:rsidR="00CB5939" w:rsidRPr="00BA51D0" w:rsidRDefault="00CB5939" w:rsidP="00CB5939">
                  <w:pPr>
                    <w:rPr>
                      <w:sz w:val="20"/>
                      <w:szCs w:val="20"/>
                    </w:rPr>
                  </w:pPr>
                  <w:r w:rsidRPr="00BA51D0">
                    <w:rPr>
                      <w:sz w:val="20"/>
                      <w:szCs w:val="20"/>
                    </w:rPr>
                    <w:t>587 500,00</w:t>
                  </w:r>
                </w:p>
              </w:tc>
            </w:tr>
            <w:tr w:rsidR="00CB5939" w:rsidRPr="00BA51D0" w:rsidTr="00335AE8">
              <w:trPr>
                <w:trHeight w:val="208"/>
                <w:jc w:val="center"/>
              </w:trPr>
              <w:tc>
                <w:tcPr>
                  <w:tcW w:w="567" w:type="pct"/>
                  <w:tcBorders>
                    <w:top w:val="single" w:sz="4" w:space="0" w:color="auto"/>
                    <w:left w:val="single" w:sz="4" w:space="0" w:color="auto"/>
                    <w:bottom w:val="single" w:sz="4" w:space="0" w:color="auto"/>
                    <w:right w:val="single" w:sz="4" w:space="0" w:color="auto"/>
                  </w:tcBorders>
                </w:tcPr>
                <w:p w:rsidR="00CB5939" w:rsidRPr="000F6237" w:rsidRDefault="00CB5939" w:rsidP="00CB5939">
                  <w:pPr>
                    <w:autoSpaceDE w:val="0"/>
                    <w:autoSpaceDN w:val="0"/>
                    <w:adjustRightInd w:val="0"/>
                    <w:rPr>
                      <w:rFonts w:eastAsia="Calibri"/>
                      <w:color w:val="000000"/>
                      <w:sz w:val="20"/>
                      <w:szCs w:val="20"/>
                    </w:rPr>
                  </w:pPr>
                  <w:r w:rsidRPr="000F6237">
                    <w:rPr>
                      <w:rFonts w:eastAsia="Calibri"/>
                      <w:color w:val="000000"/>
                      <w:sz w:val="20"/>
                      <w:szCs w:val="20"/>
                    </w:rPr>
                    <w:t>Говядина</w:t>
                  </w:r>
                </w:p>
              </w:tc>
              <w:tc>
                <w:tcPr>
                  <w:tcW w:w="1931" w:type="pct"/>
                </w:tcPr>
                <w:p w:rsidR="00CB5939" w:rsidRDefault="00CB5939" w:rsidP="00CB5939">
                  <w:pPr>
                    <w:rPr>
                      <w:sz w:val="20"/>
                      <w:szCs w:val="20"/>
                    </w:rPr>
                  </w:pPr>
                  <w:r>
                    <w:rPr>
                      <w:sz w:val="20"/>
                      <w:szCs w:val="20"/>
                    </w:rPr>
                    <w:t xml:space="preserve">Бескостное филе. Высший сорт. Мясо в блоках должно быть монолитным,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Без ГМО, с протоколом лабораторных испытаний об отсутствии ГМО в соответствии с национальным стандартом РФ. </w:t>
                  </w:r>
                </w:p>
                <w:p w:rsidR="00CB5939" w:rsidRPr="007C4138" w:rsidRDefault="00CB5939" w:rsidP="00CB5939">
                  <w:pPr>
                    <w:rPr>
                      <w:sz w:val="20"/>
                      <w:szCs w:val="20"/>
                    </w:rPr>
                  </w:pPr>
                  <w:r>
                    <w:rPr>
                      <w:sz w:val="20"/>
                      <w:szCs w:val="20"/>
                    </w:rPr>
                    <w:t>Упаковано в пищевую полиэтиленовую пленку,  в ящики из гофрированного картона весом до 33 кг.</w:t>
                  </w:r>
                </w:p>
              </w:tc>
              <w:tc>
                <w:tcPr>
                  <w:tcW w:w="256" w:type="pct"/>
                  <w:tcBorders>
                    <w:top w:val="nil"/>
                    <w:left w:val="single" w:sz="4" w:space="0" w:color="auto"/>
                    <w:bottom w:val="single" w:sz="4" w:space="0" w:color="auto"/>
                    <w:right w:val="single" w:sz="4" w:space="0" w:color="auto"/>
                  </w:tcBorders>
                  <w:shd w:val="clear" w:color="auto" w:fill="auto"/>
                </w:tcPr>
                <w:p w:rsidR="00CB5939" w:rsidRPr="006107AD" w:rsidRDefault="00CB5939" w:rsidP="00CB5939">
                  <w:pPr>
                    <w:autoSpaceDE w:val="0"/>
                    <w:autoSpaceDN w:val="0"/>
                    <w:adjustRightInd w:val="0"/>
                    <w:rPr>
                      <w:rFonts w:eastAsia="Calibri"/>
                      <w:color w:val="000000"/>
                      <w:sz w:val="20"/>
                      <w:szCs w:val="20"/>
                    </w:rPr>
                  </w:pPr>
                  <w:r>
                    <w:rPr>
                      <w:rFonts w:eastAsia="Calibri"/>
                      <w:color w:val="000000"/>
                      <w:sz w:val="20"/>
                      <w:szCs w:val="20"/>
                    </w:rPr>
                    <w:t>кг</w:t>
                  </w:r>
                </w:p>
              </w:tc>
              <w:tc>
                <w:tcPr>
                  <w:tcW w:w="295" w:type="pct"/>
                  <w:tcBorders>
                    <w:top w:val="nil"/>
                    <w:left w:val="single" w:sz="4" w:space="0" w:color="auto"/>
                    <w:bottom w:val="single" w:sz="4" w:space="0" w:color="auto"/>
                    <w:right w:val="single" w:sz="4" w:space="0" w:color="auto"/>
                  </w:tcBorders>
                  <w:shd w:val="clear" w:color="auto" w:fill="auto"/>
                </w:tcPr>
                <w:p w:rsidR="00CB5939" w:rsidRPr="000E31EF" w:rsidRDefault="00CB5939" w:rsidP="00CB5939">
                  <w:pPr>
                    <w:autoSpaceDE w:val="0"/>
                    <w:autoSpaceDN w:val="0"/>
                    <w:adjustRightInd w:val="0"/>
                    <w:rPr>
                      <w:rFonts w:eastAsia="Calibri"/>
                      <w:color w:val="000000"/>
                      <w:sz w:val="20"/>
                      <w:szCs w:val="20"/>
                    </w:rPr>
                  </w:pPr>
                  <w:r w:rsidRPr="000E31EF">
                    <w:rPr>
                      <w:rFonts w:eastAsia="Calibri"/>
                      <w:color w:val="000000"/>
                      <w:sz w:val="20"/>
                      <w:szCs w:val="20"/>
                    </w:rPr>
                    <w:t>2 200</w:t>
                  </w:r>
                </w:p>
              </w:tc>
              <w:tc>
                <w:tcPr>
                  <w:tcW w:w="233" w:type="pct"/>
                  <w:tcBorders>
                    <w:top w:val="nil"/>
                    <w:left w:val="single" w:sz="4" w:space="0" w:color="auto"/>
                    <w:bottom w:val="single" w:sz="4" w:space="0" w:color="auto"/>
                    <w:right w:val="single" w:sz="4" w:space="0" w:color="auto"/>
                  </w:tcBorders>
                  <w:shd w:val="clear" w:color="auto" w:fill="auto"/>
                </w:tcPr>
                <w:p w:rsidR="00CB5939" w:rsidRDefault="00CB5939" w:rsidP="00CB5939">
                  <w:r w:rsidRPr="000F15F2">
                    <w:rPr>
                      <w:rFonts w:eastAsia="Calibri"/>
                      <w:color w:val="000000"/>
                      <w:sz w:val="20"/>
                      <w:szCs w:val="20"/>
                    </w:rPr>
                    <w:t>10%</w:t>
                  </w:r>
                </w:p>
              </w:tc>
              <w:tc>
                <w:tcPr>
                  <w:tcW w:w="400" w:type="pct"/>
                  <w:tcBorders>
                    <w:top w:val="nil"/>
                    <w:left w:val="single" w:sz="4" w:space="0" w:color="auto"/>
                    <w:bottom w:val="single" w:sz="4" w:space="0" w:color="auto"/>
                    <w:right w:val="single" w:sz="4" w:space="0" w:color="auto"/>
                  </w:tcBorders>
                  <w:shd w:val="clear" w:color="auto" w:fill="auto"/>
                </w:tcPr>
                <w:p w:rsidR="00CB5939" w:rsidRPr="00926817" w:rsidRDefault="00CB5939" w:rsidP="00CB5939">
                  <w:pPr>
                    <w:autoSpaceDE w:val="0"/>
                    <w:autoSpaceDN w:val="0"/>
                    <w:adjustRightInd w:val="0"/>
                    <w:rPr>
                      <w:rFonts w:eastAsia="Calibri"/>
                      <w:color w:val="000000"/>
                      <w:sz w:val="20"/>
                      <w:szCs w:val="20"/>
                    </w:rPr>
                  </w:pPr>
                  <w:r w:rsidRPr="00926817">
                    <w:rPr>
                      <w:rFonts w:eastAsia="Calibri"/>
                      <w:color w:val="000000"/>
                      <w:sz w:val="20"/>
                      <w:szCs w:val="20"/>
                    </w:rPr>
                    <w:t>360,00</w:t>
                  </w:r>
                </w:p>
              </w:tc>
              <w:tc>
                <w:tcPr>
                  <w:tcW w:w="445" w:type="pct"/>
                  <w:tcBorders>
                    <w:top w:val="nil"/>
                    <w:left w:val="nil"/>
                    <w:bottom w:val="single" w:sz="4" w:space="0" w:color="auto"/>
                    <w:right w:val="single" w:sz="4" w:space="0" w:color="auto"/>
                  </w:tcBorders>
                  <w:shd w:val="clear" w:color="auto" w:fill="auto"/>
                </w:tcPr>
                <w:p w:rsidR="00CB5939" w:rsidRPr="00CB0AF3" w:rsidRDefault="00CB5939" w:rsidP="00CB5939">
                  <w:pPr>
                    <w:autoSpaceDE w:val="0"/>
                    <w:autoSpaceDN w:val="0"/>
                    <w:adjustRightInd w:val="0"/>
                    <w:rPr>
                      <w:rFonts w:eastAsia="Calibri"/>
                      <w:color w:val="000000"/>
                      <w:sz w:val="20"/>
                      <w:szCs w:val="20"/>
                    </w:rPr>
                  </w:pPr>
                  <w:r w:rsidRPr="00CB0AF3">
                    <w:rPr>
                      <w:rFonts w:eastAsia="Calibri"/>
                      <w:color w:val="000000"/>
                      <w:sz w:val="20"/>
                      <w:szCs w:val="20"/>
                    </w:rPr>
                    <w:t>327,27</w:t>
                  </w:r>
                </w:p>
              </w:tc>
              <w:tc>
                <w:tcPr>
                  <w:tcW w:w="424" w:type="pct"/>
                  <w:tcBorders>
                    <w:top w:val="nil"/>
                    <w:left w:val="single" w:sz="4" w:space="0" w:color="auto"/>
                    <w:bottom w:val="single" w:sz="4" w:space="0" w:color="auto"/>
                    <w:right w:val="single" w:sz="4" w:space="0" w:color="auto"/>
                  </w:tcBorders>
                  <w:shd w:val="clear" w:color="auto" w:fill="auto"/>
                </w:tcPr>
                <w:p w:rsidR="00CB5939" w:rsidRPr="00AE1390" w:rsidRDefault="00CB5939" w:rsidP="00CB5939">
                  <w:pPr>
                    <w:rPr>
                      <w:sz w:val="20"/>
                      <w:szCs w:val="20"/>
                    </w:rPr>
                  </w:pPr>
                  <w:r w:rsidRPr="00AE1390">
                    <w:rPr>
                      <w:sz w:val="20"/>
                      <w:szCs w:val="20"/>
                    </w:rPr>
                    <w:t>719 994,00</w:t>
                  </w:r>
                </w:p>
              </w:tc>
              <w:tc>
                <w:tcPr>
                  <w:tcW w:w="448" w:type="pct"/>
                  <w:tcBorders>
                    <w:top w:val="nil"/>
                    <w:left w:val="nil"/>
                    <w:bottom w:val="single" w:sz="4" w:space="0" w:color="auto"/>
                    <w:right w:val="single" w:sz="4" w:space="0" w:color="auto"/>
                  </w:tcBorders>
                  <w:shd w:val="clear" w:color="auto" w:fill="auto"/>
                </w:tcPr>
                <w:p w:rsidR="00CB5939" w:rsidRPr="00BA51D0" w:rsidRDefault="00CB5939" w:rsidP="00CB5939">
                  <w:pPr>
                    <w:rPr>
                      <w:sz w:val="20"/>
                      <w:szCs w:val="20"/>
                    </w:rPr>
                  </w:pPr>
                  <w:r w:rsidRPr="00BA51D0">
                    <w:rPr>
                      <w:sz w:val="20"/>
                      <w:szCs w:val="20"/>
                    </w:rPr>
                    <w:t>792 000,00</w:t>
                  </w:r>
                </w:p>
              </w:tc>
            </w:tr>
            <w:tr w:rsidR="00CB5939" w:rsidRPr="00BA51D0" w:rsidTr="00335AE8">
              <w:trPr>
                <w:jc w:val="center"/>
              </w:trPr>
              <w:tc>
                <w:tcPr>
                  <w:tcW w:w="567" w:type="pct"/>
                  <w:tcBorders>
                    <w:top w:val="single" w:sz="4" w:space="0" w:color="auto"/>
                    <w:left w:val="single" w:sz="4" w:space="0" w:color="auto"/>
                    <w:bottom w:val="single" w:sz="4" w:space="0" w:color="auto"/>
                    <w:right w:val="single" w:sz="4" w:space="0" w:color="auto"/>
                  </w:tcBorders>
                </w:tcPr>
                <w:p w:rsidR="00CB5939" w:rsidRPr="000F6237" w:rsidRDefault="00CB5939" w:rsidP="00CB5939">
                  <w:pPr>
                    <w:autoSpaceDE w:val="0"/>
                    <w:autoSpaceDN w:val="0"/>
                    <w:adjustRightInd w:val="0"/>
                    <w:rPr>
                      <w:rFonts w:eastAsia="Calibri"/>
                      <w:color w:val="000000"/>
                      <w:sz w:val="20"/>
                      <w:szCs w:val="20"/>
                    </w:rPr>
                  </w:pPr>
                  <w:r w:rsidRPr="000F6237">
                    <w:rPr>
                      <w:rFonts w:eastAsia="Calibri"/>
                      <w:color w:val="000000"/>
                      <w:sz w:val="20"/>
                      <w:szCs w:val="20"/>
                    </w:rPr>
                    <w:t xml:space="preserve">Окорок свиной </w:t>
                  </w:r>
                </w:p>
              </w:tc>
              <w:tc>
                <w:tcPr>
                  <w:tcW w:w="1931" w:type="pct"/>
                  <w:tcBorders>
                    <w:top w:val="single" w:sz="4" w:space="0" w:color="auto"/>
                    <w:left w:val="single" w:sz="4" w:space="0" w:color="auto"/>
                    <w:bottom w:val="single" w:sz="4" w:space="0" w:color="auto"/>
                    <w:right w:val="single" w:sz="4" w:space="0" w:color="auto"/>
                  </w:tcBorders>
                </w:tcPr>
                <w:p w:rsidR="00CB5939" w:rsidRDefault="00CB5939" w:rsidP="00CB5939">
                  <w:pPr>
                    <w:rPr>
                      <w:sz w:val="20"/>
                      <w:szCs w:val="20"/>
                    </w:rPr>
                  </w:pPr>
                  <w:r>
                    <w:rPr>
                      <w:sz w:val="20"/>
                      <w:szCs w:val="20"/>
                    </w:rPr>
                    <w:t xml:space="preserve">Бескостное филе. Высший сорт. Мясо в блоках должно быть монолитным,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Без ГМО, с протоколом лабораторных испытаний об отсутствии ГМО в соответствии с национальным стандартом РФ. </w:t>
                  </w:r>
                </w:p>
                <w:p w:rsidR="00CB5939" w:rsidRDefault="00CB5939" w:rsidP="00CB5939">
                  <w:pPr>
                    <w:rPr>
                      <w:sz w:val="20"/>
                      <w:szCs w:val="20"/>
                    </w:rPr>
                  </w:pPr>
                  <w:r>
                    <w:rPr>
                      <w:sz w:val="20"/>
                      <w:szCs w:val="20"/>
                    </w:rPr>
                    <w:t>Упаковано в пищевую полиэтиленовую пленку,  в ящики из гофрированного картона весом до 30 кг.</w:t>
                  </w:r>
                </w:p>
              </w:tc>
              <w:tc>
                <w:tcPr>
                  <w:tcW w:w="256" w:type="pct"/>
                  <w:tcBorders>
                    <w:top w:val="nil"/>
                    <w:left w:val="single" w:sz="4" w:space="0" w:color="auto"/>
                    <w:bottom w:val="single" w:sz="4" w:space="0" w:color="auto"/>
                    <w:right w:val="single" w:sz="4" w:space="0" w:color="auto"/>
                  </w:tcBorders>
                  <w:shd w:val="clear" w:color="auto" w:fill="auto"/>
                </w:tcPr>
                <w:p w:rsidR="00CB5939" w:rsidRPr="006107AD" w:rsidRDefault="00CB5939" w:rsidP="00CB5939">
                  <w:pPr>
                    <w:autoSpaceDE w:val="0"/>
                    <w:autoSpaceDN w:val="0"/>
                    <w:adjustRightInd w:val="0"/>
                    <w:rPr>
                      <w:rFonts w:eastAsia="Calibri"/>
                      <w:color w:val="000000"/>
                      <w:sz w:val="20"/>
                      <w:szCs w:val="20"/>
                    </w:rPr>
                  </w:pPr>
                  <w:r>
                    <w:rPr>
                      <w:rFonts w:eastAsia="Calibri"/>
                      <w:color w:val="000000"/>
                      <w:sz w:val="20"/>
                      <w:szCs w:val="20"/>
                    </w:rPr>
                    <w:t>кг</w:t>
                  </w:r>
                </w:p>
              </w:tc>
              <w:tc>
                <w:tcPr>
                  <w:tcW w:w="295" w:type="pct"/>
                  <w:tcBorders>
                    <w:top w:val="nil"/>
                    <w:left w:val="single" w:sz="4" w:space="0" w:color="auto"/>
                    <w:bottom w:val="single" w:sz="4" w:space="0" w:color="auto"/>
                    <w:right w:val="single" w:sz="4" w:space="0" w:color="auto"/>
                  </w:tcBorders>
                  <w:shd w:val="clear" w:color="auto" w:fill="auto"/>
                </w:tcPr>
                <w:p w:rsidR="00CB5939" w:rsidRPr="000E31EF" w:rsidRDefault="00CB5939" w:rsidP="00CB5939">
                  <w:pPr>
                    <w:autoSpaceDE w:val="0"/>
                    <w:autoSpaceDN w:val="0"/>
                    <w:adjustRightInd w:val="0"/>
                    <w:rPr>
                      <w:rFonts w:eastAsia="Calibri"/>
                      <w:color w:val="000000"/>
                      <w:sz w:val="20"/>
                      <w:szCs w:val="20"/>
                    </w:rPr>
                  </w:pPr>
                  <w:r w:rsidRPr="000E31EF">
                    <w:rPr>
                      <w:rFonts w:eastAsia="Calibri"/>
                      <w:color w:val="000000"/>
                      <w:sz w:val="20"/>
                      <w:szCs w:val="20"/>
                    </w:rPr>
                    <w:t>4 500</w:t>
                  </w:r>
                </w:p>
              </w:tc>
              <w:tc>
                <w:tcPr>
                  <w:tcW w:w="233" w:type="pct"/>
                  <w:tcBorders>
                    <w:top w:val="nil"/>
                    <w:left w:val="single" w:sz="4" w:space="0" w:color="auto"/>
                    <w:bottom w:val="single" w:sz="4" w:space="0" w:color="auto"/>
                    <w:right w:val="single" w:sz="4" w:space="0" w:color="auto"/>
                  </w:tcBorders>
                  <w:shd w:val="clear" w:color="auto" w:fill="auto"/>
                </w:tcPr>
                <w:p w:rsidR="00CB5939" w:rsidRDefault="00CB5939" w:rsidP="00CB5939">
                  <w:r w:rsidRPr="000F15F2">
                    <w:rPr>
                      <w:rFonts w:eastAsia="Calibri"/>
                      <w:color w:val="000000"/>
                      <w:sz w:val="20"/>
                      <w:szCs w:val="20"/>
                    </w:rPr>
                    <w:t>10%</w:t>
                  </w:r>
                </w:p>
              </w:tc>
              <w:tc>
                <w:tcPr>
                  <w:tcW w:w="400" w:type="pct"/>
                  <w:tcBorders>
                    <w:top w:val="nil"/>
                    <w:left w:val="single" w:sz="4" w:space="0" w:color="auto"/>
                    <w:bottom w:val="single" w:sz="4" w:space="0" w:color="auto"/>
                    <w:right w:val="single" w:sz="4" w:space="0" w:color="auto"/>
                  </w:tcBorders>
                  <w:shd w:val="clear" w:color="auto" w:fill="auto"/>
                </w:tcPr>
                <w:p w:rsidR="00CB5939" w:rsidRPr="00926817" w:rsidRDefault="00CB5939" w:rsidP="00CB5939">
                  <w:pPr>
                    <w:autoSpaceDE w:val="0"/>
                    <w:autoSpaceDN w:val="0"/>
                    <w:adjustRightInd w:val="0"/>
                    <w:rPr>
                      <w:rFonts w:eastAsia="Calibri"/>
                      <w:color w:val="000000"/>
                      <w:sz w:val="20"/>
                      <w:szCs w:val="20"/>
                    </w:rPr>
                  </w:pPr>
                  <w:r w:rsidRPr="00926817">
                    <w:rPr>
                      <w:rFonts w:eastAsia="Calibri"/>
                      <w:color w:val="000000"/>
                      <w:sz w:val="20"/>
                      <w:szCs w:val="20"/>
                    </w:rPr>
                    <w:t>260,00</w:t>
                  </w:r>
                </w:p>
              </w:tc>
              <w:tc>
                <w:tcPr>
                  <w:tcW w:w="445" w:type="pct"/>
                  <w:tcBorders>
                    <w:top w:val="nil"/>
                    <w:left w:val="nil"/>
                    <w:bottom w:val="single" w:sz="4" w:space="0" w:color="auto"/>
                    <w:right w:val="single" w:sz="4" w:space="0" w:color="auto"/>
                  </w:tcBorders>
                  <w:shd w:val="clear" w:color="auto" w:fill="auto"/>
                </w:tcPr>
                <w:p w:rsidR="00CB5939" w:rsidRPr="00CB0AF3" w:rsidRDefault="00CB5939" w:rsidP="00CB5939">
                  <w:pPr>
                    <w:autoSpaceDE w:val="0"/>
                    <w:autoSpaceDN w:val="0"/>
                    <w:adjustRightInd w:val="0"/>
                    <w:rPr>
                      <w:rFonts w:eastAsia="Calibri"/>
                      <w:color w:val="000000"/>
                      <w:sz w:val="20"/>
                      <w:szCs w:val="20"/>
                    </w:rPr>
                  </w:pPr>
                  <w:r w:rsidRPr="00CB0AF3">
                    <w:rPr>
                      <w:rFonts w:eastAsia="Calibri"/>
                      <w:color w:val="000000"/>
                      <w:sz w:val="20"/>
                      <w:szCs w:val="20"/>
                    </w:rPr>
                    <w:t>236,36</w:t>
                  </w:r>
                </w:p>
              </w:tc>
              <w:tc>
                <w:tcPr>
                  <w:tcW w:w="424" w:type="pct"/>
                  <w:tcBorders>
                    <w:top w:val="nil"/>
                    <w:left w:val="single" w:sz="4" w:space="0" w:color="auto"/>
                    <w:bottom w:val="single" w:sz="4" w:space="0" w:color="auto"/>
                    <w:right w:val="single" w:sz="4" w:space="0" w:color="auto"/>
                  </w:tcBorders>
                  <w:shd w:val="clear" w:color="auto" w:fill="auto"/>
                </w:tcPr>
                <w:p w:rsidR="00CB5939" w:rsidRPr="00AE1390" w:rsidRDefault="00CB5939" w:rsidP="00CB5939">
                  <w:pPr>
                    <w:rPr>
                      <w:sz w:val="20"/>
                      <w:szCs w:val="20"/>
                    </w:rPr>
                  </w:pPr>
                  <w:r w:rsidRPr="00AE1390">
                    <w:rPr>
                      <w:sz w:val="20"/>
                      <w:szCs w:val="20"/>
                    </w:rPr>
                    <w:t>1 063 620,00</w:t>
                  </w:r>
                </w:p>
              </w:tc>
              <w:tc>
                <w:tcPr>
                  <w:tcW w:w="448" w:type="pct"/>
                  <w:tcBorders>
                    <w:top w:val="nil"/>
                    <w:left w:val="nil"/>
                    <w:bottom w:val="single" w:sz="4" w:space="0" w:color="auto"/>
                    <w:right w:val="single" w:sz="4" w:space="0" w:color="auto"/>
                  </w:tcBorders>
                  <w:shd w:val="clear" w:color="auto" w:fill="auto"/>
                </w:tcPr>
                <w:p w:rsidR="00CB5939" w:rsidRPr="00BA51D0" w:rsidRDefault="00CB5939" w:rsidP="00CB5939">
                  <w:pPr>
                    <w:rPr>
                      <w:sz w:val="20"/>
                      <w:szCs w:val="20"/>
                    </w:rPr>
                  </w:pPr>
                  <w:r w:rsidRPr="00BA51D0">
                    <w:rPr>
                      <w:sz w:val="20"/>
                      <w:szCs w:val="20"/>
                    </w:rPr>
                    <w:t>1 170 000,00</w:t>
                  </w:r>
                </w:p>
              </w:tc>
            </w:tr>
            <w:tr w:rsidR="00CB5939" w:rsidRPr="00BA51D0" w:rsidTr="00335AE8">
              <w:trPr>
                <w:jc w:val="center"/>
              </w:trPr>
              <w:tc>
                <w:tcPr>
                  <w:tcW w:w="567" w:type="pct"/>
                  <w:tcBorders>
                    <w:top w:val="single" w:sz="4" w:space="0" w:color="auto"/>
                    <w:left w:val="single" w:sz="4" w:space="0" w:color="auto"/>
                    <w:bottom w:val="single" w:sz="4" w:space="0" w:color="auto"/>
                    <w:right w:val="single" w:sz="4" w:space="0" w:color="auto"/>
                  </w:tcBorders>
                </w:tcPr>
                <w:p w:rsidR="00CB5939" w:rsidRPr="000F6237" w:rsidRDefault="00CB5939" w:rsidP="00CB5939">
                  <w:pPr>
                    <w:autoSpaceDE w:val="0"/>
                    <w:autoSpaceDN w:val="0"/>
                    <w:adjustRightInd w:val="0"/>
                    <w:rPr>
                      <w:rFonts w:eastAsia="Calibri"/>
                      <w:color w:val="000000"/>
                      <w:sz w:val="20"/>
                      <w:szCs w:val="20"/>
                    </w:rPr>
                  </w:pPr>
                  <w:r w:rsidRPr="000F6237">
                    <w:rPr>
                      <w:rFonts w:eastAsia="Calibri"/>
                      <w:color w:val="000000"/>
                      <w:sz w:val="20"/>
                      <w:szCs w:val="20"/>
                    </w:rPr>
                    <w:t>Печень говяжья</w:t>
                  </w:r>
                </w:p>
              </w:tc>
              <w:tc>
                <w:tcPr>
                  <w:tcW w:w="1931" w:type="pct"/>
                </w:tcPr>
                <w:p w:rsidR="00CB5939" w:rsidRDefault="00CB5939" w:rsidP="00CB5939">
                  <w:pPr>
                    <w:rPr>
                      <w:sz w:val="20"/>
                      <w:szCs w:val="20"/>
                    </w:rPr>
                  </w:pPr>
                  <w:r>
                    <w:rPr>
                      <w:sz w:val="20"/>
                      <w:szCs w:val="20"/>
                    </w:rPr>
                    <w:t>Субпродукт замороженный. Высший сорт. Субпродукты в блоках должны быть монолитные,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w:t>
                  </w:r>
                </w:p>
                <w:p w:rsidR="00CB5939" w:rsidRPr="007C4138" w:rsidRDefault="00CB5939" w:rsidP="00CB5939">
                  <w:pPr>
                    <w:rPr>
                      <w:sz w:val="20"/>
                      <w:szCs w:val="20"/>
                    </w:rPr>
                  </w:pPr>
                  <w:r>
                    <w:rPr>
                      <w:sz w:val="20"/>
                      <w:szCs w:val="20"/>
                    </w:rPr>
                    <w:t xml:space="preserve">Без ГМО, с протоколом лабораторных испытаний об отсутствии ГМО </w:t>
                  </w:r>
                  <w:r>
                    <w:rPr>
                      <w:sz w:val="20"/>
                      <w:szCs w:val="20"/>
                    </w:rPr>
                    <w:lastRenderedPageBreak/>
                    <w:t>в соответствии с национальным стандартом РФ. Упаковано в пищевую полиэтиленовую пленку,  в ящики из гофрированного картона весом до 30 кг.</w:t>
                  </w:r>
                </w:p>
              </w:tc>
              <w:tc>
                <w:tcPr>
                  <w:tcW w:w="256" w:type="pct"/>
                  <w:tcBorders>
                    <w:top w:val="nil"/>
                    <w:left w:val="single" w:sz="4" w:space="0" w:color="auto"/>
                    <w:bottom w:val="single" w:sz="4" w:space="0" w:color="auto"/>
                    <w:right w:val="single" w:sz="4" w:space="0" w:color="auto"/>
                  </w:tcBorders>
                  <w:shd w:val="clear" w:color="auto" w:fill="auto"/>
                </w:tcPr>
                <w:p w:rsidR="00CB5939" w:rsidRPr="006107AD" w:rsidRDefault="00CB5939" w:rsidP="00CB5939">
                  <w:pPr>
                    <w:autoSpaceDE w:val="0"/>
                    <w:autoSpaceDN w:val="0"/>
                    <w:adjustRightInd w:val="0"/>
                    <w:rPr>
                      <w:rFonts w:eastAsia="Calibri"/>
                      <w:color w:val="000000"/>
                      <w:sz w:val="20"/>
                      <w:szCs w:val="20"/>
                    </w:rPr>
                  </w:pPr>
                  <w:r>
                    <w:rPr>
                      <w:rFonts w:eastAsia="Calibri"/>
                      <w:color w:val="000000"/>
                      <w:sz w:val="20"/>
                      <w:szCs w:val="20"/>
                    </w:rPr>
                    <w:lastRenderedPageBreak/>
                    <w:t>кг</w:t>
                  </w:r>
                </w:p>
              </w:tc>
              <w:tc>
                <w:tcPr>
                  <w:tcW w:w="295" w:type="pct"/>
                  <w:tcBorders>
                    <w:top w:val="nil"/>
                    <w:left w:val="single" w:sz="4" w:space="0" w:color="auto"/>
                    <w:bottom w:val="single" w:sz="4" w:space="0" w:color="auto"/>
                    <w:right w:val="single" w:sz="4" w:space="0" w:color="auto"/>
                  </w:tcBorders>
                  <w:shd w:val="clear" w:color="auto" w:fill="auto"/>
                </w:tcPr>
                <w:p w:rsidR="00CB5939" w:rsidRPr="000E31EF" w:rsidRDefault="00CB5939" w:rsidP="00CB5939">
                  <w:pPr>
                    <w:autoSpaceDE w:val="0"/>
                    <w:autoSpaceDN w:val="0"/>
                    <w:adjustRightInd w:val="0"/>
                    <w:rPr>
                      <w:rFonts w:eastAsia="Calibri"/>
                      <w:color w:val="000000"/>
                      <w:sz w:val="20"/>
                      <w:szCs w:val="20"/>
                    </w:rPr>
                  </w:pPr>
                  <w:r w:rsidRPr="000E31EF">
                    <w:rPr>
                      <w:rFonts w:eastAsia="Calibri"/>
                      <w:color w:val="000000"/>
                      <w:sz w:val="20"/>
                      <w:szCs w:val="20"/>
                    </w:rPr>
                    <w:t>800</w:t>
                  </w:r>
                </w:p>
              </w:tc>
              <w:tc>
                <w:tcPr>
                  <w:tcW w:w="233" w:type="pct"/>
                  <w:tcBorders>
                    <w:top w:val="nil"/>
                    <w:left w:val="single" w:sz="4" w:space="0" w:color="auto"/>
                    <w:bottom w:val="single" w:sz="4" w:space="0" w:color="auto"/>
                    <w:right w:val="single" w:sz="4" w:space="0" w:color="auto"/>
                  </w:tcBorders>
                  <w:shd w:val="clear" w:color="auto" w:fill="auto"/>
                </w:tcPr>
                <w:p w:rsidR="00CB5939" w:rsidRDefault="00CB5939" w:rsidP="00CB5939">
                  <w:r w:rsidRPr="000F15F2">
                    <w:rPr>
                      <w:rFonts w:eastAsia="Calibri"/>
                      <w:color w:val="000000"/>
                      <w:sz w:val="20"/>
                      <w:szCs w:val="20"/>
                    </w:rPr>
                    <w:t>10%</w:t>
                  </w:r>
                </w:p>
              </w:tc>
              <w:tc>
                <w:tcPr>
                  <w:tcW w:w="400" w:type="pct"/>
                  <w:tcBorders>
                    <w:top w:val="nil"/>
                    <w:left w:val="single" w:sz="4" w:space="0" w:color="auto"/>
                    <w:bottom w:val="single" w:sz="4" w:space="0" w:color="auto"/>
                    <w:right w:val="single" w:sz="4" w:space="0" w:color="auto"/>
                  </w:tcBorders>
                  <w:shd w:val="clear" w:color="auto" w:fill="auto"/>
                </w:tcPr>
                <w:p w:rsidR="00CB5939" w:rsidRPr="00926817" w:rsidRDefault="00CB5939" w:rsidP="00CB5939">
                  <w:pPr>
                    <w:autoSpaceDE w:val="0"/>
                    <w:autoSpaceDN w:val="0"/>
                    <w:adjustRightInd w:val="0"/>
                    <w:rPr>
                      <w:rFonts w:eastAsia="Calibri"/>
                      <w:color w:val="000000"/>
                      <w:sz w:val="20"/>
                      <w:szCs w:val="20"/>
                    </w:rPr>
                  </w:pPr>
                  <w:r w:rsidRPr="00926817">
                    <w:rPr>
                      <w:rFonts w:eastAsia="Calibri"/>
                      <w:color w:val="000000"/>
                      <w:sz w:val="20"/>
                      <w:szCs w:val="20"/>
                    </w:rPr>
                    <w:t>155,00</w:t>
                  </w:r>
                </w:p>
              </w:tc>
              <w:tc>
                <w:tcPr>
                  <w:tcW w:w="445" w:type="pct"/>
                  <w:tcBorders>
                    <w:top w:val="nil"/>
                    <w:left w:val="nil"/>
                    <w:bottom w:val="single" w:sz="4" w:space="0" w:color="auto"/>
                    <w:right w:val="single" w:sz="4" w:space="0" w:color="auto"/>
                  </w:tcBorders>
                  <w:shd w:val="clear" w:color="auto" w:fill="auto"/>
                </w:tcPr>
                <w:p w:rsidR="00CB5939" w:rsidRPr="00CB0AF3" w:rsidRDefault="00CB5939" w:rsidP="00CB5939">
                  <w:pPr>
                    <w:autoSpaceDE w:val="0"/>
                    <w:autoSpaceDN w:val="0"/>
                    <w:adjustRightInd w:val="0"/>
                    <w:rPr>
                      <w:rFonts w:eastAsia="Calibri"/>
                      <w:color w:val="000000"/>
                      <w:sz w:val="20"/>
                      <w:szCs w:val="20"/>
                    </w:rPr>
                  </w:pPr>
                  <w:r w:rsidRPr="00CB0AF3">
                    <w:rPr>
                      <w:rFonts w:eastAsia="Calibri"/>
                      <w:color w:val="000000"/>
                      <w:sz w:val="20"/>
                      <w:szCs w:val="20"/>
                    </w:rPr>
                    <w:t>140,92</w:t>
                  </w:r>
                </w:p>
              </w:tc>
              <w:tc>
                <w:tcPr>
                  <w:tcW w:w="424" w:type="pct"/>
                  <w:tcBorders>
                    <w:top w:val="nil"/>
                    <w:left w:val="single" w:sz="4" w:space="0" w:color="auto"/>
                    <w:bottom w:val="single" w:sz="4" w:space="0" w:color="auto"/>
                    <w:right w:val="single" w:sz="4" w:space="0" w:color="auto"/>
                  </w:tcBorders>
                  <w:shd w:val="clear" w:color="auto" w:fill="auto"/>
                </w:tcPr>
                <w:p w:rsidR="00CB5939" w:rsidRPr="00AE1390" w:rsidRDefault="00CB5939" w:rsidP="00CB5939">
                  <w:pPr>
                    <w:rPr>
                      <w:sz w:val="20"/>
                      <w:szCs w:val="20"/>
                    </w:rPr>
                  </w:pPr>
                  <w:r w:rsidRPr="00AE1390">
                    <w:rPr>
                      <w:sz w:val="20"/>
                      <w:szCs w:val="20"/>
                    </w:rPr>
                    <w:t>112 736,00</w:t>
                  </w:r>
                </w:p>
              </w:tc>
              <w:tc>
                <w:tcPr>
                  <w:tcW w:w="448" w:type="pct"/>
                  <w:tcBorders>
                    <w:top w:val="nil"/>
                    <w:left w:val="nil"/>
                    <w:bottom w:val="single" w:sz="4" w:space="0" w:color="auto"/>
                    <w:right w:val="single" w:sz="4" w:space="0" w:color="auto"/>
                  </w:tcBorders>
                  <w:shd w:val="clear" w:color="auto" w:fill="auto"/>
                </w:tcPr>
                <w:p w:rsidR="00CB5939" w:rsidRPr="00BA51D0" w:rsidRDefault="00CB5939" w:rsidP="00CB5939">
                  <w:pPr>
                    <w:rPr>
                      <w:sz w:val="20"/>
                      <w:szCs w:val="20"/>
                    </w:rPr>
                  </w:pPr>
                  <w:r w:rsidRPr="00BA51D0">
                    <w:rPr>
                      <w:sz w:val="20"/>
                      <w:szCs w:val="20"/>
                    </w:rPr>
                    <w:t>124 000,00</w:t>
                  </w:r>
                </w:p>
              </w:tc>
            </w:tr>
            <w:tr w:rsidR="00CB5939" w:rsidRPr="00BA51D0" w:rsidTr="00CB5939">
              <w:trPr>
                <w:jc w:val="center"/>
              </w:trPr>
              <w:tc>
                <w:tcPr>
                  <w:tcW w:w="567" w:type="pct"/>
                  <w:vAlign w:val="center"/>
                </w:tcPr>
                <w:p w:rsidR="00CB5939" w:rsidRPr="00BC5919" w:rsidRDefault="00CB5939" w:rsidP="00CB5939">
                  <w:pPr>
                    <w:rPr>
                      <w:sz w:val="20"/>
                      <w:szCs w:val="20"/>
                    </w:rPr>
                  </w:pPr>
                  <w:r w:rsidRPr="00BC5919">
                    <w:rPr>
                      <w:b/>
                      <w:sz w:val="20"/>
                      <w:szCs w:val="20"/>
                    </w:rPr>
                    <w:lastRenderedPageBreak/>
                    <w:t>ИТОГО начальная (максимальная) цена</w:t>
                  </w:r>
                </w:p>
              </w:tc>
              <w:tc>
                <w:tcPr>
                  <w:tcW w:w="1931" w:type="pct"/>
                </w:tcPr>
                <w:p w:rsidR="00CB5939" w:rsidRPr="004016F7" w:rsidRDefault="00CB5939" w:rsidP="00CB5939">
                  <w:pPr>
                    <w:rPr>
                      <w:b/>
                      <w:sz w:val="20"/>
                      <w:szCs w:val="20"/>
                    </w:rPr>
                  </w:pPr>
                </w:p>
              </w:tc>
              <w:tc>
                <w:tcPr>
                  <w:tcW w:w="256" w:type="pct"/>
                  <w:vAlign w:val="center"/>
                </w:tcPr>
                <w:p w:rsidR="00CB5939" w:rsidRPr="004016F7" w:rsidRDefault="00CB5939" w:rsidP="00CB5939">
                  <w:pPr>
                    <w:rPr>
                      <w:b/>
                      <w:sz w:val="20"/>
                      <w:szCs w:val="20"/>
                    </w:rPr>
                  </w:pPr>
                </w:p>
                <w:p w:rsidR="00CB5939" w:rsidRPr="004016F7" w:rsidRDefault="00CB5939" w:rsidP="00CB5939">
                  <w:pPr>
                    <w:rPr>
                      <w:b/>
                      <w:sz w:val="20"/>
                      <w:szCs w:val="20"/>
                    </w:rPr>
                  </w:pPr>
                </w:p>
              </w:tc>
              <w:tc>
                <w:tcPr>
                  <w:tcW w:w="295" w:type="pct"/>
                  <w:tcBorders>
                    <w:top w:val="nil"/>
                    <w:left w:val="single" w:sz="4" w:space="0" w:color="auto"/>
                    <w:bottom w:val="single" w:sz="4" w:space="0" w:color="auto"/>
                    <w:right w:val="single" w:sz="4" w:space="0" w:color="auto"/>
                  </w:tcBorders>
                  <w:shd w:val="clear" w:color="auto" w:fill="auto"/>
                </w:tcPr>
                <w:p w:rsidR="00CB5939" w:rsidRPr="000E31EF" w:rsidRDefault="00CB5939" w:rsidP="00CB5939">
                  <w:pPr>
                    <w:autoSpaceDE w:val="0"/>
                    <w:autoSpaceDN w:val="0"/>
                    <w:adjustRightInd w:val="0"/>
                    <w:rPr>
                      <w:rFonts w:eastAsia="Calibri"/>
                      <w:b/>
                      <w:bCs/>
                      <w:color w:val="000000"/>
                      <w:sz w:val="20"/>
                      <w:szCs w:val="20"/>
                    </w:rPr>
                  </w:pPr>
                  <w:r w:rsidRPr="000E31EF">
                    <w:rPr>
                      <w:rFonts w:eastAsia="Calibri"/>
                      <w:b/>
                      <w:bCs/>
                      <w:color w:val="000000"/>
                      <w:sz w:val="20"/>
                      <w:szCs w:val="20"/>
                    </w:rPr>
                    <w:t>10 800</w:t>
                  </w:r>
                </w:p>
              </w:tc>
              <w:tc>
                <w:tcPr>
                  <w:tcW w:w="233" w:type="pct"/>
                  <w:tcBorders>
                    <w:left w:val="nil"/>
                  </w:tcBorders>
                  <w:vAlign w:val="center"/>
                </w:tcPr>
                <w:p w:rsidR="00CB5939" w:rsidRPr="004016F7" w:rsidRDefault="00CB5939" w:rsidP="00CB5939">
                  <w:pPr>
                    <w:rPr>
                      <w:b/>
                      <w:bCs/>
                      <w:sz w:val="20"/>
                      <w:szCs w:val="20"/>
                    </w:rPr>
                  </w:pPr>
                </w:p>
              </w:tc>
              <w:tc>
                <w:tcPr>
                  <w:tcW w:w="400" w:type="pct"/>
                  <w:vAlign w:val="center"/>
                </w:tcPr>
                <w:p w:rsidR="00CB5939" w:rsidRPr="004016F7" w:rsidRDefault="00CB5939" w:rsidP="00CB5939">
                  <w:pPr>
                    <w:rPr>
                      <w:b/>
                      <w:bCs/>
                      <w:sz w:val="20"/>
                      <w:szCs w:val="20"/>
                    </w:rPr>
                  </w:pPr>
                </w:p>
              </w:tc>
              <w:tc>
                <w:tcPr>
                  <w:tcW w:w="445" w:type="pct"/>
                  <w:tcBorders>
                    <w:right w:val="single" w:sz="4" w:space="0" w:color="auto"/>
                  </w:tcBorders>
                </w:tcPr>
                <w:p w:rsidR="00CB5939" w:rsidRPr="004016F7" w:rsidRDefault="00CB5939" w:rsidP="00CB5939">
                  <w:pPr>
                    <w:rPr>
                      <w:b/>
                      <w:bCs/>
                      <w:iCs/>
                      <w:color w:val="000000"/>
                      <w:sz w:val="20"/>
                      <w:szCs w:val="20"/>
                    </w:rPr>
                  </w:pPr>
                </w:p>
              </w:tc>
              <w:tc>
                <w:tcPr>
                  <w:tcW w:w="424" w:type="pct"/>
                  <w:tcBorders>
                    <w:top w:val="nil"/>
                    <w:left w:val="single" w:sz="4" w:space="0" w:color="auto"/>
                    <w:bottom w:val="single" w:sz="4" w:space="0" w:color="auto"/>
                    <w:right w:val="single" w:sz="4" w:space="0" w:color="auto"/>
                  </w:tcBorders>
                  <w:shd w:val="clear" w:color="auto" w:fill="auto"/>
                </w:tcPr>
                <w:p w:rsidR="00CB5939" w:rsidRPr="00AE1390" w:rsidRDefault="00CB5939" w:rsidP="00CB5939">
                  <w:pPr>
                    <w:rPr>
                      <w:b/>
                      <w:sz w:val="20"/>
                      <w:szCs w:val="20"/>
                    </w:rPr>
                  </w:pPr>
                  <w:r w:rsidRPr="00AE1390">
                    <w:rPr>
                      <w:b/>
                      <w:sz w:val="20"/>
                      <w:szCs w:val="20"/>
                    </w:rPr>
                    <w:t>2 539 545,45</w:t>
                  </w:r>
                </w:p>
              </w:tc>
              <w:tc>
                <w:tcPr>
                  <w:tcW w:w="448" w:type="pct"/>
                  <w:tcBorders>
                    <w:top w:val="nil"/>
                    <w:left w:val="nil"/>
                    <w:bottom w:val="single" w:sz="4" w:space="0" w:color="auto"/>
                    <w:right w:val="single" w:sz="4" w:space="0" w:color="auto"/>
                  </w:tcBorders>
                  <w:shd w:val="clear" w:color="auto" w:fill="auto"/>
                </w:tcPr>
                <w:p w:rsidR="00CB5939" w:rsidRPr="00BA51D0" w:rsidRDefault="00CB5939" w:rsidP="00CB5939">
                  <w:pPr>
                    <w:rPr>
                      <w:b/>
                      <w:sz w:val="20"/>
                      <w:szCs w:val="20"/>
                    </w:rPr>
                  </w:pPr>
                  <w:r w:rsidRPr="00BA51D0">
                    <w:rPr>
                      <w:b/>
                      <w:sz w:val="20"/>
                      <w:szCs w:val="20"/>
                    </w:rPr>
                    <w:t>2 793 500,00</w:t>
                  </w:r>
                </w:p>
              </w:tc>
            </w:tr>
          </w:tbl>
          <w:p w:rsidR="00CB5939" w:rsidRPr="008F0789" w:rsidRDefault="00CB5939"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CB5939" w:rsidRPr="00E93587" w:rsidRDefault="00CB5939" w:rsidP="00CB5939">
            <w:pPr>
              <w:spacing w:after="150"/>
              <w:contextualSpacing/>
            </w:pPr>
            <w:r w:rsidRPr="00E93587">
              <w:t xml:space="preserve">- </w:t>
            </w:r>
            <w:r w:rsidRPr="00E93587">
              <w:rPr>
                <w:b/>
              </w:rPr>
              <w:t>2 539 545,45</w:t>
            </w:r>
            <w:r w:rsidRPr="00E93587">
              <w:t xml:space="preserve"> (два миллиона пятьсот тридцать девять тысяч пятьсот сорок пять) рублей 45 копеек без учета НДС, </w:t>
            </w:r>
          </w:p>
          <w:p w:rsidR="00D0627F" w:rsidRPr="00CC517B" w:rsidRDefault="00CB5939" w:rsidP="00CB5939">
            <w:pPr>
              <w:contextualSpacing/>
            </w:pPr>
            <w:r w:rsidRPr="00E93587">
              <w:t xml:space="preserve">- </w:t>
            </w:r>
            <w:r w:rsidRPr="00E93587">
              <w:rPr>
                <w:b/>
              </w:rPr>
              <w:t>2 793 500,00</w:t>
            </w:r>
            <w:r w:rsidRPr="00E93587">
              <w:t xml:space="preserve"> (два миллиона семьсот девяносто три тысячи пятьсот) рублей 00 копеек с учетом НДС 10%</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E0502" w:rsidP="002C4296">
            <w:pPr>
              <w:contextualSpacing/>
              <w:jc w:val="both"/>
              <w:rPr>
                <w:bCs/>
              </w:rPr>
            </w:pPr>
            <w:r>
              <w:rPr>
                <w:bCs/>
              </w:rPr>
              <w:t>10</w:t>
            </w:r>
            <w:r w:rsidR="00A01A54" w:rsidRPr="008F0789">
              <w:rPr>
                <w:bCs/>
              </w:rPr>
              <w:t xml:space="preserve"> (</w:t>
            </w:r>
            <w:r>
              <w:rPr>
                <w:bCs/>
              </w:rPr>
              <w:t>десять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CB5939" w:rsidP="00CB5939">
            <w:pPr>
              <w:contextualSpacing/>
            </w:pPr>
            <w:r>
              <w:rPr>
                <w:b/>
                <w:bCs/>
              </w:rPr>
              <w:t>Мясо</w:t>
            </w:r>
            <w:r w:rsidRPr="00CB5939">
              <w:rPr>
                <w:b/>
                <w:bCs/>
              </w:rPr>
              <w:t xml:space="preserve"> животного свежеморожено</w:t>
            </w:r>
            <w:r>
              <w:rPr>
                <w:b/>
                <w:bCs/>
              </w:rPr>
              <w:t xml:space="preserve">е, замороженные </w:t>
            </w:r>
            <w:r w:rsidRPr="00CB5939">
              <w:rPr>
                <w:b/>
                <w:bCs/>
              </w:rPr>
              <w:t>полуфабрикат</w:t>
            </w:r>
            <w:r>
              <w:rPr>
                <w:b/>
                <w:bCs/>
              </w:rPr>
              <w:t>ы</w:t>
            </w:r>
            <w:r w:rsidRPr="00CB5939">
              <w:rPr>
                <w:b/>
                <w:bCs/>
              </w:rPr>
              <w:t xml:space="preserve"> из мяса, птицы, рыбы</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lastRenderedPageBreak/>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lastRenderedPageBreak/>
              <w:t>4.</w:t>
            </w:r>
            <w:r w:rsidRPr="008F0789">
              <w:rPr>
                <w:b/>
                <w:bCs/>
              </w:rPr>
              <w:t>Место, условия и порядок поставки товаров</w:t>
            </w:r>
          </w:p>
        </w:tc>
      </w:tr>
      <w:tr w:rsidR="00443586" w:rsidRPr="008F0789" w:rsidTr="00D153DF">
        <w:tc>
          <w:tcPr>
            <w:tcW w:w="992" w:type="pct"/>
          </w:tcPr>
          <w:p w:rsidR="00443586" w:rsidRPr="008F0789" w:rsidRDefault="00443586" w:rsidP="00443586">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443586" w:rsidRDefault="00443586" w:rsidP="00443586">
            <w:r>
              <w:t xml:space="preserve"> 1.Производственно - складская база Свободненского ТПО Читинского филиала АО «ЖТК»</w:t>
            </w:r>
          </w:p>
          <w:p w:rsidR="00443586" w:rsidRDefault="00443586" w:rsidP="00443586">
            <w:r>
              <w:t>676450 г. Свободный, ул. Деповская, 2.</w:t>
            </w:r>
          </w:p>
          <w:p w:rsidR="00443586" w:rsidRDefault="00443586" w:rsidP="00443586">
            <w:r>
              <w:t xml:space="preserve">2.Столовая ДОЛБ ст. Уруша – Амурская обл., п. Уруша, ул. Партизанская, 100 </w:t>
            </w:r>
          </w:p>
          <w:p w:rsidR="00443586" w:rsidRDefault="00443586" w:rsidP="00443586">
            <w:r>
              <w:t>3.Столовая ДОЛБ ст. Сковородино – Амурская обл., г. Сковородино, ул. Победы, строение1</w:t>
            </w:r>
          </w:p>
          <w:p w:rsidR="00443586" w:rsidRDefault="00443586" w:rsidP="00443586">
            <w:r>
              <w:t>4.Столовая ДОЛБ ст. Магдагачи – Амурская обл., п. Магдагачи, ул. Советская, 10</w:t>
            </w:r>
          </w:p>
          <w:p w:rsidR="00443586" w:rsidRDefault="00443586" w:rsidP="00443586">
            <w:r>
              <w:t>5. Буфет ст. Шимановск – Амурская обл., г. Шимановск, ул. Первомайская, 32</w:t>
            </w:r>
          </w:p>
          <w:p w:rsidR="00443586" w:rsidRDefault="00443586" w:rsidP="00443586">
            <w:r>
              <w:t>6.Столовая ДОЛБ ст. Белогорск – Амурская обл., г. Белогорск, ул.Кирова,2</w:t>
            </w:r>
          </w:p>
          <w:p w:rsidR="00443586" w:rsidRDefault="00443586" w:rsidP="00443586">
            <w:r>
              <w:t>7. Столовая ДОЛБ ДТШ – Амурская обл., г. Свободный, ул. Некрасова, 87</w:t>
            </w:r>
          </w:p>
          <w:p w:rsidR="00443586" w:rsidRDefault="00443586" w:rsidP="00443586">
            <w:r>
              <w:t>8.  Буфет ДОЛБ ст. Завитая – Амурская обл., г. Завитинск, ул.Станционная,21</w:t>
            </w:r>
          </w:p>
        </w:tc>
      </w:tr>
      <w:tr w:rsidR="00443586" w:rsidRPr="008F0789" w:rsidTr="00E729E7">
        <w:tc>
          <w:tcPr>
            <w:tcW w:w="992" w:type="pct"/>
          </w:tcPr>
          <w:p w:rsidR="00443586" w:rsidRPr="008F0789" w:rsidRDefault="00443586" w:rsidP="00443586">
            <w:pPr>
              <w:contextualSpacing/>
              <w:jc w:val="both"/>
              <w:rPr>
                <w:i/>
              </w:rPr>
            </w:pPr>
            <w:r w:rsidRPr="008F0789">
              <w:t xml:space="preserve">Условия </w:t>
            </w:r>
            <w:r w:rsidRPr="008F0789">
              <w:rPr>
                <w:bCs/>
              </w:rPr>
              <w:t>поставки товаров</w:t>
            </w:r>
          </w:p>
        </w:tc>
        <w:tc>
          <w:tcPr>
            <w:tcW w:w="4008" w:type="pct"/>
            <w:gridSpan w:val="3"/>
          </w:tcPr>
          <w:p w:rsidR="00443586" w:rsidRPr="008F0789" w:rsidRDefault="00443586" w:rsidP="00443586">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43586" w:rsidRPr="008F0789" w:rsidRDefault="00443586" w:rsidP="00443586">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443586" w:rsidRPr="008F0789" w:rsidRDefault="00443586" w:rsidP="00443586">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443586" w:rsidRPr="008F0789" w:rsidRDefault="00443586" w:rsidP="00443586">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443586" w:rsidRPr="008F0789" w:rsidRDefault="00443586" w:rsidP="00443586">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43586" w:rsidRPr="008F0789" w:rsidRDefault="00443586" w:rsidP="00443586">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443586" w:rsidRPr="008F0789" w:rsidRDefault="00443586" w:rsidP="00443586">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443586" w:rsidRPr="008F0789" w:rsidRDefault="00443586" w:rsidP="00443586">
            <w:pPr>
              <w:tabs>
                <w:tab w:val="left" w:pos="1170"/>
              </w:tabs>
              <w:ind w:firstLine="709"/>
              <w:contextualSpacing/>
            </w:pPr>
            <w:r w:rsidRPr="008F0789">
              <w:lastRenderedPageBreak/>
              <w:t>Поставщик своими силами осуществляет поставку, погрузку и разгрузку товара до объектов Покупателя.</w:t>
            </w:r>
          </w:p>
          <w:p w:rsidR="00443586" w:rsidRPr="008F0789" w:rsidRDefault="00443586" w:rsidP="00443586">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43586" w:rsidRPr="008F0789" w:rsidRDefault="00443586" w:rsidP="00443586">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43586" w:rsidRPr="008F0789" w:rsidRDefault="00443586" w:rsidP="00443586">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443586" w:rsidRDefault="00443586" w:rsidP="00443586">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443586" w:rsidRPr="008F0789" w:rsidRDefault="00443586" w:rsidP="00443586">
            <w:pPr>
              <w:contextualSpacing/>
              <w:jc w:val="both"/>
              <w:rPr>
                <w:i/>
              </w:rPr>
            </w:pPr>
          </w:p>
        </w:tc>
      </w:tr>
      <w:tr w:rsidR="00443586" w:rsidRPr="008F0789" w:rsidTr="00E729E7">
        <w:tc>
          <w:tcPr>
            <w:tcW w:w="992" w:type="pct"/>
          </w:tcPr>
          <w:p w:rsidR="00443586" w:rsidRPr="008F0789" w:rsidRDefault="00443586" w:rsidP="00443586">
            <w:pPr>
              <w:contextualSpacing/>
              <w:jc w:val="both"/>
            </w:pPr>
            <w:r w:rsidRPr="008F0789">
              <w:lastRenderedPageBreak/>
              <w:t xml:space="preserve">Сроки </w:t>
            </w:r>
            <w:r w:rsidRPr="008F0789">
              <w:rPr>
                <w:bCs/>
              </w:rPr>
              <w:t>поставки товаров</w:t>
            </w:r>
          </w:p>
        </w:tc>
        <w:tc>
          <w:tcPr>
            <w:tcW w:w="4008" w:type="pct"/>
            <w:gridSpan w:val="3"/>
          </w:tcPr>
          <w:p w:rsidR="00443586" w:rsidRPr="008F0789" w:rsidRDefault="00443586" w:rsidP="00443586">
            <w:pPr>
              <w:contextualSpacing/>
              <w:jc w:val="both"/>
            </w:pPr>
            <w:r w:rsidRPr="008F0789">
              <w:t xml:space="preserve">с момента заключения договора по </w:t>
            </w:r>
            <w:r>
              <w:t>31</w:t>
            </w:r>
            <w:r w:rsidRPr="008F0789">
              <w:t>.</w:t>
            </w:r>
            <w:r>
              <w:t>12</w:t>
            </w:r>
            <w:r w:rsidRPr="008F0789">
              <w:t>.20</w:t>
            </w:r>
            <w:r>
              <w:t>20</w:t>
            </w:r>
            <w:r w:rsidRPr="008F0789">
              <w:t xml:space="preserve"> г .(включительно)</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5. Форма, сроки и порядок оплаты</w:t>
            </w:r>
          </w:p>
        </w:tc>
      </w:tr>
      <w:tr w:rsidR="00443586" w:rsidRPr="008F0789" w:rsidTr="00E729E7">
        <w:trPr>
          <w:trHeight w:val="70"/>
        </w:trPr>
        <w:tc>
          <w:tcPr>
            <w:tcW w:w="992" w:type="pct"/>
          </w:tcPr>
          <w:p w:rsidR="00443586" w:rsidRPr="008F0789" w:rsidRDefault="00443586" w:rsidP="00443586">
            <w:pPr>
              <w:contextualSpacing/>
              <w:jc w:val="both"/>
              <w:rPr>
                <w:i/>
              </w:rPr>
            </w:pPr>
            <w:r w:rsidRPr="008F0789">
              <w:rPr>
                <w:bCs/>
              </w:rPr>
              <w:t>Форма оплаты</w:t>
            </w:r>
          </w:p>
        </w:tc>
        <w:tc>
          <w:tcPr>
            <w:tcW w:w="4008" w:type="pct"/>
            <w:gridSpan w:val="3"/>
          </w:tcPr>
          <w:p w:rsidR="00443586" w:rsidRPr="008F0789" w:rsidRDefault="00443586" w:rsidP="00443586">
            <w:pPr>
              <w:contextualSpacing/>
              <w:jc w:val="both"/>
            </w:pPr>
            <w:r w:rsidRPr="008F0789">
              <w:rPr>
                <w:bCs/>
              </w:rPr>
              <w:t>Оплата осуществляется в безналичной форме путем перечисления средств на счет контрагента.</w:t>
            </w:r>
          </w:p>
        </w:tc>
      </w:tr>
      <w:tr w:rsidR="00443586" w:rsidRPr="008F0789" w:rsidTr="00E729E7">
        <w:tc>
          <w:tcPr>
            <w:tcW w:w="992" w:type="pct"/>
          </w:tcPr>
          <w:p w:rsidR="00443586" w:rsidRPr="008F0789" w:rsidRDefault="00443586" w:rsidP="00443586">
            <w:pPr>
              <w:contextualSpacing/>
              <w:jc w:val="both"/>
              <w:rPr>
                <w:i/>
              </w:rPr>
            </w:pPr>
            <w:r w:rsidRPr="008F0789">
              <w:rPr>
                <w:bCs/>
              </w:rPr>
              <w:t>Авансирование</w:t>
            </w:r>
          </w:p>
        </w:tc>
        <w:tc>
          <w:tcPr>
            <w:tcW w:w="4008" w:type="pct"/>
            <w:gridSpan w:val="3"/>
          </w:tcPr>
          <w:p w:rsidR="00443586" w:rsidRPr="008F0789" w:rsidRDefault="00443586" w:rsidP="00443586">
            <w:pPr>
              <w:contextualSpacing/>
              <w:jc w:val="both"/>
              <w:rPr>
                <w:bCs/>
              </w:rPr>
            </w:pPr>
            <w:r w:rsidRPr="008F0789">
              <w:rPr>
                <w:bCs/>
              </w:rPr>
              <w:t>Авансирование не предусмотрено</w:t>
            </w:r>
          </w:p>
        </w:tc>
      </w:tr>
      <w:tr w:rsidR="00443586" w:rsidRPr="008F0789" w:rsidTr="00E729E7">
        <w:tc>
          <w:tcPr>
            <w:tcW w:w="992" w:type="pct"/>
          </w:tcPr>
          <w:p w:rsidR="00443586" w:rsidRPr="008F0789" w:rsidRDefault="00443586" w:rsidP="00443586">
            <w:pPr>
              <w:contextualSpacing/>
              <w:jc w:val="both"/>
              <w:rPr>
                <w:i/>
              </w:rPr>
            </w:pPr>
            <w:r w:rsidRPr="008F0789">
              <w:rPr>
                <w:bCs/>
              </w:rPr>
              <w:t>Срок и порядок оплаты</w:t>
            </w:r>
          </w:p>
        </w:tc>
        <w:tc>
          <w:tcPr>
            <w:tcW w:w="4008" w:type="pct"/>
            <w:gridSpan w:val="3"/>
          </w:tcPr>
          <w:p w:rsidR="00443586" w:rsidRPr="008F0789" w:rsidRDefault="00443586" w:rsidP="00443586">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443586" w:rsidRPr="008F0789" w:rsidRDefault="00443586" w:rsidP="00443586">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Иные требования</w:t>
            </w:r>
          </w:p>
        </w:tc>
      </w:tr>
      <w:tr w:rsidR="00443586" w:rsidRPr="008F0789" w:rsidTr="00E729E7">
        <w:tc>
          <w:tcPr>
            <w:tcW w:w="5000" w:type="pct"/>
            <w:gridSpan w:val="4"/>
          </w:tcPr>
          <w:p w:rsidR="00443586" w:rsidRPr="008F0789" w:rsidRDefault="00443586" w:rsidP="00443586">
            <w:pPr>
              <w:contextualSpacing/>
              <w:jc w:val="both"/>
            </w:pPr>
            <w:r w:rsidRPr="008F0789">
              <w:rPr>
                <w:bCs/>
              </w:rPr>
              <w:t>Не предусмотрены</w:t>
            </w:r>
          </w:p>
        </w:tc>
      </w:tr>
      <w:tr w:rsidR="00443586" w:rsidRPr="008F0789" w:rsidTr="00E729E7">
        <w:tc>
          <w:tcPr>
            <w:tcW w:w="5000" w:type="pct"/>
            <w:gridSpan w:val="4"/>
          </w:tcPr>
          <w:p w:rsidR="00443586" w:rsidRPr="008F0789" w:rsidRDefault="00443586" w:rsidP="00443586">
            <w:pPr>
              <w:contextualSpacing/>
              <w:jc w:val="both"/>
              <w:rPr>
                <w:b/>
              </w:rPr>
            </w:pPr>
            <w:r w:rsidRPr="008F0789">
              <w:rPr>
                <w:b/>
              </w:rPr>
              <w:t>7. Расчет стоимости товаров за единицу</w:t>
            </w:r>
          </w:p>
        </w:tc>
      </w:tr>
      <w:tr w:rsidR="00443586" w:rsidRPr="008F0789" w:rsidTr="00E729E7">
        <w:tc>
          <w:tcPr>
            <w:tcW w:w="5000" w:type="pct"/>
            <w:gridSpan w:val="4"/>
          </w:tcPr>
          <w:p w:rsidR="00443586" w:rsidRPr="008F0789" w:rsidRDefault="00443586" w:rsidP="00443586">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CB5939" w:rsidRPr="00E93587">
        <w:rPr>
          <w:b/>
          <w:bCs/>
        </w:rPr>
        <w:t>мяса животного свежеморожено</w:t>
      </w:r>
      <w:r w:rsidR="00CB5939">
        <w:rPr>
          <w:b/>
          <w:bCs/>
        </w:rPr>
        <w:t>е, замороженные</w:t>
      </w:r>
      <w:r w:rsidR="00CB5939" w:rsidRPr="00E93587">
        <w:rPr>
          <w:b/>
          <w:bCs/>
        </w:rPr>
        <w:t xml:space="preserve"> полуфабрикат</w:t>
      </w:r>
      <w:r w:rsidR="00CB5939">
        <w:rPr>
          <w:b/>
          <w:bCs/>
        </w:rPr>
        <w:t>ы</w:t>
      </w:r>
      <w:r w:rsidR="00CB5939" w:rsidRPr="00E93587">
        <w:rPr>
          <w:b/>
          <w:bCs/>
        </w:rPr>
        <w:t xml:space="preserve"> из мяса, птицы, рыбы для предприятий общественного питания Свободненского ТПО, оказывающих услуги питания работникам ОАО "РЖД" </w:t>
      </w:r>
      <w:r w:rsidR="00CB5939" w:rsidRPr="00923E9A">
        <w:rPr>
          <w:b/>
          <w:bCs/>
        </w:rPr>
        <w:t xml:space="preserve">  </w:t>
      </w:r>
      <w:r w:rsidR="00443586"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B3CFA" w:rsidRDefault="003C7F2F" w:rsidP="002C4296">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p>
    <w:p w:rsidR="00443586" w:rsidRDefault="00443586" w:rsidP="00443586">
      <w:pPr>
        <w:jc w:val="both"/>
      </w:pPr>
      <w:r>
        <w:t>1.Производственно - складская база Свободненского ТПО Читинского филиала АО «ЖТК»</w:t>
      </w:r>
    </w:p>
    <w:p w:rsidR="00443586" w:rsidRDefault="00443586" w:rsidP="00443586">
      <w:pPr>
        <w:jc w:val="both"/>
      </w:pPr>
      <w:r>
        <w:t>676450 г. Свободный, ул. Деповская, 2.</w:t>
      </w:r>
    </w:p>
    <w:p w:rsidR="00443586" w:rsidRDefault="00443586" w:rsidP="00443586">
      <w:pPr>
        <w:jc w:val="both"/>
      </w:pPr>
      <w:r>
        <w:t xml:space="preserve">2.Столовая ДОЛБ ст. Уруша – Амурская обл., п. Уруша, ул. Партизанская, 100 </w:t>
      </w:r>
    </w:p>
    <w:p w:rsidR="00443586" w:rsidRDefault="00443586" w:rsidP="00443586">
      <w:pPr>
        <w:jc w:val="both"/>
      </w:pPr>
      <w:r>
        <w:t>3.Столовая ДОЛБ ст. Сковородино – Амурская обл., г. Сковородино, ул. Победы, строение1</w:t>
      </w:r>
    </w:p>
    <w:p w:rsidR="00443586" w:rsidRDefault="00443586" w:rsidP="00443586">
      <w:pPr>
        <w:jc w:val="both"/>
      </w:pPr>
      <w:r>
        <w:t>4.Столовая ДОЛБ ст. Магдагачи – Амурская обл., п. Магдагачи, ул. Советская, 10</w:t>
      </w:r>
    </w:p>
    <w:p w:rsidR="00443586" w:rsidRDefault="00443586" w:rsidP="00443586">
      <w:pPr>
        <w:jc w:val="both"/>
      </w:pPr>
      <w:r>
        <w:t>5. Буфет ст. Шимановск – Амурская обл., г. Шимановск, ул. Первомайская, 32</w:t>
      </w:r>
    </w:p>
    <w:p w:rsidR="00443586" w:rsidRDefault="00443586" w:rsidP="00443586">
      <w:pPr>
        <w:jc w:val="both"/>
      </w:pPr>
      <w:r>
        <w:t>6.Столовая ДОЛБ ст. Белогорск – Амурская обл., г. Белогорск, ул.Кирова,2</w:t>
      </w:r>
    </w:p>
    <w:p w:rsidR="00443586" w:rsidRDefault="00443586" w:rsidP="00443586">
      <w:pPr>
        <w:jc w:val="both"/>
      </w:pPr>
      <w:r>
        <w:t>7. Столовая ДОЛБ ДТШ – Амурская обл., г. Свободный, ул. Некрасова, 87</w:t>
      </w:r>
    </w:p>
    <w:p w:rsidR="00443586" w:rsidRDefault="00443586" w:rsidP="00443586">
      <w:pPr>
        <w:jc w:val="both"/>
      </w:pPr>
      <w:r>
        <w:t>8.  Буфет ДОЛБ ст. Завитая – Амурская обл., г. Завитинск, ул.Станционная,21</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516DAF">
        <w:t>3</w:t>
      </w:r>
      <w:r w:rsidR="00CB5939">
        <w:t>6</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FE0502">
        <w:t>10</w:t>
      </w:r>
      <w:r w:rsidR="00AD0BAF">
        <w:t>, 20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lastRenderedPageBreak/>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lastRenderedPageBreak/>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lastRenderedPageBreak/>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lastRenderedPageBreak/>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lastRenderedPageBreak/>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00CC517B">
        <w:rPr>
          <w:bCs/>
        </w:rPr>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8F0789">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8F0789">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FD67EB">
        <w:t>2</w:t>
      </w:r>
      <w:bookmarkStart w:id="3" w:name="_GoBack"/>
      <w:bookmarkEnd w:id="3"/>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2C4296" w:rsidRDefault="002C4296" w:rsidP="003C7F2F">
      <w:pPr>
        <w:jc w:val="right"/>
      </w:pPr>
    </w:p>
    <w:p w:rsidR="002C4296" w:rsidRDefault="002C4296"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163A1C">
        <w:rPr>
          <w:rFonts w:ascii="Times New Roman" w:hAnsi="Times New Roman" w:cs="Times New Roman"/>
          <w:i w:val="0"/>
          <w:sz w:val="24"/>
          <w:szCs w:val="24"/>
        </w:rPr>
        <w:t>3</w:t>
      </w:r>
      <w:r w:rsidR="00CB5939">
        <w:rPr>
          <w:rFonts w:ascii="Times New Roman" w:hAnsi="Times New Roman" w:cs="Times New Roman"/>
          <w:i w:val="0"/>
          <w:sz w:val="24"/>
          <w:szCs w:val="24"/>
        </w:rPr>
        <w:t>6</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CB5939" w:rsidRPr="00416475">
        <w:rPr>
          <w:b/>
          <w:bCs/>
          <w:sz w:val="24"/>
          <w:szCs w:val="24"/>
        </w:rPr>
        <w:t>ЗКТ-</w:t>
      </w:r>
      <w:r w:rsidR="00CB5939">
        <w:rPr>
          <w:b/>
          <w:bCs/>
          <w:sz w:val="24"/>
          <w:szCs w:val="24"/>
        </w:rPr>
        <w:t>36</w:t>
      </w:r>
      <w:r w:rsidR="00CB5939" w:rsidRPr="00416475">
        <w:rPr>
          <w:b/>
          <w:bCs/>
          <w:sz w:val="24"/>
          <w:szCs w:val="24"/>
        </w:rPr>
        <w:t>/</w:t>
      </w:r>
      <w:r w:rsidR="00CB5939">
        <w:rPr>
          <w:b/>
          <w:bCs/>
          <w:sz w:val="24"/>
          <w:szCs w:val="24"/>
        </w:rPr>
        <w:t>20</w:t>
      </w:r>
      <w:r w:rsidR="00CB5939" w:rsidRPr="00416475">
        <w:rPr>
          <w:b/>
          <w:bCs/>
          <w:sz w:val="24"/>
          <w:szCs w:val="24"/>
        </w:rPr>
        <w:t xml:space="preserve"> на право заключения договора поставки </w:t>
      </w:r>
      <w:r w:rsidR="00CB5939" w:rsidRPr="00E93587">
        <w:rPr>
          <w:b/>
          <w:bCs/>
          <w:sz w:val="24"/>
          <w:szCs w:val="24"/>
        </w:rPr>
        <w:t>мяса животного свежемороженого, замороженных полуфабрикатов из мяса, птицы, рыбы для предприятий общественного питания Свободненского ТПО, оказывающих услу</w:t>
      </w:r>
      <w:r w:rsidR="00CB5939">
        <w:rPr>
          <w:b/>
          <w:bCs/>
          <w:sz w:val="24"/>
          <w:szCs w:val="24"/>
        </w:rPr>
        <w:t>ги питания работникам ОАО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 xml:space="preserve">участниксогласен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FD67EB">
              <w:rPr>
                <w:sz w:val="24"/>
              </w:rPr>
            </w:r>
            <w:r w:rsidR="00FD67EB">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FD67EB">
              <w:rPr>
                <w:sz w:val="24"/>
              </w:rPr>
            </w:r>
            <w:r w:rsidR="00FD67EB">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FD67EB">
              <w:rPr>
                <w:sz w:val="24"/>
              </w:rPr>
            </w:r>
            <w:r w:rsidR="00FD67EB">
              <w:rPr>
                <w:sz w:val="24"/>
              </w:rPr>
              <w:fldChar w:fldCharType="separate"/>
            </w:r>
            <w:r w:rsidRPr="008F0789">
              <w:rPr>
                <w:sz w:val="24"/>
              </w:rPr>
              <w:fldChar w:fldCharType="end"/>
            </w:r>
            <w:bookmarkEnd w:id="6"/>
            <w:r w:rsidR="00451262" w:rsidRPr="008F0789">
              <w:rPr>
                <w:sz w:val="24"/>
              </w:rPr>
              <w:t>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FD67EB">
              <w:rPr>
                <w:sz w:val="24"/>
              </w:rPr>
            </w:r>
            <w:r w:rsidR="00FD67EB">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FD67EB">
              <w:rPr>
                <w:sz w:val="24"/>
              </w:rPr>
            </w:r>
            <w:r w:rsidR="00FD67EB">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FD67EB">
              <w:rPr>
                <w:sz w:val="24"/>
              </w:rPr>
            </w:r>
            <w:r w:rsidR="00FD67EB">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CB5939" w:rsidRPr="00416475">
        <w:rPr>
          <w:b/>
          <w:bCs/>
          <w:sz w:val="24"/>
          <w:szCs w:val="24"/>
        </w:rPr>
        <w:t>ЗКТ-</w:t>
      </w:r>
      <w:r w:rsidR="00CB5939">
        <w:rPr>
          <w:b/>
          <w:bCs/>
          <w:sz w:val="24"/>
          <w:szCs w:val="24"/>
        </w:rPr>
        <w:t>36</w:t>
      </w:r>
      <w:r w:rsidR="00CB5939" w:rsidRPr="00416475">
        <w:rPr>
          <w:b/>
          <w:bCs/>
          <w:sz w:val="24"/>
          <w:szCs w:val="24"/>
        </w:rPr>
        <w:t>/</w:t>
      </w:r>
      <w:r w:rsidR="00CB5939">
        <w:rPr>
          <w:b/>
          <w:bCs/>
          <w:sz w:val="24"/>
          <w:szCs w:val="24"/>
        </w:rPr>
        <w:t>20</w:t>
      </w:r>
      <w:r w:rsidR="00CB5939" w:rsidRPr="00416475">
        <w:rPr>
          <w:b/>
          <w:bCs/>
          <w:sz w:val="24"/>
          <w:szCs w:val="24"/>
        </w:rPr>
        <w:t xml:space="preserve"> на право заключения договора поставки </w:t>
      </w:r>
      <w:r w:rsidR="00CB5939" w:rsidRPr="00E93587">
        <w:rPr>
          <w:b/>
          <w:bCs/>
          <w:sz w:val="24"/>
          <w:szCs w:val="24"/>
        </w:rPr>
        <w:t xml:space="preserve">мяса животного свежемороженого, замороженных полуфабрикатов из мяса, птицы, рыбы для предприятий общественного питания Свободненского ТПО, оказывающих услуги питания работникам ОАО "РЖД" </w:t>
      </w:r>
      <w:r w:rsidR="00CB5939" w:rsidRPr="00923E9A">
        <w:rPr>
          <w:b/>
          <w:bCs/>
          <w:sz w:val="24"/>
          <w:szCs w:val="24"/>
        </w:rPr>
        <w:t xml:space="preserve">  </w:t>
      </w:r>
      <w:r w:rsidR="00443586" w:rsidRPr="00923E9A">
        <w:rPr>
          <w:b/>
          <w:bCs/>
          <w:sz w:val="24"/>
          <w:szCs w:val="24"/>
        </w:rPr>
        <w:t xml:space="preserve">  </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AD0BAF">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A1981">
              <w:rPr>
                <w:b/>
              </w:rPr>
              <w:t>1</w:t>
            </w:r>
            <w:r w:rsidR="00AD0BAF">
              <w:rPr>
                <w:b/>
              </w:rPr>
              <w:t>8</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AD0BAF">
              <w:rPr>
                <w:b/>
              </w:rPr>
              <w:t>8</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AD0BAF">
              <w:rPr>
                <w:b/>
              </w:rPr>
              <w:t>9</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AD0BAF">
              <w:rPr>
                <w:b/>
              </w:rPr>
              <w:t>13</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A1981">
              <w:rPr>
                <w:bCs/>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FB7286">
              <w:rPr>
                <w:b/>
              </w:rPr>
              <w:t>1</w:t>
            </w:r>
            <w:r w:rsidR="00AD0BAF">
              <w:rPr>
                <w:b/>
              </w:rPr>
              <w:t>7</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w:t>
      </w:r>
      <w:r w:rsidRPr="008F0789">
        <w:lastRenderedPageBreak/>
        <w:t>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w:t>
      </w:r>
      <w:r w:rsidRPr="008F0789">
        <w:lastRenderedPageBreak/>
        <w:t>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93" w:rsidRDefault="00A73793" w:rsidP="00D63907">
      <w:r>
        <w:separator/>
      </w:r>
    </w:p>
  </w:endnote>
  <w:endnote w:type="continuationSeparator" w:id="0">
    <w:p w:rsidR="00A73793" w:rsidRDefault="00A73793"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FD67EB">
      <w:rPr>
        <w:noProof/>
        <w:sz w:val="18"/>
        <w:szCs w:val="18"/>
      </w:rPr>
      <w:t>15</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FD67EB">
      <w:rPr>
        <w:noProof/>
        <w:sz w:val="18"/>
        <w:szCs w:val="18"/>
      </w:rPr>
      <w:t>6</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93" w:rsidRDefault="00A73793" w:rsidP="00D63907">
      <w:r>
        <w:separator/>
      </w:r>
    </w:p>
  </w:footnote>
  <w:footnote w:type="continuationSeparator" w:id="0">
    <w:p w:rsidR="00A73793" w:rsidRDefault="00A73793" w:rsidP="00D63907">
      <w:r>
        <w:continuationSeparator/>
      </w:r>
    </w:p>
  </w:footnote>
  <w:footnote w:id="1">
    <w:p w:rsidR="00306B89" w:rsidRDefault="00306B8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06B89" w:rsidRDefault="00306B8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06B89" w:rsidRDefault="00306B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06B89" w:rsidRDefault="00306B8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06B89" w:rsidRDefault="00306B8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06B89" w:rsidRPr="004320AB" w:rsidRDefault="00306B8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06B89" w:rsidRDefault="00306B89" w:rsidP="005D3D30">
      <w:pPr>
        <w:pStyle w:val="a9"/>
      </w:pPr>
    </w:p>
  </w:footnote>
  <w:footnote w:id="6">
    <w:p w:rsidR="00306B89" w:rsidRPr="002001EA" w:rsidRDefault="00306B89"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06B89" w:rsidRDefault="00306B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EF5C71" w:rsidRDefault="00306B89">
    <w:pPr>
      <w:pStyle w:val="ab"/>
      <w:jc w:val="center"/>
    </w:pPr>
  </w:p>
  <w:p w:rsidR="00306B89" w:rsidRDefault="00306B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613D9"/>
    <w:rsid w:val="00163A1C"/>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30F4"/>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296"/>
    <w:rsid w:val="002C471B"/>
    <w:rsid w:val="002D0BCB"/>
    <w:rsid w:val="002D4837"/>
    <w:rsid w:val="002E07A1"/>
    <w:rsid w:val="002E31B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586"/>
    <w:rsid w:val="00443D6D"/>
    <w:rsid w:val="00451262"/>
    <w:rsid w:val="004533FA"/>
    <w:rsid w:val="00456180"/>
    <w:rsid w:val="004600C9"/>
    <w:rsid w:val="004601DF"/>
    <w:rsid w:val="00461B33"/>
    <w:rsid w:val="0047071A"/>
    <w:rsid w:val="0048697E"/>
    <w:rsid w:val="00486AA2"/>
    <w:rsid w:val="004871E7"/>
    <w:rsid w:val="0048767C"/>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035C1"/>
    <w:rsid w:val="005124CC"/>
    <w:rsid w:val="00516DAF"/>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64AB"/>
    <w:rsid w:val="009372AC"/>
    <w:rsid w:val="00943FCB"/>
    <w:rsid w:val="0094617A"/>
    <w:rsid w:val="00953892"/>
    <w:rsid w:val="0096448F"/>
    <w:rsid w:val="00974902"/>
    <w:rsid w:val="0098141F"/>
    <w:rsid w:val="009A3E89"/>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1944"/>
    <w:rsid w:val="00A57B25"/>
    <w:rsid w:val="00A73793"/>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0BAF"/>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FE2"/>
    <w:rsid w:val="00C077BB"/>
    <w:rsid w:val="00C129D1"/>
    <w:rsid w:val="00C167F1"/>
    <w:rsid w:val="00C2012C"/>
    <w:rsid w:val="00C249B7"/>
    <w:rsid w:val="00C2530E"/>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5939"/>
    <w:rsid w:val="00CB766C"/>
    <w:rsid w:val="00CC1F97"/>
    <w:rsid w:val="00CC517B"/>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9611C"/>
    <w:rsid w:val="00FA1E91"/>
    <w:rsid w:val="00FB0AD5"/>
    <w:rsid w:val="00FB3C0D"/>
    <w:rsid w:val="00FB7286"/>
    <w:rsid w:val="00FC1CF9"/>
    <w:rsid w:val="00FC1D28"/>
    <w:rsid w:val="00FC3D9A"/>
    <w:rsid w:val="00FC3E92"/>
    <w:rsid w:val="00FC4619"/>
    <w:rsid w:val="00FC7685"/>
    <w:rsid w:val="00FD3B7B"/>
    <w:rsid w:val="00FD67E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C7FB"/>
  <w15:docId w15:val="{2BF17E72-2ABC-4928-A784-62199B7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F02A19C-FC6B-4056-AB5C-27BF72E8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58</Pages>
  <Words>23236</Words>
  <Characters>132450</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102</cp:revision>
  <cp:lastPrinted>2019-11-06T09:14:00Z</cp:lastPrinted>
  <dcterms:created xsi:type="dcterms:W3CDTF">2019-09-26T05:55:00Z</dcterms:created>
  <dcterms:modified xsi:type="dcterms:W3CDTF">2020-02-29T14:47:00Z</dcterms:modified>
</cp:coreProperties>
</file>