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02626C" w:rsidP="0002626C">
      <w:pPr>
        <w:jc w:val="center"/>
        <w:rPr>
          <w:b/>
          <w:bCs/>
          <w:sz w:val="28"/>
          <w:szCs w:val="28"/>
        </w:rPr>
      </w:pPr>
      <w:r w:rsidRPr="0002626C">
        <w:rPr>
          <w:b/>
          <w:bCs/>
          <w:sz w:val="28"/>
          <w:szCs w:val="28"/>
        </w:rPr>
        <w:t>№ ЗКТЭ-</w:t>
      </w:r>
      <w:r w:rsidR="00836CF4">
        <w:rPr>
          <w:b/>
          <w:bCs/>
          <w:sz w:val="28"/>
          <w:szCs w:val="28"/>
        </w:rPr>
        <w:t>2</w:t>
      </w:r>
      <w:r w:rsidR="00E232BF">
        <w:rPr>
          <w:b/>
          <w:bCs/>
          <w:sz w:val="28"/>
          <w:szCs w:val="28"/>
        </w:rPr>
        <w:t>8</w:t>
      </w:r>
      <w:r w:rsidRPr="0002626C">
        <w:rPr>
          <w:b/>
          <w:bCs/>
          <w:sz w:val="28"/>
          <w:szCs w:val="28"/>
        </w:rPr>
        <w:t>-</w:t>
      </w:r>
      <w:r w:rsidR="001F7898">
        <w:rPr>
          <w:b/>
          <w:bCs/>
          <w:sz w:val="28"/>
          <w:szCs w:val="28"/>
        </w:rPr>
        <w:t>20</w:t>
      </w:r>
      <w:r w:rsidRPr="0002626C">
        <w:rPr>
          <w:b/>
          <w:bCs/>
          <w:sz w:val="28"/>
          <w:szCs w:val="28"/>
        </w:rPr>
        <w:t xml:space="preserve"> на право заключения договора</w:t>
      </w:r>
      <w:r w:rsidRPr="0002626C">
        <w:rPr>
          <w:b/>
        </w:rPr>
        <w:t xml:space="preserve"> </w:t>
      </w:r>
      <w:r w:rsidRPr="0002626C">
        <w:rPr>
          <w:b/>
          <w:bCs/>
          <w:sz w:val="28"/>
          <w:szCs w:val="28"/>
        </w:rPr>
        <w:t xml:space="preserve">поставки </w:t>
      </w:r>
      <w:r w:rsidR="00E232BF" w:rsidRPr="00E232BF">
        <w:rPr>
          <w:b/>
          <w:bCs/>
          <w:sz w:val="28"/>
          <w:szCs w:val="28"/>
        </w:rPr>
        <w:t>продуктов питания (чай, кофе)</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E232BF">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836CF4">
              <w:rPr>
                <w:b/>
                <w:sz w:val="28"/>
                <w:szCs w:val="28"/>
              </w:rPr>
              <w:t>2</w:t>
            </w:r>
            <w:r w:rsidR="00E232BF">
              <w:rPr>
                <w:b/>
                <w:sz w:val="28"/>
                <w:szCs w:val="28"/>
              </w:rPr>
              <w:t>8</w:t>
            </w:r>
            <w:r w:rsidR="001F7898">
              <w:rPr>
                <w:b/>
                <w:sz w:val="28"/>
                <w:szCs w:val="28"/>
              </w:rPr>
              <w:t>-20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E232BF" w:rsidRDefault="0002626C" w:rsidP="0002626C">
            <w:pPr>
              <w:spacing w:line="360" w:lineRule="exact"/>
              <w:rPr>
                <w:b/>
                <w:sz w:val="28"/>
                <w:szCs w:val="28"/>
              </w:rPr>
            </w:pPr>
            <w:r w:rsidRPr="0002626C">
              <w:rPr>
                <w:b/>
                <w:sz w:val="28"/>
                <w:szCs w:val="28"/>
              </w:rPr>
              <w:t xml:space="preserve">Поставка </w:t>
            </w:r>
            <w:r w:rsidR="00E232BF" w:rsidRPr="00E232BF">
              <w:rPr>
                <w:b/>
                <w:sz w:val="28"/>
                <w:szCs w:val="28"/>
              </w:rPr>
              <w:t>продуктов питания (чай, кофе)</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1.9</w:t>
            </w:r>
          </w:p>
        </w:tc>
        <w:tc>
          <w:tcPr>
            <w:tcW w:w="4480" w:type="dxa"/>
          </w:tcPr>
          <w:p w:rsidR="0002626C" w:rsidRPr="0002626C" w:rsidRDefault="0002626C" w:rsidP="0002626C">
            <w:pPr>
              <w:spacing w:line="360" w:lineRule="exact"/>
              <w:rPr>
                <w:sz w:val="28"/>
                <w:szCs w:val="28"/>
              </w:rPr>
            </w:pPr>
            <w:r w:rsidRPr="0002626C">
              <w:rPr>
                <w:sz w:val="28"/>
                <w:szCs w:val="28"/>
              </w:rPr>
              <w:t>Квалификационные требования к участникам запроса котировок</w:t>
            </w:r>
          </w:p>
        </w:tc>
        <w:tc>
          <w:tcPr>
            <w:tcW w:w="9462" w:type="dxa"/>
          </w:tcPr>
          <w:p w:rsidR="0002626C" w:rsidRPr="0002626C" w:rsidRDefault="0002626C" w:rsidP="0002626C">
            <w:pPr>
              <w:jc w:val="both"/>
              <w:rPr>
                <w:sz w:val="28"/>
                <w:szCs w:val="28"/>
              </w:rPr>
            </w:pPr>
            <w:r w:rsidRPr="0002626C">
              <w:rPr>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1.10</w:t>
            </w:r>
          </w:p>
        </w:tc>
        <w:tc>
          <w:tcPr>
            <w:tcW w:w="4480" w:type="dxa"/>
          </w:tcPr>
          <w:p w:rsidR="0002626C" w:rsidRPr="0002626C" w:rsidRDefault="0002626C" w:rsidP="0002626C">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02626C" w:rsidRPr="0002626C" w:rsidRDefault="0077384D" w:rsidP="0002626C">
            <w:pPr>
              <w:jc w:val="both"/>
              <w:rPr>
                <w:bCs/>
                <w:i/>
                <w:sz w:val="28"/>
                <w:szCs w:val="28"/>
              </w:rPr>
            </w:pPr>
            <w:r>
              <w:rPr>
                <w:bCs/>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1.11</w:t>
            </w:r>
          </w:p>
        </w:tc>
        <w:tc>
          <w:tcPr>
            <w:tcW w:w="4480" w:type="dxa"/>
          </w:tcPr>
          <w:p w:rsidR="0002626C" w:rsidRPr="0002626C" w:rsidRDefault="0002626C" w:rsidP="0002626C">
            <w:pPr>
              <w:spacing w:line="360" w:lineRule="exact"/>
              <w:rPr>
                <w:sz w:val="28"/>
                <w:szCs w:val="28"/>
              </w:rPr>
            </w:pPr>
            <w:r w:rsidRPr="0002626C">
              <w:rPr>
                <w:sz w:val="28"/>
                <w:szCs w:val="28"/>
              </w:rPr>
              <w:t>Выбор победителя</w:t>
            </w:r>
          </w:p>
        </w:tc>
        <w:tc>
          <w:tcPr>
            <w:tcW w:w="9462" w:type="dxa"/>
          </w:tcPr>
          <w:p w:rsidR="0002626C" w:rsidRPr="0002626C" w:rsidRDefault="0002626C" w:rsidP="0002626C">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1.12</w:t>
            </w:r>
          </w:p>
        </w:tc>
        <w:tc>
          <w:tcPr>
            <w:tcW w:w="4480" w:type="dxa"/>
          </w:tcPr>
          <w:p w:rsidR="0002626C" w:rsidRPr="0002626C" w:rsidRDefault="0002626C" w:rsidP="0002626C">
            <w:pPr>
              <w:spacing w:line="360" w:lineRule="exact"/>
              <w:rPr>
                <w:sz w:val="28"/>
                <w:szCs w:val="28"/>
              </w:rPr>
            </w:pPr>
            <w:r w:rsidRPr="0002626C">
              <w:rPr>
                <w:sz w:val="28"/>
                <w:szCs w:val="28"/>
              </w:rPr>
              <w:t>Количество договоров и их виды</w:t>
            </w:r>
          </w:p>
        </w:tc>
        <w:tc>
          <w:tcPr>
            <w:tcW w:w="9462" w:type="dxa"/>
          </w:tcPr>
          <w:p w:rsidR="0002626C" w:rsidRPr="0002626C" w:rsidRDefault="0002626C" w:rsidP="00B83CC3">
            <w:pPr>
              <w:spacing w:line="360" w:lineRule="exact"/>
              <w:rPr>
                <w:sz w:val="28"/>
                <w:szCs w:val="28"/>
              </w:rPr>
            </w:pPr>
            <w:r w:rsidRPr="0002626C">
              <w:rPr>
                <w:sz w:val="28"/>
                <w:szCs w:val="28"/>
              </w:rPr>
              <w:t xml:space="preserve">Один договор </w:t>
            </w:r>
            <w:r w:rsidR="00B83CC3">
              <w:rPr>
                <w:sz w:val="28"/>
                <w:szCs w:val="28"/>
              </w:rPr>
              <w:t>поставки</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1.13</w:t>
            </w:r>
          </w:p>
        </w:tc>
        <w:tc>
          <w:tcPr>
            <w:tcW w:w="4480" w:type="dxa"/>
          </w:tcPr>
          <w:p w:rsidR="0002626C" w:rsidRPr="0002626C" w:rsidRDefault="0002626C" w:rsidP="0002626C">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462" w:type="dxa"/>
          </w:tcPr>
          <w:p w:rsidR="0002626C" w:rsidRPr="0002626C" w:rsidRDefault="0002626C" w:rsidP="0002626C">
            <w:pPr>
              <w:spacing w:line="360" w:lineRule="exact"/>
              <w:rPr>
                <w:sz w:val="28"/>
                <w:szCs w:val="28"/>
              </w:rPr>
            </w:pPr>
            <w:r w:rsidRPr="0002626C">
              <w:rPr>
                <w:sz w:val="28"/>
                <w:szCs w:val="28"/>
              </w:rPr>
              <w:t>Не предусмотрено</w:t>
            </w:r>
          </w:p>
          <w:p w:rsidR="0002626C" w:rsidRPr="0002626C" w:rsidRDefault="0002626C" w:rsidP="0002626C">
            <w:pPr>
              <w:spacing w:line="360" w:lineRule="exact"/>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1.14</w:t>
            </w:r>
          </w:p>
        </w:tc>
        <w:tc>
          <w:tcPr>
            <w:tcW w:w="4480" w:type="dxa"/>
          </w:tcPr>
          <w:p w:rsidR="0002626C" w:rsidRPr="0002626C" w:rsidRDefault="0002626C" w:rsidP="0002626C">
            <w:pPr>
              <w:spacing w:line="360" w:lineRule="exact"/>
              <w:rPr>
                <w:sz w:val="28"/>
                <w:szCs w:val="28"/>
              </w:rPr>
            </w:pPr>
            <w:r w:rsidRPr="0002626C">
              <w:rPr>
                <w:sz w:val="28"/>
                <w:szCs w:val="28"/>
              </w:rPr>
              <w:t>Приложения</w:t>
            </w:r>
          </w:p>
        </w:tc>
        <w:tc>
          <w:tcPr>
            <w:tcW w:w="9462" w:type="dxa"/>
          </w:tcPr>
          <w:p w:rsidR="0002626C" w:rsidRPr="0002626C" w:rsidRDefault="0002626C" w:rsidP="0039337E">
            <w:pPr>
              <w:numPr>
                <w:ilvl w:val="1"/>
                <w:numId w:val="1"/>
              </w:numPr>
              <w:spacing w:line="360" w:lineRule="exact"/>
              <w:rPr>
                <w:sz w:val="28"/>
                <w:szCs w:val="28"/>
              </w:rPr>
            </w:pPr>
            <w:r w:rsidRPr="0002626C">
              <w:rPr>
                <w:sz w:val="28"/>
                <w:szCs w:val="28"/>
              </w:rPr>
              <w:t>Техническое задание</w:t>
            </w:r>
          </w:p>
          <w:p w:rsidR="0002626C" w:rsidRPr="0002626C" w:rsidRDefault="00D67EBF" w:rsidP="0039337E">
            <w:pPr>
              <w:numPr>
                <w:ilvl w:val="1"/>
                <w:numId w:val="1"/>
              </w:numPr>
              <w:spacing w:line="360" w:lineRule="exact"/>
              <w:rPr>
                <w:sz w:val="28"/>
                <w:szCs w:val="28"/>
              </w:rPr>
            </w:pPr>
            <w:r>
              <w:rPr>
                <w:sz w:val="28"/>
                <w:szCs w:val="28"/>
              </w:rPr>
              <w:t>Проект договора</w:t>
            </w:r>
          </w:p>
          <w:p w:rsidR="0002626C" w:rsidRPr="0002626C" w:rsidRDefault="0002626C" w:rsidP="0039337E">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02626C" w:rsidRPr="0002626C" w:rsidRDefault="0002626C" w:rsidP="0002626C">
            <w:pPr>
              <w:spacing w:line="360" w:lineRule="exact"/>
              <w:ind w:left="720"/>
              <w:rPr>
                <w:sz w:val="28"/>
                <w:szCs w:val="28"/>
              </w:rPr>
            </w:pPr>
            <w:r w:rsidRPr="0002626C">
              <w:rPr>
                <w:sz w:val="28"/>
                <w:szCs w:val="28"/>
              </w:rPr>
              <w:t>Форма заявки участника</w:t>
            </w:r>
          </w:p>
          <w:p w:rsidR="0002626C" w:rsidRPr="0002626C" w:rsidRDefault="0002626C" w:rsidP="0002626C">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150B11" w:rsidRDefault="00150B11" w:rsidP="00150B11">
      <w:pPr>
        <w:jc w:val="center"/>
        <w:rPr>
          <w:b/>
          <w:sz w:val="28"/>
          <w:szCs w:val="28"/>
        </w:rPr>
      </w:pPr>
      <w:r w:rsidRPr="002365AC">
        <w:rPr>
          <w:b/>
          <w:sz w:val="28"/>
          <w:szCs w:val="28"/>
        </w:rPr>
        <w:t>ТЕХНИЧЕСКОЕ ЗАДАНИЕ</w:t>
      </w:r>
    </w:p>
    <w:p w:rsidR="00567403" w:rsidRDefault="00567403" w:rsidP="00150B11">
      <w:pPr>
        <w:jc w:val="center"/>
        <w:rPr>
          <w:b/>
          <w:sz w:val="28"/>
          <w:szCs w:val="28"/>
        </w:rPr>
      </w:pPr>
    </w:p>
    <w:tbl>
      <w:tblPr>
        <w:tblW w:w="567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538"/>
        <w:gridCol w:w="2632"/>
        <w:gridCol w:w="857"/>
        <w:gridCol w:w="699"/>
        <w:gridCol w:w="976"/>
        <w:gridCol w:w="1257"/>
        <w:gridCol w:w="1393"/>
        <w:gridCol w:w="1395"/>
      </w:tblGrid>
      <w:tr w:rsidR="00836CF4" w:rsidRPr="002F35B7" w:rsidTr="00B71EB3">
        <w:tc>
          <w:tcPr>
            <w:tcW w:w="5000" w:type="pct"/>
            <w:gridSpan w:val="9"/>
          </w:tcPr>
          <w:p w:rsidR="00836CF4" w:rsidRPr="002F35B7" w:rsidRDefault="00836CF4" w:rsidP="00B71EB3">
            <w:pPr>
              <w:jc w:val="both"/>
              <w:rPr>
                <w:sz w:val="20"/>
                <w:szCs w:val="20"/>
              </w:rPr>
            </w:pPr>
            <w:r w:rsidRPr="002F35B7">
              <w:rPr>
                <w:b/>
                <w:sz w:val="22"/>
                <w:szCs w:val="22"/>
              </w:rPr>
              <w:t>1. Наименование закупаемых товаров, их количество (объем), цены за единицу товара и начальная (максимальная) цена договора</w:t>
            </w:r>
          </w:p>
          <w:p w:rsidR="00836CF4" w:rsidRPr="002F35B7" w:rsidRDefault="00836CF4" w:rsidP="00B71EB3">
            <w:pPr>
              <w:jc w:val="center"/>
              <w:rPr>
                <w:sz w:val="22"/>
                <w:szCs w:val="22"/>
              </w:rPr>
            </w:pPr>
            <w:r w:rsidRPr="002F35B7">
              <w:rPr>
                <w:sz w:val="22"/>
                <w:szCs w:val="22"/>
              </w:rPr>
              <w:t>Таблица №1</w:t>
            </w:r>
          </w:p>
          <w:p w:rsidR="00836CF4" w:rsidRPr="002F35B7" w:rsidRDefault="00836CF4" w:rsidP="00B71EB3">
            <w:pPr>
              <w:jc w:val="center"/>
              <w:rPr>
                <w:sz w:val="20"/>
                <w:szCs w:val="20"/>
              </w:rPr>
            </w:pPr>
          </w:p>
        </w:tc>
      </w:tr>
      <w:tr w:rsidR="00836CF4" w:rsidRPr="002F35B7" w:rsidTr="00B71EB3">
        <w:tc>
          <w:tcPr>
            <w:tcW w:w="186" w:type="pct"/>
            <w:vAlign w:val="center"/>
          </w:tcPr>
          <w:p w:rsidR="00836CF4" w:rsidRPr="002F35B7" w:rsidRDefault="00836CF4" w:rsidP="00B71EB3">
            <w:pPr>
              <w:jc w:val="center"/>
              <w:rPr>
                <w:b/>
                <w:sz w:val="18"/>
                <w:szCs w:val="18"/>
              </w:rPr>
            </w:pPr>
            <w:r w:rsidRPr="002F35B7">
              <w:rPr>
                <w:sz w:val="18"/>
                <w:szCs w:val="18"/>
              </w:rPr>
              <w:t>№ п/п</w:t>
            </w:r>
          </w:p>
        </w:tc>
        <w:tc>
          <w:tcPr>
            <w:tcW w:w="689" w:type="pct"/>
            <w:vAlign w:val="center"/>
          </w:tcPr>
          <w:p w:rsidR="00836CF4" w:rsidRPr="002F35B7" w:rsidRDefault="00836CF4" w:rsidP="00B71EB3">
            <w:pPr>
              <w:suppressAutoHyphens/>
              <w:jc w:val="center"/>
              <w:rPr>
                <w:b/>
                <w:color w:val="00000A"/>
                <w:sz w:val="18"/>
                <w:szCs w:val="16"/>
                <w:lang w:eastAsia="en-US"/>
              </w:rPr>
            </w:pPr>
            <w:r w:rsidRPr="002F35B7">
              <w:rPr>
                <w:b/>
                <w:sz w:val="18"/>
                <w:szCs w:val="16"/>
              </w:rPr>
              <w:t>Наименование товара</w:t>
            </w:r>
          </w:p>
        </w:tc>
        <w:tc>
          <w:tcPr>
            <w:tcW w:w="1563" w:type="pct"/>
            <w:gridSpan w:val="2"/>
            <w:vAlign w:val="center"/>
          </w:tcPr>
          <w:p w:rsidR="00836CF4" w:rsidRPr="002F35B7" w:rsidRDefault="00836CF4" w:rsidP="00B71EB3">
            <w:pPr>
              <w:suppressAutoHyphens/>
              <w:jc w:val="center"/>
              <w:rPr>
                <w:b/>
                <w:color w:val="00000A"/>
                <w:sz w:val="18"/>
                <w:szCs w:val="16"/>
                <w:lang w:eastAsia="en-US"/>
              </w:rPr>
            </w:pPr>
            <w:r w:rsidRPr="002F35B7">
              <w:rPr>
                <w:rFonts w:eastAsia="Calibri"/>
                <w:b/>
                <w:sz w:val="18"/>
                <w:szCs w:val="16"/>
                <w:lang w:eastAsia="en-US"/>
              </w:rPr>
              <w:t>Характеристика товара</w:t>
            </w:r>
          </w:p>
        </w:tc>
        <w:tc>
          <w:tcPr>
            <w:tcW w:w="313" w:type="pct"/>
            <w:vAlign w:val="center"/>
          </w:tcPr>
          <w:p w:rsidR="00836CF4" w:rsidRPr="002F35B7" w:rsidRDefault="00836CF4" w:rsidP="00B71EB3">
            <w:pPr>
              <w:jc w:val="center"/>
              <w:rPr>
                <w:rFonts w:eastAsia="Calibri"/>
                <w:b/>
                <w:sz w:val="18"/>
                <w:szCs w:val="16"/>
                <w:lang w:eastAsia="en-US"/>
              </w:rPr>
            </w:pPr>
            <w:r w:rsidRPr="002F35B7">
              <w:rPr>
                <w:rFonts w:eastAsia="Calibri"/>
                <w:b/>
                <w:sz w:val="18"/>
                <w:szCs w:val="16"/>
                <w:lang w:eastAsia="en-US"/>
              </w:rPr>
              <w:t>Ед.</w:t>
            </w:r>
          </w:p>
          <w:p w:rsidR="00836CF4" w:rsidRPr="002F35B7" w:rsidRDefault="00836CF4" w:rsidP="00B71EB3">
            <w:pPr>
              <w:suppressAutoHyphens/>
              <w:jc w:val="center"/>
              <w:rPr>
                <w:b/>
                <w:color w:val="00000A"/>
                <w:sz w:val="18"/>
                <w:szCs w:val="16"/>
                <w:lang w:eastAsia="en-US"/>
              </w:rPr>
            </w:pPr>
            <w:r w:rsidRPr="002F35B7">
              <w:rPr>
                <w:rFonts w:eastAsia="Calibri"/>
                <w:b/>
                <w:sz w:val="18"/>
                <w:szCs w:val="16"/>
                <w:lang w:eastAsia="en-US"/>
              </w:rPr>
              <w:t>изм.</w:t>
            </w:r>
          </w:p>
        </w:tc>
        <w:tc>
          <w:tcPr>
            <w:tcW w:w="437" w:type="pct"/>
            <w:vAlign w:val="center"/>
          </w:tcPr>
          <w:p w:rsidR="00836CF4" w:rsidRPr="002F35B7" w:rsidRDefault="00836CF4" w:rsidP="00B71EB3">
            <w:pPr>
              <w:suppressAutoHyphens/>
              <w:jc w:val="center"/>
              <w:rPr>
                <w:b/>
                <w:sz w:val="18"/>
                <w:szCs w:val="16"/>
              </w:rPr>
            </w:pPr>
            <w:r w:rsidRPr="002F35B7">
              <w:rPr>
                <w:b/>
                <w:sz w:val="18"/>
                <w:szCs w:val="16"/>
              </w:rPr>
              <w:t>Кол-во</w:t>
            </w:r>
          </w:p>
          <w:p w:rsidR="00836CF4" w:rsidRPr="002F35B7" w:rsidRDefault="00836CF4" w:rsidP="00B71EB3">
            <w:pPr>
              <w:suppressAutoHyphens/>
              <w:jc w:val="center"/>
              <w:rPr>
                <w:b/>
                <w:color w:val="00000A"/>
                <w:sz w:val="18"/>
                <w:szCs w:val="16"/>
                <w:lang w:eastAsia="en-US"/>
              </w:rPr>
            </w:pPr>
          </w:p>
        </w:tc>
        <w:tc>
          <w:tcPr>
            <w:tcW w:w="563" w:type="pct"/>
            <w:vAlign w:val="center"/>
          </w:tcPr>
          <w:p w:rsidR="00836CF4" w:rsidRPr="002F35B7" w:rsidRDefault="00836CF4" w:rsidP="00B71EB3">
            <w:pPr>
              <w:jc w:val="center"/>
              <w:rPr>
                <w:b/>
                <w:sz w:val="18"/>
                <w:szCs w:val="16"/>
              </w:rPr>
            </w:pPr>
            <w:r w:rsidRPr="002F35B7">
              <w:rPr>
                <w:b/>
                <w:sz w:val="18"/>
                <w:szCs w:val="16"/>
              </w:rPr>
              <w:t xml:space="preserve">Цена за </w:t>
            </w:r>
            <w:r>
              <w:rPr>
                <w:b/>
                <w:sz w:val="18"/>
                <w:szCs w:val="16"/>
              </w:rPr>
              <w:t>ед. изм.</w:t>
            </w:r>
            <w:r w:rsidRPr="002F35B7">
              <w:rPr>
                <w:b/>
                <w:sz w:val="18"/>
                <w:szCs w:val="16"/>
              </w:rPr>
              <w:t xml:space="preserve"> в руб.</w:t>
            </w:r>
          </w:p>
          <w:p w:rsidR="00836CF4" w:rsidRPr="002F35B7" w:rsidRDefault="00836CF4" w:rsidP="00B71EB3">
            <w:pPr>
              <w:suppressAutoHyphens/>
              <w:jc w:val="center"/>
              <w:rPr>
                <w:b/>
                <w:color w:val="00000A"/>
                <w:sz w:val="18"/>
                <w:szCs w:val="16"/>
                <w:lang w:eastAsia="en-US"/>
              </w:rPr>
            </w:pPr>
            <w:r w:rsidRPr="002F35B7">
              <w:rPr>
                <w:b/>
                <w:sz w:val="18"/>
                <w:szCs w:val="16"/>
              </w:rPr>
              <w:t>без НДС</w:t>
            </w:r>
          </w:p>
        </w:tc>
        <w:tc>
          <w:tcPr>
            <w:tcW w:w="624" w:type="pct"/>
          </w:tcPr>
          <w:p w:rsidR="00836CF4" w:rsidRPr="002F35B7" w:rsidRDefault="00836CF4" w:rsidP="00B71EB3">
            <w:pPr>
              <w:jc w:val="center"/>
              <w:rPr>
                <w:b/>
                <w:sz w:val="18"/>
                <w:szCs w:val="16"/>
              </w:rPr>
            </w:pPr>
            <w:r w:rsidRPr="002F35B7">
              <w:rPr>
                <w:b/>
                <w:sz w:val="18"/>
                <w:szCs w:val="16"/>
              </w:rPr>
              <w:t>Стоимость в руб. без НДС</w:t>
            </w:r>
          </w:p>
        </w:tc>
        <w:tc>
          <w:tcPr>
            <w:tcW w:w="625" w:type="pct"/>
          </w:tcPr>
          <w:p w:rsidR="00836CF4" w:rsidRPr="002F35B7" w:rsidRDefault="00836CF4" w:rsidP="00B71EB3">
            <w:pPr>
              <w:jc w:val="center"/>
              <w:rPr>
                <w:b/>
                <w:sz w:val="18"/>
                <w:szCs w:val="16"/>
              </w:rPr>
            </w:pPr>
            <w:r w:rsidRPr="002F35B7">
              <w:rPr>
                <w:b/>
                <w:sz w:val="18"/>
                <w:szCs w:val="16"/>
              </w:rPr>
              <w:t>Стоимость в руб. с НДС</w:t>
            </w:r>
          </w:p>
        </w:tc>
      </w:tr>
      <w:tr w:rsidR="0093750A" w:rsidRPr="002F35B7" w:rsidTr="006A2C5B">
        <w:trPr>
          <w:trHeight w:val="1160"/>
        </w:trPr>
        <w:tc>
          <w:tcPr>
            <w:tcW w:w="186" w:type="pct"/>
            <w:shd w:val="clear" w:color="auto" w:fill="auto"/>
            <w:vAlign w:val="center"/>
          </w:tcPr>
          <w:p w:rsidR="0093750A" w:rsidRPr="004E1D41" w:rsidRDefault="0093750A" w:rsidP="0093750A">
            <w:pPr>
              <w:jc w:val="center"/>
              <w:rPr>
                <w:color w:val="000000"/>
                <w:sz w:val="18"/>
                <w:szCs w:val="18"/>
              </w:rPr>
            </w:pPr>
            <w:r w:rsidRPr="004E1D41">
              <w:rPr>
                <w:color w:val="000000"/>
                <w:sz w:val="18"/>
                <w:szCs w:val="18"/>
              </w:rPr>
              <w:t>1</w:t>
            </w:r>
          </w:p>
        </w:tc>
        <w:tc>
          <w:tcPr>
            <w:tcW w:w="689" w:type="pct"/>
            <w:shd w:val="clear" w:color="auto" w:fill="auto"/>
            <w:vAlign w:val="center"/>
          </w:tcPr>
          <w:p w:rsidR="0093750A" w:rsidRPr="005F1F10" w:rsidRDefault="0093750A" w:rsidP="0093750A">
            <w:pPr>
              <w:jc w:val="center"/>
              <w:rPr>
                <w:color w:val="000000"/>
                <w:sz w:val="18"/>
                <w:szCs w:val="18"/>
              </w:rPr>
            </w:pPr>
            <w:r w:rsidRPr="005F1F10">
              <w:rPr>
                <w:color w:val="000000"/>
                <w:sz w:val="18"/>
                <w:szCs w:val="18"/>
              </w:rPr>
              <w:t>Чай</w:t>
            </w:r>
          </w:p>
          <w:p w:rsidR="0093750A" w:rsidRDefault="0093750A" w:rsidP="0093750A">
            <w:pPr>
              <w:jc w:val="center"/>
              <w:rPr>
                <w:color w:val="000000"/>
                <w:sz w:val="18"/>
                <w:szCs w:val="18"/>
              </w:rPr>
            </w:pPr>
            <w:r w:rsidRPr="005F1F10">
              <w:rPr>
                <w:color w:val="000000"/>
                <w:sz w:val="18"/>
                <w:szCs w:val="18"/>
              </w:rPr>
              <w:t xml:space="preserve">«Принцесса </w:t>
            </w:r>
            <w:proofErr w:type="spellStart"/>
            <w:r w:rsidRPr="005F1F10">
              <w:rPr>
                <w:color w:val="000000"/>
                <w:sz w:val="18"/>
                <w:szCs w:val="18"/>
              </w:rPr>
              <w:t>Нури</w:t>
            </w:r>
            <w:proofErr w:type="spellEnd"/>
            <w:r w:rsidRPr="005F1F10">
              <w:rPr>
                <w:color w:val="000000"/>
                <w:sz w:val="18"/>
                <w:szCs w:val="18"/>
              </w:rPr>
              <w:t xml:space="preserve"> Высокогорный»</w:t>
            </w:r>
          </w:p>
          <w:p w:rsidR="0093750A" w:rsidRPr="005F1F10" w:rsidRDefault="0093750A" w:rsidP="0093750A">
            <w:pPr>
              <w:jc w:val="center"/>
              <w:rPr>
                <w:color w:val="000000"/>
                <w:sz w:val="18"/>
                <w:szCs w:val="18"/>
              </w:rPr>
            </w:pPr>
            <w:r>
              <w:rPr>
                <w:color w:val="000000"/>
                <w:sz w:val="18"/>
                <w:szCs w:val="18"/>
              </w:rPr>
              <w:t>или эквивалент</w:t>
            </w:r>
          </w:p>
        </w:tc>
        <w:tc>
          <w:tcPr>
            <w:tcW w:w="1563" w:type="pct"/>
            <w:gridSpan w:val="2"/>
            <w:shd w:val="clear" w:color="auto" w:fill="auto"/>
            <w:vAlign w:val="center"/>
          </w:tcPr>
          <w:p w:rsidR="0093750A" w:rsidRPr="00FF34CA" w:rsidRDefault="0093750A" w:rsidP="0093750A">
            <w:pPr>
              <w:rPr>
                <w:sz w:val="18"/>
                <w:szCs w:val="18"/>
              </w:rPr>
            </w:pPr>
            <w:r w:rsidRPr="00FF34CA">
              <w:rPr>
                <w:sz w:val="18"/>
                <w:szCs w:val="18"/>
              </w:rPr>
              <w:t>Черный, байховый в пакетиках для разовой заварки с ярлычками, без индивидуальных защитных пакетов (</w:t>
            </w:r>
            <w:r w:rsidRPr="00FF34CA">
              <w:rPr>
                <w:sz w:val="18"/>
                <w:szCs w:val="18"/>
                <w:lang w:val="en-US"/>
              </w:rPr>
              <w:t>double</w:t>
            </w:r>
            <w:r w:rsidRPr="00FF34CA">
              <w:rPr>
                <w:sz w:val="18"/>
                <w:szCs w:val="18"/>
              </w:rPr>
              <w:t>)</w:t>
            </w:r>
          </w:p>
          <w:p w:rsidR="0093750A" w:rsidRPr="00FF34CA" w:rsidRDefault="0093750A" w:rsidP="0093750A">
            <w:pPr>
              <w:rPr>
                <w:sz w:val="18"/>
                <w:szCs w:val="18"/>
              </w:rPr>
            </w:pPr>
            <w:r w:rsidRPr="00FF34CA">
              <w:rPr>
                <w:sz w:val="18"/>
                <w:szCs w:val="18"/>
              </w:rPr>
              <w:t>Вес пачки - 100 пакетиков по 2 грамма</w:t>
            </w:r>
          </w:p>
          <w:p w:rsidR="0093750A" w:rsidRDefault="0093750A" w:rsidP="0093750A">
            <w:pPr>
              <w:rPr>
                <w:sz w:val="18"/>
                <w:szCs w:val="18"/>
              </w:rPr>
            </w:pPr>
            <w:r w:rsidRPr="00FF34CA">
              <w:rPr>
                <w:sz w:val="18"/>
                <w:szCs w:val="18"/>
              </w:rPr>
              <w:t>Упаковка – картонная коробка, обтянутая полимерной пленкой</w:t>
            </w:r>
            <w:r w:rsidR="006927C5">
              <w:rPr>
                <w:sz w:val="18"/>
                <w:szCs w:val="18"/>
              </w:rPr>
              <w:t>.</w:t>
            </w:r>
          </w:p>
          <w:p w:rsidR="006927C5" w:rsidRPr="00FF34CA" w:rsidRDefault="006927C5" w:rsidP="0093750A">
            <w:pPr>
              <w:rPr>
                <w:sz w:val="18"/>
                <w:szCs w:val="18"/>
              </w:rPr>
            </w:pPr>
            <w:r>
              <w:rPr>
                <w:sz w:val="18"/>
                <w:szCs w:val="18"/>
              </w:rPr>
              <w:t>*1 штука= 1 пачка</w:t>
            </w:r>
          </w:p>
          <w:p w:rsidR="0093750A" w:rsidRPr="005F1F10" w:rsidRDefault="0093750A" w:rsidP="0093750A">
            <w:pPr>
              <w:rPr>
                <w:color w:val="000000"/>
                <w:sz w:val="18"/>
                <w:szCs w:val="18"/>
              </w:rPr>
            </w:pPr>
            <w:r w:rsidRPr="00017C2B">
              <w:rPr>
                <w:color w:val="000000"/>
                <w:sz w:val="18"/>
                <w:szCs w:val="18"/>
              </w:rPr>
              <w:t>ТУ 9191-001-39420178-97</w:t>
            </w:r>
          </w:p>
        </w:tc>
        <w:tc>
          <w:tcPr>
            <w:tcW w:w="313" w:type="pct"/>
            <w:shd w:val="clear" w:color="auto" w:fill="auto"/>
            <w:vAlign w:val="center"/>
          </w:tcPr>
          <w:p w:rsidR="0093750A" w:rsidRPr="005F1F10" w:rsidRDefault="0093750A" w:rsidP="0093750A">
            <w:pPr>
              <w:jc w:val="center"/>
              <w:rPr>
                <w:color w:val="000000"/>
                <w:sz w:val="18"/>
                <w:szCs w:val="18"/>
              </w:rPr>
            </w:pPr>
            <w:proofErr w:type="spellStart"/>
            <w:r w:rsidRPr="005F1F10">
              <w:rPr>
                <w:color w:val="000000"/>
                <w:sz w:val="18"/>
                <w:szCs w:val="18"/>
              </w:rPr>
              <w:t>шт</w:t>
            </w:r>
            <w:proofErr w:type="spellEnd"/>
            <w:r w:rsidR="006927C5">
              <w:rPr>
                <w:color w:val="000000"/>
                <w:sz w:val="18"/>
                <w:szCs w:val="18"/>
              </w:rPr>
              <w:t>*</w:t>
            </w:r>
          </w:p>
        </w:tc>
        <w:tc>
          <w:tcPr>
            <w:tcW w:w="437" w:type="pct"/>
            <w:tcBorders>
              <w:top w:val="single" w:sz="8" w:space="0" w:color="auto"/>
              <w:left w:val="single" w:sz="8" w:space="0" w:color="auto"/>
              <w:bottom w:val="single" w:sz="8" w:space="0" w:color="000000"/>
              <w:right w:val="single" w:sz="8" w:space="0" w:color="auto"/>
            </w:tcBorders>
            <w:shd w:val="clear" w:color="auto" w:fill="auto"/>
            <w:vAlign w:val="center"/>
          </w:tcPr>
          <w:p w:rsidR="0093750A" w:rsidRDefault="0093750A" w:rsidP="0093750A">
            <w:pPr>
              <w:jc w:val="center"/>
              <w:rPr>
                <w:color w:val="000000"/>
                <w:sz w:val="20"/>
                <w:szCs w:val="20"/>
              </w:rPr>
            </w:pPr>
            <w:r>
              <w:rPr>
                <w:color w:val="000000"/>
                <w:sz w:val="20"/>
                <w:szCs w:val="20"/>
              </w:rPr>
              <w:t>4 400</w:t>
            </w:r>
          </w:p>
        </w:tc>
        <w:tc>
          <w:tcPr>
            <w:tcW w:w="563" w:type="pct"/>
            <w:tcBorders>
              <w:top w:val="single" w:sz="8" w:space="0" w:color="auto"/>
              <w:left w:val="single" w:sz="8" w:space="0" w:color="auto"/>
              <w:bottom w:val="single" w:sz="8" w:space="0" w:color="000000"/>
              <w:right w:val="single" w:sz="8" w:space="0" w:color="auto"/>
            </w:tcBorders>
            <w:shd w:val="clear" w:color="auto" w:fill="auto"/>
            <w:vAlign w:val="center"/>
          </w:tcPr>
          <w:p w:rsidR="0093750A" w:rsidRDefault="0093750A" w:rsidP="0093750A">
            <w:pPr>
              <w:jc w:val="center"/>
              <w:rPr>
                <w:color w:val="000000"/>
                <w:sz w:val="20"/>
                <w:szCs w:val="20"/>
              </w:rPr>
            </w:pPr>
            <w:r>
              <w:rPr>
                <w:color w:val="000000"/>
                <w:sz w:val="20"/>
                <w:szCs w:val="20"/>
              </w:rPr>
              <w:t>125,25</w:t>
            </w:r>
          </w:p>
        </w:tc>
        <w:tc>
          <w:tcPr>
            <w:tcW w:w="624" w:type="pct"/>
            <w:tcBorders>
              <w:top w:val="single" w:sz="8" w:space="0" w:color="auto"/>
              <w:left w:val="single" w:sz="8" w:space="0" w:color="auto"/>
              <w:bottom w:val="single" w:sz="8" w:space="0" w:color="000000"/>
              <w:right w:val="single" w:sz="8" w:space="0" w:color="auto"/>
            </w:tcBorders>
            <w:shd w:val="clear" w:color="auto" w:fill="auto"/>
            <w:vAlign w:val="center"/>
          </w:tcPr>
          <w:p w:rsidR="0093750A" w:rsidRDefault="0093750A" w:rsidP="0093750A">
            <w:pPr>
              <w:jc w:val="center"/>
              <w:rPr>
                <w:color w:val="000000"/>
                <w:sz w:val="20"/>
                <w:szCs w:val="20"/>
              </w:rPr>
            </w:pPr>
            <w:r>
              <w:rPr>
                <w:color w:val="000000"/>
                <w:sz w:val="20"/>
                <w:szCs w:val="20"/>
              </w:rPr>
              <w:t>551100,00</w:t>
            </w:r>
          </w:p>
        </w:tc>
        <w:tc>
          <w:tcPr>
            <w:tcW w:w="625" w:type="pct"/>
            <w:tcBorders>
              <w:top w:val="single" w:sz="8" w:space="0" w:color="auto"/>
              <w:left w:val="single" w:sz="8" w:space="0" w:color="auto"/>
              <w:bottom w:val="single" w:sz="8" w:space="0" w:color="000000"/>
              <w:right w:val="single" w:sz="8" w:space="0" w:color="auto"/>
            </w:tcBorders>
            <w:shd w:val="clear" w:color="auto" w:fill="auto"/>
            <w:vAlign w:val="center"/>
          </w:tcPr>
          <w:p w:rsidR="0093750A" w:rsidRDefault="0093750A" w:rsidP="0093750A">
            <w:pPr>
              <w:jc w:val="center"/>
              <w:rPr>
                <w:color w:val="000000"/>
                <w:sz w:val="20"/>
                <w:szCs w:val="20"/>
              </w:rPr>
            </w:pPr>
            <w:r>
              <w:rPr>
                <w:color w:val="000000"/>
                <w:sz w:val="20"/>
                <w:szCs w:val="20"/>
              </w:rPr>
              <w:t>661320,00</w:t>
            </w:r>
          </w:p>
        </w:tc>
      </w:tr>
      <w:tr w:rsidR="006927C5" w:rsidRPr="002F35B7" w:rsidTr="006927C5">
        <w:trPr>
          <w:trHeight w:val="1110"/>
        </w:trPr>
        <w:tc>
          <w:tcPr>
            <w:tcW w:w="186" w:type="pct"/>
            <w:shd w:val="clear" w:color="auto" w:fill="auto"/>
            <w:vAlign w:val="center"/>
          </w:tcPr>
          <w:p w:rsidR="006927C5" w:rsidRPr="004E1D41" w:rsidRDefault="006927C5" w:rsidP="006927C5">
            <w:pPr>
              <w:jc w:val="center"/>
              <w:rPr>
                <w:color w:val="000000"/>
                <w:sz w:val="18"/>
                <w:szCs w:val="18"/>
              </w:rPr>
            </w:pPr>
            <w:r w:rsidRPr="004E1D41">
              <w:rPr>
                <w:color w:val="000000"/>
                <w:sz w:val="18"/>
                <w:szCs w:val="18"/>
              </w:rPr>
              <w:t>2</w:t>
            </w:r>
          </w:p>
        </w:tc>
        <w:tc>
          <w:tcPr>
            <w:tcW w:w="689" w:type="pct"/>
            <w:shd w:val="clear" w:color="auto" w:fill="auto"/>
            <w:vAlign w:val="center"/>
          </w:tcPr>
          <w:p w:rsidR="006927C5" w:rsidRPr="005F1F10" w:rsidRDefault="006927C5" w:rsidP="006927C5">
            <w:pPr>
              <w:jc w:val="center"/>
              <w:rPr>
                <w:color w:val="000000"/>
                <w:sz w:val="18"/>
                <w:szCs w:val="18"/>
              </w:rPr>
            </w:pPr>
            <w:r w:rsidRPr="005F1F10">
              <w:rPr>
                <w:color w:val="000000"/>
                <w:sz w:val="18"/>
                <w:szCs w:val="18"/>
              </w:rPr>
              <w:t>Чай</w:t>
            </w:r>
          </w:p>
          <w:p w:rsidR="006927C5" w:rsidRDefault="006927C5" w:rsidP="006927C5">
            <w:pPr>
              <w:jc w:val="center"/>
              <w:rPr>
                <w:color w:val="000000"/>
                <w:sz w:val="18"/>
                <w:szCs w:val="18"/>
              </w:rPr>
            </w:pPr>
            <w:r w:rsidRPr="005F1F10">
              <w:rPr>
                <w:color w:val="000000"/>
                <w:sz w:val="18"/>
                <w:szCs w:val="18"/>
              </w:rPr>
              <w:t xml:space="preserve">«Принцесса </w:t>
            </w:r>
            <w:proofErr w:type="spellStart"/>
            <w:r w:rsidRPr="005F1F10">
              <w:rPr>
                <w:color w:val="000000"/>
                <w:sz w:val="18"/>
                <w:szCs w:val="18"/>
              </w:rPr>
              <w:t>Нури</w:t>
            </w:r>
            <w:proofErr w:type="spellEnd"/>
            <w:r w:rsidRPr="005F1F10">
              <w:rPr>
                <w:color w:val="000000"/>
                <w:sz w:val="18"/>
                <w:szCs w:val="18"/>
              </w:rPr>
              <w:t xml:space="preserve"> Высокогорный»</w:t>
            </w:r>
          </w:p>
          <w:p w:rsidR="006927C5" w:rsidRPr="005F1F10" w:rsidRDefault="006927C5" w:rsidP="006927C5">
            <w:pPr>
              <w:jc w:val="center"/>
              <w:rPr>
                <w:color w:val="000000"/>
                <w:sz w:val="18"/>
                <w:szCs w:val="18"/>
              </w:rPr>
            </w:pPr>
            <w:r w:rsidRPr="008E2D50">
              <w:rPr>
                <w:color w:val="000000"/>
                <w:sz w:val="18"/>
                <w:szCs w:val="18"/>
              </w:rPr>
              <w:t>или эквивалент</w:t>
            </w:r>
          </w:p>
        </w:tc>
        <w:tc>
          <w:tcPr>
            <w:tcW w:w="1563" w:type="pct"/>
            <w:gridSpan w:val="2"/>
            <w:shd w:val="clear" w:color="auto" w:fill="auto"/>
            <w:vAlign w:val="center"/>
          </w:tcPr>
          <w:p w:rsidR="006927C5" w:rsidRPr="005F1F10" w:rsidRDefault="006927C5" w:rsidP="006927C5">
            <w:pPr>
              <w:rPr>
                <w:sz w:val="18"/>
                <w:szCs w:val="18"/>
              </w:rPr>
            </w:pPr>
            <w:r>
              <w:rPr>
                <w:sz w:val="18"/>
                <w:szCs w:val="18"/>
              </w:rPr>
              <w:t xml:space="preserve">Черный, байховый </w:t>
            </w:r>
            <w:r w:rsidRPr="005F1F10">
              <w:rPr>
                <w:sz w:val="18"/>
                <w:szCs w:val="18"/>
              </w:rPr>
              <w:t>в пакетиках для разовой заварки с ярлычками, без индивидуальных защитных пакетов (</w:t>
            </w:r>
            <w:r w:rsidRPr="005F1F10">
              <w:rPr>
                <w:sz w:val="18"/>
                <w:szCs w:val="18"/>
                <w:lang w:val="en-US"/>
              </w:rPr>
              <w:t>double</w:t>
            </w:r>
            <w:r w:rsidRPr="005F1F10">
              <w:rPr>
                <w:sz w:val="18"/>
                <w:szCs w:val="18"/>
              </w:rPr>
              <w:t>)</w:t>
            </w:r>
          </w:p>
          <w:p w:rsidR="006927C5" w:rsidRPr="005F1F10" w:rsidRDefault="006927C5" w:rsidP="006927C5">
            <w:pPr>
              <w:rPr>
                <w:sz w:val="18"/>
                <w:szCs w:val="18"/>
              </w:rPr>
            </w:pPr>
            <w:r w:rsidRPr="005F1F10">
              <w:rPr>
                <w:sz w:val="18"/>
                <w:szCs w:val="18"/>
              </w:rPr>
              <w:t>Вес пачки - 25 пакетиков по 2 грамма</w:t>
            </w:r>
          </w:p>
          <w:p w:rsidR="006927C5" w:rsidRDefault="006927C5" w:rsidP="006927C5">
            <w:pPr>
              <w:rPr>
                <w:sz w:val="18"/>
                <w:szCs w:val="18"/>
              </w:rPr>
            </w:pPr>
            <w:r w:rsidRPr="005F1F10">
              <w:rPr>
                <w:sz w:val="18"/>
                <w:szCs w:val="18"/>
              </w:rPr>
              <w:t>Упаковка – картонная, коробка</w:t>
            </w:r>
            <w:r>
              <w:rPr>
                <w:sz w:val="18"/>
                <w:szCs w:val="18"/>
              </w:rPr>
              <w:t>,</w:t>
            </w:r>
            <w:r w:rsidRPr="005F1F10">
              <w:rPr>
                <w:sz w:val="18"/>
                <w:szCs w:val="18"/>
              </w:rPr>
              <w:t xml:space="preserve"> обтянутая полимерной пленкой</w:t>
            </w:r>
            <w:r>
              <w:rPr>
                <w:sz w:val="18"/>
                <w:szCs w:val="18"/>
              </w:rPr>
              <w:t>.</w:t>
            </w:r>
          </w:p>
          <w:p w:rsidR="006927C5" w:rsidRPr="005F1F10" w:rsidRDefault="006927C5" w:rsidP="006927C5">
            <w:pPr>
              <w:rPr>
                <w:sz w:val="18"/>
                <w:szCs w:val="18"/>
              </w:rPr>
            </w:pPr>
            <w:r w:rsidRPr="006927C5">
              <w:rPr>
                <w:sz w:val="18"/>
                <w:szCs w:val="18"/>
              </w:rPr>
              <w:t>*1 штука= 1 пачка</w:t>
            </w:r>
          </w:p>
          <w:p w:rsidR="006927C5" w:rsidRPr="005F1F10" w:rsidRDefault="006927C5" w:rsidP="006927C5">
            <w:pPr>
              <w:rPr>
                <w:sz w:val="18"/>
                <w:szCs w:val="18"/>
              </w:rPr>
            </w:pPr>
            <w:r w:rsidRPr="00017C2B">
              <w:rPr>
                <w:sz w:val="18"/>
                <w:szCs w:val="18"/>
              </w:rPr>
              <w:t>ТУ 9191-001-39420178-97</w:t>
            </w:r>
          </w:p>
        </w:tc>
        <w:tc>
          <w:tcPr>
            <w:tcW w:w="313" w:type="pct"/>
            <w:shd w:val="clear" w:color="auto" w:fill="auto"/>
            <w:vAlign w:val="center"/>
          </w:tcPr>
          <w:p w:rsidR="006927C5" w:rsidRDefault="006927C5" w:rsidP="006927C5">
            <w:pPr>
              <w:jc w:val="center"/>
            </w:pPr>
            <w:proofErr w:type="spellStart"/>
            <w:r w:rsidRPr="00943752">
              <w:rPr>
                <w:color w:val="000000"/>
                <w:sz w:val="18"/>
                <w:szCs w:val="18"/>
              </w:rPr>
              <w:t>шт</w:t>
            </w:r>
            <w:proofErr w:type="spellEnd"/>
            <w:r w:rsidRPr="00943752">
              <w:rPr>
                <w:color w:val="000000"/>
                <w:sz w:val="18"/>
                <w:szCs w:val="18"/>
              </w:rPr>
              <w:t>*</w:t>
            </w:r>
          </w:p>
        </w:tc>
        <w:tc>
          <w:tcPr>
            <w:tcW w:w="437"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100</w:t>
            </w:r>
          </w:p>
        </w:tc>
        <w:tc>
          <w:tcPr>
            <w:tcW w:w="563"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35,86</w:t>
            </w:r>
          </w:p>
        </w:tc>
        <w:tc>
          <w:tcPr>
            <w:tcW w:w="624"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3586,00</w:t>
            </w:r>
          </w:p>
        </w:tc>
        <w:tc>
          <w:tcPr>
            <w:tcW w:w="625"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4303,20</w:t>
            </w:r>
          </w:p>
        </w:tc>
      </w:tr>
      <w:tr w:rsidR="006927C5" w:rsidRPr="002F35B7" w:rsidTr="006927C5">
        <w:trPr>
          <w:trHeight w:val="1126"/>
        </w:trPr>
        <w:tc>
          <w:tcPr>
            <w:tcW w:w="186" w:type="pct"/>
            <w:shd w:val="clear" w:color="auto" w:fill="auto"/>
            <w:vAlign w:val="center"/>
          </w:tcPr>
          <w:p w:rsidR="006927C5" w:rsidRPr="004E1D41" w:rsidRDefault="006927C5" w:rsidP="006927C5">
            <w:pPr>
              <w:jc w:val="center"/>
              <w:rPr>
                <w:color w:val="000000"/>
                <w:sz w:val="18"/>
                <w:szCs w:val="18"/>
              </w:rPr>
            </w:pPr>
            <w:r w:rsidRPr="004E1D41">
              <w:rPr>
                <w:color w:val="000000"/>
                <w:sz w:val="18"/>
                <w:szCs w:val="18"/>
              </w:rPr>
              <w:t>3</w:t>
            </w:r>
          </w:p>
        </w:tc>
        <w:tc>
          <w:tcPr>
            <w:tcW w:w="689" w:type="pct"/>
            <w:shd w:val="clear" w:color="auto" w:fill="auto"/>
            <w:vAlign w:val="center"/>
          </w:tcPr>
          <w:p w:rsidR="006927C5" w:rsidRPr="005F1F10" w:rsidRDefault="006927C5" w:rsidP="006927C5">
            <w:pPr>
              <w:jc w:val="center"/>
              <w:rPr>
                <w:color w:val="000000"/>
                <w:sz w:val="18"/>
                <w:szCs w:val="18"/>
              </w:rPr>
            </w:pPr>
            <w:r w:rsidRPr="005F1F10">
              <w:rPr>
                <w:color w:val="000000"/>
                <w:sz w:val="18"/>
                <w:szCs w:val="18"/>
              </w:rPr>
              <w:t>Чай</w:t>
            </w:r>
          </w:p>
          <w:p w:rsidR="006927C5" w:rsidRDefault="006927C5" w:rsidP="006927C5">
            <w:pPr>
              <w:jc w:val="center"/>
              <w:rPr>
                <w:color w:val="000000"/>
                <w:sz w:val="18"/>
                <w:szCs w:val="18"/>
              </w:rPr>
            </w:pPr>
            <w:r w:rsidRPr="005F1F10">
              <w:rPr>
                <w:color w:val="000000"/>
                <w:sz w:val="18"/>
                <w:szCs w:val="18"/>
              </w:rPr>
              <w:t xml:space="preserve">«Принцесса </w:t>
            </w:r>
            <w:proofErr w:type="spellStart"/>
            <w:r w:rsidRPr="005F1F10">
              <w:rPr>
                <w:color w:val="000000"/>
                <w:sz w:val="18"/>
                <w:szCs w:val="18"/>
              </w:rPr>
              <w:t>Нури</w:t>
            </w:r>
            <w:proofErr w:type="spellEnd"/>
            <w:r w:rsidRPr="005F1F10">
              <w:rPr>
                <w:color w:val="000000"/>
                <w:sz w:val="18"/>
                <w:szCs w:val="18"/>
              </w:rPr>
              <w:t>»</w:t>
            </w:r>
          </w:p>
          <w:p w:rsidR="006927C5" w:rsidRPr="005F1F10" w:rsidRDefault="006927C5" w:rsidP="006927C5">
            <w:pPr>
              <w:jc w:val="center"/>
              <w:rPr>
                <w:color w:val="000000"/>
                <w:sz w:val="18"/>
                <w:szCs w:val="18"/>
              </w:rPr>
            </w:pPr>
            <w:r w:rsidRPr="008E2D50">
              <w:rPr>
                <w:color w:val="000000"/>
                <w:sz w:val="18"/>
                <w:szCs w:val="18"/>
              </w:rPr>
              <w:t>или эквивалент</w:t>
            </w:r>
          </w:p>
        </w:tc>
        <w:tc>
          <w:tcPr>
            <w:tcW w:w="1563" w:type="pct"/>
            <w:gridSpan w:val="2"/>
            <w:shd w:val="clear" w:color="auto" w:fill="auto"/>
            <w:vAlign w:val="center"/>
          </w:tcPr>
          <w:p w:rsidR="006927C5" w:rsidRPr="005F1F10" w:rsidRDefault="006927C5" w:rsidP="006927C5">
            <w:pPr>
              <w:rPr>
                <w:color w:val="000000"/>
                <w:sz w:val="18"/>
                <w:szCs w:val="18"/>
              </w:rPr>
            </w:pPr>
            <w:r w:rsidRPr="005F1F10">
              <w:rPr>
                <w:color w:val="000000"/>
                <w:sz w:val="18"/>
                <w:szCs w:val="18"/>
              </w:rPr>
              <w:t xml:space="preserve">Черный, байховый, ароматизированный в пакетиках для разовой заварки с ярлычками, в индивидуальных защитных пакетиках, с </w:t>
            </w:r>
            <w:proofErr w:type="spellStart"/>
            <w:r w:rsidRPr="005F1F10">
              <w:rPr>
                <w:color w:val="000000"/>
                <w:sz w:val="18"/>
                <w:szCs w:val="18"/>
              </w:rPr>
              <w:t>ароматизаторами</w:t>
            </w:r>
            <w:proofErr w:type="spellEnd"/>
            <w:r w:rsidRPr="005F1F10">
              <w:rPr>
                <w:color w:val="000000"/>
                <w:sz w:val="18"/>
                <w:szCs w:val="18"/>
              </w:rPr>
              <w:t>.</w:t>
            </w:r>
          </w:p>
          <w:p w:rsidR="006927C5" w:rsidRPr="005F1F10" w:rsidRDefault="006927C5" w:rsidP="006927C5">
            <w:pPr>
              <w:rPr>
                <w:color w:val="000000"/>
                <w:sz w:val="18"/>
                <w:szCs w:val="18"/>
              </w:rPr>
            </w:pPr>
            <w:r w:rsidRPr="005F1F10">
              <w:rPr>
                <w:color w:val="000000"/>
                <w:sz w:val="18"/>
                <w:szCs w:val="18"/>
              </w:rPr>
              <w:t>Ассортимент по видам:</w:t>
            </w:r>
          </w:p>
          <w:p w:rsidR="006927C5" w:rsidRPr="005F1F10" w:rsidRDefault="006927C5" w:rsidP="006927C5">
            <w:pPr>
              <w:rPr>
                <w:color w:val="000000"/>
                <w:sz w:val="18"/>
                <w:szCs w:val="18"/>
              </w:rPr>
            </w:pPr>
            <w:r w:rsidRPr="005F1F10">
              <w:rPr>
                <w:color w:val="000000"/>
                <w:sz w:val="18"/>
                <w:szCs w:val="18"/>
              </w:rPr>
              <w:t>- Апельсин и лимон</w:t>
            </w:r>
          </w:p>
          <w:p w:rsidR="006927C5" w:rsidRPr="005F1F10" w:rsidRDefault="006927C5" w:rsidP="006927C5">
            <w:pPr>
              <w:rPr>
                <w:color w:val="000000"/>
                <w:sz w:val="18"/>
                <w:szCs w:val="18"/>
              </w:rPr>
            </w:pPr>
            <w:r w:rsidRPr="005F1F10">
              <w:rPr>
                <w:color w:val="000000"/>
                <w:sz w:val="18"/>
                <w:szCs w:val="18"/>
              </w:rPr>
              <w:t>- Абрикосовый десерт</w:t>
            </w:r>
          </w:p>
          <w:p w:rsidR="006927C5" w:rsidRPr="005F1F10" w:rsidRDefault="006927C5" w:rsidP="006927C5">
            <w:pPr>
              <w:rPr>
                <w:color w:val="000000"/>
                <w:sz w:val="18"/>
                <w:szCs w:val="18"/>
              </w:rPr>
            </w:pPr>
            <w:r w:rsidRPr="005F1F10">
              <w:rPr>
                <w:color w:val="000000"/>
                <w:sz w:val="18"/>
                <w:szCs w:val="18"/>
              </w:rPr>
              <w:t>- Лесные ягоды</w:t>
            </w:r>
          </w:p>
          <w:p w:rsidR="006927C5" w:rsidRPr="005F1F10" w:rsidRDefault="006927C5" w:rsidP="006927C5">
            <w:pPr>
              <w:rPr>
                <w:color w:val="000000"/>
                <w:sz w:val="18"/>
                <w:szCs w:val="18"/>
              </w:rPr>
            </w:pPr>
            <w:r w:rsidRPr="005F1F10">
              <w:rPr>
                <w:color w:val="000000"/>
                <w:sz w:val="18"/>
                <w:szCs w:val="18"/>
              </w:rPr>
              <w:t>Вес пачки - 25 пакетиков по 1,5 грамма</w:t>
            </w:r>
          </w:p>
          <w:p w:rsidR="006927C5" w:rsidRDefault="006927C5" w:rsidP="006927C5">
            <w:pPr>
              <w:rPr>
                <w:color w:val="000000"/>
                <w:sz w:val="18"/>
                <w:szCs w:val="18"/>
              </w:rPr>
            </w:pPr>
            <w:r w:rsidRPr="005F1F10">
              <w:rPr>
                <w:color w:val="000000"/>
                <w:sz w:val="18"/>
                <w:szCs w:val="18"/>
              </w:rPr>
              <w:t>Упаковка – картонная коробка</w:t>
            </w:r>
            <w:r>
              <w:rPr>
                <w:color w:val="000000"/>
                <w:sz w:val="18"/>
                <w:szCs w:val="18"/>
              </w:rPr>
              <w:t>,</w:t>
            </w:r>
            <w:r w:rsidRPr="005F1F10">
              <w:rPr>
                <w:color w:val="000000"/>
                <w:sz w:val="18"/>
                <w:szCs w:val="18"/>
              </w:rPr>
              <w:t xml:space="preserve"> обтянутая полимерной пленкой</w:t>
            </w:r>
            <w:r>
              <w:rPr>
                <w:color w:val="000000"/>
                <w:sz w:val="18"/>
                <w:szCs w:val="18"/>
              </w:rPr>
              <w:t>.</w:t>
            </w:r>
          </w:p>
          <w:p w:rsidR="006927C5" w:rsidRPr="005F1F10" w:rsidRDefault="006927C5" w:rsidP="006927C5">
            <w:pPr>
              <w:rPr>
                <w:color w:val="000000"/>
                <w:sz w:val="18"/>
                <w:szCs w:val="18"/>
              </w:rPr>
            </w:pPr>
            <w:r w:rsidRPr="006927C5">
              <w:rPr>
                <w:color w:val="000000"/>
                <w:sz w:val="18"/>
                <w:szCs w:val="18"/>
              </w:rPr>
              <w:t>*1 штука= 1 пачка</w:t>
            </w:r>
          </w:p>
          <w:p w:rsidR="006927C5" w:rsidRPr="005F1F10" w:rsidRDefault="006927C5" w:rsidP="006927C5">
            <w:pPr>
              <w:rPr>
                <w:sz w:val="18"/>
                <w:szCs w:val="18"/>
              </w:rPr>
            </w:pPr>
            <w:r w:rsidRPr="00AC76EA">
              <w:rPr>
                <w:color w:val="000000"/>
                <w:sz w:val="18"/>
                <w:szCs w:val="18"/>
              </w:rPr>
              <w:t>ТУ 9191-004-46951679-04</w:t>
            </w:r>
          </w:p>
        </w:tc>
        <w:tc>
          <w:tcPr>
            <w:tcW w:w="313" w:type="pct"/>
            <w:shd w:val="clear" w:color="auto" w:fill="auto"/>
            <w:vAlign w:val="center"/>
          </w:tcPr>
          <w:p w:rsidR="006927C5" w:rsidRDefault="006927C5" w:rsidP="006927C5">
            <w:pPr>
              <w:jc w:val="center"/>
            </w:pPr>
            <w:proofErr w:type="spellStart"/>
            <w:r w:rsidRPr="00943752">
              <w:rPr>
                <w:color w:val="000000"/>
                <w:sz w:val="18"/>
                <w:szCs w:val="18"/>
              </w:rPr>
              <w:t>шт</w:t>
            </w:r>
            <w:proofErr w:type="spellEnd"/>
            <w:r w:rsidRPr="00943752">
              <w:rPr>
                <w:color w:val="000000"/>
                <w:sz w:val="18"/>
                <w:szCs w:val="18"/>
              </w:rPr>
              <w:t>*</w:t>
            </w:r>
          </w:p>
        </w:tc>
        <w:tc>
          <w:tcPr>
            <w:tcW w:w="437"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100</w:t>
            </w:r>
          </w:p>
        </w:tc>
        <w:tc>
          <w:tcPr>
            <w:tcW w:w="563"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37,41</w:t>
            </w:r>
          </w:p>
        </w:tc>
        <w:tc>
          <w:tcPr>
            <w:tcW w:w="624"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3741,00</w:t>
            </w:r>
          </w:p>
        </w:tc>
        <w:tc>
          <w:tcPr>
            <w:tcW w:w="625"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4489,20</w:t>
            </w:r>
          </w:p>
        </w:tc>
      </w:tr>
      <w:tr w:rsidR="006927C5" w:rsidRPr="002F35B7" w:rsidTr="006927C5">
        <w:trPr>
          <w:trHeight w:val="1126"/>
        </w:trPr>
        <w:tc>
          <w:tcPr>
            <w:tcW w:w="186" w:type="pct"/>
            <w:shd w:val="clear" w:color="auto" w:fill="auto"/>
            <w:vAlign w:val="center"/>
          </w:tcPr>
          <w:p w:rsidR="006927C5" w:rsidRPr="004E1D41" w:rsidRDefault="006927C5" w:rsidP="006927C5">
            <w:pPr>
              <w:jc w:val="center"/>
              <w:rPr>
                <w:color w:val="000000"/>
                <w:sz w:val="18"/>
                <w:szCs w:val="18"/>
              </w:rPr>
            </w:pPr>
            <w:r w:rsidRPr="004E1D41">
              <w:rPr>
                <w:color w:val="000000"/>
                <w:sz w:val="18"/>
                <w:szCs w:val="18"/>
              </w:rPr>
              <w:t>4</w:t>
            </w:r>
          </w:p>
        </w:tc>
        <w:tc>
          <w:tcPr>
            <w:tcW w:w="689" w:type="pct"/>
            <w:vAlign w:val="center"/>
          </w:tcPr>
          <w:p w:rsidR="006927C5" w:rsidRPr="005F1F10" w:rsidRDefault="006927C5" w:rsidP="006927C5">
            <w:pPr>
              <w:jc w:val="center"/>
              <w:rPr>
                <w:sz w:val="18"/>
                <w:szCs w:val="18"/>
              </w:rPr>
            </w:pPr>
            <w:r w:rsidRPr="005F1F10">
              <w:rPr>
                <w:sz w:val="18"/>
                <w:szCs w:val="18"/>
              </w:rPr>
              <w:t xml:space="preserve">Чай </w:t>
            </w:r>
          </w:p>
          <w:p w:rsidR="006927C5" w:rsidRDefault="006927C5" w:rsidP="006927C5">
            <w:pPr>
              <w:jc w:val="center"/>
              <w:rPr>
                <w:sz w:val="18"/>
                <w:szCs w:val="18"/>
              </w:rPr>
            </w:pPr>
            <w:r w:rsidRPr="005F1F10">
              <w:rPr>
                <w:sz w:val="18"/>
                <w:szCs w:val="18"/>
              </w:rPr>
              <w:t>«</w:t>
            </w:r>
            <w:proofErr w:type="spellStart"/>
            <w:r w:rsidRPr="005F1F10">
              <w:rPr>
                <w:sz w:val="18"/>
                <w:szCs w:val="18"/>
              </w:rPr>
              <w:t>Гринфилд</w:t>
            </w:r>
            <w:proofErr w:type="spellEnd"/>
            <w:r w:rsidRPr="005F1F10">
              <w:rPr>
                <w:sz w:val="18"/>
                <w:szCs w:val="18"/>
              </w:rPr>
              <w:t xml:space="preserve"> Голден Цейлон»</w:t>
            </w:r>
          </w:p>
          <w:p w:rsidR="006927C5" w:rsidRPr="005F1F10" w:rsidRDefault="006927C5" w:rsidP="006927C5">
            <w:pPr>
              <w:jc w:val="center"/>
              <w:rPr>
                <w:sz w:val="18"/>
                <w:szCs w:val="18"/>
              </w:rPr>
            </w:pPr>
            <w:r w:rsidRPr="008E2D50">
              <w:rPr>
                <w:sz w:val="18"/>
                <w:szCs w:val="18"/>
              </w:rPr>
              <w:t>или эквивалент</w:t>
            </w:r>
          </w:p>
        </w:tc>
        <w:tc>
          <w:tcPr>
            <w:tcW w:w="1563" w:type="pct"/>
            <w:gridSpan w:val="2"/>
            <w:vAlign w:val="center"/>
          </w:tcPr>
          <w:p w:rsidR="006927C5" w:rsidRPr="005F1F10" w:rsidRDefault="006927C5" w:rsidP="006927C5">
            <w:pPr>
              <w:rPr>
                <w:sz w:val="18"/>
                <w:szCs w:val="18"/>
              </w:rPr>
            </w:pPr>
            <w:r w:rsidRPr="005F1F10">
              <w:rPr>
                <w:sz w:val="18"/>
                <w:szCs w:val="18"/>
              </w:rPr>
              <w:t>Черный, байховый</w:t>
            </w:r>
            <w:r>
              <w:rPr>
                <w:sz w:val="18"/>
                <w:szCs w:val="18"/>
              </w:rPr>
              <w:t>, цейлонский</w:t>
            </w:r>
            <w:r w:rsidRPr="005F1F10">
              <w:rPr>
                <w:sz w:val="18"/>
                <w:szCs w:val="18"/>
              </w:rPr>
              <w:t xml:space="preserve"> в пакетиках для разовой заварки с ярлычком в индивидуальных защитных пакетах</w:t>
            </w:r>
          </w:p>
          <w:p w:rsidR="006927C5" w:rsidRPr="005F1F10" w:rsidRDefault="006927C5" w:rsidP="006927C5">
            <w:pPr>
              <w:rPr>
                <w:sz w:val="18"/>
                <w:szCs w:val="18"/>
              </w:rPr>
            </w:pPr>
            <w:r w:rsidRPr="005F1F10">
              <w:rPr>
                <w:sz w:val="18"/>
                <w:szCs w:val="18"/>
              </w:rPr>
              <w:t>Вес пачки - 100 пакетиков по 2 грамма</w:t>
            </w:r>
          </w:p>
          <w:p w:rsidR="006927C5" w:rsidRDefault="006927C5" w:rsidP="006927C5">
            <w:pPr>
              <w:rPr>
                <w:sz w:val="18"/>
                <w:szCs w:val="18"/>
              </w:rPr>
            </w:pPr>
            <w:r w:rsidRPr="005F1F10">
              <w:rPr>
                <w:sz w:val="18"/>
                <w:szCs w:val="18"/>
              </w:rPr>
              <w:t>Упаковка – картонная коробка, обтянутая полимерной пленкой</w:t>
            </w:r>
            <w:r>
              <w:rPr>
                <w:sz w:val="18"/>
                <w:szCs w:val="18"/>
              </w:rPr>
              <w:t>.</w:t>
            </w:r>
          </w:p>
          <w:p w:rsidR="006927C5" w:rsidRPr="005F1F10" w:rsidRDefault="006927C5" w:rsidP="006927C5">
            <w:pPr>
              <w:rPr>
                <w:sz w:val="18"/>
                <w:szCs w:val="18"/>
              </w:rPr>
            </w:pPr>
            <w:r w:rsidRPr="005F1F10">
              <w:rPr>
                <w:sz w:val="18"/>
                <w:szCs w:val="18"/>
              </w:rPr>
              <w:t xml:space="preserve"> </w:t>
            </w:r>
            <w:r w:rsidRPr="006927C5">
              <w:rPr>
                <w:sz w:val="18"/>
                <w:szCs w:val="18"/>
              </w:rPr>
              <w:t>*1 штука= 1 пачка</w:t>
            </w:r>
          </w:p>
          <w:p w:rsidR="006927C5" w:rsidRPr="005F1F10" w:rsidRDefault="006927C5" w:rsidP="006927C5">
            <w:pPr>
              <w:rPr>
                <w:color w:val="000000"/>
                <w:sz w:val="18"/>
                <w:szCs w:val="18"/>
              </w:rPr>
            </w:pPr>
            <w:r w:rsidRPr="005B16F8">
              <w:rPr>
                <w:sz w:val="18"/>
                <w:szCs w:val="18"/>
              </w:rPr>
              <w:t>ТУ 9191-001-39420178-97</w:t>
            </w:r>
          </w:p>
        </w:tc>
        <w:tc>
          <w:tcPr>
            <w:tcW w:w="313" w:type="pct"/>
            <w:shd w:val="clear" w:color="auto" w:fill="auto"/>
            <w:vAlign w:val="center"/>
          </w:tcPr>
          <w:p w:rsidR="006927C5" w:rsidRDefault="006927C5" w:rsidP="006927C5">
            <w:pPr>
              <w:jc w:val="center"/>
            </w:pPr>
            <w:proofErr w:type="spellStart"/>
            <w:r w:rsidRPr="00943752">
              <w:rPr>
                <w:color w:val="000000"/>
                <w:sz w:val="18"/>
                <w:szCs w:val="18"/>
              </w:rPr>
              <w:t>шт</w:t>
            </w:r>
            <w:proofErr w:type="spellEnd"/>
            <w:r w:rsidRPr="00943752">
              <w:rPr>
                <w:color w:val="000000"/>
                <w:sz w:val="18"/>
                <w:szCs w:val="18"/>
              </w:rPr>
              <w:t>*</w:t>
            </w:r>
          </w:p>
        </w:tc>
        <w:tc>
          <w:tcPr>
            <w:tcW w:w="437"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1 500</w:t>
            </w:r>
          </w:p>
        </w:tc>
        <w:tc>
          <w:tcPr>
            <w:tcW w:w="563"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239,12</w:t>
            </w:r>
          </w:p>
        </w:tc>
        <w:tc>
          <w:tcPr>
            <w:tcW w:w="624"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358680,00</w:t>
            </w:r>
          </w:p>
        </w:tc>
        <w:tc>
          <w:tcPr>
            <w:tcW w:w="625"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430416,00</w:t>
            </w:r>
          </w:p>
        </w:tc>
      </w:tr>
      <w:tr w:rsidR="006927C5" w:rsidRPr="002F35B7" w:rsidTr="006927C5">
        <w:trPr>
          <w:trHeight w:val="1126"/>
        </w:trPr>
        <w:tc>
          <w:tcPr>
            <w:tcW w:w="186" w:type="pct"/>
            <w:shd w:val="clear" w:color="auto" w:fill="auto"/>
            <w:vAlign w:val="center"/>
          </w:tcPr>
          <w:p w:rsidR="006927C5" w:rsidRPr="004E1D41" w:rsidRDefault="006927C5" w:rsidP="006927C5">
            <w:pPr>
              <w:jc w:val="center"/>
              <w:rPr>
                <w:color w:val="000000"/>
                <w:sz w:val="18"/>
                <w:szCs w:val="18"/>
              </w:rPr>
            </w:pPr>
            <w:r w:rsidRPr="004E1D41">
              <w:rPr>
                <w:color w:val="000000"/>
                <w:sz w:val="18"/>
                <w:szCs w:val="18"/>
              </w:rPr>
              <w:t>5</w:t>
            </w:r>
          </w:p>
        </w:tc>
        <w:tc>
          <w:tcPr>
            <w:tcW w:w="689" w:type="pct"/>
            <w:vAlign w:val="center"/>
          </w:tcPr>
          <w:p w:rsidR="006927C5" w:rsidRPr="005F1F10" w:rsidRDefault="006927C5" w:rsidP="006927C5">
            <w:pPr>
              <w:jc w:val="center"/>
              <w:rPr>
                <w:sz w:val="18"/>
                <w:szCs w:val="18"/>
              </w:rPr>
            </w:pPr>
            <w:r w:rsidRPr="005F1F10">
              <w:rPr>
                <w:sz w:val="18"/>
                <w:szCs w:val="18"/>
              </w:rPr>
              <w:t>Чай</w:t>
            </w:r>
          </w:p>
          <w:p w:rsidR="006927C5" w:rsidRDefault="006927C5" w:rsidP="006927C5">
            <w:pPr>
              <w:jc w:val="center"/>
              <w:rPr>
                <w:sz w:val="18"/>
                <w:szCs w:val="18"/>
              </w:rPr>
            </w:pPr>
            <w:r w:rsidRPr="005F1F10">
              <w:rPr>
                <w:sz w:val="18"/>
                <w:szCs w:val="18"/>
              </w:rPr>
              <w:t xml:space="preserve"> «</w:t>
            </w:r>
            <w:proofErr w:type="spellStart"/>
            <w:r w:rsidRPr="005F1F10">
              <w:rPr>
                <w:sz w:val="18"/>
                <w:szCs w:val="18"/>
              </w:rPr>
              <w:t>Гринфилд</w:t>
            </w:r>
            <w:proofErr w:type="spellEnd"/>
            <w:r w:rsidRPr="005F1F10">
              <w:rPr>
                <w:sz w:val="18"/>
                <w:szCs w:val="18"/>
              </w:rPr>
              <w:t>»</w:t>
            </w:r>
          </w:p>
          <w:p w:rsidR="006927C5" w:rsidRPr="005F1F10" w:rsidRDefault="006927C5" w:rsidP="006927C5">
            <w:pPr>
              <w:jc w:val="center"/>
              <w:rPr>
                <w:sz w:val="18"/>
                <w:szCs w:val="18"/>
              </w:rPr>
            </w:pPr>
            <w:r w:rsidRPr="008E2D50">
              <w:rPr>
                <w:sz w:val="18"/>
                <w:szCs w:val="18"/>
              </w:rPr>
              <w:t>или эквивалент</w:t>
            </w:r>
          </w:p>
        </w:tc>
        <w:tc>
          <w:tcPr>
            <w:tcW w:w="1563" w:type="pct"/>
            <w:gridSpan w:val="2"/>
            <w:vAlign w:val="center"/>
          </w:tcPr>
          <w:p w:rsidR="006927C5" w:rsidRDefault="006927C5" w:rsidP="006927C5">
            <w:pPr>
              <w:rPr>
                <w:sz w:val="18"/>
                <w:szCs w:val="18"/>
              </w:rPr>
            </w:pPr>
            <w:r>
              <w:rPr>
                <w:sz w:val="18"/>
                <w:szCs w:val="18"/>
              </w:rPr>
              <w:t>В ассортименте:</w:t>
            </w:r>
          </w:p>
          <w:p w:rsidR="006927C5" w:rsidRDefault="006927C5" w:rsidP="006927C5">
            <w:pPr>
              <w:rPr>
                <w:sz w:val="18"/>
                <w:szCs w:val="18"/>
              </w:rPr>
            </w:pPr>
            <w:r>
              <w:rPr>
                <w:sz w:val="18"/>
                <w:szCs w:val="18"/>
              </w:rPr>
              <w:t>зеленый, черный.</w:t>
            </w:r>
          </w:p>
          <w:p w:rsidR="006927C5" w:rsidRPr="005F1F10" w:rsidRDefault="006927C5" w:rsidP="006927C5">
            <w:pPr>
              <w:rPr>
                <w:sz w:val="18"/>
                <w:szCs w:val="18"/>
              </w:rPr>
            </w:pPr>
            <w:r>
              <w:rPr>
                <w:sz w:val="18"/>
                <w:szCs w:val="18"/>
              </w:rPr>
              <w:t>В</w:t>
            </w:r>
            <w:r w:rsidRPr="005F1F10">
              <w:rPr>
                <w:sz w:val="18"/>
                <w:szCs w:val="18"/>
              </w:rPr>
              <w:t xml:space="preserve"> пакетиках для разовой заварки с ярлычком в индивидуальных защитных пакетах</w:t>
            </w:r>
          </w:p>
          <w:p w:rsidR="006927C5" w:rsidRPr="005F1F10" w:rsidRDefault="006927C5" w:rsidP="006927C5">
            <w:pPr>
              <w:rPr>
                <w:sz w:val="18"/>
                <w:szCs w:val="18"/>
              </w:rPr>
            </w:pPr>
            <w:r w:rsidRPr="005F1F10">
              <w:rPr>
                <w:sz w:val="18"/>
                <w:szCs w:val="18"/>
              </w:rPr>
              <w:t>Вес пачки - 25 пакетиков по 2 грамма</w:t>
            </w:r>
          </w:p>
          <w:p w:rsidR="006927C5" w:rsidRDefault="006927C5" w:rsidP="006927C5">
            <w:pPr>
              <w:rPr>
                <w:sz w:val="18"/>
                <w:szCs w:val="18"/>
              </w:rPr>
            </w:pPr>
            <w:r w:rsidRPr="005F1F10">
              <w:rPr>
                <w:sz w:val="18"/>
                <w:szCs w:val="18"/>
              </w:rPr>
              <w:t>Упаковка – картонная коробка, обтянутая полимерной пленкой</w:t>
            </w:r>
            <w:r>
              <w:rPr>
                <w:sz w:val="18"/>
                <w:szCs w:val="18"/>
              </w:rPr>
              <w:t>.</w:t>
            </w:r>
          </w:p>
          <w:p w:rsidR="006927C5" w:rsidRPr="005F1F10" w:rsidRDefault="006927C5" w:rsidP="006927C5">
            <w:pPr>
              <w:rPr>
                <w:sz w:val="18"/>
                <w:szCs w:val="18"/>
              </w:rPr>
            </w:pPr>
            <w:r w:rsidRPr="005F1F10">
              <w:rPr>
                <w:sz w:val="18"/>
                <w:szCs w:val="18"/>
              </w:rPr>
              <w:t xml:space="preserve"> </w:t>
            </w:r>
            <w:r w:rsidRPr="006927C5">
              <w:rPr>
                <w:sz w:val="18"/>
                <w:szCs w:val="18"/>
              </w:rPr>
              <w:t>*1 штука= 1 пачка</w:t>
            </w:r>
          </w:p>
          <w:p w:rsidR="006927C5" w:rsidRPr="005F1F10" w:rsidRDefault="006927C5" w:rsidP="006927C5">
            <w:pPr>
              <w:rPr>
                <w:color w:val="000000"/>
                <w:sz w:val="18"/>
                <w:szCs w:val="18"/>
              </w:rPr>
            </w:pPr>
            <w:r w:rsidRPr="005B16F8">
              <w:rPr>
                <w:sz w:val="18"/>
                <w:szCs w:val="18"/>
              </w:rPr>
              <w:t>ТУ 9191-001-39420178-97</w:t>
            </w:r>
          </w:p>
        </w:tc>
        <w:tc>
          <w:tcPr>
            <w:tcW w:w="313" w:type="pct"/>
            <w:shd w:val="clear" w:color="auto" w:fill="auto"/>
            <w:vAlign w:val="center"/>
          </w:tcPr>
          <w:p w:rsidR="006927C5" w:rsidRDefault="006927C5" w:rsidP="006927C5">
            <w:pPr>
              <w:jc w:val="center"/>
            </w:pPr>
            <w:proofErr w:type="spellStart"/>
            <w:r w:rsidRPr="00943752">
              <w:rPr>
                <w:color w:val="000000"/>
                <w:sz w:val="18"/>
                <w:szCs w:val="18"/>
              </w:rPr>
              <w:t>шт</w:t>
            </w:r>
            <w:proofErr w:type="spellEnd"/>
            <w:r w:rsidRPr="00943752">
              <w:rPr>
                <w:color w:val="000000"/>
                <w:sz w:val="18"/>
                <w:szCs w:val="18"/>
              </w:rPr>
              <w:t>*</w:t>
            </w:r>
          </w:p>
        </w:tc>
        <w:tc>
          <w:tcPr>
            <w:tcW w:w="437"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50</w:t>
            </w:r>
          </w:p>
        </w:tc>
        <w:tc>
          <w:tcPr>
            <w:tcW w:w="563"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69,35</w:t>
            </w:r>
          </w:p>
        </w:tc>
        <w:tc>
          <w:tcPr>
            <w:tcW w:w="624"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3467,50</w:t>
            </w:r>
          </w:p>
        </w:tc>
        <w:tc>
          <w:tcPr>
            <w:tcW w:w="625"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4161,00</w:t>
            </w:r>
          </w:p>
        </w:tc>
      </w:tr>
      <w:tr w:rsidR="006927C5" w:rsidRPr="002F35B7" w:rsidTr="006927C5">
        <w:trPr>
          <w:trHeight w:val="762"/>
        </w:trPr>
        <w:tc>
          <w:tcPr>
            <w:tcW w:w="186" w:type="pct"/>
            <w:shd w:val="clear" w:color="auto" w:fill="auto"/>
            <w:vAlign w:val="center"/>
          </w:tcPr>
          <w:p w:rsidR="006927C5" w:rsidRPr="004E1D41" w:rsidRDefault="006927C5" w:rsidP="006927C5">
            <w:pPr>
              <w:jc w:val="center"/>
              <w:rPr>
                <w:color w:val="000000"/>
                <w:sz w:val="18"/>
                <w:szCs w:val="18"/>
              </w:rPr>
            </w:pPr>
            <w:r w:rsidRPr="004E1D41">
              <w:rPr>
                <w:color w:val="000000"/>
                <w:sz w:val="18"/>
                <w:szCs w:val="18"/>
              </w:rPr>
              <w:t>6</w:t>
            </w:r>
          </w:p>
        </w:tc>
        <w:tc>
          <w:tcPr>
            <w:tcW w:w="689" w:type="pct"/>
            <w:vAlign w:val="center"/>
          </w:tcPr>
          <w:p w:rsidR="006927C5" w:rsidRDefault="006927C5" w:rsidP="006927C5">
            <w:pPr>
              <w:jc w:val="center"/>
              <w:rPr>
                <w:sz w:val="18"/>
                <w:szCs w:val="18"/>
              </w:rPr>
            </w:pPr>
            <w:r w:rsidRPr="005F1F10">
              <w:rPr>
                <w:sz w:val="18"/>
                <w:szCs w:val="18"/>
              </w:rPr>
              <w:t>Чай «Принцесса Ява»</w:t>
            </w:r>
          </w:p>
          <w:p w:rsidR="006927C5" w:rsidRPr="005F1F10" w:rsidRDefault="006927C5" w:rsidP="006927C5">
            <w:pPr>
              <w:jc w:val="center"/>
              <w:rPr>
                <w:sz w:val="18"/>
                <w:szCs w:val="18"/>
              </w:rPr>
            </w:pPr>
            <w:r w:rsidRPr="008E2D50">
              <w:rPr>
                <w:sz w:val="18"/>
                <w:szCs w:val="18"/>
              </w:rPr>
              <w:t>или эквивалент</w:t>
            </w:r>
            <w:r w:rsidRPr="005F1F10">
              <w:rPr>
                <w:sz w:val="18"/>
                <w:szCs w:val="18"/>
              </w:rPr>
              <w:t xml:space="preserve"> </w:t>
            </w:r>
          </w:p>
        </w:tc>
        <w:tc>
          <w:tcPr>
            <w:tcW w:w="1563" w:type="pct"/>
            <w:gridSpan w:val="2"/>
            <w:vAlign w:val="center"/>
          </w:tcPr>
          <w:p w:rsidR="006927C5" w:rsidRPr="005F1F10" w:rsidRDefault="006927C5" w:rsidP="006927C5">
            <w:pPr>
              <w:rPr>
                <w:sz w:val="18"/>
                <w:szCs w:val="18"/>
              </w:rPr>
            </w:pPr>
            <w:r w:rsidRPr="005F1F10">
              <w:rPr>
                <w:sz w:val="18"/>
                <w:szCs w:val="18"/>
              </w:rPr>
              <w:t>Зеленый, байховый, в пакетиках для разовой заварки с ярлычками, без индивидуальных защитных пакетов (</w:t>
            </w:r>
            <w:r w:rsidRPr="005F1F10">
              <w:rPr>
                <w:sz w:val="18"/>
                <w:szCs w:val="18"/>
                <w:lang w:val="en-US"/>
              </w:rPr>
              <w:t>double</w:t>
            </w:r>
            <w:r w:rsidRPr="005F1F10">
              <w:rPr>
                <w:sz w:val="18"/>
                <w:szCs w:val="18"/>
              </w:rPr>
              <w:t>)</w:t>
            </w:r>
          </w:p>
          <w:p w:rsidR="006927C5" w:rsidRPr="005F1F10" w:rsidRDefault="006927C5" w:rsidP="006927C5">
            <w:pPr>
              <w:rPr>
                <w:sz w:val="18"/>
                <w:szCs w:val="18"/>
              </w:rPr>
            </w:pPr>
            <w:r w:rsidRPr="005F1F10">
              <w:rPr>
                <w:sz w:val="18"/>
                <w:szCs w:val="18"/>
              </w:rPr>
              <w:t>Вес пачки - 25 пакетиков по 2 грамма</w:t>
            </w:r>
          </w:p>
          <w:p w:rsidR="006927C5" w:rsidRDefault="006927C5" w:rsidP="006927C5">
            <w:pPr>
              <w:rPr>
                <w:sz w:val="18"/>
                <w:szCs w:val="18"/>
              </w:rPr>
            </w:pPr>
            <w:r w:rsidRPr="005F1F10">
              <w:rPr>
                <w:sz w:val="18"/>
                <w:szCs w:val="18"/>
              </w:rPr>
              <w:lastRenderedPageBreak/>
              <w:t>Упаковка – картонная коробка</w:t>
            </w:r>
            <w:r>
              <w:rPr>
                <w:sz w:val="18"/>
                <w:szCs w:val="18"/>
              </w:rPr>
              <w:t>,</w:t>
            </w:r>
            <w:r w:rsidRPr="005F1F10">
              <w:rPr>
                <w:sz w:val="18"/>
                <w:szCs w:val="18"/>
              </w:rPr>
              <w:t xml:space="preserve"> обтянутая полимерной пленкой</w:t>
            </w:r>
            <w:r>
              <w:rPr>
                <w:sz w:val="18"/>
                <w:szCs w:val="18"/>
              </w:rPr>
              <w:t>.</w:t>
            </w:r>
          </w:p>
          <w:p w:rsidR="006927C5" w:rsidRPr="005F1F10" w:rsidRDefault="006927C5" w:rsidP="006927C5">
            <w:pPr>
              <w:rPr>
                <w:sz w:val="18"/>
                <w:szCs w:val="18"/>
              </w:rPr>
            </w:pPr>
            <w:r w:rsidRPr="006927C5">
              <w:rPr>
                <w:sz w:val="18"/>
                <w:szCs w:val="18"/>
              </w:rPr>
              <w:t>*1 штука= 1 пачка</w:t>
            </w:r>
          </w:p>
          <w:p w:rsidR="006927C5" w:rsidRPr="005F1F10" w:rsidRDefault="006927C5" w:rsidP="006927C5">
            <w:pPr>
              <w:rPr>
                <w:color w:val="000000"/>
                <w:sz w:val="18"/>
                <w:szCs w:val="18"/>
              </w:rPr>
            </w:pPr>
            <w:r w:rsidRPr="005B16F8">
              <w:rPr>
                <w:sz w:val="18"/>
                <w:szCs w:val="18"/>
              </w:rPr>
              <w:t>ТУ 9191-001-39420178-97</w:t>
            </w:r>
          </w:p>
        </w:tc>
        <w:tc>
          <w:tcPr>
            <w:tcW w:w="313" w:type="pct"/>
            <w:shd w:val="clear" w:color="auto" w:fill="auto"/>
            <w:vAlign w:val="center"/>
          </w:tcPr>
          <w:p w:rsidR="006927C5" w:rsidRDefault="006927C5" w:rsidP="006927C5">
            <w:pPr>
              <w:jc w:val="center"/>
            </w:pPr>
            <w:proofErr w:type="spellStart"/>
            <w:r w:rsidRPr="00943752">
              <w:rPr>
                <w:color w:val="000000"/>
                <w:sz w:val="18"/>
                <w:szCs w:val="18"/>
              </w:rPr>
              <w:lastRenderedPageBreak/>
              <w:t>шт</w:t>
            </w:r>
            <w:proofErr w:type="spellEnd"/>
            <w:r w:rsidRPr="00943752">
              <w:rPr>
                <w:color w:val="000000"/>
                <w:sz w:val="18"/>
                <w:szCs w:val="18"/>
              </w:rPr>
              <w:t>*</w:t>
            </w:r>
          </w:p>
        </w:tc>
        <w:tc>
          <w:tcPr>
            <w:tcW w:w="437"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20</w:t>
            </w:r>
          </w:p>
        </w:tc>
        <w:tc>
          <w:tcPr>
            <w:tcW w:w="563"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34,16</w:t>
            </w:r>
          </w:p>
        </w:tc>
        <w:tc>
          <w:tcPr>
            <w:tcW w:w="624"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683,20</w:t>
            </w:r>
          </w:p>
        </w:tc>
        <w:tc>
          <w:tcPr>
            <w:tcW w:w="625"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819,84</w:t>
            </w:r>
          </w:p>
        </w:tc>
      </w:tr>
      <w:tr w:rsidR="006927C5" w:rsidRPr="002F35B7" w:rsidTr="006927C5">
        <w:trPr>
          <w:trHeight w:val="557"/>
        </w:trPr>
        <w:tc>
          <w:tcPr>
            <w:tcW w:w="186" w:type="pct"/>
            <w:shd w:val="clear" w:color="auto" w:fill="auto"/>
            <w:vAlign w:val="center"/>
          </w:tcPr>
          <w:p w:rsidR="006927C5" w:rsidRPr="004E1D41" w:rsidRDefault="006927C5" w:rsidP="006927C5">
            <w:pPr>
              <w:jc w:val="center"/>
              <w:rPr>
                <w:color w:val="000000"/>
                <w:sz w:val="18"/>
                <w:szCs w:val="18"/>
              </w:rPr>
            </w:pPr>
            <w:r w:rsidRPr="004E1D41">
              <w:rPr>
                <w:color w:val="000000"/>
                <w:sz w:val="18"/>
                <w:szCs w:val="18"/>
              </w:rPr>
              <w:t>7</w:t>
            </w:r>
          </w:p>
        </w:tc>
        <w:tc>
          <w:tcPr>
            <w:tcW w:w="689" w:type="pct"/>
            <w:shd w:val="clear" w:color="auto" w:fill="auto"/>
            <w:vAlign w:val="center"/>
          </w:tcPr>
          <w:p w:rsidR="006927C5" w:rsidRPr="005F1F10" w:rsidRDefault="006927C5" w:rsidP="006927C5">
            <w:pPr>
              <w:jc w:val="center"/>
              <w:rPr>
                <w:color w:val="000000"/>
                <w:sz w:val="18"/>
                <w:szCs w:val="18"/>
              </w:rPr>
            </w:pPr>
            <w:r w:rsidRPr="005F1F10">
              <w:rPr>
                <w:color w:val="000000"/>
                <w:sz w:val="18"/>
                <w:szCs w:val="18"/>
              </w:rPr>
              <w:t>Чай</w:t>
            </w:r>
          </w:p>
          <w:p w:rsidR="006927C5" w:rsidRDefault="006927C5" w:rsidP="006927C5">
            <w:pPr>
              <w:jc w:val="center"/>
              <w:rPr>
                <w:color w:val="000000"/>
                <w:sz w:val="18"/>
                <w:szCs w:val="18"/>
              </w:rPr>
            </w:pPr>
            <w:r w:rsidRPr="005F1F10">
              <w:rPr>
                <w:color w:val="000000"/>
                <w:sz w:val="18"/>
                <w:szCs w:val="18"/>
              </w:rPr>
              <w:t xml:space="preserve">«Принцесса </w:t>
            </w:r>
            <w:proofErr w:type="spellStart"/>
            <w:r w:rsidRPr="005F1F10">
              <w:rPr>
                <w:color w:val="000000"/>
                <w:sz w:val="18"/>
                <w:szCs w:val="18"/>
              </w:rPr>
              <w:t>Канди</w:t>
            </w:r>
            <w:proofErr w:type="spellEnd"/>
            <w:r>
              <w:rPr>
                <w:color w:val="000000"/>
                <w:sz w:val="18"/>
                <w:szCs w:val="18"/>
              </w:rPr>
              <w:t xml:space="preserve"> медиум</w:t>
            </w:r>
            <w:r w:rsidRPr="005F1F10">
              <w:rPr>
                <w:color w:val="000000"/>
                <w:sz w:val="18"/>
                <w:szCs w:val="18"/>
              </w:rPr>
              <w:t>»</w:t>
            </w:r>
          </w:p>
          <w:p w:rsidR="006927C5" w:rsidRPr="005F1F10" w:rsidRDefault="006927C5" w:rsidP="006927C5">
            <w:pPr>
              <w:jc w:val="center"/>
              <w:rPr>
                <w:color w:val="000000"/>
                <w:sz w:val="18"/>
                <w:szCs w:val="18"/>
              </w:rPr>
            </w:pPr>
            <w:r w:rsidRPr="008E2D50">
              <w:rPr>
                <w:color w:val="000000"/>
                <w:sz w:val="18"/>
                <w:szCs w:val="18"/>
              </w:rPr>
              <w:t>или эквивалент</w:t>
            </w:r>
          </w:p>
        </w:tc>
        <w:tc>
          <w:tcPr>
            <w:tcW w:w="1563" w:type="pct"/>
            <w:gridSpan w:val="2"/>
            <w:shd w:val="clear" w:color="auto" w:fill="auto"/>
            <w:vAlign w:val="center"/>
          </w:tcPr>
          <w:p w:rsidR="006927C5" w:rsidRPr="00601BA4" w:rsidRDefault="006927C5" w:rsidP="006927C5">
            <w:pPr>
              <w:rPr>
                <w:sz w:val="18"/>
                <w:szCs w:val="18"/>
              </w:rPr>
            </w:pPr>
            <w:r>
              <w:rPr>
                <w:sz w:val="18"/>
                <w:szCs w:val="18"/>
              </w:rPr>
              <w:t xml:space="preserve">Черный, листовой, цейлонский, </w:t>
            </w:r>
            <w:r w:rsidRPr="000424C2">
              <w:rPr>
                <w:sz w:val="18"/>
                <w:szCs w:val="18"/>
              </w:rPr>
              <w:t>байховый</w:t>
            </w:r>
          </w:p>
          <w:p w:rsidR="006927C5" w:rsidRPr="00601BA4" w:rsidRDefault="006927C5" w:rsidP="006927C5">
            <w:pPr>
              <w:rPr>
                <w:sz w:val="18"/>
                <w:szCs w:val="18"/>
              </w:rPr>
            </w:pPr>
            <w:r w:rsidRPr="00601BA4">
              <w:rPr>
                <w:sz w:val="18"/>
                <w:szCs w:val="18"/>
              </w:rPr>
              <w:t xml:space="preserve">Вес - </w:t>
            </w:r>
            <w:r>
              <w:rPr>
                <w:sz w:val="18"/>
                <w:szCs w:val="18"/>
              </w:rPr>
              <w:t>100</w:t>
            </w:r>
            <w:r w:rsidRPr="00601BA4">
              <w:rPr>
                <w:sz w:val="18"/>
                <w:szCs w:val="18"/>
              </w:rPr>
              <w:t xml:space="preserve"> грамм</w:t>
            </w:r>
          </w:p>
          <w:p w:rsidR="006927C5" w:rsidRDefault="006927C5" w:rsidP="006927C5">
            <w:pPr>
              <w:rPr>
                <w:sz w:val="18"/>
                <w:szCs w:val="18"/>
              </w:rPr>
            </w:pPr>
            <w:r w:rsidRPr="00601BA4">
              <w:rPr>
                <w:sz w:val="18"/>
                <w:szCs w:val="18"/>
              </w:rPr>
              <w:t>Упаковка – фольгированный пакет, вложенный в картонную коробку</w:t>
            </w:r>
            <w:r>
              <w:rPr>
                <w:sz w:val="18"/>
                <w:szCs w:val="18"/>
              </w:rPr>
              <w:t>.</w:t>
            </w:r>
          </w:p>
          <w:p w:rsidR="006927C5" w:rsidRPr="00601BA4" w:rsidRDefault="006927C5" w:rsidP="006927C5">
            <w:pPr>
              <w:rPr>
                <w:sz w:val="18"/>
                <w:szCs w:val="18"/>
              </w:rPr>
            </w:pPr>
            <w:r>
              <w:rPr>
                <w:sz w:val="18"/>
                <w:szCs w:val="18"/>
              </w:rPr>
              <w:t>*1 штука= 1 коробка</w:t>
            </w:r>
          </w:p>
          <w:p w:rsidR="006927C5" w:rsidRPr="005F1F10" w:rsidRDefault="006927C5" w:rsidP="006927C5">
            <w:pPr>
              <w:rPr>
                <w:sz w:val="18"/>
                <w:szCs w:val="18"/>
              </w:rPr>
            </w:pPr>
            <w:r w:rsidRPr="005B16F8">
              <w:rPr>
                <w:sz w:val="18"/>
                <w:szCs w:val="18"/>
              </w:rPr>
              <w:t>ТУ 9191-001-39420178-97</w:t>
            </w:r>
          </w:p>
        </w:tc>
        <w:tc>
          <w:tcPr>
            <w:tcW w:w="313" w:type="pct"/>
            <w:shd w:val="clear" w:color="auto" w:fill="auto"/>
            <w:vAlign w:val="center"/>
          </w:tcPr>
          <w:p w:rsidR="006927C5" w:rsidRDefault="006927C5" w:rsidP="006927C5">
            <w:pPr>
              <w:jc w:val="center"/>
            </w:pPr>
            <w:proofErr w:type="spellStart"/>
            <w:r w:rsidRPr="00943752">
              <w:rPr>
                <w:color w:val="000000"/>
                <w:sz w:val="18"/>
                <w:szCs w:val="18"/>
              </w:rPr>
              <w:t>шт</w:t>
            </w:r>
            <w:proofErr w:type="spellEnd"/>
            <w:r w:rsidRPr="00943752">
              <w:rPr>
                <w:color w:val="000000"/>
                <w:sz w:val="18"/>
                <w:szCs w:val="18"/>
              </w:rPr>
              <w:t>*</w:t>
            </w:r>
          </w:p>
        </w:tc>
        <w:tc>
          <w:tcPr>
            <w:tcW w:w="437"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50</w:t>
            </w:r>
          </w:p>
        </w:tc>
        <w:tc>
          <w:tcPr>
            <w:tcW w:w="563"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32,73</w:t>
            </w:r>
          </w:p>
        </w:tc>
        <w:tc>
          <w:tcPr>
            <w:tcW w:w="624"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1636,50</w:t>
            </w:r>
          </w:p>
        </w:tc>
        <w:tc>
          <w:tcPr>
            <w:tcW w:w="625"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1963,80</w:t>
            </w:r>
          </w:p>
        </w:tc>
      </w:tr>
      <w:tr w:rsidR="006927C5" w:rsidRPr="002F35B7" w:rsidTr="006927C5">
        <w:trPr>
          <w:trHeight w:val="557"/>
        </w:trPr>
        <w:tc>
          <w:tcPr>
            <w:tcW w:w="186" w:type="pct"/>
            <w:shd w:val="clear" w:color="auto" w:fill="auto"/>
            <w:vAlign w:val="center"/>
          </w:tcPr>
          <w:p w:rsidR="006927C5" w:rsidRPr="004E1D41" w:rsidRDefault="006927C5" w:rsidP="006927C5">
            <w:pPr>
              <w:jc w:val="center"/>
              <w:rPr>
                <w:color w:val="000000"/>
                <w:sz w:val="18"/>
                <w:szCs w:val="18"/>
              </w:rPr>
            </w:pPr>
            <w:r w:rsidRPr="004E1D41">
              <w:rPr>
                <w:color w:val="000000"/>
                <w:sz w:val="18"/>
                <w:szCs w:val="18"/>
              </w:rPr>
              <w:t>8</w:t>
            </w:r>
          </w:p>
        </w:tc>
        <w:tc>
          <w:tcPr>
            <w:tcW w:w="689" w:type="pct"/>
            <w:shd w:val="clear" w:color="auto" w:fill="auto"/>
            <w:vAlign w:val="center"/>
          </w:tcPr>
          <w:p w:rsidR="006927C5" w:rsidRPr="005F1F10" w:rsidRDefault="006927C5" w:rsidP="006927C5">
            <w:pPr>
              <w:jc w:val="center"/>
              <w:rPr>
                <w:color w:val="000000"/>
                <w:sz w:val="18"/>
                <w:szCs w:val="18"/>
              </w:rPr>
            </w:pPr>
            <w:r w:rsidRPr="005F1F10">
              <w:rPr>
                <w:color w:val="000000"/>
                <w:sz w:val="18"/>
                <w:szCs w:val="18"/>
              </w:rPr>
              <w:t>Кофе</w:t>
            </w:r>
          </w:p>
          <w:p w:rsidR="006927C5" w:rsidRDefault="006927C5" w:rsidP="006927C5">
            <w:pPr>
              <w:jc w:val="center"/>
              <w:rPr>
                <w:color w:val="000000"/>
                <w:sz w:val="18"/>
                <w:szCs w:val="18"/>
              </w:rPr>
            </w:pPr>
            <w:r w:rsidRPr="005F1F10">
              <w:rPr>
                <w:color w:val="000000"/>
                <w:sz w:val="18"/>
                <w:szCs w:val="18"/>
              </w:rPr>
              <w:t>«</w:t>
            </w:r>
            <w:proofErr w:type="spellStart"/>
            <w:r w:rsidRPr="005F1F10">
              <w:rPr>
                <w:color w:val="000000"/>
                <w:sz w:val="18"/>
                <w:szCs w:val="18"/>
              </w:rPr>
              <w:t>Маккофе</w:t>
            </w:r>
            <w:proofErr w:type="spellEnd"/>
            <w:r w:rsidRPr="005F1F10">
              <w:rPr>
                <w:color w:val="000000"/>
                <w:sz w:val="18"/>
                <w:szCs w:val="18"/>
              </w:rPr>
              <w:t xml:space="preserve"> 3 в 1</w:t>
            </w:r>
            <w:r>
              <w:rPr>
                <w:color w:val="000000"/>
                <w:sz w:val="18"/>
                <w:szCs w:val="18"/>
              </w:rPr>
              <w:t xml:space="preserve"> Оригинал</w:t>
            </w:r>
            <w:r w:rsidRPr="005F1F10">
              <w:rPr>
                <w:color w:val="000000"/>
                <w:sz w:val="18"/>
                <w:szCs w:val="18"/>
              </w:rPr>
              <w:t>»</w:t>
            </w:r>
          </w:p>
          <w:p w:rsidR="006927C5" w:rsidRPr="005F1F10" w:rsidRDefault="006927C5" w:rsidP="006927C5">
            <w:pPr>
              <w:jc w:val="center"/>
              <w:rPr>
                <w:color w:val="000000"/>
                <w:sz w:val="18"/>
                <w:szCs w:val="18"/>
              </w:rPr>
            </w:pPr>
            <w:r w:rsidRPr="008E2D50">
              <w:rPr>
                <w:color w:val="000000"/>
                <w:sz w:val="18"/>
                <w:szCs w:val="18"/>
              </w:rPr>
              <w:t>или эквивалент</w:t>
            </w:r>
          </w:p>
        </w:tc>
        <w:tc>
          <w:tcPr>
            <w:tcW w:w="1563" w:type="pct"/>
            <w:gridSpan w:val="2"/>
            <w:shd w:val="clear" w:color="auto" w:fill="auto"/>
            <w:vAlign w:val="center"/>
          </w:tcPr>
          <w:p w:rsidR="006927C5" w:rsidRPr="00F52782" w:rsidRDefault="006927C5" w:rsidP="006927C5">
            <w:pPr>
              <w:rPr>
                <w:sz w:val="18"/>
                <w:szCs w:val="18"/>
              </w:rPr>
            </w:pPr>
            <w:r w:rsidRPr="00F52782">
              <w:rPr>
                <w:sz w:val="18"/>
                <w:szCs w:val="18"/>
              </w:rPr>
              <w:t>Напиток кофейный растворимый Состав: с</w:t>
            </w:r>
            <w:r>
              <w:rPr>
                <w:sz w:val="18"/>
                <w:szCs w:val="18"/>
              </w:rPr>
              <w:t>ахар, заменитель сливок</w:t>
            </w:r>
            <w:r w:rsidRPr="00F52782">
              <w:rPr>
                <w:sz w:val="18"/>
                <w:szCs w:val="18"/>
              </w:rPr>
              <w:t xml:space="preserve">, </w:t>
            </w:r>
            <w:proofErr w:type="spellStart"/>
            <w:r w:rsidRPr="00F52782">
              <w:rPr>
                <w:sz w:val="18"/>
                <w:szCs w:val="18"/>
              </w:rPr>
              <w:t>мальтодекстрин</w:t>
            </w:r>
            <w:proofErr w:type="spellEnd"/>
            <w:r w:rsidRPr="00F52782">
              <w:rPr>
                <w:sz w:val="18"/>
                <w:szCs w:val="18"/>
              </w:rPr>
              <w:t>, кофе натуральный растворимый</w:t>
            </w:r>
          </w:p>
          <w:p w:rsidR="006927C5" w:rsidRPr="00F52782" w:rsidRDefault="006927C5" w:rsidP="006927C5">
            <w:pPr>
              <w:rPr>
                <w:sz w:val="18"/>
                <w:szCs w:val="18"/>
              </w:rPr>
            </w:pPr>
            <w:r w:rsidRPr="00F52782">
              <w:rPr>
                <w:sz w:val="18"/>
                <w:szCs w:val="18"/>
              </w:rPr>
              <w:t>Вес – 20 грамм</w:t>
            </w:r>
          </w:p>
          <w:p w:rsidR="006927C5" w:rsidRPr="00F52782" w:rsidRDefault="006927C5" w:rsidP="006927C5">
            <w:pPr>
              <w:rPr>
                <w:sz w:val="18"/>
                <w:szCs w:val="18"/>
              </w:rPr>
            </w:pPr>
            <w:r w:rsidRPr="00F52782">
              <w:rPr>
                <w:sz w:val="18"/>
                <w:szCs w:val="18"/>
              </w:rPr>
              <w:t xml:space="preserve">Упаковка: </w:t>
            </w:r>
            <w:proofErr w:type="spellStart"/>
            <w:r w:rsidRPr="00F52782">
              <w:rPr>
                <w:sz w:val="18"/>
                <w:szCs w:val="18"/>
              </w:rPr>
              <w:t>Флоупак</w:t>
            </w:r>
            <w:proofErr w:type="spellEnd"/>
            <w:r w:rsidRPr="00F52782">
              <w:rPr>
                <w:sz w:val="18"/>
                <w:szCs w:val="18"/>
              </w:rPr>
              <w:t xml:space="preserve"> </w:t>
            </w:r>
          </w:p>
          <w:p w:rsidR="006927C5" w:rsidRPr="00F52782" w:rsidRDefault="006927C5" w:rsidP="006927C5">
            <w:pPr>
              <w:rPr>
                <w:sz w:val="18"/>
                <w:szCs w:val="18"/>
              </w:rPr>
            </w:pPr>
            <w:r w:rsidRPr="00F52782">
              <w:rPr>
                <w:sz w:val="18"/>
                <w:szCs w:val="18"/>
              </w:rPr>
              <w:t>ТУ 9198-001-78073247</w:t>
            </w:r>
          </w:p>
        </w:tc>
        <w:tc>
          <w:tcPr>
            <w:tcW w:w="313" w:type="pct"/>
            <w:shd w:val="clear" w:color="auto" w:fill="auto"/>
            <w:vAlign w:val="center"/>
          </w:tcPr>
          <w:p w:rsidR="006927C5" w:rsidRDefault="006927C5" w:rsidP="006927C5">
            <w:pPr>
              <w:jc w:val="center"/>
            </w:pPr>
            <w:proofErr w:type="spellStart"/>
            <w:r w:rsidRPr="00943752">
              <w:rPr>
                <w:color w:val="000000"/>
                <w:sz w:val="18"/>
                <w:szCs w:val="18"/>
              </w:rPr>
              <w:t>шт</w:t>
            </w:r>
            <w:proofErr w:type="spellEnd"/>
          </w:p>
        </w:tc>
        <w:tc>
          <w:tcPr>
            <w:tcW w:w="437"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152 000</w:t>
            </w:r>
          </w:p>
        </w:tc>
        <w:tc>
          <w:tcPr>
            <w:tcW w:w="563"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7,19</w:t>
            </w:r>
          </w:p>
        </w:tc>
        <w:tc>
          <w:tcPr>
            <w:tcW w:w="624"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1092880,00</w:t>
            </w:r>
          </w:p>
        </w:tc>
        <w:tc>
          <w:tcPr>
            <w:tcW w:w="625"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1311456,00</w:t>
            </w:r>
          </w:p>
        </w:tc>
      </w:tr>
      <w:tr w:rsidR="006927C5" w:rsidRPr="002F35B7" w:rsidTr="006927C5">
        <w:trPr>
          <w:trHeight w:val="557"/>
        </w:trPr>
        <w:tc>
          <w:tcPr>
            <w:tcW w:w="186" w:type="pct"/>
            <w:shd w:val="clear" w:color="auto" w:fill="auto"/>
            <w:vAlign w:val="center"/>
          </w:tcPr>
          <w:p w:rsidR="006927C5" w:rsidRPr="004E1D41" w:rsidRDefault="006927C5" w:rsidP="006927C5">
            <w:pPr>
              <w:jc w:val="center"/>
              <w:rPr>
                <w:color w:val="000000"/>
                <w:sz w:val="18"/>
                <w:szCs w:val="18"/>
              </w:rPr>
            </w:pPr>
            <w:r w:rsidRPr="004E1D41">
              <w:rPr>
                <w:color w:val="000000"/>
                <w:sz w:val="18"/>
                <w:szCs w:val="18"/>
              </w:rPr>
              <w:t>9</w:t>
            </w:r>
          </w:p>
        </w:tc>
        <w:tc>
          <w:tcPr>
            <w:tcW w:w="689" w:type="pct"/>
            <w:shd w:val="clear" w:color="auto" w:fill="auto"/>
            <w:vAlign w:val="center"/>
          </w:tcPr>
          <w:p w:rsidR="006927C5" w:rsidRDefault="006927C5" w:rsidP="006927C5">
            <w:pPr>
              <w:jc w:val="center"/>
              <w:rPr>
                <w:color w:val="000000"/>
                <w:sz w:val="18"/>
                <w:szCs w:val="18"/>
              </w:rPr>
            </w:pPr>
            <w:r w:rsidRPr="005F1F10">
              <w:rPr>
                <w:color w:val="000000"/>
                <w:sz w:val="18"/>
                <w:szCs w:val="18"/>
              </w:rPr>
              <w:t>Кофе «Нескафе»</w:t>
            </w:r>
          </w:p>
          <w:p w:rsidR="006927C5" w:rsidRPr="005F1F10" w:rsidRDefault="006927C5" w:rsidP="006927C5">
            <w:pPr>
              <w:jc w:val="center"/>
              <w:rPr>
                <w:color w:val="000000"/>
                <w:sz w:val="18"/>
                <w:szCs w:val="18"/>
              </w:rPr>
            </w:pPr>
            <w:r w:rsidRPr="008E2D50">
              <w:rPr>
                <w:color w:val="000000"/>
                <w:sz w:val="18"/>
                <w:szCs w:val="18"/>
              </w:rPr>
              <w:t>или эквивалент</w:t>
            </w:r>
          </w:p>
        </w:tc>
        <w:tc>
          <w:tcPr>
            <w:tcW w:w="1563" w:type="pct"/>
            <w:gridSpan w:val="2"/>
            <w:shd w:val="clear" w:color="auto" w:fill="auto"/>
            <w:vAlign w:val="center"/>
          </w:tcPr>
          <w:p w:rsidR="006927C5" w:rsidRPr="00F52782" w:rsidRDefault="006927C5" w:rsidP="006927C5">
            <w:pPr>
              <w:rPr>
                <w:sz w:val="18"/>
                <w:szCs w:val="18"/>
              </w:rPr>
            </w:pPr>
            <w:r w:rsidRPr="00F52782">
              <w:rPr>
                <w:sz w:val="18"/>
                <w:szCs w:val="18"/>
              </w:rPr>
              <w:t>100% натуральный, растворимый,</w:t>
            </w:r>
          </w:p>
          <w:p w:rsidR="006927C5" w:rsidRPr="00F52782" w:rsidRDefault="006927C5" w:rsidP="006927C5">
            <w:pPr>
              <w:rPr>
                <w:sz w:val="18"/>
                <w:szCs w:val="18"/>
              </w:rPr>
            </w:pPr>
            <w:r>
              <w:rPr>
                <w:sz w:val="18"/>
                <w:szCs w:val="18"/>
              </w:rPr>
              <w:t>г</w:t>
            </w:r>
            <w:r w:rsidRPr="00F52782">
              <w:rPr>
                <w:sz w:val="18"/>
                <w:szCs w:val="18"/>
              </w:rPr>
              <w:t>ранулированный кофе</w:t>
            </w:r>
          </w:p>
          <w:p w:rsidR="006927C5" w:rsidRPr="00F52782" w:rsidRDefault="006927C5" w:rsidP="006927C5">
            <w:pPr>
              <w:rPr>
                <w:sz w:val="18"/>
                <w:szCs w:val="18"/>
              </w:rPr>
            </w:pPr>
            <w:r w:rsidRPr="00F52782">
              <w:rPr>
                <w:sz w:val="18"/>
                <w:szCs w:val="18"/>
              </w:rPr>
              <w:t>Вес - 50 грамм</w:t>
            </w:r>
          </w:p>
          <w:p w:rsidR="006927C5" w:rsidRDefault="006927C5" w:rsidP="006927C5">
            <w:pPr>
              <w:rPr>
                <w:sz w:val="18"/>
                <w:szCs w:val="18"/>
              </w:rPr>
            </w:pPr>
            <w:r w:rsidRPr="00F52782">
              <w:rPr>
                <w:sz w:val="18"/>
                <w:szCs w:val="18"/>
              </w:rPr>
              <w:t>Упаковка –  жестяная банка</w:t>
            </w:r>
          </w:p>
          <w:p w:rsidR="006927C5" w:rsidRPr="00F52782" w:rsidRDefault="006927C5" w:rsidP="006927C5">
            <w:pPr>
              <w:rPr>
                <w:sz w:val="18"/>
                <w:szCs w:val="18"/>
              </w:rPr>
            </w:pPr>
            <w:r w:rsidRPr="00F52782">
              <w:rPr>
                <w:sz w:val="18"/>
                <w:szCs w:val="18"/>
              </w:rPr>
              <w:t>СТО 48432921-001</w:t>
            </w:r>
          </w:p>
        </w:tc>
        <w:tc>
          <w:tcPr>
            <w:tcW w:w="313" w:type="pct"/>
            <w:shd w:val="clear" w:color="auto" w:fill="auto"/>
            <w:vAlign w:val="center"/>
          </w:tcPr>
          <w:p w:rsidR="006927C5" w:rsidRDefault="006927C5" w:rsidP="006927C5">
            <w:pPr>
              <w:jc w:val="center"/>
            </w:pPr>
            <w:proofErr w:type="spellStart"/>
            <w:r w:rsidRPr="00943752">
              <w:rPr>
                <w:color w:val="000000"/>
                <w:sz w:val="18"/>
                <w:szCs w:val="18"/>
              </w:rPr>
              <w:t>шт</w:t>
            </w:r>
            <w:proofErr w:type="spellEnd"/>
          </w:p>
        </w:tc>
        <w:tc>
          <w:tcPr>
            <w:tcW w:w="437"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30</w:t>
            </w:r>
          </w:p>
        </w:tc>
        <w:tc>
          <w:tcPr>
            <w:tcW w:w="563"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88,37</w:t>
            </w:r>
          </w:p>
        </w:tc>
        <w:tc>
          <w:tcPr>
            <w:tcW w:w="624"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2651,10</w:t>
            </w:r>
          </w:p>
        </w:tc>
        <w:tc>
          <w:tcPr>
            <w:tcW w:w="625"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3181,32</w:t>
            </w:r>
          </w:p>
        </w:tc>
      </w:tr>
      <w:tr w:rsidR="006927C5" w:rsidRPr="002F35B7" w:rsidTr="006927C5">
        <w:trPr>
          <w:trHeight w:val="557"/>
        </w:trPr>
        <w:tc>
          <w:tcPr>
            <w:tcW w:w="186" w:type="pct"/>
            <w:shd w:val="clear" w:color="auto" w:fill="auto"/>
            <w:vAlign w:val="center"/>
          </w:tcPr>
          <w:p w:rsidR="006927C5" w:rsidRPr="004E1D41" w:rsidRDefault="006927C5" w:rsidP="006927C5">
            <w:pPr>
              <w:jc w:val="center"/>
              <w:rPr>
                <w:color w:val="000000"/>
                <w:sz w:val="18"/>
                <w:szCs w:val="18"/>
              </w:rPr>
            </w:pPr>
            <w:r w:rsidRPr="004E1D41">
              <w:rPr>
                <w:color w:val="000000"/>
                <w:sz w:val="18"/>
                <w:szCs w:val="18"/>
              </w:rPr>
              <w:t>10</w:t>
            </w:r>
          </w:p>
        </w:tc>
        <w:tc>
          <w:tcPr>
            <w:tcW w:w="689" w:type="pct"/>
            <w:shd w:val="clear" w:color="auto" w:fill="auto"/>
            <w:vAlign w:val="center"/>
          </w:tcPr>
          <w:p w:rsidR="006927C5" w:rsidRPr="005F1F10" w:rsidRDefault="006927C5" w:rsidP="006927C5">
            <w:pPr>
              <w:jc w:val="center"/>
              <w:rPr>
                <w:color w:val="000000"/>
                <w:sz w:val="18"/>
                <w:szCs w:val="18"/>
              </w:rPr>
            </w:pPr>
            <w:r w:rsidRPr="005F1F10">
              <w:rPr>
                <w:color w:val="000000"/>
                <w:sz w:val="18"/>
                <w:szCs w:val="18"/>
              </w:rPr>
              <w:t>Кофе</w:t>
            </w:r>
          </w:p>
          <w:p w:rsidR="006927C5" w:rsidRDefault="006927C5" w:rsidP="006927C5">
            <w:pPr>
              <w:jc w:val="center"/>
              <w:rPr>
                <w:color w:val="000000"/>
                <w:sz w:val="18"/>
                <w:szCs w:val="18"/>
              </w:rPr>
            </w:pPr>
            <w:r w:rsidRPr="005F1F10">
              <w:rPr>
                <w:color w:val="000000"/>
                <w:sz w:val="18"/>
                <w:szCs w:val="18"/>
              </w:rPr>
              <w:t>«Жокей Империал»</w:t>
            </w:r>
          </w:p>
          <w:p w:rsidR="006927C5" w:rsidRPr="005F1F10" w:rsidRDefault="006927C5" w:rsidP="006927C5">
            <w:pPr>
              <w:jc w:val="center"/>
              <w:rPr>
                <w:color w:val="000000"/>
                <w:sz w:val="18"/>
                <w:szCs w:val="18"/>
              </w:rPr>
            </w:pPr>
            <w:r w:rsidRPr="008E2D50">
              <w:rPr>
                <w:color w:val="000000"/>
                <w:sz w:val="18"/>
                <w:szCs w:val="18"/>
              </w:rPr>
              <w:t>или эквивалент</w:t>
            </w:r>
          </w:p>
        </w:tc>
        <w:tc>
          <w:tcPr>
            <w:tcW w:w="1563" w:type="pct"/>
            <w:gridSpan w:val="2"/>
            <w:shd w:val="clear" w:color="auto" w:fill="auto"/>
            <w:vAlign w:val="center"/>
          </w:tcPr>
          <w:p w:rsidR="006927C5" w:rsidRPr="00F52782" w:rsidRDefault="006927C5" w:rsidP="006927C5">
            <w:pPr>
              <w:rPr>
                <w:sz w:val="18"/>
                <w:szCs w:val="18"/>
              </w:rPr>
            </w:pPr>
            <w:r w:rsidRPr="00F52782">
              <w:rPr>
                <w:sz w:val="18"/>
                <w:szCs w:val="18"/>
              </w:rPr>
              <w:t>Натуральный, растворимый,</w:t>
            </w:r>
          </w:p>
          <w:p w:rsidR="006927C5" w:rsidRPr="00F52782" w:rsidRDefault="006927C5" w:rsidP="006927C5">
            <w:pPr>
              <w:rPr>
                <w:sz w:val="18"/>
                <w:szCs w:val="18"/>
              </w:rPr>
            </w:pPr>
            <w:r>
              <w:rPr>
                <w:sz w:val="18"/>
                <w:szCs w:val="18"/>
              </w:rPr>
              <w:t>с</w:t>
            </w:r>
            <w:r w:rsidRPr="00F52782">
              <w:rPr>
                <w:sz w:val="18"/>
                <w:szCs w:val="18"/>
              </w:rPr>
              <w:t>ублимированный</w:t>
            </w:r>
            <w:r>
              <w:rPr>
                <w:sz w:val="18"/>
                <w:szCs w:val="18"/>
              </w:rPr>
              <w:t xml:space="preserve"> кофе</w:t>
            </w:r>
          </w:p>
          <w:p w:rsidR="006927C5" w:rsidRPr="00F52782" w:rsidRDefault="006927C5" w:rsidP="006927C5">
            <w:pPr>
              <w:rPr>
                <w:sz w:val="18"/>
                <w:szCs w:val="18"/>
              </w:rPr>
            </w:pPr>
            <w:r w:rsidRPr="00F52782">
              <w:rPr>
                <w:sz w:val="18"/>
                <w:szCs w:val="18"/>
              </w:rPr>
              <w:t>Вес - 150 грамм</w:t>
            </w:r>
          </w:p>
          <w:p w:rsidR="006927C5" w:rsidRPr="00F52782" w:rsidRDefault="006927C5" w:rsidP="006927C5">
            <w:pPr>
              <w:rPr>
                <w:sz w:val="18"/>
                <w:szCs w:val="18"/>
              </w:rPr>
            </w:pPr>
            <w:r w:rsidRPr="00F52782">
              <w:rPr>
                <w:sz w:val="18"/>
                <w:szCs w:val="18"/>
              </w:rPr>
              <w:t>Упаковка – вакуумный пакет с замком</w:t>
            </w:r>
          </w:p>
          <w:p w:rsidR="006927C5" w:rsidRPr="00F52782" w:rsidRDefault="006927C5" w:rsidP="006927C5">
            <w:pPr>
              <w:rPr>
                <w:sz w:val="18"/>
                <w:szCs w:val="18"/>
              </w:rPr>
            </w:pPr>
            <w:r w:rsidRPr="00F52782">
              <w:rPr>
                <w:sz w:val="18"/>
                <w:szCs w:val="18"/>
              </w:rPr>
              <w:t>Соответствие ГОСТ 32776 – 2014.</w:t>
            </w:r>
          </w:p>
        </w:tc>
        <w:tc>
          <w:tcPr>
            <w:tcW w:w="313" w:type="pct"/>
            <w:shd w:val="clear" w:color="auto" w:fill="auto"/>
            <w:vAlign w:val="center"/>
          </w:tcPr>
          <w:p w:rsidR="006927C5" w:rsidRDefault="006927C5" w:rsidP="006927C5">
            <w:pPr>
              <w:jc w:val="center"/>
            </w:pPr>
            <w:proofErr w:type="spellStart"/>
            <w:r w:rsidRPr="00943752">
              <w:rPr>
                <w:color w:val="000000"/>
                <w:sz w:val="18"/>
                <w:szCs w:val="18"/>
              </w:rPr>
              <w:t>шт</w:t>
            </w:r>
            <w:proofErr w:type="spellEnd"/>
          </w:p>
        </w:tc>
        <w:tc>
          <w:tcPr>
            <w:tcW w:w="437"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72</w:t>
            </w:r>
          </w:p>
        </w:tc>
        <w:tc>
          <w:tcPr>
            <w:tcW w:w="563"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187,13</w:t>
            </w:r>
          </w:p>
        </w:tc>
        <w:tc>
          <w:tcPr>
            <w:tcW w:w="624"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13473,36</w:t>
            </w:r>
          </w:p>
        </w:tc>
        <w:tc>
          <w:tcPr>
            <w:tcW w:w="625" w:type="pct"/>
            <w:tcBorders>
              <w:top w:val="single" w:sz="8" w:space="0" w:color="auto"/>
              <w:left w:val="single" w:sz="8" w:space="0" w:color="auto"/>
              <w:bottom w:val="single" w:sz="8" w:space="0" w:color="000000"/>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16168,03</w:t>
            </w:r>
          </w:p>
        </w:tc>
      </w:tr>
      <w:tr w:rsidR="006927C5" w:rsidRPr="002F35B7" w:rsidTr="006927C5">
        <w:trPr>
          <w:trHeight w:val="557"/>
        </w:trPr>
        <w:tc>
          <w:tcPr>
            <w:tcW w:w="186" w:type="pct"/>
            <w:shd w:val="clear" w:color="auto" w:fill="auto"/>
            <w:vAlign w:val="center"/>
          </w:tcPr>
          <w:p w:rsidR="006927C5" w:rsidRPr="004E1D41" w:rsidRDefault="006927C5" w:rsidP="006927C5">
            <w:pPr>
              <w:jc w:val="center"/>
              <w:rPr>
                <w:color w:val="000000"/>
                <w:sz w:val="18"/>
                <w:szCs w:val="18"/>
              </w:rPr>
            </w:pPr>
            <w:r w:rsidRPr="004E1D41">
              <w:rPr>
                <w:color w:val="000000"/>
                <w:sz w:val="18"/>
                <w:szCs w:val="18"/>
              </w:rPr>
              <w:t>11</w:t>
            </w:r>
          </w:p>
        </w:tc>
        <w:tc>
          <w:tcPr>
            <w:tcW w:w="689" w:type="pct"/>
            <w:shd w:val="clear" w:color="auto" w:fill="auto"/>
            <w:vAlign w:val="center"/>
          </w:tcPr>
          <w:p w:rsidR="006927C5" w:rsidRDefault="006927C5" w:rsidP="006927C5">
            <w:pPr>
              <w:jc w:val="center"/>
              <w:rPr>
                <w:color w:val="000000"/>
                <w:sz w:val="18"/>
                <w:szCs w:val="18"/>
              </w:rPr>
            </w:pPr>
            <w:r w:rsidRPr="007E1276">
              <w:rPr>
                <w:color w:val="000000"/>
                <w:sz w:val="18"/>
                <w:szCs w:val="18"/>
              </w:rPr>
              <w:t>Кофе «Пеле»</w:t>
            </w:r>
          </w:p>
          <w:p w:rsidR="006927C5" w:rsidRPr="007E1276" w:rsidRDefault="006927C5" w:rsidP="006927C5">
            <w:pPr>
              <w:jc w:val="center"/>
              <w:rPr>
                <w:color w:val="000000"/>
                <w:sz w:val="18"/>
                <w:szCs w:val="18"/>
              </w:rPr>
            </w:pPr>
            <w:r w:rsidRPr="008E2D50">
              <w:rPr>
                <w:color w:val="000000"/>
                <w:sz w:val="18"/>
                <w:szCs w:val="18"/>
              </w:rPr>
              <w:t>или эквивалент</w:t>
            </w:r>
          </w:p>
        </w:tc>
        <w:tc>
          <w:tcPr>
            <w:tcW w:w="1563" w:type="pct"/>
            <w:gridSpan w:val="2"/>
            <w:shd w:val="clear" w:color="auto" w:fill="auto"/>
            <w:vAlign w:val="center"/>
          </w:tcPr>
          <w:p w:rsidR="006927C5" w:rsidRPr="007E1276" w:rsidRDefault="006927C5" w:rsidP="006927C5">
            <w:pPr>
              <w:rPr>
                <w:sz w:val="18"/>
                <w:szCs w:val="18"/>
              </w:rPr>
            </w:pPr>
            <w:r w:rsidRPr="007E1276">
              <w:rPr>
                <w:sz w:val="18"/>
                <w:szCs w:val="18"/>
              </w:rPr>
              <w:t>Натуральный, растворимый, порошкообразный</w:t>
            </w:r>
            <w:r>
              <w:rPr>
                <w:sz w:val="18"/>
                <w:szCs w:val="18"/>
              </w:rPr>
              <w:t xml:space="preserve"> кофе</w:t>
            </w:r>
          </w:p>
          <w:p w:rsidR="006927C5" w:rsidRPr="007E1276" w:rsidRDefault="006927C5" w:rsidP="006927C5">
            <w:pPr>
              <w:rPr>
                <w:sz w:val="18"/>
                <w:szCs w:val="18"/>
              </w:rPr>
            </w:pPr>
            <w:r w:rsidRPr="007E1276">
              <w:rPr>
                <w:sz w:val="18"/>
                <w:szCs w:val="18"/>
              </w:rPr>
              <w:t>Вес –100 грамм</w:t>
            </w:r>
          </w:p>
          <w:p w:rsidR="006927C5" w:rsidRDefault="006927C5" w:rsidP="006927C5">
            <w:pPr>
              <w:rPr>
                <w:sz w:val="18"/>
                <w:szCs w:val="18"/>
              </w:rPr>
            </w:pPr>
            <w:r w:rsidRPr="007E1276">
              <w:rPr>
                <w:sz w:val="18"/>
                <w:szCs w:val="18"/>
              </w:rPr>
              <w:t xml:space="preserve">Упаковка – </w:t>
            </w:r>
            <w:r w:rsidRPr="00F52782">
              <w:rPr>
                <w:sz w:val="18"/>
                <w:szCs w:val="18"/>
              </w:rPr>
              <w:t>жестяная банка</w:t>
            </w:r>
          </w:p>
          <w:p w:rsidR="006927C5" w:rsidRPr="007E1276" w:rsidRDefault="006927C5" w:rsidP="006927C5">
            <w:pPr>
              <w:rPr>
                <w:sz w:val="18"/>
                <w:szCs w:val="18"/>
              </w:rPr>
            </w:pPr>
            <w:r w:rsidRPr="00F52782">
              <w:rPr>
                <w:sz w:val="18"/>
                <w:szCs w:val="18"/>
              </w:rPr>
              <w:t>Соответствие ГОСТ 32776 – 2014</w:t>
            </w:r>
          </w:p>
        </w:tc>
        <w:tc>
          <w:tcPr>
            <w:tcW w:w="313" w:type="pct"/>
            <w:shd w:val="clear" w:color="auto" w:fill="auto"/>
            <w:vAlign w:val="center"/>
          </w:tcPr>
          <w:p w:rsidR="006927C5" w:rsidRDefault="006927C5" w:rsidP="006927C5">
            <w:pPr>
              <w:jc w:val="center"/>
            </w:pPr>
            <w:proofErr w:type="spellStart"/>
            <w:r w:rsidRPr="00943752">
              <w:rPr>
                <w:color w:val="000000"/>
                <w:sz w:val="18"/>
                <w:szCs w:val="18"/>
              </w:rPr>
              <w:t>шт</w:t>
            </w:r>
            <w:proofErr w:type="spellEnd"/>
          </w:p>
        </w:tc>
        <w:tc>
          <w:tcPr>
            <w:tcW w:w="437" w:type="pct"/>
            <w:tcBorders>
              <w:top w:val="single" w:sz="8" w:space="0" w:color="auto"/>
              <w:left w:val="single" w:sz="8" w:space="0" w:color="auto"/>
              <w:bottom w:val="nil"/>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20</w:t>
            </w:r>
          </w:p>
        </w:tc>
        <w:tc>
          <w:tcPr>
            <w:tcW w:w="563" w:type="pct"/>
            <w:tcBorders>
              <w:top w:val="single" w:sz="8" w:space="0" w:color="auto"/>
              <w:left w:val="single" w:sz="8" w:space="0" w:color="auto"/>
              <w:bottom w:val="nil"/>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120,53</w:t>
            </w:r>
          </w:p>
        </w:tc>
        <w:tc>
          <w:tcPr>
            <w:tcW w:w="624" w:type="pct"/>
            <w:tcBorders>
              <w:top w:val="single" w:sz="8" w:space="0" w:color="auto"/>
              <w:left w:val="single" w:sz="8" w:space="0" w:color="auto"/>
              <w:bottom w:val="nil"/>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2410,60</w:t>
            </w:r>
          </w:p>
        </w:tc>
        <w:tc>
          <w:tcPr>
            <w:tcW w:w="625" w:type="pct"/>
            <w:tcBorders>
              <w:top w:val="single" w:sz="8" w:space="0" w:color="auto"/>
              <w:left w:val="single" w:sz="8" w:space="0" w:color="auto"/>
              <w:bottom w:val="nil"/>
              <w:right w:val="single" w:sz="8" w:space="0" w:color="auto"/>
            </w:tcBorders>
            <w:shd w:val="clear" w:color="auto" w:fill="auto"/>
            <w:vAlign w:val="center"/>
          </w:tcPr>
          <w:p w:rsidR="006927C5" w:rsidRDefault="006927C5" w:rsidP="006927C5">
            <w:pPr>
              <w:jc w:val="center"/>
              <w:rPr>
                <w:color w:val="000000"/>
                <w:sz w:val="20"/>
                <w:szCs w:val="20"/>
              </w:rPr>
            </w:pPr>
            <w:r>
              <w:rPr>
                <w:color w:val="000000"/>
                <w:sz w:val="20"/>
                <w:szCs w:val="20"/>
              </w:rPr>
              <w:t>2892,72</w:t>
            </w:r>
          </w:p>
        </w:tc>
      </w:tr>
      <w:tr w:rsidR="00AF05E2" w:rsidRPr="002F35B7" w:rsidTr="006A2C5B">
        <w:tc>
          <w:tcPr>
            <w:tcW w:w="2438" w:type="pct"/>
            <w:gridSpan w:val="4"/>
            <w:vAlign w:val="center"/>
          </w:tcPr>
          <w:p w:rsidR="00AF05E2" w:rsidRPr="002F35B7" w:rsidRDefault="00AF05E2" w:rsidP="00AF05E2">
            <w:pPr>
              <w:jc w:val="center"/>
              <w:rPr>
                <w:sz w:val="22"/>
                <w:szCs w:val="22"/>
              </w:rPr>
            </w:pPr>
            <w:r w:rsidRPr="002F35B7">
              <w:rPr>
                <w:sz w:val="22"/>
                <w:szCs w:val="22"/>
              </w:rPr>
              <w:t>ИТОГО</w:t>
            </w:r>
          </w:p>
        </w:tc>
        <w:tc>
          <w:tcPr>
            <w:tcW w:w="750" w:type="pct"/>
            <w:gridSpan w:val="2"/>
            <w:shd w:val="clear" w:color="auto" w:fill="auto"/>
            <w:vAlign w:val="center"/>
          </w:tcPr>
          <w:p w:rsidR="00AF05E2" w:rsidRPr="002F35B7" w:rsidRDefault="00AF05E2" w:rsidP="00AF05E2">
            <w:pPr>
              <w:spacing w:line="276" w:lineRule="auto"/>
              <w:jc w:val="center"/>
              <w:rPr>
                <w:color w:val="00000A"/>
                <w:sz w:val="22"/>
                <w:szCs w:val="22"/>
                <w:lang w:eastAsia="en-US"/>
              </w:rPr>
            </w:pPr>
            <w:r>
              <w:rPr>
                <w:color w:val="00000A"/>
                <w:sz w:val="22"/>
                <w:szCs w:val="22"/>
                <w:lang w:eastAsia="en-US"/>
              </w:rPr>
              <w:t>158 342 шт.</w:t>
            </w:r>
          </w:p>
        </w:tc>
        <w:tc>
          <w:tcPr>
            <w:tcW w:w="563" w:type="pct"/>
            <w:vAlign w:val="center"/>
          </w:tcPr>
          <w:p w:rsidR="00AF05E2" w:rsidRPr="002F35B7" w:rsidRDefault="00AF05E2" w:rsidP="00AF05E2">
            <w:pPr>
              <w:spacing w:line="276" w:lineRule="auto"/>
              <w:jc w:val="center"/>
              <w:rPr>
                <w:color w:val="000000"/>
                <w:sz w:val="22"/>
                <w:szCs w:val="22"/>
                <w:lang w:eastAsia="en-US"/>
              </w:rPr>
            </w:pPr>
          </w:p>
        </w:tc>
        <w:tc>
          <w:tcPr>
            <w:tcW w:w="624" w:type="pct"/>
            <w:tcBorders>
              <w:top w:val="single" w:sz="8" w:space="0" w:color="auto"/>
              <w:left w:val="single" w:sz="8" w:space="0" w:color="auto"/>
              <w:bottom w:val="single" w:sz="8" w:space="0" w:color="auto"/>
              <w:right w:val="single" w:sz="8" w:space="0" w:color="auto"/>
            </w:tcBorders>
            <w:shd w:val="clear" w:color="auto" w:fill="auto"/>
            <w:vAlign w:val="center"/>
          </w:tcPr>
          <w:p w:rsidR="00AF05E2" w:rsidRDefault="00AF05E2" w:rsidP="00AF05E2">
            <w:pPr>
              <w:jc w:val="center"/>
              <w:rPr>
                <w:b/>
                <w:bCs/>
                <w:color w:val="000000"/>
                <w:sz w:val="18"/>
                <w:szCs w:val="18"/>
              </w:rPr>
            </w:pPr>
            <w:r>
              <w:rPr>
                <w:b/>
                <w:bCs/>
                <w:color w:val="000000"/>
                <w:sz w:val="18"/>
                <w:szCs w:val="18"/>
              </w:rPr>
              <w:t xml:space="preserve">2 034 309,26  </w:t>
            </w:r>
          </w:p>
        </w:tc>
        <w:tc>
          <w:tcPr>
            <w:tcW w:w="625" w:type="pct"/>
            <w:tcBorders>
              <w:top w:val="single" w:sz="8" w:space="0" w:color="auto"/>
              <w:left w:val="nil"/>
              <w:bottom w:val="single" w:sz="8" w:space="0" w:color="auto"/>
              <w:right w:val="single" w:sz="8" w:space="0" w:color="auto"/>
            </w:tcBorders>
            <w:shd w:val="clear" w:color="auto" w:fill="auto"/>
            <w:vAlign w:val="center"/>
          </w:tcPr>
          <w:p w:rsidR="00AF05E2" w:rsidRDefault="00AF05E2" w:rsidP="00AF05E2">
            <w:pPr>
              <w:jc w:val="center"/>
              <w:rPr>
                <w:b/>
                <w:bCs/>
                <w:color w:val="000000"/>
                <w:sz w:val="18"/>
                <w:szCs w:val="18"/>
              </w:rPr>
            </w:pPr>
            <w:r>
              <w:rPr>
                <w:b/>
                <w:bCs/>
                <w:color w:val="000000"/>
                <w:sz w:val="18"/>
                <w:szCs w:val="18"/>
              </w:rPr>
              <w:t xml:space="preserve">2 441 171,11  </w:t>
            </w:r>
          </w:p>
        </w:tc>
      </w:tr>
      <w:tr w:rsidR="00836CF4" w:rsidRPr="002F35B7" w:rsidTr="00B71EB3">
        <w:tc>
          <w:tcPr>
            <w:tcW w:w="2054" w:type="pct"/>
            <w:gridSpan w:val="3"/>
          </w:tcPr>
          <w:p w:rsidR="00836CF4" w:rsidRPr="002F35B7" w:rsidRDefault="00836CF4" w:rsidP="00B71EB3">
            <w:pPr>
              <w:jc w:val="both"/>
              <w:rPr>
                <w:b/>
                <w:bCs/>
                <w:sz w:val="22"/>
                <w:szCs w:val="22"/>
              </w:rPr>
            </w:pPr>
            <w:r w:rsidRPr="002F35B7">
              <w:rPr>
                <w:b/>
                <w:bCs/>
                <w:sz w:val="22"/>
                <w:szCs w:val="22"/>
              </w:rPr>
              <w:t>Порядок формирования начальной (максимальной) цены</w:t>
            </w:r>
          </w:p>
        </w:tc>
        <w:tc>
          <w:tcPr>
            <w:tcW w:w="2946" w:type="pct"/>
            <w:gridSpan w:val="6"/>
          </w:tcPr>
          <w:p w:rsidR="00836CF4" w:rsidRPr="00AF05E2" w:rsidRDefault="00836CF4" w:rsidP="00E31ECD">
            <w:pPr>
              <w:jc w:val="both"/>
              <w:rPr>
                <w:sz w:val="22"/>
                <w:szCs w:val="22"/>
              </w:rPr>
            </w:pPr>
            <w:r w:rsidRPr="00AF05E2">
              <w:rPr>
                <w:b/>
                <w:bCs/>
                <w:sz w:val="22"/>
                <w:szCs w:val="22"/>
              </w:rPr>
              <w:t>Начальная (максимальная) цена договора</w:t>
            </w:r>
            <w:r w:rsidRPr="00AF05E2">
              <w:rPr>
                <w:sz w:val="22"/>
                <w:szCs w:val="22"/>
              </w:rPr>
              <w:t xml:space="preserve"> поставки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r w:rsidR="00AF05E2" w:rsidRPr="00AF05E2">
              <w:rPr>
                <w:sz w:val="22"/>
                <w:szCs w:val="22"/>
              </w:rPr>
              <w:t>2 034 309,26</w:t>
            </w:r>
            <w:r w:rsidR="00E31ECD">
              <w:rPr>
                <w:sz w:val="22"/>
                <w:szCs w:val="22"/>
              </w:rPr>
              <w:t xml:space="preserve"> </w:t>
            </w:r>
            <w:r w:rsidRPr="00AF05E2">
              <w:rPr>
                <w:sz w:val="22"/>
                <w:szCs w:val="22"/>
              </w:rPr>
              <w:t>(</w:t>
            </w:r>
            <w:r w:rsidR="00AF05E2">
              <w:rPr>
                <w:sz w:val="22"/>
                <w:szCs w:val="22"/>
              </w:rPr>
              <w:t>два миллиона тридцать четыре тысячи триста девять) рублей</w:t>
            </w:r>
            <w:r w:rsidRPr="00AF05E2">
              <w:rPr>
                <w:sz w:val="22"/>
                <w:szCs w:val="22"/>
              </w:rPr>
              <w:t xml:space="preserve"> </w:t>
            </w:r>
            <w:r w:rsidR="00AF05E2">
              <w:rPr>
                <w:sz w:val="22"/>
                <w:szCs w:val="22"/>
              </w:rPr>
              <w:t>26</w:t>
            </w:r>
            <w:r w:rsidRPr="00AF05E2">
              <w:rPr>
                <w:sz w:val="22"/>
                <w:szCs w:val="22"/>
              </w:rPr>
              <w:t xml:space="preserve"> копеек без учета НДС, </w:t>
            </w:r>
            <w:r w:rsidR="00AF05E2" w:rsidRPr="00AF05E2">
              <w:rPr>
                <w:sz w:val="22"/>
                <w:szCs w:val="22"/>
              </w:rPr>
              <w:t xml:space="preserve">2 441 171,11 </w:t>
            </w:r>
            <w:r w:rsidRPr="00AF05E2">
              <w:rPr>
                <w:sz w:val="22"/>
                <w:szCs w:val="22"/>
              </w:rPr>
              <w:t>(</w:t>
            </w:r>
            <w:r w:rsidR="00AF05E2">
              <w:rPr>
                <w:sz w:val="22"/>
                <w:szCs w:val="22"/>
              </w:rPr>
              <w:t>два миллиона четыреста сорок одна тысяча сто семьдесят один</w:t>
            </w:r>
            <w:r w:rsidRPr="00AF05E2">
              <w:rPr>
                <w:sz w:val="22"/>
                <w:szCs w:val="22"/>
              </w:rPr>
              <w:t>) рубл</w:t>
            </w:r>
            <w:r w:rsidR="00AF05E2">
              <w:rPr>
                <w:sz w:val="22"/>
                <w:szCs w:val="22"/>
              </w:rPr>
              <w:t>ь</w:t>
            </w:r>
            <w:r w:rsidRPr="00AF05E2">
              <w:rPr>
                <w:sz w:val="22"/>
                <w:szCs w:val="22"/>
              </w:rPr>
              <w:t xml:space="preserve"> </w:t>
            </w:r>
            <w:r w:rsidR="00AF05E2">
              <w:rPr>
                <w:sz w:val="22"/>
                <w:szCs w:val="22"/>
              </w:rPr>
              <w:t>11</w:t>
            </w:r>
            <w:r w:rsidRPr="00AF05E2">
              <w:rPr>
                <w:sz w:val="22"/>
                <w:szCs w:val="22"/>
              </w:rPr>
              <w:t xml:space="preserve"> копеек с учетом НДС.</w:t>
            </w:r>
          </w:p>
        </w:tc>
      </w:tr>
      <w:tr w:rsidR="00836CF4" w:rsidRPr="002F35B7" w:rsidTr="00B71EB3">
        <w:tc>
          <w:tcPr>
            <w:tcW w:w="2054" w:type="pct"/>
            <w:gridSpan w:val="3"/>
          </w:tcPr>
          <w:p w:rsidR="00836CF4" w:rsidRPr="002F35B7" w:rsidRDefault="00836CF4" w:rsidP="00B71EB3">
            <w:pPr>
              <w:ind w:left="-108"/>
              <w:jc w:val="both"/>
              <w:rPr>
                <w:b/>
                <w:bCs/>
                <w:sz w:val="22"/>
                <w:szCs w:val="22"/>
              </w:rPr>
            </w:pPr>
            <w:r w:rsidRPr="002F35B7">
              <w:rPr>
                <w:b/>
                <w:bCs/>
                <w:sz w:val="22"/>
                <w:szCs w:val="22"/>
              </w:rPr>
              <w:t>Применяемая при расчете начальной (максимальной) цены ставка НДС</w:t>
            </w:r>
          </w:p>
        </w:tc>
        <w:tc>
          <w:tcPr>
            <w:tcW w:w="2946" w:type="pct"/>
            <w:gridSpan w:val="6"/>
          </w:tcPr>
          <w:p w:rsidR="00836CF4" w:rsidRPr="00AF05E2" w:rsidRDefault="00AF05E2" w:rsidP="00B71EB3">
            <w:pPr>
              <w:jc w:val="both"/>
              <w:rPr>
                <w:b/>
                <w:bCs/>
                <w:sz w:val="22"/>
                <w:szCs w:val="22"/>
              </w:rPr>
            </w:pPr>
            <w:r>
              <w:rPr>
                <w:b/>
                <w:bCs/>
                <w:sz w:val="22"/>
                <w:szCs w:val="22"/>
              </w:rPr>
              <w:t xml:space="preserve">20 </w:t>
            </w:r>
            <w:r w:rsidR="00836CF4" w:rsidRPr="00AF05E2">
              <w:rPr>
                <w:b/>
                <w:bCs/>
                <w:sz w:val="22"/>
                <w:szCs w:val="22"/>
              </w:rPr>
              <w:t>%</w:t>
            </w:r>
          </w:p>
          <w:p w:rsidR="00836CF4" w:rsidRPr="00AF05E2" w:rsidRDefault="00836CF4" w:rsidP="00B71EB3">
            <w:pPr>
              <w:jc w:val="both"/>
              <w:rPr>
                <w:b/>
                <w:bCs/>
                <w:sz w:val="22"/>
                <w:szCs w:val="22"/>
              </w:rPr>
            </w:pPr>
          </w:p>
        </w:tc>
      </w:tr>
      <w:tr w:rsidR="00836CF4" w:rsidRPr="002F35B7" w:rsidTr="00B71EB3">
        <w:tc>
          <w:tcPr>
            <w:tcW w:w="5000" w:type="pct"/>
            <w:gridSpan w:val="9"/>
          </w:tcPr>
          <w:p w:rsidR="00836CF4" w:rsidRPr="002F35B7" w:rsidRDefault="00836CF4" w:rsidP="00B71EB3">
            <w:pPr>
              <w:jc w:val="both"/>
              <w:rPr>
                <w:b/>
                <w:bCs/>
                <w:i/>
                <w:sz w:val="22"/>
                <w:szCs w:val="22"/>
              </w:rPr>
            </w:pPr>
            <w:r w:rsidRPr="002F35B7">
              <w:rPr>
                <w:b/>
                <w:sz w:val="22"/>
                <w:szCs w:val="22"/>
              </w:rPr>
              <w:t>2. Требования к товарам</w:t>
            </w:r>
          </w:p>
        </w:tc>
      </w:tr>
      <w:tr w:rsidR="00836CF4" w:rsidRPr="002F35B7" w:rsidTr="00B71EB3">
        <w:tc>
          <w:tcPr>
            <w:tcW w:w="875" w:type="pct"/>
            <w:gridSpan w:val="2"/>
            <w:vMerge w:val="restart"/>
          </w:tcPr>
          <w:p w:rsidR="00836CF4" w:rsidRPr="002F35B7" w:rsidRDefault="00836CF4" w:rsidP="00B71EB3">
            <w:pPr>
              <w:tabs>
                <w:tab w:val="left" w:pos="412"/>
                <w:tab w:val="left" w:pos="6977"/>
                <w:tab w:val="left" w:pos="8953"/>
                <w:tab w:val="left" w:pos="9593"/>
                <w:tab w:val="left" w:pos="10646"/>
                <w:tab w:val="left" w:pos="10800"/>
              </w:tabs>
              <w:jc w:val="both"/>
              <w:rPr>
                <w:b/>
                <w:sz w:val="22"/>
                <w:szCs w:val="22"/>
              </w:rPr>
            </w:pPr>
            <w:r w:rsidRPr="002F35B7">
              <w:rPr>
                <w:b/>
                <w:sz w:val="22"/>
                <w:szCs w:val="22"/>
              </w:rPr>
              <w:t>Молочные продукты</w:t>
            </w:r>
          </w:p>
        </w:tc>
        <w:tc>
          <w:tcPr>
            <w:tcW w:w="1179" w:type="pct"/>
          </w:tcPr>
          <w:p w:rsidR="00836CF4" w:rsidRPr="002F35B7" w:rsidRDefault="00836CF4" w:rsidP="00B71EB3">
            <w:pPr>
              <w:tabs>
                <w:tab w:val="left" w:pos="412"/>
                <w:tab w:val="left" w:pos="6977"/>
                <w:tab w:val="left" w:pos="8953"/>
                <w:tab w:val="left" w:pos="9593"/>
                <w:tab w:val="left" w:pos="10646"/>
                <w:tab w:val="left" w:pos="10800"/>
              </w:tabs>
              <w:rPr>
                <w:sz w:val="22"/>
                <w:szCs w:val="22"/>
              </w:rPr>
            </w:pPr>
            <w:r w:rsidRPr="002F35B7">
              <w:rPr>
                <w:sz w:val="22"/>
                <w:szCs w:val="22"/>
              </w:rPr>
              <w:t>Нормативные документы, согласно которым установлены требования</w:t>
            </w:r>
          </w:p>
        </w:tc>
        <w:tc>
          <w:tcPr>
            <w:tcW w:w="2946" w:type="pct"/>
            <w:gridSpan w:val="6"/>
          </w:tcPr>
          <w:p w:rsidR="00836CF4" w:rsidRPr="002F35B7" w:rsidRDefault="00836CF4" w:rsidP="00B71EB3">
            <w:pPr>
              <w:tabs>
                <w:tab w:val="left" w:pos="412"/>
                <w:tab w:val="left" w:pos="6977"/>
                <w:tab w:val="left" w:pos="8953"/>
                <w:tab w:val="left" w:pos="9593"/>
                <w:tab w:val="left" w:pos="10646"/>
                <w:tab w:val="left" w:pos="10800"/>
              </w:tabs>
              <w:jc w:val="both"/>
              <w:rPr>
                <w:sz w:val="22"/>
                <w:szCs w:val="22"/>
              </w:rPr>
            </w:pPr>
            <w:r w:rsidRPr="002F35B7">
              <w:rPr>
                <w:sz w:val="22"/>
                <w:szCs w:val="22"/>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36CF4" w:rsidRPr="002F35B7" w:rsidTr="00B71EB3">
        <w:trPr>
          <w:trHeight w:val="477"/>
        </w:trPr>
        <w:tc>
          <w:tcPr>
            <w:tcW w:w="875" w:type="pct"/>
            <w:gridSpan w:val="2"/>
            <w:vMerge/>
          </w:tcPr>
          <w:p w:rsidR="00836CF4" w:rsidRPr="002F35B7" w:rsidRDefault="00836CF4" w:rsidP="00B71EB3">
            <w:pPr>
              <w:jc w:val="both"/>
              <w:rPr>
                <w:i/>
                <w:sz w:val="22"/>
                <w:szCs w:val="22"/>
              </w:rPr>
            </w:pPr>
          </w:p>
        </w:tc>
        <w:tc>
          <w:tcPr>
            <w:tcW w:w="1179" w:type="pct"/>
          </w:tcPr>
          <w:p w:rsidR="00836CF4" w:rsidRPr="002F35B7" w:rsidRDefault="00836CF4" w:rsidP="00B71EB3">
            <w:pPr>
              <w:rPr>
                <w:i/>
                <w:sz w:val="22"/>
                <w:szCs w:val="22"/>
              </w:rPr>
            </w:pPr>
            <w:r w:rsidRPr="002F35B7">
              <w:rPr>
                <w:sz w:val="22"/>
                <w:szCs w:val="22"/>
              </w:rPr>
              <w:t>Технические и функциональные характеристики товара</w:t>
            </w:r>
          </w:p>
        </w:tc>
        <w:tc>
          <w:tcPr>
            <w:tcW w:w="2946" w:type="pct"/>
            <w:gridSpan w:val="6"/>
          </w:tcPr>
          <w:p w:rsidR="00836CF4" w:rsidRPr="002F35B7" w:rsidRDefault="00836CF4" w:rsidP="00B71EB3">
            <w:pPr>
              <w:jc w:val="both"/>
              <w:rPr>
                <w:sz w:val="22"/>
                <w:szCs w:val="22"/>
              </w:rPr>
            </w:pPr>
            <w:r w:rsidRPr="002F35B7">
              <w:rPr>
                <w:sz w:val="22"/>
                <w:szCs w:val="22"/>
              </w:rPr>
              <w:t>Указаны в Таблице пункта 1 Технического задания</w:t>
            </w:r>
          </w:p>
        </w:tc>
      </w:tr>
      <w:tr w:rsidR="00836CF4" w:rsidRPr="002F35B7" w:rsidTr="00B71EB3">
        <w:tc>
          <w:tcPr>
            <w:tcW w:w="875" w:type="pct"/>
            <w:gridSpan w:val="2"/>
            <w:vMerge/>
          </w:tcPr>
          <w:p w:rsidR="00836CF4" w:rsidRPr="002F35B7" w:rsidRDefault="00836CF4" w:rsidP="00B71EB3">
            <w:pPr>
              <w:jc w:val="both"/>
              <w:rPr>
                <w:i/>
                <w:sz w:val="22"/>
                <w:szCs w:val="22"/>
              </w:rPr>
            </w:pPr>
          </w:p>
        </w:tc>
        <w:tc>
          <w:tcPr>
            <w:tcW w:w="1179" w:type="pct"/>
          </w:tcPr>
          <w:p w:rsidR="00836CF4" w:rsidRPr="002F35B7" w:rsidRDefault="00836CF4" w:rsidP="00B71EB3">
            <w:pPr>
              <w:rPr>
                <w:i/>
                <w:sz w:val="22"/>
                <w:szCs w:val="22"/>
              </w:rPr>
            </w:pPr>
            <w:r w:rsidRPr="002F35B7">
              <w:rPr>
                <w:sz w:val="22"/>
                <w:szCs w:val="22"/>
              </w:rPr>
              <w:t>Требования к безопасности товара</w:t>
            </w:r>
          </w:p>
        </w:tc>
        <w:tc>
          <w:tcPr>
            <w:tcW w:w="2946" w:type="pct"/>
            <w:gridSpan w:val="6"/>
          </w:tcPr>
          <w:p w:rsidR="00836CF4" w:rsidRPr="002F35B7" w:rsidRDefault="00836CF4" w:rsidP="00B71EB3">
            <w:pPr>
              <w:jc w:val="both"/>
              <w:rPr>
                <w:i/>
                <w:sz w:val="22"/>
                <w:szCs w:val="22"/>
              </w:rPr>
            </w:pPr>
            <w:r w:rsidRPr="002F35B7">
              <w:rPr>
                <w:rFonts w:cs="Cambria"/>
                <w:sz w:val="22"/>
                <w:szCs w:val="22"/>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836CF4" w:rsidRPr="002F35B7" w:rsidTr="00B71EB3">
        <w:tc>
          <w:tcPr>
            <w:tcW w:w="875" w:type="pct"/>
            <w:gridSpan w:val="2"/>
            <w:vMerge/>
          </w:tcPr>
          <w:p w:rsidR="00836CF4" w:rsidRPr="002F35B7" w:rsidRDefault="00836CF4" w:rsidP="00B71EB3">
            <w:pPr>
              <w:jc w:val="both"/>
              <w:rPr>
                <w:i/>
                <w:sz w:val="22"/>
                <w:szCs w:val="22"/>
              </w:rPr>
            </w:pPr>
          </w:p>
        </w:tc>
        <w:tc>
          <w:tcPr>
            <w:tcW w:w="1179" w:type="pct"/>
          </w:tcPr>
          <w:p w:rsidR="00836CF4" w:rsidRPr="002F35B7" w:rsidRDefault="00836CF4" w:rsidP="00B71EB3">
            <w:pPr>
              <w:rPr>
                <w:sz w:val="22"/>
                <w:szCs w:val="22"/>
              </w:rPr>
            </w:pPr>
            <w:r w:rsidRPr="002F35B7">
              <w:rPr>
                <w:sz w:val="22"/>
                <w:szCs w:val="22"/>
              </w:rPr>
              <w:t>Требования к качеству товара</w:t>
            </w:r>
          </w:p>
        </w:tc>
        <w:tc>
          <w:tcPr>
            <w:tcW w:w="2946" w:type="pct"/>
            <w:gridSpan w:val="6"/>
          </w:tcPr>
          <w:p w:rsidR="00836CF4" w:rsidRPr="002F35B7" w:rsidRDefault="00836CF4" w:rsidP="00B71EB3">
            <w:pPr>
              <w:spacing w:line="100" w:lineRule="atLeast"/>
              <w:jc w:val="both"/>
              <w:rPr>
                <w:sz w:val="22"/>
                <w:szCs w:val="22"/>
              </w:rPr>
            </w:pPr>
            <w:r w:rsidRPr="002F35B7">
              <w:rPr>
                <w:sz w:val="22"/>
                <w:szCs w:val="22"/>
              </w:rPr>
              <w:t xml:space="preserve">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w:t>
            </w:r>
            <w:r w:rsidRPr="002F35B7">
              <w:rPr>
                <w:sz w:val="22"/>
                <w:szCs w:val="22"/>
              </w:rPr>
              <w:lastRenderedPageBreak/>
              <w:t>другие документы, подтверждающие происхождение и качество Товара.</w:t>
            </w:r>
          </w:p>
          <w:p w:rsidR="00836CF4" w:rsidRPr="002F35B7" w:rsidRDefault="00836CF4" w:rsidP="00B71EB3">
            <w:pPr>
              <w:spacing w:line="100" w:lineRule="atLeast"/>
              <w:jc w:val="both"/>
              <w:rPr>
                <w:sz w:val="22"/>
                <w:szCs w:val="22"/>
              </w:rPr>
            </w:pPr>
            <w:r w:rsidRPr="002F35B7">
              <w:rPr>
                <w:sz w:val="22"/>
                <w:szCs w:val="22"/>
              </w:rPr>
              <w:t>Поставляемый товар (молочная продукция) подлежит обязательной маркировке средствами идентификации в порядке и сроки, установленные распоряжением Правительства Российской Федерации от 8 ноября 2019 г. N 2647-р.</w:t>
            </w:r>
          </w:p>
          <w:p w:rsidR="00836CF4" w:rsidRPr="002F35B7" w:rsidRDefault="00836CF4" w:rsidP="00B71EB3">
            <w:pPr>
              <w:tabs>
                <w:tab w:val="left" w:pos="709"/>
                <w:tab w:val="left" w:pos="851"/>
                <w:tab w:val="left" w:pos="993"/>
                <w:tab w:val="left" w:pos="1560"/>
              </w:tabs>
              <w:jc w:val="both"/>
              <w:rPr>
                <w:sz w:val="22"/>
                <w:szCs w:val="22"/>
              </w:rPr>
            </w:pPr>
            <w:r w:rsidRPr="002F35B7">
              <w:rPr>
                <w:bCs/>
                <w:sz w:val="22"/>
                <w:szCs w:val="22"/>
              </w:rPr>
              <w:t>Срок годности товара:</w:t>
            </w:r>
            <w:r w:rsidRPr="002F35B7">
              <w:rPr>
                <w:sz w:val="22"/>
                <w:szCs w:val="22"/>
              </w:rPr>
              <w:t xml:space="preserve"> не менее 80 % (восьмидесяти процентов) от срока годности, указанного на упаковке.</w:t>
            </w:r>
          </w:p>
        </w:tc>
      </w:tr>
      <w:tr w:rsidR="00836CF4" w:rsidRPr="002F35B7" w:rsidTr="00B71EB3">
        <w:tc>
          <w:tcPr>
            <w:tcW w:w="875" w:type="pct"/>
            <w:gridSpan w:val="2"/>
            <w:vMerge/>
          </w:tcPr>
          <w:p w:rsidR="00836CF4" w:rsidRPr="002F35B7" w:rsidRDefault="00836CF4" w:rsidP="00B71EB3">
            <w:pPr>
              <w:jc w:val="both"/>
              <w:rPr>
                <w:i/>
                <w:sz w:val="22"/>
                <w:szCs w:val="22"/>
              </w:rPr>
            </w:pPr>
          </w:p>
        </w:tc>
        <w:tc>
          <w:tcPr>
            <w:tcW w:w="1179" w:type="pct"/>
          </w:tcPr>
          <w:p w:rsidR="00836CF4" w:rsidRPr="002F35B7" w:rsidRDefault="00836CF4" w:rsidP="00B71EB3">
            <w:pPr>
              <w:rPr>
                <w:i/>
                <w:sz w:val="22"/>
                <w:szCs w:val="22"/>
              </w:rPr>
            </w:pPr>
            <w:r w:rsidRPr="002F35B7">
              <w:rPr>
                <w:sz w:val="22"/>
                <w:szCs w:val="22"/>
              </w:rPr>
              <w:t>Требования к упаковке, отгрузке товара</w:t>
            </w:r>
          </w:p>
        </w:tc>
        <w:tc>
          <w:tcPr>
            <w:tcW w:w="2946" w:type="pct"/>
            <w:gridSpan w:val="6"/>
          </w:tcPr>
          <w:p w:rsidR="00836CF4" w:rsidRPr="002F35B7" w:rsidRDefault="00836CF4" w:rsidP="00B71EB3">
            <w:pPr>
              <w:spacing w:line="100" w:lineRule="atLeast"/>
              <w:jc w:val="both"/>
              <w:rPr>
                <w:bCs/>
                <w:sz w:val="22"/>
                <w:szCs w:val="22"/>
              </w:rPr>
            </w:pPr>
            <w:r w:rsidRPr="002F35B7">
              <w:rPr>
                <w:bCs/>
                <w:sz w:val="22"/>
                <w:szCs w:val="22"/>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836CF4" w:rsidRPr="002F35B7" w:rsidRDefault="00836CF4" w:rsidP="00B71EB3">
            <w:pPr>
              <w:spacing w:line="100" w:lineRule="atLeast"/>
              <w:jc w:val="both"/>
              <w:rPr>
                <w:bCs/>
                <w:sz w:val="22"/>
                <w:szCs w:val="22"/>
              </w:rPr>
            </w:pPr>
            <w:r w:rsidRPr="002F35B7">
              <w:rPr>
                <w:bCs/>
                <w:sz w:val="22"/>
                <w:szCs w:val="22"/>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836CF4" w:rsidRPr="002F35B7" w:rsidRDefault="00836CF4" w:rsidP="00B71EB3">
            <w:pPr>
              <w:spacing w:line="100" w:lineRule="atLeast"/>
              <w:jc w:val="both"/>
              <w:rPr>
                <w:bCs/>
                <w:sz w:val="22"/>
                <w:szCs w:val="22"/>
              </w:rPr>
            </w:pPr>
            <w:r w:rsidRPr="002F35B7">
              <w:rPr>
                <w:bCs/>
                <w:sz w:val="22"/>
                <w:szCs w:val="22"/>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36CF4" w:rsidRPr="002F35B7" w:rsidTr="00B71EB3">
        <w:tc>
          <w:tcPr>
            <w:tcW w:w="5000" w:type="pct"/>
            <w:gridSpan w:val="9"/>
          </w:tcPr>
          <w:p w:rsidR="00836CF4" w:rsidRPr="002F35B7" w:rsidRDefault="00836CF4" w:rsidP="00B71EB3">
            <w:pPr>
              <w:jc w:val="both"/>
              <w:rPr>
                <w:b/>
                <w:i/>
                <w:sz w:val="22"/>
                <w:szCs w:val="22"/>
              </w:rPr>
            </w:pPr>
            <w:r w:rsidRPr="002F35B7">
              <w:rPr>
                <w:b/>
                <w:sz w:val="22"/>
                <w:szCs w:val="22"/>
              </w:rPr>
              <w:t>3. Требования к результатам</w:t>
            </w:r>
          </w:p>
        </w:tc>
      </w:tr>
      <w:tr w:rsidR="00836CF4" w:rsidRPr="002F35B7" w:rsidTr="00B71EB3">
        <w:tc>
          <w:tcPr>
            <w:tcW w:w="5000" w:type="pct"/>
            <w:gridSpan w:val="9"/>
          </w:tcPr>
          <w:p w:rsidR="00836CF4" w:rsidRPr="002F35B7" w:rsidRDefault="00836CF4" w:rsidP="00B71EB3">
            <w:pPr>
              <w:jc w:val="both"/>
              <w:rPr>
                <w:b/>
                <w:sz w:val="22"/>
                <w:szCs w:val="22"/>
              </w:rPr>
            </w:pPr>
            <w:r w:rsidRPr="002F35B7">
              <w:rPr>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836CF4" w:rsidRPr="002F35B7" w:rsidTr="00B71EB3">
        <w:tc>
          <w:tcPr>
            <w:tcW w:w="5000" w:type="pct"/>
            <w:gridSpan w:val="9"/>
          </w:tcPr>
          <w:p w:rsidR="00836CF4" w:rsidRPr="002F35B7" w:rsidRDefault="00836CF4" w:rsidP="00B71EB3">
            <w:pPr>
              <w:jc w:val="both"/>
              <w:rPr>
                <w:i/>
                <w:sz w:val="22"/>
                <w:szCs w:val="22"/>
              </w:rPr>
            </w:pPr>
            <w:r w:rsidRPr="002F35B7">
              <w:rPr>
                <w:b/>
                <w:sz w:val="22"/>
                <w:szCs w:val="22"/>
              </w:rPr>
              <w:t>4.</w:t>
            </w:r>
            <w:r w:rsidRPr="002F35B7">
              <w:rPr>
                <w:b/>
                <w:bCs/>
                <w:sz w:val="22"/>
                <w:szCs w:val="22"/>
              </w:rPr>
              <w:t>Место, условия и порядок поставки товаров</w:t>
            </w:r>
          </w:p>
        </w:tc>
      </w:tr>
      <w:tr w:rsidR="00836CF4" w:rsidRPr="002F35B7" w:rsidTr="00B71EB3">
        <w:trPr>
          <w:trHeight w:val="551"/>
        </w:trPr>
        <w:tc>
          <w:tcPr>
            <w:tcW w:w="2054" w:type="pct"/>
            <w:gridSpan w:val="3"/>
          </w:tcPr>
          <w:p w:rsidR="00836CF4" w:rsidRPr="002F35B7" w:rsidRDefault="00836CF4" w:rsidP="00B71EB3">
            <w:pPr>
              <w:jc w:val="both"/>
              <w:rPr>
                <w:i/>
                <w:sz w:val="22"/>
                <w:szCs w:val="22"/>
              </w:rPr>
            </w:pPr>
            <w:r w:rsidRPr="002F35B7">
              <w:rPr>
                <w:sz w:val="22"/>
                <w:szCs w:val="22"/>
              </w:rPr>
              <w:t>Место поставки товаров</w:t>
            </w:r>
          </w:p>
          <w:p w:rsidR="00836CF4" w:rsidRPr="002F35B7" w:rsidRDefault="00836CF4" w:rsidP="00B71EB3">
            <w:pPr>
              <w:rPr>
                <w:sz w:val="22"/>
                <w:szCs w:val="22"/>
              </w:rPr>
            </w:pPr>
          </w:p>
        </w:tc>
        <w:tc>
          <w:tcPr>
            <w:tcW w:w="2946" w:type="pct"/>
            <w:gridSpan w:val="6"/>
          </w:tcPr>
          <w:p w:rsidR="00836CF4" w:rsidRDefault="00836CF4" w:rsidP="00B71EB3">
            <w:pPr>
              <w:tabs>
                <w:tab w:val="left" w:pos="1170"/>
              </w:tabs>
              <w:jc w:val="both"/>
              <w:rPr>
                <w:color w:val="000000"/>
                <w:sz w:val="22"/>
                <w:szCs w:val="22"/>
              </w:rPr>
            </w:pPr>
            <w:r w:rsidRPr="004D6F8D">
              <w:rPr>
                <w:color w:val="000000"/>
                <w:sz w:val="22"/>
                <w:szCs w:val="22"/>
              </w:rPr>
              <w:t>- База Иркутского филиала АО «ЖТК» - 664043, г.</w:t>
            </w:r>
            <w:r w:rsidR="004D6F8D">
              <w:rPr>
                <w:color w:val="000000"/>
                <w:sz w:val="22"/>
                <w:szCs w:val="22"/>
              </w:rPr>
              <w:t xml:space="preserve"> Иркутск, ул. Левый берег </w:t>
            </w:r>
            <w:proofErr w:type="spellStart"/>
            <w:r w:rsidR="004D6F8D">
              <w:rPr>
                <w:color w:val="000000"/>
                <w:sz w:val="22"/>
                <w:szCs w:val="22"/>
              </w:rPr>
              <w:t>Каи</w:t>
            </w:r>
            <w:proofErr w:type="spellEnd"/>
            <w:r w:rsidR="004D6F8D">
              <w:rPr>
                <w:color w:val="000000"/>
                <w:sz w:val="22"/>
                <w:szCs w:val="22"/>
              </w:rPr>
              <w:t>, б/н</w:t>
            </w:r>
            <w:r w:rsidRPr="004D6F8D">
              <w:rPr>
                <w:color w:val="000000"/>
                <w:sz w:val="22"/>
                <w:szCs w:val="22"/>
              </w:rPr>
              <w:t>;</w:t>
            </w:r>
          </w:p>
          <w:p w:rsidR="004D6F8D" w:rsidRPr="004D6F8D" w:rsidRDefault="004D6F8D" w:rsidP="00B71EB3">
            <w:pPr>
              <w:tabs>
                <w:tab w:val="left" w:pos="1170"/>
              </w:tabs>
              <w:jc w:val="both"/>
              <w:rPr>
                <w:color w:val="000000"/>
                <w:sz w:val="22"/>
                <w:szCs w:val="22"/>
              </w:rPr>
            </w:pPr>
            <w:r w:rsidRPr="004D6F8D">
              <w:rPr>
                <w:color w:val="000000"/>
                <w:sz w:val="22"/>
                <w:szCs w:val="22"/>
              </w:rPr>
              <w:t>- Столовая ст. Иркутск-Сортировочный – 664013, г. Иркутск, ул. Вокзальная 8;</w:t>
            </w:r>
          </w:p>
          <w:p w:rsidR="00836CF4" w:rsidRPr="004D6F8D" w:rsidRDefault="00836CF4" w:rsidP="00B71EB3">
            <w:pPr>
              <w:tabs>
                <w:tab w:val="left" w:pos="1170"/>
              </w:tabs>
              <w:jc w:val="both"/>
              <w:rPr>
                <w:color w:val="000000"/>
                <w:sz w:val="22"/>
                <w:szCs w:val="22"/>
              </w:rPr>
            </w:pPr>
            <w:r w:rsidRPr="004D6F8D">
              <w:rPr>
                <w:color w:val="000000"/>
                <w:sz w:val="22"/>
                <w:szCs w:val="22"/>
              </w:rPr>
              <w:t xml:space="preserve">- </w:t>
            </w:r>
            <w:proofErr w:type="spellStart"/>
            <w:r w:rsidRPr="004D6F8D">
              <w:rPr>
                <w:color w:val="000000"/>
                <w:sz w:val="22"/>
                <w:szCs w:val="22"/>
              </w:rPr>
              <w:t>Зиминское</w:t>
            </w:r>
            <w:proofErr w:type="spellEnd"/>
            <w:r w:rsidRPr="004D6F8D">
              <w:rPr>
                <w:color w:val="000000"/>
                <w:sz w:val="22"/>
                <w:szCs w:val="22"/>
              </w:rPr>
              <w:t xml:space="preserve"> ТПО Иркутского филиала АО «ЖТК» - 665393, Иркутская обл., г. Зима, ул. Вокзальная, 28.</w:t>
            </w:r>
          </w:p>
          <w:p w:rsidR="0034728F" w:rsidRPr="002F35B7" w:rsidRDefault="0034728F" w:rsidP="00B71EB3">
            <w:pPr>
              <w:tabs>
                <w:tab w:val="left" w:pos="1170"/>
              </w:tabs>
              <w:jc w:val="both"/>
              <w:rPr>
                <w:color w:val="000000"/>
                <w:sz w:val="22"/>
                <w:szCs w:val="22"/>
              </w:rPr>
            </w:pPr>
            <w:r w:rsidRPr="004D6F8D">
              <w:rPr>
                <w:color w:val="000000"/>
                <w:sz w:val="22"/>
                <w:szCs w:val="22"/>
              </w:rPr>
              <w:t xml:space="preserve"> - Республика Бурятия, г. Улан – Удэ, у</w:t>
            </w:r>
            <w:r w:rsidR="004D6F8D">
              <w:rPr>
                <w:color w:val="000000"/>
                <w:sz w:val="22"/>
                <w:szCs w:val="22"/>
              </w:rPr>
              <w:t xml:space="preserve">л. Трактовая, д. 2, - </w:t>
            </w:r>
            <w:r w:rsidRPr="004D6F8D">
              <w:rPr>
                <w:color w:val="000000"/>
                <w:sz w:val="22"/>
                <w:szCs w:val="22"/>
              </w:rPr>
              <w:t xml:space="preserve">Склад Улан - </w:t>
            </w:r>
            <w:proofErr w:type="spellStart"/>
            <w:r w:rsidRPr="004D6F8D">
              <w:rPr>
                <w:color w:val="000000"/>
                <w:sz w:val="22"/>
                <w:szCs w:val="22"/>
              </w:rPr>
              <w:t>Удэнского</w:t>
            </w:r>
            <w:proofErr w:type="spellEnd"/>
            <w:r w:rsidRPr="004D6F8D">
              <w:rPr>
                <w:color w:val="000000"/>
                <w:sz w:val="22"/>
                <w:szCs w:val="22"/>
              </w:rPr>
              <w:t xml:space="preserve"> ТПО Иркутского филиала АО «ЖТК.</w:t>
            </w:r>
          </w:p>
        </w:tc>
      </w:tr>
      <w:tr w:rsidR="00836CF4" w:rsidRPr="002F35B7" w:rsidTr="00B71EB3">
        <w:tc>
          <w:tcPr>
            <w:tcW w:w="2054" w:type="pct"/>
            <w:gridSpan w:val="3"/>
          </w:tcPr>
          <w:p w:rsidR="00836CF4" w:rsidRPr="002F35B7" w:rsidRDefault="00836CF4" w:rsidP="00B71EB3">
            <w:pPr>
              <w:jc w:val="both"/>
              <w:rPr>
                <w:sz w:val="22"/>
                <w:szCs w:val="22"/>
              </w:rPr>
            </w:pPr>
            <w:r w:rsidRPr="002F35B7">
              <w:rPr>
                <w:sz w:val="22"/>
                <w:szCs w:val="22"/>
              </w:rPr>
              <w:t>Условия поставки товаров</w:t>
            </w:r>
          </w:p>
        </w:tc>
        <w:tc>
          <w:tcPr>
            <w:tcW w:w="2946" w:type="pct"/>
            <w:gridSpan w:val="6"/>
          </w:tcPr>
          <w:p w:rsidR="00836CF4" w:rsidRPr="002F35B7" w:rsidRDefault="00836CF4" w:rsidP="00B71EB3">
            <w:pPr>
              <w:tabs>
                <w:tab w:val="left" w:pos="1170"/>
              </w:tabs>
              <w:jc w:val="both"/>
              <w:rPr>
                <w:color w:val="000000"/>
                <w:sz w:val="22"/>
                <w:szCs w:val="22"/>
              </w:rPr>
            </w:pPr>
            <w:r w:rsidRPr="002F35B7">
              <w:rPr>
                <w:color w:val="000000"/>
                <w:sz w:val="22"/>
                <w:szCs w:val="22"/>
              </w:rPr>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836CF4" w:rsidRPr="002F35B7" w:rsidRDefault="00836CF4" w:rsidP="00B71EB3">
            <w:pPr>
              <w:tabs>
                <w:tab w:val="left" w:pos="1170"/>
              </w:tabs>
              <w:jc w:val="both"/>
              <w:rPr>
                <w:color w:val="000000"/>
                <w:sz w:val="22"/>
                <w:szCs w:val="22"/>
              </w:rPr>
            </w:pPr>
            <w:r w:rsidRPr="002F35B7">
              <w:rPr>
                <w:color w:val="000000"/>
                <w:sz w:val="22"/>
                <w:szCs w:val="22"/>
              </w:rPr>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836CF4" w:rsidRPr="002F35B7" w:rsidRDefault="00836CF4" w:rsidP="00B71EB3">
            <w:pPr>
              <w:tabs>
                <w:tab w:val="left" w:pos="1170"/>
              </w:tabs>
              <w:jc w:val="both"/>
              <w:rPr>
                <w:color w:val="000000"/>
                <w:sz w:val="22"/>
                <w:szCs w:val="22"/>
              </w:rPr>
            </w:pPr>
            <w:r w:rsidRPr="002F35B7">
              <w:rPr>
                <w:color w:val="000000"/>
                <w:sz w:val="22"/>
                <w:szCs w:val="22"/>
              </w:rPr>
              <w:t>Срок поставки каждой партии Товара составляет не более 3 (трех) рабочих дня с даты направления Заявки Покупателем Поставщику.</w:t>
            </w:r>
          </w:p>
          <w:p w:rsidR="00836CF4" w:rsidRPr="002F35B7" w:rsidRDefault="00836CF4" w:rsidP="00B71EB3">
            <w:pPr>
              <w:tabs>
                <w:tab w:val="left" w:pos="1170"/>
              </w:tabs>
              <w:jc w:val="both"/>
              <w:rPr>
                <w:color w:val="000000"/>
                <w:sz w:val="22"/>
                <w:szCs w:val="22"/>
              </w:rPr>
            </w:pPr>
            <w:r w:rsidRPr="002F35B7">
              <w:rPr>
                <w:color w:val="000000"/>
                <w:sz w:val="22"/>
                <w:szCs w:val="22"/>
              </w:rPr>
              <w:t>Приемка Товара осуществляется представителями Сторон с подписанием товарной накладной формы ТОРГ-12.</w:t>
            </w:r>
          </w:p>
          <w:p w:rsidR="00836CF4" w:rsidRPr="002F35B7" w:rsidRDefault="00836CF4" w:rsidP="00B71EB3">
            <w:pPr>
              <w:tabs>
                <w:tab w:val="left" w:pos="1170"/>
              </w:tabs>
              <w:jc w:val="both"/>
              <w:rPr>
                <w:color w:val="000000"/>
                <w:sz w:val="22"/>
                <w:szCs w:val="22"/>
              </w:rPr>
            </w:pPr>
            <w:r w:rsidRPr="002F35B7">
              <w:rPr>
                <w:color w:val="000000"/>
                <w:sz w:val="22"/>
                <w:szCs w:val="22"/>
              </w:rPr>
              <w:lastRenderedPageBreak/>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836CF4" w:rsidRPr="002F35B7" w:rsidRDefault="00836CF4" w:rsidP="00B71EB3">
            <w:pPr>
              <w:tabs>
                <w:tab w:val="left" w:pos="1170"/>
              </w:tabs>
              <w:jc w:val="both"/>
              <w:rPr>
                <w:color w:val="000000"/>
                <w:sz w:val="22"/>
                <w:szCs w:val="22"/>
              </w:rPr>
            </w:pPr>
            <w:r w:rsidRPr="002F35B7">
              <w:rPr>
                <w:color w:val="000000"/>
                <w:sz w:val="22"/>
                <w:szCs w:val="22"/>
              </w:rPr>
              <w:t>Поставщик своими силами осуществляет поставку, погрузку и разгрузку товара до объектов Покупателя.</w:t>
            </w:r>
          </w:p>
          <w:p w:rsidR="00836CF4" w:rsidRPr="002F35B7" w:rsidRDefault="00836CF4" w:rsidP="00B71EB3">
            <w:pPr>
              <w:tabs>
                <w:tab w:val="left" w:pos="1170"/>
              </w:tabs>
              <w:jc w:val="both"/>
              <w:rPr>
                <w:color w:val="000000"/>
                <w:sz w:val="22"/>
                <w:szCs w:val="22"/>
              </w:rPr>
            </w:pPr>
            <w:r w:rsidRPr="002F35B7">
              <w:rPr>
                <w:color w:val="000000"/>
                <w:sz w:val="22"/>
                <w:szCs w:val="22"/>
              </w:rPr>
              <w:t>Транспортировка пищевых продуктов должна осуществляться в соответствии с требованиями СП 2.3.6.1079-01.</w:t>
            </w:r>
          </w:p>
          <w:p w:rsidR="00836CF4" w:rsidRPr="002F35B7" w:rsidRDefault="00836CF4" w:rsidP="00B71EB3">
            <w:pPr>
              <w:tabs>
                <w:tab w:val="left" w:pos="1170"/>
              </w:tabs>
              <w:jc w:val="both"/>
              <w:rPr>
                <w:color w:val="000000"/>
                <w:sz w:val="22"/>
                <w:szCs w:val="22"/>
              </w:rPr>
            </w:pPr>
            <w:r w:rsidRPr="002F35B7">
              <w:rPr>
                <w:color w:val="000000"/>
                <w:sz w:val="22"/>
                <w:szCs w:val="22"/>
              </w:rPr>
              <w:t>Для транспортировки продуктов должен применяться специальный транспорт, обеспечивающий соответствующий режим, необходимый для сохранности товара при его перевозке.</w:t>
            </w:r>
          </w:p>
          <w:p w:rsidR="00836CF4" w:rsidRPr="002F35B7" w:rsidRDefault="00836CF4" w:rsidP="00B71EB3">
            <w:pPr>
              <w:tabs>
                <w:tab w:val="left" w:pos="1170"/>
              </w:tabs>
              <w:jc w:val="both"/>
              <w:rPr>
                <w:color w:val="000000"/>
                <w:sz w:val="22"/>
                <w:szCs w:val="22"/>
              </w:rPr>
            </w:pPr>
            <w:r w:rsidRPr="002F35B7">
              <w:rPr>
                <w:color w:val="000000"/>
                <w:sz w:val="22"/>
                <w:szCs w:val="22"/>
              </w:rPr>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836CF4" w:rsidRPr="002F35B7" w:rsidRDefault="00836CF4" w:rsidP="00B71EB3">
            <w:pPr>
              <w:tabs>
                <w:tab w:val="left" w:pos="1170"/>
              </w:tabs>
              <w:jc w:val="both"/>
              <w:rPr>
                <w:color w:val="000000"/>
                <w:sz w:val="22"/>
                <w:szCs w:val="22"/>
              </w:rPr>
            </w:pPr>
            <w:r w:rsidRPr="002F35B7">
              <w:rPr>
                <w:color w:val="000000"/>
                <w:sz w:val="22"/>
                <w:szCs w:val="22"/>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836CF4" w:rsidRPr="002F35B7" w:rsidRDefault="00836CF4" w:rsidP="00B71EB3">
            <w:pPr>
              <w:tabs>
                <w:tab w:val="left" w:pos="1170"/>
              </w:tabs>
              <w:jc w:val="both"/>
              <w:rPr>
                <w:color w:val="000000"/>
                <w:sz w:val="22"/>
                <w:szCs w:val="22"/>
              </w:rPr>
            </w:pPr>
            <w:r w:rsidRPr="002F35B7">
              <w:rPr>
                <w:color w:val="000000"/>
                <w:sz w:val="22"/>
                <w:szCs w:val="22"/>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836CF4" w:rsidRPr="002F35B7" w:rsidRDefault="00836CF4" w:rsidP="00B71EB3">
            <w:pPr>
              <w:tabs>
                <w:tab w:val="left" w:pos="1170"/>
              </w:tabs>
              <w:jc w:val="both"/>
              <w:rPr>
                <w:i/>
                <w:sz w:val="22"/>
                <w:szCs w:val="22"/>
              </w:rPr>
            </w:pPr>
            <w:r w:rsidRPr="002F35B7">
              <w:rPr>
                <w:color w:val="000000"/>
                <w:sz w:val="22"/>
                <w:szCs w:val="22"/>
              </w:rPr>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836CF4" w:rsidRPr="002F35B7" w:rsidTr="00B71EB3">
        <w:tc>
          <w:tcPr>
            <w:tcW w:w="2054" w:type="pct"/>
            <w:gridSpan w:val="3"/>
          </w:tcPr>
          <w:p w:rsidR="00836CF4" w:rsidRPr="002F35B7" w:rsidRDefault="00836CF4" w:rsidP="00B71EB3">
            <w:pPr>
              <w:jc w:val="both"/>
              <w:rPr>
                <w:sz w:val="22"/>
                <w:szCs w:val="22"/>
              </w:rPr>
            </w:pPr>
            <w:r w:rsidRPr="002F35B7">
              <w:rPr>
                <w:sz w:val="22"/>
                <w:szCs w:val="22"/>
              </w:rPr>
              <w:lastRenderedPageBreak/>
              <w:t>Сроки поставки товаров</w:t>
            </w:r>
          </w:p>
        </w:tc>
        <w:tc>
          <w:tcPr>
            <w:tcW w:w="2946" w:type="pct"/>
            <w:gridSpan w:val="6"/>
          </w:tcPr>
          <w:p w:rsidR="00836CF4" w:rsidRPr="002F35B7" w:rsidRDefault="00836CF4" w:rsidP="00B71EB3">
            <w:pPr>
              <w:tabs>
                <w:tab w:val="left" w:pos="1170"/>
              </w:tabs>
              <w:jc w:val="both"/>
              <w:rPr>
                <w:i/>
                <w:sz w:val="22"/>
                <w:szCs w:val="22"/>
              </w:rPr>
            </w:pPr>
            <w:r w:rsidRPr="002F35B7">
              <w:rPr>
                <w:sz w:val="22"/>
                <w:szCs w:val="22"/>
              </w:rPr>
              <w:t>С даты подписания договора до 31 марта 2021 г.</w:t>
            </w:r>
          </w:p>
        </w:tc>
      </w:tr>
      <w:tr w:rsidR="00836CF4" w:rsidRPr="002F35B7" w:rsidTr="00B71EB3">
        <w:tc>
          <w:tcPr>
            <w:tcW w:w="5000" w:type="pct"/>
            <w:gridSpan w:val="9"/>
          </w:tcPr>
          <w:p w:rsidR="00836CF4" w:rsidRPr="002F35B7" w:rsidRDefault="00836CF4" w:rsidP="00B71EB3">
            <w:pPr>
              <w:jc w:val="both"/>
              <w:rPr>
                <w:i/>
                <w:sz w:val="22"/>
                <w:szCs w:val="22"/>
              </w:rPr>
            </w:pPr>
            <w:r w:rsidRPr="002F35B7">
              <w:rPr>
                <w:b/>
                <w:bCs/>
                <w:sz w:val="22"/>
                <w:szCs w:val="22"/>
              </w:rPr>
              <w:t>5. Форма, сроки и порядок оплаты</w:t>
            </w:r>
          </w:p>
        </w:tc>
      </w:tr>
      <w:tr w:rsidR="00836CF4" w:rsidRPr="002F35B7" w:rsidTr="00B71EB3">
        <w:tc>
          <w:tcPr>
            <w:tcW w:w="2054" w:type="pct"/>
            <w:gridSpan w:val="3"/>
          </w:tcPr>
          <w:p w:rsidR="00836CF4" w:rsidRPr="002F35B7" w:rsidRDefault="00836CF4" w:rsidP="00B71EB3">
            <w:pPr>
              <w:jc w:val="both"/>
              <w:rPr>
                <w:bCs/>
                <w:i/>
                <w:sz w:val="22"/>
                <w:szCs w:val="22"/>
              </w:rPr>
            </w:pPr>
            <w:r w:rsidRPr="002F35B7">
              <w:rPr>
                <w:sz w:val="22"/>
                <w:szCs w:val="22"/>
              </w:rPr>
              <w:t>Форма оплаты</w:t>
            </w:r>
          </w:p>
        </w:tc>
        <w:tc>
          <w:tcPr>
            <w:tcW w:w="2946" w:type="pct"/>
            <w:gridSpan w:val="6"/>
          </w:tcPr>
          <w:p w:rsidR="00836CF4" w:rsidRPr="002F35B7" w:rsidRDefault="00836CF4" w:rsidP="00B71EB3">
            <w:pPr>
              <w:jc w:val="both"/>
              <w:rPr>
                <w:i/>
                <w:sz w:val="22"/>
                <w:szCs w:val="22"/>
              </w:rPr>
            </w:pPr>
            <w:r w:rsidRPr="002F35B7">
              <w:rPr>
                <w:bCs/>
                <w:sz w:val="22"/>
                <w:szCs w:val="22"/>
              </w:rPr>
              <w:t>Расчеты между Поставщиком и Покупателем за поставленный Товар осуществляются в безналичной форме, путем перечисления денежных средств на расчетный счет Поставщика.</w:t>
            </w:r>
          </w:p>
        </w:tc>
      </w:tr>
      <w:tr w:rsidR="00836CF4" w:rsidRPr="002F35B7" w:rsidTr="00B71EB3">
        <w:tc>
          <w:tcPr>
            <w:tcW w:w="2054" w:type="pct"/>
            <w:gridSpan w:val="3"/>
          </w:tcPr>
          <w:p w:rsidR="00836CF4" w:rsidRPr="002F35B7" w:rsidRDefault="00836CF4" w:rsidP="00B71EB3">
            <w:pPr>
              <w:jc w:val="both"/>
              <w:rPr>
                <w:bCs/>
                <w:i/>
                <w:sz w:val="22"/>
                <w:szCs w:val="22"/>
              </w:rPr>
            </w:pPr>
            <w:r w:rsidRPr="002F35B7">
              <w:rPr>
                <w:sz w:val="22"/>
                <w:szCs w:val="22"/>
              </w:rPr>
              <w:t>Авансирование</w:t>
            </w:r>
          </w:p>
        </w:tc>
        <w:tc>
          <w:tcPr>
            <w:tcW w:w="2946" w:type="pct"/>
            <w:gridSpan w:val="6"/>
          </w:tcPr>
          <w:p w:rsidR="00836CF4" w:rsidRPr="002F35B7" w:rsidRDefault="00836CF4" w:rsidP="00B71EB3">
            <w:pPr>
              <w:jc w:val="both"/>
              <w:rPr>
                <w:i/>
                <w:sz w:val="22"/>
                <w:szCs w:val="22"/>
              </w:rPr>
            </w:pPr>
            <w:r w:rsidRPr="002F35B7">
              <w:rPr>
                <w:bCs/>
                <w:sz w:val="22"/>
                <w:szCs w:val="22"/>
              </w:rPr>
              <w:t>Авансирование не предусмотрено</w:t>
            </w:r>
            <w:r w:rsidRPr="002F35B7">
              <w:rPr>
                <w:bCs/>
                <w:i/>
                <w:sz w:val="22"/>
                <w:szCs w:val="22"/>
              </w:rPr>
              <w:t>.</w:t>
            </w:r>
          </w:p>
        </w:tc>
      </w:tr>
      <w:tr w:rsidR="00836CF4" w:rsidRPr="002F35B7" w:rsidTr="00B71EB3">
        <w:tc>
          <w:tcPr>
            <w:tcW w:w="2054" w:type="pct"/>
            <w:gridSpan w:val="3"/>
          </w:tcPr>
          <w:p w:rsidR="00836CF4" w:rsidRPr="002F35B7" w:rsidRDefault="00836CF4" w:rsidP="00B71EB3">
            <w:pPr>
              <w:jc w:val="both"/>
              <w:rPr>
                <w:bCs/>
                <w:i/>
                <w:sz w:val="22"/>
                <w:szCs w:val="22"/>
              </w:rPr>
            </w:pPr>
            <w:r w:rsidRPr="002F35B7">
              <w:rPr>
                <w:sz w:val="22"/>
                <w:szCs w:val="22"/>
              </w:rPr>
              <w:t>Срок и порядок оплаты</w:t>
            </w:r>
          </w:p>
        </w:tc>
        <w:tc>
          <w:tcPr>
            <w:tcW w:w="2946" w:type="pct"/>
            <w:gridSpan w:val="6"/>
          </w:tcPr>
          <w:p w:rsidR="00836CF4" w:rsidRPr="002F35B7" w:rsidRDefault="00836CF4" w:rsidP="00B71EB3">
            <w:pPr>
              <w:jc w:val="both"/>
              <w:rPr>
                <w:sz w:val="22"/>
                <w:szCs w:val="22"/>
              </w:rPr>
            </w:pPr>
            <w:r w:rsidRPr="002F35B7">
              <w:rPr>
                <w:sz w:val="22"/>
                <w:szCs w:val="22"/>
              </w:rPr>
              <w:t xml:space="preserve">Оплата Товара производится Покупателем в срок </w:t>
            </w:r>
            <w:r w:rsidR="004E1D41" w:rsidRPr="004E1D41">
              <w:rPr>
                <w:sz w:val="22"/>
                <w:szCs w:val="22"/>
              </w:rPr>
              <w:t>в течении 30 (тридцати) календарных дней</w:t>
            </w:r>
            <w:r w:rsidRPr="002F35B7">
              <w:rPr>
                <w:sz w:val="22"/>
                <w:szCs w:val="22"/>
              </w:rPr>
              <w:t xml:space="preserve"> с момента поставки товара и получения от поставщика полного комплекта документов (в </w:t>
            </w:r>
            <w:proofErr w:type="spellStart"/>
            <w:r w:rsidRPr="002F35B7">
              <w:rPr>
                <w:sz w:val="22"/>
                <w:szCs w:val="22"/>
              </w:rPr>
              <w:t>т.ч</w:t>
            </w:r>
            <w:proofErr w:type="spellEnd"/>
            <w:r w:rsidRPr="002F35B7">
              <w:rPr>
                <w:sz w:val="22"/>
                <w:szCs w:val="22"/>
              </w:rPr>
              <w:t>. счет, счет-фактура, товарная накладная унифицированной формы, копии сертификатов качества и качественных удостоверений производителя.</w:t>
            </w:r>
          </w:p>
        </w:tc>
      </w:tr>
      <w:tr w:rsidR="00836CF4" w:rsidRPr="002F35B7" w:rsidTr="00B71EB3">
        <w:tc>
          <w:tcPr>
            <w:tcW w:w="5000" w:type="pct"/>
            <w:gridSpan w:val="9"/>
          </w:tcPr>
          <w:p w:rsidR="00836CF4" w:rsidRPr="002F35B7" w:rsidRDefault="00836CF4" w:rsidP="00B71EB3">
            <w:pPr>
              <w:jc w:val="both"/>
              <w:rPr>
                <w:i/>
                <w:sz w:val="22"/>
                <w:szCs w:val="22"/>
              </w:rPr>
            </w:pPr>
            <w:r w:rsidRPr="002F35B7">
              <w:rPr>
                <w:b/>
                <w:bCs/>
                <w:sz w:val="22"/>
                <w:szCs w:val="22"/>
              </w:rPr>
              <w:t>6. Иные требования</w:t>
            </w:r>
          </w:p>
        </w:tc>
      </w:tr>
      <w:tr w:rsidR="00836CF4" w:rsidRPr="002F35B7" w:rsidTr="00B71EB3">
        <w:tc>
          <w:tcPr>
            <w:tcW w:w="5000" w:type="pct"/>
            <w:gridSpan w:val="9"/>
          </w:tcPr>
          <w:p w:rsidR="00836CF4" w:rsidRPr="002F35B7" w:rsidRDefault="00836CF4" w:rsidP="00B71EB3">
            <w:pPr>
              <w:jc w:val="both"/>
              <w:rPr>
                <w:sz w:val="22"/>
                <w:szCs w:val="22"/>
                <w:lang w:val="en-US"/>
              </w:rPr>
            </w:pPr>
            <w:proofErr w:type="spellStart"/>
            <w:r w:rsidRPr="002F35B7">
              <w:rPr>
                <w:sz w:val="22"/>
                <w:szCs w:val="22"/>
                <w:lang w:val="en-US"/>
              </w:rPr>
              <w:t>Не</w:t>
            </w:r>
            <w:proofErr w:type="spellEnd"/>
            <w:r w:rsidRPr="002F35B7">
              <w:rPr>
                <w:sz w:val="22"/>
                <w:szCs w:val="22"/>
                <w:lang w:val="en-US"/>
              </w:rPr>
              <w:t xml:space="preserve"> </w:t>
            </w:r>
            <w:proofErr w:type="spellStart"/>
            <w:r w:rsidRPr="002F35B7">
              <w:rPr>
                <w:sz w:val="22"/>
                <w:szCs w:val="22"/>
                <w:lang w:val="en-US"/>
              </w:rPr>
              <w:t>предусмотрены</w:t>
            </w:r>
            <w:proofErr w:type="spellEnd"/>
          </w:p>
        </w:tc>
      </w:tr>
      <w:tr w:rsidR="00836CF4" w:rsidRPr="002F35B7" w:rsidTr="00B71EB3">
        <w:tc>
          <w:tcPr>
            <w:tcW w:w="5000" w:type="pct"/>
            <w:gridSpan w:val="9"/>
          </w:tcPr>
          <w:p w:rsidR="00836CF4" w:rsidRPr="00C829A8" w:rsidRDefault="00836CF4" w:rsidP="00836CF4">
            <w:pPr>
              <w:jc w:val="both"/>
              <w:rPr>
                <w:b/>
                <w:sz w:val="22"/>
                <w:szCs w:val="22"/>
              </w:rPr>
            </w:pPr>
            <w:r w:rsidRPr="00C829A8">
              <w:rPr>
                <w:b/>
                <w:sz w:val="22"/>
                <w:szCs w:val="22"/>
              </w:rPr>
              <w:t>7. Расчет стоимости товаров за единицу</w:t>
            </w:r>
          </w:p>
        </w:tc>
      </w:tr>
      <w:tr w:rsidR="00836CF4" w:rsidRPr="002F35B7" w:rsidTr="00B71EB3">
        <w:tc>
          <w:tcPr>
            <w:tcW w:w="5000" w:type="pct"/>
            <w:gridSpan w:val="9"/>
          </w:tcPr>
          <w:p w:rsidR="00836CF4" w:rsidRPr="00C829A8" w:rsidRDefault="00836CF4" w:rsidP="00836CF4">
            <w:pPr>
              <w:jc w:val="both"/>
              <w:rPr>
                <w:sz w:val="22"/>
                <w:szCs w:val="22"/>
              </w:rPr>
            </w:pPr>
            <w:r w:rsidRPr="00C829A8">
              <w:rPr>
                <w:sz w:val="22"/>
                <w:szCs w:val="22"/>
              </w:rPr>
              <w:lastRenderedPageBreak/>
              <w:t xml:space="preserve"> </w:t>
            </w:r>
            <w:r w:rsidRPr="00756EC5">
              <w:rPr>
                <w:sz w:val="22"/>
                <w:szCs w:val="22"/>
              </w:rPr>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150B11" w:rsidRDefault="00150B11" w:rsidP="00150B11">
      <w:pPr>
        <w:jc w:val="center"/>
        <w:rPr>
          <w:b/>
          <w:sz w:val="28"/>
          <w:szCs w:val="28"/>
        </w:rPr>
      </w:pPr>
    </w:p>
    <w:p w:rsidR="00836CF4" w:rsidRDefault="00836CF4"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34728F" w:rsidRDefault="0034728F" w:rsidP="00150B11">
      <w:pPr>
        <w:jc w:val="center"/>
        <w:rPr>
          <w:b/>
          <w:sz w:val="28"/>
          <w:szCs w:val="28"/>
        </w:rPr>
      </w:pPr>
    </w:p>
    <w:p w:rsidR="00EE13B0" w:rsidRDefault="00EE13B0" w:rsidP="00150B11">
      <w:pPr>
        <w:jc w:val="center"/>
        <w:rPr>
          <w:b/>
          <w:sz w:val="28"/>
          <w:szCs w:val="28"/>
        </w:rPr>
      </w:pPr>
    </w:p>
    <w:p w:rsidR="00EE13B0" w:rsidRDefault="00EE13B0" w:rsidP="00150B11">
      <w:pPr>
        <w:jc w:val="center"/>
        <w:rPr>
          <w:b/>
          <w:sz w:val="28"/>
          <w:szCs w:val="28"/>
        </w:rPr>
      </w:pPr>
    </w:p>
    <w:p w:rsidR="00EE13B0" w:rsidRDefault="00EE13B0" w:rsidP="00150B11">
      <w:pPr>
        <w:jc w:val="center"/>
        <w:rPr>
          <w:b/>
          <w:sz w:val="28"/>
          <w:szCs w:val="28"/>
        </w:rPr>
      </w:pPr>
    </w:p>
    <w:p w:rsidR="00150B11" w:rsidRPr="00733A99" w:rsidRDefault="00150B11" w:rsidP="00150B11">
      <w:pPr>
        <w:ind w:firstLine="737"/>
        <w:jc w:val="right"/>
        <w:rPr>
          <w:sz w:val="28"/>
          <w:szCs w:val="28"/>
        </w:rPr>
      </w:pPr>
      <w:bookmarkStart w:id="2" w:name="_GoBack"/>
      <w:bookmarkEnd w:id="2"/>
      <w:r w:rsidRPr="00733A99">
        <w:rPr>
          <w:sz w:val="28"/>
          <w:szCs w:val="28"/>
        </w:rPr>
        <w:lastRenderedPageBreak/>
        <w:t>Приложение № 1.2</w:t>
      </w:r>
    </w:p>
    <w:p w:rsidR="00150B11" w:rsidRDefault="00150B11" w:rsidP="00150B11">
      <w:pPr>
        <w:ind w:firstLine="737"/>
        <w:jc w:val="right"/>
        <w:rPr>
          <w:sz w:val="28"/>
          <w:szCs w:val="28"/>
        </w:rPr>
      </w:pPr>
      <w:r w:rsidRPr="00733A99">
        <w:rPr>
          <w:sz w:val="28"/>
          <w:szCs w:val="28"/>
        </w:rPr>
        <w:t xml:space="preserve">к извещению о проведении </w:t>
      </w:r>
    </w:p>
    <w:p w:rsidR="00150B11" w:rsidRPr="00733A99" w:rsidRDefault="00150B11" w:rsidP="00150B11">
      <w:pPr>
        <w:ind w:firstLine="737"/>
        <w:jc w:val="right"/>
        <w:rPr>
          <w:sz w:val="28"/>
          <w:szCs w:val="28"/>
        </w:rPr>
      </w:pPr>
      <w:r w:rsidRPr="00733A99">
        <w:rPr>
          <w:sz w:val="28"/>
          <w:szCs w:val="28"/>
        </w:rPr>
        <w:t>запроса котировок</w:t>
      </w:r>
    </w:p>
    <w:p w:rsidR="00150B11" w:rsidRDefault="00150B11" w:rsidP="00150B11">
      <w:pPr>
        <w:ind w:firstLine="737"/>
        <w:jc w:val="center"/>
        <w:rPr>
          <w:b/>
        </w:rPr>
      </w:pPr>
    </w:p>
    <w:p w:rsidR="00836CF4" w:rsidRPr="002365AC" w:rsidRDefault="00836CF4" w:rsidP="00836CF4">
      <w:pPr>
        <w:ind w:firstLine="737"/>
        <w:jc w:val="center"/>
        <w:rPr>
          <w:b/>
        </w:rPr>
      </w:pPr>
      <w:r w:rsidRPr="002365AC">
        <w:rPr>
          <w:b/>
        </w:rPr>
        <w:t>ПРОЕКТ</w:t>
      </w:r>
    </w:p>
    <w:p w:rsidR="00836CF4" w:rsidRDefault="00836CF4" w:rsidP="00836CF4">
      <w:pPr>
        <w:ind w:firstLine="737"/>
        <w:jc w:val="center"/>
        <w:rPr>
          <w:b/>
        </w:rPr>
      </w:pPr>
      <w:r w:rsidRPr="002365AC">
        <w:rPr>
          <w:b/>
        </w:rPr>
        <w:t>Договор поставки № _____</w:t>
      </w:r>
    </w:p>
    <w:p w:rsidR="00836CF4" w:rsidRPr="002365AC" w:rsidRDefault="00836CF4" w:rsidP="00836CF4">
      <w:pPr>
        <w:ind w:firstLine="737"/>
        <w:jc w:val="center"/>
        <w:rPr>
          <w:b/>
        </w:rPr>
      </w:pPr>
      <w:r>
        <w:rPr>
          <w:b/>
        </w:rPr>
        <w:t xml:space="preserve"> </w:t>
      </w:r>
    </w:p>
    <w:p w:rsidR="00836CF4" w:rsidRPr="002365AC" w:rsidRDefault="00836CF4" w:rsidP="00836CF4">
      <w:pPr>
        <w:tabs>
          <w:tab w:val="center" w:pos="5219"/>
        </w:tabs>
        <w:ind w:firstLine="737"/>
        <w:jc w:val="both"/>
      </w:pPr>
      <w:r w:rsidRPr="002365AC">
        <w:t xml:space="preserve">г.  </w:t>
      </w:r>
      <w:r>
        <w:t>Иркутск</w:t>
      </w:r>
      <w:r w:rsidRPr="002365AC">
        <w:t xml:space="preserve">                                                                             </w:t>
      </w:r>
      <w:r>
        <w:t xml:space="preserve">      </w:t>
      </w:r>
      <w:r w:rsidRPr="002365AC">
        <w:t xml:space="preserve">         «   » _________  20</w:t>
      </w:r>
      <w:r>
        <w:t>20</w:t>
      </w:r>
      <w:r w:rsidRPr="002365AC">
        <w:t xml:space="preserve"> г.</w:t>
      </w:r>
    </w:p>
    <w:p w:rsidR="00836CF4" w:rsidRPr="002365AC" w:rsidRDefault="00836CF4" w:rsidP="00836CF4">
      <w:pPr>
        <w:autoSpaceDE w:val="0"/>
        <w:autoSpaceDN w:val="0"/>
        <w:adjustRightInd w:val="0"/>
        <w:ind w:firstLine="708"/>
        <w:jc w:val="both"/>
        <w:rPr>
          <w:b/>
          <w:bCs/>
        </w:rPr>
      </w:pPr>
      <w:r w:rsidRPr="002365AC">
        <w:rPr>
          <w:b/>
        </w:rPr>
        <w:t>Акционерное общество «Железнодорожная торговая компания»</w:t>
      </w:r>
      <w:r w:rsidRPr="002365AC">
        <w:t xml:space="preserve">, именуемое в дальнейшем «Покупатель», в лице директора Иркутского филиала АО «ЖТК» </w:t>
      </w:r>
      <w:r w:rsidRPr="002365AC">
        <w:rPr>
          <w:b/>
        </w:rPr>
        <w:t>Богуш Оксаны Николаевны</w:t>
      </w:r>
      <w:r w:rsidRPr="002365AC">
        <w:t>, действующего на основании доверенности АО «ЖТК» №</w:t>
      </w:r>
      <w:r>
        <w:t xml:space="preserve"> 127-Д</w:t>
      </w:r>
      <w:r w:rsidRPr="002365AC">
        <w:t xml:space="preserve"> от</w:t>
      </w:r>
      <w:r>
        <w:t xml:space="preserve"> 13.11.2019г.</w:t>
      </w:r>
      <w:r w:rsidRPr="002365AC">
        <w:t>, с одной стороны, и</w:t>
      </w:r>
      <w:r w:rsidRPr="002365AC">
        <w:rPr>
          <w:b/>
          <w:bCs/>
        </w:rPr>
        <w:t xml:space="preserve"> </w:t>
      </w:r>
    </w:p>
    <w:p w:rsidR="00836CF4" w:rsidRPr="002365AC" w:rsidRDefault="00836CF4" w:rsidP="00836CF4">
      <w:pPr>
        <w:autoSpaceDE w:val="0"/>
        <w:autoSpaceDN w:val="0"/>
        <w:adjustRightInd w:val="0"/>
        <w:ind w:firstLine="708"/>
        <w:jc w:val="both"/>
      </w:pPr>
      <w:r w:rsidRPr="002365AC">
        <w:t>_______________________________, именуемый в дальнейшем «Поставщик»,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836CF4" w:rsidRPr="006B0C0C" w:rsidRDefault="00836CF4" w:rsidP="00836CF4">
      <w:pPr>
        <w:ind w:firstLine="708"/>
        <w:jc w:val="center"/>
      </w:pPr>
      <w:r w:rsidRPr="002365AC">
        <w:rPr>
          <w:b/>
        </w:rPr>
        <w:t>1. Предмет Договора</w:t>
      </w:r>
    </w:p>
    <w:p w:rsidR="00836CF4" w:rsidRPr="006B0C0C" w:rsidRDefault="00836CF4" w:rsidP="00836CF4">
      <w:pPr>
        <w:ind w:firstLine="708"/>
        <w:jc w:val="both"/>
      </w:pPr>
      <w:r w:rsidRPr="006B0C0C">
        <w:t xml:space="preserve">1.1. Поставщик обязуется поставить, а Покупатель принять и оплатить принадлежащий Поставщику на праве собственности товар: </w:t>
      </w:r>
      <w:r w:rsidR="004E1D41" w:rsidRPr="004E1D41">
        <w:rPr>
          <w:b/>
        </w:rPr>
        <w:t>продукт</w:t>
      </w:r>
      <w:r w:rsidR="004E1D41">
        <w:rPr>
          <w:b/>
        </w:rPr>
        <w:t>ы</w:t>
      </w:r>
      <w:r w:rsidR="004E1D41" w:rsidRPr="004E1D41">
        <w:rPr>
          <w:b/>
        </w:rPr>
        <w:t xml:space="preserve"> питания (чай, кофе) </w:t>
      </w:r>
      <w:r w:rsidRPr="001D2936">
        <w:rPr>
          <w:b/>
        </w:rPr>
        <w:t>(</w:t>
      </w:r>
      <w:r w:rsidRPr="006B0C0C">
        <w:t>далее - Товар), в количестве и по ценам в соответствии с условиями настоящего Договора.</w:t>
      </w:r>
    </w:p>
    <w:p w:rsidR="00836CF4" w:rsidRPr="006B0C0C" w:rsidRDefault="00836CF4" w:rsidP="00836CF4">
      <w:pPr>
        <w:ind w:firstLine="709"/>
        <w:jc w:val="both"/>
      </w:pPr>
      <w:r w:rsidRPr="006B0C0C">
        <w:t xml:space="preserve">1.2. Наименование, ассортимент, количество и цена поставляемого Товара указаны в </w:t>
      </w:r>
      <w:r w:rsidRPr="006B0C0C">
        <w:rPr>
          <w:b/>
        </w:rPr>
        <w:t>Спецификации</w:t>
      </w:r>
      <w:r w:rsidRPr="006B0C0C">
        <w:t xml:space="preserve"> (Приложение № 1 к настоящему Договору).</w:t>
      </w:r>
    </w:p>
    <w:p w:rsidR="00836CF4" w:rsidRPr="00CD7C1A" w:rsidRDefault="00836CF4" w:rsidP="00836CF4">
      <w:pPr>
        <w:ind w:firstLine="709"/>
        <w:jc w:val="both"/>
      </w:pPr>
      <w:r w:rsidRPr="006B0C0C">
        <w:t>1.3</w:t>
      </w:r>
      <w:r w:rsidRPr="00CD7C1A">
        <w:t>. Поставка Товара осуществляется силами и средствами Поставщика по адресам (</w:t>
      </w:r>
      <w:r w:rsidRPr="00CD7C1A">
        <w:rPr>
          <w:b/>
        </w:rPr>
        <w:t>место поставки</w:t>
      </w:r>
      <w:r w:rsidRPr="00CD7C1A">
        <w:t>):</w:t>
      </w:r>
    </w:p>
    <w:p w:rsidR="004D6F8D" w:rsidRPr="004D6F8D" w:rsidRDefault="004D6F8D" w:rsidP="004D6F8D">
      <w:pPr>
        <w:jc w:val="both"/>
        <w:rPr>
          <w:bCs/>
        </w:rPr>
      </w:pPr>
      <w:r w:rsidRPr="004D6F8D">
        <w:rPr>
          <w:bCs/>
        </w:rPr>
        <w:t xml:space="preserve">- База Иркутского филиала АО «ЖТК» - 664043, г. Иркутск, ул. Левый берег </w:t>
      </w:r>
      <w:proofErr w:type="spellStart"/>
      <w:r w:rsidRPr="004D6F8D">
        <w:rPr>
          <w:bCs/>
        </w:rPr>
        <w:t>Каи</w:t>
      </w:r>
      <w:proofErr w:type="spellEnd"/>
      <w:r w:rsidRPr="004D6F8D">
        <w:rPr>
          <w:bCs/>
        </w:rPr>
        <w:t>, б/н;</w:t>
      </w:r>
    </w:p>
    <w:p w:rsidR="004D6F8D" w:rsidRPr="004D6F8D" w:rsidRDefault="004D6F8D" w:rsidP="004D6F8D">
      <w:pPr>
        <w:jc w:val="both"/>
        <w:rPr>
          <w:bCs/>
        </w:rPr>
      </w:pPr>
      <w:r w:rsidRPr="004D6F8D">
        <w:rPr>
          <w:bCs/>
        </w:rPr>
        <w:t>- Столовая ст. Иркутск-Сортировочный – 664013, г. Иркутск, ул. Вокзальная 8;</w:t>
      </w:r>
    </w:p>
    <w:p w:rsidR="004D6F8D" w:rsidRPr="004D6F8D" w:rsidRDefault="004D6F8D" w:rsidP="004D6F8D">
      <w:pPr>
        <w:jc w:val="both"/>
        <w:rPr>
          <w:bCs/>
        </w:rPr>
      </w:pPr>
      <w:r w:rsidRPr="004D6F8D">
        <w:rPr>
          <w:bCs/>
        </w:rPr>
        <w:t xml:space="preserve">- </w:t>
      </w:r>
      <w:proofErr w:type="spellStart"/>
      <w:r w:rsidRPr="004D6F8D">
        <w:rPr>
          <w:bCs/>
        </w:rPr>
        <w:t>Зиминское</w:t>
      </w:r>
      <w:proofErr w:type="spellEnd"/>
      <w:r w:rsidRPr="004D6F8D">
        <w:rPr>
          <w:bCs/>
        </w:rPr>
        <w:t xml:space="preserve"> ТПО Иркутского филиала АО «ЖТК» - 665393, Иркутская обл., г. Зима, ул. Вокзальная, 28.</w:t>
      </w:r>
    </w:p>
    <w:p w:rsidR="0034728F" w:rsidRDefault="004D6F8D" w:rsidP="004D6F8D">
      <w:pPr>
        <w:jc w:val="both"/>
        <w:rPr>
          <w:bCs/>
        </w:rPr>
      </w:pPr>
      <w:r w:rsidRPr="004D6F8D">
        <w:rPr>
          <w:bCs/>
        </w:rPr>
        <w:t xml:space="preserve"> - Республика Бурятия, г. Улан – Удэ, ул. Трактовая, д. 2, Склад Улан - </w:t>
      </w:r>
      <w:proofErr w:type="spellStart"/>
      <w:r w:rsidRPr="004D6F8D">
        <w:rPr>
          <w:bCs/>
        </w:rPr>
        <w:t>Удэнского</w:t>
      </w:r>
      <w:proofErr w:type="spellEnd"/>
      <w:r w:rsidRPr="004D6F8D">
        <w:rPr>
          <w:bCs/>
        </w:rPr>
        <w:t xml:space="preserve"> ТПО Иркутского филиала АО «ЖТК.</w:t>
      </w:r>
    </w:p>
    <w:p w:rsidR="00836CF4" w:rsidRPr="006B0C0C" w:rsidRDefault="00836CF4" w:rsidP="00836CF4">
      <w:pPr>
        <w:jc w:val="both"/>
      </w:pPr>
      <w:r w:rsidRPr="008A3BBE">
        <w:rPr>
          <w:bCs/>
        </w:rPr>
        <w:t xml:space="preserve">            </w:t>
      </w:r>
      <w:r w:rsidRPr="008A3BBE">
        <w:t>1.4. Товар поставляется Покупателю партиями на основании письменных заявок Покупателя в сроки, установленные настоящим Договором.</w:t>
      </w:r>
      <w:r w:rsidRPr="006B0C0C">
        <w:t xml:space="preserve"> </w:t>
      </w:r>
    </w:p>
    <w:p w:rsidR="00836CF4" w:rsidRPr="006B0C0C" w:rsidRDefault="00836CF4" w:rsidP="00836CF4">
      <w:pPr>
        <w:ind w:firstLine="709"/>
        <w:jc w:val="both"/>
      </w:pPr>
      <w:r w:rsidRPr="006B0C0C">
        <w:t xml:space="preserve">1.5. Покупатель осуществляет выборку Товара </w:t>
      </w:r>
      <w:r w:rsidRPr="006B0C0C">
        <w:rPr>
          <w:rFonts w:eastAsia="Arial Unicode MS"/>
          <w:color w:val="000000"/>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r>
        <w:rPr>
          <w:rFonts w:eastAsia="Arial Unicode MS"/>
          <w:color w:val="000000"/>
        </w:rPr>
        <w:t>.</w:t>
      </w:r>
    </w:p>
    <w:p w:rsidR="00836CF4" w:rsidRPr="006B0C0C" w:rsidRDefault="00836CF4" w:rsidP="00836CF4">
      <w:pPr>
        <w:ind w:firstLine="737"/>
        <w:jc w:val="center"/>
        <w:rPr>
          <w:b/>
        </w:rPr>
      </w:pPr>
      <w:r w:rsidRPr="006B0C0C">
        <w:rPr>
          <w:b/>
        </w:rPr>
        <w:t>2. Цена Договора и порядок оплаты</w:t>
      </w:r>
    </w:p>
    <w:p w:rsidR="00836CF4" w:rsidRPr="006B0C0C" w:rsidRDefault="00836CF4" w:rsidP="00836CF4">
      <w:pPr>
        <w:ind w:firstLine="709"/>
        <w:jc w:val="both"/>
      </w:pPr>
      <w:r w:rsidRPr="006B0C0C">
        <w:t xml:space="preserve">2.1. </w:t>
      </w:r>
      <w:r w:rsidRPr="006B0C0C">
        <w:rPr>
          <w:b/>
          <w:u w:val="single"/>
        </w:rPr>
        <w:t>Цена каждой единицы</w:t>
      </w:r>
      <w:r w:rsidRPr="006B0C0C">
        <w:t xml:space="preserve"> поставляемого </w:t>
      </w:r>
      <w:r w:rsidRPr="006B0C0C">
        <w:rPr>
          <w:b/>
          <w:u w:val="single"/>
        </w:rPr>
        <w:t>Товара</w:t>
      </w:r>
      <w:r w:rsidRPr="006B0C0C">
        <w:t xml:space="preserve"> указана в Спецификации (Приложение № 1 к настоящему Договору) и </w:t>
      </w:r>
      <w:r w:rsidRPr="006B0C0C">
        <w:rPr>
          <w:b/>
          <w:u w:val="single"/>
        </w:rPr>
        <w:t>включает в себя все возможные расходы Поставщика</w:t>
      </w:r>
      <w:r w:rsidRPr="006B0C0C">
        <w:t>,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836CF4" w:rsidRDefault="00836CF4" w:rsidP="00836CF4">
      <w:pPr>
        <w:autoSpaceDE w:val="0"/>
        <w:autoSpaceDN w:val="0"/>
        <w:adjustRightInd w:val="0"/>
        <w:ind w:firstLine="709"/>
        <w:jc w:val="both"/>
        <w:rPr>
          <w:rFonts w:eastAsia="Calibri"/>
        </w:rPr>
      </w:pPr>
      <w:r w:rsidRPr="006B0C0C">
        <w:t xml:space="preserve">2.2. </w:t>
      </w:r>
      <w:r w:rsidRPr="006B0C0C">
        <w:rPr>
          <w:rFonts w:eastAsia="Calibri"/>
          <w:b/>
          <w:u w:val="single"/>
        </w:rPr>
        <w:t>Общая цена</w:t>
      </w:r>
      <w:r w:rsidRPr="006B0C0C">
        <w:rPr>
          <w:rFonts w:eastAsia="Calibri"/>
        </w:rPr>
        <w:t xml:space="preserve"> настоящего </w:t>
      </w:r>
      <w:r w:rsidRPr="006B0C0C">
        <w:rPr>
          <w:rFonts w:eastAsia="Calibri"/>
          <w:b/>
          <w:u w:val="single"/>
        </w:rPr>
        <w:t>Договора</w:t>
      </w:r>
      <w:r w:rsidRPr="006B0C0C">
        <w:rPr>
          <w:rFonts w:eastAsia="Calibri"/>
        </w:rPr>
        <w:t xml:space="preserve"> составляет </w:t>
      </w:r>
    </w:p>
    <w:p w:rsidR="00836CF4" w:rsidRDefault="00836CF4" w:rsidP="00836CF4">
      <w:pPr>
        <w:autoSpaceDE w:val="0"/>
        <w:autoSpaceDN w:val="0"/>
        <w:adjustRightInd w:val="0"/>
        <w:ind w:firstLine="709"/>
        <w:jc w:val="both"/>
        <w:rPr>
          <w:b/>
        </w:rPr>
      </w:pPr>
      <w:r w:rsidRPr="006B0C0C">
        <w:rPr>
          <w:rFonts w:eastAsia="Calibri"/>
        </w:rPr>
        <w:t>с</w:t>
      </w:r>
      <w:r w:rsidRPr="006B0C0C">
        <w:rPr>
          <w:b/>
        </w:rPr>
        <w:t xml:space="preserve"> учетом НДС </w:t>
      </w:r>
      <w:r>
        <w:rPr>
          <w:b/>
        </w:rPr>
        <w:t>-</w:t>
      </w:r>
    </w:p>
    <w:p w:rsidR="00836CF4" w:rsidRPr="006B0C0C" w:rsidRDefault="00836CF4" w:rsidP="00836CF4">
      <w:pPr>
        <w:autoSpaceDE w:val="0"/>
        <w:autoSpaceDN w:val="0"/>
        <w:adjustRightInd w:val="0"/>
        <w:ind w:firstLine="709"/>
        <w:jc w:val="both"/>
        <w:rPr>
          <w:rFonts w:eastAsia="Calibri"/>
          <w:bCs/>
        </w:rPr>
      </w:pPr>
      <w:r w:rsidRPr="006B0C0C">
        <w:rPr>
          <w:b/>
        </w:rPr>
        <w:t>без учета НДС</w:t>
      </w:r>
      <w:r>
        <w:rPr>
          <w:b/>
        </w:rPr>
        <w:t xml:space="preserve"> -                                                        </w:t>
      </w:r>
      <w:r w:rsidRPr="006B0C0C">
        <w:rPr>
          <w:rFonts w:eastAsia="Calibri"/>
          <w:bCs/>
        </w:rPr>
        <w:t>.</w:t>
      </w:r>
    </w:p>
    <w:p w:rsidR="00836CF4" w:rsidRPr="006B0C0C" w:rsidRDefault="00836CF4" w:rsidP="00836CF4">
      <w:pPr>
        <w:autoSpaceDE w:val="0"/>
        <w:autoSpaceDN w:val="0"/>
        <w:adjustRightInd w:val="0"/>
        <w:ind w:firstLine="709"/>
        <w:jc w:val="both"/>
      </w:pPr>
      <w:r w:rsidRPr="006B0C0C">
        <w:rPr>
          <w:rFonts w:eastAsia="Calibri"/>
          <w:b/>
          <w:u w:val="single"/>
          <w:lang w:eastAsia="en-US"/>
        </w:rPr>
        <w:t>Цена Договора является максимальной (предельной) ценой Договора</w:t>
      </w:r>
      <w:r w:rsidRPr="006B0C0C">
        <w:rPr>
          <w:rFonts w:eastAsia="Calibri"/>
          <w:lang w:eastAsia="en-US"/>
        </w:rPr>
        <w:t>.</w:t>
      </w:r>
    </w:p>
    <w:p w:rsidR="00836CF4" w:rsidRPr="006B0C0C" w:rsidRDefault="00836CF4" w:rsidP="00836CF4">
      <w:pPr>
        <w:autoSpaceDE w:val="0"/>
        <w:autoSpaceDN w:val="0"/>
        <w:adjustRightInd w:val="0"/>
        <w:ind w:firstLine="709"/>
        <w:jc w:val="both"/>
      </w:pPr>
      <w:r w:rsidRPr="006B0C0C">
        <w:t xml:space="preserve">2.3. Настоящим Поставщик подтверждает, что надлежащим образом изучил все условия поставки Товара по настоящему Договору и что </w:t>
      </w:r>
      <w:r w:rsidRPr="006B0C0C">
        <w:rPr>
          <w:b/>
          <w:u w:val="single"/>
        </w:rPr>
        <w:t>никакие обстоятельства не могут повлиять на увеличение цены настоящего Договора</w:t>
      </w:r>
      <w:r w:rsidRPr="006B0C0C">
        <w:t>, если иное не будет согласовано Сторонами в дополнительных соглашениях к настоящему Договору.</w:t>
      </w:r>
    </w:p>
    <w:p w:rsidR="00836CF4" w:rsidRPr="006B0C0C" w:rsidRDefault="00836CF4" w:rsidP="00836CF4">
      <w:pPr>
        <w:autoSpaceDE w:val="0"/>
        <w:autoSpaceDN w:val="0"/>
        <w:adjustRightInd w:val="0"/>
        <w:ind w:firstLine="709"/>
        <w:jc w:val="both"/>
      </w:pPr>
      <w:r w:rsidRPr="006B0C0C">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836CF4" w:rsidRPr="006B0C0C" w:rsidRDefault="00836CF4" w:rsidP="00836CF4">
      <w:pPr>
        <w:autoSpaceDE w:val="0"/>
        <w:autoSpaceDN w:val="0"/>
        <w:adjustRightInd w:val="0"/>
        <w:ind w:firstLine="709"/>
        <w:jc w:val="both"/>
      </w:pPr>
      <w:r w:rsidRPr="006B0C0C">
        <w:lastRenderedPageBreak/>
        <w:t xml:space="preserve">2.4. </w:t>
      </w:r>
      <w:r w:rsidRPr="006B0C0C">
        <w:rPr>
          <w:b/>
        </w:rPr>
        <w:t>Оплата</w:t>
      </w:r>
      <w:r w:rsidRPr="006B0C0C">
        <w:t xml:space="preserve"> за поставленный Товар производится Покупателем Поставщику путем перечисления денежных средств на расчетный счет Поставщика, указанный в разделе 1</w:t>
      </w:r>
      <w:r>
        <w:t>7</w:t>
      </w:r>
      <w:r w:rsidRPr="006B0C0C">
        <w:t xml:space="preserve"> настоящего Договора, в </w:t>
      </w:r>
      <w:r w:rsidRPr="00F963B5">
        <w:t xml:space="preserve">срок </w:t>
      </w:r>
      <w:r w:rsidR="004E1D41">
        <w:rPr>
          <w:b/>
        </w:rPr>
        <w:t>в течении</w:t>
      </w:r>
      <w:r w:rsidRPr="00F963B5">
        <w:rPr>
          <w:b/>
        </w:rPr>
        <w:t xml:space="preserve"> </w:t>
      </w:r>
      <w:r w:rsidR="004E1D41">
        <w:rPr>
          <w:b/>
        </w:rPr>
        <w:t>30</w:t>
      </w:r>
      <w:r w:rsidRPr="00F963B5">
        <w:rPr>
          <w:b/>
        </w:rPr>
        <w:t xml:space="preserve"> (</w:t>
      </w:r>
      <w:r w:rsidR="004E1D41">
        <w:rPr>
          <w:b/>
        </w:rPr>
        <w:t>тридцати</w:t>
      </w:r>
      <w:r w:rsidRPr="00F963B5">
        <w:rPr>
          <w:b/>
        </w:rPr>
        <w:t xml:space="preserve">) </w:t>
      </w:r>
      <w:r w:rsidR="004E1D41">
        <w:rPr>
          <w:b/>
        </w:rPr>
        <w:t>календарных</w:t>
      </w:r>
      <w:r w:rsidRPr="00F963B5">
        <w:rPr>
          <w:b/>
        </w:rPr>
        <w:t xml:space="preserve"> дней </w:t>
      </w:r>
      <w:r w:rsidRPr="00F963B5">
        <w:t>со дня</w:t>
      </w:r>
      <w:r w:rsidRPr="006B0C0C">
        <w:t xml:space="preserve">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w:t>
      </w:r>
      <w:proofErr w:type="spellStart"/>
      <w:r w:rsidRPr="006B0C0C">
        <w:t>п.п</w:t>
      </w:r>
      <w:proofErr w:type="spellEnd"/>
      <w:r w:rsidRPr="006B0C0C">
        <w:t>. 3.1.2 настоящего   Договора.</w:t>
      </w:r>
    </w:p>
    <w:p w:rsidR="00836CF4" w:rsidRPr="006B0C0C" w:rsidRDefault="00836CF4" w:rsidP="00836CF4">
      <w:pPr>
        <w:autoSpaceDE w:val="0"/>
        <w:autoSpaceDN w:val="0"/>
        <w:adjustRightInd w:val="0"/>
        <w:ind w:firstLine="709"/>
        <w:jc w:val="both"/>
      </w:pPr>
      <w:r w:rsidRPr="006B0C0C">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6B0C0C">
        <w:t>п.п</w:t>
      </w:r>
      <w:proofErr w:type="spellEnd"/>
      <w:r w:rsidRPr="006B0C0C">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836CF4" w:rsidRPr="006B0C0C" w:rsidRDefault="00836CF4" w:rsidP="00836CF4">
      <w:pPr>
        <w:autoSpaceDE w:val="0"/>
        <w:autoSpaceDN w:val="0"/>
        <w:adjustRightInd w:val="0"/>
        <w:ind w:firstLine="708"/>
        <w:jc w:val="both"/>
      </w:pPr>
      <w:r w:rsidRPr="006B0C0C">
        <w:t>2.5. Датой оплаты по настоящему Договору является дата списания денежных средств с расчетного счета Покупателя.</w:t>
      </w:r>
    </w:p>
    <w:p w:rsidR="00836CF4" w:rsidRPr="006B0C0C" w:rsidRDefault="00836CF4" w:rsidP="00836CF4">
      <w:pPr>
        <w:widowControl w:val="0"/>
        <w:autoSpaceDE w:val="0"/>
        <w:autoSpaceDN w:val="0"/>
        <w:ind w:firstLine="708"/>
        <w:jc w:val="both"/>
        <w:rPr>
          <w:rFonts w:eastAsia="Calibri" w:cs="Calibri"/>
        </w:rPr>
      </w:pPr>
      <w:r w:rsidRPr="006B0C0C">
        <w:t xml:space="preserve">2.6. </w:t>
      </w:r>
      <w:r w:rsidRPr="006B0C0C">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836CF4" w:rsidRPr="006B0C0C" w:rsidRDefault="00836CF4" w:rsidP="00836CF4">
      <w:pPr>
        <w:autoSpaceDE w:val="0"/>
        <w:autoSpaceDN w:val="0"/>
        <w:adjustRightInd w:val="0"/>
        <w:ind w:firstLine="708"/>
        <w:jc w:val="both"/>
      </w:pPr>
      <w:r w:rsidRPr="006B0C0C">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836CF4" w:rsidRPr="006B0C0C" w:rsidRDefault="00836CF4" w:rsidP="00836CF4">
      <w:pPr>
        <w:widowControl w:val="0"/>
        <w:autoSpaceDE w:val="0"/>
        <w:autoSpaceDN w:val="0"/>
        <w:jc w:val="both"/>
      </w:pPr>
      <w:r w:rsidRPr="006B0C0C">
        <w:t xml:space="preserve">            2.</w:t>
      </w:r>
      <w:r>
        <w:t>8</w:t>
      </w:r>
      <w:r w:rsidRPr="006B0C0C">
        <w:t>.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836CF4" w:rsidRPr="006B0C0C" w:rsidRDefault="00836CF4" w:rsidP="00836CF4">
      <w:pPr>
        <w:jc w:val="center"/>
        <w:rPr>
          <w:b/>
        </w:rPr>
      </w:pPr>
      <w:r w:rsidRPr="006B0C0C">
        <w:rPr>
          <w:b/>
        </w:rPr>
        <w:t>3. Права и обязанности Сторон</w:t>
      </w:r>
    </w:p>
    <w:p w:rsidR="00836CF4" w:rsidRPr="006B0C0C" w:rsidRDefault="00836CF4" w:rsidP="00836CF4">
      <w:pPr>
        <w:autoSpaceDE w:val="0"/>
        <w:autoSpaceDN w:val="0"/>
        <w:adjustRightInd w:val="0"/>
        <w:ind w:firstLine="708"/>
        <w:jc w:val="both"/>
        <w:rPr>
          <w:b/>
        </w:rPr>
      </w:pPr>
      <w:r w:rsidRPr="006B0C0C">
        <w:rPr>
          <w:b/>
        </w:rPr>
        <w:t>3.1. Поставщик обязан:</w:t>
      </w:r>
    </w:p>
    <w:p w:rsidR="00836CF4" w:rsidRPr="006B0C0C" w:rsidRDefault="00836CF4" w:rsidP="00836CF4">
      <w:pPr>
        <w:autoSpaceDE w:val="0"/>
        <w:autoSpaceDN w:val="0"/>
        <w:adjustRightInd w:val="0"/>
        <w:ind w:firstLine="708"/>
        <w:jc w:val="both"/>
      </w:pPr>
      <w:r w:rsidRPr="006B0C0C">
        <w:t>3.1.1. Осуществить поставку Товара в соответствии с условиями настоящего Договора.</w:t>
      </w:r>
    </w:p>
    <w:p w:rsidR="00836CF4" w:rsidRPr="006B0C0C" w:rsidRDefault="00836CF4" w:rsidP="00836CF4">
      <w:pPr>
        <w:autoSpaceDE w:val="0"/>
        <w:autoSpaceDN w:val="0"/>
        <w:adjustRightInd w:val="0"/>
        <w:ind w:firstLine="708"/>
        <w:jc w:val="both"/>
      </w:pPr>
      <w:r w:rsidRPr="006B0C0C">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836CF4" w:rsidRPr="006B0C0C" w:rsidRDefault="00836CF4" w:rsidP="00836CF4">
      <w:pPr>
        <w:autoSpaceDE w:val="0"/>
        <w:autoSpaceDN w:val="0"/>
        <w:adjustRightInd w:val="0"/>
        <w:ind w:firstLine="708"/>
        <w:jc w:val="both"/>
      </w:pPr>
      <w:r w:rsidRPr="006B0C0C">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w:t>
      </w:r>
      <w:proofErr w:type="spellStart"/>
      <w:r w:rsidRPr="006B0C0C">
        <w:t>упд</w:t>
      </w:r>
      <w:proofErr w:type="spellEnd"/>
      <w:r w:rsidRPr="006B0C0C">
        <w:t>),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836CF4" w:rsidRPr="006B0C0C" w:rsidRDefault="00836CF4" w:rsidP="00836CF4">
      <w:pPr>
        <w:autoSpaceDE w:val="0"/>
        <w:autoSpaceDN w:val="0"/>
        <w:adjustRightInd w:val="0"/>
        <w:ind w:firstLine="708"/>
        <w:jc w:val="both"/>
      </w:pPr>
      <w:r w:rsidRPr="006B0C0C">
        <w:t>В случае отсутствия вышеназванных документов Покупатель вправе отказаться от приемки Товара. Товар будет считаться не поставленным.</w:t>
      </w:r>
    </w:p>
    <w:p w:rsidR="00836CF4" w:rsidRDefault="00836CF4" w:rsidP="00836CF4">
      <w:pPr>
        <w:autoSpaceDE w:val="0"/>
        <w:autoSpaceDN w:val="0"/>
        <w:adjustRightInd w:val="0"/>
        <w:ind w:firstLine="708"/>
        <w:jc w:val="both"/>
      </w:pPr>
      <w:r w:rsidRPr="006B0C0C">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836CF4" w:rsidRPr="006B0C0C" w:rsidRDefault="00836CF4" w:rsidP="00836CF4">
      <w:pPr>
        <w:autoSpaceDE w:val="0"/>
        <w:autoSpaceDN w:val="0"/>
        <w:adjustRightInd w:val="0"/>
        <w:ind w:firstLine="708"/>
        <w:jc w:val="both"/>
      </w:pPr>
      <w:r w:rsidRPr="00D80F88">
        <w:t>Поставляемый товар (молочная продукция) подлежит обязательной маркировке средствами идентификации в порядке и сроки, установленные распоряжением Правительства Российской Федерации от 8 ноября 2019 г. N 2647-р.</w:t>
      </w:r>
    </w:p>
    <w:p w:rsidR="00836CF4" w:rsidRPr="006B0C0C" w:rsidRDefault="00836CF4" w:rsidP="00836CF4">
      <w:pPr>
        <w:autoSpaceDE w:val="0"/>
        <w:autoSpaceDN w:val="0"/>
        <w:adjustRightInd w:val="0"/>
        <w:ind w:firstLine="708"/>
        <w:jc w:val="both"/>
      </w:pPr>
      <w:r w:rsidRPr="006B0C0C">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836CF4" w:rsidRDefault="00836CF4" w:rsidP="00836CF4">
      <w:pPr>
        <w:autoSpaceDE w:val="0"/>
        <w:autoSpaceDN w:val="0"/>
        <w:adjustRightInd w:val="0"/>
        <w:ind w:firstLine="708"/>
        <w:jc w:val="both"/>
      </w:pPr>
      <w:r w:rsidRPr="006B0C0C">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r>
        <w:t>.</w:t>
      </w:r>
    </w:p>
    <w:p w:rsidR="00836CF4" w:rsidRDefault="00836CF4" w:rsidP="00836CF4">
      <w:pPr>
        <w:autoSpaceDE w:val="0"/>
        <w:autoSpaceDN w:val="0"/>
        <w:adjustRightInd w:val="0"/>
        <w:ind w:firstLine="708"/>
        <w:jc w:val="both"/>
      </w:pPr>
      <w:r>
        <w:t>Транспортировка пищевых продуктов должна осуществляться в соответствии с требованиями СП 2.3.6.1079-01.</w:t>
      </w:r>
    </w:p>
    <w:p w:rsidR="00836CF4" w:rsidRPr="006B0C0C" w:rsidRDefault="00836CF4" w:rsidP="00836CF4">
      <w:pPr>
        <w:autoSpaceDE w:val="0"/>
        <w:autoSpaceDN w:val="0"/>
        <w:adjustRightInd w:val="0"/>
        <w:ind w:firstLine="708"/>
        <w:jc w:val="both"/>
      </w:pPr>
      <w:r>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836CF4" w:rsidRPr="006B0C0C" w:rsidRDefault="00836CF4" w:rsidP="00836CF4">
      <w:pPr>
        <w:autoSpaceDE w:val="0"/>
        <w:autoSpaceDN w:val="0"/>
        <w:adjustRightInd w:val="0"/>
        <w:ind w:firstLine="708"/>
        <w:jc w:val="both"/>
      </w:pPr>
      <w:r w:rsidRPr="006B0C0C">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6B0C0C">
        <w:rPr>
          <w:i/>
        </w:rPr>
        <w:t>(одного)</w:t>
      </w:r>
      <w:r w:rsidRPr="006B0C0C">
        <w:t xml:space="preserve"> рабочего дня после приостановления поставки Товара</w:t>
      </w:r>
    </w:p>
    <w:p w:rsidR="00836CF4" w:rsidRPr="006B0C0C" w:rsidRDefault="00836CF4" w:rsidP="00836CF4">
      <w:pPr>
        <w:autoSpaceDE w:val="0"/>
        <w:autoSpaceDN w:val="0"/>
        <w:adjustRightInd w:val="0"/>
        <w:ind w:firstLine="708"/>
        <w:jc w:val="both"/>
      </w:pPr>
      <w:r w:rsidRPr="006B0C0C">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836CF4" w:rsidRPr="006B0C0C" w:rsidRDefault="00836CF4" w:rsidP="00836CF4">
      <w:pPr>
        <w:autoSpaceDE w:val="0"/>
        <w:autoSpaceDN w:val="0"/>
        <w:adjustRightInd w:val="0"/>
        <w:ind w:firstLine="708"/>
        <w:jc w:val="both"/>
      </w:pPr>
      <w:r w:rsidRPr="006B0C0C">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836CF4" w:rsidRPr="006B0C0C" w:rsidRDefault="00836CF4" w:rsidP="00836CF4">
      <w:pPr>
        <w:autoSpaceDE w:val="0"/>
        <w:autoSpaceDN w:val="0"/>
        <w:adjustRightInd w:val="0"/>
        <w:ind w:firstLine="708"/>
        <w:jc w:val="both"/>
      </w:pPr>
      <w:r w:rsidRPr="006B0C0C">
        <w:t xml:space="preserve">3.1.9. Осуществлять отгрузку товара в строгом соответствии со спецификацией к настоящему Договору (Приложение № 1). </w:t>
      </w:r>
    </w:p>
    <w:p w:rsidR="00836CF4" w:rsidRPr="006B0C0C" w:rsidRDefault="00836CF4" w:rsidP="00836CF4">
      <w:pPr>
        <w:autoSpaceDE w:val="0"/>
        <w:autoSpaceDN w:val="0"/>
        <w:adjustRightInd w:val="0"/>
        <w:ind w:firstLine="708"/>
        <w:jc w:val="both"/>
      </w:pPr>
      <w:r w:rsidRPr="006B0C0C">
        <w:t xml:space="preserve">3.1.10. При намерении осуществить уступку обязанностей Поставщик направляет соответствующее уведомление Покупателю. В течение 5 </w:t>
      </w:r>
      <w:r w:rsidRPr="006B0C0C">
        <w:rPr>
          <w:i/>
        </w:rPr>
        <w:t>(пяти)</w:t>
      </w:r>
      <w:r w:rsidRPr="006B0C0C">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836CF4" w:rsidRPr="006B0C0C" w:rsidRDefault="00836CF4" w:rsidP="00836CF4">
      <w:pPr>
        <w:autoSpaceDE w:val="0"/>
        <w:autoSpaceDN w:val="0"/>
        <w:adjustRightInd w:val="0"/>
        <w:ind w:firstLine="708"/>
        <w:jc w:val="both"/>
      </w:pPr>
      <w:r w:rsidRPr="006B0C0C">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w:t>
      </w:r>
    </w:p>
    <w:p w:rsidR="00836CF4" w:rsidRPr="006B0C0C" w:rsidRDefault="00836CF4" w:rsidP="00836CF4">
      <w:pPr>
        <w:autoSpaceDE w:val="0"/>
        <w:autoSpaceDN w:val="0"/>
        <w:adjustRightInd w:val="0"/>
        <w:ind w:firstLine="708"/>
        <w:jc w:val="both"/>
        <w:rPr>
          <w:b/>
        </w:rPr>
      </w:pPr>
      <w:r w:rsidRPr="006B0C0C">
        <w:rPr>
          <w:b/>
        </w:rPr>
        <w:t>3.2. Поставщик вправе:</w:t>
      </w:r>
    </w:p>
    <w:p w:rsidR="00836CF4" w:rsidRPr="006B0C0C" w:rsidRDefault="00836CF4" w:rsidP="00836CF4">
      <w:pPr>
        <w:autoSpaceDE w:val="0"/>
        <w:autoSpaceDN w:val="0"/>
        <w:adjustRightInd w:val="0"/>
        <w:ind w:firstLine="708"/>
        <w:jc w:val="both"/>
      </w:pPr>
      <w:r w:rsidRPr="006B0C0C">
        <w:t>3.2.1. Требовать своевременной оплаты за поставленный Товар в соответствии с условиями настоящего Договора.</w:t>
      </w:r>
    </w:p>
    <w:p w:rsidR="00836CF4" w:rsidRPr="006B0C0C" w:rsidRDefault="00836CF4" w:rsidP="00836CF4">
      <w:pPr>
        <w:autoSpaceDE w:val="0"/>
        <w:autoSpaceDN w:val="0"/>
        <w:adjustRightInd w:val="0"/>
        <w:ind w:firstLine="708"/>
        <w:jc w:val="both"/>
      </w:pPr>
      <w:r w:rsidRPr="006B0C0C">
        <w:t>3.2.2. Досрочно осуществить поставку Товара по согласованию с Покупателем.</w:t>
      </w:r>
    </w:p>
    <w:p w:rsidR="00836CF4" w:rsidRPr="006B0C0C" w:rsidRDefault="00836CF4" w:rsidP="00836CF4">
      <w:pPr>
        <w:autoSpaceDE w:val="0"/>
        <w:autoSpaceDN w:val="0"/>
        <w:adjustRightInd w:val="0"/>
        <w:ind w:firstLine="708"/>
        <w:jc w:val="both"/>
        <w:rPr>
          <w:rFonts w:eastAsia="Calibri"/>
          <w:lang w:eastAsia="en-US"/>
        </w:rPr>
      </w:pPr>
      <w:r w:rsidRPr="006B0C0C">
        <w:t xml:space="preserve">3.2.3. По письменному согласованию с Покупателем </w:t>
      </w:r>
      <w:r w:rsidRPr="006B0C0C">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836CF4" w:rsidRPr="006B0C0C" w:rsidRDefault="00836CF4" w:rsidP="00836CF4">
      <w:pPr>
        <w:autoSpaceDE w:val="0"/>
        <w:autoSpaceDN w:val="0"/>
        <w:adjustRightInd w:val="0"/>
        <w:ind w:firstLine="708"/>
        <w:jc w:val="both"/>
      </w:pPr>
      <w:r w:rsidRPr="006B0C0C">
        <w:rPr>
          <w:rFonts w:eastAsia="Calibri"/>
          <w:lang w:eastAsia="en-US"/>
        </w:rPr>
        <w:t xml:space="preserve">3.2.4. </w:t>
      </w:r>
      <w:r w:rsidRPr="006B0C0C">
        <w:t>Пользоваться иными правами, предусмотренными законодательством Российской Федерации и условиями настоящего Договора.</w:t>
      </w:r>
    </w:p>
    <w:p w:rsidR="00836CF4" w:rsidRPr="006B0C0C" w:rsidRDefault="00836CF4" w:rsidP="00836CF4">
      <w:pPr>
        <w:autoSpaceDE w:val="0"/>
        <w:autoSpaceDN w:val="0"/>
        <w:adjustRightInd w:val="0"/>
        <w:ind w:firstLine="708"/>
        <w:jc w:val="both"/>
        <w:rPr>
          <w:b/>
        </w:rPr>
      </w:pPr>
      <w:r w:rsidRPr="006B0C0C">
        <w:rPr>
          <w:b/>
        </w:rPr>
        <w:t>3.3. Покупатель обязан:</w:t>
      </w:r>
    </w:p>
    <w:p w:rsidR="00836CF4" w:rsidRPr="006B0C0C" w:rsidRDefault="00836CF4" w:rsidP="00836CF4">
      <w:pPr>
        <w:autoSpaceDE w:val="0"/>
        <w:autoSpaceDN w:val="0"/>
        <w:adjustRightInd w:val="0"/>
        <w:ind w:firstLine="708"/>
        <w:jc w:val="both"/>
      </w:pPr>
      <w:r w:rsidRPr="006B0C0C">
        <w:t>3.3.1. Принять и оплатить поставленный Товар в порядке и сроки, установленные в настоящем Договоре.</w:t>
      </w:r>
    </w:p>
    <w:p w:rsidR="00836CF4" w:rsidRPr="006B0C0C" w:rsidRDefault="00836CF4" w:rsidP="00836CF4">
      <w:pPr>
        <w:autoSpaceDE w:val="0"/>
        <w:autoSpaceDN w:val="0"/>
        <w:adjustRightInd w:val="0"/>
        <w:ind w:firstLine="708"/>
        <w:jc w:val="both"/>
      </w:pPr>
      <w:r w:rsidRPr="006B0C0C">
        <w:t>3.3.2. Предоставлять по запросу Поставщика информацию, необходимую для выполнения обязательств по настоящему Договору.</w:t>
      </w:r>
    </w:p>
    <w:p w:rsidR="00836CF4" w:rsidRPr="006B0C0C" w:rsidRDefault="00836CF4" w:rsidP="00836CF4">
      <w:pPr>
        <w:autoSpaceDE w:val="0"/>
        <w:autoSpaceDN w:val="0"/>
        <w:adjustRightInd w:val="0"/>
        <w:ind w:firstLine="708"/>
        <w:jc w:val="both"/>
      </w:pPr>
      <w:r w:rsidRPr="006B0C0C">
        <w:t xml:space="preserve">3.3.3. При получении от Поставщика уведомления о приостановлении поставки Товаров в случае, указанном в </w:t>
      </w:r>
      <w:proofErr w:type="spellStart"/>
      <w:r w:rsidRPr="006B0C0C">
        <w:t>п.п</w:t>
      </w:r>
      <w:proofErr w:type="spellEnd"/>
      <w:r w:rsidRPr="006B0C0C">
        <w:t>. 3.1.6. настоящего Договора рассмотреть вопрос о целесообразности и порядке продолжения поставки Товаров.</w:t>
      </w:r>
    </w:p>
    <w:p w:rsidR="00836CF4" w:rsidRPr="006B0C0C" w:rsidRDefault="00836CF4" w:rsidP="00836CF4">
      <w:pPr>
        <w:autoSpaceDE w:val="0"/>
        <w:autoSpaceDN w:val="0"/>
        <w:adjustRightInd w:val="0"/>
        <w:ind w:firstLine="708"/>
        <w:jc w:val="both"/>
        <w:rPr>
          <w:b/>
        </w:rPr>
      </w:pPr>
      <w:r w:rsidRPr="006B0C0C">
        <w:rPr>
          <w:b/>
        </w:rPr>
        <w:t>3.4. Покупатель вправе:</w:t>
      </w:r>
    </w:p>
    <w:p w:rsidR="00836CF4" w:rsidRPr="006B0C0C" w:rsidRDefault="00836CF4" w:rsidP="00836CF4">
      <w:pPr>
        <w:autoSpaceDE w:val="0"/>
        <w:autoSpaceDN w:val="0"/>
        <w:adjustRightInd w:val="0"/>
        <w:ind w:firstLine="708"/>
        <w:jc w:val="both"/>
      </w:pPr>
      <w:r w:rsidRPr="006B0C0C">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36CF4" w:rsidRPr="006B0C0C" w:rsidRDefault="00836CF4" w:rsidP="00836CF4">
      <w:pPr>
        <w:autoSpaceDE w:val="0"/>
        <w:autoSpaceDN w:val="0"/>
        <w:adjustRightInd w:val="0"/>
        <w:ind w:firstLine="708"/>
        <w:jc w:val="both"/>
      </w:pPr>
      <w:r w:rsidRPr="006B0C0C">
        <w:lastRenderedPageBreak/>
        <w:t xml:space="preserve">3.4.2 Требовать от Поставщика представления надлежащим образом оформленных документов, предусмотренных </w:t>
      </w:r>
      <w:proofErr w:type="spellStart"/>
      <w:r w:rsidRPr="006B0C0C">
        <w:t>п.п</w:t>
      </w:r>
      <w:proofErr w:type="spellEnd"/>
      <w:r w:rsidRPr="006B0C0C">
        <w:t>. 3.1.2. настоящего Договора и подтверждающих исполнение обязательств в соответствии с настоящим Договором.</w:t>
      </w:r>
    </w:p>
    <w:p w:rsidR="00836CF4" w:rsidRPr="006B0C0C" w:rsidRDefault="00836CF4" w:rsidP="00836CF4">
      <w:pPr>
        <w:autoSpaceDE w:val="0"/>
        <w:autoSpaceDN w:val="0"/>
        <w:adjustRightInd w:val="0"/>
        <w:ind w:firstLine="708"/>
        <w:jc w:val="both"/>
      </w:pPr>
      <w:r w:rsidRPr="006B0C0C">
        <w:t>3.4.3. Осуществлять контроль за порядком и сроками поставки Товара.</w:t>
      </w:r>
    </w:p>
    <w:p w:rsidR="00836CF4" w:rsidRPr="006B0C0C" w:rsidRDefault="00836CF4" w:rsidP="00836CF4">
      <w:pPr>
        <w:autoSpaceDE w:val="0"/>
        <w:autoSpaceDN w:val="0"/>
        <w:adjustRightInd w:val="0"/>
        <w:ind w:firstLine="708"/>
        <w:jc w:val="both"/>
      </w:pPr>
      <w:r w:rsidRPr="006B0C0C">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836CF4" w:rsidRPr="006B0C0C" w:rsidRDefault="00836CF4" w:rsidP="00836CF4">
      <w:pPr>
        <w:autoSpaceDE w:val="0"/>
        <w:autoSpaceDN w:val="0"/>
        <w:adjustRightInd w:val="0"/>
        <w:ind w:firstLine="708"/>
        <w:jc w:val="both"/>
      </w:pPr>
      <w:r w:rsidRPr="006B0C0C">
        <w:t>3.4.5. Досрочно принять и оплатить поставленный Поставщиком Товар.</w:t>
      </w:r>
    </w:p>
    <w:p w:rsidR="00836CF4" w:rsidRPr="006B0C0C" w:rsidRDefault="00836CF4" w:rsidP="00836CF4">
      <w:pPr>
        <w:autoSpaceDE w:val="0"/>
        <w:autoSpaceDN w:val="0"/>
        <w:adjustRightInd w:val="0"/>
        <w:ind w:firstLine="708"/>
        <w:jc w:val="both"/>
        <w:rPr>
          <w:b/>
        </w:rPr>
      </w:pPr>
      <w:r w:rsidRPr="006B0C0C">
        <w:t>3.4.6. Пользоваться иными правами, предусмотренными законодательством Российской Федерации и настоящим Договором</w:t>
      </w:r>
      <w:r>
        <w:t>.</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4. Условия поставки</w:t>
      </w:r>
    </w:p>
    <w:p w:rsidR="00836CF4" w:rsidRPr="006B0C0C" w:rsidRDefault="00836CF4" w:rsidP="00836CF4">
      <w:pPr>
        <w:ind w:firstLine="737"/>
        <w:jc w:val="both"/>
      </w:pPr>
      <w:r w:rsidRPr="006B0C0C">
        <w:t xml:space="preserve">4.1.  </w:t>
      </w:r>
      <w:r w:rsidRPr="006B0C0C">
        <w:rPr>
          <w:i/>
        </w:rPr>
        <w:t xml:space="preserve"> </w:t>
      </w:r>
      <w:r w:rsidRPr="006B0C0C">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0" w:history="1">
        <w:r w:rsidRPr="006B0C0C">
          <w:t>заявок</w:t>
        </w:r>
      </w:hyperlink>
      <w:r w:rsidRPr="006B0C0C">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836CF4" w:rsidRPr="006B0C0C" w:rsidRDefault="00836CF4" w:rsidP="00836CF4">
      <w:pPr>
        <w:suppressAutoHyphens/>
        <w:ind w:firstLine="708"/>
        <w:jc w:val="both"/>
      </w:pPr>
      <w:r w:rsidRPr="006B0C0C">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836CF4" w:rsidRPr="006B0C0C" w:rsidRDefault="00836CF4" w:rsidP="00836CF4">
      <w:pPr>
        <w:suppressAutoHyphens/>
        <w:ind w:firstLine="708"/>
        <w:jc w:val="both"/>
      </w:pPr>
      <w:r w:rsidRPr="006B0C0C">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836CF4" w:rsidRPr="006B0C0C" w:rsidRDefault="00836CF4" w:rsidP="00836CF4">
      <w:pPr>
        <w:suppressAutoHyphens/>
        <w:ind w:firstLine="708"/>
        <w:jc w:val="both"/>
      </w:pPr>
      <w:r w:rsidRPr="006B0C0C">
        <w:t>Заявки формируются на основании Спецификации (Приложение №1 к настоящему Договору).</w:t>
      </w:r>
    </w:p>
    <w:p w:rsidR="00836CF4" w:rsidRPr="006B0C0C" w:rsidRDefault="00836CF4" w:rsidP="00836CF4">
      <w:pPr>
        <w:ind w:firstLine="708"/>
        <w:jc w:val="both"/>
      </w:pPr>
      <w:r w:rsidRPr="006B0C0C">
        <w:t xml:space="preserve">Срок поставки каждой партии Товара составляет не более </w:t>
      </w:r>
      <w:r w:rsidRPr="002A50B9">
        <w:t xml:space="preserve">3 (трех) </w:t>
      </w:r>
      <w:r w:rsidRPr="006B0C0C">
        <w:t>рабочих дней с даты направления Заявки Покупателем Поставщику.</w:t>
      </w:r>
    </w:p>
    <w:p w:rsidR="00836CF4" w:rsidRPr="006B0C0C" w:rsidRDefault="00836CF4" w:rsidP="00836CF4">
      <w:pPr>
        <w:ind w:firstLine="708"/>
        <w:jc w:val="both"/>
      </w:pPr>
      <w:r w:rsidRPr="006B0C0C">
        <w:t>Поставка Товара осуществляется в рабочие дни с 08:30-16:30 (12:00-13:00 обед) по предварительному согласованию с Заказчиком.</w:t>
      </w:r>
    </w:p>
    <w:p w:rsidR="00836CF4" w:rsidRPr="006B0C0C" w:rsidRDefault="00836CF4" w:rsidP="00836CF4">
      <w:pPr>
        <w:ind w:firstLine="708"/>
        <w:jc w:val="both"/>
      </w:pPr>
      <w:r w:rsidRPr="006B0C0C">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836CF4" w:rsidRPr="006B0C0C" w:rsidRDefault="00836CF4" w:rsidP="00836CF4">
      <w:pPr>
        <w:ind w:firstLine="708"/>
        <w:jc w:val="both"/>
      </w:pPr>
      <w:r w:rsidRPr="006B0C0C">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836CF4" w:rsidRPr="006B0C0C" w:rsidRDefault="00836CF4" w:rsidP="00836CF4">
      <w:pPr>
        <w:autoSpaceDE w:val="0"/>
        <w:autoSpaceDN w:val="0"/>
        <w:adjustRightInd w:val="0"/>
        <w:ind w:firstLine="708"/>
        <w:jc w:val="both"/>
      </w:pPr>
      <w:r w:rsidRPr="006B0C0C">
        <w:t>4.3. Поставщик несет ответственность за просрочку доставки Товара, а также за возможные повреждения Товара при его доставке.</w:t>
      </w:r>
    </w:p>
    <w:p w:rsidR="00836CF4" w:rsidRPr="006B0C0C" w:rsidRDefault="00836CF4" w:rsidP="00836CF4">
      <w:pPr>
        <w:widowControl w:val="0"/>
        <w:autoSpaceDE w:val="0"/>
        <w:autoSpaceDN w:val="0"/>
        <w:ind w:firstLine="708"/>
        <w:jc w:val="both"/>
      </w:pPr>
      <w:r w:rsidRPr="006B0C0C">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836CF4" w:rsidRPr="006B0C0C" w:rsidRDefault="00836CF4" w:rsidP="00836CF4">
      <w:pPr>
        <w:widowControl w:val="0"/>
        <w:autoSpaceDE w:val="0"/>
        <w:autoSpaceDN w:val="0"/>
        <w:ind w:firstLine="708"/>
        <w:jc w:val="both"/>
      </w:pPr>
      <w:r w:rsidRPr="006B0C0C">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6B0C0C">
        <w:rPr>
          <w:i/>
        </w:rPr>
        <w:t>(при наличии)</w:t>
      </w:r>
      <w:r w:rsidRPr="006B0C0C">
        <w:t xml:space="preserve"> и должности лица, принимающего заявку.</w:t>
      </w:r>
    </w:p>
    <w:p w:rsidR="00836CF4" w:rsidRPr="006B0C0C" w:rsidRDefault="00836CF4" w:rsidP="00836CF4">
      <w:pPr>
        <w:autoSpaceDE w:val="0"/>
        <w:autoSpaceDN w:val="0"/>
        <w:adjustRightInd w:val="0"/>
        <w:ind w:firstLine="708"/>
        <w:jc w:val="both"/>
      </w:pPr>
      <w:r w:rsidRPr="006B0C0C">
        <w:t>Данные акты являются основаниями для применения к Поставщику мер ответственности, установленных настоящим Договором.</w:t>
      </w:r>
    </w:p>
    <w:p w:rsidR="00836CF4" w:rsidRPr="006B0C0C" w:rsidRDefault="00836CF4" w:rsidP="00836CF4">
      <w:pPr>
        <w:autoSpaceDE w:val="0"/>
        <w:autoSpaceDN w:val="0"/>
        <w:adjustRightInd w:val="0"/>
        <w:ind w:firstLine="708"/>
        <w:jc w:val="both"/>
      </w:pPr>
      <w:r w:rsidRPr="006B0C0C">
        <w:t>4.4. При приемке Покупатель обязуется произвести проверку Товара по количеству, качеству и комплектности.</w:t>
      </w:r>
    </w:p>
    <w:p w:rsidR="00836CF4" w:rsidRPr="006B0C0C" w:rsidRDefault="00836CF4" w:rsidP="00836CF4">
      <w:pPr>
        <w:widowControl w:val="0"/>
        <w:autoSpaceDE w:val="0"/>
        <w:autoSpaceDN w:val="0"/>
        <w:ind w:firstLine="708"/>
        <w:jc w:val="both"/>
      </w:pPr>
      <w:r w:rsidRPr="006B0C0C">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836CF4" w:rsidRPr="006B0C0C" w:rsidRDefault="00836CF4" w:rsidP="00836CF4">
      <w:pPr>
        <w:autoSpaceDE w:val="0"/>
        <w:autoSpaceDN w:val="0"/>
        <w:adjustRightInd w:val="0"/>
        <w:ind w:firstLine="708"/>
        <w:jc w:val="both"/>
      </w:pPr>
      <w:r w:rsidRPr="006B0C0C">
        <w:lastRenderedPageBreak/>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836CF4" w:rsidRPr="006B0C0C" w:rsidRDefault="00836CF4" w:rsidP="00836CF4">
      <w:pPr>
        <w:autoSpaceDE w:val="0"/>
        <w:autoSpaceDN w:val="0"/>
        <w:adjustRightInd w:val="0"/>
        <w:ind w:firstLine="708"/>
        <w:jc w:val="both"/>
      </w:pPr>
      <w:r w:rsidRPr="006B0C0C">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836CF4" w:rsidRPr="006B0C0C" w:rsidRDefault="00836CF4" w:rsidP="00836CF4">
      <w:pPr>
        <w:autoSpaceDE w:val="0"/>
        <w:autoSpaceDN w:val="0"/>
        <w:adjustRightInd w:val="0"/>
        <w:ind w:firstLine="708"/>
        <w:jc w:val="both"/>
      </w:pPr>
      <w:r w:rsidRPr="006B0C0C">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836CF4" w:rsidRPr="006B0C0C" w:rsidRDefault="00836CF4" w:rsidP="00836CF4">
      <w:pPr>
        <w:autoSpaceDE w:val="0"/>
        <w:autoSpaceDN w:val="0"/>
        <w:adjustRightInd w:val="0"/>
        <w:ind w:firstLine="708"/>
        <w:jc w:val="both"/>
      </w:pPr>
      <w:r w:rsidRPr="006B0C0C">
        <w:t xml:space="preserve">Претензии по количеству, качеству и ассортименту Товара, при вскрытии тары (упаковки), должны быть направлены в течение 5 </w:t>
      </w:r>
      <w:r w:rsidRPr="006B0C0C">
        <w:rPr>
          <w:i/>
        </w:rPr>
        <w:t>(пяти</w:t>
      </w:r>
      <w:r w:rsidRPr="006B0C0C">
        <w:t>) календарных дней с момента составления соответствующего Акта.</w:t>
      </w:r>
    </w:p>
    <w:p w:rsidR="00836CF4" w:rsidRPr="006B0C0C" w:rsidRDefault="00836CF4" w:rsidP="00836CF4">
      <w:pPr>
        <w:autoSpaceDE w:val="0"/>
        <w:autoSpaceDN w:val="0"/>
        <w:adjustRightInd w:val="0"/>
        <w:ind w:firstLine="708"/>
        <w:jc w:val="both"/>
      </w:pPr>
      <w:r w:rsidRPr="006B0C0C">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836CF4" w:rsidRPr="006B0C0C" w:rsidRDefault="00836CF4" w:rsidP="00836CF4">
      <w:pPr>
        <w:autoSpaceDE w:val="0"/>
        <w:autoSpaceDN w:val="0"/>
        <w:adjustRightInd w:val="0"/>
        <w:ind w:firstLine="708"/>
        <w:jc w:val="both"/>
      </w:pPr>
      <w:r w:rsidRPr="006B0C0C">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6B0C0C">
        <w:rPr>
          <w:i/>
        </w:rPr>
        <w:t>(трех)</w:t>
      </w:r>
      <w:r w:rsidRPr="006B0C0C">
        <w:t xml:space="preserve"> рабочих дней с момента письменного уведомления о них Заказчиком</w:t>
      </w:r>
    </w:p>
    <w:p w:rsidR="00836CF4" w:rsidRPr="006B0C0C" w:rsidRDefault="00836CF4" w:rsidP="00836CF4">
      <w:pPr>
        <w:autoSpaceDE w:val="0"/>
        <w:autoSpaceDN w:val="0"/>
        <w:adjustRightInd w:val="0"/>
        <w:ind w:firstLine="708"/>
        <w:jc w:val="both"/>
      </w:pPr>
      <w:r w:rsidRPr="006B0C0C">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836CF4" w:rsidRPr="006B0C0C" w:rsidRDefault="00836CF4" w:rsidP="00836CF4">
      <w:pPr>
        <w:autoSpaceDE w:val="0"/>
        <w:autoSpaceDN w:val="0"/>
        <w:adjustRightInd w:val="0"/>
        <w:ind w:firstLine="708"/>
        <w:jc w:val="both"/>
      </w:pPr>
      <w:r w:rsidRPr="006B0C0C">
        <w:t>4.8. Датой поставки Товара считается дата подписанной Сторонами товарной накладной формы ТОРГ-12.</w:t>
      </w:r>
    </w:p>
    <w:p w:rsidR="00836CF4" w:rsidRPr="006B0C0C" w:rsidRDefault="00836CF4" w:rsidP="00836CF4">
      <w:pPr>
        <w:autoSpaceDE w:val="0"/>
        <w:autoSpaceDN w:val="0"/>
        <w:adjustRightInd w:val="0"/>
        <w:ind w:firstLine="708"/>
        <w:jc w:val="both"/>
      </w:pPr>
      <w:r w:rsidRPr="006B0C0C">
        <w:t>4.9. Поставщик гарантирует соблюдение надлежащих условий хранения Товара до его передачи Покупателю.</w:t>
      </w:r>
    </w:p>
    <w:p w:rsidR="00836CF4" w:rsidRPr="006B0C0C" w:rsidRDefault="00836CF4" w:rsidP="00836CF4">
      <w:pPr>
        <w:autoSpaceDE w:val="0"/>
        <w:autoSpaceDN w:val="0"/>
        <w:adjustRightInd w:val="0"/>
        <w:ind w:firstLine="708"/>
        <w:jc w:val="both"/>
      </w:pPr>
      <w:r w:rsidRPr="006B0C0C">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836CF4" w:rsidRPr="006B0C0C" w:rsidRDefault="00836CF4" w:rsidP="00836CF4">
      <w:pPr>
        <w:autoSpaceDE w:val="0"/>
        <w:autoSpaceDN w:val="0"/>
        <w:adjustRightInd w:val="0"/>
        <w:ind w:firstLine="708"/>
        <w:jc w:val="both"/>
      </w:pP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5. Комплектность, качество и гарантии</w:t>
      </w:r>
    </w:p>
    <w:p w:rsidR="00836CF4" w:rsidRPr="006B0C0C" w:rsidRDefault="00836CF4" w:rsidP="00836CF4">
      <w:pPr>
        <w:autoSpaceDE w:val="0"/>
        <w:autoSpaceDN w:val="0"/>
        <w:adjustRightInd w:val="0"/>
        <w:ind w:firstLine="708"/>
        <w:jc w:val="both"/>
        <w:rPr>
          <w:rFonts w:eastAsia="Calibri"/>
        </w:rPr>
      </w:pPr>
      <w:r w:rsidRPr="006B0C0C">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836CF4" w:rsidRPr="006B0C0C" w:rsidRDefault="00836CF4" w:rsidP="00836CF4">
      <w:pPr>
        <w:ind w:firstLine="737"/>
        <w:jc w:val="both"/>
      </w:pPr>
      <w:r w:rsidRPr="006B0C0C">
        <w:t>5.2. Поставщик гарантирует, что:</w:t>
      </w:r>
    </w:p>
    <w:p w:rsidR="00836CF4" w:rsidRPr="006B0C0C" w:rsidRDefault="00836CF4" w:rsidP="00836CF4">
      <w:pPr>
        <w:ind w:firstLine="737"/>
        <w:jc w:val="both"/>
      </w:pPr>
      <w:r w:rsidRPr="006B0C0C">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836CF4" w:rsidRPr="006B0C0C" w:rsidRDefault="00836CF4" w:rsidP="00836CF4">
      <w:pPr>
        <w:ind w:firstLine="737"/>
        <w:jc w:val="both"/>
      </w:pPr>
      <w:r w:rsidRPr="006B0C0C">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836CF4" w:rsidRPr="006B0C0C" w:rsidRDefault="00836CF4" w:rsidP="00836CF4">
      <w:pPr>
        <w:ind w:firstLine="737"/>
        <w:jc w:val="both"/>
      </w:pPr>
      <w:r w:rsidRPr="006B0C0C">
        <w:lastRenderedPageBreak/>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836CF4" w:rsidRPr="006B0C0C" w:rsidRDefault="00836CF4" w:rsidP="00836CF4">
      <w:pPr>
        <w:ind w:firstLine="737"/>
        <w:jc w:val="both"/>
      </w:pPr>
      <w:r w:rsidRPr="006B0C0C">
        <w:t>5.3. В случае обязательной сертификации Товар должен поставляться с декларацией о соответствии или с сертификатом соответствия.</w:t>
      </w:r>
    </w:p>
    <w:p w:rsidR="00836CF4" w:rsidRPr="006B0C0C" w:rsidRDefault="00836CF4" w:rsidP="00836CF4">
      <w:pPr>
        <w:ind w:firstLine="737"/>
        <w:jc w:val="both"/>
      </w:pPr>
      <w:r w:rsidRPr="006B0C0C">
        <w:t xml:space="preserve">5.4. Поставщик обязан </w:t>
      </w:r>
      <w:r w:rsidRPr="006B0C0C">
        <w:rPr>
          <w:b/>
        </w:rPr>
        <w:t>поставлять товар со сроком годности</w:t>
      </w:r>
      <w:r w:rsidRPr="006B0C0C">
        <w:t xml:space="preserve">, составляющим на дату отгрузки товара </w:t>
      </w:r>
      <w:r w:rsidRPr="006B0C0C">
        <w:rPr>
          <w:b/>
        </w:rPr>
        <w:t xml:space="preserve">не менее </w:t>
      </w:r>
      <w:r>
        <w:rPr>
          <w:b/>
        </w:rPr>
        <w:t>8</w:t>
      </w:r>
      <w:r w:rsidRPr="006B0C0C">
        <w:rPr>
          <w:b/>
        </w:rPr>
        <w:t>0 % от срока хранения, указанного на упаковке</w:t>
      </w:r>
      <w:r w:rsidRPr="006B0C0C">
        <w:t>. В случае несоблюдения установленного условия Покупатель вправе отказаться от приёмки данного товара.</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6. Упаковка и маркировка</w:t>
      </w:r>
    </w:p>
    <w:p w:rsidR="00836CF4" w:rsidRPr="006B0C0C" w:rsidRDefault="00836CF4" w:rsidP="00836CF4">
      <w:pPr>
        <w:ind w:firstLine="737"/>
        <w:jc w:val="both"/>
      </w:pPr>
      <w:r w:rsidRPr="006B0C0C">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836CF4" w:rsidRPr="006B0C0C" w:rsidRDefault="00836CF4" w:rsidP="00836CF4">
      <w:pPr>
        <w:ind w:firstLine="737"/>
        <w:jc w:val="both"/>
      </w:pPr>
      <w:r w:rsidRPr="006B0C0C">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r w:rsidRPr="006B0C0C">
        <w:rPr>
          <w:b/>
        </w:rPr>
        <w:t xml:space="preserve">Маркировка </w:t>
      </w:r>
      <w:r w:rsidRPr="006B0C0C">
        <w:t>пищевых продуктов</w:t>
      </w:r>
      <w:r w:rsidRPr="006B0C0C">
        <w:rPr>
          <w:b/>
        </w:rPr>
        <w:t xml:space="preserve"> с учетом требований ТР ТС 022/011 </w:t>
      </w:r>
      <w:r w:rsidRPr="006B0C0C">
        <w:t>«Пищевая продукция в части ее маркировки»</w:t>
      </w:r>
      <w:r>
        <w:t>.</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7. Переход права собственности и рисков</w:t>
      </w:r>
    </w:p>
    <w:p w:rsidR="00836CF4" w:rsidRPr="006B0C0C" w:rsidRDefault="00836CF4" w:rsidP="00836CF4">
      <w:pPr>
        <w:ind w:firstLine="737"/>
        <w:jc w:val="both"/>
      </w:pPr>
      <w:r w:rsidRPr="006B0C0C">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8. Конфиденциальность</w:t>
      </w:r>
    </w:p>
    <w:p w:rsidR="00836CF4" w:rsidRPr="006B0C0C" w:rsidRDefault="00836CF4" w:rsidP="00836CF4">
      <w:pPr>
        <w:ind w:firstLine="737"/>
        <w:jc w:val="both"/>
      </w:pPr>
      <w:r w:rsidRPr="006B0C0C">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36CF4" w:rsidRPr="006B0C0C" w:rsidRDefault="00836CF4" w:rsidP="00836CF4">
      <w:pPr>
        <w:ind w:firstLine="737"/>
        <w:jc w:val="both"/>
      </w:pPr>
      <w:r w:rsidRPr="006B0C0C">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36CF4" w:rsidRPr="006B0C0C" w:rsidRDefault="00836CF4" w:rsidP="00836CF4">
      <w:pPr>
        <w:ind w:firstLine="737"/>
        <w:jc w:val="both"/>
      </w:pPr>
      <w:r w:rsidRPr="006B0C0C">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9. Антикоррупционная оговорка</w:t>
      </w:r>
    </w:p>
    <w:p w:rsidR="00836CF4" w:rsidRPr="006B0C0C" w:rsidRDefault="00836CF4" w:rsidP="00836CF4">
      <w:pPr>
        <w:ind w:firstLine="737"/>
        <w:jc w:val="both"/>
      </w:pPr>
      <w:r w:rsidRPr="006B0C0C">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36CF4" w:rsidRPr="006B0C0C" w:rsidRDefault="00836CF4" w:rsidP="00836CF4">
      <w:pPr>
        <w:ind w:firstLine="737"/>
        <w:jc w:val="both"/>
      </w:pPr>
      <w:r w:rsidRPr="006B0C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6CF4" w:rsidRPr="006B0C0C" w:rsidRDefault="00836CF4" w:rsidP="00836CF4">
      <w:pPr>
        <w:autoSpaceDE w:val="0"/>
        <w:autoSpaceDN w:val="0"/>
        <w:adjustRightInd w:val="0"/>
        <w:ind w:firstLine="708"/>
        <w:jc w:val="both"/>
      </w:pPr>
      <w:r w:rsidRPr="006B0C0C">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836CF4" w:rsidRPr="006B0C0C" w:rsidRDefault="00836CF4" w:rsidP="00836CF4">
      <w:pPr>
        <w:autoSpaceDE w:val="0"/>
        <w:autoSpaceDN w:val="0"/>
        <w:adjustRightInd w:val="0"/>
        <w:ind w:firstLine="708"/>
        <w:jc w:val="both"/>
      </w:pPr>
      <w:r w:rsidRPr="006B0C0C">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w:t>
      </w:r>
      <w:r w:rsidRPr="006B0C0C">
        <w:lastRenderedPageBreak/>
        <w:t>его рассмотрения в течение 10 (десяти) рабочих дней с даты получения письменного уведомления.</w:t>
      </w:r>
    </w:p>
    <w:p w:rsidR="00836CF4" w:rsidRPr="006B0C0C" w:rsidRDefault="00836CF4" w:rsidP="00836CF4">
      <w:pPr>
        <w:ind w:firstLine="737"/>
        <w:jc w:val="both"/>
      </w:pPr>
      <w:r w:rsidRPr="006B0C0C">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36CF4" w:rsidRPr="006B0C0C" w:rsidRDefault="00836CF4" w:rsidP="00836CF4">
      <w:pPr>
        <w:ind w:firstLine="737"/>
        <w:jc w:val="both"/>
      </w:pPr>
      <w:r w:rsidRPr="006B0C0C">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10. Ответственность сторон</w:t>
      </w:r>
    </w:p>
    <w:p w:rsidR="00836CF4" w:rsidRPr="006B0C0C" w:rsidRDefault="00836CF4" w:rsidP="00836CF4">
      <w:pPr>
        <w:ind w:firstLine="737"/>
        <w:jc w:val="both"/>
        <w:rPr>
          <w:rFonts w:cs="Arial"/>
        </w:rPr>
      </w:pPr>
      <w:r w:rsidRPr="006B0C0C">
        <w:t xml:space="preserve">10.1. </w:t>
      </w:r>
      <w:r w:rsidRPr="006B0C0C">
        <w:rPr>
          <w:rFonts w:cs="Arial"/>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РФ и настоящим Договором</w:t>
      </w:r>
    </w:p>
    <w:p w:rsidR="00836CF4" w:rsidRPr="006B0C0C" w:rsidRDefault="00836CF4" w:rsidP="00836CF4">
      <w:pPr>
        <w:ind w:firstLine="737"/>
        <w:jc w:val="both"/>
        <w:rPr>
          <w:rFonts w:cs="Arial"/>
        </w:rPr>
      </w:pPr>
      <w:r w:rsidRPr="006B0C0C">
        <w:t xml:space="preserve"> 10.2 В</w:t>
      </w:r>
      <w:r w:rsidRPr="006B0C0C">
        <w:rPr>
          <w:rFonts w:cs="Arial"/>
        </w:rPr>
        <w:t xml:space="preserve"> случае задержки Покупателем оплаты Товара более чем на 15 </w:t>
      </w:r>
      <w:r w:rsidRPr="006B0C0C">
        <w:rPr>
          <w:rFonts w:cs="Arial"/>
          <w:i/>
        </w:rPr>
        <w:t xml:space="preserve">(пятнадцать) </w:t>
      </w:r>
      <w:r w:rsidRPr="006B0C0C">
        <w:rPr>
          <w:rFonts w:cs="Arial"/>
        </w:rPr>
        <w:t>календарных дней, Поставщик вправе требовать от Покупателя уплату пени.</w:t>
      </w:r>
    </w:p>
    <w:p w:rsidR="00836CF4" w:rsidRPr="006B0C0C" w:rsidRDefault="00836CF4" w:rsidP="00836CF4">
      <w:pPr>
        <w:ind w:firstLine="737"/>
        <w:jc w:val="both"/>
        <w:rPr>
          <w:rFonts w:cs="Arial"/>
        </w:rPr>
      </w:pPr>
      <w:r w:rsidRPr="006B0C0C">
        <w:rPr>
          <w:rFonts w:cs="Arial"/>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36CF4" w:rsidRPr="006B0C0C" w:rsidRDefault="00836CF4" w:rsidP="00836CF4">
      <w:pPr>
        <w:ind w:firstLine="737"/>
        <w:jc w:val="both"/>
      </w:pPr>
      <w:r w:rsidRPr="006B0C0C">
        <w:t>10.3. В случае просрочки поставки Товара Поставщик уплачивает Покупателю неустойку из расчета 0,1% от стоимости недопоставленного товара за каждый день просрочки.</w:t>
      </w:r>
    </w:p>
    <w:p w:rsidR="00836CF4" w:rsidRPr="006B0C0C" w:rsidRDefault="00836CF4" w:rsidP="00836CF4">
      <w:pPr>
        <w:ind w:firstLine="737"/>
        <w:jc w:val="both"/>
      </w:pPr>
      <w:r w:rsidRPr="006B0C0C">
        <w:t>10.4.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36CF4" w:rsidRPr="006B0C0C" w:rsidRDefault="00836CF4" w:rsidP="00836CF4">
      <w:pPr>
        <w:ind w:firstLine="737"/>
        <w:jc w:val="both"/>
      </w:pPr>
      <w:r w:rsidRPr="006B0C0C">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836CF4" w:rsidRPr="006B0C0C" w:rsidRDefault="00836CF4" w:rsidP="00836CF4">
      <w:pPr>
        <w:ind w:firstLine="737"/>
        <w:jc w:val="both"/>
      </w:pPr>
      <w:r w:rsidRPr="006B0C0C">
        <w:t>10.5.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836CF4" w:rsidRPr="006B0C0C" w:rsidRDefault="00836CF4" w:rsidP="00836CF4">
      <w:pPr>
        <w:ind w:firstLine="737"/>
        <w:jc w:val="both"/>
      </w:pPr>
      <w:r w:rsidRPr="006B0C0C">
        <w:t xml:space="preserve">10.6. В случае уступки обязанностей Поставщик по настоящему Договору в нарушении требований пункта 3.1.10 настоящего Договора, Поставщик уплачивает Покупателю штраф в размере 10% </w:t>
      </w:r>
      <w:r w:rsidRPr="006B0C0C">
        <w:rPr>
          <w:i/>
        </w:rPr>
        <w:t>(десять процентов)</w:t>
      </w:r>
      <w:r w:rsidRPr="006B0C0C">
        <w:t xml:space="preserve"> от суммы (стоимости) уступленного обязательства.</w:t>
      </w:r>
    </w:p>
    <w:p w:rsidR="00836CF4" w:rsidRPr="006B0C0C" w:rsidRDefault="00836CF4" w:rsidP="00836CF4">
      <w:pPr>
        <w:ind w:firstLine="737"/>
        <w:jc w:val="both"/>
      </w:pPr>
      <w:r w:rsidRPr="006B0C0C">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836CF4" w:rsidRPr="006B0C0C" w:rsidRDefault="00836CF4" w:rsidP="00836CF4">
      <w:pPr>
        <w:ind w:firstLine="737"/>
        <w:jc w:val="both"/>
      </w:pPr>
      <w:r w:rsidRPr="006B0C0C">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p>
    <w:p w:rsidR="00836CF4" w:rsidRPr="006B0C0C" w:rsidRDefault="00836CF4" w:rsidP="00836CF4">
      <w:pPr>
        <w:ind w:firstLine="737"/>
        <w:jc w:val="both"/>
      </w:pPr>
      <w:r w:rsidRPr="006B0C0C">
        <w:lastRenderedPageBreak/>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36CF4" w:rsidRPr="006B0C0C" w:rsidRDefault="00836CF4" w:rsidP="00836CF4">
      <w:pPr>
        <w:ind w:firstLine="737"/>
        <w:jc w:val="both"/>
      </w:pPr>
      <w:r w:rsidRPr="006B0C0C">
        <w:t>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36CF4" w:rsidRPr="006B0C0C" w:rsidRDefault="00836CF4" w:rsidP="00836CF4">
      <w:pPr>
        <w:ind w:firstLine="737"/>
        <w:jc w:val="both"/>
      </w:pPr>
      <w:r w:rsidRPr="006B0C0C">
        <w:t>10.10. Поставщик несет ответственность перед Покупателем за неисполнение или ненадлежащее исполнение обязательств третьими лицами.</w:t>
      </w:r>
    </w:p>
    <w:p w:rsidR="00836CF4" w:rsidRPr="006B0C0C" w:rsidRDefault="00836CF4" w:rsidP="00836CF4">
      <w:pPr>
        <w:ind w:firstLine="737"/>
        <w:jc w:val="both"/>
      </w:pPr>
      <w:r w:rsidRPr="006B0C0C">
        <w:t>10.11.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ГК РФ.</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11. Обстоятельства непреодолимой силы</w:t>
      </w:r>
    </w:p>
    <w:p w:rsidR="00836CF4" w:rsidRPr="006B0C0C" w:rsidRDefault="00836CF4" w:rsidP="00836CF4">
      <w:pPr>
        <w:ind w:firstLine="737"/>
        <w:jc w:val="both"/>
      </w:pPr>
      <w:r w:rsidRPr="006B0C0C">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36CF4" w:rsidRPr="006B0C0C" w:rsidRDefault="00836CF4" w:rsidP="00836CF4">
      <w:pPr>
        <w:ind w:firstLine="737"/>
        <w:jc w:val="both"/>
      </w:pPr>
      <w:r w:rsidRPr="006B0C0C">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6CF4" w:rsidRPr="006B0C0C" w:rsidRDefault="00836CF4" w:rsidP="00836CF4">
      <w:pPr>
        <w:ind w:firstLine="737"/>
        <w:jc w:val="both"/>
      </w:pPr>
      <w:r w:rsidRPr="006B0C0C">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6CF4" w:rsidRPr="006B0C0C" w:rsidRDefault="00836CF4" w:rsidP="00836CF4">
      <w:pPr>
        <w:ind w:firstLine="737"/>
        <w:jc w:val="both"/>
      </w:pPr>
      <w:r w:rsidRPr="006B0C0C">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36CF4" w:rsidRPr="006B0C0C" w:rsidRDefault="00836CF4" w:rsidP="00836CF4">
      <w:pPr>
        <w:ind w:firstLine="737"/>
        <w:jc w:val="both"/>
      </w:pPr>
      <w:r w:rsidRPr="006B0C0C">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36CF4" w:rsidRPr="006B0C0C" w:rsidRDefault="00836CF4" w:rsidP="00836CF4">
      <w:pPr>
        <w:ind w:firstLine="737"/>
        <w:jc w:val="both"/>
      </w:pPr>
      <w:r w:rsidRPr="006B0C0C">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36CF4" w:rsidRPr="006B0C0C" w:rsidRDefault="00836CF4" w:rsidP="00836CF4">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12. Разрешение споров</w:t>
      </w:r>
    </w:p>
    <w:p w:rsidR="00836CF4" w:rsidRPr="006B0C0C" w:rsidRDefault="00836CF4" w:rsidP="00836CF4">
      <w:pPr>
        <w:widowControl w:val="0"/>
        <w:autoSpaceDE w:val="0"/>
        <w:autoSpaceDN w:val="0"/>
        <w:ind w:firstLine="708"/>
        <w:jc w:val="both"/>
      </w:pPr>
      <w:r w:rsidRPr="006B0C0C">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6CF4" w:rsidRPr="006B0C0C" w:rsidRDefault="00836CF4" w:rsidP="00836CF4">
      <w:pPr>
        <w:widowControl w:val="0"/>
        <w:autoSpaceDE w:val="0"/>
        <w:autoSpaceDN w:val="0"/>
        <w:ind w:firstLine="708"/>
        <w:jc w:val="both"/>
      </w:pPr>
      <w:r w:rsidRPr="006B0C0C">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36CF4" w:rsidRPr="006B0C0C" w:rsidRDefault="00836CF4" w:rsidP="00836CF4">
      <w:pPr>
        <w:autoSpaceDE w:val="0"/>
        <w:autoSpaceDN w:val="0"/>
        <w:adjustRightInd w:val="0"/>
        <w:ind w:firstLine="708"/>
        <w:jc w:val="both"/>
      </w:pPr>
      <w:r w:rsidRPr="006B0C0C">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Иркутской области.</w:t>
      </w:r>
    </w:p>
    <w:p w:rsidR="00836CF4" w:rsidRPr="006B0C0C" w:rsidRDefault="00836CF4" w:rsidP="00836CF4">
      <w:pPr>
        <w:pStyle w:val="ac"/>
        <w:autoSpaceDE w:val="0"/>
        <w:autoSpaceDN w:val="0"/>
        <w:adjustRightInd w:val="0"/>
        <w:jc w:val="center"/>
        <w:rPr>
          <w:rFonts w:ascii="Times New Roman" w:hAnsi="Times New Roman" w:cs="Times New Roman"/>
          <w:b/>
          <w:sz w:val="24"/>
          <w:szCs w:val="24"/>
        </w:rPr>
      </w:pPr>
      <w:r w:rsidRPr="006B0C0C">
        <w:rPr>
          <w:rFonts w:ascii="Times New Roman" w:hAnsi="Times New Roman" w:cs="Times New Roman"/>
          <w:b/>
          <w:sz w:val="24"/>
          <w:szCs w:val="24"/>
        </w:rPr>
        <w:t>13. Порядок внесения изменений, дополнений в Договор и его расторжения</w:t>
      </w:r>
    </w:p>
    <w:p w:rsidR="00836CF4" w:rsidRPr="006B0C0C" w:rsidRDefault="00836CF4" w:rsidP="00836CF4">
      <w:pPr>
        <w:autoSpaceDE w:val="0"/>
        <w:autoSpaceDN w:val="0"/>
        <w:adjustRightInd w:val="0"/>
        <w:ind w:firstLine="737"/>
        <w:jc w:val="both"/>
      </w:pPr>
      <w:r w:rsidRPr="006B0C0C">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6CF4" w:rsidRPr="006B0C0C" w:rsidRDefault="00836CF4" w:rsidP="00836CF4">
      <w:pPr>
        <w:autoSpaceDE w:val="0"/>
        <w:autoSpaceDN w:val="0"/>
        <w:adjustRightInd w:val="0"/>
        <w:ind w:firstLine="737"/>
        <w:jc w:val="both"/>
      </w:pPr>
      <w:r w:rsidRPr="006B0C0C">
        <w:t xml:space="preserve">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6B0C0C">
        <w:lastRenderedPageBreak/>
        <w:t>этом, Покупатель вправе в любое время расторгнуть настоящий Договор в одностороннем внесудебном порядке.</w:t>
      </w:r>
    </w:p>
    <w:p w:rsidR="00836CF4" w:rsidRDefault="00836CF4" w:rsidP="00836CF4">
      <w:pPr>
        <w:autoSpaceDE w:val="0"/>
        <w:autoSpaceDN w:val="0"/>
        <w:adjustRightInd w:val="0"/>
        <w:ind w:firstLine="737"/>
        <w:jc w:val="both"/>
      </w:pPr>
      <w:r w:rsidRPr="006B0C0C">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36CF4" w:rsidRPr="00F70DB6" w:rsidRDefault="00836CF4" w:rsidP="00836CF4">
      <w:pPr>
        <w:ind w:firstLine="697"/>
        <w:jc w:val="center"/>
        <w:rPr>
          <w:b/>
          <w:bCs/>
        </w:rPr>
      </w:pPr>
      <w:r w:rsidRPr="006B0C0C">
        <w:rPr>
          <w:b/>
        </w:rPr>
        <w:t xml:space="preserve">14. </w:t>
      </w:r>
      <w:r w:rsidRPr="00F70DB6">
        <w:rPr>
          <w:b/>
          <w:bCs/>
        </w:rPr>
        <w:t>Налоговая оговорка</w:t>
      </w:r>
    </w:p>
    <w:p w:rsidR="00836CF4" w:rsidRPr="00F70DB6" w:rsidRDefault="00836CF4" w:rsidP="00836CF4">
      <w:pPr>
        <w:ind w:firstLine="851"/>
        <w:jc w:val="both"/>
      </w:pPr>
      <w:r w:rsidRPr="00F70DB6">
        <w:t>1</w:t>
      </w:r>
      <w:r>
        <w:t>4</w:t>
      </w:r>
      <w:r w:rsidRPr="00F70DB6">
        <w:t>.1. Поставщик гарантирует, что:</w:t>
      </w:r>
    </w:p>
    <w:p w:rsidR="00836CF4" w:rsidRPr="00F70DB6" w:rsidRDefault="00836CF4" w:rsidP="00836CF4">
      <w:pPr>
        <w:ind w:firstLine="851"/>
        <w:jc w:val="both"/>
      </w:pPr>
      <w:r w:rsidRPr="00F70DB6">
        <w:t>зарегистрирован в ЕГРЮЛ надлежащим образом;</w:t>
      </w:r>
    </w:p>
    <w:p w:rsidR="00836CF4" w:rsidRPr="00F70DB6" w:rsidRDefault="00836CF4" w:rsidP="00836CF4">
      <w:pPr>
        <w:ind w:firstLine="851"/>
        <w:jc w:val="both"/>
      </w:pPr>
      <w:r w:rsidRPr="00F70D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6CF4" w:rsidRPr="00F70DB6" w:rsidRDefault="00836CF4" w:rsidP="00836CF4">
      <w:pPr>
        <w:ind w:firstLine="851"/>
        <w:jc w:val="both"/>
      </w:pPr>
      <w:r w:rsidRPr="00F70D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6CF4" w:rsidRPr="00F70DB6" w:rsidRDefault="00836CF4" w:rsidP="00836CF4">
      <w:pPr>
        <w:ind w:firstLine="851"/>
        <w:jc w:val="both"/>
      </w:pPr>
      <w:r w:rsidRPr="00F70D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6CF4" w:rsidRPr="00F70DB6" w:rsidRDefault="00836CF4" w:rsidP="00836CF4">
      <w:pPr>
        <w:ind w:firstLine="851"/>
        <w:jc w:val="both"/>
      </w:pPr>
      <w:r w:rsidRPr="00F70DB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6CF4" w:rsidRPr="00F70DB6" w:rsidRDefault="00836CF4" w:rsidP="00836CF4">
      <w:pPr>
        <w:ind w:firstLine="851"/>
        <w:jc w:val="both"/>
      </w:pPr>
      <w:r w:rsidRPr="00F70D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6CF4" w:rsidRPr="00F70DB6" w:rsidRDefault="00836CF4" w:rsidP="00836CF4">
      <w:pPr>
        <w:ind w:firstLine="851"/>
        <w:jc w:val="both"/>
      </w:pPr>
      <w:r w:rsidRPr="00F70D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6CF4" w:rsidRPr="00F70DB6" w:rsidRDefault="00836CF4" w:rsidP="00836CF4">
      <w:pPr>
        <w:ind w:firstLine="851"/>
        <w:jc w:val="both"/>
      </w:pPr>
      <w:r w:rsidRPr="00F70D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36CF4" w:rsidRPr="00F70DB6" w:rsidRDefault="00836CF4" w:rsidP="00836CF4">
      <w:pPr>
        <w:ind w:firstLine="851"/>
        <w:jc w:val="both"/>
      </w:pPr>
      <w:r w:rsidRPr="00F70DB6">
        <w:t>своевременно и в полном объеме уплачивает налоги, сборы и страховые взносы.</w:t>
      </w:r>
    </w:p>
    <w:p w:rsidR="00836CF4" w:rsidRPr="00F70DB6" w:rsidRDefault="00836CF4" w:rsidP="00836CF4">
      <w:pPr>
        <w:ind w:firstLine="851"/>
        <w:jc w:val="both"/>
      </w:pPr>
      <w:r w:rsidRPr="00F70DB6">
        <w:t>лица, подписывающие от его имени первичные учетные документы, имеют на это все необходимые полномочия.</w:t>
      </w:r>
    </w:p>
    <w:p w:rsidR="00836CF4" w:rsidRPr="00F70DB6" w:rsidRDefault="00836CF4" w:rsidP="00836CF4">
      <w:pPr>
        <w:ind w:firstLine="851"/>
        <w:jc w:val="both"/>
      </w:pPr>
      <w:r w:rsidRPr="00F70DB6">
        <w:t>1</w:t>
      </w:r>
      <w:r>
        <w:t>4</w:t>
      </w:r>
      <w:r w:rsidRPr="00F70DB6">
        <w:t>.2.    Если Поставщик нарушит гарантии (любую одну, несколько или все вместе), указанные в пункте 1 настоящего раздела, и это повлечет:</w:t>
      </w:r>
    </w:p>
    <w:p w:rsidR="00836CF4" w:rsidRPr="00F70DB6" w:rsidRDefault="00836CF4" w:rsidP="00836CF4">
      <w:pPr>
        <w:ind w:firstLine="851"/>
        <w:jc w:val="both"/>
      </w:pPr>
      <w:r w:rsidRPr="00F70DB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836CF4" w:rsidRDefault="00836CF4" w:rsidP="00836CF4">
      <w:pPr>
        <w:ind w:firstLine="851"/>
        <w:jc w:val="both"/>
      </w:pPr>
      <w:r w:rsidRPr="00F70DB6">
        <w:t>1</w:t>
      </w:r>
      <w:r>
        <w:t>4</w:t>
      </w:r>
      <w:r w:rsidRPr="00F70DB6">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F70DB6">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836CF4" w:rsidRPr="004A0C4C" w:rsidRDefault="00836CF4" w:rsidP="00836CF4">
      <w:pPr>
        <w:autoSpaceDE w:val="0"/>
        <w:autoSpaceDN w:val="0"/>
        <w:adjustRightInd w:val="0"/>
        <w:jc w:val="center"/>
        <w:rPr>
          <w:b/>
        </w:rPr>
      </w:pPr>
      <w:r w:rsidRPr="004A0C4C">
        <w:rPr>
          <w:b/>
        </w:rPr>
        <w:t>1</w:t>
      </w:r>
      <w:r>
        <w:rPr>
          <w:b/>
        </w:rPr>
        <w:t>5</w:t>
      </w:r>
      <w:r w:rsidRPr="004A0C4C">
        <w:rPr>
          <w:b/>
        </w:rPr>
        <w:t>. Срок действия Договора</w:t>
      </w:r>
    </w:p>
    <w:p w:rsidR="00836CF4" w:rsidRPr="004A0C4C" w:rsidRDefault="00836CF4" w:rsidP="00836CF4">
      <w:pPr>
        <w:widowControl w:val="0"/>
        <w:autoSpaceDE w:val="0"/>
        <w:autoSpaceDN w:val="0"/>
        <w:ind w:firstLine="708"/>
        <w:jc w:val="both"/>
      </w:pPr>
      <w:r w:rsidRPr="004A0C4C">
        <w:rPr>
          <w:rFonts w:eastAsia="Calibri"/>
        </w:rPr>
        <w:t>1</w:t>
      </w:r>
      <w:r>
        <w:rPr>
          <w:rFonts w:eastAsia="Calibri"/>
        </w:rPr>
        <w:t>5</w:t>
      </w:r>
      <w:r w:rsidRPr="004A0C4C">
        <w:rPr>
          <w:rFonts w:eastAsia="Calibri"/>
        </w:rPr>
        <w:t xml:space="preserve">.1. Настоящий Договор вступает в силу с даты его подписания Сторонами и </w:t>
      </w:r>
      <w:r w:rsidRPr="004A0C4C">
        <w:rPr>
          <w:rFonts w:eastAsia="Calibri"/>
          <w:b/>
        </w:rPr>
        <w:t>действует</w:t>
      </w:r>
      <w:r w:rsidRPr="004A0C4C">
        <w:rPr>
          <w:b/>
        </w:rPr>
        <w:t xml:space="preserve"> по </w:t>
      </w:r>
      <w:r>
        <w:rPr>
          <w:b/>
        </w:rPr>
        <w:t>31</w:t>
      </w:r>
      <w:r w:rsidRPr="008644CA">
        <w:rPr>
          <w:b/>
        </w:rPr>
        <w:t xml:space="preserve"> </w:t>
      </w:r>
      <w:r>
        <w:rPr>
          <w:b/>
        </w:rPr>
        <w:t>марта</w:t>
      </w:r>
      <w:r w:rsidRPr="008644CA">
        <w:rPr>
          <w:b/>
        </w:rPr>
        <w:t xml:space="preserve"> </w:t>
      </w:r>
      <w:r w:rsidRPr="004A0C4C">
        <w:rPr>
          <w:b/>
        </w:rPr>
        <w:t>20</w:t>
      </w:r>
      <w:r>
        <w:rPr>
          <w:b/>
        </w:rPr>
        <w:t>21</w:t>
      </w:r>
      <w:r w:rsidRPr="004A0C4C">
        <w:rPr>
          <w:b/>
        </w:rPr>
        <w:t xml:space="preserve"> года</w:t>
      </w:r>
      <w:r w:rsidRPr="004A0C4C">
        <w:t xml:space="preserve">, </w:t>
      </w:r>
      <w:r w:rsidRPr="004A0C4C">
        <w:rPr>
          <w:rFonts w:eastAsia="Calibri"/>
        </w:rPr>
        <w:t>а в части оплаты – до полного исполнения Сторонами своих обязательств.</w:t>
      </w:r>
      <w:r w:rsidRPr="004A0C4C">
        <w:t xml:space="preserve"> </w:t>
      </w:r>
    </w:p>
    <w:p w:rsidR="00836CF4" w:rsidRPr="004A0C4C" w:rsidRDefault="00836CF4" w:rsidP="00836CF4">
      <w:pPr>
        <w:autoSpaceDE w:val="0"/>
        <w:autoSpaceDN w:val="0"/>
        <w:adjustRightInd w:val="0"/>
        <w:jc w:val="center"/>
        <w:rPr>
          <w:b/>
        </w:rPr>
      </w:pPr>
      <w:r w:rsidRPr="004A0C4C">
        <w:rPr>
          <w:b/>
        </w:rPr>
        <w:t>1</w:t>
      </w:r>
      <w:r>
        <w:rPr>
          <w:b/>
        </w:rPr>
        <w:t>6</w:t>
      </w:r>
      <w:r w:rsidRPr="004A0C4C">
        <w:rPr>
          <w:b/>
        </w:rPr>
        <w:t>. Прочие условия</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.1. Обо всех изменениях сведений, указанных в разделе 1</w:t>
      </w:r>
      <w:r>
        <w:rPr>
          <w:rFonts w:eastAsia="Calibri"/>
        </w:rPr>
        <w:t>7</w:t>
      </w:r>
      <w:r w:rsidRPr="004A0C4C">
        <w:rPr>
          <w:rFonts w:eastAsia="Calibri"/>
        </w:rPr>
        <w:t xml:space="preserve"> настоящего Договора, Стороны обязуются известить друг друга в течение 5 (пяти) рабочих дней с даты их изменения.</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.2. Все вопросы, не предусмотренные настоящим Договором, регулируются законодательством РФ.</w:t>
      </w:r>
    </w:p>
    <w:p w:rsidR="00836CF4" w:rsidRPr="004A0C4C" w:rsidRDefault="00836CF4" w:rsidP="00836CF4">
      <w:pPr>
        <w:widowControl w:val="0"/>
        <w:autoSpaceDE w:val="0"/>
        <w:autoSpaceDN w:val="0"/>
        <w:ind w:firstLine="709"/>
        <w:jc w:val="both"/>
        <w:rPr>
          <w:rFonts w:eastAsia="Calibri"/>
        </w:rPr>
      </w:pPr>
      <w:r w:rsidRPr="004A0C4C">
        <w:rPr>
          <w:rFonts w:eastAsia="Calibri"/>
        </w:rPr>
        <w:t xml:space="preserve">15.3. Настоящий Договор составлен в 2 </w:t>
      </w:r>
      <w:r w:rsidRPr="004A0C4C">
        <w:rPr>
          <w:rFonts w:eastAsia="Calibri"/>
          <w:i/>
        </w:rPr>
        <w:t>(двух)</w:t>
      </w:r>
      <w:r w:rsidRPr="004A0C4C">
        <w:rPr>
          <w:rFonts w:eastAsia="Calibri"/>
        </w:rPr>
        <w:t xml:space="preserve"> экземплярах, имеющих одинаковую силу для каждой из Сторон.</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.4. Все приложения к настоящему Договору являются его неотъемлемыми частями.</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 К настоящему Договору прилагаются:</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.5.1. Приложение № 1 (Спецификация).</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.5.2. Приложение № 2 (Форма заявки на поставку товаров).</w:t>
      </w:r>
    </w:p>
    <w:p w:rsidR="00836CF4" w:rsidRPr="004A0C4C" w:rsidRDefault="00836CF4" w:rsidP="00836CF4">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.5.3. Приложение № 3 (Форма Акта об исполнении обязательств по Договору).</w:t>
      </w:r>
    </w:p>
    <w:p w:rsidR="00836CF4" w:rsidRPr="002365AC" w:rsidRDefault="00836CF4" w:rsidP="00836CF4">
      <w:pPr>
        <w:ind w:firstLine="737"/>
        <w:jc w:val="both"/>
        <w:rPr>
          <w:b/>
        </w:rPr>
      </w:pPr>
    </w:p>
    <w:p w:rsidR="00836CF4" w:rsidRPr="002365AC" w:rsidRDefault="00836CF4" w:rsidP="00836CF4">
      <w:pPr>
        <w:ind w:firstLine="737"/>
        <w:jc w:val="both"/>
        <w:rPr>
          <w:b/>
        </w:rPr>
      </w:pPr>
      <w:r w:rsidRPr="002365AC">
        <w:rPr>
          <w:b/>
        </w:rPr>
        <w:t>1</w:t>
      </w:r>
      <w:r>
        <w:rPr>
          <w:b/>
        </w:rPr>
        <w:t>7</w:t>
      </w:r>
      <w:r w:rsidRPr="002365AC">
        <w:rPr>
          <w:b/>
        </w:rPr>
        <w:t>. Юридические адреса и платежные реквизиты Сторон</w:t>
      </w:r>
    </w:p>
    <w:tbl>
      <w:tblPr>
        <w:tblW w:w="9850" w:type="dxa"/>
        <w:tblInd w:w="434" w:type="dxa"/>
        <w:tblLook w:val="04A0" w:firstRow="1" w:lastRow="0" w:firstColumn="1" w:lastColumn="0" w:noHBand="0" w:noVBand="1"/>
      </w:tblPr>
      <w:tblGrid>
        <w:gridCol w:w="4924"/>
        <w:gridCol w:w="4926"/>
      </w:tblGrid>
      <w:tr w:rsidR="00836CF4" w:rsidRPr="002365AC" w:rsidTr="00B71EB3">
        <w:trPr>
          <w:trHeight w:val="6343"/>
        </w:trPr>
        <w:tc>
          <w:tcPr>
            <w:tcW w:w="4924" w:type="dxa"/>
            <w:hideMark/>
          </w:tcPr>
          <w:p w:rsidR="00836CF4" w:rsidRPr="002365AC" w:rsidRDefault="00836CF4" w:rsidP="00B71EB3">
            <w:pPr>
              <w:ind w:firstLine="309"/>
              <w:rPr>
                <w:b/>
                <w:color w:val="00000A"/>
              </w:rPr>
            </w:pPr>
            <w:r w:rsidRPr="002365AC">
              <w:rPr>
                <w:b/>
              </w:rPr>
              <w:t>Покупатель:</w:t>
            </w:r>
          </w:p>
          <w:p w:rsidR="00836CF4" w:rsidRPr="002365AC" w:rsidRDefault="00836CF4" w:rsidP="00B71EB3">
            <w:pPr>
              <w:autoSpaceDE w:val="0"/>
              <w:jc w:val="both"/>
            </w:pPr>
            <w:r w:rsidRPr="002365AC">
              <w:rPr>
                <w:b/>
                <w:bCs/>
                <w:u w:val="single"/>
              </w:rPr>
              <w:t>Покупатель</w:t>
            </w:r>
            <w:r w:rsidRPr="002365AC">
              <w:rPr>
                <w:b/>
                <w:bCs/>
              </w:rPr>
              <w:t xml:space="preserve">: </w:t>
            </w:r>
            <w:r w:rsidRPr="002365AC">
              <w:t xml:space="preserve">Акционерное общество </w:t>
            </w:r>
          </w:p>
          <w:p w:rsidR="00836CF4" w:rsidRPr="002365AC" w:rsidRDefault="00836CF4" w:rsidP="00B71EB3">
            <w:pPr>
              <w:autoSpaceDE w:val="0"/>
              <w:jc w:val="both"/>
            </w:pPr>
            <w:r w:rsidRPr="002365AC">
              <w:t>«Железнодорожная торговая компания»</w:t>
            </w:r>
          </w:p>
          <w:p w:rsidR="00836CF4" w:rsidRPr="002365AC" w:rsidRDefault="00836CF4" w:rsidP="00B71EB3">
            <w:pPr>
              <w:jc w:val="both"/>
            </w:pPr>
            <w:r w:rsidRPr="002365AC">
              <w:rPr>
                <w:b/>
              </w:rPr>
              <w:t>Юридический  адрес:</w:t>
            </w:r>
            <w:r w:rsidRPr="002365AC">
              <w:t xml:space="preserve"> 107228 г. Москва, ул. </w:t>
            </w:r>
            <w:proofErr w:type="spellStart"/>
            <w:r w:rsidRPr="002365AC">
              <w:t>Новорязанская</w:t>
            </w:r>
            <w:proofErr w:type="spellEnd"/>
            <w:r w:rsidRPr="002365AC">
              <w:t>, д.12</w:t>
            </w:r>
          </w:p>
          <w:p w:rsidR="00836CF4" w:rsidRPr="002365AC" w:rsidRDefault="00836CF4" w:rsidP="00B71EB3">
            <w:r w:rsidRPr="002365AC">
              <w:t>ИНН/КПП 7708639622/77</w:t>
            </w:r>
            <w:r>
              <w:t>0801</w:t>
            </w:r>
            <w:r w:rsidRPr="002365AC">
              <w:t>001</w:t>
            </w:r>
          </w:p>
          <w:p w:rsidR="00836CF4" w:rsidRPr="002365AC" w:rsidRDefault="00836CF4" w:rsidP="00B71EB3">
            <w:r w:rsidRPr="002365AC">
              <w:rPr>
                <w:b/>
              </w:rPr>
              <w:t>Фактический адрес:</w:t>
            </w:r>
          </w:p>
          <w:p w:rsidR="00836CF4" w:rsidRPr="002365AC" w:rsidRDefault="00836CF4" w:rsidP="00B71EB3">
            <w:r w:rsidRPr="002365AC">
              <w:rPr>
                <w:b/>
                <w:u w:val="single"/>
              </w:rPr>
              <w:t>Получатель:</w:t>
            </w:r>
            <w:r w:rsidRPr="002365AC">
              <w:t xml:space="preserve">  Иркутский филиал Акционерное общество</w:t>
            </w:r>
          </w:p>
          <w:p w:rsidR="00836CF4" w:rsidRPr="002365AC" w:rsidRDefault="00836CF4" w:rsidP="00B71EB3">
            <w:r w:rsidRPr="002365AC">
              <w:t xml:space="preserve"> «Железнодорожная торговая компания»</w:t>
            </w:r>
          </w:p>
          <w:p w:rsidR="00836CF4" w:rsidRPr="002365AC" w:rsidRDefault="00836CF4" w:rsidP="00B71EB3">
            <w:r w:rsidRPr="002365AC">
              <w:t>ИНН/КПП 7708639622/381202001</w:t>
            </w:r>
          </w:p>
          <w:p w:rsidR="00836CF4" w:rsidRPr="002365AC" w:rsidRDefault="00836CF4" w:rsidP="00B71EB3">
            <w:r w:rsidRPr="002365AC">
              <w:t>664005, г. Иркутск, ул. Маяковского, д. 5 Б</w:t>
            </w:r>
          </w:p>
          <w:p w:rsidR="00836CF4" w:rsidRPr="002365AC" w:rsidRDefault="00836CF4" w:rsidP="00B71EB3">
            <w:pPr>
              <w:rPr>
                <w:b/>
                <w:u w:val="single"/>
              </w:rPr>
            </w:pPr>
            <w:r w:rsidRPr="002365AC">
              <w:rPr>
                <w:b/>
                <w:u w:val="single"/>
              </w:rPr>
              <w:t>Банковские реквизиты:</w:t>
            </w:r>
          </w:p>
          <w:p w:rsidR="00836CF4" w:rsidRPr="002365AC" w:rsidRDefault="00836CF4" w:rsidP="00B71EB3">
            <w:r w:rsidRPr="002365AC">
              <w:t>Филиал Банка ВТБ (ПАО) в г. Красноярске</w:t>
            </w:r>
          </w:p>
          <w:p w:rsidR="00836CF4" w:rsidRPr="002365AC" w:rsidRDefault="00836CF4" w:rsidP="00B71EB3">
            <w:proofErr w:type="spellStart"/>
            <w:r w:rsidRPr="002365AC">
              <w:t>г.Красноярск</w:t>
            </w:r>
            <w:proofErr w:type="spellEnd"/>
          </w:p>
          <w:p w:rsidR="00836CF4" w:rsidRPr="002365AC" w:rsidRDefault="00836CF4" w:rsidP="00B71EB3">
            <w:r w:rsidRPr="002365AC">
              <w:t>Кор/</w:t>
            </w:r>
            <w:proofErr w:type="spellStart"/>
            <w:r w:rsidRPr="002365AC">
              <w:t>сч</w:t>
            </w:r>
            <w:proofErr w:type="spellEnd"/>
            <w:r w:rsidRPr="002365AC">
              <w:t xml:space="preserve">: 301 018 102 000 000 007 77                                     </w:t>
            </w:r>
          </w:p>
          <w:p w:rsidR="00836CF4" w:rsidRPr="002365AC" w:rsidRDefault="00836CF4" w:rsidP="00B71EB3">
            <w:r w:rsidRPr="002365AC">
              <w:t>Р/</w:t>
            </w:r>
            <w:proofErr w:type="spellStart"/>
            <w:r w:rsidRPr="002365AC">
              <w:t>сч</w:t>
            </w:r>
            <w:proofErr w:type="spellEnd"/>
            <w:r w:rsidRPr="002365AC">
              <w:t xml:space="preserve">  407 028 109 080 300 038 79</w:t>
            </w:r>
          </w:p>
          <w:p w:rsidR="00836CF4" w:rsidRPr="002365AC" w:rsidRDefault="00836CF4" w:rsidP="00B71EB3">
            <w:pPr>
              <w:jc w:val="both"/>
            </w:pPr>
            <w:r w:rsidRPr="002365AC">
              <w:t>БИК 04 04 07 777</w:t>
            </w:r>
          </w:p>
          <w:p w:rsidR="00836CF4" w:rsidRPr="002365AC" w:rsidRDefault="00836CF4" w:rsidP="00B71EB3">
            <w:pPr>
              <w:jc w:val="both"/>
            </w:pPr>
            <w:r w:rsidRPr="002365AC">
              <w:rPr>
                <w:bCs/>
              </w:rPr>
              <w:t>ОКПО</w:t>
            </w:r>
            <w:r w:rsidRPr="002365AC">
              <w:t xml:space="preserve"> 15007960</w:t>
            </w:r>
          </w:p>
          <w:p w:rsidR="00836CF4" w:rsidRPr="002365AC" w:rsidRDefault="00836CF4" w:rsidP="00B71EB3">
            <w:pPr>
              <w:jc w:val="both"/>
            </w:pPr>
            <w:r w:rsidRPr="002365AC">
              <w:rPr>
                <w:bCs/>
              </w:rPr>
              <w:t>ОКВЭД</w:t>
            </w:r>
            <w:r w:rsidRPr="002365AC">
              <w:t xml:space="preserve"> 47.1</w:t>
            </w:r>
          </w:p>
          <w:p w:rsidR="00836CF4" w:rsidRPr="002365AC" w:rsidRDefault="00836CF4" w:rsidP="00B71EB3">
            <w:pPr>
              <w:jc w:val="both"/>
            </w:pPr>
            <w:r w:rsidRPr="002365AC">
              <w:t>Тел:  63-27-33</w:t>
            </w:r>
          </w:p>
          <w:p w:rsidR="00836CF4" w:rsidRPr="002365AC" w:rsidRDefault="00836CF4" w:rsidP="00B71EB3">
            <w:pPr>
              <w:ind w:firstLine="309"/>
            </w:pPr>
          </w:p>
        </w:tc>
        <w:tc>
          <w:tcPr>
            <w:tcW w:w="4926" w:type="dxa"/>
          </w:tcPr>
          <w:p w:rsidR="00836CF4" w:rsidRPr="002365AC" w:rsidRDefault="00836CF4" w:rsidP="00B71EB3">
            <w:pPr>
              <w:pBdr>
                <w:bottom w:val="single" w:sz="12" w:space="1" w:color="auto"/>
              </w:pBdr>
              <w:ind w:firstLine="204"/>
              <w:jc w:val="both"/>
              <w:rPr>
                <w:color w:val="00000A"/>
              </w:rPr>
            </w:pPr>
            <w:r w:rsidRPr="002365AC">
              <w:rPr>
                <w:b/>
              </w:rPr>
              <w:t>Поставщик:</w:t>
            </w:r>
            <w:r w:rsidRPr="002365AC">
              <w:t xml:space="preserve"> </w:t>
            </w:r>
          </w:p>
          <w:p w:rsidR="00836CF4" w:rsidRPr="002365AC" w:rsidRDefault="00836CF4" w:rsidP="00B71EB3">
            <w:pPr>
              <w:ind w:firstLine="204"/>
              <w:jc w:val="both"/>
              <w:rPr>
                <w:color w:val="00000A"/>
              </w:rPr>
            </w:pPr>
            <w:r w:rsidRPr="002365AC">
              <w:rPr>
                <w:color w:val="00000A"/>
              </w:rPr>
              <w:t>Адрес: ___________________________</w:t>
            </w:r>
          </w:p>
          <w:p w:rsidR="00836CF4" w:rsidRPr="002365AC" w:rsidRDefault="00836CF4" w:rsidP="00B71EB3">
            <w:pPr>
              <w:ind w:firstLine="204"/>
              <w:jc w:val="both"/>
              <w:rPr>
                <w:color w:val="00000A"/>
              </w:rPr>
            </w:pPr>
            <w:r w:rsidRPr="002365AC">
              <w:rPr>
                <w:color w:val="00000A"/>
              </w:rPr>
              <w:t xml:space="preserve">ИНН ____________________________ </w:t>
            </w:r>
          </w:p>
          <w:p w:rsidR="00836CF4" w:rsidRPr="002365AC" w:rsidRDefault="00836CF4" w:rsidP="00B71EB3">
            <w:pPr>
              <w:ind w:firstLine="204"/>
              <w:jc w:val="both"/>
              <w:rPr>
                <w:color w:val="00000A"/>
              </w:rPr>
            </w:pPr>
            <w:r w:rsidRPr="002365AC">
              <w:rPr>
                <w:color w:val="00000A"/>
              </w:rPr>
              <w:t>ОГРН  ___________________________</w:t>
            </w:r>
          </w:p>
          <w:p w:rsidR="00836CF4" w:rsidRPr="002365AC" w:rsidRDefault="00836CF4" w:rsidP="00B71EB3">
            <w:pPr>
              <w:ind w:firstLine="204"/>
              <w:jc w:val="both"/>
              <w:rPr>
                <w:color w:val="00000A"/>
              </w:rPr>
            </w:pPr>
            <w:r w:rsidRPr="002365AC">
              <w:rPr>
                <w:color w:val="00000A"/>
              </w:rPr>
              <w:t xml:space="preserve">Р/с ______________________________ </w:t>
            </w:r>
          </w:p>
          <w:p w:rsidR="00836CF4" w:rsidRPr="002365AC" w:rsidRDefault="00836CF4" w:rsidP="00B71EB3">
            <w:pPr>
              <w:ind w:firstLine="204"/>
              <w:jc w:val="both"/>
              <w:rPr>
                <w:color w:val="00000A"/>
              </w:rPr>
            </w:pPr>
            <w:r w:rsidRPr="002365AC">
              <w:rPr>
                <w:color w:val="00000A"/>
              </w:rPr>
              <w:t>БИК _____________________________</w:t>
            </w:r>
          </w:p>
          <w:p w:rsidR="00836CF4" w:rsidRPr="002365AC" w:rsidRDefault="00836CF4" w:rsidP="00B71EB3">
            <w:pPr>
              <w:ind w:firstLine="204"/>
              <w:jc w:val="both"/>
              <w:rPr>
                <w:color w:val="00000A"/>
              </w:rPr>
            </w:pPr>
            <w:r w:rsidRPr="002365AC">
              <w:rPr>
                <w:color w:val="00000A"/>
              </w:rPr>
              <w:t>Банк_____________________________</w:t>
            </w:r>
          </w:p>
          <w:p w:rsidR="00836CF4" w:rsidRPr="002365AC" w:rsidRDefault="00836CF4" w:rsidP="00B71EB3">
            <w:pPr>
              <w:ind w:firstLine="204"/>
              <w:jc w:val="both"/>
              <w:rPr>
                <w:color w:val="00000A"/>
              </w:rPr>
            </w:pPr>
            <w:r w:rsidRPr="002365AC">
              <w:rPr>
                <w:color w:val="00000A"/>
              </w:rPr>
              <w:t xml:space="preserve">к/с ______________________________ </w:t>
            </w:r>
          </w:p>
          <w:p w:rsidR="00836CF4" w:rsidRPr="002365AC" w:rsidRDefault="00836CF4" w:rsidP="00B71EB3">
            <w:pPr>
              <w:ind w:firstLine="204"/>
              <w:jc w:val="both"/>
            </w:pPr>
          </w:p>
          <w:p w:rsidR="00836CF4" w:rsidRPr="002365AC" w:rsidRDefault="00836CF4" w:rsidP="00B71EB3">
            <w:pPr>
              <w:ind w:firstLine="204"/>
              <w:jc w:val="both"/>
            </w:pPr>
            <w:r w:rsidRPr="002365AC">
              <w:rPr>
                <w:bCs/>
                <w:u w:val="single"/>
              </w:rPr>
              <w:t>Поставщик</w:t>
            </w:r>
            <w:r w:rsidRPr="002365AC">
              <w:rPr>
                <w:bCs/>
              </w:rPr>
              <w:t>:</w:t>
            </w:r>
            <w:r w:rsidRPr="002365AC">
              <w:t xml:space="preserve"> _______________________ </w:t>
            </w:r>
          </w:p>
          <w:p w:rsidR="00836CF4" w:rsidRPr="002365AC" w:rsidRDefault="00836CF4" w:rsidP="00B71EB3">
            <w:pPr>
              <w:ind w:firstLine="720"/>
              <w:jc w:val="center"/>
              <w:rPr>
                <w:b/>
                <w:color w:val="00000A"/>
              </w:rPr>
            </w:pPr>
          </w:p>
        </w:tc>
      </w:tr>
    </w:tbl>
    <w:p w:rsidR="00836CF4" w:rsidRPr="002365AC" w:rsidRDefault="00836CF4" w:rsidP="00836CF4">
      <w:pPr>
        <w:jc w:val="center"/>
        <w:rPr>
          <w:b/>
          <w:bCs/>
        </w:rPr>
      </w:pPr>
      <w:r w:rsidRPr="002365AC">
        <w:rPr>
          <w:b/>
          <w:bCs/>
        </w:rPr>
        <w:t>Подписи сторон:</w:t>
      </w:r>
    </w:p>
    <w:tbl>
      <w:tblPr>
        <w:tblpPr w:leftFromText="180" w:rightFromText="180" w:vertAnchor="text" w:horzAnchor="margin" w:tblpY="417"/>
        <w:tblW w:w="9831" w:type="dxa"/>
        <w:tblLook w:val="00A0" w:firstRow="1" w:lastRow="0" w:firstColumn="1" w:lastColumn="0" w:noHBand="0" w:noVBand="0"/>
      </w:tblPr>
      <w:tblGrid>
        <w:gridCol w:w="4030"/>
        <w:gridCol w:w="1173"/>
        <w:gridCol w:w="4628"/>
      </w:tblGrid>
      <w:tr w:rsidR="00836CF4" w:rsidRPr="002365AC" w:rsidTr="00B71EB3">
        <w:trPr>
          <w:trHeight w:val="3240"/>
        </w:trPr>
        <w:tc>
          <w:tcPr>
            <w:tcW w:w="4030" w:type="dxa"/>
          </w:tcPr>
          <w:p w:rsidR="00836CF4" w:rsidRPr="002365AC" w:rsidRDefault="00836CF4" w:rsidP="00B71EB3">
            <w:pPr>
              <w:jc w:val="both"/>
              <w:rPr>
                <w:b/>
                <w:bCs/>
              </w:rPr>
            </w:pPr>
            <w:r w:rsidRPr="002365AC">
              <w:rPr>
                <w:b/>
                <w:bCs/>
              </w:rPr>
              <w:lastRenderedPageBreak/>
              <w:t xml:space="preserve">Покупатель                                                 </w:t>
            </w:r>
          </w:p>
          <w:p w:rsidR="00836CF4" w:rsidRPr="002365AC" w:rsidRDefault="00836CF4" w:rsidP="00B71EB3">
            <w:pPr>
              <w:jc w:val="both"/>
              <w:rPr>
                <w:b/>
                <w:bCs/>
              </w:rPr>
            </w:pPr>
          </w:p>
          <w:p w:rsidR="00836CF4" w:rsidRPr="002365AC" w:rsidRDefault="00836CF4" w:rsidP="00B71EB3">
            <w:pPr>
              <w:tabs>
                <w:tab w:val="left" w:pos="5200"/>
              </w:tabs>
            </w:pPr>
            <w:r w:rsidRPr="002365AC">
              <w:t xml:space="preserve">Директор </w:t>
            </w:r>
          </w:p>
          <w:p w:rsidR="00836CF4" w:rsidRPr="002365AC" w:rsidRDefault="00836CF4" w:rsidP="00B71EB3">
            <w:pPr>
              <w:tabs>
                <w:tab w:val="left" w:pos="5200"/>
              </w:tabs>
            </w:pPr>
            <w:r w:rsidRPr="002365AC">
              <w:t xml:space="preserve">Иркутского филиала АО «ЖТК»                         </w:t>
            </w:r>
          </w:p>
          <w:p w:rsidR="00836CF4" w:rsidRPr="002365AC" w:rsidRDefault="00836CF4" w:rsidP="00B71EB3">
            <w:pPr>
              <w:tabs>
                <w:tab w:val="left" w:pos="5200"/>
              </w:tabs>
            </w:pPr>
          </w:p>
          <w:p w:rsidR="00836CF4" w:rsidRPr="002365AC" w:rsidRDefault="00836CF4" w:rsidP="00B71EB3">
            <w:pPr>
              <w:tabs>
                <w:tab w:val="left" w:pos="5200"/>
              </w:tabs>
            </w:pPr>
            <w:r w:rsidRPr="002365AC">
              <w:t>_________________ Богуш О.Н.</w:t>
            </w:r>
          </w:p>
          <w:p w:rsidR="00836CF4" w:rsidRPr="002365AC" w:rsidRDefault="00836CF4" w:rsidP="00B71EB3">
            <w:pPr>
              <w:tabs>
                <w:tab w:val="left" w:pos="5200"/>
              </w:tabs>
              <w:rPr>
                <w:b/>
                <w:bCs/>
              </w:rPr>
            </w:pPr>
          </w:p>
        </w:tc>
        <w:tc>
          <w:tcPr>
            <w:tcW w:w="1173" w:type="dxa"/>
          </w:tcPr>
          <w:p w:rsidR="00836CF4" w:rsidRPr="002365AC" w:rsidRDefault="00836CF4" w:rsidP="00B71EB3">
            <w:pPr>
              <w:jc w:val="both"/>
              <w:rPr>
                <w:b/>
                <w:bCs/>
              </w:rPr>
            </w:pPr>
            <w:r w:rsidRPr="002365AC">
              <w:rPr>
                <w:b/>
                <w:bCs/>
              </w:rPr>
              <w:t xml:space="preserve"> </w:t>
            </w:r>
          </w:p>
        </w:tc>
        <w:tc>
          <w:tcPr>
            <w:tcW w:w="4628" w:type="dxa"/>
          </w:tcPr>
          <w:p w:rsidR="00836CF4" w:rsidRPr="002365AC" w:rsidRDefault="00836CF4" w:rsidP="00B71EB3">
            <w:pPr>
              <w:jc w:val="both"/>
              <w:rPr>
                <w:b/>
                <w:bCs/>
              </w:rPr>
            </w:pPr>
            <w:r w:rsidRPr="002365AC">
              <w:rPr>
                <w:b/>
                <w:bCs/>
              </w:rPr>
              <w:t>Поставщик</w:t>
            </w:r>
          </w:p>
          <w:p w:rsidR="00836CF4" w:rsidRPr="002365AC" w:rsidRDefault="00836CF4" w:rsidP="00B71EB3">
            <w:pPr>
              <w:jc w:val="both"/>
              <w:rPr>
                <w:b/>
                <w:bCs/>
              </w:rPr>
            </w:pPr>
          </w:p>
          <w:p w:rsidR="00836CF4" w:rsidRPr="002365AC" w:rsidRDefault="00836CF4" w:rsidP="00B71EB3">
            <w:pPr>
              <w:jc w:val="both"/>
              <w:rPr>
                <w:b/>
                <w:bCs/>
              </w:rPr>
            </w:pPr>
          </w:p>
          <w:p w:rsidR="00836CF4" w:rsidRPr="002365AC" w:rsidRDefault="00836CF4" w:rsidP="00B71EB3">
            <w:pPr>
              <w:jc w:val="both"/>
              <w:rPr>
                <w:b/>
                <w:bCs/>
              </w:rPr>
            </w:pPr>
          </w:p>
          <w:p w:rsidR="00836CF4" w:rsidRPr="002365AC" w:rsidRDefault="00836CF4" w:rsidP="00B71EB3">
            <w:pPr>
              <w:jc w:val="both"/>
              <w:rPr>
                <w:b/>
                <w:bCs/>
              </w:rPr>
            </w:pPr>
          </w:p>
          <w:p w:rsidR="00836CF4" w:rsidRPr="002365AC" w:rsidRDefault="00836CF4" w:rsidP="00B71EB3">
            <w:pPr>
              <w:jc w:val="both"/>
              <w:rPr>
                <w:b/>
                <w:bCs/>
              </w:rPr>
            </w:pPr>
            <w:r w:rsidRPr="002365AC">
              <w:rPr>
                <w:b/>
                <w:bCs/>
              </w:rPr>
              <w:t>________________/____________</w:t>
            </w:r>
          </w:p>
          <w:p w:rsidR="00836CF4" w:rsidRPr="002365AC" w:rsidRDefault="00836CF4" w:rsidP="00B71EB3">
            <w:pPr>
              <w:jc w:val="both"/>
              <w:rPr>
                <w:b/>
                <w:bCs/>
              </w:rPr>
            </w:pPr>
            <w:r w:rsidRPr="002365AC">
              <w:t>М.П</w:t>
            </w:r>
            <w:r w:rsidRPr="002365AC">
              <w:rPr>
                <w:b/>
                <w:bCs/>
              </w:rPr>
              <w:t>.</w:t>
            </w:r>
          </w:p>
          <w:p w:rsidR="00836CF4" w:rsidRPr="002365AC" w:rsidRDefault="00836CF4" w:rsidP="00B71EB3">
            <w:pPr>
              <w:jc w:val="both"/>
              <w:rPr>
                <w:b/>
                <w:bCs/>
              </w:rPr>
            </w:pPr>
          </w:p>
          <w:p w:rsidR="00836CF4" w:rsidRPr="002365AC" w:rsidRDefault="00836CF4" w:rsidP="00B71EB3">
            <w:pPr>
              <w:jc w:val="both"/>
              <w:rPr>
                <w:b/>
                <w:bCs/>
              </w:rPr>
            </w:pPr>
          </w:p>
          <w:p w:rsidR="00836CF4" w:rsidRPr="002365AC" w:rsidRDefault="00836CF4" w:rsidP="00B71EB3">
            <w:pPr>
              <w:jc w:val="both"/>
              <w:rPr>
                <w:b/>
                <w:bCs/>
              </w:rPr>
            </w:pPr>
          </w:p>
          <w:p w:rsidR="00836CF4" w:rsidRPr="002365AC" w:rsidRDefault="00836CF4" w:rsidP="00B71EB3">
            <w:pPr>
              <w:jc w:val="both"/>
              <w:rPr>
                <w:b/>
                <w:bCs/>
              </w:rPr>
            </w:pPr>
          </w:p>
          <w:p w:rsidR="00836CF4" w:rsidRPr="002365AC"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Pr="002365AC" w:rsidRDefault="00836CF4" w:rsidP="00B71EB3">
            <w:pPr>
              <w:jc w:val="both"/>
              <w:rPr>
                <w:b/>
                <w:bCs/>
              </w:rPr>
            </w:pPr>
          </w:p>
          <w:p w:rsidR="00836CF4" w:rsidRPr="002365AC" w:rsidRDefault="00836CF4" w:rsidP="00B71EB3">
            <w:pPr>
              <w:jc w:val="both"/>
              <w:rPr>
                <w:b/>
                <w:bCs/>
              </w:rPr>
            </w:pPr>
          </w:p>
        </w:tc>
      </w:tr>
    </w:tbl>
    <w:p w:rsidR="00836CF4" w:rsidRDefault="00836CF4" w:rsidP="00836CF4">
      <w:pPr>
        <w:jc w:val="right"/>
      </w:pPr>
    </w:p>
    <w:p w:rsidR="00836CF4" w:rsidRPr="002365AC" w:rsidRDefault="00836CF4" w:rsidP="00836CF4">
      <w:pPr>
        <w:jc w:val="right"/>
      </w:pPr>
      <w:r w:rsidRPr="002365AC">
        <w:t>Приложение №1</w:t>
      </w:r>
    </w:p>
    <w:p w:rsidR="00836CF4" w:rsidRPr="002365AC" w:rsidRDefault="00836CF4" w:rsidP="00836CF4">
      <w:pPr>
        <w:ind w:firstLine="6521"/>
      </w:pPr>
      <w:r w:rsidRPr="002365AC">
        <w:t xml:space="preserve">              к договору поставки</w:t>
      </w:r>
    </w:p>
    <w:p w:rsidR="00836CF4" w:rsidRPr="002365AC" w:rsidRDefault="00836CF4" w:rsidP="00836CF4">
      <w:r w:rsidRPr="002365AC">
        <w:t xml:space="preserve">                                                                                 №______________      от «__» ________ 20</w:t>
      </w:r>
      <w:r>
        <w:t>20</w:t>
      </w:r>
      <w:r w:rsidRPr="002365AC">
        <w:t>г.</w:t>
      </w:r>
    </w:p>
    <w:p w:rsidR="00836CF4" w:rsidRPr="002365AC" w:rsidRDefault="00836CF4" w:rsidP="00836CF4">
      <w:pPr>
        <w:ind w:firstLine="6521"/>
      </w:pPr>
    </w:p>
    <w:p w:rsidR="00836CF4" w:rsidRPr="002365AC" w:rsidRDefault="00836CF4" w:rsidP="00836CF4">
      <w:pPr>
        <w:widowControl w:val="0"/>
        <w:tabs>
          <w:tab w:val="center" w:pos="5278"/>
          <w:tab w:val="left" w:pos="6705"/>
          <w:tab w:val="left" w:pos="8010"/>
        </w:tabs>
        <w:spacing w:line="360" w:lineRule="exact"/>
        <w:ind w:left="709"/>
        <w:jc w:val="center"/>
        <w:rPr>
          <w:b/>
          <w:bCs/>
          <w:smallCaps/>
          <w:color w:val="000000"/>
          <w:lang w:eastAsia="hi-IN" w:bidi="hi-IN"/>
        </w:rPr>
      </w:pPr>
      <w:r w:rsidRPr="002365AC">
        <w:rPr>
          <w:b/>
          <w:bCs/>
          <w:color w:val="00000A"/>
          <w:lang w:eastAsia="hi-IN" w:bidi="hi-IN"/>
        </w:rPr>
        <w:t>СПЕЦИФИКАЦИЯ</w:t>
      </w:r>
    </w:p>
    <w:p w:rsidR="00836CF4" w:rsidRPr="002365AC" w:rsidRDefault="00836CF4" w:rsidP="00836CF4">
      <w:pPr>
        <w:jc w:val="both"/>
      </w:pPr>
    </w:p>
    <w:tbl>
      <w:tblPr>
        <w:tblW w:w="9164" w:type="dxa"/>
        <w:tblLayout w:type="fixed"/>
        <w:tblLook w:val="04A0" w:firstRow="1" w:lastRow="0" w:firstColumn="1" w:lastColumn="0" w:noHBand="0" w:noVBand="1"/>
      </w:tblPr>
      <w:tblGrid>
        <w:gridCol w:w="445"/>
        <w:gridCol w:w="1303"/>
        <w:gridCol w:w="1235"/>
        <w:gridCol w:w="709"/>
        <w:gridCol w:w="1134"/>
        <w:gridCol w:w="1559"/>
        <w:gridCol w:w="1362"/>
        <w:gridCol w:w="1417"/>
      </w:tblGrid>
      <w:tr w:rsidR="00836CF4" w:rsidRPr="002365AC" w:rsidTr="00B71EB3">
        <w:trPr>
          <w:trHeight w:val="1180"/>
        </w:trPr>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B71EB3">
            <w:pPr>
              <w:jc w:val="center"/>
              <w:rPr>
                <w:b/>
                <w:color w:val="000000"/>
                <w:sz w:val="16"/>
                <w:szCs w:val="16"/>
              </w:rPr>
            </w:pPr>
            <w:r w:rsidRPr="002365AC">
              <w:rPr>
                <w:b/>
                <w:color w:val="000000"/>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B71EB3">
            <w:pPr>
              <w:jc w:val="center"/>
              <w:rPr>
                <w:b/>
                <w:color w:val="000000"/>
                <w:sz w:val="16"/>
                <w:szCs w:val="16"/>
              </w:rPr>
            </w:pPr>
            <w:r w:rsidRPr="002365AC">
              <w:rPr>
                <w:b/>
                <w:color w:val="000000"/>
                <w:sz w:val="16"/>
                <w:szCs w:val="16"/>
              </w:rPr>
              <w:t>Наименование</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B71EB3">
            <w:pPr>
              <w:jc w:val="center"/>
              <w:rPr>
                <w:b/>
                <w:color w:val="000000"/>
                <w:sz w:val="16"/>
                <w:szCs w:val="16"/>
              </w:rPr>
            </w:pPr>
            <w:r w:rsidRPr="002365AC">
              <w:rPr>
                <w:b/>
                <w:color w:val="000000"/>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B71EB3">
            <w:pPr>
              <w:jc w:val="center"/>
              <w:rPr>
                <w:b/>
                <w:color w:val="000000"/>
                <w:sz w:val="16"/>
                <w:szCs w:val="16"/>
              </w:rPr>
            </w:pPr>
            <w:r w:rsidRPr="002365AC">
              <w:rPr>
                <w:b/>
                <w:color w:val="000000"/>
                <w:sz w:val="16"/>
                <w:szCs w:val="16"/>
              </w:rPr>
              <w:t>ед.</w:t>
            </w:r>
          </w:p>
          <w:p w:rsidR="00836CF4" w:rsidRPr="002365AC" w:rsidRDefault="00836CF4" w:rsidP="00B71EB3">
            <w:pPr>
              <w:jc w:val="center"/>
              <w:rPr>
                <w:b/>
                <w:color w:val="000000"/>
                <w:sz w:val="16"/>
                <w:szCs w:val="16"/>
              </w:rPr>
            </w:pPr>
            <w:r w:rsidRPr="002365AC">
              <w:rPr>
                <w:b/>
                <w:color w:val="000000"/>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B71EB3">
            <w:pPr>
              <w:jc w:val="center"/>
              <w:rPr>
                <w:b/>
                <w:color w:val="000000"/>
                <w:sz w:val="16"/>
                <w:szCs w:val="16"/>
              </w:rPr>
            </w:pPr>
            <w:r w:rsidRPr="002365AC">
              <w:rPr>
                <w:b/>
                <w:color w:val="000000"/>
                <w:sz w:val="16"/>
                <w:szCs w:val="16"/>
              </w:rPr>
              <w:t>Количество</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B71EB3">
            <w:pPr>
              <w:jc w:val="center"/>
              <w:rPr>
                <w:b/>
                <w:color w:val="000000"/>
                <w:sz w:val="16"/>
                <w:szCs w:val="16"/>
              </w:rPr>
            </w:pPr>
            <w:r w:rsidRPr="002365AC">
              <w:rPr>
                <w:b/>
                <w:bCs/>
                <w:color w:val="000000"/>
                <w:sz w:val="16"/>
                <w:szCs w:val="16"/>
              </w:rPr>
              <w:t>Цена за единицу в рублях, товара без НДС</w:t>
            </w: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B71EB3">
            <w:pPr>
              <w:jc w:val="center"/>
              <w:rPr>
                <w:b/>
                <w:color w:val="000000"/>
                <w:sz w:val="16"/>
                <w:szCs w:val="16"/>
              </w:rPr>
            </w:pPr>
            <w:r w:rsidRPr="002365AC">
              <w:rPr>
                <w:b/>
                <w:bCs/>
                <w:color w:val="000000"/>
                <w:sz w:val="16"/>
                <w:szCs w:val="16"/>
              </w:rPr>
              <w:t>Стоимость товара в рублях,  без НДС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CF4" w:rsidRPr="002365AC" w:rsidRDefault="00836CF4" w:rsidP="00B71EB3">
            <w:pPr>
              <w:jc w:val="center"/>
              <w:rPr>
                <w:b/>
                <w:color w:val="000000"/>
                <w:sz w:val="16"/>
                <w:szCs w:val="16"/>
              </w:rPr>
            </w:pPr>
            <w:r w:rsidRPr="002365AC">
              <w:rPr>
                <w:b/>
                <w:bCs/>
                <w:color w:val="000000"/>
                <w:sz w:val="16"/>
                <w:szCs w:val="16"/>
              </w:rPr>
              <w:t>Стоимость товара в рублях, с НДС</w:t>
            </w:r>
          </w:p>
        </w:tc>
      </w:tr>
      <w:tr w:rsidR="00836CF4" w:rsidRPr="002365AC" w:rsidTr="00B71EB3">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6CF4" w:rsidRPr="002365AC" w:rsidRDefault="00836CF4" w:rsidP="00B71EB3">
            <w:pPr>
              <w:jc w:val="center"/>
              <w:rPr>
                <w:color w:val="000000"/>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B71EB3">
            <w:pPr>
              <w:rPr>
                <w:sz w:val="16"/>
                <w:szCs w:val="16"/>
              </w:rPr>
            </w:pP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B71EB3">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B71EB3">
            <w:pPr>
              <w:jc w:val="center"/>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B71EB3">
            <w:pPr>
              <w:jc w:val="center"/>
              <w:rPr>
                <w:color w:val="000000"/>
                <w:sz w:val="16"/>
                <w:szCs w:val="16"/>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B71EB3">
            <w:pPr>
              <w:jc w:val="center"/>
              <w:rPr>
                <w:color w:val="000000"/>
                <w:sz w:val="16"/>
                <w:szCs w:val="16"/>
              </w:rPr>
            </w:pP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B71EB3">
            <w:pPr>
              <w:jc w:val="center"/>
              <w:rPr>
                <w:color w:val="000000"/>
                <w:sz w:val="16"/>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836CF4" w:rsidRPr="002365AC" w:rsidRDefault="00836CF4" w:rsidP="00B71EB3">
            <w:pPr>
              <w:jc w:val="center"/>
              <w:rPr>
                <w:color w:val="000000"/>
                <w:sz w:val="16"/>
              </w:rPr>
            </w:pPr>
          </w:p>
        </w:tc>
      </w:tr>
    </w:tbl>
    <w:p w:rsidR="00836CF4" w:rsidRPr="002365AC" w:rsidRDefault="00836CF4" w:rsidP="00836CF4">
      <w:pPr>
        <w:jc w:val="right"/>
        <w:rPr>
          <w:rFonts w:eastAsia="MS Mincho"/>
          <w:color w:val="000000"/>
        </w:rPr>
      </w:pPr>
    </w:p>
    <w:p w:rsidR="00836CF4" w:rsidRPr="002365AC" w:rsidRDefault="00836CF4" w:rsidP="00836CF4">
      <w:pPr>
        <w:jc w:val="right"/>
        <w:rPr>
          <w:rFonts w:eastAsia="MS Mincho"/>
          <w:color w:val="000000"/>
        </w:rPr>
      </w:pPr>
    </w:p>
    <w:p w:rsidR="00836CF4" w:rsidRPr="002365AC" w:rsidRDefault="00836CF4" w:rsidP="00836CF4">
      <w:pPr>
        <w:jc w:val="center"/>
        <w:rPr>
          <w:b/>
          <w:bCs/>
        </w:rPr>
      </w:pPr>
      <w:r w:rsidRPr="002365AC">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36CF4" w:rsidRPr="002365AC" w:rsidTr="00B71EB3">
        <w:trPr>
          <w:trHeight w:val="3525"/>
        </w:trPr>
        <w:tc>
          <w:tcPr>
            <w:tcW w:w="4037" w:type="dxa"/>
          </w:tcPr>
          <w:p w:rsidR="00836CF4" w:rsidRPr="002365AC" w:rsidRDefault="00836CF4" w:rsidP="00B71EB3">
            <w:pPr>
              <w:jc w:val="both"/>
              <w:rPr>
                <w:b/>
                <w:bCs/>
              </w:rPr>
            </w:pPr>
            <w:r w:rsidRPr="002365AC">
              <w:rPr>
                <w:b/>
                <w:bCs/>
              </w:rPr>
              <w:t>Покупатель</w:t>
            </w:r>
          </w:p>
          <w:p w:rsidR="00836CF4" w:rsidRPr="002365AC" w:rsidRDefault="00836CF4" w:rsidP="00B71EB3">
            <w:pPr>
              <w:jc w:val="both"/>
              <w:rPr>
                <w:b/>
                <w:bCs/>
              </w:rPr>
            </w:pPr>
          </w:p>
          <w:p w:rsidR="00836CF4" w:rsidRPr="002365AC" w:rsidRDefault="00836CF4" w:rsidP="00B71EB3">
            <w:pPr>
              <w:tabs>
                <w:tab w:val="left" w:pos="5200"/>
              </w:tabs>
            </w:pPr>
            <w:r w:rsidRPr="002365AC">
              <w:t xml:space="preserve">Директор </w:t>
            </w:r>
          </w:p>
          <w:p w:rsidR="00836CF4" w:rsidRPr="002365AC" w:rsidRDefault="00836CF4" w:rsidP="00B71EB3">
            <w:pPr>
              <w:tabs>
                <w:tab w:val="left" w:pos="5200"/>
              </w:tabs>
            </w:pPr>
            <w:r w:rsidRPr="002365AC">
              <w:t xml:space="preserve">Иркутского филиала АО «ЖТК»                         </w:t>
            </w:r>
          </w:p>
          <w:p w:rsidR="00836CF4" w:rsidRPr="002365AC" w:rsidRDefault="00836CF4" w:rsidP="00B71EB3">
            <w:pPr>
              <w:tabs>
                <w:tab w:val="left" w:pos="5200"/>
              </w:tabs>
            </w:pPr>
          </w:p>
          <w:p w:rsidR="00836CF4" w:rsidRPr="002365AC" w:rsidRDefault="00836CF4" w:rsidP="00B71EB3">
            <w:pPr>
              <w:tabs>
                <w:tab w:val="left" w:pos="5200"/>
              </w:tabs>
            </w:pPr>
            <w:r w:rsidRPr="002365AC">
              <w:t>_________________ Богуш О.Н.</w:t>
            </w:r>
          </w:p>
          <w:p w:rsidR="00836CF4" w:rsidRPr="002365AC" w:rsidRDefault="00836CF4" w:rsidP="00B71EB3">
            <w:pPr>
              <w:tabs>
                <w:tab w:val="left" w:pos="5200"/>
              </w:tabs>
              <w:rPr>
                <w:b/>
                <w:bCs/>
              </w:rPr>
            </w:pPr>
          </w:p>
        </w:tc>
        <w:tc>
          <w:tcPr>
            <w:tcW w:w="1175" w:type="dxa"/>
          </w:tcPr>
          <w:p w:rsidR="00836CF4" w:rsidRPr="002365AC" w:rsidRDefault="00836CF4" w:rsidP="00B71EB3">
            <w:pPr>
              <w:jc w:val="both"/>
              <w:rPr>
                <w:b/>
                <w:bCs/>
              </w:rPr>
            </w:pPr>
          </w:p>
        </w:tc>
        <w:tc>
          <w:tcPr>
            <w:tcW w:w="4636" w:type="dxa"/>
          </w:tcPr>
          <w:p w:rsidR="00836CF4" w:rsidRPr="002365AC" w:rsidRDefault="00836CF4" w:rsidP="00B71EB3">
            <w:pPr>
              <w:jc w:val="both"/>
              <w:rPr>
                <w:b/>
                <w:bCs/>
              </w:rPr>
            </w:pPr>
            <w:r w:rsidRPr="002365AC">
              <w:rPr>
                <w:b/>
                <w:bCs/>
              </w:rPr>
              <w:t>Поставщик</w:t>
            </w:r>
          </w:p>
          <w:p w:rsidR="00836CF4" w:rsidRPr="002365AC" w:rsidRDefault="00836CF4" w:rsidP="00B71EB3">
            <w:pPr>
              <w:jc w:val="both"/>
              <w:rPr>
                <w:b/>
                <w:bCs/>
              </w:rPr>
            </w:pPr>
          </w:p>
          <w:p w:rsidR="00836CF4" w:rsidRPr="002365AC" w:rsidRDefault="00836CF4" w:rsidP="00B71EB3">
            <w:pPr>
              <w:jc w:val="both"/>
              <w:rPr>
                <w:b/>
                <w:bCs/>
              </w:rPr>
            </w:pPr>
          </w:p>
          <w:p w:rsidR="00836CF4" w:rsidRPr="002365AC" w:rsidRDefault="00836CF4" w:rsidP="00B71EB3">
            <w:pPr>
              <w:jc w:val="both"/>
              <w:rPr>
                <w:b/>
                <w:bCs/>
              </w:rPr>
            </w:pPr>
          </w:p>
          <w:p w:rsidR="00836CF4" w:rsidRPr="002365AC" w:rsidRDefault="00836CF4" w:rsidP="00B71EB3">
            <w:pPr>
              <w:jc w:val="both"/>
              <w:rPr>
                <w:b/>
                <w:bCs/>
              </w:rPr>
            </w:pPr>
          </w:p>
          <w:p w:rsidR="00836CF4" w:rsidRPr="002365AC" w:rsidRDefault="00836CF4" w:rsidP="00B71EB3">
            <w:pPr>
              <w:jc w:val="both"/>
              <w:rPr>
                <w:b/>
                <w:bCs/>
              </w:rPr>
            </w:pPr>
            <w:r w:rsidRPr="002365AC">
              <w:rPr>
                <w:b/>
                <w:bCs/>
              </w:rPr>
              <w:t>________________/____________</w:t>
            </w:r>
          </w:p>
          <w:p w:rsidR="00836CF4" w:rsidRDefault="00836CF4" w:rsidP="00B71EB3">
            <w:pPr>
              <w:jc w:val="both"/>
              <w:rPr>
                <w:b/>
                <w:bCs/>
              </w:rPr>
            </w:pPr>
            <w:r w:rsidRPr="002365AC">
              <w:t>М.П</w:t>
            </w:r>
            <w:r w:rsidRPr="002365AC">
              <w:rPr>
                <w:b/>
                <w:bCs/>
              </w:rPr>
              <w:t>.</w:t>
            </w: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Default="00836CF4" w:rsidP="00B71EB3">
            <w:pPr>
              <w:jc w:val="both"/>
              <w:rPr>
                <w:b/>
                <w:bCs/>
              </w:rPr>
            </w:pPr>
          </w:p>
          <w:p w:rsidR="00836CF4" w:rsidRPr="002365AC" w:rsidRDefault="00836CF4" w:rsidP="00B71EB3">
            <w:pPr>
              <w:jc w:val="both"/>
              <w:rPr>
                <w:b/>
                <w:bCs/>
              </w:rPr>
            </w:pPr>
          </w:p>
        </w:tc>
      </w:tr>
    </w:tbl>
    <w:p w:rsidR="00836CF4" w:rsidRPr="002365AC" w:rsidRDefault="00836CF4" w:rsidP="00836CF4">
      <w:pPr>
        <w:widowControl w:val="0"/>
        <w:autoSpaceDE w:val="0"/>
        <w:autoSpaceDN w:val="0"/>
        <w:jc w:val="right"/>
        <w:rPr>
          <w:sz w:val="28"/>
          <w:szCs w:val="20"/>
        </w:rPr>
      </w:pPr>
    </w:p>
    <w:p w:rsidR="00836CF4" w:rsidRDefault="00836CF4" w:rsidP="00836CF4">
      <w:pPr>
        <w:widowControl w:val="0"/>
        <w:autoSpaceDE w:val="0"/>
        <w:autoSpaceDN w:val="0"/>
        <w:jc w:val="right"/>
        <w:rPr>
          <w:sz w:val="28"/>
          <w:szCs w:val="20"/>
        </w:rPr>
      </w:pPr>
    </w:p>
    <w:p w:rsidR="00836CF4" w:rsidRPr="002365AC" w:rsidRDefault="00836CF4" w:rsidP="00836CF4">
      <w:pPr>
        <w:autoSpaceDN w:val="0"/>
        <w:spacing w:line="100" w:lineRule="atLeast"/>
        <w:ind w:firstLine="567"/>
        <w:jc w:val="right"/>
        <w:rPr>
          <w:b/>
        </w:rPr>
      </w:pPr>
      <w:r w:rsidRPr="002365AC">
        <w:rPr>
          <w:b/>
        </w:rPr>
        <w:lastRenderedPageBreak/>
        <w:t xml:space="preserve">Форма (Образец)                                   Приложение № 2 </w:t>
      </w:r>
    </w:p>
    <w:p w:rsidR="00836CF4" w:rsidRPr="002365AC" w:rsidRDefault="00836CF4" w:rsidP="00836CF4">
      <w:pPr>
        <w:autoSpaceDN w:val="0"/>
        <w:spacing w:line="100" w:lineRule="atLeast"/>
        <w:ind w:firstLine="567"/>
        <w:jc w:val="right"/>
      </w:pPr>
      <w:r w:rsidRPr="002365AC">
        <w:t xml:space="preserve">к договору поставки </w:t>
      </w:r>
    </w:p>
    <w:p w:rsidR="00836CF4" w:rsidRPr="002365AC" w:rsidRDefault="00836CF4" w:rsidP="00836CF4">
      <w:pPr>
        <w:autoSpaceDN w:val="0"/>
        <w:spacing w:line="100" w:lineRule="atLeast"/>
        <w:ind w:firstLine="567"/>
        <w:jc w:val="right"/>
      </w:pPr>
      <w:r w:rsidRPr="002365AC">
        <w:t>№_______  от ________________20</w:t>
      </w:r>
      <w:r>
        <w:t>20</w:t>
      </w:r>
      <w:r w:rsidRPr="002365AC">
        <w:t xml:space="preserve"> г.</w:t>
      </w:r>
    </w:p>
    <w:p w:rsidR="00836CF4" w:rsidRPr="002365AC" w:rsidRDefault="00836CF4" w:rsidP="00836CF4">
      <w:pPr>
        <w:autoSpaceDN w:val="0"/>
        <w:spacing w:line="100" w:lineRule="atLeast"/>
        <w:ind w:firstLine="567"/>
        <w:jc w:val="right"/>
      </w:pPr>
    </w:p>
    <w:p w:rsidR="00836CF4" w:rsidRPr="002365AC" w:rsidRDefault="00836CF4" w:rsidP="00836CF4">
      <w:pPr>
        <w:autoSpaceDN w:val="0"/>
        <w:spacing w:line="100" w:lineRule="atLeast"/>
        <w:ind w:firstLine="567"/>
        <w:jc w:val="center"/>
        <w:rPr>
          <w:b/>
        </w:rPr>
      </w:pPr>
    </w:p>
    <w:p w:rsidR="00836CF4" w:rsidRPr="002365AC" w:rsidRDefault="00836CF4" w:rsidP="00836CF4">
      <w:pPr>
        <w:autoSpaceDN w:val="0"/>
        <w:spacing w:line="100" w:lineRule="atLeast"/>
        <w:ind w:firstLine="567"/>
        <w:jc w:val="center"/>
        <w:rPr>
          <w:b/>
          <w:i/>
        </w:rPr>
      </w:pPr>
      <w:r w:rsidRPr="002365AC">
        <w:rPr>
          <w:b/>
        </w:rPr>
        <w:t>ЗАЯВКА</w:t>
      </w:r>
    </w:p>
    <w:p w:rsidR="00836CF4" w:rsidRPr="002365AC" w:rsidRDefault="00836CF4" w:rsidP="00836CF4">
      <w:pPr>
        <w:autoSpaceDN w:val="0"/>
        <w:spacing w:line="100" w:lineRule="atLeast"/>
        <w:ind w:firstLine="567"/>
        <w:jc w:val="center"/>
        <w:rPr>
          <w:bCs/>
        </w:rPr>
      </w:pPr>
      <w:r w:rsidRPr="002365AC">
        <w:rPr>
          <w:bCs/>
        </w:rPr>
        <w:t>на поставку товаров</w:t>
      </w:r>
    </w:p>
    <w:p w:rsidR="00836CF4" w:rsidRPr="002365AC" w:rsidRDefault="00836CF4" w:rsidP="00836CF4">
      <w:pPr>
        <w:autoSpaceDN w:val="0"/>
        <w:spacing w:line="100" w:lineRule="atLeast"/>
        <w:ind w:firstLine="567"/>
        <w:jc w:val="center"/>
      </w:pPr>
    </w:p>
    <w:p w:rsidR="00836CF4" w:rsidRPr="002365AC" w:rsidRDefault="00836CF4" w:rsidP="00836CF4">
      <w:pPr>
        <w:autoSpaceDN w:val="0"/>
        <w:spacing w:line="100" w:lineRule="atLeast"/>
        <w:ind w:firstLine="567"/>
        <w:jc w:val="center"/>
        <w:rPr>
          <w:bCs/>
        </w:rPr>
      </w:pPr>
      <w:r w:rsidRPr="002365AC">
        <w:rPr>
          <w:bCs/>
        </w:rPr>
        <w:t>Адрес поставки:</w:t>
      </w:r>
    </w:p>
    <w:p w:rsidR="00836CF4" w:rsidRPr="002365AC" w:rsidRDefault="00836CF4" w:rsidP="00836CF4">
      <w:pPr>
        <w:autoSpaceDN w:val="0"/>
        <w:spacing w:line="100" w:lineRule="atLeast"/>
        <w:ind w:firstLine="567"/>
        <w:jc w:val="center"/>
        <w:rPr>
          <w:bCs/>
        </w:rPr>
      </w:pPr>
      <w:r w:rsidRPr="002365AC">
        <w:rPr>
          <w:bCs/>
        </w:rPr>
        <w:t>____________________________________________________________________</w:t>
      </w:r>
    </w:p>
    <w:p w:rsidR="00836CF4" w:rsidRPr="002365AC" w:rsidRDefault="00836CF4" w:rsidP="00836CF4">
      <w:pPr>
        <w:autoSpaceDN w:val="0"/>
        <w:spacing w:line="100" w:lineRule="atLeast"/>
        <w:ind w:firstLine="567"/>
        <w:jc w:val="center"/>
        <w:rPr>
          <w:bCs/>
        </w:rPr>
      </w:pPr>
      <w:r w:rsidRPr="002365AC">
        <w:rPr>
          <w:bCs/>
        </w:rPr>
        <w:t>Дата поставки</w:t>
      </w:r>
    </w:p>
    <w:p w:rsidR="00836CF4" w:rsidRPr="002365AC" w:rsidRDefault="00836CF4" w:rsidP="00836CF4">
      <w:pPr>
        <w:autoSpaceDN w:val="0"/>
        <w:spacing w:line="100" w:lineRule="atLeast"/>
        <w:ind w:firstLine="567"/>
        <w:jc w:val="center"/>
        <w:rPr>
          <w:bCs/>
        </w:rPr>
      </w:pPr>
      <w:r w:rsidRPr="002365AC">
        <w:rPr>
          <w:bCs/>
        </w:rPr>
        <w:t>«_____»____________ 20__ год.</w:t>
      </w:r>
    </w:p>
    <w:p w:rsidR="00836CF4" w:rsidRPr="002365AC" w:rsidRDefault="00836CF4" w:rsidP="00836CF4">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836CF4" w:rsidRPr="002365AC" w:rsidRDefault="00836CF4" w:rsidP="00B71EB3">
            <w:pPr>
              <w:autoSpaceDN w:val="0"/>
              <w:spacing w:line="100" w:lineRule="atLeast"/>
              <w:ind w:firstLine="567"/>
              <w:jc w:val="both"/>
              <w:rPr>
                <w:bCs/>
              </w:rPr>
            </w:pPr>
            <w:r w:rsidRPr="002365AC">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836CF4" w:rsidRPr="002365AC" w:rsidRDefault="00836CF4" w:rsidP="00B71EB3">
            <w:pPr>
              <w:autoSpaceDN w:val="0"/>
              <w:spacing w:line="100" w:lineRule="atLeast"/>
              <w:ind w:firstLine="567"/>
              <w:jc w:val="center"/>
              <w:rPr>
                <w:bCs/>
              </w:rPr>
            </w:pPr>
            <w:r w:rsidRPr="002365AC">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836CF4" w:rsidRPr="002365AC" w:rsidRDefault="00836CF4" w:rsidP="00B71EB3">
            <w:pPr>
              <w:autoSpaceDN w:val="0"/>
              <w:spacing w:line="100" w:lineRule="atLeast"/>
              <w:ind w:firstLine="567"/>
              <w:jc w:val="center"/>
              <w:rPr>
                <w:bCs/>
              </w:rPr>
            </w:pPr>
            <w:proofErr w:type="spellStart"/>
            <w:r w:rsidRPr="002365AC">
              <w:rPr>
                <w:bCs/>
              </w:rPr>
              <w:t>Ед.изм</w:t>
            </w:r>
            <w:proofErr w:type="spellEnd"/>
            <w:r w:rsidRPr="002365AC">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center"/>
              <w:rPr>
                <w:bCs/>
              </w:rPr>
            </w:pPr>
            <w:r w:rsidRPr="002365AC">
              <w:rPr>
                <w:bCs/>
              </w:rPr>
              <w:t>Количество</w:t>
            </w:r>
          </w:p>
          <w:p w:rsidR="00836CF4" w:rsidRPr="002365AC" w:rsidRDefault="00836CF4" w:rsidP="00B71EB3">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836CF4" w:rsidRPr="002365AC" w:rsidRDefault="00836CF4" w:rsidP="00B71EB3">
            <w:pPr>
              <w:autoSpaceDN w:val="0"/>
              <w:spacing w:line="100" w:lineRule="atLeast"/>
              <w:ind w:firstLine="567"/>
              <w:jc w:val="center"/>
              <w:rPr>
                <w:bCs/>
              </w:rPr>
            </w:pPr>
            <w:r w:rsidRPr="002365AC">
              <w:rPr>
                <w:bCs/>
              </w:rPr>
              <w:t>Примечание</w:t>
            </w: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r w:rsidR="00836CF4" w:rsidRPr="002365AC" w:rsidTr="00B71EB3">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836CF4" w:rsidRPr="002365AC" w:rsidRDefault="00836CF4" w:rsidP="00B71EB3">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836CF4" w:rsidRPr="002365AC" w:rsidRDefault="00836CF4" w:rsidP="00B71EB3">
            <w:pPr>
              <w:autoSpaceDN w:val="0"/>
              <w:spacing w:line="100" w:lineRule="atLeast"/>
              <w:ind w:firstLine="567"/>
              <w:jc w:val="both"/>
            </w:pPr>
          </w:p>
        </w:tc>
      </w:tr>
    </w:tbl>
    <w:p w:rsidR="00836CF4" w:rsidRPr="002365AC" w:rsidRDefault="00836CF4" w:rsidP="00836CF4">
      <w:pPr>
        <w:autoSpaceDN w:val="0"/>
        <w:spacing w:line="100" w:lineRule="atLeast"/>
        <w:ind w:firstLine="567"/>
        <w:jc w:val="both"/>
      </w:pPr>
      <w:r w:rsidRPr="002365AC">
        <w:t xml:space="preserve">                     </w:t>
      </w:r>
    </w:p>
    <w:p w:rsidR="00836CF4" w:rsidRPr="002365AC" w:rsidRDefault="00836CF4" w:rsidP="00836CF4">
      <w:pPr>
        <w:autoSpaceDN w:val="0"/>
        <w:spacing w:line="100" w:lineRule="atLeast"/>
        <w:ind w:firstLine="567"/>
        <w:jc w:val="both"/>
      </w:pPr>
      <w:r w:rsidRPr="002365AC">
        <w:t>Согласовано от покупателя:</w:t>
      </w:r>
    </w:p>
    <w:p w:rsidR="00836CF4" w:rsidRPr="002365AC" w:rsidRDefault="00836CF4" w:rsidP="00836CF4">
      <w:pPr>
        <w:autoSpaceDN w:val="0"/>
        <w:spacing w:line="100" w:lineRule="atLeast"/>
        <w:ind w:firstLine="567"/>
        <w:jc w:val="both"/>
      </w:pPr>
    </w:p>
    <w:p w:rsidR="00836CF4" w:rsidRPr="002365AC" w:rsidRDefault="00836CF4" w:rsidP="00836CF4">
      <w:pPr>
        <w:autoSpaceDN w:val="0"/>
        <w:spacing w:line="100" w:lineRule="atLeast"/>
        <w:ind w:firstLine="567"/>
        <w:jc w:val="both"/>
      </w:pPr>
      <w:r w:rsidRPr="002365AC">
        <w:t>Должность  ______________ подпись_________    / _____________________/</w:t>
      </w:r>
    </w:p>
    <w:p w:rsidR="00836CF4" w:rsidRPr="002365AC" w:rsidRDefault="00836CF4" w:rsidP="00836CF4">
      <w:pPr>
        <w:autoSpaceDN w:val="0"/>
        <w:spacing w:line="100" w:lineRule="atLeast"/>
        <w:ind w:firstLine="567"/>
        <w:jc w:val="both"/>
      </w:pPr>
    </w:p>
    <w:p w:rsidR="00836CF4" w:rsidRPr="002365AC" w:rsidRDefault="00836CF4" w:rsidP="00836CF4">
      <w:pPr>
        <w:autoSpaceDN w:val="0"/>
        <w:spacing w:line="100" w:lineRule="atLeast"/>
        <w:ind w:firstLine="567"/>
        <w:jc w:val="both"/>
      </w:pPr>
    </w:p>
    <w:p w:rsidR="00836CF4" w:rsidRPr="002365AC" w:rsidRDefault="00836CF4" w:rsidP="00836CF4">
      <w:pPr>
        <w:autoSpaceDN w:val="0"/>
        <w:spacing w:line="100" w:lineRule="atLeast"/>
        <w:ind w:firstLine="567"/>
        <w:jc w:val="center"/>
      </w:pPr>
      <w:r w:rsidRPr="002365AC">
        <w:t>ФОРМА СОГЛАСОВАНА:</w:t>
      </w:r>
    </w:p>
    <w:p w:rsidR="00836CF4" w:rsidRPr="002365AC" w:rsidRDefault="00836CF4" w:rsidP="00836CF4">
      <w:pPr>
        <w:tabs>
          <w:tab w:val="left" w:pos="5200"/>
        </w:tabs>
        <w:ind w:firstLine="567"/>
        <w:jc w:val="center"/>
        <w:rPr>
          <w:rFonts w:eastAsia="Calibri"/>
          <w:b/>
        </w:rPr>
      </w:pPr>
      <w:r w:rsidRPr="002365AC">
        <w:rPr>
          <w:rFonts w:eastAsia="Calibri"/>
          <w:b/>
        </w:rPr>
        <w:t>Подписи Сторон</w:t>
      </w:r>
    </w:p>
    <w:p w:rsidR="00836CF4" w:rsidRPr="002365AC" w:rsidRDefault="00836CF4" w:rsidP="00836CF4">
      <w:pPr>
        <w:tabs>
          <w:tab w:val="left" w:pos="5200"/>
        </w:tabs>
        <w:ind w:firstLine="567"/>
        <w:jc w:val="center"/>
        <w:rPr>
          <w:rFonts w:eastAsia="Calibri"/>
          <w:b/>
        </w:rPr>
      </w:pPr>
    </w:p>
    <w:tbl>
      <w:tblPr>
        <w:tblW w:w="0" w:type="auto"/>
        <w:tblLook w:val="04A0" w:firstRow="1" w:lastRow="0" w:firstColumn="1" w:lastColumn="0" w:noHBand="0" w:noVBand="1"/>
      </w:tblPr>
      <w:tblGrid>
        <w:gridCol w:w="4931"/>
        <w:gridCol w:w="4917"/>
      </w:tblGrid>
      <w:tr w:rsidR="00836CF4" w:rsidRPr="002365AC" w:rsidTr="00B71EB3">
        <w:tc>
          <w:tcPr>
            <w:tcW w:w="5210" w:type="dxa"/>
          </w:tcPr>
          <w:p w:rsidR="00836CF4" w:rsidRPr="002365AC" w:rsidRDefault="00836CF4" w:rsidP="00B71EB3">
            <w:pPr>
              <w:tabs>
                <w:tab w:val="left" w:pos="5200"/>
              </w:tabs>
              <w:jc w:val="center"/>
              <w:rPr>
                <w:b/>
              </w:rPr>
            </w:pPr>
            <w:r w:rsidRPr="002365AC">
              <w:rPr>
                <w:b/>
              </w:rPr>
              <w:t>от Покупателя</w:t>
            </w:r>
          </w:p>
          <w:p w:rsidR="00836CF4" w:rsidRPr="002365AC" w:rsidRDefault="00836CF4" w:rsidP="00B71EB3">
            <w:pPr>
              <w:tabs>
                <w:tab w:val="left" w:pos="5200"/>
              </w:tabs>
            </w:pPr>
            <w:r w:rsidRPr="002365AC">
              <w:t>Директор</w:t>
            </w:r>
          </w:p>
          <w:p w:rsidR="00836CF4" w:rsidRPr="002365AC" w:rsidRDefault="00836CF4" w:rsidP="00B71EB3">
            <w:pPr>
              <w:tabs>
                <w:tab w:val="left" w:pos="5200"/>
              </w:tabs>
            </w:pPr>
            <w:r w:rsidRPr="002365AC">
              <w:t>Иркутского филиала АО «ЖТК»</w:t>
            </w:r>
          </w:p>
          <w:p w:rsidR="00836CF4" w:rsidRPr="002365AC" w:rsidRDefault="00836CF4" w:rsidP="00B71EB3">
            <w:pPr>
              <w:tabs>
                <w:tab w:val="left" w:pos="5200"/>
              </w:tabs>
            </w:pPr>
          </w:p>
          <w:p w:rsidR="00836CF4" w:rsidRPr="002365AC" w:rsidRDefault="00836CF4" w:rsidP="00B71EB3">
            <w:pPr>
              <w:tabs>
                <w:tab w:val="left" w:pos="5200"/>
              </w:tabs>
            </w:pPr>
          </w:p>
          <w:p w:rsidR="00836CF4" w:rsidRDefault="00836CF4" w:rsidP="00B71EB3">
            <w:pPr>
              <w:tabs>
                <w:tab w:val="left" w:pos="5200"/>
              </w:tabs>
            </w:pPr>
            <w:r w:rsidRPr="002365AC">
              <w:t>_____________ /О.Н. Богуш/</w:t>
            </w:r>
          </w:p>
          <w:p w:rsidR="00836CF4" w:rsidRDefault="00836CF4" w:rsidP="00B71EB3">
            <w:pPr>
              <w:tabs>
                <w:tab w:val="left" w:pos="5200"/>
              </w:tabs>
            </w:pPr>
          </w:p>
          <w:p w:rsidR="00836CF4" w:rsidRPr="002365AC" w:rsidRDefault="00836CF4" w:rsidP="00B71EB3">
            <w:pPr>
              <w:tabs>
                <w:tab w:val="left" w:pos="5200"/>
              </w:tabs>
            </w:pPr>
          </w:p>
          <w:p w:rsidR="00836CF4" w:rsidRPr="002365AC" w:rsidRDefault="00836CF4" w:rsidP="00B71EB3">
            <w:pPr>
              <w:tabs>
                <w:tab w:val="left" w:pos="5200"/>
              </w:tabs>
            </w:pPr>
          </w:p>
        </w:tc>
        <w:tc>
          <w:tcPr>
            <w:tcW w:w="5211" w:type="dxa"/>
          </w:tcPr>
          <w:p w:rsidR="00836CF4" w:rsidRPr="002365AC" w:rsidRDefault="00836CF4" w:rsidP="00B71EB3">
            <w:pPr>
              <w:tabs>
                <w:tab w:val="left" w:pos="5200"/>
              </w:tabs>
              <w:jc w:val="center"/>
              <w:rPr>
                <w:b/>
              </w:rPr>
            </w:pPr>
            <w:r w:rsidRPr="002365AC">
              <w:rPr>
                <w:b/>
              </w:rPr>
              <w:lastRenderedPageBreak/>
              <w:t>От Поставщика</w:t>
            </w:r>
          </w:p>
          <w:p w:rsidR="00836CF4" w:rsidRPr="002365AC" w:rsidRDefault="00836CF4" w:rsidP="00B71EB3">
            <w:pPr>
              <w:tabs>
                <w:tab w:val="left" w:pos="5200"/>
              </w:tabs>
            </w:pPr>
          </w:p>
          <w:p w:rsidR="00836CF4" w:rsidRPr="002365AC" w:rsidRDefault="00836CF4" w:rsidP="00B71EB3">
            <w:pPr>
              <w:tabs>
                <w:tab w:val="left" w:pos="5200"/>
              </w:tabs>
            </w:pPr>
          </w:p>
        </w:tc>
      </w:tr>
    </w:tbl>
    <w:p w:rsidR="00836CF4" w:rsidRPr="002365AC" w:rsidRDefault="00836CF4" w:rsidP="00836CF4">
      <w:pPr>
        <w:tabs>
          <w:tab w:val="left" w:pos="6474"/>
        </w:tabs>
        <w:spacing w:line="276" w:lineRule="auto"/>
        <w:ind w:firstLine="709"/>
        <w:jc w:val="right"/>
        <w:rPr>
          <w:rFonts w:eastAsia="Calibri"/>
          <w:b/>
          <w:lang w:eastAsia="en-US"/>
        </w:rPr>
      </w:pPr>
      <w:r w:rsidRPr="002365AC">
        <w:rPr>
          <w:rFonts w:eastAsia="Calibri"/>
          <w:b/>
          <w:lang w:eastAsia="en-US"/>
        </w:rPr>
        <w:t>Приложение № 3</w:t>
      </w:r>
    </w:p>
    <w:p w:rsidR="00836CF4" w:rsidRPr="002365AC" w:rsidRDefault="00836CF4" w:rsidP="00836CF4">
      <w:pPr>
        <w:jc w:val="right"/>
        <w:rPr>
          <w:rFonts w:eastAsia="Calibri"/>
          <w:b/>
          <w:lang w:eastAsia="en-US"/>
        </w:rPr>
      </w:pPr>
      <w:r w:rsidRPr="002365AC">
        <w:rPr>
          <w:rFonts w:eastAsia="Calibri"/>
          <w:b/>
          <w:lang w:eastAsia="en-US"/>
        </w:rPr>
        <w:t>к договору поставки</w:t>
      </w:r>
    </w:p>
    <w:p w:rsidR="00836CF4" w:rsidRPr="002365AC" w:rsidRDefault="00836CF4" w:rsidP="00836CF4">
      <w:pPr>
        <w:jc w:val="right"/>
        <w:rPr>
          <w:rFonts w:eastAsia="Calibri"/>
          <w:lang w:eastAsia="en-US"/>
        </w:rPr>
      </w:pPr>
      <w:r w:rsidRPr="002365AC">
        <w:rPr>
          <w:rFonts w:eastAsia="Calibri"/>
          <w:b/>
          <w:lang w:eastAsia="en-US"/>
        </w:rPr>
        <w:t xml:space="preserve">         №_______ от «_____» ________ 20</w:t>
      </w:r>
      <w:r>
        <w:rPr>
          <w:rFonts w:eastAsia="Calibri"/>
          <w:b/>
          <w:lang w:eastAsia="en-US"/>
        </w:rPr>
        <w:t>20</w:t>
      </w:r>
      <w:r w:rsidRPr="002365AC">
        <w:rPr>
          <w:rFonts w:eastAsia="Calibri"/>
          <w:b/>
          <w:lang w:eastAsia="en-US"/>
        </w:rPr>
        <w:t>г</w:t>
      </w:r>
    </w:p>
    <w:p w:rsidR="00836CF4" w:rsidRPr="002365AC" w:rsidRDefault="00836CF4" w:rsidP="00836CF4">
      <w:pPr>
        <w:tabs>
          <w:tab w:val="left" w:pos="4082"/>
        </w:tabs>
        <w:jc w:val="center"/>
        <w:rPr>
          <w:rFonts w:eastAsia="Calibri"/>
          <w:lang w:eastAsia="en-US"/>
        </w:rPr>
      </w:pPr>
      <w:r w:rsidRPr="002365AC">
        <w:rPr>
          <w:rFonts w:eastAsia="Calibri"/>
          <w:lang w:eastAsia="en-US"/>
        </w:rPr>
        <w:t>Акт</w:t>
      </w:r>
    </w:p>
    <w:p w:rsidR="00836CF4" w:rsidRPr="002365AC" w:rsidRDefault="00836CF4" w:rsidP="00836CF4">
      <w:pPr>
        <w:tabs>
          <w:tab w:val="left" w:pos="4082"/>
        </w:tabs>
        <w:jc w:val="center"/>
        <w:rPr>
          <w:rFonts w:eastAsia="Calibri"/>
          <w:lang w:eastAsia="en-US"/>
        </w:rPr>
      </w:pPr>
      <w:r w:rsidRPr="002365AC">
        <w:rPr>
          <w:rFonts w:eastAsia="Calibri"/>
          <w:lang w:eastAsia="en-US"/>
        </w:rPr>
        <w:t xml:space="preserve">об исполнении обязательств по договору </w:t>
      </w:r>
      <w:r w:rsidRPr="002365AC">
        <w:rPr>
          <w:rFonts w:eastAsia="Calibri"/>
          <w:b/>
          <w:lang w:eastAsia="en-US"/>
        </w:rPr>
        <w:t>(форма)</w:t>
      </w:r>
    </w:p>
    <w:p w:rsidR="00836CF4" w:rsidRPr="002365AC" w:rsidRDefault="00836CF4" w:rsidP="00836CF4">
      <w:pPr>
        <w:tabs>
          <w:tab w:val="left" w:pos="4082"/>
        </w:tabs>
        <w:jc w:val="center"/>
        <w:rPr>
          <w:rFonts w:eastAsia="Calibri"/>
          <w:lang w:eastAsia="en-US"/>
        </w:rPr>
      </w:pPr>
      <w:r w:rsidRPr="002365AC">
        <w:rPr>
          <w:rFonts w:eastAsia="Calibri"/>
          <w:lang w:eastAsia="en-US"/>
        </w:rPr>
        <w:t>от __________ № __________</w:t>
      </w:r>
    </w:p>
    <w:p w:rsidR="00836CF4" w:rsidRPr="002365AC" w:rsidRDefault="00836CF4" w:rsidP="00836CF4">
      <w:pPr>
        <w:tabs>
          <w:tab w:val="left" w:pos="7914"/>
        </w:tabs>
        <w:rPr>
          <w:rFonts w:eastAsia="Calibri"/>
          <w:lang w:eastAsia="en-US"/>
        </w:rPr>
      </w:pPr>
      <w:r w:rsidRPr="002365AC">
        <w:rPr>
          <w:rFonts w:eastAsia="Calibri"/>
          <w:lang w:eastAsia="en-US"/>
        </w:rPr>
        <w:t xml:space="preserve">                                                                                                                                 «___»  _____ г.  </w:t>
      </w:r>
    </w:p>
    <w:p w:rsidR="00836CF4" w:rsidRPr="002365AC" w:rsidRDefault="00836CF4" w:rsidP="00836CF4">
      <w:pPr>
        <w:tabs>
          <w:tab w:val="left" w:pos="7914"/>
        </w:tabs>
        <w:spacing w:line="276" w:lineRule="auto"/>
        <w:jc w:val="both"/>
        <w:rPr>
          <w:rFonts w:eastAsia="Calibri"/>
          <w:lang w:eastAsia="en-US"/>
        </w:rPr>
      </w:pPr>
      <w:r w:rsidRPr="002365AC">
        <w:rPr>
          <w:rFonts w:eastAsia="Calibri"/>
          <w:lang w:eastAsia="en-US"/>
        </w:rPr>
        <w:t xml:space="preserve">             Мы, нижеподписавшиеся, А</w:t>
      </w:r>
      <w:r w:rsidRPr="002365AC">
        <w:rPr>
          <w:rFonts w:eastAsia="Calibri"/>
          <w:bCs/>
          <w:lang w:eastAsia="en-US"/>
        </w:rPr>
        <w:t xml:space="preserve">кционерное общество «Железнодорожная торговая компания», именуемое в дальнейшем «Покупатель», в директора Иркутского филиала АО «ЖТК»  Богуш Оксаны Николаевны, действующего на основании  доверенности от </w:t>
      </w:r>
      <w:r>
        <w:rPr>
          <w:rFonts w:eastAsia="Calibri"/>
          <w:bCs/>
          <w:lang w:eastAsia="en-US"/>
        </w:rPr>
        <w:t>13</w:t>
      </w:r>
      <w:r w:rsidRPr="002365AC">
        <w:rPr>
          <w:rFonts w:eastAsia="Calibri"/>
          <w:bCs/>
          <w:lang w:eastAsia="en-US"/>
        </w:rPr>
        <w:t xml:space="preserve"> </w:t>
      </w:r>
      <w:r>
        <w:rPr>
          <w:rFonts w:eastAsia="Calibri"/>
          <w:bCs/>
          <w:lang w:eastAsia="en-US"/>
        </w:rPr>
        <w:t>ноя</w:t>
      </w:r>
      <w:r w:rsidRPr="002365AC">
        <w:rPr>
          <w:rFonts w:eastAsia="Calibri"/>
          <w:bCs/>
          <w:lang w:eastAsia="en-US"/>
        </w:rPr>
        <w:t>бря 201</w:t>
      </w:r>
      <w:r>
        <w:rPr>
          <w:rFonts w:eastAsia="Calibri"/>
          <w:bCs/>
          <w:lang w:eastAsia="en-US"/>
        </w:rPr>
        <w:t>9</w:t>
      </w:r>
      <w:r w:rsidRPr="002365AC">
        <w:rPr>
          <w:rFonts w:eastAsia="Calibri"/>
          <w:bCs/>
          <w:lang w:eastAsia="en-US"/>
        </w:rPr>
        <w:t xml:space="preserve">г. № </w:t>
      </w:r>
      <w:r>
        <w:rPr>
          <w:rFonts w:eastAsia="Calibri"/>
          <w:bCs/>
          <w:lang w:eastAsia="en-US"/>
        </w:rPr>
        <w:t>127</w:t>
      </w:r>
      <w:r w:rsidRPr="002365AC">
        <w:rPr>
          <w:rFonts w:eastAsia="Calibri"/>
          <w:bCs/>
          <w:lang w:eastAsia="en-US"/>
        </w:rPr>
        <w:t xml:space="preserve">-Д, и _________________________, именуемое в дальнейшем «Поставщик», в лице _______________, действующего на основании  ________________________, с другой стороны, именуемые в дальнейшем «Стороны», </w:t>
      </w:r>
      <w:r w:rsidRPr="002365AC">
        <w:rPr>
          <w:rFonts w:eastAsia="Calibri"/>
          <w:lang w:eastAsia="en-US"/>
        </w:rPr>
        <w:t>составили настоящий Акт об исполнении обязательств по Договору поставки _________________________________.</w:t>
      </w:r>
    </w:p>
    <w:p w:rsidR="00836CF4" w:rsidRPr="002365AC" w:rsidRDefault="00836CF4" w:rsidP="00836CF4">
      <w:pPr>
        <w:tabs>
          <w:tab w:val="left" w:pos="7914"/>
        </w:tabs>
        <w:rPr>
          <w:rFonts w:eastAsia="Calibri"/>
          <w:lang w:eastAsia="en-US"/>
        </w:rPr>
      </w:pPr>
      <w:r w:rsidRPr="002365AC">
        <w:rPr>
          <w:rFonts w:eastAsia="Calibri"/>
          <w:lang w:eastAsia="en-US"/>
        </w:rPr>
        <w:t xml:space="preserve">   Взаимные обязательства по Договору выполнены в следующем объеме:</w:t>
      </w:r>
    </w:p>
    <w:p w:rsidR="00836CF4" w:rsidRPr="002365AC" w:rsidRDefault="00836CF4" w:rsidP="00836CF4">
      <w:pPr>
        <w:tabs>
          <w:tab w:val="left" w:pos="7914"/>
        </w:tabs>
        <w:rPr>
          <w:rFonts w:eastAsia="Calibri"/>
          <w:lang w:eastAsia="en-US"/>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670"/>
        <w:gridCol w:w="851"/>
        <w:gridCol w:w="710"/>
        <w:gridCol w:w="568"/>
        <w:gridCol w:w="568"/>
        <w:gridCol w:w="709"/>
        <w:gridCol w:w="708"/>
        <w:gridCol w:w="567"/>
        <w:gridCol w:w="567"/>
        <w:gridCol w:w="709"/>
        <w:gridCol w:w="709"/>
        <w:gridCol w:w="709"/>
        <w:gridCol w:w="567"/>
        <w:gridCol w:w="567"/>
        <w:gridCol w:w="1203"/>
      </w:tblGrid>
      <w:tr w:rsidR="00836CF4" w:rsidRPr="002365AC" w:rsidTr="00B71EB3">
        <w:tc>
          <w:tcPr>
            <w:tcW w:w="5784" w:type="dxa"/>
            <w:gridSpan w:val="9"/>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поставки товара (например, товарная накладная)</w:t>
            </w:r>
          </w:p>
        </w:tc>
        <w:tc>
          <w:tcPr>
            <w:tcW w:w="5031" w:type="dxa"/>
            <w:gridSpan w:val="7"/>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оплаты товара (например, платежное поручение)</w:t>
            </w:r>
          </w:p>
        </w:tc>
      </w:tr>
      <w:tr w:rsidR="00836CF4" w:rsidRPr="002365AC" w:rsidTr="00B71EB3">
        <w:tc>
          <w:tcPr>
            <w:tcW w:w="433"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Ед. изм.</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Кол-во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приемки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оплаты</w:t>
            </w:r>
          </w:p>
        </w:tc>
      </w:tr>
      <w:tr w:rsidR="00836CF4" w:rsidRPr="002365AC" w:rsidTr="00B71EB3">
        <w:tc>
          <w:tcPr>
            <w:tcW w:w="43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r>
      <w:tr w:rsidR="00836CF4" w:rsidRPr="002365AC" w:rsidTr="00B71EB3">
        <w:tc>
          <w:tcPr>
            <w:tcW w:w="43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r>
      <w:tr w:rsidR="00836CF4" w:rsidRPr="002365AC" w:rsidTr="00B71EB3">
        <w:tc>
          <w:tcPr>
            <w:tcW w:w="43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r>
      <w:tr w:rsidR="00836CF4" w:rsidRPr="002365AC" w:rsidTr="00B71EB3">
        <w:tc>
          <w:tcPr>
            <w:tcW w:w="43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6CF4" w:rsidRPr="002365AC" w:rsidRDefault="00836CF4" w:rsidP="00B71EB3">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836CF4" w:rsidRPr="002365AC" w:rsidRDefault="00836CF4" w:rsidP="00B71EB3">
            <w:pPr>
              <w:tabs>
                <w:tab w:val="left" w:pos="7914"/>
              </w:tabs>
              <w:rPr>
                <w:rFonts w:ascii="Calibri" w:eastAsia="Calibri" w:hAnsi="Calibri"/>
                <w:sz w:val="16"/>
                <w:szCs w:val="16"/>
                <w:lang w:eastAsia="en-US"/>
              </w:rPr>
            </w:pPr>
          </w:p>
        </w:tc>
      </w:tr>
    </w:tbl>
    <w:p w:rsidR="00836CF4" w:rsidRPr="002365AC" w:rsidRDefault="00836CF4" w:rsidP="00836CF4">
      <w:pPr>
        <w:tabs>
          <w:tab w:val="left" w:pos="7914"/>
        </w:tabs>
        <w:rPr>
          <w:rFonts w:eastAsia="Calibri"/>
          <w:lang w:eastAsia="en-US"/>
        </w:rPr>
      </w:pPr>
    </w:p>
    <w:p w:rsidR="00836CF4" w:rsidRPr="002365AC" w:rsidRDefault="00836CF4" w:rsidP="00836CF4">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Поставщика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 </w:t>
      </w:r>
    </w:p>
    <w:p w:rsidR="00836CF4" w:rsidRPr="002365AC" w:rsidRDefault="00836CF4" w:rsidP="00836CF4">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Покупателя по оплате за поставленные товары выполнены полностью.</w:t>
      </w:r>
    </w:p>
    <w:p w:rsidR="00836CF4" w:rsidRPr="002365AC" w:rsidRDefault="00836CF4" w:rsidP="00836CF4">
      <w:pPr>
        <w:tabs>
          <w:tab w:val="left" w:pos="5200"/>
        </w:tabs>
        <w:ind w:firstLine="567"/>
        <w:rPr>
          <w:b/>
        </w:rPr>
      </w:pPr>
      <w:r w:rsidRPr="002365AC">
        <w:rPr>
          <w:b/>
        </w:rPr>
        <w:t>От Покупателя                                                                       От Поставщика</w:t>
      </w:r>
    </w:p>
    <w:p w:rsidR="00836CF4" w:rsidRPr="002365AC" w:rsidRDefault="00836CF4" w:rsidP="00836CF4">
      <w:pPr>
        <w:tabs>
          <w:tab w:val="left" w:pos="5200"/>
        </w:tabs>
      </w:pPr>
      <w:r w:rsidRPr="002365AC">
        <w:t>Директор</w:t>
      </w:r>
    </w:p>
    <w:p w:rsidR="00836CF4" w:rsidRPr="002365AC" w:rsidRDefault="00836CF4" w:rsidP="00836CF4">
      <w:pPr>
        <w:tabs>
          <w:tab w:val="left" w:pos="5200"/>
        </w:tabs>
      </w:pPr>
      <w:r w:rsidRPr="002365AC">
        <w:t xml:space="preserve">Иркутского филиала АО «ЖТК» </w:t>
      </w:r>
    </w:p>
    <w:p w:rsidR="00836CF4" w:rsidRPr="002365AC" w:rsidRDefault="00836CF4" w:rsidP="00836CF4">
      <w:pPr>
        <w:tabs>
          <w:tab w:val="left" w:pos="5200"/>
        </w:tabs>
      </w:pPr>
    </w:p>
    <w:p w:rsidR="00836CF4" w:rsidRPr="002365AC" w:rsidRDefault="00836CF4" w:rsidP="00836CF4">
      <w:pPr>
        <w:tabs>
          <w:tab w:val="left" w:pos="5200"/>
        </w:tabs>
      </w:pPr>
      <w:r w:rsidRPr="002365AC">
        <w:t xml:space="preserve">___________________ О.Н. Богуш                        </w:t>
      </w:r>
    </w:p>
    <w:p w:rsidR="00836CF4" w:rsidRPr="002365AC" w:rsidRDefault="00836CF4" w:rsidP="00836CF4">
      <w:pPr>
        <w:tabs>
          <w:tab w:val="left" w:pos="5485"/>
        </w:tabs>
        <w:spacing w:after="200" w:line="276" w:lineRule="auto"/>
        <w:ind w:firstLine="708"/>
        <w:rPr>
          <w:rFonts w:eastAsia="Calibri"/>
          <w:lang w:eastAsia="en-US"/>
        </w:rPr>
      </w:pPr>
    </w:p>
    <w:p w:rsidR="00836CF4" w:rsidRPr="002365AC" w:rsidRDefault="00836CF4" w:rsidP="00836CF4">
      <w:pPr>
        <w:autoSpaceDN w:val="0"/>
        <w:spacing w:line="100" w:lineRule="atLeast"/>
        <w:ind w:firstLine="567"/>
        <w:jc w:val="center"/>
      </w:pPr>
      <w:r w:rsidRPr="002365AC">
        <w:t>ФОРМА СОГЛАСОВАНА:</w:t>
      </w:r>
    </w:p>
    <w:p w:rsidR="00836CF4" w:rsidRPr="002365AC" w:rsidRDefault="00836CF4" w:rsidP="00836CF4">
      <w:pPr>
        <w:tabs>
          <w:tab w:val="left" w:pos="5200"/>
        </w:tabs>
        <w:ind w:firstLine="567"/>
        <w:jc w:val="center"/>
        <w:rPr>
          <w:rFonts w:eastAsia="Calibri"/>
          <w:b/>
        </w:rPr>
      </w:pPr>
      <w:r w:rsidRPr="002365AC">
        <w:rPr>
          <w:rFonts w:eastAsia="Calibri"/>
          <w:b/>
        </w:rPr>
        <w:t>Подписи Сторон</w:t>
      </w:r>
    </w:p>
    <w:p w:rsidR="00836CF4" w:rsidRPr="002365AC" w:rsidRDefault="00836CF4" w:rsidP="00836CF4">
      <w:pPr>
        <w:tabs>
          <w:tab w:val="left" w:pos="5200"/>
        </w:tabs>
        <w:ind w:firstLine="567"/>
        <w:jc w:val="center"/>
        <w:rPr>
          <w:rFonts w:eastAsia="Calibri"/>
          <w:b/>
        </w:rPr>
      </w:pPr>
    </w:p>
    <w:tbl>
      <w:tblPr>
        <w:tblW w:w="0" w:type="auto"/>
        <w:tblLook w:val="04A0" w:firstRow="1" w:lastRow="0" w:firstColumn="1" w:lastColumn="0" w:noHBand="0" w:noVBand="1"/>
      </w:tblPr>
      <w:tblGrid>
        <w:gridCol w:w="4931"/>
        <w:gridCol w:w="4917"/>
      </w:tblGrid>
      <w:tr w:rsidR="00836CF4" w:rsidRPr="002365AC" w:rsidTr="00B71EB3">
        <w:tc>
          <w:tcPr>
            <w:tcW w:w="5210" w:type="dxa"/>
          </w:tcPr>
          <w:p w:rsidR="00836CF4" w:rsidRPr="002365AC" w:rsidRDefault="00836CF4" w:rsidP="00B71EB3">
            <w:pPr>
              <w:tabs>
                <w:tab w:val="left" w:pos="5200"/>
              </w:tabs>
              <w:jc w:val="center"/>
              <w:rPr>
                <w:b/>
              </w:rPr>
            </w:pPr>
            <w:r w:rsidRPr="002365AC">
              <w:rPr>
                <w:b/>
              </w:rPr>
              <w:t>от Покупателя</w:t>
            </w:r>
          </w:p>
          <w:p w:rsidR="00836CF4" w:rsidRPr="002365AC" w:rsidRDefault="00836CF4" w:rsidP="00B71EB3">
            <w:pPr>
              <w:tabs>
                <w:tab w:val="left" w:pos="5200"/>
              </w:tabs>
            </w:pPr>
            <w:r w:rsidRPr="002365AC">
              <w:t>Директор</w:t>
            </w:r>
          </w:p>
          <w:p w:rsidR="00836CF4" w:rsidRPr="002365AC" w:rsidRDefault="00836CF4" w:rsidP="00B71EB3">
            <w:pPr>
              <w:tabs>
                <w:tab w:val="left" w:pos="5200"/>
              </w:tabs>
            </w:pPr>
            <w:r w:rsidRPr="002365AC">
              <w:t>Иркутского филиала АО «ЖТК»</w:t>
            </w:r>
          </w:p>
          <w:p w:rsidR="00836CF4" w:rsidRPr="002365AC" w:rsidRDefault="00836CF4" w:rsidP="00B71EB3">
            <w:pPr>
              <w:tabs>
                <w:tab w:val="left" w:pos="5200"/>
              </w:tabs>
            </w:pPr>
          </w:p>
          <w:p w:rsidR="00836CF4" w:rsidRPr="002365AC" w:rsidRDefault="00836CF4" w:rsidP="00B71EB3">
            <w:pPr>
              <w:tabs>
                <w:tab w:val="left" w:pos="5200"/>
              </w:tabs>
            </w:pPr>
          </w:p>
          <w:p w:rsidR="00836CF4" w:rsidRPr="002365AC" w:rsidRDefault="00836CF4" w:rsidP="00B71EB3">
            <w:pPr>
              <w:tabs>
                <w:tab w:val="left" w:pos="5200"/>
              </w:tabs>
            </w:pPr>
            <w:r w:rsidRPr="002365AC">
              <w:t>_____________ /О.Н. Богуш/</w:t>
            </w:r>
          </w:p>
        </w:tc>
        <w:tc>
          <w:tcPr>
            <w:tcW w:w="5211" w:type="dxa"/>
          </w:tcPr>
          <w:p w:rsidR="00836CF4" w:rsidRPr="002365AC" w:rsidRDefault="00836CF4" w:rsidP="00B71EB3">
            <w:pPr>
              <w:tabs>
                <w:tab w:val="left" w:pos="5200"/>
              </w:tabs>
              <w:jc w:val="center"/>
              <w:rPr>
                <w:b/>
              </w:rPr>
            </w:pPr>
            <w:r w:rsidRPr="002365AC">
              <w:rPr>
                <w:b/>
              </w:rPr>
              <w:t>От Поставщика</w:t>
            </w:r>
          </w:p>
          <w:p w:rsidR="00836CF4" w:rsidRPr="002365AC" w:rsidRDefault="00836CF4" w:rsidP="00B71EB3">
            <w:pPr>
              <w:tabs>
                <w:tab w:val="left" w:pos="5200"/>
              </w:tabs>
            </w:pPr>
          </w:p>
          <w:p w:rsidR="00836CF4" w:rsidRPr="002365AC" w:rsidRDefault="00836CF4" w:rsidP="00B71EB3">
            <w:pPr>
              <w:tabs>
                <w:tab w:val="left" w:pos="5200"/>
              </w:tabs>
            </w:pPr>
          </w:p>
        </w:tc>
      </w:tr>
    </w:tbl>
    <w:p w:rsidR="0002626C" w:rsidRPr="0002626C" w:rsidRDefault="0002626C" w:rsidP="0002626C">
      <w:pPr>
        <w:jc w:val="right"/>
        <w:rPr>
          <w:rFonts w:eastAsia="MS Mincho"/>
          <w:color w:val="000000"/>
        </w:rPr>
      </w:pPr>
    </w:p>
    <w:p w:rsidR="0002626C" w:rsidRPr="0002626C" w:rsidRDefault="0002626C" w:rsidP="0002626C">
      <w:pPr>
        <w:jc w:val="right"/>
        <w:rPr>
          <w:rFonts w:eastAsia="MS Mincho"/>
          <w:color w:val="000000"/>
        </w:rPr>
      </w:pP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02626C">
        <w:rPr>
          <w:rFonts w:ascii="Times New Roman" w:hAnsi="Times New Roman"/>
          <w:b w:val="0"/>
          <w:i w:val="0"/>
        </w:rPr>
        <w:t xml:space="preserve"> ЗКТЭ-</w:t>
      </w:r>
      <w:r w:rsidR="00836CF4">
        <w:rPr>
          <w:rFonts w:ascii="Times New Roman" w:hAnsi="Times New Roman"/>
          <w:b w:val="0"/>
          <w:i w:val="0"/>
        </w:rPr>
        <w:t>2</w:t>
      </w:r>
      <w:r w:rsidR="00E232BF">
        <w:rPr>
          <w:rFonts w:ascii="Times New Roman" w:hAnsi="Times New Roman"/>
          <w:b w:val="0"/>
          <w:i w:val="0"/>
        </w:rPr>
        <w:t>8</w:t>
      </w:r>
      <w:r w:rsidR="0002626C">
        <w:rPr>
          <w:rFonts w:ascii="Times New Roman" w:hAnsi="Times New Roman"/>
          <w:b w:val="0"/>
          <w:i w:val="0"/>
        </w:rPr>
        <w:t>-</w:t>
      </w:r>
      <w:r w:rsidR="00245CA9">
        <w:rPr>
          <w:rFonts w:ascii="Times New Roman" w:hAnsi="Times New Roman"/>
          <w:b w:val="0"/>
          <w:i w:val="0"/>
        </w:rPr>
        <w:t>20</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150B11">
        <w:rPr>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5D49F5" w:rsidRDefault="007D55BD" w:rsidP="00224D2B">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приложение к извещению о проведении запроса котировок подает</w:t>
      </w:r>
      <w:r w:rsidRPr="00E95D6F">
        <w:rPr>
          <w:szCs w:val="28"/>
        </w:rPr>
        <w:t xml:space="preserve"> заявку на участие в </w:t>
      </w:r>
      <w:r>
        <w:rPr>
          <w:szCs w:val="28"/>
        </w:rPr>
        <w:t>запросе котировок</w:t>
      </w:r>
      <w:r w:rsidRPr="00E95D6F">
        <w:rPr>
          <w:szCs w:val="28"/>
        </w:rPr>
        <w:t xml:space="preserve"> №</w:t>
      </w:r>
      <w:r w:rsidR="00224D2B" w:rsidRPr="00224D2B">
        <w:t xml:space="preserve"> </w:t>
      </w:r>
      <w:r w:rsidR="00224D2B" w:rsidRPr="00224D2B">
        <w:rPr>
          <w:szCs w:val="28"/>
        </w:rPr>
        <w:t>ЗКТЭ-</w:t>
      </w:r>
      <w:r w:rsidR="00836CF4">
        <w:rPr>
          <w:szCs w:val="28"/>
        </w:rPr>
        <w:t>2</w:t>
      </w:r>
      <w:r w:rsidR="00E232BF">
        <w:rPr>
          <w:szCs w:val="28"/>
        </w:rPr>
        <w:t>8</w:t>
      </w:r>
      <w:r w:rsidR="00224D2B" w:rsidRPr="00224D2B">
        <w:rPr>
          <w:szCs w:val="28"/>
        </w:rPr>
        <w:t>-</w:t>
      </w:r>
      <w:r w:rsidR="00245CA9">
        <w:rPr>
          <w:szCs w:val="28"/>
        </w:rPr>
        <w:t>20</w:t>
      </w:r>
      <w:r w:rsidR="00224D2B">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5D49F5" w:rsidRPr="005D49F5">
        <w:rPr>
          <w:szCs w:val="28"/>
        </w:rPr>
        <w:t xml:space="preserve"> </w:t>
      </w:r>
      <w:r w:rsidR="005D49F5">
        <w:rPr>
          <w:szCs w:val="28"/>
        </w:rPr>
        <w:t xml:space="preserve">поставки </w:t>
      </w:r>
      <w:r w:rsidR="00E232BF" w:rsidRPr="00E232BF">
        <w:rPr>
          <w:szCs w:val="28"/>
        </w:rPr>
        <w:t>продуктов питания (чай, кофе)</w:t>
      </w:r>
      <w:r w:rsidR="005D49F5">
        <w:rPr>
          <w:szCs w:val="28"/>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A35E82" w:rsidRPr="00EC49D4" w:rsidRDefault="00A35E82" w:rsidP="00A35E82">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35E82" w:rsidRPr="00EC49D4" w:rsidRDefault="00A35E82" w:rsidP="00A35E82">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35E82" w:rsidRPr="00EC49D4" w:rsidRDefault="00A35E82" w:rsidP="00A35E82">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A35E82" w:rsidRPr="00EC49D4" w:rsidRDefault="00A35E82" w:rsidP="00A35E82">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A35E82" w:rsidRPr="00EC49D4" w:rsidRDefault="00A35E82" w:rsidP="00A35E82">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A35E82" w:rsidRPr="00EC49D4" w:rsidRDefault="00A35E82" w:rsidP="00A35E82">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35E82" w:rsidRPr="00EC49D4" w:rsidRDefault="00A35E82" w:rsidP="00A35E82">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A35E82" w:rsidRPr="00EC49D4" w:rsidRDefault="00A35E82" w:rsidP="00A35E82">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35E82" w:rsidRPr="00EC49D4" w:rsidRDefault="00A35E82" w:rsidP="00A35E82">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35E82" w:rsidRPr="00EC49D4" w:rsidRDefault="00A35E82" w:rsidP="00A35E82">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35E82" w:rsidRPr="00EC49D4" w:rsidRDefault="00A35E82" w:rsidP="00A35E82">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A35E82" w:rsidRPr="00EC49D4" w:rsidRDefault="00A35E82" w:rsidP="00A35E82">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A35E82" w:rsidRPr="00EC49D4" w:rsidRDefault="00A35E82" w:rsidP="00A35E82">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35E82" w:rsidRPr="00EC49D4" w:rsidRDefault="00A35E82" w:rsidP="00A35E82">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A35E82" w:rsidRDefault="00A35E82" w:rsidP="00A35E82">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A35E82" w:rsidRPr="00EC49D4" w:rsidRDefault="00A35E82" w:rsidP="00A35E82">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A35E82" w:rsidRDefault="00A35E82" w:rsidP="00A35E82">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A35E82" w:rsidRDefault="00A35E82" w:rsidP="00A35E82">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A35E82" w:rsidRDefault="00A35E82" w:rsidP="00A35E82">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A35E82" w:rsidRDefault="00A35E82" w:rsidP="00A35E82">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A35E82" w:rsidRPr="00F5020D" w:rsidRDefault="00A35E82" w:rsidP="00A35E82">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A35E82" w:rsidRPr="00EC49D4" w:rsidRDefault="00A35E82" w:rsidP="00A35E82">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A35E82" w:rsidRPr="00EC49D4" w:rsidRDefault="00A35E82" w:rsidP="00A35E82">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A35E82" w:rsidRPr="00EC49D4" w:rsidRDefault="00A35E82" w:rsidP="00A35E82">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A35E82" w:rsidRPr="00EC49D4" w:rsidRDefault="00A35E82" w:rsidP="00A35E82">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A35E82" w:rsidRDefault="00A35E82" w:rsidP="00A35E82">
      <w:pPr>
        <w:pStyle w:val="110"/>
        <w:ind w:firstLine="709"/>
      </w:pPr>
      <w:r w:rsidRPr="00EC49D4">
        <w:t>В подтверждение этого прилагаем все необходимые документы.</w:t>
      </w:r>
    </w:p>
    <w:p w:rsidR="00A35E82" w:rsidRDefault="00A35E82" w:rsidP="00A35E82">
      <w:pPr>
        <w:pStyle w:val="11"/>
        <w:ind w:firstLine="709"/>
      </w:pPr>
      <w:r w:rsidRPr="00E95D6F">
        <w:t xml:space="preserve">В подтверждение этого </w:t>
      </w:r>
      <w:r>
        <w:t>участник предоставляет необходимые сведения документы.</w:t>
      </w:r>
    </w:p>
    <w:p w:rsidR="00A35E82" w:rsidRPr="006A31E7" w:rsidRDefault="00A35E82" w:rsidP="00A35E8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A35E82" w:rsidRPr="00654CEB" w:rsidTr="00B71EB3">
        <w:tc>
          <w:tcPr>
            <w:tcW w:w="594" w:type="dxa"/>
          </w:tcPr>
          <w:p w:rsidR="00A35E82" w:rsidRPr="00654CEB" w:rsidRDefault="00A35E82" w:rsidP="00B71EB3">
            <w:pPr>
              <w:pStyle w:val="a5"/>
              <w:ind w:firstLine="0"/>
              <w:rPr>
                <w:sz w:val="28"/>
                <w:szCs w:val="20"/>
              </w:rPr>
            </w:pPr>
            <w:r w:rsidRPr="00654CEB">
              <w:rPr>
                <w:sz w:val="28"/>
                <w:szCs w:val="20"/>
              </w:rPr>
              <w:t>№ п/п</w:t>
            </w:r>
          </w:p>
        </w:tc>
        <w:tc>
          <w:tcPr>
            <w:tcW w:w="3053" w:type="dxa"/>
          </w:tcPr>
          <w:p w:rsidR="00A35E82" w:rsidRPr="00654CEB" w:rsidRDefault="00A35E82" w:rsidP="00B71EB3">
            <w:pPr>
              <w:pStyle w:val="a5"/>
              <w:ind w:firstLine="0"/>
              <w:rPr>
                <w:sz w:val="28"/>
                <w:szCs w:val="20"/>
              </w:rPr>
            </w:pPr>
            <w:r w:rsidRPr="00654CEB">
              <w:rPr>
                <w:sz w:val="28"/>
                <w:szCs w:val="20"/>
              </w:rPr>
              <w:t>Требуемая информация</w:t>
            </w:r>
          </w:p>
        </w:tc>
        <w:tc>
          <w:tcPr>
            <w:tcW w:w="6242" w:type="dxa"/>
            <w:gridSpan w:val="2"/>
          </w:tcPr>
          <w:p w:rsidR="00A35E82" w:rsidRPr="00654CEB" w:rsidRDefault="00A35E82" w:rsidP="00B71EB3">
            <w:pPr>
              <w:pStyle w:val="a5"/>
              <w:ind w:firstLine="0"/>
              <w:rPr>
                <w:sz w:val="28"/>
                <w:szCs w:val="20"/>
              </w:rPr>
            </w:pPr>
            <w:r w:rsidRPr="00654CEB">
              <w:rPr>
                <w:sz w:val="28"/>
                <w:szCs w:val="20"/>
              </w:rPr>
              <w:t>Сведения об участнике</w:t>
            </w:r>
          </w:p>
        </w:tc>
      </w:tr>
      <w:tr w:rsidR="00A35E82" w:rsidRPr="00654CEB" w:rsidTr="00B71EB3">
        <w:tc>
          <w:tcPr>
            <w:tcW w:w="594" w:type="dxa"/>
          </w:tcPr>
          <w:p w:rsidR="00A35E82" w:rsidRPr="00654CEB" w:rsidRDefault="00A35E82" w:rsidP="00B71EB3">
            <w:pPr>
              <w:pStyle w:val="a5"/>
              <w:ind w:firstLine="0"/>
              <w:rPr>
                <w:sz w:val="28"/>
                <w:szCs w:val="20"/>
              </w:rPr>
            </w:pPr>
            <w:r w:rsidRPr="00654CEB">
              <w:rPr>
                <w:sz w:val="28"/>
                <w:szCs w:val="20"/>
              </w:rPr>
              <w:t>1</w:t>
            </w:r>
          </w:p>
        </w:tc>
        <w:tc>
          <w:tcPr>
            <w:tcW w:w="3053" w:type="dxa"/>
          </w:tcPr>
          <w:p w:rsidR="00A35E82" w:rsidRPr="00654CEB" w:rsidRDefault="00A35E82" w:rsidP="00B71EB3">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A35E82" w:rsidRPr="00472810" w:rsidRDefault="00A35E82" w:rsidP="00B71EB3">
            <w:pPr>
              <w:pStyle w:val="a5"/>
              <w:ind w:firstLine="0"/>
              <w:rPr>
                <w:sz w:val="28"/>
                <w:szCs w:val="20"/>
              </w:rPr>
            </w:pPr>
          </w:p>
          <w:p w:rsidR="00A35E82" w:rsidRPr="007D5571" w:rsidRDefault="00A35E82" w:rsidP="00B71EB3">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9D178D">
              <w:rPr>
                <w:sz w:val="28"/>
                <w:szCs w:val="20"/>
              </w:rPr>
            </w:r>
            <w:r w:rsidR="009D178D">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9D178D">
              <w:rPr>
                <w:sz w:val="28"/>
                <w:szCs w:val="20"/>
              </w:rPr>
            </w:r>
            <w:r w:rsidR="009D178D">
              <w:rPr>
                <w:sz w:val="28"/>
                <w:szCs w:val="20"/>
              </w:rPr>
              <w:fldChar w:fldCharType="separate"/>
            </w:r>
            <w:r>
              <w:rPr>
                <w:sz w:val="28"/>
                <w:szCs w:val="20"/>
              </w:rPr>
              <w:fldChar w:fldCharType="end"/>
            </w:r>
            <w:bookmarkEnd w:id="4"/>
            <w:r>
              <w:rPr>
                <w:sz w:val="28"/>
                <w:szCs w:val="20"/>
              </w:rPr>
              <w:t xml:space="preserve"> Нет</w:t>
            </w:r>
          </w:p>
        </w:tc>
      </w:tr>
      <w:tr w:rsidR="00A35E82" w:rsidRPr="00654CEB" w:rsidTr="00B71EB3">
        <w:tc>
          <w:tcPr>
            <w:tcW w:w="594" w:type="dxa"/>
          </w:tcPr>
          <w:p w:rsidR="00A35E82" w:rsidRPr="00654CEB" w:rsidRDefault="00A35E82" w:rsidP="00B71EB3">
            <w:pPr>
              <w:pStyle w:val="a5"/>
              <w:ind w:firstLine="0"/>
              <w:rPr>
                <w:sz w:val="28"/>
                <w:szCs w:val="20"/>
              </w:rPr>
            </w:pPr>
            <w:r w:rsidRPr="00654CEB">
              <w:rPr>
                <w:sz w:val="28"/>
                <w:szCs w:val="20"/>
              </w:rPr>
              <w:t>2</w:t>
            </w:r>
          </w:p>
        </w:tc>
        <w:tc>
          <w:tcPr>
            <w:tcW w:w="3053" w:type="dxa"/>
          </w:tcPr>
          <w:p w:rsidR="00A35E82" w:rsidRPr="00654CEB" w:rsidRDefault="00A35E82" w:rsidP="00B71EB3">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A35E82" w:rsidRDefault="00A35E82" w:rsidP="00B71EB3">
            <w:pPr>
              <w:pStyle w:val="a5"/>
              <w:ind w:firstLine="0"/>
              <w:rPr>
                <w:sz w:val="28"/>
                <w:szCs w:val="20"/>
              </w:rPr>
            </w:pPr>
            <w:r>
              <w:rPr>
                <w:sz w:val="28"/>
                <w:szCs w:val="20"/>
              </w:rPr>
              <w:t>ФИО: _______________________________</w:t>
            </w:r>
          </w:p>
          <w:p w:rsidR="00A35E82" w:rsidRDefault="00A35E82" w:rsidP="00B71EB3">
            <w:pPr>
              <w:pStyle w:val="a5"/>
              <w:ind w:firstLine="0"/>
              <w:rPr>
                <w:sz w:val="28"/>
                <w:szCs w:val="20"/>
              </w:rPr>
            </w:pPr>
            <w:r>
              <w:rPr>
                <w:sz w:val="28"/>
                <w:szCs w:val="20"/>
              </w:rPr>
              <w:t>Должность: __________________________</w:t>
            </w:r>
          </w:p>
          <w:p w:rsidR="00A35E82" w:rsidRPr="00654CEB" w:rsidRDefault="00A35E82" w:rsidP="00B71EB3">
            <w:pPr>
              <w:pStyle w:val="a5"/>
              <w:ind w:firstLine="0"/>
              <w:rPr>
                <w:sz w:val="28"/>
                <w:szCs w:val="20"/>
              </w:rPr>
            </w:pPr>
            <w:r>
              <w:rPr>
                <w:sz w:val="28"/>
                <w:szCs w:val="20"/>
              </w:rPr>
              <w:t>Телефон: ____________________________</w:t>
            </w:r>
          </w:p>
        </w:tc>
      </w:tr>
      <w:tr w:rsidR="00A35E82" w:rsidRPr="00654CEB" w:rsidTr="00B71EB3">
        <w:tc>
          <w:tcPr>
            <w:tcW w:w="594" w:type="dxa"/>
          </w:tcPr>
          <w:p w:rsidR="00A35E82" w:rsidRPr="00472810" w:rsidRDefault="00A35E82" w:rsidP="00B71EB3">
            <w:pPr>
              <w:pStyle w:val="a5"/>
              <w:ind w:firstLine="0"/>
              <w:rPr>
                <w:sz w:val="28"/>
                <w:szCs w:val="20"/>
              </w:rPr>
            </w:pPr>
            <w:r w:rsidRPr="00472810">
              <w:rPr>
                <w:sz w:val="28"/>
                <w:szCs w:val="20"/>
              </w:rPr>
              <w:t>3</w:t>
            </w:r>
          </w:p>
        </w:tc>
        <w:tc>
          <w:tcPr>
            <w:tcW w:w="3053" w:type="dxa"/>
          </w:tcPr>
          <w:p w:rsidR="00A35E82" w:rsidRPr="00472810" w:rsidRDefault="00A35E82" w:rsidP="00B71EB3">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A35E82" w:rsidRDefault="00A35E82" w:rsidP="00B71EB3">
            <w:pPr>
              <w:pStyle w:val="a5"/>
              <w:ind w:firstLine="0"/>
              <w:rPr>
                <w:sz w:val="28"/>
                <w:szCs w:val="20"/>
              </w:rPr>
            </w:pPr>
            <w:r>
              <w:rPr>
                <w:sz w:val="28"/>
                <w:szCs w:val="20"/>
              </w:rPr>
              <w:t>ФИО: _______________________________</w:t>
            </w:r>
          </w:p>
          <w:p w:rsidR="00A35E82" w:rsidRDefault="00A35E82" w:rsidP="00B71EB3">
            <w:pPr>
              <w:pStyle w:val="a5"/>
              <w:ind w:firstLine="0"/>
              <w:rPr>
                <w:sz w:val="28"/>
                <w:szCs w:val="20"/>
              </w:rPr>
            </w:pPr>
            <w:r>
              <w:rPr>
                <w:sz w:val="28"/>
                <w:szCs w:val="20"/>
              </w:rPr>
              <w:t>Должность: __________________________</w:t>
            </w:r>
          </w:p>
          <w:p w:rsidR="00A35E82" w:rsidRDefault="00A35E82" w:rsidP="00B71EB3">
            <w:pPr>
              <w:pStyle w:val="11"/>
              <w:ind w:firstLine="0"/>
            </w:pPr>
            <w:r>
              <w:t>Телефон: ____________________________</w:t>
            </w:r>
          </w:p>
          <w:p w:rsidR="00A35E82" w:rsidRPr="008B48EF" w:rsidRDefault="00A35E82" w:rsidP="00B71EB3">
            <w:pPr>
              <w:pStyle w:val="11"/>
              <w:ind w:firstLine="0"/>
              <w:rPr>
                <w:i/>
              </w:rPr>
            </w:pPr>
            <w:r>
              <w:t>Адрес электронной почты: _______________</w:t>
            </w:r>
          </w:p>
        </w:tc>
      </w:tr>
      <w:tr w:rsidR="00A35E82" w:rsidRPr="00654CEB" w:rsidTr="00B71EB3">
        <w:trPr>
          <w:trHeight w:val="760"/>
        </w:trPr>
        <w:tc>
          <w:tcPr>
            <w:tcW w:w="594" w:type="dxa"/>
            <w:vMerge w:val="restart"/>
          </w:tcPr>
          <w:p w:rsidR="00A35E82" w:rsidRPr="00654CEB" w:rsidRDefault="00A35E82" w:rsidP="00B71EB3">
            <w:pPr>
              <w:pStyle w:val="a5"/>
              <w:ind w:firstLine="0"/>
              <w:rPr>
                <w:sz w:val="28"/>
                <w:szCs w:val="20"/>
              </w:rPr>
            </w:pPr>
            <w:r>
              <w:rPr>
                <w:sz w:val="28"/>
                <w:szCs w:val="20"/>
              </w:rPr>
              <w:lastRenderedPageBreak/>
              <w:t>4</w:t>
            </w:r>
          </w:p>
        </w:tc>
        <w:tc>
          <w:tcPr>
            <w:tcW w:w="3053" w:type="dxa"/>
            <w:vMerge w:val="restart"/>
          </w:tcPr>
          <w:p w:rsidR="00A35E82" w:rsidRPr="00654CEB" w:rsidRDefault="00A35E82" w:rsidP="00B71EB3">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A35E82" w:rsidRPr="00405076" w:rsidRDefault="00A35E82" w:rsidP="00B71EB3">
            <w:pPr>
              <w:pStyle w:val="a5"/>
              <w:ind w:firstLine="0"/>
              <w:rPr>
                <w:sz w:val="24"/>
              </w:rPr>
            </w:pPr>
          </w:p>
          <w:p w:rsidR="00A35E82" w:rsidRDefault="00A35E82" w:rsidP="00B71EB3">
            <w:pPr>
              <w:pStyle w:val="a5"/>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9D178D">
              <w:fldChar w:fldCharType="separate"/>
            </w:r>
            <w:r>
              <w:fldChar w:fldCharType="end"/>
            </w:r>
            <w:bookmarkEnd w:id="5"/>
            <w:r>
              <w:t xml:space="preserve"> </w:t>
            </w:r>
            <w:proofErr w:type="spellStart"/>
            <w:r>
              <w:t>Микропредприятие</w:t>
            </w:r>
            <w:proofErr w:type="spellEnd"/>
          </w:p>
          <w:p w:rsidR="00A35E82" w:rsidRDefault="00A35E82" w:rsidP="00B71EB3">
            <w:pPr>
              <w:pStyle w:val="a5"/>
              <w:ind w:firstLine="0"/>
            </w:pPr>
          </w:p>
          <w:p w:rsidR="00A35E82" w:rsidRDefault="00A35E82" w:rsidP="00B71EB3">
            <w:pPr>
              <w:pStyle w:val="a5"/>
              <w:ind w:firstLine="0"/>
            </w:pPr>
            <w:r>
              <w:t>___________________________________________</w:t>
            </w:r>
          </w:p>
          <w:p w:rsidR="00A35E82" w:rsidRPr="00227C69" w:rsidRDefault="00A35E82" w:rsidP="00B71EB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35E82" w:rsidRPr="00654CEB" w:rsidTr="00B71EB3">
        <w:trPr>
          <w:trHeight w:val="2096"/>
        </w:trPr>
        <w:tc>
          <w:tcPr>
            <w:tcW w:w="594" w:type="dxa"/>
            <w:vMerge/>
          </w:tcPr>
          <w:p w:rsidR="00A35E82" w:rsidRDefault="00A35E82" w:rsidP="00B71EB3">
            <w:pPr>
              <w:pStyle w:val="a5"/>
              <w:ind w:firstLine="0"/>
              <w:rPr>
                <w:sz w:val="28"/>
                <w:szCs w:val="20"/>
              </w:rPr>
            </w:pPr>
          </w:p>
        </w:tc>
        <w:tc>
          <w:tcPr>
            <w:tcW w:w="3053" w:type="dxa"/>
            <w:vMerge/>
          </w:tcPr>
          <w:p w:rsidR="00A35E82" w:rsidRPr="00654CEB" w:rsidRDefault="00A35E82" w:rsidP="00B71EB3">
            <w:pPr>
              <w:pStyle w:val="a5"/>
              <w:ind w:firstLine="0"/>
              <w:rPr>
                <w:sz w:val="28"/>
                <w:szCs w:val="20"/>
              </w:rPr>
            </w:pPr>
          </w:p>
        </w:tc>
        <w:tc>
          <w:tcPr>
            <w:tcW w:w="6242" w:type="dxa"/>
            <w:gridSpan w:val="2"/>
          </w:tcPr>
          <w:p w:rsidR="00A35E82" w:rsidRDefault="00A35E82" w:rsidP="00B71EB3">
            <w:pPr>
              <w:pStyle w:val="a5"/>
              <w:ind w:firstLine="0"/>
            </w:pPr>
          </w:p>
          <w:p w:rsidR="00A35E82" w:rsidRDefault="00A35E82" w:rsidP="00B71EB3">
            <w:pPr>
              <w:pStyle w:val="a5"/>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9D178D">
              <w:fldChar w:fldCharType="separate"/>
            </w:r>
            <w:r>
              <w:fldChar w:fldCharType="end"/>
            </w:r>
            <w:bookmarkEnd w:id="6"/>
            <w:r>
              <w:t xml:space="preserve"> Малое предприятие</w:t>
            </w:r>
          </w:p>
          <w:p w:rsidR="00A35E82" w:rsidRDefault="00A35E82" w:rsidP="00B71EB3">
            <w:pPr>
              <w:pStyle w:val="a5"/>
              <w:ind w:firstLine="0"/>
            </w:pPr>
          </w:p>
          <w:p w:rsidR="00A35E82" w:rsidRDefault="00A35E82" w:rsidP="00B71EB3">
            <w:pPr>
              <w:pStyle w:val="a5"/>
              <w:ind w:firstLine="0"/>
            </w:pPr>
            <w:r>
              <w:t>_________________________________________</w:t>
            </w:r>
          </w:p>
          <w:p w:rsidR="00A35E82" w:rsidRDefault="00A35E82" w:rsidP="00B71EB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Pr="00405076" w:rsidRDefault="00A35E82" w:rsidP="00B71EB3">
            <w:pPr>
              <w:pStyle w:val="a5"/>
              <w:rPr>
                <w:sz w:val="24"/>
              </w:rPr>
            </w:pPr>
          </w:p>
        </w:tc>
      </w:tr>
      <w:tr w:rsidR="00A35E82" w:rsidRPr="00654CEB" w:rsidTr="00B71EB3">
        <w:trPr>
          <w:trHeight w:val="2299"/>
        </w:trPr>
        <w:tc>
          <w:tcPr>
            <w:tcW w:w="594" w:type="dxa"/>
            <w:vMerge/>
          </w:tcPr>
          <w:p w:rsidR="00A35E82" w:rsidRDefault="00A35E82" w:rsidP="00B71EB3">
            <w:pPr>
              <w:pStyle w:val="a5"/>
              <w:ind w:firstLine="0"/>
              <w:rPr>
                <w:sz w:val="28"/>
                <w:szCs w:val="20"/>
              </w:rPr>
            </w:pPr>
          </w:p>
        </w:tc>
        <w:tc>
          <w:tcPr>
            <w:tcW w:w="3053" w:type="dxa"/>
            <w:vMerge/>
          </w:tcPr>
          <w:p w:rsidR="00A35E82" w:rsidRPr="00654CEB" w:rsidRDefault="00A35E82" w:rsidP="00B71EB3">
            <w:pPr>
              <w:pStyle w:val="a5"/>
              <w:ind w:firstLine="0"/>
              <w:rPr>
                <w:sz w:val="28"/>
                <w:szCs w:val="20"/>
              </w:rPr>
            </w:pPr>
          </w:p>
        </w:tc>
        <w:tc>
          <w:tcPr>
            <w:tcW w:w="6242" w:type="dxa"/>
            <w:gridSpan w:val="2"/>
          </w:tcPr>
          <w:p w:rsidR="00A35E82" w:rsidRPr="008B48EF" w:rsidRDefault="00A35E82" w:rsidP="00B71EB3">
            <w:pPr>
              <w:pStyle w:val="a5"/>
              <w:ind w:firstLine="0"/>
            </w:pPr>
          </w:p>
          <w:p w:rsidR="00A35E82" w:rsidRDefault="00A35E82" w:rsidP="00B71EB3">
            <w:pPr>
              <w:pStyle w:val="a5"/>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9D178D">
              <w:fldChar w:fldCharType="separate"/>
            </w:r>
            <w:r>
              <w:fldChar w:fldCharType="end"/>
            </w:r>
            <w:bookmarkEnd w:id="7"/>
            <w:r>
              <w:t xml:space="preserve"> Среднее предприятие</w:t>
            </w:r>
          </w:p>
          <w:p w:rsidR="00A35E82" w:rsidRDefault="00A35E82" w:rsidP="00B71EB3">
            <w:pPr>
              <w:pStyle w:val="a5"/>
              <w:ind w:firstLine="0"/>
            </w:pPr>
          </w:p>
          <w:p w:rsidR="00A35E82" w:rsidRDefault="00A35E82" w:rsidP="00B71EB3">
            <w:pPr>
              <w:pStyle w:val="a5"/>
              <w:ind w:firstLine="0"/>
            </w:pPr>
            <w:r>
              <w:t>_________________________________________</w:t>
            </w:r>
          </w:p>
          <w:p w:rsidR="00A35E82" w:rsidRDefault="00A35E82" w:rsidP="00B71EB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Default="00A35E82" w:rsidP="00B71EB3">
            <w:pPr>
              <w:pStyle w:val="a5"/>
              <w:ind w:firstLine="0"/>
            </w:pPr>
          </w:p>
        </w:tc>
      </w:tr>
      <w:tr w:rsidR="00A35E82" w:rsidRPr="00654CEB" w:rsidTr="00B71EB3">
        <w:trPr>
          <w:trHeight w:val="2926"/>
        </w:trPr>
        <w:tc>
          <w:tcPr>
            <w:tcW w:w="594" w:type="dxa"/>
            <w:vMerge/>
            <w:tcBorders>
              <w:bottom w:val="single" w:sz="4" w:space="0" w:color="auto"/>
            </w:tcBorders>
          </w:tcPr>
          <w:p w:rsidR="00A35E82" w:rsidRDefault="00A35E82" w:rsidP="00B71EB3">
            <w:pPr>
              <w:pStyle w:val="a5"/>
              <w:ind w:firstLine="0"/>
              <w:rPr>
                <w:sz w:val="28"/>
                <w:szCs w:val="20"/>
              </w:rPr>
            </w:pPr>
          </w:p>
        </w:tc>
        <w:tc>
          <w:tcPr>
            <w:tcW w:w="3053" w:type="dxa"/>
            <w:vMerge/>
            <w:tcBorders>
              <w:bottom w:val="single" w:sz="4" w:space="0" w:color="auto"/>
            </w:tcBorders>
          </w:tcPr>
          <w:p w:rsidR="00A35E82" w:rsidRPr="00654CEB" w:rsidRDefault="00A35E82" w:rsidP="00B71EB3">
            <w:pPr>
              <w:pStyle w:val="a5"/>
              <w:ind w:firstLine="0"/>
              <w:rPr>
                <w:sz w:val="28"/>
                <w:szCs w:val="20"/>
              </w:rPr>
            </w:pPr>
          </w:p>
        </w:tc>
        <w:tc>
          <w:tcPr>
            <w:tcW w:w="6242" w:type="dxa"/>
            <w:gridSpan w:val="2"/>
          </w:tcPr>
          <w:p w:rsidR="00A35E82" w:rsidRDefault="00A35E82" w:rsidP="00B71EB3">
            <w:pPr>
              <w:pStyle w:val="a5"/>
              <w:ind w:firstLine="0"/>
            </w:pPr>
          </w:p>
          <w:p w:rsidR="00A35E82" w:rsidRDefault="00A35E82" w:rsidP="00B71EB3">
            <w:pPr>
              <w:pStyle w:val="a5"/>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9D178D">
              <w:fldChar w:fldCharType="separate"/>
            </w:r>
            <w:r>
              <w:fldChar w:fldCharType="end"/>
            </w:r>
            <w:bookmarkEnd w:id="8"/>
            <w:r>
              <w:t xml:space="preserve"> Не является субъектом малого и среднего предпринимательства</w:t>
            </w:r>
          </w:p>
          <w:p w:rsidR="00A35E82" w:rsidRDefault="00A35E82" w:rsidP="00B71EB3">
            <w:pPr>
              <w:pStyle w:val="a5"/>
              <w:ind w:firstLine="0"/>
            </w:pPr>
          </w:p>
          <w:p w:rsidR="00A35E82" w:rsidRDefault="00A35E82" w:rsidP="00B71EB3">
            <w:pPr>
              <w:pStyle w:val="a5"/>
              <w:ind w:firstLine="0"/>
            </w:pPr>
            <w:r>
              <w:t>_________________________________________</w:t>
            </w:r>
          </w:p>
          <w:p w:rsidR="00A35E82" w:rsidRDefault="00A35E82" w:rsidP="00B71EB3">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A35E82" w:rsidRPr="008B48EF" w:rsidRDefault="00A35E82" w:rsidP="00B71EB3">
            <w:pPr>
              <w:pStyle w:val="a5"/>
              <w:ind w:firstLine="0"/>
            </w:pPr>
          </w:p>
          <w:p w:rsidR="00A35E82" w:rsidRPr="008B48EF" w:rsidRDefault="00A35E82" w:rsidP="00B71EB3">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A35E82" w:rsidRPr="00654CEB" w:rsidTr="00B71EB3">
        <w:trPr>
          <w:trHeight w:val="2350"/>
        </w:trPr>
        <w:tc>
          <w:tcPr>
            <w:tcW w:w="594" w:type="dxa"/>
            <w:tcBorders>
              <w:bottom w:val="nil"/>
            </w:tcBorders>
          </w:tcPr>
          <w:p w:rsidR="00A35E82" w:rsidRPr="00654CEB" w:rsidRDefault="00A35E82" w:rsidP="00B71EB3">
            <w:pPr>
              <w:pStyle w:val="a5"/>
              <w:ind w:firstLine="0"/>
              <w:rPr>
                <w:sz w:val="28"/>
                <w:szCs w:val="20"/>
              </w:rPr>
            </w:pPr>
            <w:r>
              <w:rPr>
                <w:sz w:val="28"/>
                <w:szCs w:val="20"/>
              </w:rPr>
              <w:t>5.</w:t>
            </w:r>
          </w:p>
        </w:tc>
        <w:tc>
          <w:tcPr>
            <w:tcW w:w="3053" w:type="dxa"/>
            <w:tcBorders>
              <w:bottom w:val="nil"/>
            </w:tcBorders>
          </w:tcPr>
          <w:p w:rsidR="00A35E82" w:rsidRPr="00654CEB" w:rsidRDefault="00A35E82" w:rsidP="00B71EB3">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A35E82" w:rsidRDefault="00A35E82" w:rsidP="00B71EB3">
            <w:pPr>
              <w:pStyle w:val="11"/>
              <w:ind w:firstLine="0"/>
            </w:pPr>
            <w:r>
              <w:t>1.</w:t>
            </w:r>
          </w:p>
        </w:tc>
        <w:tc>
          <w:tcPr>
            <w:tcW w:w="5816" w:type="dxa"/>
          </w:tcPr>
          <w:p w:rsidR="00A35E82" w:rsidRPr="00654CEB" w:rsidRDefault="00A35E82" w:rsidP="00B71EB3">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35E82" w:rsidRPr="00654CEB" w:rsidRDefault="00A35E82" w:rsidP="00B71EB3">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A35E82" w:rsidRDefault="00A35E82" w:rsidP="00B71EB3">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A35E82" w:rsidRPr="00654CEB" w:rsidRDefault="00A35E82" w:rsidP="00B71EB3">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A35E82" w:rsidRDefault="00A35E82" w:rsidP="00B71EB3">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A35E82" w:rsidRDefault="00A35E82" w:rsidP="00B71EB3">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A35E82" w:rsidRDefault="00A35E82" w:rsidP="00B71EB3">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A35E82" w:rsidRPr="00654CEB" w:rsidTr="00B71EB3">
        <w:trPr>
          <w:trHeight w:val="150"/>
        </w:trPr>
        <w:tc>
          <w:tcPr>
            <w:tcW w:w="594" w:type="dxa"/>
            <w:vMerge w:val="restart"/>
            <w:tcBorders>
              <w:top w:val="nil"/>
            </w:tcBorders>
          </w:tcPr>
          <w:p w:rsidR="00A35E82" w:rsidRDefault="00A35E82" w:rsidP="00B71EB3">
            <w:pPr>
              <w:pStyle w:val="a5"/>
              <w:ind w:firstLine="0"/>
              <w:rPr>
                <w:sz w:val="28"/>
                <w:szCs w:val="20"/>
              </w:rPr>
            </w:pPr>
          </w:p>
        </w:tc>
        <w:tc>
          <w:tcPr>
            <w:tcW w:w="3053" w:type="dxa"/>
            <w:vMerge w:val="restart"/>
            <w:tcBorders>
              <w:top w:val="nil"/>
            </w:tcBorders>
          </w:tcPr>
          <w:p w:rsidR="00A35E82" w:rsidRDefault="00A35E82" w:rsidP="00B71EB3">
            <w:pPr>
              <w:pStyle w:val="a5"/>
              <w:ind w:firstLine="0"/>
            </w:pPr>
          </w:p>
        </w:tc>
        <w:tc>
          <w:tcPr>
            <w:tcW w:w="426" w:type="dxa"/>
          </w:tcPr>
          <w:p w:rsidR="00A35E82" w:rsidRDefault="00A35E82" w:rsidP="00B71EB3">
            <w:pPr>
              <w:pStyle w:val="11"/>
              <w:ind w:firstLine="0"/>
            </w:pPr>
            <w:r>
              <w:t>2.</w:t>
            </w:r>
          </w:p>
        </w:tc>
        <w:tc>
          <w:tcPr>
            <w:tcW w:w="5816" w:type="dxa"/>
          </w:tcPr>
          <w:p w:rsidR="00A35E82" w:rsidRDefault="00A35E82" w:rsidP="00B71EB3">
            <w:pPr>
              <w:pStyle w:val="11"/>
              <w:ind w:firstLine="0"/>
            </w:pPr>
            <w:r>
              <w:t>……</w:t>
            </w:r>
          </w:p>
        </w:tc>
      </w:tr>
      <w:tr w:rsidR="00A35E82" w:rsidRPr="00654CEB" w:rsidTr="00B71EB3">
        <w:trPr>
          <w:trHeight w:val="150"/>
        </w:trPr>
        <w:tc>
          <w:tcPr>
            <w:tcW w:w="594" w:type="dxa"/>
            <w:vMerge/>
          </w:tcPr>
          <w:p w:rsidR="00A35E82" w:rsidRDefault="00A35E82" w:rsidP="00B71EB3">
            <w:pPr>
              <w:pStyle w:val="a5"/>
              <w:ind w:firstLine="0"/>
              <w:rPr>
                <w:sz w:val="28"/>
                <w:szCs w:val="20"/>
              </w:rPr>
            </w:pPr>
          </w:p>
        </w:tc>
        <w:tc>
          <w:tcPr>
            <w:tcW w:w="3053" w:type="dxa"/>
            <w:vMerge/>
          </w:tcPr>
          <w:p w:rsidR="00A35E82" w:rsidRDefault="00A35E82" w:rsidP="00B71EB3">
            <w:pPr>
              <w:pStyle w:val="a5"/>
              <w:ind w:firstLine="0"/>
            </w:pPr>
          </w:p>
        </w:tc>
        <w:tc>
          <w:tcPr>
            <w:tcW w:w="426" w:type="dxa"/>
          </w:tcPr>
          <w:p w:rsidR="00A35E82" w:rsidRDefault="00A35E82" w:rsidP="00B71EB3">
            <w:pPr>
              <w:pStyle w:val="11"/>
              <w:ind w:firstLine="0"/>
            </w:pPr>
            <w:r>
              <w:t>3.</w:t>
            </w:r>
          </w:p>
        </w:tc>
        <w:tc>
          <w:tcPr>
            <w:tcW w:w="5816" w:type="dxa"/>
          </w:tcPr>
          <w:p w:rsidR="00A35E82" w:rsidRDefault="00A35E82" w:rsidP="00B71EB3">
            <w:pPr>
              <w:pStyle w:val="11"/>
              <w:ind w:firstLine="0"/>
            </w:pPr>
            <w:r>
              <w:t>……</w:t>
            </w:r>
          </w:p>
        </w:tc>
      </w:tr>
      <w:tr w:rsidR="00A35E82" w:rsidRPr="00654CEB" w:rsidTr="00B71EB3">
        <w:trPr>
          <w:trHeight w:val="150"/>
        </w:trPr>
        <w:tc>
          <w:tcPr>
            <w:tcW w:w="594" w:type="dxa"/>
            <w:vMerge/>
          </w:tcPr>
          <w:p w:rsidR="00A35E82" w:rsidRDefault="00A35E82" w:rsidP="00B71EB3">
            <w:pPr>
              <w:pStyle w:val="a5"/>
              <w:ind w:firstLine="0"/>
              <w:rPr>
                <w:sz w:val="28"/>
                <w:szCs w:val="20"/>
              </w:rPr>
            </w:pPr>
          </w:p>
        </w:tc>
        <w:tc>
          <w:tcPr>
            <w:tcW w:w="3053" w:type="dxa"/>
            <w:vMerge/>
          </w:tcPr>
          <w:p w:rsidR="00A35E82" w:rsidRDefault="00A35E82" w:rsidP="00B71EB3">
            <w:pPr>
              <w:pStyle w:val="a5"/>
              <w:ind w:firstLine="0"/>
            </w:pPr>
          </w:p>
        </w:tc>
        <w:tc>
          <w:tcPr>
            <w:tcW w:w="426" w:type="dxa"/>
          </w:tcPr>
          <w:p w:rsidR="00A35E82" w:rsidRDefault="00A35E82" w:rsidP="00B71EB3">
            <w:pPr>
              <w:pStyle w:val="11"/>
              <w:ind w:firstLine="0"/>
            </w:pPr>
            <w:r>
              <w:t>4.</w:t>
            </w:r>
          </w:p>
        </w:tc>
        <w:tc>
          <w:tcPr>
            <w:tcW w:w="5816" w:type="dxa"/>
          </w:tcPr>
          <w:p w:rsidR="00A35E82" w:rsidRDefault="00A35E82" w:rsidP="00B71EB3">
            <w:pPr>
              <w:pStyle w:val="11"/>
              <w:ind w:firstLine="0"/>
            </w:pPr>
            <w:r>
              <w:t>……</w:t>
            </w:r>
          </w:p>
        </w:tc>
      </w:tr>
    </w:tbl>
    <w:p w:rsidR="00A35E82" w:rsidRDefault="00A35E82" w:rsidP="00A35E82">
      <w:pPr>
        <w:pStyle w:val="11"/>
        <w:ind w:firstLine="709"/>
        <w:rPr>
          <w:bCs/>
          <w:szCs w:val="28"/>
        </w:rPr>
      </w:pPr>
    </w:p>
    <w:p w:rsidR="00A35E82" w:rsidRPr="00E95D6F" w:rsidRDefault="00A35E82" w:rsidP="00A35E8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A35E82" w:rsidRPr="00750B3C" w:rsidTr="00B71EB3">
        <w:tc>
          <w:tcPr>
            <w:tcW w:w="1357" w:type="pct"/>
            <w:vMerge w:val="restart"/>
          </w:tcPr>
          <w:p w:rsidR="00A35E82" w:rsidRPr="00750B3C" w:rsidRDefault="00A35E82" w:rsidP="00B71EB3">
            <w:pPr>
              <w:jc w:val="both"/>
              <w:rPr>
                <w:sz w:val="28"/>
                <w:szCs w:val="28"/>
                <w:highlight w:val="yellow"/>
              </w:rPr>
            </w:pPr>
            <w:r w:rsidRPr="00F3735F">
              <w:rPr>
                <w:b/>
                <w:sz w:val="22"/>
                <w:szCs w:val="22"/>
              </w:rPr>
              <w:t>Наименование показателя</w:t>
            </w:r>
          </w:p>
        </w:tc>
        <w:tc>
          <w:tcPr>
            <w:tcW w:w="881" w:type="pct"/>
            <w:vMerge w:val="restart"/>
          </w:tcPr>
          <w:p w:rsidR="00A35E82" w:rsidRPr="00750B3C" w:rsidRDefault="00A35E82" w:rsidP="00B71EB3">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A35E82" w:rsidRPr="00750B3C" w:rsidRDefault="00A35E82" w:rsidP="00B71EB3">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A35E82" w:rsidRPr="00750B3C" w:rsidTr="00B71EB3">
        <w:tc>
          <w:tcPr>
            <w:tcW w:w="1357" w:type="pct"/>
            <w:vMerge/>
          </w:tcPr>
          <w:p w:rsidR="00A35E82" w:rsidRPr="00750B3C" w:rsidRDefault="00A35E82" w:rsidP="00B71EB3">
            <w:pPr>
              <w:jc w:val="both"/>
              <w:rPr>
                <w:sz w:val="28"/>
                <w:szCs w:val="28"/>
                <w:highlight w:val="yellow"/>
              </w:rPr>
            </w:pPr>
          </w:p>
        </w:tc>
        <w:tc>
          <w:tcPr>
            <w:tcW w:w="881" w:type="pct"/>
            <w:vMerge/>
          </w:tcPr>
          <w:p w:rsidR="00A35E82" w:rsidRPr="00750B3C" w:rsidRDefault="00A35E82" w:rsidP="00B71EB3">
            <w:pPr>
              <w:jc w:val="both"/>
              <w:rPr>
                <w:sz w:val="28"/>
                <w:szCs w:val="28"/>
                <w:highlight w:val="yellow"/>
              </w:rPr>
            </w:pPr>
          </w:p>
        </w:tc>
        <w:tc>
          <w:tcPr>
            <w:tcW w:w="904" w:type="pct"/>
          </w:tcPr>
          <w:p w:rsidR="00A35E82" w:rsidRPr="00750B3C" w:rsidRDefault="00A35E82" w:rsidP="00B71EB3">
            <w:pPr>
              <w:jc w:val="both"/>
              <w:rPr>
                <w:sz w:val="28"/>
                <w:szCs w:val="28"/>
                <w:highlight w:val="yellow"/>
              </w:rPr>
            </w:pPr>
            <w:r w:rsidRPr="00F3735F">
              <w:rPr>
                <w:sz w:val="22"/>
                <w:szCs w:val="22"/>
              </w:rPr>
              <w:t>на 20___ г.</w:t>
            </w:r>
          </w:p>
        </w:tc>
        <w:tc>
          <w:tcPr>
            <w:tcW w:w="930" w:type="pct"/>
          </w:tcPr>
          <w:p w:rsidR="00A35E82" w:rsidRPr="00750B3C" w:rsidRDefault="00A35E82" w:rsidP="00B71EB3">
            <w:pPr>
              <w:jc w:val="both"/>
              <w:rPr>
                <w:sz w:val="28"/>
                <w:szCs w:val="28"/>
                <w:highlight w:val="yellow"/>
              </w:rPr>
            </w:pPr>
            <w:r w:rsidRPr="00F3735F">
              <w:rPr>
                <w:sz w:val="22"/>
                <w:szCs w:val="22"/>
              </w:rPr>
              <w:t>на 20___ г.</w:t>
            </w:r>
          </w:p>
        </w:tc>
        <w:tc>
          <w:tcPr>
            <w:tcW w:w="927" w:type="pct"/>
          </w:tcPr>
          <w:p w:rsidR="00A35E82" w:rsidRPr="00750B3C" w:rsidRDefault="00A35E82" w:rsidP="00B71EB3">
            <w:pPr>
              <w:jc w:val="both"/>
              <w:rPr>
                <w:sz w:val="28"/>
                <w:szCs w:val="28"/>
                <w:highlight w:val="yellow"/>
              </w:rPr>
            </w:pPr>
            <w:r w:rsidRPr="00F3735F">
              <w:rPr>
                <w:sz w:val="22"/>
                <w:szCs w:val="22"/>
              </w:rPr>
              <w:t>и т.д.</w:t>
            </w:r>
          </w:p>
        </w:tc>
      </w:tr>
      <w:tr w:rsidR="00A35E82" w:rsidRPr="00750B3C" w:rsidTr="00B71EB3">
        <w:tc>
          <w:tcPr>
            <w:tcW w:w="1357" w:type="pct"/>
          </w:tcPr>
          <w:p w:rsidR="00A35E82" w:rsidRPr="00750B3C" w:rsidRDefault="00A35E82" w:rsidP="00B71EB3">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B71EB3">
        <w:tc>
          <w:tcPr>
            <w:tcW w:w="1357" w:type="pct"/>
          </w:tcPr>
          <w:p w:rsidR="00A35E82" w:rsidRPr="00750B3C" w:rsidRDefault="00A35E82" w:rsidP="00B71EB3">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B71EB3">
        <w:tc>
          <w:tcPr>
            <w:tcW w:w="1357" w:type="pct"/>
          </w:tcPr>
          <w:p w:rsidR="00A35E82" w:rsidRPr="00750B3C" w:rsidRDefault="00A35E82" w:rsidP="00B71EB3">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A35E82" w:rsidRPr="004603D6" w:rsidRDefault="00A35E82" w:rsidP="00A35E82">
      <w:pPr>
        <w:ind w:firstLine="709"/>
        <w:jc w:val="both"/>
        <w:rPr>
          <w:sz w:val="28"/>
          <w:szCs w:val="22"/>
        </w:rPr>
        <w:sectPr w:rsidR="00A35E82" w:rsidRPr="004603D6" w:rsidSect="00BE597B">
          <w:headerReference w:type="default" r:id="rId11"/>
          <w:headerReference w:type="first" r:id="rId12"/>
          <w:pgSz w:w="11906" w:h="16838" w:code="9"/>
          <w:pgMar w:top="1134" w:right="924" w:bottom="992" w:left="1134" w:header="794" w:footer="794" w:gutter="0"/>
          <w:pgNumType w:start="1"/>
          <w:cols w:space="708"/>
          <w:titlePg/>
          <w:docGrid w:linePitch="360"/>
        </w:sectPr>
      </w:pPr>
    </w:p>
    <w:p w:rsidR="00A35E82" w:rsidRDefault="00A35E82" w:rsidP="00A35E8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A35E82" w:rsidRDefault="00A35E82" w:rsidP="00A35E82">
      <w:pPr>
        <w:ind w:firstLine="426"/>
        <w:jc w:val="both"/>
        <w:rPr>
          <w:bCs/>
          <w:sz w:val="28"/>
          <w:szCs w:val="28"/>
          <w:u w:val="single"/>
        </w:rPr>
      </w:pPr>
    </w:p>
    <w:p w:rsidR="00A35E82" w:rsidRDefault="00A35E82" w:rsidP="00A35E82">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A35E82" w:rsidRDefault="00A35E82" w:rsidP="00A35E82">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A35E82" w:rsidRDefault="00A35E82" w:rsidP="00A35E82">
      <w:pPr>
        <w:ind w:firstLine="426"/>
      </w:pPr>
    </w:p>
    <w:p w:rsidR="00A35E82" w:rsidRDefault="00A35E82" w:rsidP="00A35E82">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A35E82" w:rsidRDefault="00A35E82" w:rsidP="00A35E82">
      <w:pPr>
        <w:ind w:right="601" w:firstLine="426"/>
        <w:rPr>
          <w:bCs/>
          <w:sz w:val="16"/>
        </w:rPr>
      </w:pPr>
    </w:p>
    <w:p w:rsidR="00A35E82" w:rsidRDefault="00A35E82" w:rsidP="00A35E82">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A35E82" w:rsidRDefault="00A35E82" w:rsidP="00A35E82">
      <w:pPr>
        <w:ind w:firstLine="426"/>
        <w:jc w:val="both"/>
        <w:rPr>
          <w:i/>
        </w:rPr>
      </w:pPr>
    </w:p>
    <w:p w:rsidR="00A35E82" w:rsidRDefault="00A35E82" w:rsidP="00A35E82">
      <w:pPr>
        <w:ind w:right="601" w:firstLine="426"/>
      </w:pPr>
      <w:r>
        <w:t>1. Подавая настоящее техническое предложение, обязуюсь:</w:t>
      </w:r>
    </w:p>
    <w:p w:rsidR="00A35E82" w:rsidRDefault="00A35E82" w:rsidP="00A35E82">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A35E82" w:rsidRDefault="00A35E82" w:rsidP="00A35E82">
      <w:pPr>
        <w:pStyle w:val="a3"/>
        <w:ind w:left="0" w:right="601" w:firstLine="426"/>
      </w:pPr>
      <w:r w:rsidRPr="00802465">
        <w:t>-нормативными документами, перечисленными в техническом задании;</w:t>
      </w:r>
    </w:p>
    <w:p w:rsidR="00A35E82" w:rsidRDefault="00A35E82" w:rsidP="00A35E82">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A35E82" w:rsidRDefault="00A35E82" w:rsidP="00A35E82">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A35E82" w:rsidRDefault="00A35E82" w:rsidP="00A35E82">
      <w:pPr>
        <w:pStyle w:val="a3"/>
        <w:ind w:left="0" w:right="601" w:firstLine="426"/>
        <w:rPr>
          <w:bCs/>
        </w:rPr>
      </w:pPr>
      <w:r w:rsidRPr="00802465">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A35E82" w:rsidRDefault="00A35E82" w:rsidP="00A35E82">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A35E82" w:rsidRDefault="00A35E82" w:rsidP="00A35E82">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A35E82" w:rsidRDefault="00A35E82" w:rsidP="00A35E82">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A35E82" w:rsidRDefault="00A35E82" w:rsidP="00A35E82">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A35E82" w:rsidRPr="00C61B90" w:rsidTr="00B71EB3">
        <w:tc>
          <w:tcPr>
            <w:tcW w:w="15877" w:type="dxa"/>
            <w:gridSpan w:val="9"/>
          </w:tcPr>
          <w:p w:rsidR="00A35E82" w:rsidRPr="00C61B90" w:rsidRDefault="00A35E82" w:rsidP="00B71EB3">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A35E82" w:rsidRPr="00C61B90" w:rsidRDefault="00A35E82" w:rsidP="00B71EB3">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jc w:val="both"/>
              <w:rPr>
                <w:b/>
              </w:rPr>
            </w:pPr>
            <w:r w:rsidRPr="00D4715C">
              <w:rPr>
                <w:b/>
              </w:rPr>
              <w:t>Наименование товара, работы, услуги</w:t>
            </w:r>
          </w:p>
        </w:tc>
        <w:tc>
          <w:tcPr>
            <w:tcW w:w="1490" w:type="dxa"/>
            <w:gridSpan w:val="2"/>
          </w:tcPr>
          <w:p w:rsidR="00A35E82" w:rsidRPr="00C61B90" w:rsidRDefault="00A35E82" w:rsidP="00B71EB3">
            <w:pPr>
              <w:jc w:val="both"/>
              <w:rPr>
                <w:b/>
              </w:rPr>
            </w:pPr>
            <w:proofErr w:type="spellStart"/>
            <w:r w:rsidRPr="00D4715C">
              <w:rPr>
                <w:b/>
              </w:rPr>
              <w:t>Ед.изм</w:t>
            </w:r>
            <w:proofErr w:type="spellEnd"/>
            <w:r w:rsidRPr="00D4715C">
              <w:rPr>
                <w:b/>
              </w:rPr>
              <w:t>.</w:t>
            </w:r>
          </w:p>
        </w:tc>
        <w:tc>
          <w:tcPr>
            <w:tcW w:w="2834" w:type="dxa"/>
            <w:gridSpan w:val="2"/>
          </w:tcPr>
          <w:p w:rsidR="00A35E82" w:rsidRPr="00C61B90" w:rsidRDefault="00A35E82" w:rsidP="00B71EB3">
            <w:pPr>
              <w:ind w:left="-108"/>
              <w:jc w:val="both"/>
              <w:rPr>
                <w:b/>
              </w:rPr>
            </w:pPr>
            <w:r w:rsidRPr="00D4715C">
              <w:rPr>
                <w:b/>
              </w:rPr>
              <w:t>Количество (объем)</w:t>
            </w:r>
          </w:p>
        </w:tc>
        <w:tc>
          <w:tcPr>
            <w:tcW w:w="2631" w:type="dxa"/>
          </w:tcPr>
          <w:p w:rsidR="00A35E82" w:rsidRPr="00C61B90" w:rsidRDefault="00A35E82" w:rsidP="00B71EB3">
            <w:pPr>
              <w:jc w:val="both"/>
              <w:rPr>
                <w:b/>
              </w:rPr>
            </w:pPr>
            <w:r w:rsidRPr="00D4715C">
              <w:rPr>
                <w:b/>
              </w:rPr>
              <w:t>Цена за единицу без учета НДС</w:t>
            </w:r>
          </w:p>
        </w:tc>
        <w:tc>
          <w:tcPr>
            <w:tcW w:w="2489" w:type="dxa"/>
          </w:tcPr>
          <w:p w:rsidR="00A35E82" w:rsidRPr="00C61B90" w:rsidRDefault="00A35E82" w:rsidP="00B71EB3">
            <w:pPr>
              <w:jc w:val="both"/>
              <w:rPr>
                <w:b/>
              </w:rPr>
            </w:pPr>
            <w:r w:rsidRPr="00D4715C">
              <w:rPr>
                <w:b/>
              </w:rPr>
              <w:t>Цена за единицу с учетом НДС</w:t>
            </w:r>
          </w:p>
        </w:tc>
        <w:tc>
          <w:tcPr>
            <w:tcW w:w="1890" w:type="dxa"/>
          </w:tcPr>
          <w:p w:rsidR="00A35E82" w:rsidRPr="00C61B90" w:rsidRDefault="00A35E82" w:rsidP="00B71EB3">
            <w:pPr>
              <w:jc w:val="both"/>
              <w:rPr>
                <w:b/>
              </w:rPr>
            </w:pPr>
            <w:r w:rsidRPr="00D4715C">
              <w:rPr>
                <w:b/>
              </w:rPr>
              <w:t>Всего без учета НДС</w:t>
            </w:r>
          </w:p>
        </w:tc>
        <w:tc>
          <w:tcPr>
            <w:tcW w:w="1753" w:type="dxa"/>
          </w:tcPr>
          <w:p w:rsidR="00A35E82" w:rsidRPr="00C61B90" w:rsidRDefault="00A35E82" w:rsidP="00B71EB3">
            <w:pPr>
              <w:jc w:val="both"/>
              <w:rPr>
                <w:b/>
              </w:rPr>
            </w:pPr>
            <w:r w:rsidRPr="00D4715C">
              <w:rPr>
                <w:b/>
              </w:rPr>
              <w:t>Всего с учетом НДС</w:t>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A35E82" w:rsidRPr="004E7E6C" w:rsidRDefault="00A35E82" w:rsidP="00B71EB3">
            <w:pPr>
              <w:ind w:left="-108"/>
              <w:jc w:val="both"/>
              <w:rPr>
                <w:i/>
              </w:rPr>
            </w:pPr>
            <w:r w:rsidRPr="00D4715C">
              <w:rPr>
                <w:i/>
              </w:rPr>
              <w:t>Указать ед. изм. согласно ОКЕИ</w:t>
            </w:r>
          </w:p>
        </w:tc>
        <w:tc>
          <w:tcPr>
            <w:tcW w:w="2834" w:type="dxa"/>
            <w:gridSpan w:val="2"/>
          </w:tcPr>
          <w:p w:rsidR="00A35E82" w:rsidRPr="004E7E6C" w:rsidRDefault="00A35E82" w:rsidP="00B71EB3">
            <w:pPr>
              <w:ind w:left="-108"/>
              <w:jc w:val="both"/>
              <w:rPr>
                <w:i/>
              </w:rPr>
            </w:pPr>
            <w:r w:rsidRPr="00D4715C">
              <w:rPr>
                <w:i/>
              </w:rPr>
              <w:t>Указать количество (объем) согласно единицам измерения</w:t>
            </w:r>
          </w:p>
        </w:tc>
        <w:tc>
          <w:tcPr>
            <w:tcW w:w="2631" w:type="dxa"/>
          </w:tcPr>
          <w:p w:rsidR="00A35E82" w:rsidRPr="004E7E6C" w:rsidRDefault="00A35E82" w:rsidP="00B71EB3">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B71EB3">
            <w:pPr>
              <w:ind w:left="-108"/>
              <w:jc w:val="both"/>
              <w:rPr>
                <w:i/>
              </w:rPr>
            </w:pPr>
            <w:r w:rsidRPr="00D4715C">
              <w:rPr>
                <w:i/>
              </w:rPr>
              <w:t>Указать цену в рублях</w:t>
            </w:r>
          </w:p>
        </w:tc>
        <w:tc>
          <w:tcPr>
            <w:tcW w:w="2489" w:type="dxa"/>
          </w:tcPr>
          <w:p w:rsidR="00A35E82" w:rsidRPr="004E7E6C" w:rsidRDefault="00A35E82" w:rsidP="00B71EB3">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B71EB3">
            <w:pPr>
              <w:ind w:left="-108"/>
              <w:jc w:val="both"/>
              <w:rPr>
                <w:i/>
              </w:rPr>
            </w:pPr>
          </w:p>
          <w:p w:rsidR="00A35E82" w:rsidRPr="004E7E6C" w:rsidRDefault="00A35E82" w:rsidP="00B71EB3">
            <w:pPr>
              <w:ind w:left="-108"/>
              <w:jc w:val="both"/>
              <w:rPr>
                <w:i/>
              </w:rPr>
            </w:pPr>
            <w:r w:rsidRPr="00D4715C">
              <w:rPr>
                <w:i/>
              </w:rPr>
              <w:t>Указать цену в рублях</w:t>
            </w:r>
          </w:p>
        </w:tc>
        <w:tc>
          <w:tcPr>
            <w:tcW w:w="1890" w:type="dxa"/>
          </w:tcPr>
          <w:p w:rsidR="00A35E82" w:rsidRPr="004E7E6C" w:rsidRDefault="00A35E82" w:rsidP="00B71EB3">
            <w:pPr>
              <w:ind w:left="-108"/>
              <w:jc w:val="both"/>
              <w:rPr>
                <w:i/>
              </w:rPr>
            </w:pPr>
            <w:r w:rsidRPr="00D4715C">
              <w:rPr>
                <w:i/>
              </w:rPr>
              <w:t>Указать цену в рублях</w:t>
            </w:r>
          </w:p>
        </w:tc>
        <w:tc>
          <w:tcPr>
            <w:tcW w:w="1753" w:type="dxa"/>
          </w:tcPr>
          <w:p w:rsidR="00A35E82" w:rsidRPr="004E7E6C" w:rsidRDefault="00A35E82" w:rsidP="00B71EB3">
            <w:pPr>
              <w:ind w:left="-108"/>
              <w:jc w:val="both"/>
              <w:rPr>
                <w:i/>
              </w:rPr>
            </w:pPr>
            <w:r w:rsidRPr="00D4715C">
              <w:rPr>
                <w:i/>
              </w:rPr>
              <w:t>Указать цену в рублях</w:t>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A35E82" w:rsidRPr="00C61B90" w:rsidRDefault="00A35E82" w:rsidP="00B71EB3">
            <w:pPr>
              <w:jc w:val="both"/>
            </w:pPr>
            <w:r w:rsidRPr="00D4715C">
              <w:t>-</w:t>
            </w:r>
          </w:p>
        </w:tc>
        <w:tc>
          <w:tcPr>
            <w:tcW w:w="2834" w:type="dxa"/>
            <w:gridSpan w:val="2"/>
          </w:tcPr>
          <w:p w:rsidR="00A35E82" w:rsidRPr="00C61B90" w:rsidRDefault="00A35E82" w:rsidP="00B71EB3">
            <w:pPr>
              <w:jc w:val="both"/>
            </w:pPr>
            <w:r w:rsidRPr="00D4715C">
              <w:t>-</w:t>
            </w:r>
          </w:p>
        </w:tc>
        <w:tc>
          <w:tcPr>
            <w:tcW w:w="2631" w:type="dxa"/>
          </w:tcPr>
          <w:p w:rsidR="00A35E82" w:rsidRPr="00C61B90" w:rsidRDefault="00A35E82" w:rsidP="00B71EB3">
            <w:pPr>
              <w:jc w:val="both"/>
            </w:pPr>
            <w:r w:rsidRPr="00D4715C">
              <w:t>-</w:t>
            </w:r>
          </w:p>
        </w:tc>
        <w:tc>
          <w:tcPr>
            <w:tcW w:w="2489" w:type="dxa"/>
          </w:tcPr>
          <w:p w:rsidR="00A35E82" w:rsidRPr="00C61B90" w:rsidRDefault="00A35E82" w:rsidP="00B71EB3">
            <w:pPr>
              <w:jc w:val="both"/>
            </w:pPr>
            <w:r w:rsidRPr="00D4715C">
              <w:t>-</w:t>
            </w:r>
          </w:p>
        </w:tc>
        <w:tc>
          <w:tcPr>
            <w:tcW w:w="1890" w:type="dxa"/>
          </w:tcPr>
          <w:p w:rsidR="00A35E82" w:rsidRPr="00C61B90" w:rsidRDefault="00A35E82" w:rsidP="00B71EB3">
            <w:pPr>
              <w:ind w:left="-108"/>
              <w:jc w:val="both"/>
            </w:pPr>
            <w:r w:rsidRPr="00D4715C">
              <w:rPr>
                <w:i/>
              </w:rPr>
              <w:t>Указать сумму всего без учета НДС</w:t>
            </w:r>
          </w:p>
        </w:tc>
        <w:tc>
          <w:tcPr>
            <w:tcW w:w="1753" w:type="dxa"/>
          </w:tcPr>
          <w:p w:rsidR="00A35E82" w:rsidRPr="00C61B90" w:rsidRDefault="00A35E82" w:rsidP="00B71EB3">
            <w:pPr>
              <w:jc w:val="both"/>
            </w:pPr>
            <w:r w:rsidRPr="00D4715C">
              <w:rPr>
                <w:i/>
              </w:rPr>
              <w:t>Указать сумму всего с учетом НДС</w:t>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ind w:left="-108"/>
              <w:jc w:val="both"/>
              <w:rPr>
                <w:b/>
                <w:bCs/>
              </w:rPr>
            </w:pPr>
            <w:r w:rsidRPr="00D4715C">
              <w:rPr>
                <w:b/>
                <w:bCs/>
              </w:rPr>
              <w:lastRenderedPageBreak/>
              <w:t>Применяемая</w:t>
            </w:r>
          </w:p>
          <w:p w:rsidR="00A35E82" w:rsidRPr="00C61B90" w:rsidRDefault="00A35E82" w:rsidP="00B71EB3">
            <w:pPr>
              <w:ind w:left="-108"/>
              <w:jc w:val="both"/>
              <w:rPr>
                <w:b/>
                <w:bCs/>
              </w:rPr>
            </w:pPr>
            <w:r w:rsidRPr="00D4715C">
              <w:rPr>
                <w:b/>
                <w:bCs/>
              </w:rPr>
              <w:t>участником ставка НДС</w:t>
            </w:r>
          </w:p>
        </w:tc>
        <w:tc>
          <w:tcPr>
            <w:tcW w:w="13087" w:type="dxa"/>
            <w:gridSpan w:val="8"/>
          </w:tcPr>
          <w:p w:rsidR="00A35E82" w:rsidRPr="00C61B90" w:rsidRDefault="00A35E82" w:rsidP="00B71EB3">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A35E82" w:rsidRPr="00C61B90" w:rsidTr="00B71EB3">
        <w:tblPrEx>
          <w:tblLook w:val="04A0" w:firstRow="1" w:lastRow="0" w:firstColumn="1" w:lastColumn="0" w:noHBand="0" w:noVBand="1"/>
        </w:tblPrEx>
        <w:tc>
          <w:tcPr>
            <w:tcW w:w="15877" w:type="dxa"/>
            <w:gridSpan w:val="9"/>
          </w:tcPr>
          <w:p w:rsidR="00A35E82" w:rsidRPr="00C61B90" w:rsidRDefault="00A35E82" w:rsidP="00B71EB3">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A35E82" w:rsidRPr="00C61B90" w:rsidTr="00B71EB3">
        <w:tblPrEx>
          <w:tblLook w:val="04A0" w:firstRow="1" w:lastRow="0" w:firstColumn="1" w:lastColumn="0" w:noHBand="0" w:noVBand="1"/>
        </w:tblPrEx>
        <w:tc>
          <w:tcPr>
            <w:tcW w:w="2869" w:type="dxa"/>
            <w:gridSpan w:val="2"/>
            <w:vMerge w:val="restart"/>
          </w:tcPr>
          <w:p w:rsidR="00A35E82" w:rsidRPr="00C61B90" w:rsidRDefault="00A35E82" w:rsidP="00B71EB3">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A35E82" w:rsidRPr="00C61B90" w:rsidRDefault="00A35E82" w:rsidP="00B71EB3">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A35E82" w:rsidRPr="00C61B90" w:rsidRDefault="00A35E82" w:rsidP="00B71EB3">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A35E82" w:rsidRPr="00EF3A44" w:rsidRDefault="00A35E82" w:rsidP="00B71EB3">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B71EB3">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A35E82" w:rsidRPr="00F3735F" w:rsidRDefault="00A35E82" w:rsidP="00B71EB3">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B71EB3">
            <w:pPr>
              <w:jc w:val="both"/>
              <w:rPr>
                <w:bCs/>
                <w:i/>
              </w:rPr>
            </w:pPr>
          </w:p>
          <w:p w:rsidR="00A35E82" w:rsidRPr="00F3735F" w:rsidRDefault="00A35E82" w:rsidP="00B71EB3">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A35E82" w:rsidRPr="00C61B90" w:rsidRDefault="00A35E82" w:rsidP="00B71EB3">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35E82" w:rsidRPr="00C61B90" w:rsidTr="00B71EB3">
        <w:tblPrEx>
          <w:tblLook w:val="04A0" w:firstRow="1" w:lastRow="0" w:firstColumn="1" w:lastColumn="0" w:noHBand="0" w:noVBand="1"/>
        </w:tblPrEx>
        <w:tc>
          <w:tcPr>
            <w:tcW w:w="2869" w:type="dxa"/>
            <w:gridSpan w:val="2"/>
            <w:vMerge/>
          </w:tcPr>
          <w:p w:rsidR="00A35E82" w:rsidRPr="00C61B90" w:rsidRDefault="00A35E82" w:rsidP="00B71EB3">
            <w:pPr>
              <w:jc w:val="both"/>
              <w:rPr>
                <w:i/>
                <w:sz w:val="28"/>
                <w:szCs w:val="28"/>
              </w:rPr>
            </w:pPr>
          </w:p>
        </w:tc>
        <w:tc>
          <w:tcPr>
            <w:tcW w:w="2266" w:type="dxa"/>
            <w:gridSpan w:val="2"/>
          </w:tcPr>
          <w:p w:rsidR="00A35E82" w:rsidRPr="00C61B90" w:rsidRDefault="00A35E82" w:rsidP="00B71EB3">
            <w:pPr>
              <w:jc w:val="both"/>
              <w:rPr>
                <w:i/>
              </w:rPr>
            </w:pPr>
            <w:r w:rsidRPr="00B671EE">
              <w:t xml:space="preserve">Иные характеристики товаров, работ, услуг </w:t>
            </w:r>
          </w:p>
        </w:tc>
        <w:tc>
          <w:tcPr>
            <w:tcW w:w="10742" w:type="dxa"/>
            <w:gridSpan w:val="5"/>
          </w:tcPr>
          <w:p w:rsidR="00A35E82" w:rsidRPr="00EF3A44" w:rsidRDefault="00A35E82" w:rsidP="00B71EB3">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A35E82" w:rsidRPr="00EF3A44" w:rsidRDefault="00A35E82" w:rsidP="00B71EB3">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B71EB3">
            <w:pPr>
              <w:jc w:val="both"/>
              <w:rPr>
                <w:b/>
                <w:bCs/>
                <w:i/>
              </w:rPr>
            </w:pPr>
            <w:r w:rsidRPr="00F3735F">
              <w:rPr>
                <w:b/>
                <w:bCs/>
                <w:i/>
                <w:sz w:val="22"/>
                <w:szCs w:val="22"/>
              </w:rPr>
              <w:t>Вариант 1:</w:t>
            </w:r>
          </w:p>
          <w:p w:rsidR="00A35E82" w:rsidRPr="00F3735F" w:rsidRDefault="00A35E82" w:rsidP="00B71EB3">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A35E82" w:rsidRPr="00F3735F" w:rsidRDefault="00A35E82" w:rsidP="00B71EB3">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B71EB3">
            <w:pPr>
              <w:jc w:val="both"/>
              <w:rPr>
                <w:bCs/>
                <w:i/>
              </w:rPr>
            </w:pPr>
          </w:p>
          <w:p w:rsidR="00A35E82" w:rsidRPr="00EF3A44" w:rsidRDefault="00A35E82" w:rsidP="00B71EB3">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A35E82" w:rsidRPr="00C61B90" w:rsidRDefault="00A35E82" w:rsidP="00B71EB3">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C3E11" w:rsidRDefault="002C3E11">
      <w:pPr>
        <w:sectPr w:rsidR="002C3E11" w:rsidSect="00451262">
          <w:headerReference w:type="default" r:id="rId13"/>
          <w:headerReference w:type="first" r:id="rId14"/>
          <w:pgSz w:w="16838" w:h="11906" w:orient="landscape" w:code="9"/>
          <w:pgMar w:top="924" w:right="992" w:bottom="1134" w:left="1134" w:header="794" w:footer="794" w:gutter="0"/>
          <w:pgNumType w:start="1"/>
          <w:cols w:space="708"/>
          <w:titlePg/>
          <w:docGrid w:linePitch="360"/>
        </w:sectPr>
      </w:pPr>
    </w:p>
    <w:bookmarkEnd w:id="0"/>
    <w:p w:rsidR="00224D2B" w:rsidRDefault="00224D2B" w:rsidP="00224D2B">
      <w:pPr>
        <w:keepNext/>
        <w:ind w:left="709"/>
        <w:jc w:val="both"/>
        <w:outlineLvl w:val="1"/>
        <w:rPr>
          <w:rFonts w:cs="Cambria"/>
          <w:b/>
          <w:bCs/>
          <w:iCs/>
          <w:sz w:val="28"/>
          <w:szCs w:val="28"/>
        </w:rPr>
      </w:pPr>
      <w:r w:rsidRPr="00224D2B">
        <w:rPr>
          <w:rFonts w:cs="Cambria"/>
          <w:b/>
          <w:bCs/>
          <w:iCs/>
          <w:sz w:val="28"/>
          <w:szCs w:val="28"/>
        </w:rPr>
        <w:lastRenderedPageBreak/>
        <w:t>Часть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224D2B" w:rsidRPr="00224D2B" w:rsidTr="00996E22">
        <w:tc>
          <w:tcPr>
            <w:tcW w:w="1606" w:type="dxa"/>
          </w:tcPr>
          <w:p w:rsidR="00224D2B" w:rsidRPr="00224D2B" w:rsidRDefault="00224D2B" w:rsidP="00224D2B">
            <w:pPr>
              <w:ind w:left="708"/>
              <w:rPr>
                <w:b/>
                <w:sz w:val="28"/>
                <w:szCs w:val="28"/>
              </w:rPr>
            </w:pPr>
            <w:r w:rsidRPr="00224D2B">
              <w:rPr>
                <w:b/>
                <w:sz w:val="28"/>
                <w:szCs w:val="28"/>
              </w:rPr>
              <w:t>№п/п</w:t>
            </w:r>
          </w:p>
        </w:tc>
        <w:tc>
          <w:tcPr>
            <w:tcW w:w="2505" w:type="dxa"/>
          </w:tcPr>
          <w:p w:rsidR="00224D2B" w:rsidRPr="00224D2B" w:rsidRDefault="00224D2B" w:rsidP="00224D2B">
            <w:pPr>
              <w:ind w:left="708"/>
              <w:rPr>
                <w:b/>
                <w:sz w:val="28"/>
                <w:szCs w:val="28"/>
              </w:rPr>
            </w:pPr>
            <w:r w:rsidRPr="00224D2B">
              <w:rPr>
                <w:b/>
                <w:sz w:val="28"/>
                <w:szCs w:val="28"/>
              </w:rPr>
              <w:t>Параметры закупки</w:t>
            </w:r>
          </w:p>
        </w:tc>
        <w:tc>
          <w:tcPr>
            <w:tcW w:w="6379"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996E22">
        <w:tc>
          <w:tcPr>
            <w:tcW w:w="1606" w:type="dxa"/>
          </w:tcPr>
          <w:p w:rsidR="00224D2B" w:rsidRPr="00224D2B" w:rsidRDefault="00224D2B" w:rsidP="00224D2B">
            <w:pPr>
              <w:ind w:left="708"/>
            </w:pPr>
            <w:r w:rsidRPr="00224D2B">
              <w:rPr>
                <w:sz w:val="22"/>
                <w:szCs w:val="22"/>
              </w:rPr>
              <w:t>2.1</w:t>
            </w:r>
          </w:p>
        </w:tc>
        <w:tc>
          <w:tcPr>
            <w:tcW w:w="2505" w:type="dxa"/>
          </w:tcPr>
          <w:p w:rsidR="00224D2B" w:rsidRPr="00224D2B" w:rsidRDefault="00224D2B" w:rsidP="00224D2B">
            <w:pPr>
              <w:rPr>
                <w:sz w:val="28"/>
                <w:szCs w:val="28"/>
              </w:rPr>
            </w:pPr>
            <w:r w:rsidRPr="00224D2B">
              <w:rPr>
                <w:sz w:val="28"/>
                <w:szCs w:val="28"/>
              </w:rPr>
              <w:t>Сведения о заказчике</w:t>
            </w:r>
          </w:p>
        </w:tc>
        <w:tc>
          <w:tcPr>
            <w:tcW w:w="6379" w:type="dxa"/>
          </w:tcPr>
          <w:p w:rsidR="00224D2B" w:rsidRPr="00224D2B" w:rsidRDefault="00224D2B" w:rsidP="00224D2B">
            <w:pPr>
              <w:jc w:val="both"/>
              <w:rPr>
                <w:sz w:val="28"/>
                <w:szCs w:val="28"/>
              </w:rPr>
            </w:pPr>
            <w:r w:rsidRPr="00224D2B">
              <w:rPr>
                <w:bCs/>
                <w:sz w:val="28"/>
                <w:szCs w:val="28"/>
              </w:rPr>
              <w:t xml:space="preserve">Заказчик: </w:t>
            </w:r>
            <w:r w:rsidRPr="00224D2B">
              <w:rPr>
                <w:sz w:val="28"/>
                <w:szCs w:val="28"/>
              </w:rPr>
              <w:t>АО «ЖТК» в лице Иркутского филиала АО «ЖТК».</w:t>
            </w:r>
          </w:p>
          <w:p w:rsidR="00224D2B" w:rsidRPr="00224D2B" w:rsidRDefault="00224D2B" w:rsidP="00224D2B">
            <w:pPr>
              <w:jc w:val="both"/>
              <w:rPr>
                <w:sz w:val="28"/>
                <w:szCs w:val="28"/>
              </w:rPr>
            </w:pPr>
            <w:r w:rsidRPr="00224D2B">
              <w:rPr>
                <w:sz w:val="28"/>
                <w:szCs w:val="28"/>
              </w:rPr>
              <w:t>Место нахождения заказчика:</w:t>
            </w:r>
          </w:p>
          <w:p w:rsidR="00224D2B" w:rsidRPr="00224D2B" w:rsidRDefault="00224D2B" w:rsidP="00224D2B">
            <w:pPr>
              <w:jc w:val="both"/>
              <w:rPr>
                <w:sz w:val="28"/>
                <w:szCs w:val="28"/>
              </w:rPr>
            </w:pPr>
            <w:r w:rsidRPr="00224D2B">
              <w:rPr>
                <w:sz w:val="28"/>
                <w:szCs w:val="28"/>
              </w:rPr>
              <w:t>Российская Федерация, 664005, г. Иркутск, ул. Маяковского, д.5 «б».</w:t>
            </w:r>
          </w:p>
          <w:p w:rsidR="00224D2B" w:rsidRPr="00224D2B" w:rsidRDefault="00224D2B" w:rsidP="00224D2B">
            <w:pPr>
              <w:jc w:val="both"/>
              <w:rPr>
                <w:sz w:val="28"/>
                <w:szCs w:val="28"/>
              </w:rPr>
            </w:pPr>
            <w:r w:rsidRPr="00224D2B">
              <w:rPr>
                <w:sz w:val="28"/>
                <w:szCs w:val="28"/>
              </w:rPr>
              <w:t xml:space="preserve">Почтовый адрес: 664005, г. Иркутск, ул. Маяковского, д.5 «б». </w:t>
            </w:r>
          </w:p>
          <w:p w:rsidR="00224D2B" w:rsidRPr="00224D2B" w:rsidRDefault="00224D2B" w:rsidP="00224D2B">
            <w:pPr>
              <w:jc w:val="both"/>
              <w:rPr>
                <w:sz w:val="28"/>
                <w:szCs w:val="28"/>
              </w:rPr>
            </w:pPr>
            <w:r w:rsidRPr="00224D2B">
              <w:rPr>
                <w:sz w:val="28"/>
                <w:szCs w:val="28"/>
              </w:rPr>
              <w:t>Организатор: АО «ЖТК» в лице Иркутского филиала АО «ЖТК»</w:t>
            </w:r>
          </w:p>
          <w:p w:rsidR="00224D2B" w:rsidRPr="00224D2B" w:rsidRDefault="00224D2B" w:rsidP="00224D2B">
            <w:pPr>
              <w:jc w:val="both"/>
              <w:rPr>
                <w:sz w:val="28"/>
                <w:szCs w:val="28"/>
              </w:rPr>
            </w:pPr>
            <w:r w:rsidRPr="00224D2B">
              <w:rPr>
                <w:sz w:val="28"/>
                <w:szCs w:val="28"/>
              </w:rPr>
              <w:t>Контактное лицо: ведущий специалист Наумов Олег Александрович.</w:t>
            </w:r>
          </w:p>
          <w:p w:rsidR="00224D2B" w:rsidRPr="00224D2B" w:rsidRDefault="00224D2B" w:rsidP="00224D2B">
            <w:pPr>
              <w:jc w:val="both"/>
              <w:rPr>
                <w:sz w:val="28"/>
                <w:szCs w:val="28"/>
              </w:rPr>
            </w:pPr>
            <w:r w:rsidRPr="00224D2B">
              <w:rPr>
                <w:sz w:val="28"/>
                <w:szCs w:val="28"/>
              </w:rPr>
              <w:t xml:space="preserve">Адрес электронной почты o.naumov@irk.rwtk.ru. </w:t>
            </w:r>
          </w:p>
          <w:p w:rsidR="00224D2B" w:rsidRPr="00224D2B" w:rsidRDefault="00224D2B" w:rsidP="00224D2B">
            <w:pPr>
              <w:jc w:val="both"/>
              <w:rPr>
                <w:sz w:val="28"/>
                <w:szCs w:val="28"/>
              </w:rPr>
            </w:pPr>
            <w:r w:rsidRPr="00224D2B">
              <w:rPr>
                <w:sz w:val="28"/>
                <w:szCs w:val="28"/>
              </w:rPr>
              <w:t>Номер телефона: 8(3952)63-23-56.</w:t>
            </w:r>
          </w:p>
          <w:p w:rsidR="00224D2B" w:rsidRPr="00224D2B" w:rsidRDefault="00224D2B" w:rsidP="00224D2B">
            <w:pPr>
              <w:jc w:val="both"/>
              <w:rPr>
                <w:bCs/>
                <w:i/>
                <w:sz w:val="28"/>
                <w:szCs w:val="28"/>
              </w:rPr>
            </w:pPr>
            <w:r w:rsidRPr="00224D2B">
              <w:rPr>
                <w:sz w:val="28"/>
                <w:szCs w:val="28"/>
              </w:rPr>
              <w:t>Номер факса: 8(3952) 63-28-24</w:t>
            </w:r>
          </w:p>
        </w:tc>
      </w:tr>
      <w:tr w:rsidR="00224D2B" w:rsidRPr="00224D2B" w:rsidTr="00996E22">
        <w:tc>
          <w:tcPr>
            <w:tcW w:w="1606" w:type="dxa"/>
          </w:tcPr>
          <w:p w:rsidR="00224D2B" w:rsidRPr="00224D2B" w:rsidRDefault="00224D2B" w:rsidP="00224D2B">
            <w:r w:rsidRPr="00224D2B">
              <w:rPr>
                <w:sz w:val="22"/>
                <w:szCs w:val="22"/>
              </w:rPr>
              <w:t>2.2</w:t>
            </w:r>
          </w:p>
        </w:tc>
        <w:tc>
          <w:tcPr>
            <w:tcW w:w="2505" w:type="dxa"/>
          </w:tcPr>
          <w:p w:rsidR="00224D2B" w:rsidRPr="00224D2B" w:rsidRDefault="00224D2B" w:rsidP="00224D2B">
            <w:r w:rsidRPr="00224D2B">
              <w:rPr>
                <w:sz w:val="28"/>
                <w:szCs w:val="28"/>
              </w:rPr>
              <w:t>Порядок, место, дата начала и окончания срока подачи заявок, вскрытие заявок</w:t>
            </w:r>
          </w:p>
        </w:tc>
        <w:tc>
          <w:tcPr>
            <w:tcW w:w="6379" w:type="dxa"/>
          </w:tcPr>
          <w:p w:rsidR="001D206D" w:rsidRPr="00224D2B" w:rsidRDefault="001D206D" w:rsidP="001D206D">
            <w:pPr>
              <w:jc w:val="both"/>
              <w:rPr>
                <w:bCs/>
                <w:sz w:val="28"/>
                <w:szCs w:val="28"/>
              </w:rPr>
            </w:pPr>
            <w:r w:rsidRPr="00224D2B">
              <w:rPr>
                <w:bCs/>
                <w:sz w:val="28"/>
                <w:szCs w:val="28"/>
              </w:rPr>
              <w:t>Заявки подаются в порядке, указанном в пункте 3.13 приложения № 2 к извещению, на</w:t>
            </w:r>
            <w:r w:rsidRPr="00224D2B">
              <w:rPr>
                <w:bCs/>
                <w:i/>
                <w:sz w:val="28"/>
                <w:szCs w:val="28"/>
              </w:rPr>
              <w:t xml:space="preserve"> </w:t>
            </w:r>
            <w:r w:rsidRPr="00224D2B">
              <w:rPr>
                <w:bCs/>
                <w:sz w:val="28"/>
                <w:szCs w:val="28"/>
              </w:rPr>
              <w:t>электронной торговой площадке «</w:t>
            </w:r>
            <w:r>
              <w:rPr>
                <w:bCs/>
                <w:sz w:val="28"/>
                <w:szCs w:val="28"/>
              </w:rPr>
              <w:t>ТЭК-Торг</w:t>
            </w:r>
            <w:r w:rsidRPr="00224D2B">
              <w:rPr>
                <w:bCs/>
                <w:sz w:val="28"/>
                <w:szCs w:val="28"/>
              </w:rPr>
              <w:t xml:space="preserve">» (на странице данного запроса котировок на сайте </w:t>
            </w:r>
            <w:r w:rsidRPr="00BE50BA">
              <w:rPr>
                <w:bCs/>
                <w:sz w:val="28"/>
                <w:szCs w:val="28"/>
              </w:rPr>
              <w:t>https://www.tektorg.ru</w:t>
            </w:r>
            <w:r w:rsidRPr="00224D2B">
              <w:rPr>
                <w:bCs/>
                <w:sz w:val="28"/>
                <w:szCs w:val="28"/>
              </w:rPr>
              <w:t>) (далее – электронная площадка, ЭТЗП, сайт ЭТЗП).</w:t>
            </w:r>
            <w:r w:rsidRPr="00224D2B">
              <w:rPr>
                <w:b/>
                <w:bCs/>
                <w:sz w:val="28"/>
                <w:szCs w:val="28"/>
              </w:rPr>
              <w:t xml:space="preserve"> </w:t>
            </w:r>
            <w:r w:rsidRPr="00224D2B">
              <w:rPr>
                <w:bCs/>
                <w:sz w:val="28"/>
                <w:szCs w:val="28"/>
              </w:rPr>
              <w:t xml:space="preserve"> </w:t>
            </w:r>
          </w:p>
          <w:p w:rsidR="001D206D" w:rsidRPr="00224D2B" w:rsidRDefault="001D206D" w:rsidP="001D206D">
            <w:pPr>
              <w:jc w:val="both"/>
              <w:rPr>
                <w:bCs/>
                <w:sz w:val="28"/>
                <w:szCs w:val="28"/>
              </w:rPr>
            </w:pPr>
            <w:r w:rsidRPr="00224D2B">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w:t>
            </w:r>
            <w:r w:rsidRPr="00BE50BA">
              <w:rPr>
                <w:bCs/>
                <w:sz w:val="28"/>
                <w:szCs w:val="28"/>
              </w:rPr>
              <w:t xml:space="preserve">https://www.tektorg.ru </w:t>
            </w:r>
            <w:r w:rsidRPr="00224D2B">
              <w:rPr>
                <w:bCs/>
                <w:sz w:val="28"/>
                <w:szCs w:val="28"/>
              </w:rPr>
              <w:t xml:space="preserve">(далее – сайты) </w:t>
            </w:r>
            <w:r w:rsidR="00350465" w:rsidRPr="00350465">
              <w:rPr>
                <w:b/>
                <w:bCs/>
                <w:sz w:val="28"/>
                <w:szCs w:val="28"/>
              </w:rPr>
              <w:t>«</w:t>
            </w:r>
            <w:r w:rsidR="0034728F">
              <w:rPr>
                <w:b/>
                <w:bCs/>
                <w:sz w:val="28"/>
                <w:szCs w:val="28"/>
              </w:rPr>
              <w:t>10</w:t>
            </w:r>
            <w:r w:rsidR="00350465" w:rsidRPr="00350465">
              <w:rPr>
                <w:b/>
                <w:bCs/>
                <w:sz w:val="28"/>
                <w:szCs w:val="28"/>
              </w:rPr>
              <w:t xml:space="preserve">» </w:t>
            </w:r>
            <w:r w:rsidR="0034728F">
              <w:rPr>
                <w:b/>
                <w:bCs/>
                <w:sz w:val="28"/>
                <w:szCs w:val="28"/>
              </w:rPr>
              <w:t>марта</w:t>
            </w:r>
            <w:r w:rsidR="00350465" w:rsidRPr="00350465">
              <w:rPr>
                <w:b/>
                <w:bCs/>
                <w:sz w:val="28"/>
                <w:szCs w:val="28"/>
              </w:rPr>
              <w:t xml:space="preserve"> </w:t>
            </w:r>
            <w:r w:rsidR="00245CA9" w:rsidRPr="00245CA9">
              <w:rPr>
                <w:b/>
                <w:bCs/>
                <w:sz w:val="28"/>
                <w:szCs w:val="28"/>
              </w:rPr>
              <w:t>2020 г.</w:t>
            </w:r>
          </w:p>
          <w:p w:rsidR="001D206D" w:rsidRPr="00224D2B" w:rsidRDefault="001D206D" w:rsidP="001D206D">
            <w:pPr>
              <w:ind w:firstLine="709"/>
              <w:jc w:val="both"/>
              <w:rPr>
                <w:bCs/>
                <w:sz w:val="28"/>
                <w:szCs w:val="28"/>
              </w:rPr>
            </w:pPr>
            <w:r w:rsidRPr="00224D2B">
              <w:rPr>
                <w:bCs/>
                <w:sz w:val="28"/>
                <w:szCs w:val="28"/>
              </w:rPr>
              <w:t xml:space="preserve">Дата окончания срока подачи заявок – </w:t>
            </w:r>
            <w:r w:rsidR="00350465" w:rsidRPr="00350465">
              <w:rPr>
                <w:b/>
                <w:bCs/>
                <w:sz w:val="28"/>
                <w:szCs w:val="28"/>
              </w:rPr>
              <w:t>«</w:t>
            </w:r>
            <w:r w:rsidR="0034728F">
              <w:rPr>
                <w:b/>
                <w:bCs/>
                <w:sz w:val="28"/>
                <w:szCs w:val="28"/>
              </w:rPr>
              <w:t>18</w:t>
            </w:r>
            <w:r w:rsidR="00350465" w:rsidRPr="00350465">
              <w:rPr>
                <w:b/>
                <w:bCs/>
                <w:sz w:val="28"/>
                <w:szCs w:val="28"/>
              </w:rPr>
              <w:t>» марта</w:t>
            </w:r>
            <w:r w:rsidR="00245CA9" w:rsidRPr="00245CA9">
              <w:rPr>
                <w:b/>
                <w:bCs/>
                <w:sz w:val="28"/>
                <w:szCs w:val="28"/>
              </w:rPr>
              <w:t xml:space="preserve"> 2020 г.</w:t>
            </w:r>
            <w:r w:rsidR="00245CA9">
              <w:rPr>
                <w:b/>
                <w:bCs/>
                <w:sz w:val="28"/>
                <w:szCs w:val="28"/>
              </w:rPr>
              <w:t xml:space="preserve"> </w:t>
            </w:r>
            <w:r w:rsidRPr="00224D2B">
              <w:rPr>
                <w:bCs/>
                <w:sz w:val="28"/>
                <w:szCs w:val="28"/>
              </w:rPr>
              <w:t>в 0</w:t>
            </w:r>
            <w:r w:rsidR="00245CA9">
              <w:rPr>
                <w:bCs/>
                <w:sz w:val="28"/>
                <w:szCs w:val="28"/>
              </w:rPr>
              <w:t>4</w:t>
            </w:r>
            <w:r w:rsidRPr="00224D2B">
              <w:rPr>
                <w:bCs/>
                <w:sz w:val="28"/>
                <w:szCs w:val="28"/>
              </w:rPr>
              <w:t>:00 часов московского времени.</w:t>
            </w:r>
          </w:p>
          <w:p w:rsidR="00224D2B" w:rsidRPr="00224D2B" w:rsidRDefault="001D206D" w:rsidP="0034728F">
            <w:pPr>
              <w:ind w:firstLine="709"/>
              <w:jc w:val="both"/>
              <w:rPr>
                <w:sz w:val="28"/>
                <w:szCs w:val="28"/>
              </w:rPr>
            </w:pPr>
            <w:r w:rsidRPr="00224D2B">
              <w:rPr>
                <w:sz w:val="28"/>
                <w:szCs w:val="28"/>
              </w:rPr>
              <w:t xml:space="preserve">Вскрытие заявок осуществляется по истечении срока подачи заявок </w:t>
            </w:r>
            <w:r w:rsidR="00350465" w:rsidRPr="008434C5">
              <w:rPr>
                <w:b/>
                <w:bCs/>
                <w:sz w:val="28"/>
                <w:szCs w:val="28"/>
              </w:rPr>
              <w:t>«</w:t>
            </w:r>
            <w:r w:rsidR="0034728F">
              <w:rPr>
                <w:b/>
                <w:bCs/>
                <w:sz w:val="28"/>
                <w:szCs w:val="28"/>
              </w:rPr>
              <w:t>18</w:t>
            </w:r>
            <w:r w:rsidR="00350465" w:rsidRPr="008434C5">
              <w:rPr>
                <w:b/>
                <w:bCs/>
                <w:sz w:val="28"/>
                <w:szCs w:val="28"/>
              </w:rPr>
              <w:t xml:space="preserve">» </w:t>
            </w:r>
            <w:r w:rsidR="00350465">
              <w:rPr>
                <w:b/>
                <w:bCs/>
                <w:sz w:val="28"/>
                <w:szCs w:val="28"/>
              </w:rPr>
              <w:t>марта</w:t>
            </w:r>
            <w:r w:rsidR="00350465" w:rsidRPr="008434C5">
              <w:rPr>
                <w:b/>
                <w:bCs/>
                <w:sz w:val="28"/>
                <w:szCs w:val="28"/>
              </w:rPr>
              <w:t xml:space="preserve"> </w:t>
            </w:r>
            <w:r w:rsidR="00245CA9" w:rsidRPr="00245CA9">
              <w:rPr>
                <w:b/>
                <w:sz w:val="28"/>
                <w:szCs w:val="28"/>
              </w:rPr>
              <w:t>2020 г.</w:t>
            </w:r>
            <w:r w:rsidRPr="00224D2B">
              <w:rPr>
                <w:sz w:val="28"/>
                <w:szCs w:val="28"/>
              </w:rPr>
              <w:t xml:space="preserve"> в 0</w:t>
            </w:r>
            <w:r w:rsidR="00245CA9">
              <w:rPr>
                <w:sz w:val="28"/>
                <w:szCs w:val="28"/>
              </w:rPr>
              <w:t>4</w:t>
            </w:r>
            <w:r w:rsidRPr="00224D2B">
              <w:rPr>
                <w:sz w:val="28"/>
                <w:szCs w:val="28"/>
              </w:rPr>
              <w:t>:00 часов московского времени на ЭТЗП (на странице данного запроса котировок на сайте ЭТЗП)</w:t>
            </w:r>
            <w:r w:rsidRPr="00224D2B">
              <w:rPr>
                <w:i/>
                <w:sz w:val="28"/>
                <w:szCs w:val="28"/>
              </w:rPr>
              <w:t>.</w:t>
            </w:r>
          </w:p>
        </w:tc>
      </w:tr>
      <w:tr w:rsidR="00224D2B" w:rsidRPr="00224D2B" w:rsidTr="00996E22">
        <w:tc>
          <w:tcPr>
            <w:tcW w:w="1606" w:type="dxa"/>
          </w:tcPr>
          <w:p w:rsidR="00224D2B" w:rsidRPr="00224D2B" w:rsidRDefault="00224D2B" w:rsidP="00224D2B">
            <w:r w:rsidRPr="00224D2B">
              <w:rPr>
                <w:sz w:val="22"/>
                <w:szCs w:val="22"/>
              </w:rPr>
              <w:t>2.3</w:t>
            </w:r>
          </w:p>
        </w:tc>
        <w:tc>
          <w:tcPr>
            <w:tcW w:w="2505" w:type="dxa"/>
          </w:tcPr>
          <w:p w:rsidR="00224D2B" w:rsidRPr="00224D2B" w:rsidRDefault="00224D2B" w:rsidP="00224D2B">
            <w:r w:rsidRPr="00224D2B">
              <w:rPr>
                <w:bCs/>
                <w:sz w:val="28"/>
                <w:szCs w:val="28"/>
              </w:rPr>
              <w:t>Дата рассмотрения предложений участников запроса котировок и подведения итогов запроса котировок</w:t>
            </w:r>
          </w:p>
        </w:tc>
        <w:tc>
          <w:tcPr>
            <w:tcW w:w="6379" w:type="dxa"/>
          </w:tcPr>
          <w:p w:rsidR="00224D2B" w:rsidRPr="00224D2B" w:rsidRDefault="00224D2B" w:rsidP="00224D2B">
            <w:pPr>
              <w:jc w:val="both"/>
              <w:rPr>
                <w:bCs/>
                <w:sz w:val="28"/>
                <w:szCs w:val="28"/>
              </w:rPr>
            </w:pPr>
            <w:r w:rsidRPr="00224D2B">
              <w:rPr>
                <w:bCs/>
                <w:sz w:val="28"/>
                <w:szCs w:val="28"/>
              </w:rPr>
              <w:t xml:space="preserve">Рассмотрение котировочных заявок осуществляется </w:t>
            </w:r>
            <w:r w:rsidR="00350465" w:rsidRPr="00350465">
              <w:rPr>
                <w:b/>
                <w:bCs/>
                <w:sz w:val="28"/>
                <w:szCs w:val="28"/>
              </w:rPr>
              <w:t>«</w:t>
            </w:r>
            <w:r w:rsidR="0034728F">
              <w:rPr>
                <w:b/>
                <w:bCs/>
                <w:sz w:val="28"/>
                <w:szCs w:val="28"/>
              </w:rPr>
              <w:t>19</w:t>
            </w:r>
            <w:r w:rsidR="00350465" w:rsidRPr="00350465">
              <w:rPr>
                <w:b/>
                <w:bCs/>
                <w:sz w:val="28"/>
                <w:szCs w:val="28"/>
              </w:rPr>
              <w:t xml:space="preserve">» марта </w:t>
            </w:r>
            <w:r w:rsidR="00245CA9" w:rsidRPr="00245CA9">
              <w:rPr>
                <w:b/>
                <w:bCs/>
                <w:sz w:val="28"/>
                <w:szCs w:val="28"/>
              </w:rPr>
              <w:t>2020 г.</w:t>
            </w:r>
          </w:p>
          <w:p w:rsidR="00224D2B" w:rsidRPr="00224D2B" w:rsidRDefault="00224D2B" w:rsidP="0034728F">
            <w:pPr>
              <w:jc w:val="both"/>
              <w:rPr>
                <w:bCs/>
                <w:i/>
                <w:sz w:val="28"/>
                <w:szCs w:val="28"/>
              </w:rPr>
            </w:pPr>
            <w:r w:rsidRPr="00224D2B">
              <w:rPr>
                <w:bCs/>
                <w:sz w:val="28"/>
                <w:szCs w:val="28"/>
              </w:rPr>
              <w:t xml:space="preserve">Подведение итогов запроса котировок осуществляется </w:t>
            </w:r>
            <w:r w:rsidR="00350465" w:rsidRPr="00350465">
              <w:rPr>
                <w:b/>
                <w:bCs/>
                <w:sz w:val="28"/>
                <w:szCs w:val="28"/>
              </w:rPr>
              <w:t>«</w:t>
            </w:r>
            <w:r w:rsidR="0034728F">
              <w:rPr>
                <w:b/>
                <w:bCs/>
                <w:sz w:val="28"/>
                <w:szCs w:val="28"/>
              </w:rPr>
              <w:t>19</w:t>
            </w:r>
            <w:r w:rsidR="00350465" w:rsidRPr="00350465">
              <w:rPr>
                <w:b/>
                <w:bCs/>
                <w:sz w:val="28"/>
                <w:szCs w:val="28"/>
              </w:rPr>
              <w:t xml:space="preserve">» марта </w:t>
            </w:r>
            <w:r w:rsidR="00245CA9" w:rsidRPr="00245CA9">
              <w:rPr>
                <w:b/>
                <w:bCs/>
                <w:sz w:val="28"/>
                <w:szCs w:val="28"/>
              </w:rPr>
              <w:t>2020 г.</w:t>
            </w:r>
          </w:p>
        </w:tc>
      </w:tr>
      <w:tr w:rsidR="00224D2B" w:rsidRPr="00224D2B" w:rsidTr="00996E22">
        <w:tc>
          <w:tcPr>
            <w:tcW w:w="1606" w:type="dxa"/>
          </w:tcPr>
          <w:p w:rsidR="00224D2B" w:rsidRPr="00224D2B" w:rsidRDefault="00224D2B" w:rsidP="00224D2B">
            <w:r w:rsidRPr="00224D2B">
              <w:rPr>
                <w:sz w:val="22"/>
                <w:szCs w:val="22"/>
              </w:rPr>
              <w:lastRenderedPageBreak/>
              <w:t>2.4</w:t>
            </w:r>
          </w:p>
        </w:tc>
        <w:tc>
          <w:tcPr>
            <w:tcW w:w="2505" w:type="dxa"/>
          </w:tcPr>
          <w:p w:rsidR="00224D2B" w:rsidRPr="00224D2B" w:rsidRDefault="00224D2B" w:rsidP="00224D2B">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224D2B" w:rsidRPr="00224D2B" w:rsidRDefault="00224D2B" w:rsidP="00224D2B"/>
        </w:tc>
        <w:tc>
          <w:tcPr>
            <w:tcW w:w="6379" w:type="dxa"/>
          </w:tcPr>
          <w:p w:rsidR="00224D2B" w:rsidRPr="00224D2B" w:rsidRDefault="00224D2B" w:rsidP="00224D2B">
            <w:pPr>
              <w:ind w:firstLine="709"/>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24D2B" w:rsidRPr="00224D2B" w:rsidRDefault="00224D2B" w:rsidP="00224D2B">
            <w:pPr>
              <w:ind w:firstLine="709"/>
              <w:jc w:val="both"/>
              <w:rPr>
                <w:bCs/>
                <w:sz w:val="28"/>
                <w:szCs w:val="28"/>
              </w:rPr>
            </w:pPr>
            <w:r w:rsidRPr="00224D2B">
              <w:rPr>
                <w:bCs/>
                <w:sz w:val="28"/>
                <w:szCs w:val="28"/>
              </w:rPr>
              <w:t xml:space="preserve">Срок направления участниками запросов на разъяснение положений извещения: с </w:t>
            </w:r>
            <w:r w:rsidR="00350465" w:rsidRPr="00350465">
              <w:rPr>
                <w:bCs/>
                <w:sz w:val="28"/>
                <w:szCs w:val="28"/>
              </w:rPr>
              <w:t>«</w:t>
            </w:r>
            <w:r w:rsidR="0034728F">
              <w:rPr>
                <w:bCs/>
                <w:sz w:val="28"/>
                <w:szCs w:val="28"/>
              </w:rPr>
              <w:t>10</w:t>
            </w:r>
            <w:r w:rsidR="00350465" w:rsidRPr="00350465">
              <w:rPr>
                <w:bCs/>
                <w:sz w:val="28"/>
                <w:szCs w:val="28"/>
              </w:rPr>
              <w:t xml:space="preserve">» </w:t>
            </w:r>
            <w:r w:rsidR="0034728F" w:rsidRPr="0034728F">
              <w:rPr>
                <w:bCs/>
                <w:sz w:val="28"/>
                <w:szCs w:val="28"/>
              </w:rPr>
              <w:t>марта</w:t>
            </w:r>
            <w:r w:rsidR="00350465" w:rsidRPr="00350465">
              <w:rPr>
                <w:bCs/>
                <w:sz w:val="28"/>
                <w:szCs w:val="28"/>
              </w:rPr>
              <w:t xml:space="preserve"> </w:t>
            </w:r>
            <w:r w:rsidR="00245CA9" w:rsidRPr="00245CA9">
              <w:rPr>
                <w:bCs/>
                <w:sz w:val="28"/>
                <w:szCs w:val="28"/>
              </w:rPr>
              <w:t>2020 г.</w:t>
            </w:r>
            <w:r w:rsidRPr="00224D2B">
              <w:rPr>
                <w:bCs/>
                <w:sz w:val="28"/>
                <w:szCs w:val="28"/>
              </w:rPr>
              <w:t xml:space="preserve"> по </w:t>
            </w:r>
            <w:r w:rsidR="00245CA9" w:rsidRPr="00245CA9">
              <w:rPr>
                <w:bCs/>
                <w:sz w:val="28"/>
                <w:szCs w:val="28"/>
              </w:rPr>
              <w:t>«</w:t>
            </w:r>
            <w:r w:rsidR="0034728F">
              <w:rPr>
                <w:bCs/>
                <w:sz w:val="28"/>
                <w:szCs w:val="28"/>
              </w:rPr>
              <w:t>12</w:t>
            </w:r>
            <w:r w:rsidR="00245CA9" w:rsidRPr="00245CA9">
              <w:rPr>
                <w:bCs/>
                <w:sz w:val="28"/>
                <w:szCs w:val="28"/>
              </w:rPr>
              <w:t xml:space="preserve">» </w:t>
            </w:r>
            <w:r w:rsidR="0034728F" w:rsidRPr="0034728F">
              <w:rPr>
                <w:bCs/>
                <w:sz w:val="28"/>
                <w:szCs w:val="28"/>
              </w:rPr>
              <w:t>марта</w:t>
            </w:r>
            <w:r w:rsidR="00245CA9" w:rsidRPr="00245CA9">
              <w:rPr>
                <w:bCs/>
                <w:sz w:val="28"/>
                <w:szCs w:val="28"/>
              </w:rPr>
              <w:t xml:space="preserve"> 2020 г. </w:t>
            </w:r>
            <w:r w:rsidRPr="00224D2B">
              <w:rPr>
                <w:bCs/>
                <w:sz w:val="28"/>
                <w:szCs w:val="28"/>
              </w:rPr>
              <w:t>(включительно).</w:t>
            </w:r>
          </w:p>
          <w:p w:rsidR="00224D2B" w:rsidRPr="00224D2B" w:rsidRDefault="00224D2B" w:rsidP="00224D2B">
            <w:pPr>
              <w:ind w:firstLine="709"/>
              <w:jc w:val="both"/>
              <w:rPr>
                <w:bCs/>
                <w:sz w:val="28"/>
                <w:szCs w:val="28"/>
              </w:rPr>
            </w:pPr>
            <w:r w:rsidRPr="00224D2B">
              <w:rPr>
                <w:bCs/>
                <w:sz w:val="28"/>
                <w:szCs w:val="28"/>
              </w:rPr>
              <w:t xml:space="preserve">Дата начала срока предоставления участникам разъяснений положений извещения: </w:t>
            </w:r>
            <w:r w:rsidR="00350465" w:rsidRPr="00350465">
              <w:rPr>
                <w:bCs/>
                <w:sz w:val="28"/>
                <w:szCs w:val="28"/>
              </w:rPr>
              <w:t>«</w:t>
            </w:r>
            <w:r w:rsidR="0034728F">
              <w:rPr>
                <w:bCs/>
                <w:sz w:val="28"/>
                <w:szCs w:val="28"/>
              </w:rPr>
              <w:t>10</w:t>
            </w:r>
            <w:r w:rsidR="00350465" w:rsidRPr="00350465">
              <w:rPr>
                <w:bCs/>
                <w:sz w:val="28"/>
                <w:szCs w:val="28"/>
              </w:rPr>
              <w:t xml:space="preserve">» </w:t>
            </w:r>
            <w:r w:rsidR="0034728F" w:rsidRPr="0034728F">
              <w:rPr>
                <w:bCs/>
                <w:sz w:val="28"/>
                <w:szCs w:val="28"/>
              </w:rPr>
              <w:t>марта</w:t>
            </w:r>
            <w:r w:rsidR="00350465" w:rsidRPr="00350465">
              <w:rPr>
                <w:bCs/>
                <w:sz w:val="28"/>
                <w:szCs w:val="28"/>
              </w:rPr>
              <w:t xml:space="preserve"> </w:t>
            </w:r>
            <w:r w:rsidR="00245CA9" w:rsidRPr="00245CA9">
              <w:rPr>
                <w:bCs/>
                <w:sz w:val="28"/>
                <w:szCs w:val="28"/>
              </w:rPr>
              <w:t>2020 г.</w:t>
            </w:r>
          </w:p>
          <w:p w:rsidR="00224D2B" w:rsidRPr="00224D2B" w:rsidRDefault="00224D2B" w:rsidP="0034728F">
            <w:pPr>
              <w:ind w:firstLine="709"/>
              <w:jc w:val="both"/>
            </w:pPr>
            <w:r w:rsidRPr="00224D2B">
              <w:rPr>
                <w:bCs/>
                <w:sz w:val="28"/>
                <w:szCs w:val="28"/>
              </w:rPr>
              <w:t xml:space="preserve">Дата окончания срока предоставления участникам разъяснений положений извещения: </w:t>
            </w:r>
            <w:r w:rsidR="00245CA9" w:rsidRPr="00245CA9">
              <w:rPr>
                <w:bCs/>
                <w:sz w:val="28"/>
                <w:szCs w:val="28"/>
              </w:rPr>
              <w:t>«</w:t>
            </w:r>
            <w:r w:rsidR="0034728F">
              <w:rPr>
                <w:bCs/>
                <w:sz w:val="28"/>
                <w:szCs w:val="28"/>
              </w:rPr>
              <w:t>17</w:t>
            </w:r>
            <w:r w:rsidR="00245CA9" w:rsidRPr="00245CA9">
              <w:rPr>
                <w:bCs/>
                <w:sz w:val="28"/>
                <w:szCs w:val="28"/>
              </w:rPr>
              <w:t xml:space="preserve">» </w:t>
            </w:r>
            <w:r w:rsidR="00350465">
              <w:rPr>
                <w:bCs/>
                <w:sz w:val="28"/>
                <w:szCs w:val="28"/>
              </w:rPr>
              <w:t>марта</w:t>
            </w:r>
            <w:r w:rsidR="00245CA9" w:rsidRPr="00245CA9">
              <w:rPr>
                <w:bCs/>
                <w:sz w:val="28"/>
                <w:szCs w:val="28"/>
              </w:rPr>
              <w:t xml:space="preserve"> 2020 г.</w:t>
            </w:r>
          </w:p>
        </w:tc>
      </w:tr>
    </w:tbl>
    <w:p w:rsidR="00D63907" w:rsidRDefault="00D63907" w:rsidP="00224D2B">
      <w:pPr>
        <w:jc w:val="center"/>
        <w:rPr>
          <w:i/>
          <w:sz w:val="28"/>
          <w:szCs w:val="28"/>
        </w:rPr>
      </w:pPr>
    </w:p>
    <w:p w:rsidR="00224D2B" w:rsidRDefault="00224D2B"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224D2B" w:rsidRDefault="00224D2B" w:rsidP="00224D2B">
      <w:pPr>
        <w:jc w:val="center"/>
        <w:rPr>
          <w:i/>
          <w:sz w:val="28"/>
          <w:szCs w:val="28"/>
        </w:rPr>
      </w:pPr>
    </w:p>
    <w:p w:rsidR="00A23F88" w:rsidRPr="0060245C" w:rsidRDefault="00A23F88" w:rsidP="00A23F88">
      <w:pPr>
        <w:ind w:left="6237"/>
        <w:jc w:val="both"/>
        <w:rPr>
          <w:sz w:val="28"/>
          <w:szCs w:val="28"/>
        </w:rPr>
      </w:pPr>
      <w:r w:rsidRPr="0060245C">
        <w:rPr>
          <w:sz w:val="28"/>
          <w:szCs w:val="28"/>
        </w:rPr>
        <w:lastRenderedPageBreak/>
        <w:t>Приложение № 2 к</w:t>
      </w:r>
    </w:p>
    <w:p w:rsidR="00A23F88" w:rsidRPr="0060245C" w:rsidRDefault="00A23F88" w:rsidP="00A23F88">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23F88" w:rsidRPr="0060245C" w:rsidRDefault="00A23F88" w:rsidP="00A23F88">
      <w:pPr>
        <w:pStyle w:val="1"/>
        <w:spacing w:before="0" w:after="0"/>
        <w:ind w:firstLine="709"/>
        <w:rPr>
          <w:rFonts w:ascii="Times New Roman" w:hAnsi="Times New Roman" w:cs="Times New Roman"/>
          <w:sz w:val="28"/>
          <w:szCs w:val="28"/>
        </w:rPr>
      </w:pPr>
    </w:p>
    <w:p w:rsidR="00A23F88" w:rsidRPr="0060245C" w:rsidRDefault="00A23F88" w:rsidP="00A23F88">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23F88" w:rsidRPr="0060245C" w:rsidRDefault="00A23F88" w:rsidP="00A23F88">
      <w:pPr>
        <w:ind w:firstLine="709"/>
        <w:rPr>
          <w:sz w:val="28"/>
          <w:szCs w:val="28"/>
        </w:rPr>
      </w:pPr>
    </w:p>
    <w:p w:rsidR="00A23F88" w:rsidRPr="0060245C" w:rsidRDefault="00A23F88" w:rsidP="00A23F8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23F88" w:rsidRPr="0060245C" w:rsidRDefault="00A23F88" w:rsidP="00A23F88">
      <w:pPr>
        <w:pStyle w:val="11"/>
        <w:numPr>
          <w:ilvl w:val="2"/>
          <w:numId w:val="3"/>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23F88" w:rsidRPr="0060245C" w:rsidRDefault="00A23F88" w:rsidP="00A23F88">
      <w:pPr>
        <w:pStyle w:val="11"/>
        <w:numPr>
          <w:ilvl w:val="2"/>
          <w:numId w:val="3"/>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23F88" w:rsidRPr="0060245C" w:rsidRDefault="00A23F88" w:rsidP="00A23F88">
      <w:pPr>
        <w:pStyle w:val="11"/>
        <w:numPr>
          <w:ilvl w:val="2"/>
          <w:numId w:val="3"/>
        </w:numPr>
        <w:ind w:left="0" w:firstLine="709"/>
        <w:rPr>
          <w:szCs w:val="28"/>
        </w:rPr>
      </w:pPr>
      <w:r>
        <w:rPr>
          <w:szCs w:val="28"/>
        </w:rPr>
        <w:t>Документы, представленные участниками в составе котировочных заявок, возврату не подлежат.</w:t>
      </w:r>
    </w:p>
    <w:p w:rsidR="00A23F88" w:rsidRPr="0060245C" w:rsidRDefault="00A23F88" w:rsidP="00A23F88">
      <w:pPr>
        <w:pStyle w:val="11"/>
        <w:numPr>
          <w:ilvl w:val="2"/>
          <w:numId w:val="3"/>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23F88" w:rsidRPr="0060245C" w:rsidRDefault="00A23F88" w:rsidP="00A23F88">
      <w:pPr>
        <w:pStyle w:val="11"/>
        <w:numPr>
          <w:ilvl w:val="2"/>
          <w:numId w:val="3"/>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A23F88" w:rsidRPr="0060245C" w:rsidRDefault="00A23F88" w:rsidP="00A23F88">
      <w:pPr>
        <w:pStyle w:val="11"/>
        <w:numPr>
          <w:ilvl w:val="2"/>
          <w:numId w:val="3"/>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A23F88" w:rsidRPr="0060245C" w:rsidRDefault="00A23F88" w:rsidP="00A23F88">
      <w:pPr>
        <w:pStyle w:val="11"/>
        <w:numPr>
          <w:ilvl w:val="2"/>
          <w:numId w:val="3"/>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23F88" w:rsidRPr="0060245C" w:rsidRDefault="00A23F88" w:rsidP="00A23F88">
      <w:pPr>
        <w:pStyle w:val="11"/>
        <w:numPr>
          <w:ilvl w:val="2"/>
          <w:numId w:val="3"/>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23F88" w:rsidRPr="0060245C" w:rsidRDefault="00A23F88" w:rsidP="00A23F88">
      <w:pPr>
        <w:pStyle w:val="a5"/>
        <w:numPr>
          <w:ilvl w:val="2"/>
          <w:numId w:val="3"/>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23F88" w:rsidRPr="0060245C" w:rsidRDefault="00A23F88" w:rsidP="00A23F88">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23F88" w:rsidRPr="0060245C" w:rsidRDefault="00A23F88" w:rsidP="00A23F88">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lastRenderedPageBreak/>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23F88" w:rsidRPr="0060245C" w:rsidRDefault="00A23F88" w:rsidP="00A23F88">
      <w:pPr>
        <w:pStyle w:val="a3"/>
        <w:numPr>
          <w:ilvl w:val="2"/>
          <w:numId w:val="3"/>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23F88" w:rsidRPr="0060245C" w:rsidRDefault="00A23F88" w:rsidP="00A23F88">
      <w:pPr>
        <w:ind w:firstLine="709"/>
        <w:rPr>
          <w:sz w:val="28"/>
          <w:szCs w:val="28"/>
        </w:rPr>
      </w:pPr>
    </w:p>
    <w:p w:rsidR="00A23F88" w:rsidRPr="0060245C" w:rsidRDefault="00A23F88" w:rsidP="00A23F88">
      <w:pPr>
        <w:pStyle w:val="a3"/>
        <w:numPr>
          <w:ilvl w:val="2"/>
          <w:numId w:val="3"/>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23F88" w:rsidRPr="0060245C" w:rsidRDefault="00A23F88" w:rsidP="00A23F88">
      <w:pPr>
        <w:pStyle w:val="11"/>
        <w:numPr>
          <w:ilvl w:val="2"/>
          <w:numId w:val="3"/>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23F88" w:rsidRPr="0060245C" w:rsidRDefault="00A23F88" w:rsidP="00A23F88">
      <w:pPr>
        <w:pStyle w:val="11"/>
        <w:numPr>
          <w:ilvl w:val="2"/>
          <w:numId w:val="3"/>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sidR="00F51D13">
        <w:rPr>
          <w:szCs w:val="28"/>
        </w:rPr>
        <w:t>ме, размещается на сайте www.r</w:t>
      </w:r>
      <w:proofErr w:type="spellStart"/>
      <w:r w:rsidR="00F51D13">
        <w:rPr>
          <w:szCs w:val="28"/>
          <w:lang w:val="en-US"/>
        </w:rPr>
        <w:t>wtk</w:t>
      </w:r>
      <w:proofErr w:type="spellEnd"/>
      <w:r>
        <w:rPr>
          <w:szCs w:val="28"/>
        </w:rPr>
        <w:t>.</w:t>
      </w:r>
      <w:proofErr w:type="spellStart"/>
      <w:r>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23F88" w:rsidRPr="0060245C" w:rsidRDefault="00A23F88" w:rsidP="00A23F88">
      <w:pPr>
        <w:pStyle w:val="11"/>
        <w:numPr>
          <w:ilvl w:val="2"/>
          <w:numId w:val="3"/>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23F88" w:rsidRPr="0060245C" w:rsidRDefault="00A23F88" w:rsidP="00A23F88">
      <w:pPr>
        <w:pStyle w:val="11"/>
        <w:numPr>
          <w:ilvl w:val="2"/>
          <w:numId w:val="3"/>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23F88" w:rsidRPr="0060245C" w:rsidRDefault="00A23F88" w:rsidP="00A23F88">
      <w:pPr>
        <w:pStyle w:val="11"/>
        <w:numPr>
          <w:ilvl w:val="2"/>
          <w:numId w:val="3"/>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23F88" w:rsidRPr="0060245C" w:rsidRDefault="00A23F88" w:rsidP="00A23F88">
      <w:pPr>
        <w:pStyle w:val="11"/>
        <w:numPr>
          <w:ilvl w:val="2"/>
          <w:numId w:val="3"/>
        </w:numPr>
        <w:ind w:left="0" w:firstLine="709"/>
        <w:rPr>
          <w:szCs w:val="28"/>
        </w:rPr>
      </w:pPr>
      <w:r>
        <w:rPr>
          <w:szCs w:val="28"/>
        </w:rPr>
        <w:t>В организации и проведении запроса котировок участвуют:</w:t>
      </w:r>
    </w:p>
    <w:p w:rsidR="00A23F88" w:rsidRPr="0060245C" w:rsidRDefault="00A23F88" w:rsidP="00A23F88">
      <w:pPr>
        <w:pStyle w:val="11"/>
        <w:ind w:firstLine="709"/>
        <w:rPr>
          <w:szCs w:val="28"/>
        </w:rPr>
      </w:pPr>
      <w:r>
        <w:rPr>
          <w:szCs w:val="28"/>
        </w:rPr>
        <w:t>- заказчик – дочернее общество ОАО «РЖД», для нужд которого осуществляется закупка;</w:t>
      </w:r>
    </w:p>
    <w:p w:rsidR="00A23F88" w:rsidRPr="0060245C" w:rsidRDefault="00A23F88" w:rsidP="00A23F88">
      <w:pPr>
        <w:pStyle w:val="11"/>
        <w:ind w:firstLine="709"/>
        <w:rPr>
          <w:szCs w:val="28"/>
        </w:rPr>
      </w:pPr>
      <w:r>
        <w:rPr>
          <w:szCs w:val="28"/>
        </w:rPr>
        <w:t>- организатор – юридическое лицо, которое осуществляет организацию и проведение закупки;</w:t>
      </w:r>
    </w:p>
    <w:p w:rsidR="00A23F88" w:rsidRPr="0060245C" w:rsidRDefault="00A23F88" w:rsidP="00A23F88">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23F88" w:rsidRPr="0060245C" w:rsidRDefault="00A23F88" w:rsidP="00A23F88">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23F88" w:rsidRPr="0060245C" w:rsidRDefault="00A23F88" w:rsidP="00A23F88">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A23F88" w:rsidRPr="0060245C" w:rsidRDefault="00A23F88" w:rsidP="00A23F88">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23F88" w:rsidRPr="0060245C" w:rsidRDefault="00A23F88" w:rsidP="00A23F88">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23F88" w:rsidRPr="0060245C" w:rsidRDefault="00A23F88" w:rsidP="00A23F88">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3F88" w:rsidRPr="0060245C" w:rsidRDefault="00A23F88" w:rsidP="00A23F88">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23F88" w:rsidRPr="0060245C" w:rsidRDefault="00A23F88" w:rsidP="00A23F88">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23F88" w:rsidRPr="0060245C" w:rsidRDefault="00A23F88" w:rsidP="00A23F88">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23F88" w:rsidRPr="0060245C" w:rsidRDefault="00A23F88" w:rsidP="00A23F88">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23F88" w:rsidRPr="0060245C" w:rsidRDefault="00A23F88" w:rsidP="00A23F88">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23F88" w:rsidRPr="0060245C" w:rsidRDefault="00A23F88" w:rsidP="00A23F88">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23F88" w:rsidRPr="0060245C" w:rsidRDefault="00A23F88" w:rsidP="00A23F88">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23F88" w:rsidRPr="0060245C" w:rsidRDefault="00A23F88" w:rsidP="00A23F88">
      <w:pPr>
        <w:pStyle w:val="11"/>
        <w:ind w:firstLine="709"/>
        <w:rPr>
          <w:szCs w:val="28"/>
        </w:rPr>
      </w:pP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A23F88" w:rsidRPr="0060245C" w:rsidRDefault="00A23F88" w:rsidP="00A23F88">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23F88" w:rsidRPr="0060245C" w:rsidRDefault="00A23F88" w:rsidP="00A23F88">
      <w:pPr>
        <w:pStyle w:val="a3"/>
        <w:ind w:left="709"/>
        <w:jc w:val="both"/>
        <w:rPr>
          <w:rFonts w:eastAsia="MS Mincho"/>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23F88" w:rsidRPr="0060245C" w:rsidRDefault="00A23F88" w:rsidP="00A23F88">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23F88" w:rsidRPr="0060245C" w:rsidRDefault="00A23F88" w:rsidP="00A23F88">
      <w:pPr>
        <w:pStyle w:val="a5"/>
        <w:numPr>
          <w:ilvl w:val="2"/>
          <w:numId w:val="3"/>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23F88" w:rsidRPr="0060245C" w:rsidRDefault="00A23F88" w:rsidP="00A23F88">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23F88" w:rsidRPr="0060245C" w:rsidRDefault="00A23F88" w:rsidP="00A23F88">
      <w:pPr>
        <w:pStyle w:val="a5"/>
        <w:numPr>
          <w:ilvl w:val="2"/>
          <w:numId w:val="3"/>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23F88" w:rsidRPr="0060245C" w:rsidRDefault="00A23F88" w:rsidP="00A23F88">
      <w:pPr>
        <w:pStyle w:val="a5"/>
        <w:numPr>
          <w:ilvl w:val="2"/>
          <w:numId w:val="3"/>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A23F88" w:rsidRPr="0060245C" w:rsidRDefault="00A23F88" w:rsidP="00A23F8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23F88" w:rsidRPr="0060245C" w:rsidRDefault="00A23F88" w:rsidP="00A23F88">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23F88" w:rsidRPr="0060245C" w:rsidRDefault="00A23F88" w:rsidP="00A23F88">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23F88" w:rsidRPr="00FE678A" w:rsidRDefault="00A23F88" w:rsidP="00A23F88">
      <w:pPr>
        <w:pStyle w:val="a3"/>
        <w:numPr>
          <w:ilvl w:val="3"/>
          <w:numId w:val="3"/>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lastRenderedPageBreak/>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23F88" w:rsidRPr="0060245C" w:rsidRDefault="00A23F88" w:rsidP="00A23F88">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23F88" w:rsidRPr="0060245C" w:rsidRDefault="00A23F88" w:rsidP="00A23F88">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Заказчик вправе до подведения итогов запроса котировок в письменной форме запросить у государственных и иных учреждений, </w:t>
      </w:r>
      <w:r>
        <w:rPr>
          <w:sz w:val="28"/>
          <w:szCs w:val="28"/>
        </w:rPr>
        <w:lastRenderedPageBreak/>
        <w:t>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23F88" w:rsidRPr="0060245C" w:rsidRDefault="00A23F88" w:rsidP="00A23F88">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23F88" w:rsidRPr="0060245C" w:rsidRDefault="00A23F88" w:rsidP="00A23F88">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w:t>
      </w:r>
      <w:r>
        <w:rPr>
          <w:sz w:val="28"/>
          <w:szCs w:val="28"/>
        </w:rPr>
        <w:lastRenderedPageBreak/>
        <w:t>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23F88" w:rsidRPr="0060245C" w:rsidRDefault="00A23F88" w:rsidP="00A23F88">
      <w:pPr>
        <w:pStyle w:val="a3"/>
        <w:numPr>
          <w:ilvl w:val="2"/>
          <w:numId w:val="3"/>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w:t>
      </w:r>
      <w:r>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23F88" w:rsidRPr="0060245C" w:rsidRDefault="00A23F88" w:rsidP="00A23F88">
      <w:pPr>
        <w:pStyle w:val="a3"/>
        <w:numPr>
          <w:ilvl w:val="3"/>
          <w:numId w:val="3"/>
        </w:numPr>
        <w:ind w:left="0" w:firstLine="709"/>
        <w:jc w:val="both"/>
        <w:rPr>
          <w:sz w:val="28"/>
          <w:szCs w:val="28"/>
        </w:rPr>
      </w:pPr>
      <w:r>
        <w:rPr>
          <w:sz w:val="28"/>
          <w:szCs w:val="28"/>
        </w:rPr>
        <w:t>дата подписания протокола;</w:t>
      </w:r>
    </w:p>
    <w:p w:rsidR="00A23F88" w:rsidRPr="0060245C" w:rsidRDefault="00A23F88" w:rsidP="00A23F88">
      <w:pPr>
        <w:pStyle w:val="a3"/>
        <w:numPr>
          <w:ilvl w:val="3"/>
          <w:numId w:val="3"/>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23F88" w:rsidRPr="0060245C" w:rsidRDefault="00A23F88" w:rsidP="00A23F88">
      <w:pPr>
        <w:pStyle w:val="a3"/>
        <w:numPr>
          <w:ilvl w:val="3"/>
          <w:numId w:val="3"/>
        </w:numPr>
        <w:ind w:left="0" w:firstLine="709"/>
        <w:jc w:val="both"/>
        <w:rPr>
          <w:sz w:val="28"/>
          <w:szCs w:val="28"/>
        </w:rPr>
      </w:pPr>
      <w:r>
        <w:rPr>
          <w:sz w:val="28"/>
          <w:szCs w:val="28"/>
        </w:rPr>
        <w:t>результаты рассмотрения котировочных заявок с указанием в том числе:</w:t>
      </w:r>
    </w:p>
    <w:p w:rsidR="00A23F88" w:rsidRPr="0060245C" w:rsidRDefault="00A23F88" w:rsidP="00A23F88">
      <w:pPr>
        <w:pStyle w:val="a3"/>
        <w:ind w:left="0" w:firstLine="709"/>
        <w:jc w:val="both"/>
        <w:rPr>
          <w:sz w:val="28"/>
          <w:szCs w:val="28"/>
        </w:rPr>
      </w:pPr>
      <w:r>
        <w:rPr>
          <w:sz w:val="28"/>
          <w:szCs w:val="28"/>
        </w:rPr>
        <w:t>а) количества котировочных заявок, которые отклонены;</w:t>
      </w:r>
    </w:p>
    <w:p w:rsidR="00A23F88" w:rsidRPr="0060245C" w:rsidRDefault="00A23F88" w:rsidP="00A23F88">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23F88" w:rsidRPr="0060245C" w:rsidRDefault="00A23F88" w:rsidP="00A23F88">
      <w:pPr>
        <w:pStyle w:val="a3"/>
        <w:numPr>
          <w:ilvl w:val="3"/>
          <w:numId w:val="3"/>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A23F88" w:rsidRPr="0060245C" w:rsidRDefault="00A23F88" w:rsidP="00A23F88">
      <w:pPr>
        <w:pStyle w:val="a3"/>
        <w:numPr>
          <w:ilvl w:val="3"/>
          <w:numId w:val="3"/>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23F88" w:rsidRPr="0060245C" w:rsidRDefault="00A23F88" w:rsidP="00A23F88">
      <w:pPr>
        <w:pStyle w:val="a5"/>
        <w:numPr>
          <w:ilvl w:val="2"/>
          <w:numId w:val="3"/>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23F88" w:rsidRPr="0060245C" w:rsidRDefault="00A23F88" w:rsidP="00A23F88">
      <w:pPr>
        <w:pStyle w:val="a5"/>
        <w:suppressAutoHyphens/>
        <w:rPr>
          <w:sz w:val="28"/>
          <w:szCs w:val="28"/>
        </w:rPr>
      </w:pPr>
      <w:r>
        <w:rPr>
          <w:sz w:val="28"/>
          <w:szCs w:val="28"/>
        </w:rPr>
        <w:lastRenderedPageBreak/>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23F88" w:rsidRPr="0060245C" w:rsidRDefault="00A23F88" w:rsidP="00A23F88">
      <w:pPr>
        <w:pStyle w:val="a5"/>
        <w:numPr>
          <w:ilvl w:val="3"/>
          <w:numId w:val="3"/>
        </w:numPr>
        <w:suppressAutoHyphens/>
        <w:ind w:left="0" w:firstLine="709"/>
        <w:rPr>
          <w:sz w:val="28"/>
          <w:szCs w:val="28"/>
        </w:rPr>
      </w:pPr>
      <w:r>
        <w:rPr>
          <w:sz w:val="28"/>
          <w:szCs w:val="28"/>
        </w:rPr>
        <w:t>дата подписания протокола;</w:t>
      </w:r>
    </w:p>
    <w:p w:rsidR="00A23F88" w:rsidRPr="0060245C" w:rsidRDefault="00A23F88" w:rsidP="00A23F88">
      <w:pPr>
        <w:pStyle w:val="a5"/>
        <w:numPr>
          <w:ilvl w:val="3"/>
          <w:numId w:val="3"/>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23F88" w:rsidRPr="0060245C" w:rsidRDefault="00A23F88" w:rsidP="00A23F88">
      <w:pPr>
        <w:pStyle w:val="a5"/>
        <w:numPr>
          <w:ilvl w:val="3"/>
          <w:numId w:val="3"/>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A23F88" w:rsidRPr="0060245C" w:rsidRDefault="00A23F88" w:rsidP="00A23F88">
      <w:pPr>
        <w:pStyle w:val="a5"/>
        <w:numPr>
          <w:ilvl w:val="3"/>
          <w:numId w:val="3"/>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23F88" w:rsidRPr="0060245C" w:rsidRDefault="00A23F88" w:rsidP="00A23F88">
      <w:pPr>
        <w:pStyle w:val="a5"/>
        <w:suppressAutoHyphens/>
        <w:rPr>
          <w:sz w:val="28"/>
          <w:szCs w:val="28"/>
        </w:rPr>
      </w:pPr>
      <w:r>
        <w:rPr>
          <w:sz w:val="28"/>
          <w:szCs w:val="28"/>
        </w:rPr>
        <w:t xml:space="preserve">а) количества котировочных заявок, которые отклонены; </w:t>
      </w:r>
    </w:p>
    <w:p w:rsidR="00A23F88" w:rsidRPr="0060245C" w:rsidRDefault="00A23F88" w:rsidP="00A23F88">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23F88" w:rsidRPr="0060245C" w:rsidRDefault="00A23F88" w:rsidP="00A23F88">
      <w:pPr>
        <w:pStyle w:val="a5"/>
        <w:numPr>
          <w:ilvl w:val="3"/>
          <w:numId w:val="3"/>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23F88" w:rsidRPr="0060245C" w:rsidRDefault="00A23F88" w:rsidP="00A23F88">
      <w:pPr>
        <w:pStyle w:val="a5"/>
        <w:numPr>
          <w:ilvl w:val="3"/>
          <w:numId w:val="3"/>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23F88" w:rsidRPr="0060245C" w:rsidRDefault="00A23F88" w:rsidP="00A23F88">
      <w:pPr>
        <w:pStyle w:val="a3"/>
        <w:numPr>
          <w:ilvl w:val="2"/>
          <w:numId w:val="3"/>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23F88" w:rsidRPr="0060245C" w:rsidRDefault="00A23F88" w:rsidP="00A23F88">
      <w:pPr>
        <w:ind w:firstLine="709"/>
        <w:rPr>
          <w:sz w:val="28"/>
          <w:szCs w:val="28"/>
        </w:rPr>
      </w:pPr>
    </w:p>
    <w:p w:rsidR="00A23F88" w:rsidRPr="0060245C" w:rsidRDefault="00A23F88" w:rsidP="00A23F88">
      <w:pPr>
        <w:pStyle w:val="a5"/>
        <w:numPr>
          <w:ilvl w:val="2"/>
          <w:numId w:val="3"/>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23F88" w:rsidRPr="0060245C" w:rsidRDefault="00A23F88" w:rsidP="00A23F88">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23F88" w:rsidRPr="0060245C" w:rsidRDefault="00A23F88" w:rsidP="00A23F88">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23F88" w:rsidRPr="0060245C" w:rsidRDefault="00A23F88" w:rsidP="00A23F88">
      <w:pPr>
        <w:autoSpaceDE w:val="0"/>
        <w:autoSpaceDN w:val="0"/>
        <w:adjustRightInd w:val="0"/>
        <w:ind w:firstLine="709"/>
        <w:jc w:val="both"/>
        <w:rPr>
          <w:sz w:val="28"/>
          <w:szCs w:val="28"/>
        </w:rPr>
      </w:pPr>
      <w:r>
        <w:rPr>
          <w:sz w:val="28"/>
          <w:szCs w:val="28"/>
        </w:rPr>
        <w:lastRenderedPageBreak/>
        <w:t>3.8.1.3. все котировочные заявки признаны несоответствующими извещению;</w:t>
      </w:r>
    </w:p>
    <w:p w:rsidR="00A23F88" w:rsidRPr="0060245C" w:rsidRDefault="00A23F88" w:rsidP="00A23F88">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23F88" w:rsidRPr="0060245C" w:rsidRDefault="00A23F88" w:rsidP="00A23F88">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23F88" w:rsidRPr="0060245C" w:rsidRDefault="00A23F88" w:rsidP="00A23F88">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23F88" w:rsidRPr="0060245C" w:rsidRDefault="00A23F88" w:rsidP="00A23F88">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23F88" w:rsidRPr="0060245C" w:rsidRDefault="00A23F88" w:rsidP="00A23F88">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23F88" w:rsidRPr="0060245C" w:rsidRDefault="00A23F88" w:rsidP="00A23F88">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23F88" w:rsidRPr="0060245C" w:rsidRDefault="00A23F88" w:rsidP="00A23F88">
      <w:pPr>
        <w:pStyle w:val="a5"/>
        <w:suppressAutoHyphens/>
        <w:rPr>
          <w:sz w:val="28"/>
          <w:szCs w:val="28"/>
        </w:rPr>
      </w:pPr>
      <w:r>
        <w:rPr>
          <w:sz w:val="28"/>
          <w:szCs w:val="28"/>
        </w:rPr>
        <w:t>- если не поступило ни одной заявки на участие в запросе котировок:</w:t>
      </w:r>
    </w:p>
    <w:p w:rsidR="00A23F88" w:rsidRPr="0060245C" w:rsidRDefault="00A23F88" w:rsidP="00A23F88">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23F88" w:rsidRPr="0060245C" w:rsidRDefault="00A23F88" w:rsidP="00A23F88">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w:t>
      </w:r>
      <w:r>
        <w:rPr>
          <w:sz w:val="28"/>
          <w:szCs w:val="28"/>
        </w:rPr>
        <w:lastRenderedPageBreak/>
        <w:t>уменьшения сроков поставки товара, выполнения работ, оказания услуг, снижения размера аванса и в других случаях.</w:t>
      </w:r>
    </w:p>
    <w:p w:rsidR="00A23F88" w:rsidRPr="0060245C" w:rsidRDefault="00A23F88" w:rsidP="00A23F88">
      <w:pPr>
        <w:pStyle w:val="a3"/>
        <w:numPr>
          <w:ilvl w:val="2"/>
          <w:numId w:val="3"/>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23F88" w:rsidRPr="0060245C" w:rsidRDefault="00A23F88" w:rsidP="00A23F88">
      <w:pPr>
        <w:pStyle w:val="a3"/>
        <w:numPr>
          <w:ilvl w:val="2"/>
          <w:numId w:val="3"/>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23F88" w:rsidRPr="0060245C" w:rsidRDefault="00A23F88" w:rsidP="00A23F88">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numPr>
          <w:ilvl w:val="2"/>
          <w:numId w:val="3"/>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23F88" w:rsidRPr="0060245C" w:rsidRDefault="00A23F88" w:rsidP="00A23F88">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23F88" w:rsidRPr="0060245C" w:rsidRDefault="00A23F88" w:rsidP="00A23F88">
      <w:pPr>
        <w:pStyle w:val="a3"/>
        <w:numPr>
          <w:ilvl w:val="2"/>
          <w:numId w:val="3"/>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23F88" w:rsidRPr="0060245C" w:rsidRDefault="00A23F88" w:rsidP="00A23F88">
      <w:pPr>
        <w:pStyle w:val="a3"/>
        <w:numPr>
          <w:ilvl w:val="2"/>
          <w:numId w:val="3"/>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A23F88" w:rsidRPr="0060245C" w:rsidRDefault="00A23F88" w:rsidP="00A23F88">
      <w:pPr>
        <w:pStyle w:val="a3"/>
        <w:numPr>
          <w:ilvl w:val="2"/>
          <w:numId w:val="3"/>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23F88" w:rsidRPr="0060245C" w:rsidRDefault="00A23F88" w:rsidP="00A23F88">
      <w:pPr>
        <w:pStyle w:val="a3"/>
        <w:numPr>
          <w:ilvl w:val="2"/>
          <w:numId w:val="3"/>
        </w:numPr>
        <w:ind w:left="0" w:firstLine="709"/>
        <w:jc w:val="both"/>
        <w:rPr>
          <w:sz w:val="28"/>
          <w:szCs w:val="28"/>
        </w:rPr>
      </w:pPr>
      <w:r>
        <w:rPr>
          <w:sz w:val="28"/>
          <w:szCs w:val="28"/>
        </w:rPr>
        <w:t>Время приема предложений участников о цене составляет один час.</w:t>
      </w:r>
    </w:p>
    <w:p w:rsidR="00A23F88" w:rsidRPr="0060245C" w:rsidRDefault="00A23F88" w:rsidP="00A23F88">
      <w:pPr>
        <w:pStyle w:val="a3"/>
        <w:numPr>
          <w:ilvl w:val="2"/>
          <w:numId w:val="3"/>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23F88" w:rsidRPr="0060245C" w:rsidRDefault="00A23F88" w:rsidP="00A23F88">
      <w:pPr>
        <w:pStyle w:val="a3"/>
        <w:numPr>
          <w:ilvl w:val="2"/>
          <w:numId w:val="3"/>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23F88" w:rsidRPr="0060245C" w:rsidRDefault="00A23F88" w:rsidP="00A23F88">
      <w:pPr>
        <w:pStyle w:val="a3"/>
        <w:numPr>
          <w:ilvl w:val="2"/>
          <w:numId w:val="3"/>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23F88" w:rsidRPr="0060245C" w:rsidRDefault="00A23F88" w:rsidP="00A23F88">
      <w:pPr>
        <w:pStyle w:val="a3"/>
        <w:numPr>
          <w:ilvl w:val="2"/>
          <w:numId w:val="3"/>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23F88" w:rsidRPr="0060245C" w:rsidRDefault="00A23F88" w:rsidP="00A23F88">
      <w:pPr>
        <w:pStyle w:val="a3"/>
        <w:ind w:left="0" w:firstLine="709"/>
        <w:jc w:val="both"/>
        <w:rPr>
          <w:sz w:val="28"/>
          <w:szCs w:val="28"/>
        </w:rPr>
      </w:pPr>
      <w:r>
        <w:rPr>
          <w:sz w:val="28"/>
          <w:szCs w:val="28"/>
        </w:rPr>
        <w:t>адрес ЭТЗП в информационно-телекоммуникационной сети «Интернет»,</w:t>
      </w:r>
    </w:p>
    <w:p w:rsidR="00A23F88" w:rsidRPr="0060245C" w:rsidRDefault="00A23F88" w:rsidP="00A23F88">
      <w:pPr>
        <w:pStyle w:val="a3"/>
        <w:ind w:left="0" w:firstLine="709"/>
        <w:jc w:val="both"/>
        <w:rPr>
          <w:sz w:val="28"/>
          <w:szCs w:val="28"/>
        </w:rPr>
      </w:pPr>
      <w:r>
        <w:rPr>
          <w:sz w:val="28"/>
          <w:szCs w:val="28"/>
        </w:rPr>
        <w:t>дата, время начала и окончания процедуры переторжки,</w:t>
      </w:r>
    </w:p>
    <w:p w:rsidR="00A23F88" w:rsidRPr="0060245C" w:rsidRDefault="00A23F88" w:rsidP="00A23F88">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A23F88" w:rsidRPr="0060245C" w:rsidRDefault="00A23F88" w:rsidP="00A23F88">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23F88" w:rsidRPr="0060245C" w:rsidRDefault="00A23F88" w:rsidP="00A23F88">
      <w:pPr>
        <w:pStyle w:val="a3"/>
        <w:ind w:left="0" w:firstLine="709"/>
        <w:jc w:val="both"/>
        <w:rPr>
          <w:sz w:val="28"/>
          <w:szCs w:val="28"/>
        </w:rPr>
      </w:pPr>
      <w:r>
        <w:rPr>
          <w:sz w:val="28"/>
          <w:szCs w:val="28"/>
        </w:rPr>
        <w:t>результаты рассмотрения предложений с указанием:</w:t>
      </w:r>
    </w:p>
    <w:p w:rsidR="00A23F88" w:rsidRPr="0060245C" w:rsidRDefault="00A23F88" w:rsidP="00A23F88">
      <w:pPr>
        <w:pStyle w:val="a3"/>
        <w:ind w:left="0" w:firstLine="709"/>
        <w:jc w:val="both"/>
        <w:rPr>
          <w:sz w:val="28"/>
          <w:szCs w:val="28"/>
        </w:rPr>
      </w:pPr>
      <w:r>
        <w:rPr>
          <w:sz w:val="28"/>
          <w:szCs w:val="28"/>
        </w:rPr>
        <w:t>а) количества предложений которые отклонены;</w:t>
      </w:r>
    </w:p>
    <w:p w:rsidR="00A23F88" w:rsidRPr="0060245C" w:rsidRDefault="00A23F88" w:rsidP="00A23F88">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23F88" w:rsidRPr="0060245C" w:rsidRDefault="00A23F88" w:rsidP="00A23F88">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23F88" w:rsidRPr="0060245C" w:rsidRDefault="00A23F88" w:rsidP="00A23F88">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23F88" w:rsidRPr="0060245C" w:rsidRDefault="00A23F88" w:rsidP="00A23F88">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23F88" w:rsidRPr="0060245C" w:rsidRDefault="00A23F88" w:rsidP="00A23F88">
      <w:pPr>
        <w:pStyle w:val="a3"/>
        <w:ind w:left="709"/>
        <w:jc w:val="both"/>
        <w:rPr>
          <w:sz w:val="28"/>
          <w:szCs w:val="28"/>
        </w:rPr>
      </w:pPr>
      <w:r>
        <w:rPr>
          <w:sz w:val="28"/>
          <w:szCs w:val="28"/>
        </w:rPr>
        <w:t>дата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23F88" w:rsidRPr="0060245C" w:rsidRDefault="00A23F88" w:rsidP="00A23F88">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w:t>
      </w:r>
      <w:r>
        <w:rPr>
          <w:sz w:val="28"/>
          <w:szCs w:val="28"/>
        </w:rPr>
        <w:lastRenderedPageBreak/>
        <w:t>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w:t>
      </w:r>
      <w:r>
        <w:rPr>
          <w:sz w:val="28"/>
          <w:szCs w:val="28"/>
        </w:rPr>
        <w:lastRenderedPageBreak/>
        <w:t>процедуры (обсуждения с участниками запроса котировок, допущенными к переговорам, условий их заявок).</w:t>
      </w:r>
    </w:p>
    <w:p w:rsidR="00A23F88" w:rsidRPr="0060245C" w:rsidRDefault="00A23F88" w:rsidP="00A23F88">
      <w:pPr>
        <w:pStyle w:val="a3"/>
        <w:numPr>
          <w:ilvl w:val="2"/>
          <w:numId w:val="3"/>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23F88" w:rsidRPr="0060245C" w:rsidRDefault="00A23F88" w:rsidP="00A23F88">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23F88" w:rsidRPr="0060245C" w:rsidRDefault="00A23F88" w:rsidP="00A23F88">
      <w:pPr>
        <w:pStyle w:val="a3"/>
        <w:numPr>
          <w:ilvl w:val="2"/>
          <w:numId w:val="3"/>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23F88" w:rsidRPr="0060245C" w:rsidRDefault="00A23F88" w:rsidP="00A23F88">
      <w:pPr>
        <w:pStyle w:val="a3"/>
        <w:numPr>
          <w:ilvl w:val="2"/>
          <w:numId w:val="3"/>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23F88" w:rsidRPr="0060245C" w:rsidRDefault="00A23F88" w:rsidP="00A23F88">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23F88" w:rsidRPr="0060245C" w:rsidRDefault="00A23F88" w:rsidP="00A23F88">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23F88" w:rsidRPr="0060245C" w:rsidRDefault="00A23F88" w:rsidP="00A23F88">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w:t>
      </w:r>
      <w:r>
        <w:rPr>
          <w:sz w:val="28"/>
          <w:szCs w:val="28"/>
        </w:rPr>
        <w:lastRenderedPageBreak/>
        <w:t>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23F88" w:rsidRPr="0060245C" w:rsidRDefault="00A23F88" w:rsidP="00A23F88">
      <w:pPr>
        <w:pStyle w:val="a3"/>
        <w:ind w:left="0" w:firstLine="709"/>
        <w:jc w:val="both"/>
        <w:rPr>
          <w:sz w:val="28"/>
          <w:szCs w:val="28"/>
        </w:rPr>
      </w:pPr>
      <w:r>
        <w:rPr>
          <w:sz w:val="28"/>
          <w:szCs w:val="28"/>
        </w:rPr>
        <w:t>1)</w:t>
      </w:r>
      <w:r>
        <w:rPr>
          <w:sz w:val="28"/>
          <w:szCs w:val="28"/>
        </w:rPr>
        <w:tab/>
        <w:t>дату и время проведения переговоров;</w:t>
      </w:r>
    </w:p>
    <w:p w:rsidR="00A23F88" w:rsidRPr="0060245C" w:rsidRDefault="00A23F88" w:rsidP="00A23F88">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23F88" w:rsidRPr="0060245C" w:rsidRDefault="00A23F88" w:rsidP="00A23F88">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23F88" w:rsidRPr="0060245C" w:rsidRDefault="00A23F88" w:rsidP="00A23F88">
      <w:pPr>
        <w:pStyle w:val="a3"/>
        <w:ind w:left="0" w:firstLine="709"/>
        <w:jc w:val="both"/>
        <w:rPr>
          <w:sz w:val="28"/>
          <w:szCs w:val="28"/>
        </w:rPr>
      </w:pPr>
      <w:r>
        <w:rPr>
          <w:sz w:val="28"/>
          <w:szCs w:val="28"/>
        </w:rPr>
        <w:t>4)</w:t>
      </w:r>
      <w:r>
        <w:rPr>
          <w:sz w:val="28"/>
          <w:szCs w:val="28"/>
        </w:rPr>
        <w:tab/>
        <w:t>иные сведения при необходимости.</w:t>
      </w:r>
    </w:p>
    <w:p w:rsidR="00A23F88" w:rsidRPr="0060245C" w:rsidRDefault="00A23F88" w:rsidP="00A23F88">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23F88" w:rsidRPr="0060245C" w:rsidRDefault="00A23F88" w:rsidP="00A23F88">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23F88" w:rsidRPr="0060245C" w:rsidRDefault="00A23F88" w:rsidP="00A23F88">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23F88" w:rsidRPr="0060245C" w:rsidRDefault="00A23F88" w:rsidP="00A23F88">
      <w:pPr>
        <w:pStyle w:val="a3"/>
        <w:numPr>
          <w:ilvl w:val="2"/>
          <w:numId w:val="3"/>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Уточненная заявка, поданная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23F88" w:rsidRPr="0060245C" w:rsidRDefault="00A23F88" w:rsidP="00A23F88">
      <w:pPr>
        <w:ind w:firstLine="709"/>
        <w:rPr>
          <w:sz w:val="28"/>
          <w:szCs w:val="28"/>
        </w:rPr>
      </w:pPr>
    </w:p>
    <w:p w:rsidR="00A23F88" w:rsidRPr="00136A25" w:rsidRDefault="00A23F88" w:rsidP="00A23F88">
      <w:pPr>
        <w:pStyle w:val="a3"/>
        <w:numPr>
          <w:ilvl w:val="2"/>
          <w:numId w:val="3"/>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23F88" w:rsidRPr="00136A25" w:rsidRDefault="00A23F88" w:rsidP="00A23F88">
      <w:pPr>
        <w:pStyle w:val="a3"/>
        <w:numPr>
          <w:ilvl w:val="2"/>
          <w:numId w:val="3"/>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3F88" w:rsidRPr="0060245C" w:rsidRDefault="00A23F88" w:rsidP="00A23F88">
      <w:pPr>
        <w:pStyle w:val="a3"/>
        <w:ind w:left="0" w:firstLine="709"/>
        <w:jc w:val="both"/>
        <w:rPr>
          <w:sz w:val="28"/>
          <w:szCs w:val="28"/>
        </w:rPr>
      </w:pPr>
    </w:p>
    <w:p w:rsidR="00A23F88" w:rsidRPr="0060245C" w:rsidRDefault="00A23F88" w:rsidP="00A23F88">
      <w:pPr>
        <w:pStyle w:val="a3"/>
        <w:numPr>
          <w:ilvl w:val="2"/>
          <w:numId w:val="3"/>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23F88" w:rsidRDefault="00A23F88" w:rsidP="00A23F88">
      <w:pPr>
        <w:pStyle w:val="a3"/>
        <w:numPr>
          <w:ilvl w:val="2"/>
          <w:numId w:val="3"/>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оценка и сопоставление заявок на участие в запросе котировок, </w:t>
      </w:r>
      <w:r>
        <w:rPr>
          <w:sz w:val="28"/>
          <w:szCs w:val="28"/>
        </w:rPr>
        <w:lastRenderedPageBreak/>
        <w:t>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A23F88" w:rsidRPr="0060245C" w:rsidRDefault="00A23F88" w:rsidP="00A23F88">
      <w:pPr>
        <w:pStyle w:val="a3"/>
        <w:numPr>
          <w:ilvl w:val="2"/>
          <w:numId w:val="3"/>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23F88" w:rsidRPr="0060245C" w:rsidRDefault="00A23F88" w:rsidP="00A23F88">
      <w:pPr>
        <w:pStyle w:val="a3"/>
        <w:numPr>
          <w:ilvl w:val="2"/>
          <w:numId w:val="3"/>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F88" w:rsidRDefault="00A23F88" w:rsidP="00A23F88">
      <w:pPr>
        <w:pStyle w:val="a3"/>
        <w:numPr>
          <w:ilvl w:val="2"/>
          <w:numId w:val="3"/>
        </w:numPr>
        <w:ind w:left="0" w:firstLine="709"/>
        <w:jc w:val="both"/>
        <w:rPr>
          <w:sz w:val="28"/>
          <w:szCs w:val="28"/>
        </w:rPr>
      </w:pPr>
      <w:r>
        <w:rPr>
          <w:sz w:val="28"/>
          <w:szCs w:val="28"/>
        </w:rPr>
        <w:t>Приоритет не предоставляется в следующих случаях:</w:t>
      </w:r>
    </w:p>
    <w:p w:rsidR="00A23F88" w:rsidRPr="00AE6ECC" w:rsidRDefault="00A23F88" w:rsidP="00A23F88">
      <w:pPr>
        <w:pStyle w:val="a3"/>
        <w:numPr>
          <w:ilvl w:val="3"/>
          <w:numId w:val="3"/>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23F88" w:rsidRPr="0060245C" w:rsidRDefault="00A23F88" w:rsidP="00A23F88">
      <w:pPr>
        <w:pStyle w:val="a3"/>
        <w:numPr>
          <w:ilvl w:val="3"/>
          <w:numId w:val="3"/>
        </w:numPr>
        <w:ind w:left="0" w:firstLine="709"/>
        <w:jc w:val="both"/>
        <w:rPr>
          <w:sz w:val="28"/>
          <w:szCs w:val="28"/>
        </w:rPr>
      </w:pPr>
      <w:r>
        <w:rPr>
          <w:sz w:val="28"/>
          <w:szCs w:val="28"/>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F88" w:rsidRPr="0060245C" w:rsidRDefault="00A23F88" w:rsidP="00A23F88">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F88" w:rsidRPr="0060245C" w:rsidRDefault="00A23F88" w:rsidP="00A23F88">
      <w:pPr>
        <w:pStyle w:val="a3"/>
        <w:numPr>
          <w:ilvl w:val="2"/>
          <w:numId w:val="3"/>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A23F88" w:rsidRPr="0060245C" w:rsidRDefault="00A23F88" w:rsidP="00A23F88">
      <w:pPr>
        <w:pStyle w:val="a3"/>
        <w:numPr>
          <w:ilvl w:val="2"/>
          <w:numId w:val="3"/>
        </w:numPr>
        <w:ind w:left="0" w:firstLine="709"/>
        <w:jc w:val="both"/>
        <w:rPr>
          <w:sz w:val="28"/>
          <w:szCs w:val="28"/>
        </w:rPr>
      </w:pPr>
      <w:r>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w:t>
      </w:r>
      <w:r>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A23F88" w:rsidRPr="0060245C" w:rsidRDefault="00A23F88" w:rsidP="00A23F88">
      <w:pPr>
        <w:pStyle w:val="a3"/>
        <w:numPr>
          <w:ilvl w:val="2"/>
          <w:numId w:val="3"/>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23F88" w:rsidRPr="0060245C" w:rsidRDefault="00A23F88" w:rsidP="00A23F88">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23F88" w:rsidRPr="0060245C" w:rsidRDefault="00A23F88" w:rsidP="00A23F88">
      <w:pPr>
        <w:pStyle w:val="a5"/>
        <w:tabs>
          <w:tab w:val="left" w:pos="1891"/>
        </w:tabs>
        <w:suppressAutoHyphens/>
        <w:ind w:firstLine="720"/>
        <w:rPr>
          <w:sz w:val="28"/>
          <w:szCs w:val="28"/>
        </w:rPr>
      </w:pPr>
      <w:r>
        <w:rPr>
          <w:sz w:val="28"/>
          <w:szCs w:val="28"/>
        </w:rPr>
        <w:t xml:space="preserve">или </w:t>
      </w:r>
      <w:r>
        <w:rPr>
          <w:sz w:val="28"/>
          <w:szCs w:val="28"/>
        </w:rPr>
        <w:tab/>
      </w:r>
    </w:p>
    <w:p w:rsidR="00A23F88" w:rsidRPr="0060245C" w:rsidRDefault="00A23F88" w:rsidP="00A23F88">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A23F88" w:rsidRPr="0060245C" w:rsidRDefault="00A23F88" w:rsidP="00A23F88">
      <w:pPr>
        <w:pStyle w:val="a5"/>
        <w:suppressAutoHyphens/>
        <w:ind w:firstLine="720"/>
        <w:rPr>
          <w:sz w:val="28"/>
          <w:szCs w:val="28"/>
        </w:rPr>
      </w:pPr>
      <w:r>
        <w:rPr>
          <w:sz w:val="28"/>
          <w:szCs w:val="28"/>
        </w:rPr>
        <w:t>или</w:t>
      </w:r>
    </w:p>
    <w:p w:rsidR="00A23F88" w:rsidRPr="0060245C" w:rsidRDefault="00A23F88" w:rsidP="00A23F88">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23F88" w:rsidRPr="0060245C" w:rsidRDefault="00A23F88" w:rsidP="00A23F88">
      <w:pPr>
        <w:pStyle w:val="a3"/>
        <w:numPr>
          <w:ilvl w:val="2"/>
          <w:numId w:val="3"/>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23F88" w:rsidRPr="0060245C" w:rsidRDefault="00A23F88" w:rsidP="00A23F88">
      <w:pPr>
        <w:pStyle w:val="a3"/>
        <w:numPr>
          <w:ilvl w:val="2"/>
          <w:numId w:val="3"/>
        </w:numPr>
        <w:ind w:left="0" w:firstLine="709"/>
        <w:jc w:val="both"/>
        <w:rPr>
          <w:sz w:val="28"/>
          <w:szCs w:val="28"/>
        </w:rPr>
      </w:pPr>
      <w:r>
        <w:rPr>
          <w:sz w:val="28"/>
          <w:szCs w:val="28"/>
        </w:rPr>
        <w:t xml:space="preserve"> В открытой части котировочной заявки должны быть представлены:</w:t>
      </w:r>
    </w:p>
    <w:p w:rsidR="00A23F88" w:rsidRPr="0060245C" w:rsidRDefault="00A23F88" w:rsidP="00A23F88">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23F88" w:rsidRPr="0060245C" w:rsidRDefault="00A23F88" w:rsidP="00A23F88">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sz w:val="28"/>
          <w:szCs w:val="28"/>
        </w:rPr>
      </w:pPr>
      <w:r>
        <w:rPr>
          <w:sz w:val="28"/>
          <w:szCs w:val="28"/>
        </w:rPr>
        <w:t>В закрытой части котировочной заявки должны быть представлены:</w:t>
      </w:r>
    </w:p>
    <w:p w:rsidR="00A23F88" w:rsidRPr="0060245C" w:rsidRDefault="00A23F88" w:rsidP="00A23F88">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w:t>
      </w:r>
      <w:r>
        <w:rPr>
          <w:sz w:val="28"/>
          <w:szCs w:val="28"/>
        </w:rPr>
        <w:lastRenderedPageBreak/>
        <w:t>сведениям (документам, содержащим сведения) о юридическом лице может быть ограничен»;</w:t>
      </w:r>
    </w:p>
    <w:p w:rsidR="00A23F88" w:rsidRPr="0060245C" w:rsidRDefault="00A23F88" w:rsidP="00A23F88">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23F88" w:rsidRPr="0060245C" w:rsidRDefault="00A23F88" w:rsidP="00A23F88">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23F88" w:rsidRPr="0060245C" w:rsidRDefault="00A23F88" w:rsidP="00A23F88">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23F88" w:rsidRPr="0060245C" w:rsidRDefault="00A23F88" w:rsidP="00A23F88">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23F88" w:rsidRPr="0060245C" w:rsidRDefault="00A23F88" w:rsidP="00A23F88">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23F88" w:rsidRPr="0060245C" w:rsidRDefault="00A23F88" w:rsidP="00A23F88">
      <w:pPr>
        <w:pStyle w:val="a3"/>
        <w:numPr>
          <w:ilvl w:val="2"/>
          <w:numId w:val="3"/>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A23F88" w:rsidRPr="0060245C" w:rsidRDefault="00A23F88" w:rsidP="00A23F88">
      <w:pPr>
        <w:pStyle w:val="a3"/>
        <w:numPr>
          <w:ilvl w:val="2"/>
          <w:numId w:val="3"/>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23F88" w:rsidRPr="0060245C" w:rsidRDefault="00A23F88" w:rsidP="00A23F88">
      <w:pPr>
        <w:pStyle w:val="a3"/>
        <w:numPr>
          <w:ilvl w:val="2"/>
          <w:numId w:val="3"/>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A23F88" w:rsidRPr="0060245C" w:rsidRDefault="00A23F88" w:rsidP="00A23F88">
      <w:pPr>
        <w:pStyle w:val="a3"/>
        <w:numPr>
          <w:ilvl w:val="2"/>
          <w:numId w:val="3"/>
        </w:numPr>
        <w:ind w:left="0" w:firstLine="709"/>
        <w:jc w:val="both"/>
      </w:pPr>
      <w:r>
        <w:rPr>
          <w:sz w:val="28"/>
          <w:szCs w:val="28"/>
        </w:rPr>
        <w:lastRenderedPageBreak/>
        <w:t>Заявки принимаются до истечения срока подачи заявок. По истечении срока подачи заявок заявки не принимаются.</w:t>
      </w:r>
    </w:p>
    <w:p w:rsidR="00A23F88" w:rsidRPr="0060245C" w:rsidRDefault="00A23F88" w:rsidP="00A23F88">
      <w:pPr>
        <w:pStyle w:val="a3"/>
        <w:numPr>
          <w:ilvl w:val="2"/>
          <w:numId w:val="3"/>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23F88" w:rsidRPr="0060245C" w:rsidRDefault="00A23F88" w:rsidP="00A23F88">
      <w:pPr>
        <w:pStyle w:val="a3"/>
        <w:numPr>
          <w:ilvl w:val="2"/>
          <w:numId w:val="3"/>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23F88" w:rsidRPr="0060245C" w:rsidRDefault="00A23F88" w:rsidP="00A23F88">
      <w:pPr>
        <w:pStyle w:val="a3"/>
        <w:numPr>
          <w:ilvl w:val="2"/>
          <w:numId w:val="3"/>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23F88" w:rsidRPr="0060245C" w:rsidRDefault="00A23F88" w:rsidP="00A23F88">
      <w:pPr>
        <w:pStyle w:val="a3"/>
        <w:numPr>
          <w:ilvl w:val="2"/>
          <w:numId w:val="3"/>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23F88" w:rsidRPr="0060245C" w:rsidRDefault="00A23F88" w:rsidP="00A23F88">
      <w:pPr>
        <w:pStyle w:val="a5"/>
        <w:suppressAutoHyphens/>
        <w:rPr>
          <w:sz w:val="28"/>
          <w:szCs w:val="28"/>
        </w:rPr>
      </w:pP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23F88" w:rsidRPr="0060245C" w:rsidRDefault="00A23F88" w:rsidP="00A23F88">
      <w:pPr>
        <w:pStyle w:val="a3"/>
        <w:numPr>
          <w:ilvl w:val="2"/>
          <w:numId w:val="3"/>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23F88" w:rsidRPr="0060245C" w:rsidRDefault="00A23F88" w:rsidP="00A23F88">
      <w:pPr>
        <w:pStyle w:val="a3"/>
        <w:numPr>
          <w:ilvl w:val="2"/>
          <w:numId w:val="3"/>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w:t>
      </w:r>
      <w:r>
        <w:rPr>
          <w:sz w:val="28"/>
          <w:szCs w:val="28"/>
        </w:rPr>
        <w:lastRenderedPageBreak/>
        <w:t>необходимо руководствоваться нормативными документами ЭТЗП, размещенными на сайте ЭТЗП.</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lastRenderedPageBreak/>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23F88" w:rsidRPr="0060245C" w:rsidRDefault="00A23F88" w:rsidP="00A23F88">
      <w:pPr>
        <w:pStyle w:val="a3"/>
        <w:numPr>
          <w:ilvl w:val="2"/>
          <w:numId w:val="3"/>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w:t>
      </w:r>
      <w:r>
        <w:rPr>
          <w:sz w:val="28"/>
          <w:szCs w:val="28"/>
        </w:rPr>
        <w:lastRenderedPageBreak/>
        <w:t>настоящего приложения. Рекомендуемая форма банковской гарантии представлена в приложении № 3.1 к извещению.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оформлена в пользу заказчика.</w:t>
      </w:r>
    </w:p>
    <w:p w:rsidR="00A23F88" w:rsidRPr="0060245C" w:rsidRDefault="00A23F88" w:rsidP="00A23F88">
      <w:pPr>
        <w:pStyle w:val="a3"/>
        <w:numPr>
          <w:ilvl w:val="2"/>
          <w:numId w:val="3"/>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23F88" w:rsidRPr="0060245C" w:rsidRDefault="00A23F88" w:rsidP="00A23F88">
      <w:pPr>
        <w:pStyle w:val="a3"/>
        <w:numPr>
          <w:ilvl w:val="2"/>
          <w:numId w:val="3"/>
        </w:numPr>
        <w:ind w:left="0" w:firstLine="709"/>
        <w:jc w:val="both"/>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4"/>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4"/>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4"/>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4"/>
        </w:numPr>
        <w:suppressAutoHyphens/>
        <w:ind w:left="0" w:firstLine="709"/>
        <w:rPr>
          <w:sz w:val="28"/>
          <w:szCs w:val="28"/>
        </w:rPr>
      </w:pPr>
      <w:r>
        <w:rPr>
          <w:sz w:val="28"/>
          <w:szCs w:val="28"/>
        </w:rPr>
        <w:t>гарант;</w:t>
      </w:r>
    </w:p>
    <w:p w:rsidR="00A23F88" w:rsidRPr="0060245C" w:rsidRDefault="00A23F88" w:rsidP="00A23F88">
      <w:pPr>
        <w:pStyle w:val="a5"/>
        <w:numPr>
          <w:ilvl w:val="0"/>
          <w:numId w:val="4"/>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23F88" w:rsidRPr="0060245C" w:rsidRDefault="00A23F88" w:rsidP="00A23F88">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23F88" w:rsidRPr="0060245C" w:rsidRDefault="00A23F88" w:rsidP="00A23F88">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23F88" w:rsidRPr="0060245C" w:rsidRDefault="00A23F88" w:rsidP="00A23F88">
      <w:pPr>
        <w:pStyle w:val="a5"/>
        <w:numPr>
          <w:ilvl w:val="0"/>
          <w:numId w:val="4"/>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23F88" w:rsidRPr="0060245C" w:rsidRDefault="00A23F88" w:rsidP="00A23F88">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23F88" w:rsidRPr="0060245C" w:rsidRDefault="00A23F88" w:rsidP="00A23F88">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23F88" w:rsidRPr="0060245C" w:rsidRDefault="00A23F88" w:rsidP="00A23F88">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23F88" w:rsidRPr="0060245C" w:rsidRDefault="00A23F88" w:rsidP="00A23F88">
      <w:pPr>
        <w:pStyle w:val="a5"/>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A23F88" w:rsidRPr="0060245C" w:rsidRDefault="00A23F88" w:rsidP="00A23F88">
      <w:pPr>
        <w:pStyle w:val="a5"/>
        <w:numPr>
          <w:ilvl w:val="0"/>
          <w:numId w:val="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также должна содержать:</w:t>
      </w:r>
    </w:p>
    <w:p w:rsidR="00A23F88" w:rsidRPr="0060245C" w:rsidRDefault="00A23F88" w:rsidP="00A23F88">
      <w:pPr>
        <w:pStyle w:val="a5"/>
        <w:numPr>
          <w:ilvl w:val="0"/>
          <w:numId w:val="5"/>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5"/>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23F88" w:rsidRPr="0060245C" w:rsidRDefault="00A23F88" w:rsidP="00A23F88">
      <w:pPr>
        <w:pStyle w:val="a5"/>
        <w:numPr>
          <w:ilvl w:val="0"/>
          <w:numId w:val="5"/>
        </w:numPr>
        <w:suppressAutoHyphens/>
        <w:ind w:left="0" w:firstLine="705"/>
        <w:rPr>
          <w:sz w:val="28"/>
          <w:szCs w:val="28"/>
        </w:rPr>
      </w:pPr>
      <w:r>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5"/>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numPr>
          <w:ilvl w:val="2"/>
          <w:numId w:val="3"/>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23F88" w:rsidRPr="0060245C" w:rsidRDefault="00A23F88" w:rsidP="00A23F88">
      <w:pPr>
        <w:pStyle w:val="a3"/>
        <w:numPr>
          <w:ilvl w:val="2"/>
          <w:numId w:val="3"/>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23F88" w:rsidRPr="0060245C" w:rsidRDefault="00A23F88" w:rsidP="00A23F88">
      <w:pPr>
        <w:tabs>
          <w:tab w:val="left" w:pos="4655"/>
        </w:tabs>
        <w:ind w:firstLine="709"/>
        <w:jc w:val="both"/>
        <w:rPr>
          <w:rFonts w:eastAsia="MS Mincho"/>
          <w:sz w:val="28"/>
          <w:szCs w:val="28"/>
        </w:rPr>
      </w:pPr>
      <w:r>
        <w:rPr>
          <w:rFonts w:eastAsia="MS Mincho"/>
          <w:sz w:val="28"/>
          <w:szCs w:val="28"/>
        </w:rPr>
        <w:tab/>
      </w: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23F88" w:rsidRPr="0060245C" w:rsidRDefault="00A23F88" w:rsidP="00A23F88">
      <w:pPr>
        <w:pStyle w:val="a3"/>
        <w:numPr>
          <w:ilvl w:val="2"/>
          <w:numId w:val="3"/>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23F88" w:rsidRPr="0060245C" w:rsidRDefault="00A23F88" w:rsidP="00A23F88">
      <w:pPr>
        <w:pStyle w:val="a3"/>
        <w:numPr>
          <w:ilvl w:val="2"/>
          <w:numId w:val="3"/>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23F88" w:rsidRPr="0060245C" w:rsidRDefault="00A23F88" w:rsidP="00A23F88">
      <w:pPr>
        <w:pStyle w:val="a3"/>
        <w:numPr>
          <w:ilvl w:val="2"/>
          <w:numId w:val="3"/>
        </w:numPr>
        <w:ind w:left="0" w:firstLine="709"/>
        <w:jc w:val="both"/>
        <w:rPr>
          <w:i/>
        </w:rPr>
      </w:pPr>
      <w:r>
        <w:rPr>
          <w:sz w:val="28"/>
          <w:szCs w:val="28"/>
        </w:rPr>
        <w:lastRenderedPageBreak/>
        <w:t>Цены должны быть указаны с учетом НДС и без учета НДС.</w:t>
      </w:r>
    </w:p>
    <w:p w:rsidR="00A23F88" w:rsidRPr="0060245C" w:rsidRDefault="00A23F88" w:rsidP="00A23F88">
      <w:pPr>
        <w:pStyle w:val="a3"/>
        <w:numPr>
          <w:ilvl w:val="2"/>
          <w:numId w:val="3"/>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23F88" w:rsidRPr="0060245C" w:rsidRDefault="00A23F88" w:rsidP="00A23F88">
      <w:pPr>
        <w:pStyle w:val="a3"/>
        <w:numPr>
          <w:ilvl w:val="2"/>
          <w:numId w:val="3"/>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A23F88" w:rsidRPr="0060245C" w:rsidRDefault="00A23F88" w:rsidP="00A23F88">
      <w:pPr>
        <w:pStyle w:val="a3"/>
        <w:numPr>
          <w:ilvl w:val="2"/>
          <w:numId w:val="3"/>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23F88" w:rsidRPr="0060245C" w:rsidRDefault="00A23F88" w:rsidP="00A23F88">
      <w:pPr>
        <w:pStyle w:val="a3"/>
        <w:numPr>
          <w:ilvl w:val="2"/>
          <w:numId w:val="3"/>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23F88" w:rsidRPr="0060245C" w:rsidRDefault="00A23F88" w:rsidP="00A23F88">
      <w:pPr>
        <w:pStyle w:val="a3"/>
        <w:numPr>
          <w:ilvl w:val="2"/>
          <w:numId w:val="3"/>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23F88" w:rsidRPr="0060245C" w:rsidRDefault="00A23F88" w:rsidP="00A23F88">
      <w:pPr>
        <w:pStyle w:val="a3"/>
        <w:ind w:left="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w:t>
      </w:r>
      <w:r>
        <w:rPr>
          <w:sz w:val="28"/>
          <w:szCs w:val="28"/>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23F88" w:rsidRPr="0060245C" w:rsidRDefault="00A23F88" w:rsidP="00A23F88">
      <w:pPr>
        <w:pStyle w:val="a3"/>
        <w:numPr>
          <w:ilvl w:val="2"/>
          <w:numId w:val="3"/>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23F88" w:rsidRPr="0060245C" w:rsidRDefault="00A23F88" w:rsidP="00A23F88">
      <w:pPr>
        <w:pStyle w:val="a3"/>
        <w:numPr>
          <w:ilvl w:val="2"/>
          <w:numId w:val="3"/>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23F88" w:rsidRPr="0060245C" w:rsidRDefault="00A23F88" w:rsidP="00A23F88">
      <w:pPr>
        <w:pStyle w:val="a3"/>
        <w:numPr>
          <w:ilvl w:val="2"/>
          <w:numId w:val="3"/>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23F88" w:rsidRPr="0060245C" w:rsidRDefault="00A23F88" w:rsidP="00A23F88">
      <w:pPr>
        <w:pStyle w:val="a3"/>
        <w:numPr>
          <w:ilvl w:val="2"/>
          <w:numId w:val="3"/>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23F88" w:rsidRPr="0060245C" w:rsidRDefault="00A23F88" w:rsidP="00A23F88">
      <w:pPr>
        <w:pStyle w:val="a3"/>
        <w:numPr>
          <w:ilvl w:val="2"/>
          <w:numId w:val="3"/>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23F88" w:rsidRPr="0060245C" w:rsidRDefault="00A23F88" w:rsidP="00A23F88">
      <w:pPr>
        <w:pStyle w:val="a3"/>
        <w:numPr>
          <w:ilvl w:val="2"/>
          <w:numId w:val="3"/>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23F88" w:rsidRPr="0060245C" w:rsidRDefault="00A23F88" w:rsidP="00A23F88">
      <w:pPr>
        <w:pStyle w:val="a3"/>
        <w:numPr>
          <w:ilvl w:val="2"/>
          <w:numId w:val="3"/>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5"/>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7"/>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7"/>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7"/>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7"/>
        </w:numPr>
        <w:suppressAutoHyphens/>
        <w:ind w:left="0" w:firstLine="709"/>
        <w:rPr>
          <w:sz w:val="28"/>
          <w:szCs w:val="28"/>
        </w:rPr>
      </w:pPr>
      <w:r>
        <w:rPr>
          <w:sz w:val="28"/>
          <w:szCs w:val="28"/>
        </w:rPr>
        <w:lastRenderedPageBreak/>
        <w:t>гарант;</w:t>
      </w:r>
    </w:p>
    <w:p w:rsidR="00A23F88" w:rsidRPr="0060245C" w:rsidRDefault="00A23F88" w:rsidP="00A23F88">
      <w:pPr>
        <w:pStyle w:val="a5"/>
        <w:numPr>
          <w:ilvl w:val="0"/>
          <w:numId w:val="7"/>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7"/>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срок действия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23F88" w:rsidRPr="0060245C" w:rsidRDefault="00A23F88" w:rsidP="00A23F88">
      <w:pPr>
        <w:pStyle w:val="a5"/>
        <w:numPr>
          <w:ilvl w:val="0"/>
          <w:numId w:val="7"/>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5"/>
        <w:numPr>
          <w:ilvl w:val="2"/>
          <w:numId w:val="3"/>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23F88" w:rsidRPr="0060245C" w:rsidRDefault="00A23F88" w:rsidP="00A23F88">
      <w:pPr>
        <w:pStyle w:val="a5"/>
        <w:numPr>
          <w:ilvl w:val="2"/>
          <w:numId w:val="3"/>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23F88" w:rsidRPr="0060245C" w:rsidRDefault="00A23F88" w:rsidP="00A23F88">
      <w:pPr>
        <w:pStyle w:val="a3"/>
        <w:numPr>
          <w:ilvl w:val="2"/>
          <w:numId w:val="3"/>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23F88" w:rsidRPr="0060245C" w:rsidRDefault="00A23F88" w:rsidP="00A23F88">
      <w:pPr>
        <w:pStyle w:val="a3"/>
        <w:numPr>
          <w:ilvl w:val="2"/>
          <w:numId w:val="3"/>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w:t>
      </w:r>
      <w:r>
        <w:rPr>
          <w:sz w:val="28"/>
          <w:szCs w:val="28"/>
        </w:rPr>
        <w:lastRenderedPageBreak/>
        <w:t xml:space="preserve">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23F88" w:rsidRPr="0060245C" w:rsidRDefault="00A23F88" w:rsidP="00A23F88">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23F88" w:rsidRPr="0060245C" w:rsidRDefault="00A23F88" w:rsidP="00A23F88">
      <w:pPr>
        <w:ind w:firstLine="709"/>
        <w:jc w:val="both"/>
        <w:rPr>
          <w:rFonts w:eastAsia="MS Mincho"/>
          <w:spacing w:val="-2"/>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23F88" w:rsidRPr="0060245C" w:rsidRDefault="00A23F88" w:rsidP="00A23F88">
      <w:pPr>
        <w:pStyle w:val="a3"/>
        <w:numPr>
          <w:ilvl w:val="2"/>
          <w:numId w:val="3"/>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w:t>
      </w:r>
      <w:r>
        <w:rPr>
          <w:sz w:val="28"/>
        </w:rPr>
        <w:lastRenderedPageBreak/>
        <w:t xml:space="preserve">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23F88" w:rsidRPr="0060245C" w:rsidRDefault="00A23F88" w:rsidP="00A23F88">
      <w:pPr>
        <w:pStyle w:val="a3"/>
        <w:numPr>
          <w:ilvl w:val="2"/>
          <w:numId w:val="3"/>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23F88" w:rsidRPr="0060245C" w:rsidRDefault="00A23F88" w:rsidP="00A23F88">
      <w:pPr>
        <w:pStyle w:val="a3"/>
        <w:numPr>
          <w:ilvl w:val="2"/>
          <w:numId w:val="3"/>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 xml:space="preserve">календарных дней с даты получения проекта </w:t>
      </w:r>
      <w:r>
        <w:rPr>
          <w:sz w:val="28"/>
          <w:szCs w:val="28"/>
        </w:rPr>
        <w:lastRenderedPageBreak/>
        <w:t>договора от заказчика, а также по требованию заказчика представить документы, подтверждающие полномочия лица, подписавшего договор.</w:t>
      </w:r>
    </w:p>
    <w:p w:rsidR="00A23F88" w:rsidRPr="0060245C" w:rsidRDefault="00A23F88" w:rsidP="00A23F88">
      <w:pPr>
        <w:pStyle w:val="a3"/>
        <w:numPr>
          <w:ilvl w:val="2"/>
          <w:numId w:val="3"/>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23F88" w:rsidRPr="0060245C" w:rsidRDefault="00A23F88" w:rsidP="00A23F88">
      <w:pPr>
        <w:pStyle w:val="a3"/>
        <w:numPr>
          <w:ilvl w:val="2"/>
          <w:numId w:val="3"/>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23F88" w:rsidRPr="0060245C" w:rsidRDefault="00A23F88" w:rsidP="00A23F88">
      <w:pPr>
        <w:pStyle w:val="a3"/>
        <w:numPr>
          <w:ilvl w:val="2"/>
          <w:numId w:val="3"/>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23F88" w:rsidRPr="0060245C" w:rsidRDefault="00A23F88" w:rsidP="00A23F88">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w:t>
      </w:r>
      <w:r>
        <w:rPr>
          <w:sz w:val="28"/>
          <w:szCs w:val="28"/>
        </w:rPr>
        <w:lastRenderedPageBreak/>
        <w:t>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23F88" w:rsidRPr="0060245C" w:rsidRDefault="00A23F88" w:rsidP="00A23F88">
      <w:pPr>
        <w:pStyle w:val="a3"/>
        <w:numPr>
          <w:ilvl w:val="2"/>
          <w:numId w:val="3"/>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23F88" w:rsidRPr="0060245C" w:rsidRDefault="00A23F88" w:rsidP="00A23F88">
      <w:pPr>
        <w:pStyle w:val="a3"/>
        <w:numPr>
          <w:ilvl w:val="2"/>
          <w:numId w:val="3"/>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23F88" w:rsidRPr="0060245C" w:rsidRDefault="00A23F88" w:rsidP="00A23F88">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23F88" w:rsidRPr="0060245C" w:rsidRDefault="00A23F88" w:rsidP="00A23F88">
      <w:pPr>
        <w:rPr>
          <w:sz w:val="28"/>
          <w:szCs w:val="28"/>
        </w:rPr>
      </w:pPr>
      <w:r>
        <w:rPr>
          <w:sz w:val="28"/>
          <w:szCs w:val="28"/>
        </w:rPr>
        <w:br w:type="page"/>
      </w:r>
    </w:p>
    <w:p w:rsidR="00A23F88" w:rsidRPr="0060245C" w:rsidRDefault="00A23F88" w:rsidP="00A23F88">
      <w:pPr>
        <w:shd w:val="clear" w:color="auto" w:fill="FFFFFF"/>
        <w:ind w:left="58" w:right="139" w:firstLine="6321"/>
        <w:jc w:val="both"/>
      </w:pPr>
      <w:r>
        <w:rPr>
          <w:sz w:val="28"/>
        </w:rPr>
        <w:lastRenderedPageBreak/>
        <w:t xml:space="preserve">Приложение № </w:t>
      </w:r>
      <w:r>
        <w:rPr>
          <w:sz w:val="28"/>
          <w:szCs w:val="28"/>
        </w:rPr>
        <w:t>3.1</w:t>
      </w:r>
    </w:p>
    <w:p w:rsidR="00A23F88" w:rsidRPr="0060245C" w:rsidRDefault="00A23F88" w:rsidP="00A23F88">
      <w:pPr>
        <w:ind w:left="6379"/>
        <w:rPr>
          <w:sz w:val="28"/>
          <w:szCs w:val="28"/>
        </w:rPr>
      </w:pPr>
      <w:r>
        <w:rPr>
          <w:sz w:val="28"/>
          <w:szCs w:val="28"/>
        </w:rPr>
        <w:t>к извещению о проведении запроса котировок</w:t>
      </w:r>
    </w:p>
    <w:p w:rsidR="00A23F88" w:rsidRPr="0060245C" w:rsidRDefault="00A23F88" w:rsidP="00A23F88">
      <w:pPr>
        <w:ind w:left="6379"/>
        <w:rPr>
          <w:sz w:val="28"/>
          <w:szCs w:val="28"/>
        </w:rPr>
      </w:pPr>
    </w:p>
    <w:p w:rsidR="00A23F88" w:rsidRPr="0060245C" w:rsidRDefault="00A23F88" w:rsidP="00A23F8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23F88" w:rsidRPr="0060245C" w:rsidRDefault="00A23F88" w:rsidP="00A23F88">
      <w:pPr>
        <w:tabs>
          <w:tab w:val="center" w:pos="4923"/>
          <w:tab w:val="left" w:pos="6448"/>
        </w:tabs>
        <w:rPr>
          <w:sz w:val="28"/>
          <w:szCs w:val="28"/>
        </w:rPr>
      </w:pPr>
    </w:p>
    <w:p w:rsidR="00A23F88" w:rsidRPr="0060245C" w:rsidRDefault="00A23F88" w:rsidP="00A23F8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23F88" w:rsidRPr="0060245C" w:rsidRDefault="00A23F88" w:rsidP="00A23F88">
      <w:pPr>
        <w:widowControl w:val="0"/>
        <w:shd w:val="clear" w:color="auto" w:fill="FFFFFF"/>
        <w:tabs>
          <w:tab w:val="decimal" w:pos="9180"/>
        </w:tabs>
        <w:ind w:firstLine="851"/>
        <w:jc w:val="both"/>
        <w:rPr>
          <w:b/>
          <w:sz w:val="28"/>
          <w:szCs w:val="28"/>
        </w:rPr>
      </w:pPr>
    </w:p>
    <w:p w:rsidR="00A23F88" w:rsidRPr="0060245C" w:rsidRDefault="00A23F88" w:rsidP="00A23F88">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f2"/>
          <w:sz w:val="28"/>
          <w:szCs w:val="28"/>
        </w:rPr>
        <w:t xml:space="preserve"> </w:t>
      </w:r>
    </w:p>
    <w:p w:rsidR="00A23F88" w:rsidRPr="0060245C" w:rsidRDefault="00A23F88" w:rsidP="00A23F88">
      <w:pPr>
        <w:widowControl w:val="0"/>
        <w:shd w:val="clear" w:color="auto" w:fill="FFFFFF"/>
        <w:tabs>
          <w:tab w:val="decimal" w:pos="9180"/>
        </w:tabs>
        <w:ind w:firstLine="851"/>
        <w:jc w:val="both"/>
        <w:rPr>
          <w:rStyle w:val="aff2"/>
          <w:sz w:val="28"/>
          <w:szCs w:val="28"/>
        </w:rPr>
      </w:pPr>
    </w:p>
    <w:p w:rsidR="00A23F88" w:rsidRPr="0060245C" w:rsidRDefault="00A23F88" w:rsidP="00A23F8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23F88" w:rsidRPr="0060245C" w:rsidRDefault="00A23F88" w:rsidP="00A23F8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A23F88" w:rsidRPr="0060245C" w:rsidTr="00B71EB3">
        <w:tc>
          <w:tcPr>
            <w:tcW w:w="2410" w:type="dxa"/>
          </w:tcPr>
          <w:p w:rsidR="00A23F88" w:rsidRPr="0060245C" w:rsidRDefault="00A23F88" w:rsidP="00B71EB3">
            <w:pPr>
              <w:pStyle w:val="a3"/>
              <w:widowControl w:val="0"/>
              <w:ind w:left="0" w:firstLine="851"/>
              <w:jc w:val="both"/>
              <w:rPr>
                <w:sz w:val="28"/>
                <w:szCs w:val="28"/>
              </w:rPr>
            </w:pPr>
            <w:r>
              <w:rPr>
                <w:sz w:val="28"/>
                <w:szCs w:val="28"/>
              </w:rPr>
              <w:t>Номер закупки/извещения</w:t>
            </w:r>
          </w:p>
        </w:tc>
        <w:tc>
          <w:tcPr>
            <w:tcW w:w="7655" w:type="dxa"/>
          </w:tcPr>
          <w:p w:rsidR="00A23F88" w:rsidRPr="0060245C" w:rsidRDefault="00A23F88" w:rsidP="00B71EB3">
            <w:pPr>
              <w:pStyle w:val="a3"/>
              <w:widowControl w:val="0"/>
              <w:ind w:left="0" w:firstLine="851"/>
              <w:jc w:val="both"/>
              <w:rPr>
                <w:sz w:val="28"/>
                <w:szCs w:val="28"/>
              </w:rPr>
            </w:pPr>
            <w:r>
              <w:rPr>
                <w:sz w:val="28"/>
                <w:szCs w:val="28"/>
              </w:rPr>
              <w:t>____</w:t>
            </w:r>
          </w:p>
        </w:tc>
      </w:tr>
      <w:tr w:rsidR="00A23F88" w:rsidRPr="0060245C" w:rsidTr="00B71EB3">
        <w:tc>
          <w:tcPr>
            <w:tcW w:w="2410" w:type="dxa"/>
          </w:tcPr>
          <w:p w:rsidR="00A23F88" w:rsidRPr="0060245C" w:rsidRDefault="00A23F88" w:rsidP="00B71EB3">
            <w:pPr>
              <w:pStyle w:val="a3"/>
              <w:widowControl w:val="0"/>
              <w:ind w:left="0" w:firstLine="851"/>
              <w:jc w:val="both"/>
              <w:rPr>
                <w:sz w:val="28"/>
                <w:szCs w:val="28"/>
              </w:rPr>
            </w:pPr>
            <w:r>
              <w:rPr>
                <w:sz w:val="28"/>
                <w:szCs w:val="28"/>
              </w:rPr>
              <w:t>Наименование (предмет) закупки</w:t>
            </w:r>
          </w:p>
        </w:tc>
        <w:tc>
          <w:tcPr>
            <w:tcW w:w="7655" w:type="dxa"/>
          </w:tcPr>
          <w:p w:rsidR="00A23F88" w:rsidRPr="0060245C" w:rsidRDefault="00A23F88" w:rsidP="00B71EB3">
            <w:pPr>
              <w:pStyle w:val="a3"/>
              <w:widowControl w:val="0"/>
              <w:ind w:left="0" w:firstLine="851"/>
              <w:jc w:val="both"/>
              <w:rPr>
                <w:sz w:val="28"/>
                <w:szCs w:val="28"/>
              </w:rPr>
            </w:pPr>
            <w:r>
              <w:rPr>
                <w:sz w:val="28"/>
                <w:szCs w:val="28"/>
              </w:rPr>
              <w:t>____</w:t>
            </w:r>
          </w:p>
        </w:tc>
      </w:tr>
    </w:tbl>
    <w:p w:rsidR="00A23F88" w:rsidRPr="0060245C" w:rsidRDefault="00A23F88" w:rsidP="00A23F8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23F88" w:rsidRPr="0060245C" w:rsidRDefault="00A23F88" w:rsidP="00A23F88">
      <w:pPr>
        <w:tabs>
          <w:tab w:val="left" w:pos="540"/>
        </w:tabs>
        <w:ind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БЕНЕФИЦИАР</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ИНН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lastRenderedPageBreak/>
              <w:t>ОГРН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Сумма Гарантии</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Сумма Гарантии в рублях РФ</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Срок действия Гарантии</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Срок действия Гарантии</w:t>
            </w:r>
          </w:p>
        </w:tc>
        <w:tc>
          <w:tcPr>
            <w:tcW w:w="7335" w:type="dxa"/>
          </w:tcPr>
          <w:p w:rsidR="00A23F88" w:rsidRPr="0060245C" w:rsidRDefault="00A23F88" w:rsidP="00B71EB3">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A23F88" w:rsidRPr="0060245C" w:rsidRDefault="00A23F88" w:rsidP="00B71EB3">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(выбрать нужное):</w:t>
      </w:r>
    </w:p>
    <w:p w:rsidR="00A23F88" w:rsidRPr="0060245C" w:rsidRDefault="00A23F88" w:rsidP="00A23F8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ПРИНЦИПАЛ</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ИНН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ОГРН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ПРИНЦИПАЛ</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ФИО</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ИНН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ОГРНИП</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Паспортные данные</w:t>
            </w:r>
          </w:p>
        </w:tc>
        <w:tc>
          <w:tcPr>
            <w:tcW w:w="7335" w:type="dxa"/>
          </w:tcPr>
          <w:p w:rsidR="00A23F88" w:rsidRPr="0060245C" w:rsidRDefault="00A23F88" w:rsidP="00B71EB3">
            <w:pPr>
              <w:widowControl w:val="0"/>
              <w:ind w:firstLine="851"/>
              <w:jc w:val="both"/>
              <w:rPr>
                <w:sz w:val="28"/>
                <w:szCs w:val="28"/>
                <w:lang w:val="en-US"/>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Адрес места жительства</w:t>
            </w:r>
          </w:p>
        </w:tc>
        <w:tc>
          <w:tcPr>
            <w:tcW w:w="7335" w:type="dxa"/>
          </w:tcPr>
          <w:p w:rsidR="00A23F88" w:rsidRPr="0060245C" w:rsidRDefault="00A23F88" w:rsidP="00B71EB3">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Pr="0060245C" w:rsidRDefault="00A23F88" w:rsidP="00A23F88">
      <w:pPr>
        <w:pStyle w:val="a3"/>
        <w:widowControl w:val="0"/>
        <w:numPr>
          <w:ilvl w:val="0"/>
          <w:numId w:val="10"/>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rsidR="00A23F88" w:rsidRPr="0060245C" w:rsidRDefault="00A23F88" w:rsidP="00A23F88">
      <w:pPr>
        <w:pStyle w:val="a3"/>
        <w:widowControl w:val="0"/>
        <w:numPr>
          <w:ilvl w:val="0"/>
          <w:numId w:val="10"/>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23F88" w:rsidRPr="0060245C" w:rsidRDefault="00A23F88" w:rsidP="00A23F88">
      <w:pPr>
        <w:pStyle w:val="a3"/>
        <w:widowControl w:val="0"/>
        <w:numPr>
          <w:ilvl w:val="0"/>
          <w:numId w:val="8"/>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8"/>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Pr="0060245C" w:rsidRDefault="00A23F88" w:rsidP="00A23F88">
      <w:pPr>
        <w:pStyle w:val="a3"/>
        <w:widowControl w:val="0"/>
        <w:numPr>
          <w:ilvl w:val="0"/>
          <w:numId w:val="8"/>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rsidR="00A23F88" w:rsidRPr="0060245C" w:rsidRDefault="00A23F88" w:rsidP="00A23F88">
      <w:pPr>
        <w:pStyle w:val="a3"/>
        <w:widowControl w:val="0"/>
        <w:numPr>
          <w:ilvl w:val="0"/>
          <w:numId w:val="8"/>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3"/>
        <w:widowControl w:val="0"/>
        <w:numPr>
          <w:ilvl w:val="0"/>
          <w:numId w:val="8"/>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A23F88" w:rsidRPr="0060245C" w:rsidRDefault="00A23F88" w:rsidP="00A23F88">
      <w:pPr>
        <w:pStyle w:val="a3"/>
        <w:widowControl w:val="0"/>
        <w:numPr>
          <w:ilvl w:val="0"/>
          <w:numId w:val="8"/>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23F88" w:rsidRPr="0060245C" w:rsidRDefault="00A23F88" w:rsidP="00A23F8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23F88" w:rsidRPr="0060245C" w:rsidRDefault="00A23F88" w:rsidP="00A23F88">
      <w:pPr>
        <w:autoSpaceDE w:val="0"/>
        <w:autoSpaceDN w:val="0"/>
        <w:adjustRightInd w:val="0"/>
        <w:ind w:left="709" w:firstLine="851"/>
        <w:jc w:val="both"/>
        <w:rPr>
          <w:sz w:val="28"/>
          <w:szCs w:val="28"/>
        </w:rPr>
      </w:pPr>
      <w:r>
        <w:rPr>
          <w:sz w:val="28"/>
          <w:szCs w:val="28"/>
        </w:rPr>
        <w:t>- копия настоящей Гарантии;</w:t>
      </w:r>
    </w:p>
    <w:p w:rsidR="00A23F88" w:rsidRPr="0060245C" w:rsidRDefault="00A23F88" w:rsidP="00A23F8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23F88" w:rsidRPr="0060245C" w:rsidRDefault="00A23F88" w:rsidP="00A23F88">
      <w:pPr>
        <w:pStyle w:val="a3"/>
        <w:widowControl w:val="0"/>
        <w:numPr>
          <w:ilvl w:val="0"/>
          <w:numId w:val="8"/>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23F88" w:rsidRPr="0060245C" w:rsidRDefault="00A23F88" w:rsidP="00A23F88">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A23F88" w:rsidRPr="0060245C" w:rsidTr="00B71EB3">
        <w:tc>
          <w:tcPr>
            <w:tcW w:w="4077" w:type="dxa"/>
          </w:tcPr>
          <w:p w:rsidR="00A23F88" w:rsidRPr="0060245C" w:rsidRDefault="00A23F88" w:rsidP="00B71EB3">
            <w:pPr>
              <w:pStyle w:val="23"/>
              <w:spacing w:after="0" w:line="240" w:lineRule="auto"/>
              <w:rPr>
                <w:bCs/>
                <w:sz w:val="28"/>
                <w:szCs w:val="28"/>
              </w:rPr>
            </w:pPr>
          </w:p>
        </w:tc>
        <w:tc>
          <w:tcPr>
            <w:tcW w:w="2552" w:type="dxa"/>
          </w:tcPr>
          <w:p w:rsidR="00A23F88" w:rsidRPr="0060245C" w:rsidRDefault="00A23F88" w:rsidP="00B71EB3">
            <w:pPr>
              <w:pStyle w:val="23"/>
              <w:spacing w:after="0" w:line="240" w:lineRule="auto"/>
              <w:jc w:val="both"/>
              <w:rPr>
                <w:bCs/>
                <w:sz w:val="28"/>
                <w:szCs w:val="28"/>
              </w:rPr>
            </w:pPr>
            <w:r>
              <w:rPr>
                <w:bCs/>
                <w:sz w:val="28"/>
                <w:szCs w:val="28"/>
              </w:rPr>
              <w:t>______________________</w:t>
            </w:r>
          </w:p>
        </w:tc>
        <w:tc>
          <w:tcPr>
            <w:tcW w:w="3508" w:type="dxa"/>
          </w:tcPr>
          <w:p w:rsidR="00A23F88" w:rsidRPr="0060245C" w:rsidRDefault="00A23F88" w:rsidP="00B71EB3">
            <w:pPr>
              <w:pStyle w:val="23"/>
              <w:spacing w:after="0" w:line="240" w:lineRule="auto"/>
              <w:rPr>
                <w:bCs/>
                <w:sz w:val="28"/>
                <w:szCs w:val="28"/>
              </w:rPr>
            </w:pPr>
          </w:p>
        </w:tc>
      </w:tr>
      <w:tr w:rsidR="00A23F88" w:rsidRPr="0060245C" w:rsidTr="00B71EB3">
        <w:tc>
          <w:tcPr>
            <w:tcW w:w="4077" w:type="dxa"/>
          </w:tcPr>
          <w:p w:rsidR="00A23F88" w:rsidRPr="0060245C" w:rsidRDefault="00A23F88" w:rsidP="00B71EB3">
            <w:pPr>
              <w:pStyle w:val="23"/>
              <w:spacing w:after="0" w:line="240" w:lineRule="auto"/>
              <w:rPr>
                <w:bCs/>
                <w:sz w:val="28"/>
                <w:szCs w:val="28"/>
              </w:rPr>
            </w:pPr>
            <w:r>
              <w:rPr>
                <w:sz w:val="28"/>
                <w:szCs w:val="28"/>
              </w:rPr>
              <w:t xml:space="preserve">Представитель </w:t>
            </w:r>
          </w:p>
        </w:tc>
        <w:tc>
          <w:tcPr>
            <w:tcW w:w="2552" w:type="dxa"/>
          </w:tcPr>
          <w:p w:rsidR="00A23F88" w:rsidRPr="0060245C" w:rsidRDefault="00A23F88" w:rsidP="00B71EB3">
            <w:pPr>
              <w:pStyle w:val="23"/>
              <w:spacing w:after="0" w:line="240" w:lineRule="auto"/>
              <w:rPr>
                <w:bCs/>
                <w:sz w:val="28"/>
                <w:szCs w:val="28"/>
              </w:rPr>
            </w:pPr>
            <w:r>
              <w:rPr>
                <w:sz w:val="28"/>
                <w:szCs w:val="28"/>
              </w:rPr>
              <w:t>(подпись)</w:t>
            </w:r>
          </w:p>
        </w:tc>
        <w:tc>
          <w:tcPr>
            <w:tcW w:w="3508" w:type="dxa"/>
          </w:tcPr>
          <w:p w:rsidR="00A23F88" w:rsidRPr="0060245C" w:rsidRDefault="00A23F88" w:rsidP="00B71EB3">
            <w:pPr>
              <w:pStyle w:val="23"/>
              <w:spacing w:after="0" w:line="240" w:lineRule="auto"/>
              <w:rPr>
                <w:bCs/>
                <w:sz w:val="28"/>
                <w:szCs w:val="28"/>
              </w:rPr>
            </w:pPr>
            <w:r>
              <w:rPr>
                <w:sz w:val="28"/>
                <w:szCs w:val="28"/>
              </w:rPr>
              <w:t>(Ф.И.О.)</w:t>
            </w:r>
          </w:p>
        </w:tc>
      </w:tr>
    </w:tbl>
    <w:p w:rsidR="00A23F88" w:rsidRPr="0060245C" w:rsidRDefault="00A23F88" w:rsidP="00A23F88"/>
    <w:p w:rsidR="00A23F88" w:rsidRPr="0060245C" w:rsidRDefault="00A23F88" w:rsidP="00A23F88">
      <w:pPr>
        <w:spacing w:after="160" w:line="360" w:lineRule="exact"/>
        <w:ind w:firstLine="709"/>
        <w:jc w:val="center"/>
      </w:pPr>
      <w:r>
        <w:br w:type="page"/>
      </w:r>
    </w:p>
    <w:p w:rsidR="00A23F88" w:rsidRPr="0060245C" w:rsidRDefault="00A23F88" w:rsidP="00A23F88"/>
    <w:p w:rsidR="00A23F88" w:rsidRPr="0060245C" w:rsidRDefault="00A23F88" w:rsidP="00A23F88">
      <w:pPr>
        <w:ind w:firstLine="6379"/>
        <w:rPr>
          <w:sz w:val="28"/>
          <w:szCs w:val="28"/>
        </w:rPr>
      </w:pPr>
      <w:r>
        <w:rPr>
          <w:sz w:val="28"/>
          <w:szCs w:val="28"/>
        </w:rPr>
        <w:t>Приложение № 3.2</w:t>
      </w:r>
    </w:p>
    <w:p w:rsidR="00A23F88" w:rsidRPr="0060245C" w:rsidRDefault="00A23F88" w:rsidP="00A23F88">
      <w:pPr>
        <w:ind w:left="6379"/>
        <w:rPr>
          <w:sz w:val="28"/>
          <w:szCs w:val="28"/>
        </w:rPr>
      </w:pPr>
      <w:r>
        <w:rPr>
          <w:sz w:val="28"/>
          <w:szCs w:val="28"/>
        </w:rPr>
        <w:t>к извещению</w:t>
      </w:r>
      <w:r>
        <w:t xml:space="preserve"> </w:t>
      </w:r>
      <w:r>
        <w:rPr>
          <w:sz w:val="28"/>
          <w:szCs w:val="28"/>
        </w:rPr>
        <w:t>о проведении запроса котировок</w:t>
      </w:r>
    </w:p>
    <w:p w:rsidR="00A23F88" w:rsidRPr="0060245C" w:rsidRDefault="00A23F88" w:rsidP="00A23F88">
      <w:pPr>
        <w:jc w:val="right"/>
      </w:pPr>
    </w:p>
    <w:p w:rsidR="00A23F88" w:rsidRPr="0060245C" w:rsidRDefault="00A23F88" w:rsidP="00A23F88">
      <w:pPr>
        <w:jc w:val="right"/>
      </w:pPr>
    </w:p>
    <w:p w:rsidR="00A23F88" w:rsidRPr="0060245C" w:rsidRDefault="00A23F88" w:rsidP="00A23F8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23F88" w:rsidRPr="0060245C" w:rsidRDefault="00A23F88" w:rsidP="00A23F88">
      <w:pPr>
        <w:tabs>
          <w:tab w:val="center" w:pos="4923"/>
          <w:tab w:val="left" w:pos="6448"/>
        </w:tabs>
        <w:jc w:val="both"/>
        <w:rPr>
          <w:sz w:val="28"/>
          <w:szCs w:val="28"/>
        </w:rPr>
      </w:pPr>
    </w:p>
    <w:p w:rsidR="00A23F88" w:rsidRPr="0060245C" w:rsidRDefault="00A23F88" w:rsidP="00A23F88">
      <w:pPr>
        <w:tabs>
          <w:tab w:val="center" w:pos="4923"/>
          <w:tab w:val="left" w:pos="6448"/>
        </w:tabs>
        <w:jc w:val="both"/>
        <w:rPr>
          <w:sz w:val="28"/>
          <w:szCs w:val="28"/>
        </w:rPr>
      </w:pPr>
    </w:p>
    <w:p w:rsidR="00A23F88" w:rsidRPr="0060245C" w:rsidRDefault="00A23F88" w:rsidP="00A23F88">
      <w:pPr>
        <w:widowControl w:val="0"/>
        <w:shd w:val="clear" w:color="auto" w:fill="FFFFFF"/>
        <w:ind w:firstLine="709"/>
        <w:jc w:val="center"/>
        <w:rPr>
          <w:sz w:val="28"/>
          <w:szCs w:val="28"/>
        </w:rPr>
      </w:pPr>
      <w:r>
        <w:rPr>
          <w:b/>
          <w:bCs/>
          <w:sz w:val="28"/>
          <w:szCs w:val="28"/>
        </w:rPr>
        <w:t xml:space="preserve">БАНКОВСКАЯ ГАРАНТИЯ № </w:t>
      </w:r>
    </w:p>
    <w:p w:rsidR="00A23F88" w:rsidRPr="0060245C" w:rsidRDefault="00A23F88" w:rsidP="00A23F88">
      <w:pPr>
        <w:widowControl w:val="0"/>
        <w:shd w:val="clear" w:color="auto" w:fill="FFFFFF"/>
        <w:tabs>
          <w:tab w:val="decimal" w:pos="9180"/>
        </w:tabs>
        <w:ind w:firstLine="709"/>
        <w:jc w:val="both"/>
        <w:rPr>
          <w:sz w:val="28"/>
          <w:szCs w:val="28"/>
        </w:rPr>
      </w:pPr>
    </w:p>
    <w:p w:rsidR="00A23F88" w:rsidRPr="0060245C" w:rsidRDefault="00A23F88" w:rsidP="00A23F88">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rsidR="00A23F88" w:rsidRPr="0060245C" w:rsidRDefault="00A23F88" w:rsidP="00A23F88">
      <w:pPr>
        <w:widowControl w:val="0"/>
        <w:shd w:val="clear" w:color="auto" w:fill="FFFFFF"/>
        <w:ind w:firstLine="709"/>
        <w:jc w:val="both"/>
        <w:rPr>
          <w:sz w:val="28"/>
          <w:szCs w:val="28"/>
        </w:rPr>
      </w:pPr>
    </w:p>
    <w:p w:rsidR="00A23F88" w:rsidRPr="0060245C" w:rsidRDefault="00A23F88" w:rsidP="00A23F88">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23F88" w:rsidRPr="0060245C" w:rsidRDefault="00A23F88" w:rsidP="00A23F8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A23F88" w:rsidRPr="0060245C" w:rsidTr="00B71EB3">
        <w:tc>
          <w:tcPr>
            <w:tcW w:w="2410" w:type="dxa"/>
          </w:tcPr>
          <w:p w:rsidR="00A23F88" w:rsidRPr="0060245C" w:rsidRDefault="00A23F88" w:rsidP="00B71EB3">
            <w:pPr>
              <w:pStyle w:val="a3"/>
              <w:widowControl w:val="0"/>
              <w:ind w:left="0" w:firstLine="709"/>
              <w:jc w:val="both"/>
              <w:rPr>
                <w:sz w:val="28"/>
                <w:szCs w:val="28"/>
              </w:rPr>
            </w:pPr>
            <w:r>
              <w:rPr>
                <w:sz w:val="28"/>
                <w:szCs w:val="28"/>
              </w:rPr>
              <w:t>Номер закупки/извещения</w:t>
            </w:r>
          </w:p>
        </w:tc>
        <w:tc>
          <w:tcPr>
            <w:tcW w:w="7655" w:type="dxa"/>
          </w:tcPr>
          <w:p w:rsidR="00A23F88" w:rsidRPr="0060245C" w:rsidRDefault="00A23F88" w:rsidP="00B71EB3">
            <w:pPr>
              <w:pStyle w:val="a3"/>
              <w:widowControl w:val="0"/>
              <w:ind w:left="0" w:firstLine="709"/>
              <w:jc w:val="both"/>
              <w:rPr>
                <w:sz w:val="28"/>
                <w:szCs w:val="28"/>
              </w:rPr>
            </w:pPr>
          </w:p>
        </w:tc>
      </w:tr>
      <w:tr w:rsidR="00A23F88" w:rsidRPr="0060245C" w:rsidTr="00B71EB3">
        <w:tc>
          <w:tcPr>
            <w:tcW w:w="2410" w:type="dxa"/>
          </w:tcPr>
          <w:p w:rsidR="00A23F88" w:rsidRPr="0060245C" w:rsidRDefault="00A23F88" w:rsidP="00B71EB3">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23F88" w:rsidRPr="0060245C" w:rsidRDefault="00A23F88" w:rsidP="00B71EB3">
            <w:pPr>
              <w:pStyle w:val="a3"/>
              <w:widowControl w:val="0"/>
              <w:ind w:left="0" w:firstLine="709"/>
              <w:jc w:val="both"/>
              <w:rPr>
                <w:sz w:val="28"/>
                <w:szCs w:val="28"/>
              </w:rPr>
            </w:pPr>
          </w:p>
        </w:tc>
      </w:tr>
    </w:tbl>
    <w:p w:rsidR="00A23F88" w:rsidRPr="0060245C" w:rsidRDefault="00A23F88" w:rsidP="00A23F8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23F88" w:rsidRDefault="00A23F88" w:rsidP="00A23F88">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lastRenderedPageBreak/>
              <w:t>БЕНЕФИЦИАР</w:t>
            </w:r>
          </w:p>
        </w:tc>
      </w:tr>
      <w:tr w:rsidR="00A23F88" w:rsidRPr="0060245C" w:rsidTr="00B71EB3">
        <w:tc>
          <w:tcPr>
            <w:tcW w:w="2802" w:type="dxa"/>
          </w:tcPr>
          <w:p w:rsidR="00A23F88" w:rsidRPr="0060245C" w:rsidRDefault="00A23F88" w:rsidP="00B71EB3">
            <w:pPr>
              <w:widowControl w:val="0"/>
              <w:ind w:firstLine="709"/>
              <w:jc w:val="both"/>
              <w:rPr>
                <w:sz w:val="28"/>
                <w:szCs w:val="28"/>
              </w:rPr>
            </w:pPr>
            <w:r w:rsidRPr="0060245C">
              <w:rPr>
                <w:sz w:val="28"/>
                <w:szCs w:val="28"/>
              </w:rPr>
              <w:t>Полное наименование</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ИНН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ОГРН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t>Сумма Гарантии</w:t>
            </w: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Сумма Гарантии в рублях РФ</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t>Срок действия Гарантии</w:t>
            </w:r>
          </w:p>
        </w:tc>
      </w:tr>
      <w:tr w:rsidR="00A23F88" w:rsidRPr="0060245C" w:rsidTr="00B71EB3">
        <w:tc>
          <w:tcPr>
            <w:tcW w:w="2802" w:type="dxa"/>
          </w:tcPr>
          <w:p w:rsidR="00A23F88" w:rsidRPr="0060245C" w:rsidRDefault="00A23F88" w:rsidP="00B71EB3">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A23F88" w:rsidRPr="0060245C" w:rsidRDefault="00A23F88" w:rsidP="00B71EB3">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23F88" w:rsidRPr="0060245C" w:rsidRDefault="00A23F88" w:rsidP="00B71EB3">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709"/>
        <w:jc w:val="both"/>
        <w:rPr>
          <w:sz w:val="28"/>
          <w:szCs w:val="28"/>
        </w:rPr>
      </w:pPr>
    </w:p>
    <w:p w:rsidR="00A23F88" w:rsidRDefault="00A23F88" w:rsidP="00A23F88">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23F88" w:rsidRDefault="00A23F88" w:rsidP="00A23F88">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A23F88" w:rsidRPr="0060245C" w:rsidTr="00B71EB3">
        <w:tc>
          <w:tcPr>
            <w:tcW w:w="10137" w:type="dxa"/>
            <w:gridSpan w:val="2"/>
          </w:tcPr>
          <w:p w:rsidR="00A23F88" w:rsidRPr="0060245C" w:rsidRDefault="00A23F88" w:rsidP="00B71EB3">
            <w:pPr>
              <w:widowControl w:val="0"/>
              <w:ind w:firstLine="709"/>
              <w:rPr>
                <w:b/>
                <w:sz w:val="28"/>
                <w:szCs w:val="28"/>
              </w:rPr>
            </w:pPr>
            <w:r w:rsidRPr="0060245C">
              <w:rPr>
                <w:b/>
                <w:sz w:val="28"/>
                <w:szCs w:val="28"/>
              </w:rPr>
              <w:t>ПРИНЦИПАЛ</w:t>
            </w: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Полное наименование</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ИНН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ОГРН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t>ПРИНЦИПАЛ</w:t>
            </w: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ФИО</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ИНН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ОГРНИП</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Паспортные данные</w:t>
            </w:r>
          </w:p>
        </w:tc>
        <w:tc>
          <w:tcPr>
            <w:tcW w:w="7335" w:type="dxa"/>
          </w:tcPr>
          <w:p w:rsidR="00A23F88" w:rsidRPr="0060245C" w:rsidRDefault="00A23F88" w:rsidP="00B71EB3">
            <w:pPr>
              <w:widowControl w:val="0"/>
              <w:ind w:firstLine="709"/>
              <w:jc w:val="both"/>
              <w:rPr>
                <w:sz w:val="28"/>
                <w:szCs w:val="28"/>
                <w:lang w:val="en-US"/>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Адрес места жительства</w:t>
            </w:r>
          </w:p>
        </w:tc>
        <w:tc>
          <w:tcPr>
            <w:tcW w:w="7335" w:type="dxa"/>
          </w:tcPr>
          <w:p w:rsidR="00A23F88" w:rsidRPr="0060245C" w:rsidRDefault="00A23F88" w:rsidP="00B71EB3">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Default="00A23F88" w:rsidP="00A23F88">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23F88" w:rsidRDefault="00A23F88" w:rsidP="00A23F88">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23F88" w:rsidRDefault="00A23F88" w:rsidP="00A23F88">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Default="00A23F88" w:rsidP="00A23F88">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23F88" w:rsidRDefault="00A23F88" w:rsidP="00A23F88">
      <w:pPr>
        <w:autoSpaceDE w:val="0"/>
        <w:autoSpaceDN w:val="0"/>
        <w:adjustRightInd w:val="0"/>
        <w:ind w:firstLine="709"/>
        <w:jc w:val="both"/>
        <w:rPr>
          <w:sz w:val="28"/>
          <w:szCs w:val="28"/>
        </w:rPr>
      </w:pPr>
      <w:r>
        <w:rPr>
          <w:sz w:val="28"/>
          <w:szCs w:val="28"/>
        </w:rPr>
        <w:t>- копия настоящей Гарантии;</w:t>
      </w:r>
    </w:p>
    <w:p w:rsidR="00A23F88" w:rsidRDefault="00A23F88" w:rsidP="00A23F88">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23F88" w:rsidRDefault="00A23F88" w:rsidP="00A23F88">
      <w:pPr>
        <w:autoSpaceDE w:val="0"/>
        <w:autoSpaceDN w:val="0"/>
        <w:adjustRightInd w:val="0"/>
        <w:ind w:firstLine="709"/>
        <w:jc w:val="both"/>
        <w:rPr>
          <w:sz w:val="28"/>
          <w:szCs w:val="28"/>
        </w:rPr>
      </w:pPr>
      <w:r>
        <w:rPr>
          <w:sz w:val="28"/>
          <w:szCs w:val="28"/>
        </w:rPr>
        <w:t>- расчет суммы требования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23F88" w:rsidRDefault="00A23F88" w:rsidP="00A23F88">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A23F88" w:rsidRDefault="00A23F88" w:rsidP="00A23F88">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23F88" w:rsidRDefault="00A23F88" w:rsidP="00A23F88">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23F88" w:rsidRDefault="00A23F88" w:rsidP="00A23F88">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Default="00A23F88" w:rsidP="00A23F88">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Default="00A23F88" w:rsidP="00A23F88">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Default="00A23F88" w:rsidP="00A23F88">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Default="00A23F88" w:rsidP="00A23F88">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23F88" w:rsidRDefault="00A23F88" w:rsidP="00A23F88">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23F88" w:rsidRPr="0060245C" w:rsidRDefault="00A23F88" w:rsidP="00A23F88">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A23F88" w:rsidRPr="0060245C" w:rsidTr="00B71EB3">
        <w:tc>
          <w:tcPr>
            <w:tcW w:w="4077" w:type="dxa"/>
          </w:tcPr>
          <w:p w:rsidR="00A23F88" w:rsidRPr="0060245C" w:rsidRDefault="00A23F88" w:rsidP="00B71EB3">
            <w:pPr>
              <w:pStyle w:val="23"/>
              <w:spacing w:after="0" w:line="240" w:lineRule="auto"/>
              <w:rPr>
                <w:bCs/>
                <w:color w:val="000000"/>
                <w:sz w:val="28"/>
                <w:szCs w:val="28"/>
              </w:rPr>
            </w:pPr>
          </w:p>
        </w:tc>
        <w:tc>
          <w:tcPr>
            <w:tcW w:w="2552" w:type="dxa"/>
          </w:tcPr>
          <w:p w:rsidR="00A23F88" w:rsidRPr="0060245C" w:rsidRDefault="00A23F88" w:rsidP="00B71EB3">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23F88" w:rsidRPr="0060245C" w:rsidRDefault="00A23F88" w:rsidP="00B71EB3">
            <w:pPr>
              <w:pStyle w:val="23"/>
              <w:spacing w:after="0" w:line="240" w:lineRule="auto"/>
              <w:ind w:firstLine="709"/>
              <w:rPr>
                <w:bCs/>
                <w:color w:val="000000"/>
                <w:sz w:val="28"/>
                <w:szCs w:val="28"/>
              </w:rPr>
            </w:pPr>
          </w:p>
        </w:tc>
      </w:tr>
      <w:tr w:rsidR="00A23F88" w:rsidRPr="00E12BBB" w:rsidTr="00B71EB3">
        <w:tc>
          <w:tcPr>
            <w:tcW w:w="4077" w:type="dxa"/>
          </w:tcPr>
          <w:p w:rsidR="00A23F88" w:rsidRPr="0060245C" w:rsidRDefault="00A23F88" w:rsidP="00B71EB3">
            <w:pPr>
              <w:pStyle w:val="23"/>
              <w:spacing w:after="0" w:line="240" w:lineRule="auto"/>
              <w:rPr>
                <w:bCs/>
                <w:sz w:val="28"/>
                <w:szCs w:val="28"/>
              </w:rPr>
            </w:pPr>
            <w:r>
              <w:rPr>
                <w:sz w:val="28"/>
                <w:szCs w:val="28"/>
              </w:rPr>
              <w:t>Представитель ______________________</w:t>
            </w:r>
          </w:p>
        </w:tc>
        <w:tc>
          <w:tcPr>
            <w:tcW w:w="2552" w:type="dxa"/>
          </w:tcPr>
          <w:p w:rsidR="00A23F88" w:rsidRPr="0060245C" w:rsidRDefault="00A23F88" w:rsidP="00B71EB3">
            <w:pPr>
              <w:pStyle w:val="23"/>
              <w:spacing w:after="0" w:line="240" w:lineRule="auto"/>
              <w:ind w:firstLine="709"/>
              <w:rPr>
                <w:bCs/>
                <w:sz w:val="28"/>
                <w:szCs w:val="28"/>
              </w:rPr>
            </w:pPr>
            <w:r>
              <w:rPr>
                <w:sz w:val="28"/>
                <w:szCs w:val="28"/>
              </w:rPr>
              <w:t>(подпись)</w:t>
            </w:r>
          </w:p>
        </w:tc>
        <w:tc>
          <w:tcPr>
            <w:tcW w:w="3508" w:type="dxa"/>
          </w:tcPr>
          <w:p w:rsidR="00A23F88" w:rsidRPr="00E12BBB" w:rsidRDefault="00A23F88" w:rsidP="00B71EB3">
            <w:pPr>
              <w:pStyle w:val="23"/>
              <w:spacing w:after="0" w:line="240" w:lineRule="auto"/>
              <w:ind w:firstLine="709"/>
              <w:rPr>
                <w:bCs/>
                <w:sz w:val="28"/>
                <w:szCs w:val="28"/>
              </w:rPr>
            </w:pPr>
            <w:r>
              <w:rPr>
                <w:sz w:val="28"/>
                <w:szCs w:val="28"/>
              </w:rPr>
              <w:t>(Ф.И.О.)</w:t>
            </w:r>
          </w:p>
        </w:tc>
      </w:tr>
    </w:tbl>
    <w:p w:rsidR="00A23F88" w:rsidRDefault="00A23F88" w:rsidP="00A23F88"/>
    <w:p w:rsidR="00A23F88" w:rsidRPr="00EC49D4" w:rsidRDefault="00A23F88" w:rsidP="00A23F88"/>
    <w:p w:rsidR="00A23F88" w:rsidRDefault="00A23F88" w:rsidP="00A23F88">
      <w:pPr>
        <w:pStyle w:val="a5"/>
        <w:ind w:left="5387" w:firstLine="0"/>
      </w:pPr>
    </w:p>
    <w:p w:rsidR="0039337E" w:rsidRDefault="0039337E" w:rsidP="00A23F88">
      <w:pPr>
        <w:ind w:left="6237"/>
        <w:jc w:val="both"/>
        <w:rPr>
          <w:i/>
          <w:sz w:val="28"/>
          <w:szCs w:val="28"/>
        </w:rPr>
      </w:pPr>
    </w:p>
    <w:sectPr w:rsidR="0039337E" w:rsidSect="0039337E">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5B" w:rsidRDefault="006A2C5B" w:rsidP="00D63907">
      <w:r>
        <w:separator/>
      </w:r>
    </w:p>
  </w:endnote>
  <w:endnote w:type="continuationSeparator" w:id="0">
    <w:p w:rsidR="006A2C5B" w:rsidRDefault="006A2C5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5B" w:rsidRDefault="006A2C5B" w:rsidP="00D63907">
      <w:r>
        <w:separator/>
      </w:r>
    </w:p>
  </w:footnote>
  <w:footnote w:type="continuationSeparator" w:id="0">
    <w:p w:rsidR="006A2C5B" w:rsidRDefault="006A2C5B" w:rsidP="00D63907">
      <w:r>
        <w:continuationSeparator/>
      </w:r>
    </w:p>
  </w:footnote>
  <w:footnote w:id="1">
    <w:p w:rsidR="006A2C5B" w:rsidRPr="004A0906" w:rsidRDefault="006A2C5B" w:rsidP="00A35E8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6A2C5B" w:rsidRPr="004A0906" w:rsidRDefault="006A2C5B" w:rsidP="00A35E8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6A2C5B" w:rsidRDefault="006A2C5B" w:rsidP="00A35E82">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6A2C5B" w:rsidRPr="009823DC" w:rsidRDefault="006A2C5B"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6A2C5B" w:rsidRDefault="006A2C5B" w:rsidP="00A35E82">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A2C5B" w:rsidRDefault="006A2C5B" w:rsidP="00A35E82">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6A2C5B" w:rsidRDefault="006A2C5B" w:rsidP="00A35E82">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6A2C5B" w:rsidRDefault="006A2C5B"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6A2C5B" w:rsidRPr="00FA27A5" w:rsidRDefault="006A2C5B" w:rsidP="00A23F88">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6A2C5B" w:rsidRPr="00B377A4" w:rsidRDefault="006A2C5B" w:rsidP="00A23F88">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B" w:rsidRPr="00EF5C71" w:rsidRDefault="006A2C5B">
    <w:pPr>
      <w:pStyle w:val="aa"/>
      <w:jc w:val="center"/>
    </w:pPr>
  </w:p>
  <w:p w:rsidR="006A2C5B" w:rsidRDefault="006A2C5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B" w:rsidRPr="00EF5C71" w:rsidRDefault="006A2C5B">
    <w:pPr>
      <w:pStyle w:val="aa"/>
      <w:jc w:val="center"/>
    </w:pPr>
  </w:p>
  <w:p w:rsidR="006A2C5B" w:rsidRDefault="006A2C5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B" w:rsidRPr="00EF5C71" w:rsidRDefault="006A2C5B">
    <w:pPr>
      <w:pStyle w:val="aa"/>
      <w:jc w:val="center"/>
    </w:pPr>
  </w:p>
  <w:p w:rsidR="006A2C5B" w:rsidRDefault="006A2C5B">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B" w:rsidRPr="00EF5C71" w:rsidRDefault="006A2C5B">
    <w:pPr>
      <w:pStyle w:val="aa"/>
      <w:jc w:val="center"/>
    </w:pPr>
  </w:p>
  <w:p w:rsidR="006A2C5B" w:rsidRDefault="006A2C5B">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B" w:rsidRPr="00EF5C71" w:rsidRDefault="006A2C5B">
    <w:pPr>
      <w:pStyle w:val="aa"/>
      <w:jc w:val="center"/>
    </w:pPr>
  </w:p>
  <w:p w:rsidR="006A2C5B" w:rsidRDefault="006A2C5B">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B" w:rsidRPr="00EF5C71" w:rsidRDefault="006A2C5B">
    <w:pPr>
      <w:pStyle w:val="aa"/>
      <w:jc w:val="center"/>
    </w:pPr>
  </w:p>
  <w:p w:rsidR="006A2C5B" w:rsidRDefault="006A2C5B">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B" w:rsidRDefault="006A2C5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0"/>
  </w:num>
  <w:num w:numId="4">
    <w:abstractNumId w:val="3"/>
  </w:num>
  <w:num w:numId="5">
    <w:abstractNumId w:val="8"/>
  </w:num>
  <w:num w:numId="6">
    <w:abstractNumId w:val="1"/>
  </w:num>
  <w:num w:numId="7">
    <w:abstractNumId w:val="5"/>
  </w:num>
  <w:num w:numId="8">
    <w:abstractNumId w:val="4"/>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2626C"/>
    <w:rsid w:val="00032155"/>
    <w:rsid w:val="0003675D"/>
    <w:rsid w:val="000424AD"/>
    <w:rsid w:val="000558E1"/>
    <w:rsid w:val="0006007E"/>
    <w:rsid w:val="00061594"/>
    <w:rsid w:val="00066042"/>
    <w:rsid w:val="000677B8"/>
    <w:rsid w:val="00090BBE"/>
    <w:rsid w:val="00093AE6"/>
    <w:rsid w:val="000A54C7"/>
    <w:rsid w:val="000B2C5C"/>
    <w:rsid w:val="000B3562"/>
    <w:rsid w:val="000C0E30"/>
    <w:rsid w:val="000C1E1E"/>
    <w:rsid w:val="000E16EA"/>
    <w:rsid w:val="000E2FEC"/>
    <w:rsid w:val="0010099B"/>
    <w:rsid w:val="0010181B"/>
    <w:rsid w:val="00130081"/>
    <w:rsid w:val="001312F4"/>
    <w:rsid w:val="0014062D"/>
    <w:rsid w:val="00140B92"/>
    <w:rsid w:val="00144DED"/>
    <w:rsid w:val="00150B11"/>
    <w:rsid w:val="001613D9"/>
    <w:rsid w:val="00177707"/>
    <w:rsid w:val="001866FD"/>
    <w:rsid w:val="00195DE8"/>
    <w:rsid w:val="001B2578"/>
    <w:rsid w:val="001C123F"/>
    <w:rsid w:val="001D206D"/>
    <w:rsid w:val="001D2A5F"/>
    <w:rsid w:val="001D4F76"/>
    <w:rsid w:val="001F7898"/>
    <w:rsid w:val="002016B5"/>
    <w:rsid w:val="002044F9"/>
    <w:rsid w:val="00207236"/>
    <w:rsid w:val="0021463F"/>
    <w:rsid w:val="00224D2B"/>
    <w:rsid w:val="00225980"/>
    <w:rsid w:val="00226B93"/>
    <w:rsid w:val="00240560"/>
    <w:rsid w:val="00245CA9"/>
    <w:rsid w:val="00257005"/>
    <w:rsid w:val="0026081B"/>
    <w:rsid w:val="0026103A"/>
    <w:rsid w:val="0026111B"/>
    <w:rsid w:val="00271C5F"/>
    <w:rsid w:val="0027528E"/>
    <w:rsid w:val="0028000A"/>
    <w:rsid w:val="00295024"/>
    <w:rsid w:val="00296EA8"/>
    <w:rsid w:val="002B53A3"/>
    <w:rsid w:val="002C3E11"/>
    <w:rsid w:val="002C59A6"/>
    <w:rsid w:val="002D0BCB"/>
    <w:rsid w:val="002E07A1"/>
    <w:rsid w:val="002F67B1"/>
    <w:rsid w:val="00312E9D"/>
    <w:rsid w:val="0033097C"/>
    <w:rsid w:val="003369BB"/>
    <w:rsid w:val="003447C1"/>
    <w:rsid w:val="0034639E"/>
    <w:rsid w:val="0034728F"/>
    <w:rsid w:val="00347E68"/>
    <w:rsid w:val="00350465"/>
    <w:rsid w:val="00354496"/>
    <w:rsid w:val="00360574"/>
    <w:rsid w:val="0036526D"/>
    <w:rsid w:val="00375AFE"/>
    <w:rsid w:val="00376FD1"/>
    <w:rsid w:val="0039278A"/>
    <w:rsid w:val="0039337E"/>
    <w:rsid w:val="003A7646"/>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5835"/>
    <w:rsid w:val="004600C9"/>
    <w:rsid w:val="004601DF"/>
    <w:rsid w:val="0048697E"/>
    <w:rsid w:val="00486AA2"/>
    <w:rsid w:val="004871E7"/>
    <w:rsid w:val="00497202"/>
    <w:rsid w:val="004A15E7"/>
    <w:rsid w:val="004A3FFC"/>
    <w:rsid w:val="004B19FA"/>
    <w:rsid w:val="004B52AA"/>
    <w:rsid w:val="004B53AB"/>
    <w:rsid w:val="004C1EC1"/>
    <w:rsid w:val="004C2821"/>
    <w:rsid w:val="004C5B9C"/>
    <w:rsid w:val="004C7E17"/>
    <w:rsid w:val="004D016F"/>
    <w:rsid w:val="004D352D"/>
    <w:rsid w:val="004D6F8D"/>
    <w:rsid w:val="004E1D41"/>
    <w:rsid w:val="004E2F01"/>
    <w:rsid w:val="004E7E6C"/>
    <w:rsid w:val="004F4D8D"/>
    <w:rsid w:val="00502D0E"/>
    <w:rsid w:val="005124CC"/>
    <w:rsid w:val="00526059"/>
    <w:rsid w:val="00534115"/>
    <w:rsid w:val="0054640F"/>
    <w:rsid w:val="00550A49"/>
    <w:rsid w:val="00555CE1"/>
    <w:rsid w:val="00567403"/>
    <w:rsid w:val="005765D3"/>
    <w:rsid w:val="00583414"/>
    <w:rsid w:val="00585462"/>
    <w:rsid w:val="00590310"/>
    <w:rsid w:val="0059489D"/>
    <w:rsid w:val="005A26C2"/>
    <w:rsid w:val="005A6EED"/>
    <w:rsid w:val="005B5818"/>
    <w:rsid w:val="005B7498"/>
    <w:rsid w:val="005C29D3"/>
    <w:rsid w:val="005D2497"/>
    <w:rsid w:val="005D26CA"/>
    <w:rsid w:val="005D49F5"/>
    <w:rsid w:val="005E7BA6"/>
    <w:rsid w:val="00602907"/>
    <w:rsid w:val="006044FA"/>
    <w:rsid w:val="00611479"/>
    <w:rsid w:val="00613FBF"/>
    <w:rsid w:val="00615B0D"/>
    <w:rsid w:val="00620F05"/>
    <w:rsid w:val="00622471"/>
    <w:rsid w:val="00622635"/>
    <w:rsid w:val="00624683"/>
    <w:rsid w:val="00627940"/>
    <w:rsid w:val="00641282"/>
    <w:rsid w:val="00642FC6"/>
    <w:rsid w:val="00645835"/>
    <w:rsid w:val="006600D3"/>
    <w:rsid w:val="006674D5"/>
    <w:rsid w:val="006740E1"/>
    <w:rsid w:val="006866E5"/>
    <w:rsid w:val="0069127F"/>
    <w:rsid w:val="00691360"/>
    <w:rsid w:val="006927C5"/>
    <w:rsid w:val="0069583C"/>
    <w:rsid w:val="006A0C70"/>
    <w:rsid w:val="006A1DA6"/>
    <w:rsid w:val="006A2C5B"/>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11731"/>
    <w:rsid w:val="00743963"/>
    <w:rsid w:val="00743BFF"/>
    <w:rsid w:val="0075292F"/>
    <w:rsid w:val="00756EC5"/>
    <w:rsid w:val="0077384D"/>
    <w:rsid w:val="00773FFC"/>
    <w:rsid w:val="00777B6E"/>
    <w:rsid w:val="007A3B91"/>
    <w:rsid w:val="007A553C"/>
    <w:rsid w:val="007B036B"/>
    <w:rsid w:val="007B7DD1"/>
    <w:rsid w:val="007D3D4F"/>
    <w:rsid w:val="007D55BD"/>
    <w:rsid w:val="007E0614"/>
    <w:rsid w:val="007F2A8F"/>
    <w:rsid w:val="007F38DC"/>
    <w:rsid w:val="007F60B4"/>
    <w:rsid w:val="00811AEC"/>
    <w:rsid w:val="008144A3"/>
    <w:rsid w:val="00815642"/>
    <w:rsid w:val="00827271"/>
    <w:rsid w:val="00836CF4"/>
    <w:rsid w:val="008507D6"/>
    <w:rsid w:val="00875649"/>
    <w:rsid w:val="008772A7"/>
    <w:rsid w:val="0088132E"/>
    <w:rsid w:val="0088505B"/>
    <w:rsid w:val="008913CB"/>
    <w:rsid w:val="00892853"/>
    <w:rsid w:val="00893AC4"/>
    <w:rsid w:val="008A204A"/>
    <w:rsid w:val="008A4E59"/>
    <w:rsid w:val="008B7DFE"/>
    <w:rsid w:val="008D07BF"/>
    <w:rsid w:val="00903C95"/>
    <w:rsid w:val="009372AC"/>
    <w:rsid w:val="0093750A"/>
    <w:rsid w:val="0094617A"/>
    <w:rsid w:val="00953892"/>
    <w:rsid w:val="0096448F"/>
    <w:rsid w:val="0098141F"/>
    <w:rsid w:val="00993BFD"/>
    <w:rsid w:val="00996E22"/>
    <w:rsid w:val="009A3618"/>
    <w:rsid w:val="009A3E89"/>
    <w:rsid w:val="009A7A1C"/>
    <w:rsid w:val="009B78DA"/>
    <w:rsid w:val="009D178D"/>
    <w:rsid w:val="009D3494"/>
    <w:rsid w:val="009E16FC"/>
    <w:rsid w:val="009F08F4"/>
    <w:rsid w:val="009F4026"/>
    <w:rsid w:val="00A053DC"/>
    <w:rsid w:val="00A05AA9"/>
    <w:rsid w:val="00A21735"/>
    <w:rsid w:val="00A23F88"/>
    <w:rsid w:val="00A25922"/>
    <w:rsid w:val="00A314F5"/>
    <w:rsid w:val="00A33291"/>
    <w:rsid w:val="00A34BF3"/>
    <w:rsid w:val="00A35E82"/>
    <w:rsid w:val="00A41944"/>
    <w:rsid w:val="00A57B25"/>
    <w:rsid w:val="00A739FE"/>
    <w:rsid w:val="00A9602B"/>
    <w:rsid w:val="00AA24EE"/>
    <w:rsid w:val="00AA2A5C"/>
    <w:rsid w:val="00AA36C4"/>
    <w:rsid w:val="00AA7E61"/>
    <w:rsid w:val="00AB3D75"/>
    <w:rsid w:val="00AC47D2"/>
    <w:rsid w:val="00AD2E21"/>
    <w:rsid w:val="00AE1C9A"/>
    <w:rsid w:val="00AE2728"/>
    <w:rsid w:val="00AF05E2"/>
    <w:rsid w:val="00AF4080"/>
    <w:rsid w:val="00B04215"/>
    <w:rsid w:val="00B2181A"/>
    <w:rsid w:val="00B21962"/>
    <w:rsid w:val="00B24B91"/>
    <w:rsid w:val="00B25541"/>
    <w:rsid w:val="00B52B43"/>
    <w:rsid w:val="00B52F5C"/>
    <w:rsid w:val="00B5687A"/>
    <w:rsid w:val="00B677C1"/>
    <w:rsid w:val="00B6791D"/>
    <w:rsid w:val="00B71EB3"/>
    <w:rsid w:val="00B77E46"/>
    <w:rsid w:val="00B80850"/>
    <w:rsid w:val="00B83CC3"/>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06FC"/>
    <w:rsid w:val="00C249B7"/>
    <w:rsid w:val="00C2530E"/>
    <w:rsid w:val="00C41071"/>
    <w:rsid w:val="00C41AAC"/>
    <w:rsid w:val="00C46BF5"/>
    <w:rsid w:val="00C61B90"/>
    <w:rsid w:val="00C70A6A"/>
    <w:rsid w:val="00C71697"/>
    <w:rsid w:val="00C724C4"/>
    <w:rsid w:val="00C72D4A"/>
    <w:rsid w:val="00C73750"/>
    <w:rsid w:val="00C73FFA"/>
    <w:rsid w:val="00C839BC"/>
    <w:rsid w:val="00CA3771"/>
    <w:rsid w:val="00CB1DB4"/>
    <w:rsid w:val="00CB649E"/>
    <w:rsid w:val="00CC1F97"/>
    <w:rsid w:val="00D048A6"/>
    <w:rsid w:val="00D15335"/>
    <w:rsid w:val="00D33E17"/>
    <w:rsid w:val="00D34D18"/>
    <w:rsid w:val="00D4715C"/>
    <w:rsid w:val="00D5332D"/>
    <w:rsid w:val="00D63907"/>
    <w:rsid w:val="00D6543B"/>
    <w:rsid w:val="00D67EBF"/>
    <w:rsid w:val="00D7768A"/>
    <w:rsid w:val="00D84F50"/>
    <w:rsid w:val="00D91709"/>
    <w:rsid w:val="00D91F8F"/>
    <w:rsid w:val="00DB42D5"/>
    <w:rsid w:val="00DC1738"/>
    <w:rsid w:val="00DC7651"/>
    <w:rsid w:val="00DD1D97"/>
    <w:rsid w:val="00DD210B"/>
    <w:rsid w:val="00DD40EA"/>
    <w:rsid w:val="00DE104C"/>
    <w:rsid w:val="00DE121D"/>
    <w:rsid w:val="00DE4B82"/>
    <w:rsid w:val="00DF584A"/>
    <w:rsid w:val="00E03FBB"/>
    <w:rsid w:val="00E16F62"/>
    <w:rsid w:val="00E22CAD"/>
    <w:rsid w:val="00E232BF"/>
    <w:rsid w:val="00E263E5"/>
    <w:rsid w:val="00E3011B"/>
    <w:rsid w:val="00E31ECD"/>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6BCD"/>
    <w:rsid w:val="00EE13B0"/>
    <w:rsid w:val="00EE2A23"/>
    <w:rsid w:val="00EF1D70"/>
    <w:rsid w:val="00EF29D0"/>
    <w:rsid w:val="00EF3980"/>
    <w:rsid w:val="00EF45EE"/>
    <w:rsid w:val="00F005C5"/>
    <w:rsid w:val="00F102DE"/>
    <w:rsid w:val="00F140A0"/>
    <w:rsid w:val="00F21819"/>
    <w:rsid w:val="00F23EA6"/>
    <w:rsid w:val="00F47F00"/>
    <w:rsid w:val="00F51D13"/>
    <w:rsid w:val="00F62633"/>
    <w:rsid w:val="00F64C28"/>
    <w:rsid w:val="00F66CCB"/>
    <w:rsid w:val="00F6745F"/>
    <w:rsid w:val="00F81F97"/>
    <w:rsid w:val="00F8707F"/>
    <w:rsid w:val="00F92C84"/>
    <w:rsid w:val="00F94040"/>
    <w:rsid w:val="00FA1E91"/>
    <w:rsid w:val="00FA38ED"/>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1B88"/>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iPriority w:val="99"/>
    <w:unhideWhenUsed/>
    <w:rsid w:val="00D63907"/>
    <w:pPr>
      <w:tabs>
        <w:tab w:val="center" w:pos="4677"/>
        <w:tab w:val="right" w:pos="9355"/>
      </w:tabs>
    </w:pPr>
  </w:style>
  <w:style w:type="character" w:customStyle="1" w:styleId="ab">
    <w:name w:val="Верхний колонтитул Знак"/>
    <w:aliases w:val="??????? ??????????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uiPriority w:val="99"/>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iPriority w:val="99"/>
    <w:unhideWhenUsed/>
    <w:rsid w:val="0002626C"/>
    <w:pPr>
      <w:tabs>
        <w:tab w:val="center" w:pos="4677"/>
        <w:tab w:val="right" w:pos="9355"/>
      </w:tabs>
    </w:pPr>
  </w:style>
  <w:style w:type="character" w:customStyle="1" w:styleId="af9">
    <w:name w:val="Нижний колонтитул Знак"/>
    <w:basedOn w:val="a0"/>
    <w:link w:val="af8"/>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02626C"/>
    <w:pPr>
      <w:spacing w:after="120" w:line="480" w:lineRule="auto"/>
    </w:pPr>
  </w:style>
  <w:style w:type="character" w:customStyle="1" w:styleId="24">
    <w:name w:val="Основной текст 2 Знак"/>
    <w:basedOn w:val="a0"/>
    <w:link w:val="23"/>
    <w:uiPriority w:val="99"/>
    <w:semiHidden/>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basedOn w:val="a"/>
    <w:uiPriority w:val="1"/>
    <w:qFormat/>
    <w:rsid w:val="00756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consultantplus://offline/ref=4588443E30329ECE7281E460D51F217B802157BAB8A2BC46C584537FKElF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40283D5-CF14-4436-9838-BE9FD914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83</Pages>
  <Words>28220</Words>
  <Characters>160855</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68</cp:revision>
  <cp:lastPrinted>2019-08-23T01:49:00Z</cp:lastPrinted>
  <dcterms:created xsi:type="dcterms:W3CDTF">2019-08-07T06:49:00Z</dcterms:created>
  <dcterms:modified xsi:type="dcterms:W3CDTF">2020-03-10T01:25:00Z</dcterms:modified>
</cp:coreProperties>
</file>