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5FC22D17" w:rsidR="004F587A" w:rsidRDefault="004F587A" w:rsidP="004F587A">
      <w:pPr>
        <w:rPr>
          <w:sz w:val="18"/>
          <w:szCs w:val="20"/>
        </w:rPr>
      </w:pPr>
    </w:p>
    <w:p w14:paraId="3748AA4A" w14:textId="77777777" w:rsidR="00B85817" w:rsidRPr="00515F9C" w:rsidRDefault="00B85817"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411CACFC" w:rsidR="004F587A" w:rsidRPr="00515F9C" w:rsidRDefault="004F587A" w:rsidP="004F587A">
      <w:pPr>
        <w:jc w:val="center"/>
        <w:rPr>
          <w:b/>
          <w:bCs/>
          <w:sz w:val="28"/>
          <w:szCs w:val="28"/>
        </w:rPr>
      </w:pPr>
      <w:r w:rsidRPr="00515F9C">
        <w:rPr>
          <w:b/>
          <w:bCs/>
          <w:sz w:val="28"/>
          <w:szCs w:val="28"/>
        </w:rPr>
        <w:t>на проведение открытого аукциона в</w:t>
      </w:r>
      <w:r w:rsidR="0045004C">
        <w:rPr>
          <w:b/>
          <w:bCs/>
          <w:sz w:val="28"/>
          <w:szCs w:val="28"/>
        </w:rPr>
        <w:t xml:space="preserve"> электронной форме № 12</w:t>
      </w:r>
      <w:r w:rsidR="000472F0">
        <w:rPr>
          <w:b/>
          <w:bCs/>
          <w:sz w:val="28"/>
          <w:szCs w:val="28"/>
        </w:rPr>
        <w:t>/2019</w:t>
      </w:r>
      <w:r w:rsidRPr="00515F9C">
        <w:rPr>
          <w:b/>
          <w:bCs/>
          <w:sz w:val="28"/>
          <w:szCs w:val="28"/>
        </w:rPr>
        <w:t xml:space="preserve"> 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6DA8C044" w:rsidR="004F587A" w:rsidRDefault="004F587A" w:rsidP="004F587A">
      <w:pPr>
        <w:spacing w:line="360" w:lineRule="exact"/>
        <w:jc w:val="center"/>
        <w:rPr>
          <w:rFonts w:eastAsia="MS Mincho"/>
          <w:sz w:val="28"/>
          <w:szCs w:val="28"/>
        </w:rPr>
      </w:pPr>
    </w:p>
    <w:p w14:paraId="7DE4D46E" w14:textId="58FE6B78" w:rsidR="00965638" w:rsidRDefault="00965638" w:rsidP="004F587A">
      <w:pPr>
        <w:spacing w:line="360" w:lineRule="exact"/>
        <w:jc w:val="center"/>
        <w:rPr>
          <w:rFonts w:eastAsia="MS Mincho"/>
          <w:sz w:val="28"/>
          <w:szCs w:val="28"/>
        </w:rPr>
      </w:pPr>
    </w:p>
    <w:p w14:paraId="336DB0B0" w14:textId="77777777" w:rsidR="00965638" w:rsidRPr="00515F9C" w:rsidRDefault="00965638"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11DD95E4"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0472F0">
        <w:rPr>
          <w:rFonts w:eastAsia="MS Mincho"/>
          <w:sz w:val="28"/>
          <w:szCs w:val="28"/>
        </w:rPr>
        <w:t>Самара</w:t>
      </w:r>
    </w:p>
    <w:p w14:paraId="6309214C" w14:textId="6E473052" w:rsidR="004F587A" w:rsidRPr="00515F9C" w:rsidRDefault="000472F0" w:rsidP="004F587A">
      <w:pPr>
        <w:spacing w:line="360" w:lineRule="exact"/>
        <w:jc w:val="center"/>
        <w:rPr>
          <w:rFonts w:eastAsia="MS Mincho"/>
          <w:sz w:val="28"/>
          <w:szCs w:val="28"/>
        </w:rPr>
      </w:pPr>
      <w:r>
        <w:rPr>
          <w:rFonts w:eastAsia="MS Mincho"/>
          <w:sz w:val="28"/>
          <w:szCs w:val="28"/>
        </w:rPr>
        <w:t>2019</w:t>
      </w:r>
      <w:r w:rsidR="004F587A"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171A91C4" w14:textId="77777777" w:rsidR="00B85817" w:rsidRPr="00F5003B" w:rsidRDefault="00B85817" w:rsidP="00B85817">
      <w:pPr>
        <w:pStyle w:val="a7"/>
        <w:spacing w:line="360" w:lineRule="exact"/>
        <w:ind w:left="5103"/>
        <w:rPr>
          <w:b/>
          <w:bCs/>
          <w:sz w:val="28"/>
          <w:szCs w:val="28"/>
        </w:rPr>
      </w:pPr>
      <w:r w:rsidRPr="00F5003B">
        <w:rPr>
          <w:b/>
          <w:bCs/>
          <w:sz w:val="28"/>
          <w:szCs w:val="28"/>
        </w:rPr>
        <w:lastRenderedPageBreak/>
        <w:t>УТВЕРЖДАЮ</w:t>
      </w:r>
    </w:p>
    <w:p w14:paraId="7156B9E8" w14:textId="77777777" w:rsidR="00B85817" w:rsidRPr="00F5003B" w:rsidRDefault="00B85817" w:rsidP="00B85817">
      <w:pPr>
        <w:pStyle w:val="a7"/>
        <w:tabs>
          <w:tab w:val="clear" w:pos="4677"/>
          <w:tab w:val="clear" w:pos="9355"/>
        </w:tabs>
        <w:ind w:left="5103"/>
        <w:rPr>
          <w:b/>
          <w:bCs/>
          <w:sz w:val="28"/>
          <w:szCs w:val="28"/>
        </w:rPr>
      </w:pPr>
      <w:r w:rsidRPr="00F5003B">
        <w:rPr>
          <w:b/>
          <w:bCs/>
          <w:sz w:val="28"/>
          <w:szCs w:val="28"/>
        </w:rPr>
        <w:t>Председатель Конкурсной комиссии по организации торгов Самарского филиала</w:t>
      </w:r>
    </w:p>
    <w:p w14:paraId="2726F1D8" w14:textId="77777777" w:rsidR="00B85817" w:rsidRPr="00F5003B" w:rsidRDefault="00B85817" w:rsidP="00B85817">
      <w:pPr>
        <w:pStyle w:val="a7"/>
        <w:tabs>
          <w:tab w:val="clear" w:pos="4677"/>
          <w:tab w:val="clear" w:pos="9355"/>
        </w:tabs>
        <w:ind w:left="5103"/>
        <w:rPr>
          <w:b/>
          <w:bCs/>
          <w:sz w:val="28"/>
          <w:szCs w:val="28"/>
        </w:rPr>
      </w:pPr>
      <w:r w:rsidRPr="00F5003B">
        <w:rPr>
          <w:b/>
          <w:bCs/>
          <w:sz w:val="28"/>
          <w:szCs w:val="28"/>
        </w:rPr>
        <w:t xml:space="preserve">АО «ЖТК» </w:t>
      </w:r>
    </w:p>
    <w:p w14:paraId="1C18A8FD" w14:textId="77777777" w:rsidR="00B85817" w:rsidRPr="00F5003B" w:rsidRDefault="00B85817" w:rsidP="00B85817">
      <w:pPr>
        <w:pStyle w:val="a7"/>
        <w:spacing w:line="360" w:lineRule="exact"/>
        <w:ind w:left="5103"/>
        <w:rPr>
          <w:b/>
          <w:bCs/>
          <w:sz w:val="28"/>
          <w:szCs w:val="28"/>
        </w:rPr>
      </w:pPr>
      <w:r w:rsidRPr="00F5003B">
        <w:rPr>
          <w:b/>
          <w:bCs/>
          <w:sz w:val="28"/>
          <w:szCs w:val="28"/>
        </w:rPr>
        <w:tab/>
      </w:r>
    </w:p>
    <w:p w14:paraId="7917AA41" w14:textId="490669DE" w:rsidR="00B85817" w:rsidRPr="00F5003B" w:rsidRDefault="00B85817" w:rsidP="00B85817">
      <w:pPr>
        <w:pStyle w:val="a7"/>
        <w:spacing w:line="360" w:lineRule="exact"/>
        <w:ind w:left="5103"/>
        <w:rPr>
          <w:b/>
          <w:bCs/>
          <w:sz w:val="28"/>
          <w:szCs w:val="28"/>
        </w:rPr>
      </w:pPr>
      <w:r w:rsidRPr="00F5003B">
        <w:rPr>
          <w:b/>
          <w:bCs/>
          <w:sz w:val="28"/>
          <w:szCs w:val="28"/>
        </w:rPr>
        <w:t>________________Стрюков С.А.</w:t>
      </w:r>
    </w:p>
    <w:p w14:paraId="1BEB703C" w14:textId="77777777" w:rsidR="00B85817" w:rsidRPr="00F5003B" w:rsidRDefault="00B85817" w:rsidP="00B85817">
      <w:pPr>
        <w:pStyle w:val="a7"/>
        <w:spacing w:line="360" w:lineRule="exact"/>
        <w:ind w:left="5103"/>
        <w:rPr>
          <w:b/>
          <w:bCs/>
          <w:sz w:val="28"/>
          <w:szCs w:val="28"/>
        </w:rPr>
      </w:pPr>
    </w:p>
    <w:p w14:paraId="323D6193" w14:textId="77777777" w:rsidR="00B85817" w:rsidRPr="00B85817" w:rsidRDefault="00B85817" w:rsidP="00B85817">
      <w:pPr>
        <w:pStyle w:val="a7"/>
        <w:jc w:val="right"/>
        <w:rPr>
          <w:b/>
          <w:bCs/>
          <w:sz w:val="28"/>
          <w:szCs w:val="28"/>
        </w:rPr>
      </w:pPr>
      <w:r w:rsidRPr="00F5003B">
        <w:rPr>
          <w:b/>
          <w:bCs/>
          <w:sz w:val="28"/>
          <w:szCs w:val="28"/>
        </w:rPr>
        <w:t xml:space="preserve">       «____»  _________________  2019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A84E85"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A84E85"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A84E85"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A84E85"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A84E85"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A84E85"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5AD16933" w:rsidR="004F587A"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0472F0">
        <w:rPr>
          <w:sz w:val="28"/>
          <w:szCs w:val="28"/>
        </w:rPr>
        <w:t xml:space="preserve"> электронной форме </w:t>
      </w:r>
      <w:r w:rsidR="000472F0" w:rsidRPr="007C4D69">
        <w:rPr>
          <w:b/>
          <w:sz w:val="28"/>
          <w:szCs w:val="28"/>
        </w:rPr>
        <w:t xml:space="preserve">№ </w:t>
      </w:r>
      <w:r w:rsidR="00F5272C">
        <w:rPr>
          <w:b/>
          <w:sz w:val="28"/>
          <w:szCs w:val="28"/>
        </w:rPr>
        <w:t>12</w:t>
      </w:r>
      <w:r w:rsidR="000472F0" w:rsidRPr="007C4D69">
        <w:rPr>
          <w:b/>
          <w:sz w:val="28"/>
          <w:szCs w:val="28"/>
        </w:rPr>
        <w:t>/2019</w:t>
      </w:r>
      <w:r w:rsidRPr="00515F9C">
        <w:rPr>
          <w:sz w:val="28"/>
          <w:szCs w:val="28"/>
        </w:rPr>
        <w:t xml:space="preserve"> (далее – Аукцион) на право заключения договора купли-продажи объ</w:t>
      </w:r>
      <w:r w:rsidR="00DE2A98">
        <w:rPr>
          <w:sz w:val="28"/>
          <w:szCs w:val="28"/>
        </w:rPr>
        <w:t>екта(-ов) недвижимого имущества:</w:t>
      </w:r>
    </w:p>
    <w:tbl>
      <w:tblPr>
        <w:tblpPr w:leftFromText="180" w:rightFromText="180" w:vertAnchor="text" w:tblpXSpec="center" w:tblpY="1"/>
        <w:tblOverlap w:val="never"/>
        <w:tblW w:w="9644" w:type="dxa"/>
        <w:tblLayout w:type="fixed"/>
        <w:tblLook w:val="04A0" w:firstRow="1" w:lastRow="0" w:firstColumn="1" w:lastColumn="0" w:noHBand="0" w:noVBand="1"/>
      </w:tblPr>
      <w:tblGrid>
        <w:gridCol w:w="713"/>
        <w:gridCol w:w="1834"/>
        <w:gridCol w:w="1843"/>
        <w:gridCol w:w="1275"/>
        <w:gridCol w:w="1701"/>
        <w:gridCol w:w="2278"/>
      </w:tblGrid>
      <w:tr w:rsidR="00A06AB2" w:rsidRPr="00A06AB2" w14:paraId="1C3327A4" w14:textId="77777777" w:rsidTr="006D7A97">
        <w:trPr>
          <w:trHeight w:val="1665"/>
          <w:tblHeader/>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55435" w14:textId="77777777" w:rsidR="00A06AB2" w:rsidRPr="00A06AB2" w:rsidRDefault="00A06AB2" w:rsidP="006D7A97">
            <w:pPr>
              <w:jc w:val="center"/>
              <w:rPr>
                <w:color w:val="000000"/>
              </w:rPr>
            </w:pPr>
            <w:r w:rsidRPr="00A06AB2">
              <w:rPr>
                <w:color w:val="000000"/>
              </w:rPr>
              <w:t>№ лота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23BC5218" w14:textId="1F5A0DC5" w:rsidR="00A06AB2" w:rsidRPr="00A06AB2" w:rsidRDefault="006D7A97" w:rsidP="006D7A97">
            <w:pPr>
              <w:jc w:val="center"/>
              <w:rPr>
                <w:color w:val="000000"/>
              </w:rPr>
            </w:pPr>
            <w:r>
              <w:rPr>
                <w:color w:val="000000"/>
              </w:rPr>
              <w:t xml:space="preserve">Наименование </w:t>
            </w:r>
            <w:r w:rsidR="00A06AB2" w:rsidRPr="00A06AB2">
              <w:rPr>
                <w:color w:val="000000"/>
              </w:rPr>
              <w:t>объектов недвижимого имущества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AA61839" w14:textId="77777777" w:rsidR="00A06AB2" w:rsidRPr="00A06AB2" w:rsidRDefault="00A06AB2" w:rsidP="006D7A97">
            <w:pPr>
              <w:jc w:val="center"/>
              <w:rPr>
                <w:color w:val="000000"/>
              </w:rPr>
            </w:pPr>
            <w:r w:rsidRPr="00A06AB2">
              <w:rPr>
                <w:color w:val="000000"/>
              </w:rPr>
              <w:t>Адреса объектов недвижимого имущества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0FBEA59" w14:textId="78C6607A" w:rsidR="00A06AB2" w:rsidRPr="00A06AB2" w:rsidRDefault="00A06AB2" w:rsidP="006D7A97">
            <w:pPr>
              <w:jc w:val="center"/>
              <w:rPr>
                <w:color w:val="000000"/>
              </w:rPr>
            </w:pPr>
            <w:r w:rsidRPr="00A06AB2">
              <w:rPr>
                <w:color w:val="000000"/>
              </w:rPr>
              <w:t>Площадь, кв. 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5A0F2D" w14:textId="31C546FE" w:rsidR="00A06AB2" w:rsidRPr="00A06AB2" w:rsidRDefault="00A06AB2" w:rsidP="006D7A97">
            <w:pPr>
              <w:jc w:val="center"/>
              <w:rPr>
                <w:color w:val="000000"/>
              </w:rPr>
            </w:pPr>
            <w:r>
              <w:rPr>
                <w:color w:val="000000"/>
              </w:rPr>
              <w:t>Кадастровый номер объекта</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14:paraId="4905300D" w14:textId="77777777" w:rsidR="00A06AB2" w:rsidRPr="00A06AB2" w:rsidRDefault="00A06AB2" w:rsidP="006D7A97">
            <w:pPr>
              <w:jc w:val="center"/>
              <w:rPr>
                <w:color w:val="000000"/>
              </w:rPr>
            </w:pPr>
            <w:r w:rsidRPr="00A06AB2">
              <w:rPr>
                <w:color w:val="000000"/>
              </w:rPr>
              <w:t>Начальная (минимальная) цена продажи, рублей с учетом</w:t>
            </w:r>
          </w:p>
          <w:p w14:paraId="6711428E" w14:textId="29531CA9" w:rsidR="00A06AB2" w:rsidRPr="00A06AB2" w:rsidRDefault="00A06AB2" w:rsidP="006D7A97">
            <w:pPr>
              <w:jc w:val="center"/>
              <w:rPr>
                <w:color w:val="000000"/>
              </w:rPr>
            </w:pPr>
            <w:r w:rsidRPr="00A06AB2">
              <w:rPr>
                <w:color w:val="000000"/>
              </w:rPr>
              <w:t>НДС (в том числе земельные участки)</w:t>
            </w:r>
          </w:p>
        </w:tc>
      </w:tr>
      <w:tr w:rsidR="00A06AB2" w:rsidRPr="00FB4BBF" w14:paraId="66132AD0" w14:textId="77777777" w:rsidTr="006D7A97">
        <w:trPr>
          <w:trHeight w:val="221"/>
        </w:trPr>
        <w:tc>
          <w:tcPr>
            <w:tcW w:w="713" w:type="dxa"/>
            <w:tcBorders>
              <w:top w:val="nil"/>
              <w:left w:val="single" w:sz="4" w:space="0" w:color="auto"/>
              <w:bottom w:val="single" w:sz="4" w:space="0" w:color="auto"/>
              <w:right w:val="single" w:sz="4" w:space="0" w:color="auto"/>
            </w:tcBorders>
            <w:shd w:val="clear" w:color="auto" w:fill="auto"/>
            <w:vAlign w:val="center"/>
          </w:tcPr>
          <w:p w14:paraId="71848130" w14:textId="77777777" w:rsidR="00A06AB2" w:rsidRPr="00FB4BBF" w:rsidRDefault="00A06AB2" w:rsidP="00F6547F">
            <w:pPr>
              <w:jc w:val="center"/>
            </w:pPr>
            <w:r w:rsidRPr="00FB4BBF">
              <w:t>1</w:t>
            </w:r>
          </w:p>
        </w:tc>
        <w:tc>
          <w:tcPr>
            <w:tcW w:w="1834" w:type="dxa"/>
            <w:tcBorders>
              <w:top w:val="nil"/>
              <w:left w:val="nil"/>
              <w:bottom w:val="single" w:sz="4" w:space="0" w:color="auto"/>
              <w:right w:val="single" w:sz="4" w:space="0" w:color="auto"/>
            </w:tcBorders>
            <w:shd w:val="clear" w:color="auto" w:fill="auto"/>
            <w:vAlign w:val="center"/>
          </w:tcPr>
          <w:p w14:paraId="035CFAA3" w14:textId="77777777" w:rsidR="00A06AB2" w:rsidRPr="00FB4BBF" w:rsidRDefault="00A06AB2" w:rsidP="00F6547F">
            <w:pPr>
              <w:jc w:val="center"/>
            </w:pPr>
            <w:r w:rsidRPr="00FB4BBF">
              <w:t>2</w:t>
            </w:r>
          </w:p>
        </w:tc>
        <w:tc>
          <w:tcPr>
            <w:tcW w:w="1843" w:type="dxa"/>
            <w:tcBorders>
              <w:top w:val="nil"/>
              <w:left w:val="nil"/>
              <w:bottom w:val="single" w:sz="4" w:space="0" w:color="auto"/>
              <w:right w:val="single" w:sz="4" w:space="0" w:color="auto"/>
            </w:tcBorders>
            <w:shd w:val="clear" w:color="auto" w:fill="auto"/>
            <w:vAlign w:val="center"/>
          </w:tcPr>
          <w:p w14:paraId="2107FDC8" w14:textId="77777777" w:rsidR="00A06AB2" w:rsidRPr="00FB4BBF" w:rsidRDefault="00A06AB2" w:rsidP="00F6547F">
            <w:pPr>
              <w:jc w:val="center"/>
            </w:pPr>
            <w:r w:rsidRPr="00FB4BBF">
              <w:t>3</w:t>
            </w:r>
          </w:p>
        </w:tc>
        <w:tc>
          <w:tcPr>
            <w:tcW w:w="1275" w:type="dxa"/>
            <w:tcBorders>
              <w:top w:val="nil"/>
              <w:left w:val="nil"/>
              <w:bottom w:val="single" w:sz="4" w:space="0" w:color="auto"/>
              <w:right w:val="single" w:sz="4" w:space="0" w:color="auto"/>
            </w:tcBorders>
            <w:shd w:val="clear" w:color="auto" w:fill="auto"/>
            <w:vAlign w:val="center"/>
          </w:tcPr>
          <w:p w14:paraId="4A9FAED5" w14:textId="77777777" w:rsidR="00A06AB2" w:rsidRPr="00FB4BBF" w:rsidRDefault="00A06AB2" w:rsidP="00F6547F">
            <w:pPr>
              <w:jc w:val="center"/>
            </w:pPr>
            <w:r w:rsidRPr="00FB4BBF">
              <w:t>4</w:t>
            </w:r>
          </w:p>
        </w:tc>
        <w:tc>
          <w:tcPr>
            <w:tcW w:w="1701" w:type="dxa"/>
            <w:tcBorders>
              <w:top w:val="nil"/>
              <w:left w:val="nil"/>
              <w:bottom w:val="single" w:sz="4" w:space="0" w:color="auto"/>
              <w:right w:val="single" w:sz="4" w:space="0" w:color="auto"/>
            </w:tcBorders>
            <w:shd w:val="clear" w:color="auto" w:fill="auto"/>
            <w:vAlign w:val="center"/>
          </w:tcPr>
          <w:p w14:paraId="6B02FEAA" w14:textId="77777777" w:rsidR="00A06AB2" w:rsidRPr="00FB4BBF" w:rsidRDefault="00A06AB2" w:rsidP="00F6547F">
            <w:pPr>
              <w:jc w:val="center"/>
            </w:pPr>
            <w:r w:rsidRPr="00FB4BBF">
              <w:t>5</w:t>
            </w:r>
          </w:p>
        </w:tc>
        <w:tc>
          <w:tcPr>
            <w:tcW w:w="2278" w:type="dxa"/>
            <w:tcBorders>
              <w:top w:val="nil"/>
              <w:left w:val="nil"/>
              <w:bottom w:val="single" w:sz="4" w:space="0" w:color="auto"/>
              <w:right w:val="single" w:sz="4" w:space="0" w:color="auto"/>
            </w:tcBorders>
            <w:shd w:val="clear" w:color="auto" w:fill="auto"/>
            <w:vAlign w:val="center"/>
          </w:tcPr>
          <w:p w14:paraId="6CF09F10" w14:textId="77777777" w:rsidR="00A06AB2" w:rsidRPr="00FB4BBF" w:rsidRDefault="00A06AB2" w:rsidP="00F6547F">
            <w:pPr>
              <w:jc w:val="center"/>
            </w:pPr>
            <w:r w:rsidRPr="00FB4BBF">
              <w:t>6</w:t>
            </w:r>
          </w:p>
        </w:tc>
      </w:tr>
      <w:tr w:rsidR="00F6547F" w:rsidRPr="00C65850" w14:paraId="11567E6E" w14:textId="77777777" w:rsidTr="00DE2A98">
        <w:trPr>
          <w:trHeight w:val="564"/>
        </w:trPr>
        <w:tc>
          <w:tcPr>
            <w:tcW w:w="713" w:type="dxa"/>
            <w:vMerge w:val="restart"/>
            <w:tcBorders>
              <w:top w:val="single" w:sz="4" w:space="0" w:color="auto"/>
              <w:left w:val="single" w:sz="4" w:space="0" w:color="auto"/>
              <w:right w:val="single" w:sz="4" w:space="0" w:color="auto"/>
            </w:tcBorders>
            <w:shd w:val="clear" w:color="auto" w:fill="auto"/>
            <w:vAlign w:val="center"/>
          </w:tcPr>
          <w:p w14:paraId="085E4D1A" w14:textId="572FCB0E" w:rsidR="00F6547F" w:rsidRPr="0080795E" w:rsidRDefault="00AD34F5" w:rsidP="006D7A97">
            <w:pPr>
              <w:pStyle w:val="2a"/>
              <w:shd w:val="clear" w:color="auto" w:fill="auto"/>
              <w:spacing w:line="220" w:lineRule="exact"/>
              <w:jc w:val="center"/>
              <w:rPr>
                <w:rStyle w:val="211pt"/>
                <w:rFonts w:ascii="Times New Roman" w:hAnsi="Times New Roman" w:cs="Times New Roman"/>
                <w:sz w:val="24"/>
                <w:szCs w:val="24"/>
              </w:rPr>
            </w:pPr>
            <w:r w:rsidRPr="0080795E">
              <w:rPr>
                <w:rStyle w:val="211pt"/>
                <w:rFonts w:ascii="Times New Roman" w:hAnsi="Times New Roman" w:cs="Times New Roman"/>
                <w:sz w:val="24"/>
                <w:szCs w:val="24"/>
              </w:rPr>
              <w:t>1.</w:t>
            </w:r>
          </w:p>
        </w:tc>
        <w:tc>
          <w:tcPr>
            <w:tcW w:w="1834" w:type="dxa"/>
            <w:tcBorders>
              <w:top w:val="single" w:sz="4" w:space="0" w:color="auto"/>
              <w:left w:val="nil"/>
              <w:bottom w:val="single" w:sz="4" w:space="0" w:color="auto"/>
              <w:right w:val="single" w:sz="4" w:space="0" w:color="auto"/>
            </w:tcBorders>
            <w:shd w:val="clear" w:color="auto" w:fill="auto"/>
            <w:vAlign w:val="center"/>
          </w:tcPr>
          <w:p w14:paraId="08521770" w14:textId="0470720E" w:rsidR="00F6547F" w:rsidRPr="00C65850" w:rsidRDefault="00F6547F" w:rsidP="006D7A97">
            <w:pPr>
              <w:jc w:val="center"/>
            </w:pPr>
            <w:r>
              <w:rPr>
                <w:color w:val="000000"/>
              </w:rPr>
              <w:t xml:space="preserve">Здание </w:t>
            </w:r>
            <w:r w:rsidR="0045004C">
              <w:rPr>
                <w:color w:val="000000"/>
              </w:rPr>
              <w:t>(Нежилое здание, ЗДАНИЕ</w:t>
            </w:r>
            <w:r w:rsidR="00AD34F5">
              <w:rPr>
                <w:color w:val="000000"/>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26FAD5" w14:textId="5334A143" w:rsidR="00F6547F" w:rsidRPr="00C65850" w:rsidRDefault="0045004C" w:rsidP="006D7A97">
            <w:pPr>
              <w:jc w:val="center"/>
            </w:pPr>
            <w:r>
              <w:rPr>
                <w:color w:val="000000"/>
              </w:rPr>
              <w:t xml:space="preserve">Ульяновская область, город Ульяновск, улица Опытная, д. </w:t>
            </w:r>
            <w:r w:rsidR="00B5497A">
              <w:rPr>
                <w:color w:val="000000"/>
              </w:rPr>
              <w:t>№13.1</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719041" w14:textId="5D0A1D08" w:rsidR="00F6547F" w:rsidRPr="00C65850" w:rsidRDefault="00B5497A" w:rsidP="006D7A97">
            <w:pPr>
              <w:jc w:val="center"/>
              <w:rPr>
                <w:color w:val="000000"/>
              </w:rPr>
            </w:pPr>
            <w:r>
              <w:rPr>
                <w:color w:val="000000"/>
              </w:rPr>
              <w:t>488,8</w:t>
            </w:r>
          </w:p>
          <w:p w14:paraId="4DB7BD0B" w14:textId="77777777" w:rsidR="00F6547F" w:rsidRPr="00C65850" w:rsidRDefault="00F6547F" w:rsidP="006D7A97">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4F7CCD6" w14:textId="1B9E53B2" w:rsidR="00F6547F" w:rsidRPr="00C65850" w:rsidRDefault="00B5497A" w:rsidP="006D7A97">
            <w:pPr>
              <w:jc w:val="center"/>
            </w:pPr>
            <w:r>
              <w:t>73:24:011305:839</w:t>
            </w:r>
          </w:p>
        </w:tc>
        <w:tc>
          <w:tcPr>
            <w:tcW w:w="2278" w:type="dxa"/>
            <w:vMerge w:val="restart"/>
            <w:tcBorders>
              <w:top w:val="single" w:sz="4" w:space="0" w:color="auto"/>
              <w:left w:val="nil"/>
              <w:right w:val="single" w:sz="4" w:space="0" w:color="auto"/>
            </w:tcBorders>
            <w:shd w:val="clear" w:color="auto" w:fill="auto"/>
            <w:vAlign w:val="center"/>
          </w:tcPr>
          <w:p w14:paraId="27E13448" w14:textId="632E8CC4" w:rsidR="00426536" w:rsidRDefault="00B5497A" w:rsidP="006D7A97">
            <w:pPr>
              <w:jc w:val="center"/>
            </w:pPr>
            <w:r>
              <w:t>8 </w:t>
            </w:r>
            <w:r w:rsidR="00A84E85">
              <w:t>585</w:t>
            </w:r>
            <w:r>
              <w:t xml:space="preserve"> 7</w:t>
            </w:r>
            <w:r w:rsidR="00A84E85">
              <w:t>72</w:t>
            </w:r>
          </w:p>
          <w:p w14:paraId="16D66EA6" w14:textId="52A601DB" w:rsidR="00AD34F5" w:rsidRDefault="00DE2A98" w:rsidP="006D7A97">
            <w:pPr>
              <w:jc w:val="center"/>
            </w:pPr>
            <w:r>
              <w:t>(в том числе</w:t>
            </w:r>
          </w:p>
          <w:p w14:paraId="50579230" w14:textId="0D5474E2" w:rsidR="00AD34F5" w:rsidRDefault="00F6547F" w:rsidP="006D7A97">
            <w:pPr>
              <w:jc w:val="center"/>
            </w:pPr>
            <w:r>
              <w:t>земельный</w:t>
            </w:r>
          </w:p>
          <w:p w14:paraId="727BC58C" w14:textId="6BC214AC" w:rsidR="00F6547F" w:rsidRPr="00C65850" w:rsidRDefault="00B5497A" w:rsidP="00A84E85">
            <w:pPr>
              <w:jc w:val="center"/>
            </w:pPr>
            <w:r>
              <w:t>участок – 6 8</w:t>
            </w:r>
            <w:r w:rsidR="00A84E85">
              <w:t>37</w:t>
            </w:r>
            <w:r>
              <w:t xml:space="preserve"> </w:t>
            </w:r>
            <w:r w:rsidR="00A84E85">
              <w:t>230</w:t>
            </w:r>
            <w:r w:rsidR="001D7901">
              <w:t xml:space="preserve"> руб.</w:t>
            </w:r>
            <w:r w:rsidR="00F6547F">
              <w:t>)</w:t>
            </w:r>
          </w:p>
        </w:tc>
      </w:tr>
      <w:tr w:rsidR="00B5497A" w:rsidRPr="00C65850" w14:paraId="36FF6A23" w14:textId="77777777" w:rsidTr="00B5497A">
        <w:trPr>
          <w:trHeight w:val="983"/>
        </w:trPr>
        <w:tc>
          <w:tcPr>
            <w:tcW w:w="713" w:type="dxa"/>
            <w:vMerge/>
            <w:tcBorders>
              <w:left w:val="single" w:sz="4" w:space="0" w:color="auto"/>
              <w:bottom w:val="single" w:sz="4" w:space="0" w:color="auto"/>
              <w:right w:val="single" w:sz="4" w:space="0" w:color="auto"/>
            </w:tcBorders>
            <w:shd w:val="clear" w:color="auto" w:fill="auto"/>
            <w:vAlign w:val="center"/>
          </w:tcPr>
          <w:p w14:paraId="291BC76D" w14:textId="1CE91BBF" w:rsidR="00B5497A" w:rsidRPr="00FF73A0" w:rsidRDefault="00B5497A" w:rsidP="00B5497A">
            <w:pPr>
              <w:pStyle w:val="2a"/>
              <w:shd w:val="clear" w:color="auto" w:fill="auto"/>
              <w:spacing w:line="220" w:lineRule="exact"/>
              <w:jc w:val="center"/>
              <w:rPr>
                <w:rStyle w:val="211pt"/>
                <w:sz w:val="24"/>
                <w:szCs w:val="24"/>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29BE56D9" w14:textId="27EB03E4" w:rsidR="00B5497A" w:rsidRDefault="00B5497A" w:rsidP="00B5497A">
            <w:pPr>
              <w:jc w:val="center"/>
              <w:rPr>
                <w:color w:val="000000"/>
              </w:rPr>
            </w:pPr>
            <w:r>
              <w:rPr>
                <w:color w:val="000000"/>
              </w:rPr>
              <w:t>Земельный участок</w:t>
            </w:r>
          </w:p>
        </w:tc>
        <w:tc>
          <w:tcPr>
            <w:tcW w:w="1843" w:type="dxa"/>
            <w:tcBorders>
              <w:top w:val="single" w:sz="4" w:space="0" w:color="auto"/>
              <w:left w:val="nil"/>
              <w:bottom w:val="single" w:sz="4" w:space="0" w:color="auto"/>
              <w:right w:val="single" w:sz="4" w:space="0" w:color="auto"/>
            </w:tcBorders>
            <w:shd w:val="clear" w:color="auto" w:fill="auto"/>
            <w:vAlign w:val="center"/>
          </w:tcPr>
          <w:p w14:paraId="061689CB" w14:textId="2643A896" w:rsidR="00B5497A" w:rsidRDefault="00B5497A" w:rsidP="00B5497A">
            <w:pPr>
              <w:jc w:val="center"/>
              <w:rPr>
                <w:color w:val="000000"/>
              </w:rPr>
            </w:pPr>
            <w:r>
              <w:rPr>
                <w:color w:val="000000"/>
              </w:rPr>
              <w:t>Ульяновская область, город Ульяновск, улица Опытная, д. №13.1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9B0E4BF" w14:textId="7BD8AAF5" w:rsidR="00B5497A" w:rsidRDefault="00B5497A" w:rsidP="00B5497A">
            <w:pPr>
              <w:jc w:val="center"/>
              <w:rPr>
                <w:color w:val="000000"/>
              </w:rPr>
            </w:pPr>
            <w:r>
              <w:rPr>
                <w:color w:val="000000"/>
              </w:rPr>
              <w:t>1258</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444F7A" w14:textId="46F458E7" w:rsidR="00B5497A" w:rsidRDefault="00B5497A" w:rsidP="00B5497A">
            <w:pPr>
              <w:jc w:val="center"/>
            </w:pPr>
            <w:r>
              <w:t>73:24:011305:</w:t>
            </w:r>
            <w:bookmarkStart w:id="1" w:name="_GoBack"/>
            <w:bookmarkEnd w:id="1"/>
            <w:r>
              <w:t>25</w:t>
            </w:r>
          </w:p>
        </w:tc>
        <w:tc>
          <w:tcPr>
            <w:tcW w:w="2278" w:type="dxa"/>
            <w:vMerge/>
            <w:tcBorders>
              <w:left w:val="nil"/>
              <w:bottom w:val="single" w:sz="4" w:space="0" w:color="auto"/>
              <w:right w:val="single" w:sz="4" w:space="0" w:color="auto"/>
            </w:tcBorders>
            <w:shd w:val="clear" w:color="auto" w:fill="auto"/>
            <w:vAlign w:val="center"/>
          </w:tcPr>
          <w:p w14:paraId="11A9B7DE" w14:textId="77777777" w:rsidR="00B5497A" w:rsidRPr="00C65850" w:rsidRDefault="00B5497A" w:rsidP="00B5497A">
            <w:pPr>
              <w:jc w:val="center"/>
            </w:pPr>
          </w:p>
        </w:tc>
      </w:tr>
      <w:tr w:rsidR="00B5497A" w:rsidRPr="00C65850" w14:paraId="05A59DC3" w14:textId="77777777" w:rsidTr="00B5497A">
        <w:trPr>
          <w:trHeight w:val="98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50C124C" w14:textId="319892B3" w:rsidR="00B5497A" w:rsidRPr="0080795E" w:rsidRDefault="00B5497A" w:rsidP="00B5497A">
            <w:pPr>
              <w:pStyle w:val="2a"/>
              <w:shd w:val="clear" w:color="auto" w:fill="auto"/>
              <w:spacing w:line="220" w:lineRule="exact"/>
              <w:jc w:val="center"/>
              <w:rPr>
                <w:rStyle w:val="211pt"/>
                <w:rFonts w:ascii="Times New Roman" w:hAnsi="Times New Roman" w:cs="Times New Roman"/>
                <w:sz w:val="24"/>
                <w:szCs w:val="24"/>
              </w:rPr>
            </w:pPr>
            <w:r w:rsidRPr="0080795E">
              <w:rPr>
                <w:rStyle w:val="211pt"/>
                <w:rFonts w:ascii="Times New Roman" w:hAnsi="Times New Roman" w:cs="Times New Roman"/>
                <w:sz w:val="24"/>
                <w:szCs w:val="24"/>
              </w:rPr>
              <w:lastRenderedPageBreak/>
              <w:t>2.</w:t>
            </w:r>
          </w:p>
        </w:tc>
        <w:tc>
          <w:tcPr>
            <w:tcW w:w="1834" w:type="dxa"/>
            <w:tcBorders>
              <w:top w:val="single" w:sz="4" w:space="0" w:color="auto"/>
              <w:left w:val="nil"/>
              <w:bottom w:val="single" w:sz="4" w:space="0" w:color="auto"/>
              <w:right w:val="single" w:sz="4" w:space="0" w:color="auto"/>
            </w:tcBorders>
            <w:shd w:val="clear" w:color="auto" w:fill="auto"/>
            <w:vAlign w:val="center"/>
          </w:tcPr>
          <w:p w14:paraId="5B26B264" w14:textId="4A0850FE" w:rsidR="00B5497A" w:rsidRDefault="00B5497A" w:rsidP="00B5497A">
            <w:pPr>
              <w:jc w:val="center"/>
              <w:rPr>
                <w:color w:val="000000"/>
              </w:rPr>
            </w:pPr>
            <w:r>
              <w:rPr>
                <w:color w:val="000000"/>
              </w:rPr>
              <w:t>Здание (Нежилое здание, магазин №18)</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969CC9" w14:textId="6AE8770B" w:rsidR="00B5497A" w:rsidRDefault="00B5497A" w:rsidP="00B5497A">
            <w:pPr>
              <w:jc w:val="center"/>
              <w:rPr>
                <w:color w:val="000000"/>
              </w:rPr>
            </w:pPr>
            <w:r>
              <w:rPr>
                <w:color w:val="000000"/>
              </w:rPr>
              <w:t>Республика Мордовия, Кочкуровский р-н, с. Воеводское, д. 18</w:t>
            </w:r>
          </w:p>
        </w:tc>
        <w:tc>
          <w:tcPr>
            <w:tcW w:w="1275" w:type="dxa"/>
            <w:tcBorders>
              <w:top w:val="single" w:sz="4" w:space="0" w:color="auto"/>
              <w:left w:val="nil"/>
              <w:bottom w:val="single" w:sz="4" w:space="0" w:color="auto"/>
              <w:right w:val="single" w:sz="4" w:space="0" w:color="auto"/>
            </w:tcBorders>
            <w:shd w:val="clear" w:color="auto" w:fill="auto"/>
            <w:vAlign w:val="center"/>
          </w:tcPr>
          <w:p w14:paraId="0B09D1E5" w14:textId="0F23E02C" w:rsidR="00B5497A" w:rsidRDefault="00B5497A" w:rsidP="00B5497A">
            <w:pPr>
              <w:jc w:val="center"/>
              <w:rPr>
                <w:color w:val="000000"/>
              </w:rPr>
            </w:pPr>
            <w:r>
              <w:rPr>
                <w:color w:val="000000"/>
              </w:rPr>
              <w:t>47,6</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C5EFDF" w14:textId="67B6053D" w:rsidR="00B5497A" w:rsidRDefault="00B5497A" w:rsidP="00B5497A">
            <w:pPr>
              <w:jc w:val="center"/>
            </w:pPr>
            <w:r>
              <w:t>13:13:0202001:540</w:t>
            </w:r>
          </w:p>
        </w:tc>
        <w:tc>
          <w:tcPr>
            <w:tcW w:w="2278" w:type="dxa"/>
            <w:tcBorders>
              <w:top w:val="single" w:sz="4" w:space="0" w:color="auto"/>
              <w:left w:val="nil"/>
              <w:bottom w:val="single" w:sz="4" w:space="0" w:color="auto"/>
              <w:right w:val="single" w:sz="4" w:space="0" w:color="auto"/>
            </w:tcBorders>
            <w:shd w:val="clear" w:color="auto" w:fill="auto"/>
            <w:vAlign w:val="center"/>
          </w:tcPr>
          <w:p w14:paraId="4E9001E5" w14:textId="7D5ABC55" w:rsidR="00B5497A" w:rsidRPr="00C65850" w:rsidRDefault="00B5497A" w:rsidP="00B5497A">
            <w:pPr>
              <w:jc w:val="center"/>
            </w:pPr>
            <w:r>
              <w:t>115 015</w:t>
            </w:r>
          </w:p>
        </w:tc>
      </w:tr>
    </w:tbl>
    <w:p w14:paraId="1E4CBCD4" w14:textId="77777777" w:rsidR="00EC790E" w:rsidRPr="00EC790E" w:rsidRDefault="00EC790E" w:rsidP="00EC790E">
      <w:pPr>
        <w:autoSpaceDE w:val="0"/>
        <w:autoSpaceDN w:val="0"/>
        <w:adjustRightInd w:val="0"/>
        <w:ind w:firstLine="709"/>
        <w:jc w:val="both"/>
        <w:outlineLvl w:val="1"/>
        <w:rPr>
          <w:bCs/>
          <w:sz w:val="28"/>
          <w:szCs w:val="28"/>
        </w:rPr>
      </w:pPr>
      <w:r w:rsidRPr="00EC790E">
        <w:rPr>
          <w:sz w:val="28"/>
          <w:szCs w:val="28"/>
        </w:rPr>
        <w:t xml:space="preserve">Начальная цена продажи объектов, величина повышения начальной цены продажи объектов недвижимости на Аукционе («шаг аукциона»), а также описание и технические характеристики объектов представлены в </w:t>
      </w:r>
      <w:bookmarkStart w:id="2" w:name="_Hlk3732570"/>
      <w:r w:rsidRPr="00EC790E">
        <w:rPr>
          <w:sz w:val="28"/>
          <w:szCs w:val="28"/>
        </w:rPr>
        <w:t>Приложении</w:t>
      </w:r>
      <w:r w:rsidRPr="00EC790E">
        <w:rPr>
          <w:bCs/>
          <w:sz w:val="28"/>
          <w:szCs w:val="28"/>
        </w:rPr>
        <w:t xml:space="preserve"> № 1 «Техническое описание» к настоящей аукционной документации</w:t>
      </w:r>
      <w:bookmarkEnd w:id="2"/>
      <w:r w:rsidRPr="00EC790E">
        <w:rPr>
          <w:bCs/>
          <w:sz w:val="28"/>
          <w:szCs w:val="28"/>
        </w:rPr>
        <w:t>.</w:t>
      </w:r>
    </w:p>
    <w:p w14:paraId="135C256A" w14:textId="5AB36A9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2A95E412" w14:textId="5C0527A1" w:rsidR="004F587A" w:rsidRPr="00515F9C" w:rsidRDefault="00EC790E" w:rsidP="004F587A">
      <w:pPr>
        <w:autoSpaceDE w:val="0"/>
        <w:autoSpaceDN w:val="0"/>
        <w:adjustRightInd w:val="0"/>
        <w:ind w:firstLine="708"/>
        <w:jc w:val="both"/>
        <w:rPr>
          <w:sz w:val="28"/>
          <w:szCs w:val="28"/>
        </w:rPr>
      </w:pPr>
      <w:r>
        <w:rPr>
          <w:sz w:val="28"/>
          <w:szCs w:val="28"/>
        </w:rPr>
        <w:t>1.3</w:t>
      </w:r>
      <w:r w:rsidR="004F587A" w:rsidRPr="00515F9C">
        <w:rPr>
          <w:sz w:val="28"/>
          <w:szCs w:val="28"/>
        </w:rPr>
        <w:t xml:space="preserve">.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3" w:name="_2._Общие_сведения"/>
      <w:bookmarkEnd w:id="3"/>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116EB50B" w:rsidR="004F587A" w:rsidRPr="00515F9C" w:rsidRDefault="004F587A" w:rsidP="004F587A">
      <w:pPr>
        <w:ind w:firstLine="540"/>
        <w:jc w:val="both"/>
        <w:rPr>
          <w:bCs/>
          <w:i/>
          <w:sz w:val="28"/>
          <w:szCs w:val="28"/>
        </w:rPr>
      </w:pPr>
      <w:r>
        <w:rPr>
          <w:sz w:val="28"/>
          <w:szCs w:val="28"/>
        </w:rPr>
        <w:t>2.1.2</w:t>
      </w:r>
      <w:r w:rsidR="0057096D">
        <w:rPr>
          <w:sz w:val="28"/>
          <w:szCs w:val="28"/>
        </w:rPr>
        <w:t xml:space="preserve">. Аукцион будет проводиться </w:t>
      </w:r>
      <w:r w:rsidR="00B5497A">
        <w:rPr>
          <w:b/>
          <w:sz w:val="28"/>
          <w:szCs w:val="28"/>
        </w:rPr>
        <w:t>17</w:t>
      </w:r>
      <w:r w:rsidR="0057096D" w:rsidRPr="0057096D">
        <w:rPr>
          <w:b/>
          <w:sz w:val="28"/>
          <w:szCs w:val="28"/>
        </w:rPr>
        <w:t>.12.2019</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лек</w:t>
      </w:r>
      <w:r w:rsidR="0057096D">
        <w:rPr>
          <w:sz w:val="28"/>
          <w:szCs w:val="28"/>
        </w:rPr>
        <w:t>тронной торговой площадки «ЭТП-Фабрикант»</w:t>
      </w:r>
      <w:r w:rsidRPr="00515F9C">
        <w:rPr>
          <w:sz w:val="28"/>
          <w:szCs w:val="28"/>
        </w:rPr>
        <w:t xml:space="preserve"> </w:t>
      </w:r>
      <w:r w:rsidRPr="00515F9C">
        <w:rPr>
          <w:bCs/>
          <w:sz w:val="28"/>
          <w:szCs w:val="28"/>
        </w:rPr>
        <w:t>(на странице данного Аукциона на сайте</w:t>
      </w:r>
      <w:r w:rsidRPr="00515F9C">
        <w:rPr>
          <w:sz w:val="28"/>
          <w:szCs w:val="28"/>
        </w:rPr>
        <w:t xml:space="preserve"> </w:t>
      </w:r>
      <w:hyperlink r:id="rId7" w:history="1">
        <w:r w:rsidR="0057096D" w:rsidRPr="0057096D">
          <w:rPr>
            <w:sz w:val="28"/>
            <w:szCs w:val="28"/>
            <w:u w:val="single"/>
          </w:rPr>
          <w:t>https://www.fabrikant.ru</w:t>
        </w:r>
      </w:hyperlink>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64ACDD55" w:rsidR="004F587A" w:rsidRPr="00515F9C" w:rsidRDefault="004F587A" w:rsidP="00E1081E">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E1081E" w:rsidRPr="00E1081E">
        <w:rPr>
          <w:b/>
          <w:bCs/>
          <w:sz w:val="28"/>
        </w:rPr>
        <w:t>Стрюков Сергей Александрович</w:t>
      </w:r>
      <w:r w:rsidR="00E1081E" w:rsidRPr="00E1081E">
        <w:rPr>
          <w:sz w:val="28"/>
        </w:rPr>
        <w:t xml:space="preserve">, телефон: </w:t>
      </w:r>
      <w:r w:rsidR="00E1081E" w:rsidRPr="00E1081E">
        <w:rPr>
          <w:b/>
          <w:bCs/>
          <w:sz w:val="28"/>
        </w:rPr>
        <w:t>8 (846) 333 34 90</w:t>
      </w:r>
      <w:r w:rsidR="00E1081E" w:rsidRPr="00E1081E">
        <w:rPr>
          <w:sz w:val="28"/>
        </w:rPr>
        <w:t xml:space="preserve">, адрес электронной почты: </w:t>
      </w:r>
      <w:hyperlink r:id="rId8" w:history="1">
        <w:r w:rsidR="00E1081E" w:rsidRPr="00E1081E">
          <w:rPr>
            <w:rFonts w:eastAsia="Calibri"/>
            <w:b/>
            <w:bCs/>
            <w:iCs/>
            <w:noProof/>
            <w:sz w:val="28"/>
            <w:szCs w:val="28"/>
            <w:u w:val="single"/>
            <w:lang w:val="en-US"/>
          </w:rPr>
          <w:t>s</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stryukov</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sam</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rwtk</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ru</w:t>
        </w:r>
      </w:hyperlink>
      <w:r w:rsidR="00E1081E" w:rsidRPr="00E1081E">
        <w:rPr>
          <w:b/>
          <w:bCs/>
          <w:sz w:val="28"/>
        </w:rPr>
        <w:t>.</w:t>
      </w:r>
    </w:p>
    <w:p w14:paraId="7F235591" w14:textId="78FE34A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E1081E">
        <w:rPr>
          <w:sz w:val="28"/>
          <w:szCs w:val="28"/>
        </w:rPr>
        <w:t xml:space="preserve">е (далее – Заявка): </w:t>
      </w:r>
      <w:r w:rsidR="00B5497A">
        <w:rPr>
          <w:b/>
          <w:sz w:val="28"/>
          <w:szCs w:val="28"/>
        </w:rPr>
        <w:t>15</w:t>
      </w:r>
      <w:r w:rsidR="00E1081E" w:rsidRPr="00E1081E">
        <w:rPr>
          <w:b/>
          <w:sz w:val="28"/>
          <w:szCs w:val="28"/>
        </w:rPr>
        <w:t>.11.2019</w:t>
      </w:r>
      <w:r w:rsidRPr="00515F9C">
        <w:rPr>
          <w:sz w:val="28"/>
          <w:szCs w:val="28"/>
        </w:rPr>
        <w:t>.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47D76044"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w:t>
      </w:r>
      <w:r w:rsidR="00E1081E">
        <w:rPr>
          <w:sz w:val="28"/>
          <w:szCs w:val="28"/>
        </w:rPr>
        <w:t xml:space="preserve">а Заявок: </w:t>
      </w:r>
      <w:r w:rsidR="00B5497A">
        <w:rPr>
          <w:b/>
          <w:sz w:val="28"/>
          <w:szCs w:val="28"/>
        </w:rPr>
        <w:t>16</w:t>
      </w:r>
      <w:r w:rsidR="00E1081E" w:rsidRPr="00E1081E">
        <w:rPr>
          <w:b/>
          <w:sz w:val="28"/>
          <w:szCs w:val="28"/>
        </w:rPr>
        <w:t>.12.2019 в 10:00.</w:t>
      </w:r>
    </w:p>
    <w:p w14:paraId="6F26983E" w14:textId="7B014B6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E1081E">
        <w:rPr>
          <w:sz w:val="28"/>
          <w:szCs w:val="28"/>
        </w:rPr>
        <w:t xml:space="preserve">                </w:t>
      </w:r>
      <w:r w:rsidR="00B5497A">
        <w:rPr>
          <w:b/>
          <w:sz w:val="28"/>
          <w:szCs w:val="28"/>
        </w:rPr>
        <w:t>№ 12</w:t>
      </w:r>
      <w:r w:rsidR="00E1081E">
        <w:rPr>
          <w:b/>
          <w:sz w:val="28"/>
          <w:szCs w:val="28"/>
        </w:rPr>
        <w:t>/2019</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61EFB240" w:rsidR="004F587A" w:rsidRPr="00E1081E"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Дата рассмотрени</w:t>
      </w:r>
      <w:r w:rsidR="00E1081E">
        <w:rPr>
          <w:sz w:val="28"/>
          <w:szCs w:val="28"/>
        </w:rPr>
        <w:t xml:space="preserve">я Заявок на участие в Аукционе: </w:t>
      </w:r>
      <w:r w:rsidR="00B5497A">
        <w:rPr>
          <w:b/>
          <w:sz w:val="28"/>
          <w:szCs w:val="28"/>
        </w:rPr>
        <w:t>16</w:t>
      </w:r>
      <w:r w:rsidR="00E1081E" w:rsidRPr="00E1081E">
        <w:rPr>
          <w:b/>
          <w:sz w:val="28"/>
          <w:szCs w:val="28"/>
        </w:rPr>
        <w:t>.12.2019 в 11:00</w:t>
      </w:r>
      <w:r w:rsidRPr="00E1081E">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48EEBA11" w:rsidR="004F587A" w:rsidRDefault="004F587A" w:rsidP="004F587A">
      <w:pPr>
        <w:widowControl w:val="0"/>
        <w:autoSpaceDE w:val="0"/>
        <w:autoSpaceDN w:val="0"/>
        <w:adjustRightInd w:val="0"/>
        <w:ind w:firstLine="540"/>
        <w:jc w:val="both"/>
        <w:rPr>
          <w:sz w:val="28"/>
          <w:szCs w:val="28"/>
        </w:rPr>
      </w:pPr>
      <w:r>
        <w:rPr>
          <w:sz w:val="28"/>
          <w:szCs w:val="28"/>
        </w:rPr>
        <w:lastRenderedPageBreak/>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57A700D6" w14:textId="77777777" w:rsidR="00EC790E" w:rsidRPr="00EC790E" w:rsidRDefault="00EC790E" w:rsidP="00EC790E">
      <w:pPr>
        <w:widowControl w:val="0"/>
        <w:autoSpaceDE w:val="0"/>
        <w:autoSpaceDN w:val="0"/>
        <w:adjustRightInd w:val="0"/>
        <w:ind w:firstLine="540"/>
        <w:jc w:val="both"/>
        <w:rPr>
          <w:b/>
          <w:sz w:val="28"/>
        </w:rPr>
      </w:pPr>
      <w:r w:rsidRPr="00EC790E">
        <w:rPr>
          <w:b/>
          <w:sz w:val="28"/>
          <w:szCs w:val="28"/>
        </w:rPr>
        <w:t xml:space="preserve">Размер </w:t>
      </w:r>
      <w:r w:rsidRPr="00EC790E">
        <w:rPr>
          <w:b/>
          <w:sz w:val="28"/>
        </w:rPr>
        <w:t>Обеспечительного платежа указан в Приложении</w:t>
      </w:r>
      <w:r w:rsidRPr="00EC790E">
        <w:rPr>
          <w:b/>
          <w:bCs/>
          <w:sz w:val="28"/>
          <w:szCs w:val="28"/>
        </w:rPr>
        <w:t xml:space="preserve"> № 1 «Техническое описание» к настоящей аукционной документации.</w:t>
      </w:r>
    </w:p>
    <w:p w14:paraId="0EA31157" w14:textId="102EFB70" w:rsidR="004F587A" w:rsidRPr="00515F9C" w:rsidRDefault="004F587A" w:rsidP="00B5497A">
      <w:pPr>
        <w:autoSpaceDE w:val="0"/>
        <w:autoSpaceDN w:val="0"/>
        <w:adjustRightInd w:val="0"/>
        <w:spacing w:line="360" w:lineRule="exact"/>
        <w:ind w:firstLine="540"/>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08B37B31"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E1081E" w:rsidRPr="00E1081E">
        <w:rPr>
          <w:sz w:val="28"/>
          <w:szCs w:val="28"/>
          <w:u w:val="single"/>
        </w:rPr>
        <w:t>https://www.fabrikant.ru</w:t>
      </w:r>
      <w:r w:rsidR="00E1081E">
        <w:rPr>
          <w:sz w:val="28"/>
          <w:szCs w:val="28"/>
          <w:u w:val="single"/>
        </w:rPr>
        <w:t>.</w:t>
      </w:r>
    </w:p>
    <w:p w14:paraId="1077173B" w14:textId="11FEEB9C" w:rsidR="004F587A" w:rsidRPr="00515F9C" w:rsidRDefault="004F587A" w:rsidP="00126ADF">
      <w:pPr>
        <w:ind w:firstLine="708"/>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579FA114" w:rsidR="004F587A" w:rsidRPr="00515F9C" w:rsidRDefault="004F587A" w:rsidP="004F587A">
      <w:pPr>
        <w:ind w:firstLine="709"/>
        <w:jc w:val="both"/>
        <w:rPr>
          <w:sz w:val="28"/>
          <w:szCs w:val="28"/>
        </w:rPr>
      </w:pPr>
      <w:r w:rsidRPr="00515F9C">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E1081E">
        <w:rPr>
          <w:i/>
          <w:sz w:val="28"/>
          <w:szCs w:val="28"/>
        </w:rPr>
        <w:t xml:space="preserve"> </w:t>
      </w:r>
      <w:r w:rsidR="00E1081E" w:rsidRPr="00E1081E">
        <w:rPr>
          <w:sz w:val="28"/>
          <w:szCs w:val="28"/>
          <w:u w:val="single"/>
        </w:rPr>
        <w:t>https://www.fabrikant.ru</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w:t>
      </w:r>
      <w:r w:rsidRPr="00515F9C">
        <w:rPr>
          <w:sz w:val="28"/>
          <w:szCs w:val="28"/>
        </w:rPr>
        <w:lastRenderedPageBreak/>
        <w:t>последнем и предпоследнем предложениях, отображается на странице аукциона на сайте</w:t>
      </w:r>
      <w:r w:rsidR="00E1081E">
        <w:rPr>
          <w:i/>
          <w:sz w:val="28"/>
          <w:szCs w:val="28"/>
        </w:rPr>
        <w:t xml:space="preserve"> </w:t>
      </w:r>
      <w:r w:rsidR="00E1081E" w:rsidRPr="00E1081E">
        <w:rPr>
          <w:sz w:val="28"/>
          <w:szCs w:val="28"/>
          <w:u w:val="single"/>
        </w:rPr>
        <w:t>https://www.fabrikant.ru</w:t>
      </w:r>
      <w:r w:rsidRPr="00515F9C">
        <w:rPr>
          <w:i/>
          <w:sz w:val="28"/>
          <w:szCs w:val="28"/>
        </w:rPr>
        <w:t>.</w:t>
      </w:r>
    </w:p>
    <w:p w14:paraId="7CF6166A" w14:textId="1D62D530"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9" w:history="1">
        <w:r w:rsidRPr="00515F9C">
          <w:rPr>
            <w:rStyle w:val="a6"/>
            <w:sz w:val="28"/>
            <w:szCs w:val="28"/>
          </w:rPr>
          <w:t>http://property.rzd.ru/</w:t>
        </w:r>
      </w:hyperlink>
      <w:r w:rsidRPr="00515F9C">
        <w:rPr>
          <w:sz w:val="28"/>
          <w:szCs w:val="28"/>
        </w:rPr>
        <w:t xml:space="preserve">, </w:t>
      </w:r>
      <w:hyperlink r:id="rId10"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w:t>
      </w:r>
      <w:r w:rsidR="0042316B">
        <w:rPr>
          <w:i/>
          <w:sz w:val="28"/>
          <w:szCs w:val="28"/>
        </w:rPr>
        <w:t xml:space="preserve"> </w:t>
      </w:r>
      <w:r w:rsidR="0042316B" w:rsidRPr="0042316B">
        <w:rPr>
          <w:sz w:val="28"/>
          <w:szCs w:val="28"/>
        </w:rPr>
        <w:t>«ЭТП-Фабрикант»</w:t>
      </w:r>
      <w:r w:rsidRPr="0042316B">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6E034D2E" w:rsidR="004F587A" w:rsidRPr="00515F9C" w:rsidRDefault="004F587A" w:rsidP="004F587A">
      <w:pPr>
        <w:ind w:firstLine="709"/>
        <w:jc w:val="both"/>
        <w:rPr>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42316B" w:rsidRPr="0042316B">
        <w:rPr>
          <w:b/>
          <w:bCs/>
          <w:sz w:val="28"/>
        </w:rPr>
        <w:t>8 (846) 333 34 90</w:t>
      </w:r>
      <w:r w:rsidR="0042316B" w:rsidRPr="00515F9C">
        <w:rPr>
          <w:sz w:val="28"/>
          <w:szCs w:val="28"/>
        </w:rPr>
        <w:t xml:space="preserve"> </w:t>
      </w:r>
      <w:r w:rsidR="0042316B">
        <w:rPr>
          <w:sz w:val="28"/>
          <w:szCs w:val="28"/>
        </w:rPr>
        <w:t xml:space="preserve">(ответственное лицо – </w:t>
      </w:r>
      <w:r w:rsidR="0042316B" w:rsidRPr="0042316B">
        <w:rPr>
          <w:b/>
          <w:sz w:val="28"/>
          <w:szCs w:val="28"/>
        </w:rPr>
        <w:t>Стрюков Сергей Александрович</w:t>
      </w:r>
      <w:r w:rsidRPr="00515F9C">
        <w:rPr>
          <w:sz w:val="28"/>
          <w:szCs w:val="28"/>
          <w:shd w:val="clear" w:color="auto" w:fill="FDFDFC"/>
        </w:rPr>
        <w:t xml:space="preserve">), по </w:t>
      </w:r>
      <w:r w:rsidRPr="00515F9C">
        <w:rPr>
          <w:rStyle w:val="apple-converted-space"/>
          <w:sz w:val="28"/>
          <w:szCs w:val="28"/>
          <w:shd w:val="clear" w:color="auto" w:fill="FDFDFC"/>
        </w:rPr>
        <w:t> электронной почте:</w:t>
      </w:r>
      <w:r w:rsidR="0042316B">
        <w:rPr>
          <w:sz w:val="28"/>
          <w:szCs w:val="28"/>
          <w:shd w:val="clear" w:color="auto" w:fill="FDFDFC"/>
        </w:rPr>
        <w:t xml:space="preserve"> </w:t>
      </w:r>
      <w:hyperlink r:id="rId11" w:history="1">
        <w:r w:rsidR="0042316B" w:rsidRPr="0042316B">
          <w:rPr>
            <w:rFonts w:eastAsia="Calibri"/>
            <w:b/>
            <w:bCs/>
            <w:iCs/>
            <w:noProof/>
            <w:sz w:val="28"/>
            <w:szCs w:val="28"/>
            <w:u w:val="single"/>
            <w:lang w:val="en-US"/>
          </w:rPr>
          <w:t>s</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stryukov</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sam</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rwtk</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ru</w:t>
        </w:r>
      </w:hyperlink>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42316B" w:rsidRPr="0042316B">
        <w:rPr>
          <w:b/>
          <w:sz w:val="28"/>
          <w:szCs w:val="28"/>
          <w:u w:val="single"/>
        </w:rPr>
        <w:t>https://www.fabrikant.ru</w:t>
      </w:r>
      <w:r w:rsidR="0042316B">
        <w:rPr>
          <w:i/>
          <w:sz w:val="28"/>
          <w:szCs w:val="28"/>
          <w:u w:val="single"/>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0FB40630" w:rsidR="004F587A" w:rsidRPr="00515F9C" w:rsidRDefault="004F587A" w:rsidP="004F587A">
      <w:pPr>
        <w:autoSpaceDE w:val="0"/>
        <w:autoSpaceDN w:val="0"/>
        <w:adjustRightInd w:val="0"/>
        <w:ind w:firstLine="540"/>
        <w:jc w:val="both"/>
        <w:rPr>
          <w:sz w:val="28"/>
          <w:szCs w:val="28"/>
        </w:rPr>
      </w:pPr>
      <w:r w:rsidRPr="00515F9C">
        <w:rPr>
          <w:sz w:val="28"/>
          <w:szCs w:val="28"/>
        </w:rPr>
        <w:t>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w:t>
      </w:r>
      <w:r w:rsidR="0042316B">
        <w:rPr>
          <w:sz w:val="28"/>
          <w:szCs w:val="28"/>
        </w:rPr>
        <w:t xml:space="preserve"> </w:t>
      </w:r>
      <w:r w:rsidR="0042316B" w:rsidRPr="0042316B">
        <w:rPr>
          <w:b/>
          <w:sz w:val="28"/>
          <w:szCs w:val="28"/>
          <w:u w:val="single"/>
        </w:rPr>
        <w:t>https://www.fabrikant.ru</w:t>
      </w:r>
      <w:r w:rsidR="0042316B">
        <w:rPr>
          <w:i/>
          <w:sz w:val="28"/>
          <w:szCs w:val="28"/>
          <w:u w:val="single"/>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lastRenderedPageBreak/>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4" w:name="_3._Аукционная"/>
      <w:bookmarkStart w:id="5" w:name="_3._Требования,_предъявляемые"/>
      <w:bookmarkStart w:id="6" w:name="_3._3._Требования,"/>
      <w:bookmarkStart w:id="7" w:name="_3._Требования_к"/>
      <w:bookmarkStart w:id="8" w:name="_Toc515863121"/>
      <w:bookmarkStart w:id="9" w:name="_Toc34648347"/>
      <w:bookmarkEnd w:id="4"/>
      <w:bookmarkEnd w:id="5"/>
      <w:bookmarkEnd w:id="6"/>
      <w:bookmarkEnd w:id="7"/>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8"/>
      <w:bookmarkEnd w:id="9"/>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0472F0">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lastRenderedPageBreak/>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0472F0">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0472F0">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0472F0">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0472F0">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0472F0">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0472F0">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0472F0">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A84E85" w:rsidP="000472F0">
            <w:pPr>
              <w:shd w:val="clear" w:color="auto" w:fill="FDFDFC"/>
              <w:spacing w:line="280" w:lineRule="exact"/>
              <w:jc w:val="both"/>
              <w:rPr>
                <w:sz w:val="28"/>
                <w:szCs w:val="28"/>
              </w:rPr>
            </w:pPr>
            <w:hyperlink r:id="rId12"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4B178109" w:rsidR="004F587A"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7D5A8E4B" w14:textId="0E1B6256" w:rsidR="00207C21" w:rsidRPr="00207C21" w:rsidRDefault="00207C21" w:rsidP="00207C21">
      <w:pPr>
        <w:widowControl w:val="0"/>
        <w:tabs>
          <w:tab w:val="left" w:pos="567"/>
        </w:tabs>
        <w:autoSpaceDE w:val="0"/>
        <w:autoSpaceDN w:val="0"/>
        <w:adjustRightInd w:val="0"/>
        <w:jc w:val="both"/>
        <w:rPr>
          <w:sz w:val="28"/>
        </w:rPr>
      </w:pPr>
      <w:r>
        <w:rPr>
          <w:sz w:val="28"/>
        </w:rPr>
        <w:t xml:space="preserve">         </w:t>
      </w:r>
      <w:r w:rsidRPr="00207C21">
        <w:rPr>
          <w:sz w:val="28"/>
        </w:rPr>
        <w:t>Размер Обеспечительного платежа указан в Приложении</w:t>
      </w:r>
      <w:r w:rsidRPr="00207C21">
        <w:rPr>
          <w:bCs/>
          <w:sz w:val="28"/>
          <w:szCs w:val="28"/>
        </w:rPr>
        <w:t xml:space="preserve"> № 1 «Техническое описание» к настоящей аукционной документации. </w:t>
      </w:r>
    </w:p>
    <w:p w14:paraId="2C4A5BEF" w14:textId="59001655" w:rsidR="004F587A" w:rsidRPr="00515F9C" w:rsidRDefault="00207C21" w:rsidP="00207C21">
      <w:pPr>
        <w:widowControl w:val="0"/>
        <w:autoSpaceDE w:val="0"/>
        <w:autoSpaceDN w:val="0"/>
        <w:adjustRightInd w:val="0"/>
        <w:jc w:val="both"/>
        <w:rPr>
          <w:sz w:val="28"/>
          <w:szCs w:val="28"/>
        </w:rPr>
      </w:pPr>
      <w:r>
        <w:rPr>
          <w:sz w:val="28"/>
          <w:szCs w:val="28"/>
        </w:rPr>
        <w:t xml:space="preserve">         </w:t>
      </w:r>
      <w:r w:rsidR="004F587A" w:rsidRPr="00515F9C">
        <w:rPr>
          <w:sz w:val="28"/>
          <w:szCs w:val="28"/>
        </w:rPr>
        <w:t xml:space="preserve">4.2. Обеспечительный платеж возвращается в случаях и в сроки, которые установлены </w:t>
      </w:r>
      <w:r w:rsidR="004F587A">
        <w:rPr>
          <w:sz w:val="28"/>
          <w:szCs w:val="28"/>
        </w:rPr>
        <w:t xml:space="preserve">подпунктами </w:t>
      </w:r>
      <w:r w:rsidR="004F587A" w:rsidRPr="00515F9C">
        <w:rPr>
          <w:sz w:val="28"/>
          <w:szCs w:val="28"/>
        </w:rPr>
        <w:t>4.2.1. – 4.2.6. настоящего раздела путем перечисления суммы внесенного обеспечит</w:t>
      </w:r>
      <w:r w:rsidR="004F587A">
        <w:rPr>
          <w:sz w:val="28"/>
          <w:szCs w:val="28"/>
        </w:rPr>
        <w:t>ельного платежа на указанный в п</w:t>
      </w:r>
      <w:r w:rsidR="004F587A" w:rsidRPr="00515F9C">
        <w:rPr>
          <w:sz w:val="28"/>
          <w:szCs w:val="28"/>
        </w:rPr>
        <w:t xml:space="preserve">риложении </w:t>
      </w:r>
      <w:r w:rsidR="004F587A">
        <w:rPr>
          <w:sz w:val="28"/>
          <w:szCs w:val="28"/>
        </w:rPr>
        <w:t xml:space="preserve">№ </w:t>
      </w:r>
      <w:r w:rsidR="004F587A" w:rsidRPr="00515F9C">
        <w:rPr>
          <w:sz w:val="28"/>
          <w:szCs w:val="28"/>
        </w:rPr>
        <w:t xml:space="preserve">2 </w:t>
      </w:r>
      <w:r w:rsidR="004F587A">
        <w:rPr>
          <w:sz w:val="28"/>
          <w:szCs w:val="28"/>
        </w:rPr>
        <w:t xml:space="preserve">к </w:t>
      </w:r>
      <w:r w:rsidR="004F587A"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w:t>
      </w:r>
      <w:r w:rsidRPr="00515F9C">
        <w:rPr>
          <w:sz w:val="28"/>
          <w:szCs w:val="28"/>
        </w:rPr>
        <w:lastRenderedPageBreak/>
        <w:t xml:space="preserve">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10" w:name="_4._Обеспечение_Заявки"/>
      <w:bookmarkStart w:id="11" w:name="_5._Заявка"/>
      <w:bookmarkStart w:id="12" w:name="_5._Заявка_и"/>
      <w:bookmarkEnd w:id="10"/>
      <w:bookmarkEnd w:id="11"/>
      <w:bookmarkEnd w:id="12"/>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w:t>
      </w:r>
      <w:r w:rsidRPr="00515F9C">
        <w:rPr>
          <w:sz w:val="28"/>
          <w:szCs w:val="28"/>
        </w:rPr>
        <w:lastRenderedPageBreak/>
        <w:t>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0864A6F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w:t>
      </w:r>
      <w:r w:rsidR="00296B16" w:rsidRPr="00296B16">
        <w:rPr>
          <w:b/>
          <w:sz w:val="28"/>
          <w:szCs w:val="28"/>
          <w:u w:val="single"/>
        </w:rPr>
        <w:t xml:space="preserve"> https://www.fabrikant.ru</w:t>
      </w:r>
      <w:r w:rsidR="00296B16">
        <w:rPr>
          <w:i/>
          <w:sz w:val="28"/>
          <w:szCs w:val="28"/>
          <w:u w:val="single"/>
        </w:rPr>
        <w:t>.</w:t>
      </w:r>
      <w:r w:rsidRPr="00515F9C">
        <w:rPr>
          <w:i/>
          <w:sz w:val="28"/>
          <w:szCs w:val="28"/>
        </w:rPr>
        <w:t>.</w:t>
      </w:r>
    </w:p>
    <w:p w14:paraId="2A4AD854" w14:textId="1A34EAFA"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w:t>
      </w:r>
      <w:r w:rsidR="00296B16">
        <w:rPr>
          <w:sz w:val="28"/>
          <w:szCs w:val="28"/>
        </w:rPr>
        <w:t xml:space="preserve"> ЭТЗП, состоит из указанных в </w:t>
      </w:r>
      <w:r w:rsidRPr="00515F9C">
        <w:rPr>
          <w:sz w:val="28"/>
          <w:szCs w:val="28"/>
        </w:rPr>
        <w:t>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w:t>
      </w:r>
      <w:r w:rsidRPr="00515F9C">
        <w:rPr>
          <w:sz w:val="28"/>
          <w:szCs w:val="28"/>
        </w:rPr>
        <w:lastRenderedPageBreak/>
        <w:t xml:space="preserve">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5178763"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r w:rsidR="00296B16" w:rsidRPr="0042316B">
        <w:rPr>
          <w:b w:val="0"/>
          <w:sz w:val="28"/>
          <w:szCs w:val="28"/>
          <w:u w:val="single"/>
        </w:rPr>
        <w:t>https://www.fabrikant.ru</w:t>
      </w:r>
      <w:r w:rsidR="00296B16">
        <w:rPr>
          <w:i/>
          <w:sz w:val="28"/>
          <w:szCs w:val="28"/>
          <w:u w:val="single"/>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302D31DB" w:rsidR="004F587A" w:rsidRPr="00296B16" w:rsidRDefault="004F587A" w:rsidP="00296B16">
      <w:pPr>
        <w:widowControl w:val="0"/>
        <w:autoSpaceDE w:val="0"/>
        <w:autoSpaceDN w:val="0"/>
        <w:adjustRightInd w:val="0"/>
        <w:ind w:firstLine="709"/>
        <w:jc w:val="both"/>
        <w:rPr>
          <w:sz w:val="28"/>
        </w:rPr>
      </w:pPr>
      <w:r w:rsidRPr="00515F9C">
        <w:rPr>
          <w:sz w:val="28"/>
          <w:szCs w:val="28"/>
        </w:rPr>
        <w:t>7.4.</w:t>
      </w:r>
      <w:r w:rsidRPr="00515F9C">
        <w:rPr>
          <w:b/>
          <w:sz w:val="28"/>
          <w:szCs w:val="28"/>
        </w:rPr>
        <w:t> Рассмотрение Заявок осуществляется Конкурсной комиссией по организации торгов Заказчика (далее – Комиссия) по адресу</w:t>
      </w:r>
      <w:r w:rsidR="00296B16">
        <w:rPr>
          <w:b/>
          <w:sz w:val="28"/>
          <w:szCs w:val="28"/>
        </w:rPr>
        <w:t xml:space="preserve">: </w:t>
      </w:r>
      <w:r w:rsidR="00296B16" w:rsidRPr="00296B16">
        <w:rPr>
          <w:b/>
          <w:sz w:val="28"/>
        </w:rPr>
        <w:t>443041 Самарская область, город Самара, ул. Буянова, д. 13 «</w:t>
      </w:r>
      <w:r w:rsidR="00F5272C">
        <w:rPr>
          <w:b/>
          <w:sz w:val="28"/>
        </w:rPr>
        <w:t>16</w:t>
      </w:r>
      <w:r w:rsidR="00296B16" w:rsidRPr="00296B16">
        <w:rPr>
          <w:b/>
          <w:sz w:val="28"/>
        </w:rPr>
        <w:t xml:space="preserve">» </w:t>
      </w:r>
      <w:r w:rsidR="00296B16">
        <w:rPr>
          <w:b/>
          <w:sz w:val="28"/>
        </w:rPr>
        <w:t>декабря</w:t>
      </w:r>
      <w:r w:rsidR="00296B16" w:rsidRPr="00296B16">
        <w:rPr>
          <w:b/>
          <w:sz w:val="28"/>
        </w:rPr>
        <w:t xml:space="preserve"> 2019 года</w:t>
      </w:r>
      <w:r w:rsidR="00296B16" w:rsidRPr="00296B16">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 xml:space="preserve">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w:t>
      </w:r>
      <w:r w:rsidRPr="00515F9C">
        <w:rPr>
          <w:sz w:val="28"/>
          <w:szCs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1F9CEBA2"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00296B16">
        <w:rPr>
          <w:rFonts w:eastAsia="MS Mincho"/>
          <w:sz w:val="28"/>
          <w:szCs w:val="28"/>
        </w:rPr>
        <w:t xml:space="preserve"> на сайте:</w:t>
      </w:r>
      <w:r w:rsidR="00296B16" w:rsidRPr="00296B16">
        <w:rPr>
          <w:b/>
          <w:sz w:val="28"/>
          <w:szCs w:val="28"/>
          <w:u w:val="single"/>
        </w:rPr>
        <w:t xml:space="preserve"> </w:t>
      </w:r>
      <w:r w:rsidR="00296B16" w:rsidRPr="00296B16">
        <w:rPr>
          <w:rFonts w:eastAsia="MS Mincho"/>
          <w:sz w:val="28"/>
          <w:szCs w:val="28"/>
          <w:u w:val="single"/>
        </w:rPr>
        <w:t>https://www.fabrikant.ru</w:t>
      </w:r>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w:t>
      </w:r>
      <w:r w:rsidRPr="00515F9C">
        <w:rPr>
          <w:sz w:val="28"/>
          <w:szCs w:val="28"/>
        </w:rPr>
        <w:lastRenderedPageBreak/>
        <w:t>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3" w:name="_6._Порядок_проведения"/>
      <w:bookmarkEnd w:id="13"/>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48D5994E" w:rsidR="004F587A" w:rsidRPr="00515F9C" w:rsidRDefault="004F587A" w:rsidP="006D7A97">
      <w:pPr>
        <w:autoSpaceDE w:val="0"/>
        <w:autoSpaceDN w:val="0"/>
        <w:adjustRightInd w:val="0"/>
        <w:ind w:firstLine="709"/>
        <w:jc w:val="both"/>
        <w:outlineLvl w:val="1"/>
        <w:rPr>
          <w:rFonts w:eastAsia="Calibri"/>
          <w:iCs/>
          <w:sz w:val="28"/>
          <w:szCs w:val="28"/>
        </w:rPr>
      </w:pPr>
      <w:r w:rsidRPr="00515F9C">
        <w:rPr>
          <w:rFonts w:eastAsia="Calibri"/>
          <w:iCs/>
          <w:sz w:val="28"/>
          <w:szCs w:val="28"/>
        </w:rPr>
        <w:t xml:space="preserve">8.4. </w:t>
      </w:r>
      <w:r w:rsidR="006D7A97" w:rsidRPr="006D7A97">
        <w:rPr>
          <w:rFonts w:eastAsia="Calibri"/>
          <w:iCs/>
          <w:sz w:val="28"/>
          <w:szCs w:val="28"/>
        </w:rPr>
        <w:t xml:space="preserve">«Шаг аукциона» указан в </w:t>
      </w:r>
      <w:r w:rsidR="006D7A97" w:rsidRPr="006D7A97">
        <w:rPr>
          <w:sz w:val="28"/>
        </w:rPr>
        <w:t>Приложении</w:t>
      </w:r>
      <w:r w:rsidR="006D7A97" w:rsidRPr="006D7A97">
        <w:rPr>
          <w:bCs/>
          <w:sz w:val="28"/>
          <w:szCs w:val="28"/>
        </w:rPr>
        <w:t xml:space="preserve"> № 1 «Техническое описание» к настоящей аукционной документации</w:t>
      </w:r>
      <w:r w:rsidR="006D7A97" w:rsidRPr="006D7A97">
        <w:rPr>
          <w:rFonts w:eastAsia="Calibri"/>
          <w:iCs/>
          <w:sz w:val="28"/>
          <w:szCs w:val="28"/>
        </w:rPr>
        <w:t>.</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8.7. С момента начала проведения Аукциона до его окончания на </w:t>
      </w:r>
      <w:r w:rsidRPr="00515F9C">
        <w:rPr>
          <w:sz w:val="28"/>
          <w:szCs w:val="28"/>
        </w:rPr>
        <w:lastRenderedPageBreak/>
        <w:t>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26B2963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769F6F02"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8.13. Информация о ходе Аукциона, предложениях Участников, в том числе последнем</w:t>
      </w:r>
      <w:r w:rsidR="00243A02">
        <w:rPr>
          <w:sz w:val="28"/>
          <w:szCs w:val="28"/>
        </w:rPr>
        <w:t xml:space="preserve"> и предпоследнем предложениях, </w:t>
      </w:r>
      <w:r w:rsidRPr="00515F9C">
        <w:rPr>
          <w:sz w:val="28"/>
          <w:szCs w:val="28"/>
        </w:rPr>
        <w:t>отображается на странице Аукциона на сайте</w:t>
      </w:r>
      <w:r w:rsidR="00243A02" w:rsidRPr="00243A02">
        <w:t xml:space="preserve"> </w:t>
      </w:r>
      <w:r w:rsidR="00243A02" w:rsidRPr="00243A02">
        <w:rPr>
          <w:sz w:val="28"/>
          <w:szCs w:val="28"/>
        </w:rPr>
        <w:t>https://www.fabrikant.ru</w:t>
      </w:r>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4" w:name="_Toc358640950"/>
      <w:bookmarkStart w:id="15" w:name="_Toc358641165"/>
      <w:r w:rsidRPr="00515F9C">
        <w:rPr>
          <w:bCs/>
          <w:sz w:val="28"/>
          <w:szCs w:val="28"/>
        </w:rPr>
        <w:t>8.15. Аукцион признается несостоявшимся в случае, если:</w:t>
      </w:r>
      <w:bookmarkEnd w:id="14"/>
      <w:bookmarkEnd w:id="15"/>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1"/>
      <w:bookmarkStart w:id="17"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8" w:name="_Toc358640952"/>
      <w:bookmarkStart w:id="19" w:name="_Toc358641167"/>
      <w:bookmarkEnd w:id="16"/>
      <w:bookmarkEnd w:id="17"/>
      <w:r w:rsidRPr="00515F9C">
        <w:rPr>
          <w:bCs/>
          <w:sz w:val="28"/>
          <w:szCs w:val="28"/>
        </w:rPr>
        <w:t>по итогам рассмотрения Заявок к участию в Аукционе допущен один Претендент.</w:t>
      </w:r>
    </w:p>
    <w:bookmarkEnd w:id="18"/>
    <w:bookmarkEnd w:id="19"/>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 xml:space="preserve">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w:t>
      </w:r>
      <w:r w:rsidRPr="00515F9C">
        <w:rPr>
          <w:sz w:val="28"/>
          <w:szCs w:val="28"/>
        </w:rPr>
        <w:lastRenderedPageBreak/>
        <w:t>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20" w:name="_7._Порядок_заключения"/>
      <w:bookmarkEnd w:id="20"/>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w:t>
      </w:r>
      <w:r w:rsidRPr="00515F9C">
        <w:rPr>
          <w:sz w:val="28"/>
          <w:szCs w:val="28"/>
        </w:rPr>
        <w:lastRenderedPageBreak/>
        <w:t xml:space="preserve">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D1CF4C4" w14:textId="5206E465" w:rsidR="0029761F" w:rsidRDefault="004F587A" w:rsidP="00883F42">
      <w:pPr>
        <w:pStyle w:val="ab"/>
        <w:ind w:left="0" w:firstLine="708"/>
        <w:jc w:val="right"/>
        <w:rPr>
          <w:bCs/>
          <w:sz w:val="28"/>
          <w:szCs w:val="28"/>
        </w:rPr>
      </w:pPr>
      <w:r w:rsidRPr="00515F9C">
        <w:rPr>
          <w:sz w:val="28"/>
          <w:szCs w:val="28"/>
        </w:rPr>
        <w:br w:type="page"/>
      </w: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lastRenderedPageBreak/>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lastRenderedPageBreak/>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6991217F" w14:textId="77777777" w:rsidR="004F587A" w:rsidRPr="00515F9C" w:rsidRDefault="004F587A" w:rsidP="004F587A">
      <w:pPr>
        <w:autoSpaceDE w:val="0"/>
        <w:autoSpaceDN w:val="0"/>
        <w:adjustRightInd w:val="0"/>
        <w:jc w:val="center"/>
        <w:rPr>
          <w:b/>
          <w:sz w:val="28"/>
          <w:szCs w:val="28"/>
        </w:rPr>
      </w:pPr>
      <w:r w:rsidRPr="00515F9C">
        <w:rPr>
          <w:b/>
          <w:sz w:val="28"/>
          <w:szCs w:val="28"/>
        </w:rPr>
        <w:t>ДОГОВОР</w:t>
      </w:r>
    </w:p>
    <w:p w14:paraId="7FBF003E" w14:textId="77777777" w:rsidR="004F587A" w:rsidRPr="00515F9C" w:rsidRDefault="004F587A" w:rsidP="004F587A">
      <w:pPr>
        <w:autoSpaceDE w:val="0"/>
        <w:autoSpaceDN w:val="0"/>
        <w:adjustRightInd w:val="0"/>
        <w:jc w:val="center"/>
        <w:rPr>
          <w:rFonts w:asciiTheme="minorHAnsi" w:eastAsiaTheme="minorHAnsi" w:hAnsiTheme="minorHAnsi" w:cstheme="minorBidi"/>
          <w:b/>
          <w:sz w:val="28"/>
          <w:szCs w:val="28"/>
          <w:lang w:eastAsia="en-US"/>
        </w:rPr>
      </w:pPr>
      <w:r w:rsidRPr="00515F9C">
        <w:rPr>
          <w:b/>
          <w:sz w:val="28"/>
          <w:szCs w:val="28"/>
        </w:rPr>
        <w:t>купли-продажи недвижимого имущества,</w:t>
      </w:r>
    </w:p>
    <w:p w14:paraId="5D793512" w14:textId="77777777" w:rsidR="004F587A" w:rsidRPr="00515F9C" w:rsidRDefault="004F587A" w:rsidP="004F587A">
      <w:pPr>
        <w:autoSpaceDE w:val="0"/>
        <w:autoSpaceDN w:val="0"/>
        <w:adjustRightInd w:val="0"/>
        <w:jc w:val="center"/>
        <w:rPr>
          <w:b/>
          <w:sz w:val="28"/>
          <w:szCs w:val="28"/>
        </w:rPr>
      </w:pPr>
      <w:r w:rsidRPr="00515F9C">
        <w:rPr>
          <w:b/>
          <w:sz w:val="28"/>
          <w:szCs w:val="28"/>
        </w:rPr>
        <w:t>находящегося в собственности АО «ЖТК»</w:t>
      </w:r>
    </w:p>
    <w:p w14:paraId="0DF5D8C5"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г._____________ «____»________20__ г.</w:t>
      </w:r>
      <w:r w:rsidRPr="00515F9C">
        <w:rPr>
          <w:sz w:val="28"/>
          <w:szCs w:val="28"/>
        </w:rPr>
        <w:br/>
      </w:r>
    </w:p>
    <w:p w14:paraId="2B89C041" w14:textId="77777777" w:rsidR="004F587A" w:rsidRPr="00515F9C" w:rsidRDefault="004F587A" w:rsidP="004F587A">
      <w:pPr>
        <w:widowControl w:val="0"/>
        <w:autoSpaceDE w:val="0"/>
        <w:autoSpaceDN w:val="0"/>
        <w:adjustRightInd w:val="0"/>
        <w:spacing w:line="360" w:lineRule="exact"/>
        <w:ind w:firstLine="720"/>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w:t>
      </w:r>
    </w:p>
    <w:p w14:paraId="5EA14A6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____________________________________________________________________</w:t>
      </w:r>
    </w:p>
    <w:p w14:paraId="6CB0A550"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4FC2E1F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действующего на основании ______________________________________________________,</w:t>
      </w:r>
    </w:p>
    <w:p w14:paraId="02640DA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(наименование и реквизиты положения или доверенности)</w:t>
      </w:r>
    </w:p>
    <w:p w14:paraId="536CDE11"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с одной стороны, и  ______________________________________________________</w:t>
      </w:r>
    </w:p>
    <w:p w14:paraId="12900B92"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(полное наименование юридического лица, место нахождения,                                                                                                                                                                                                                                                                                                                                                               либо фамилия, имя, отчество и паспортные данные физического лица)</w:t>
      </w:r>
    </w:p>
    <w:p w14:paraId="3B189EE8" w14:textId="77777777" w:rsidR="004F587A" w:rsidRPr="00515F9C" w:rsidRDefault="004F587A" w:rsidP="004F587A">
      <w:pPr>
        <w:autoSpaceDE w:val="0"/>
        <w:autoSpaceDN w:val="0"/>
        <w:adjustRightInd w:val="0"/>
        <w:spacing w:line="360" w:lineRule="exact"/>
        <w:jc w:val="both"/>
        <w:rPr>
          <w:sz w:val="28"/>
          <w:szCs w:val="28"/>
        </w:rPr>
      </w:pPr>
    </w:p>
    <w:p w14:paraId="3A94ECF8"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именуемый в дальнейшем «Покупатель», в лице________________________________________</w:t>
      </w:r>
    </w:p>
    <w:p w14:paraId="7E53B2E4"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6C02DBFF"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 действующего на основании ________________________________________________________________, с другой</w:t>
      </w:r>
    </w:p>
    <w:p w14:paraId="44BEB98D"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(наименование и реквизиты положения, устава, доверенности и т.п.)</w:t>
      </w:r>
    </w:p>
    <w:p w14:paraId="63E1300F" w14:textId="77777777" w:rsidR="004F587A" w:rsidRPr="00515F9C" w:rsidRDefault="004F587A" w:rsidP="004F587A">
      <w:pPr>
        <w:widowControl w:val="0"/>
        <w:autoSpaceDE w:val="0"/>
        <w:autoSpaceDN w:val="0"/>
        <w:adjustRightInd w:val="0"/>
        <w:spacing w:line="360" w:lineRule="exact"/>
        <w:jc w:val="both"/>
        <w:rPr>
          <w:sz w:val="28"/>
          <w:szCs w:val="28"/>
        </w:rPr>
      </w:pPr>
      <w:r w:rsidRPr="00515F9C">
        <w:rPr>
          <w:sz w:val="28"/>
          <w:szCs w:val="28"/>
        </w:rPr>
        <w:t>стороны, вместе именуемые «Стороны», заключили настоящий Договор о нижеследующем:</w:t>
      </w:r>
    </w:p>
    <w:p w14:paraId="50FDA77C"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2E0F1970" w14:textId="77777777" w:rsidR="004F587A" w:rsidRPr="00515F9C" w:rsidRDefault="004F587A" w:rsidP="004F587A">
      <w:pPr>
        <w:numPr>
          <w:ilvl w:val="0"/>
          <w:numId w:val="22"/>
        </w:numPr>
        <w:autoSpaceDE w:val="0"/>
        <w:autoSpaceDN w:val="0"/>
        <w:adjustRightInd w:val="0"/>
        <w:spacing w:line="360" w:lineRule="exact"/>
        <w:jc w:val="center"/>
        <w:rPr>
          <w:b/>
          <w:sz w:val="28"/>
          <w:szCs w:val="28"/>
        </w:rPr>
      </w:pPr>
      <w:r w:rsidRPr="00515F9C">
        <w:rPr>
          <w:b/>
          <w:sz w:val="28"/>
          <w:szCs w:val="28"/>
        </w:rPr>
        <w:t>Предмет Договора</w:t>
      </w:r>
    </w:p>
    <w:p w14:paraId="144FABEA" w14:textId="77777777" w:rsidR="004F587A" w:rsidRPr="00515F9C" w:rsidRDefault="004F587A" w:rsidP="004F587A">
      <w:pPr>
        <w:spacing w:line="360" w:lineRule="exact"/>
        <w:ind w:firstLine="851"/>
        <w:jc w:val="both"/>
        <w:rPr>
          <w:sz w:val="28"/>
          <w:szCs w:val="28"/>
        </w:rPr>
      </w:pPr>
      <w:r w:rsidRPr="00515F9C">
        <w:rPr>
          <w:bCs/>
          <w:sz w:val="28"/>
          <w:szCs w:val="28"/>
        </w:rPr>
        <w:t xml:space="preserve">1.1. Настоящий договор купли-продажи заключен по результатам </w:t>
      </w:r>
      <w:r w:rsidRPr="00515F9C">
        <w:rPr>
          <w:sz w:val="28"/>
          <w:szCs w:val="28"/>
        </w:rPr>
        <w:t>открытого аукциона в электронной форме № ____________________________  (далее – Аукцион) на право заключения договора купли-продажи объекта(-ов) недвижимого имущества АО «ЖТК».</w:t>
      </w:r>
    </w:p>
    <w:p w14:paraId="4F82FBC2" w14:textId="77777777" w:rsidR="004F587A" w:rsidRPr="00515F9C" w:rsidRDefault="004F587A" w:rsidP="004F587A">
      <w:pPr>
        <w:autoSpaceDE w:val="0"/>
        <w:autoSpaceDN w:val="0"/>
        <w:adjustRightInd w:val="0"/>
        <w:spacing w:line="360" w:lineRule="exact"/>
        <w:ind w:firstLine="851"/>
        <w:jc w:val="both"/>
        <w:rPr>
          <w:sz w:val="28"/>
          <w:szCs w:val="28"/>
        </w:rPr>
      </w:pPr>
      <w:r w:rsidRPr="00515F9C">
        <w:rPr>
          <w:sz w:val="28"/>
          <w:szCs w:val="28"/>
        </w:rPr>
        <w:lastRenderedPageBreak/>
        <w:t>1.2.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именуемое в дальнейшем «Объект» («Объекты»):</w:t>
      </w:r>
    </w:p>
    <w:p w14:paraId="6F0133D1" w14:textId="77777777" w:rsidR="004F587A" w:rsidRPr="00515F9C" w:rsidRDefault="004F587A" w:rsidP="004F587A">
      <w:pPr>
        <w:autoSpaceDE w:val="0"/>
        <w:autoSpaceDN w:val="0"/>
        <w:adjustRightInd w:val="0"/>
        <w:spacing w:line="360" w:lineRule="exact"/>
        <w:ind w:left="708"/>
        <w:jc w:val="both"/>
        <w:rPr>
          <w:sz w:val="28"/>
          <w:szCs w:val="28"/>
        </w:rPr>
      </w:pPr>
      <w:r w:rsidRPr="00515F9C">
        <w:rPr>
          <w:sz w:val="28"/>
          <w:szCs w:val="28"/>
        </w:rPr>
        <w:t>1.2.1.__________________________________________________________;</w:t>
      </w:r>
    </w:p>
    <w:p w14:paraId="1C2DB9D0" w14:textId="77777777" w:rsidR="004F587A" w:rsidRPr="00515F9C" w:rsidRDefault="004F587A" w:rsidP="004F587A">
      <w:pPr>
        <w:spacing w:line="360" w:lineRule="exact"/>
        <w:ind w:firstLine="708"/>
        <w:jc w:val="both"/>
        <w:rPr>
          <w:bCs/>
          <w:sz w:val="28"/>
          <w:szCs w:val="28"/>
        </w:rPr>
      </w:pPr>
      <w:r w:rsidRPr="00515F9C">
        <w:rPr>
          <w:bCs/>
          <w:sz w:val="28"/>
          <w:szCs w:val="28"/>
        </w:rPr>
        <w:t>1.2.2.__________________________________________________________;</w:t>
      </w:r>
    </w:p>
    <w:p w14:paraId="213E0ECC"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(указать характеристику объекта или объектов: общая площадь,</w:t>
      </w:r>
    </w:p>
    <w:p w14:paraId="64CA5E5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этажность, конструкция здания (сооружения),</w:t>
      </w:r>
    </w:p>
    <w:p w14:paraId="4292B661"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материалы стен и перекрытий, функциональное назначение)</w:t>
      </w:r>
    </w:p>
    <w:p w14:paraId="116B819B"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Объект (Объекты) расположен по адресу:_______________________</w:t>
      </w:r>
    </w:p>
    <w:p w14:paraId="6457CD0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1.3. Объект (кадастровый номер_______) принадлежит Продавцу на праве собственности, что подтверждается свидетельством о государственной регистрации права от _____________ г. серия _________ N _________, выданным, о чем в Едином государственном реестре недвижимости «__»____________ г. сделана запись регистрации N__________.</w:t>
      </w:r>
    </w:p>
    <w:p w14:paraId="17618ED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1.4. Продавец гарантирует, что передаваемый Объект (Объекты) свободен от прав третьих лиц, не находится под арестом, в залоге и не является предметом спора (1).</w:t>
      </w:r>
    </w:p>
    <w:p w14:paraId="14B0926A"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54ED9F9C"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3B10F8DE"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1) 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528244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04AA8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2. </w:t>
      </w:r>
      <w:r w:rsidRPr="00515F9C">
        <w:rPr>
          <w:b/>
          <w:sz w:val="28"/>
          <w:szCs w:val="28"/>
        </w:rPr>
        <w:t>Земельный участок</w:t>
      </w:r>
    </w:p>
    <w:p w14:paraId="0E0E1A97"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2.1. Земельный участок, занимаемый Объектом (Объектами) (далее – «Участок»), и необходимый для его использования, имеет следующие основные характеристики: __________________ (указать площадь, кадастровый номер, категорию земель, адрес).</w:t>
      </w:r>
    </w:p>
    <w:p w14:paraId="4E1ED2C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а) В случае продажи земельного участка:</w:t>
      </w:r>
    </w:p>
    <w:p w14:paraId="0F88A716"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принадлежит Продавцу на праве собственности (*), о чем   в   Едином государственном реестре недвижимости «____» _________г.  сделана   запись регистрации N__________.</w:t>
      </w:r>
    </w:p>
    <w:p w14:paraId="087EB07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2.3. Участок из земель_____________________, площадью кв.м., с</w:t>
      </w:r>
    </w:p>
    <w:p w14:paraId="7F4484EA"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кадастровым номером __________________, расположенный по адресу:</w:t>
      </w:r>
    </w:p>
    <w:p w14:paraId="02AC145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lastRenderedPageBreak/>
        <w:t>______________________________________________________________, передается   в   собственность   Покупателя одновременно с передачей Объекта (Объектов) недвижимости, в границах, указанных в кадастровой карте (плане) участка, прилагаемой к настоящему Договору и являющейся его неотъемлемой частью.</w:t>
      </w:r>
    </w:p>
    <w:p w14:paraId="1E9560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б) В случае передачи участка в аренду</w:t>
      </w:r>
    </w:p>
    <w:p w14:paraId="6399F00F"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площадью __________ кв.м., кадастровый номер_______ в границах, указанных в кадастровой карте (плане) участка, прилагаемой к настоящему Договору и являющейся его неотъемлемой частью, одновременно с передачей объектов (объекта) недвижимости передается Покупателю в аренду на срок и на условиях, определяемых договором аренды, который Покупатель обязуется заключить в течение ________ дней после государственной регистрации перехода права собственности на недвижимость, являющуюся предметом настоящего Договора, и произвести его государственную регистрацию в установленном законодательством Российской Федерации порядке.</w:t>
      </w:r>
    </w:p>
    <w:p w14:paraId="239B4F82" w14:textId="77777777" w:rsidR="004F587A" w:rsidRPr="00515F9C" w:rsidRDefault="004F587A" w:rsidP="004F587A">
      <w:pPr>
        <w:autoSpaceDE w:val="0"/>
        <w:autoSpaceDN w:val="0"/>
        <w:adjustRightInd w:val="0"/>
        <w:spacing w:line="360" w:lineRule="exact"/>
        <w:ind w:firstLine="540"/>
        <w:jc w:val="both"/>
        <w:rPr>
          <w:sz w:val="28"/>
          <w:szCs w:val="28"/>
        </w:rPr>
      </w:pPr>
    </w:p>
    <w:p w14:paraId="184602D3"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50E70EE6"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В случае, если земельный участок принадлежит балансодержателю на праве безвозмездного срочного пользования, указанный земельный участок может быть передан по договору в собственность или в аренду Покупателю недвижимости, расположенной на этом земельном участке.</w:t>
      </w:r>
    </w:p>
    <w:p w14:paraId="4B337AE0" w14:textId="77777777" w:rsidR="004F587A" w:rsidRPr="00515F9C" w:rsidRDefault="004F587A" w:rsidP="004F587A">
      <w:pPr>
        <w:autoSpaceDE w:val="0"/>
        <w:autoSpaceDN w:val="0"/>
        <w:adjustRightInd w:val="0"/>
        <w:spacing w:line="360" w:lineRule="exact"/>
        <w:jc w:val="both"/>
        <w:rPr>
          <w:sz w:val="28"/>
          <w:szCs w:val="28"/>
        </w:rPr>
      </w:pPr>
    </w:p>
    <w:p w14:paraId="10FDBDBE" w14:textId="77777777" w:rsidR="004F587A" w:rsidRPr="00442660" w:rsidRDefault="004F587A" w:rsidP="004F587A">
      <w:pPr>
        <w:autoSpaceDE w:val="0"/>
        <w:autoSpaceDN w:val="0"/>
        <w:adjustRightInd w:val="0"/>
        <w:spacing w:line="360" w:lineRule="exact"/>
        <w:jc w:val="center"/>
        <w:rPr>
          <w:sz w:val="28"/>
          <w:szCs w:val="28"/>
        </w:rPr>
      </w:pPr>
      <w:r w:rsidRPr="00442660">
        <w:rPr>
          <w:sz w:val="28"/>
          <w:szCs w:val="28"/>
        </w:rPr>
        <w:t xml:space="preserve">3. </w:t>
      </w:r>
      <w:r w:rsidRPr="00442660">
        <w:rPr>
          <w:b/>
          <w:sz w:val="28"/>
          <w:szCs w:val="28"/>
        </w:rPr>
        <w:t>Цена Договора</w:t>
      </w:r>
    </w:p>
    <w:p w14:paraId="7164D7BF"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3.1. Цена Договора установлена Сторонами в размере _______________(_______________________) рублей ___ коп., с учетом НДС и включает в себя:</w:t>
      </w:r>
    </w:p>
    <w:p w14:paraId="44B59D4B"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цену Объекта в размере _________________(______________________) рублей ___коп., в том числе НДС ___________ (_____________________) рублей __ коп. (в случае продажи нескольких Объектов указывается общая цена Объектов, в том числе цена каждого Объекта).</w:t>
      </w:r>
    </w:p>
    <w:p w14:paraId="06601719" w14:textId="77777777" w:rsidR="004F587A" w:rsidRPr="00442660" w:rsidRDefault="004F587A" w:rsidP="004F587A">
      <w:pPr>
        <w:autoSpaceDE w:val="0"/>
        <w:autoSpaceDN w:val="0"/>
        <w:adjustRightInd w:val="0"/>
        <w:spacing w:line="360" w:lineRule="exact"/>
        <w:ind w:firstLine="540"/>
        <w:jc w:val="both"/>
        <w:rPr>
          <w:sz w:val="28"/>
          <w:szCs w:val="28"/>
        </w:rPr>
      </w:pPr>
      <w:r w:rsidRPr="00442660">
        <w:rPr>
          <w:sz w:val="28"/>
          <w:szCs w:val="28"/>
        </w:rPr>
        <w:t>цену передаваемого в собственность совместно с Объектом Участка, занимаемого этим Объектом, в размере __________(_______________________) рублей ___ копеек (НДС не облагается) (в случае продажи нескольких Участков указывается общая цена всех Участков и в том числе цена каждого Участка).</w:t>
      </w:r>
    </w:p>
    <w:p w14:paraId="2F62CD2F" w14:textId="77777777" w:rsidR="004F587A" w:rsidRPr="00515F9C" w:rsidRDefault="004F587A" w:rsidP="004F587A">
      <w:pPr>
        <w:autoSpaceDE w:val="0"/>
        <w:autoSpaceDN w:val="0"/>
        <w:adjustRightInd w:val="0"/>
        <w:spacing w:line="360" w:lineRule="exact"/>
        <w:ind w:firstLine="540"/>
        <w:jc w:val="both"/>
        <w:rPr>
          <w:sz w:val="28"/>
          <w:szCs w:val="28"/>
        </w:rPr>
      </w:pPr>
      <w:r w:rsidRPr="00442660">
        <w:rPr>
          <w:sz w:val="28"/>
          <w:szCs w:val="28"/>
        </w:rPr>
        <w:t>3.2. Внесенный Покупателем в целях участия в торгах (при его наличии) задаток в размере __________</w:t>
      </w:r>
      <w:r w:rsidRPr="00515F9C">
        <w:rPr>
          <w:sz w:val="28"/>
          <w:szCs w:val="28"/>
        </w:rPr>
        <w:t>рублей ____ коп. зачитывается в качестве аванса по настоящему Договору.</w:t>
      </w:r>
    </w:p>
    <w:p w14:paraId="7C665944" w14:textId="77777777" w:rsidR="004F587A" w:rsidRPr="00515F9C" w:rsidRDefault="004F587A" w:rsidP="004F587A">
      <w:pPr>
        <w:autoSpaceDE w:val="0"/>
        <w:autoSpaceDN w:val="0"/>
        <w:adjustRightInd w:val="0"/>
        <w:spacing w:line="360" w:lineRule="exact"/>
        <w:jc w:val="center"/>
        <w:rPr>
          <w:sz w:val="28"/>
          <w:szCs w:val="28"/>
        </w:rPr>
      </w:pPr>
    </w:p>
    <w:p w14:paraId="7D7B73B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lastRenderedPageBreak/>
        <w:t xml:space="preserve">4. </w:t>
      </w:r>
      <w:r w:rsidRPr="00515F9C">
        <w:rPr>
          <w:b/>
          <w:sz w:val="28"/>
          <w:szCs w:val="28"/>
        </w:rPr>
        <w:t>Платежи по Договору</w:t>
      </w:r>
    </w:p>
    <w:p w14:paraId="04126662"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4.1. Покупатель обязуется оплатить стоимость Объекта (Объектов), указанную в пункте 3.1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w:t>
      </w:r>
    </w:p>
    <w:p w14:paraId="50EE74A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4.2. Покупатель вправе досрочно исполнить свое обязательство по оплате, с последующим письменным уведомлением об этом Продавца.</w:t>
      </w:r>
    </w:p>
    <w:p w14:paraId="66FED7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4.3. Обязательства Покупателя по оплате Объекта (Объектов) недвижимости считаются выполненными с даты поступления денежных средств в полном объеме на счет Продавца.</w:t>
      </w:r>
    </w:p>
    <w:p w14:paraId="59A6F454" w14:textId="77777777" w:rsidR="004F587A" w:rsidRPr="00515F9C" w:rsidRDefault="004F587A" w:rsidP="004F587A">
      <w:pPr>
        <w:autoSpaceDE w:val="0"/>
        <w:autoSpaceDN w:val="0"/>
        <w:adjustRightInd w:val="0"/>
        <w:spacing w:line="360" w:lineRule="exact"/>
        <w:rPr>
          <w:sz w:val="28"/>
          <w:szCs w:val="28"/>
        </w:rPr>
      </w:pPr>
    </w:p>
    <w:p w14:paraId="74F81AB8"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5. </w:t>
      </w:r>
      <w:r w:rsidRPr="00515F9C">
        <w:rPr>
          <w:b/>
          <w:sz w:val="28"/>
          <w:szCs w:val="28"/>
        </w:rPr>
        <w:t>Передача имущества</w:t>
      </w:r>
    </w:p>
    <w:p w14:paraId="6D260DB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5.1. Участок и Объект (Объекты) передаются Продавцом и принимается Покупателем по передаточному акту по форме согласно Приложению № 1 к настоящему договору в течение 10 (десяти) дней после поступления денежных средств на счет Продавца в полном объеме.</w:t>
      </w:r>
    </w:p>
    <w:p w14:paraId="67E9E01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С даты подписания передаточного акта Покупателем ответственность за сохранность Объекта (Объектов), равно как и риск случайной порчи или гибели Объекта (Объектов), несет Покупатель.</w:t>
      </w:r>
    </w:p>
    <w:p w14:paraId="12473A9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5.2. Обязательство Продавца передать Участок и Объект (Объекты) считается исполненным после подписания Сторонами передаточного акта(**).</w:t>
      </w:r>
    </w:p>
    <w:p w14:paraId="519E561E"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w:t>
      </w:r>
    </w:p>
    <w:p w14:paraId="425A92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Слово «Участок» включается в текст раздела 5 только в случае передачи участка в собственность</w:t>
      </w:r>
    </w:p>
    <w:p w14:paraId="27AEE9D6" w14:textId="77777777" w:rsidR="004F587A" w:rsidRPr="00515F9C" w:rsidRDefault="004F587A" w:rsidP="004F587A">
      <w:pPr>
        <w:autoSpaceDE w:val="0"/>
        <w:autoSpaceDN w:val="0"/>
        <w:adjustRightInd w:val="0"/>
        <w:spacing w:line="360" w:lineRule="exact"/>
        <w:rPr>
          <w:sz w:val="28"/>
          <w:szCs w:val="28"/>
        </w:rPr>
      </w:pPr>
    </w:p>
    <w:p w14:paraId="7C4D729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6. </w:t>
      </w:r>
      <w:r w:rsidRPr="00515F9C">
        <w:rPr>
          <w:b/>
          <w:sz w:val="28"/>
          <w:szCs w:val="28"/>
        </w:rPr>
        <w:t>Ответственность Сторон</w:t>
      </w:r>
    </w:p>
    <w:p w14:paraId="4232A98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6.1. За просрочку платежей, предусмотренных пунктом 4 настоящего Договора, Покупатель уплачивает Продавцу пеню в размере 0,1% за каждый день просрочки, но не более 20 (двадцати) % от цены, указанной в пункте 3.1 настоящего Договора.</w:t>
      </w:r>
    </w:p>
    <w:p w14:paraId="2C9E9EC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6.2.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14:paraId="5C3CE525"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6.3. Уклонение Сторон от передачи Объекта (Объектов) недвижимого имущества в соответствии с условиями настоящего Договора или подписания передаточного акта рассматривается как отказ от исполнения настоящего Договора.</w:t>
      </w:r>
    </w:p>
    <w:p w14:paraId="272F9B8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lastRenderedPageBreak/>
        <w:t>6.4. В случае просрочки Покупателем перечисления платежа, предусмотренного пунктом 4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14:paraId="686E50C6"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1DA7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B9593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9FDB75"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7. </w:t>
      </w:r>
      <w:r w:rsidRPr="00515F9C">
        <w:rPr>
          <w:b/>
          <w:sz w:val="28"/>
          <w:szCs w:val="28"/>
        </w:rPr>
        <w:t>Возникновение права собственности</w:t>
      </w:r>
    </w:p>
    <w:p w14:paraId="4FB300ED"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7.1. Стороны договорились, что государственная регистрация перехода права собственности на недвижимое имущество производится после уплаты цены, предусмотренной пунктом 3.1 настоящего Договора, в полном объеме.</w:t>
      </w:r>
    </w:p>
    <w:p w14:paraId="213773B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7.2. Право собственности на Объект (Объекты) возникает у Покупателя с даты государственной регистрации права органом государственной регистрации прав на недвижимое имущество и сделок с ним в Едином государственном реестре недвижимости. </w:t>
      </w:r>
    </w:p>
    <w:p w14:paraId="67600C39"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Все расходы по государственной регистрации перехода права собственности на недвижимое имущество несет Покупатель. </w:t>
      </w:r>
    </w:p>
    <w:p w14:paraId="6AC1DC7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7.3. Покупатель обязуется представить в орган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недвижимое имущество, в течение 5 (пяти) рабочих дней с даты подписания Сторонами передаточного акта, указанного в пункте 5.1 настоящего Договора.</w:t>
      </w:r>
    </w:p>
    <w:p w14:paraId="2A34BC4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8. </w:t>
      </w:r>
      <w:r w:rsidRPr="00515F9C">
        <w:rPr>
          <w:b/>
          <w:sz w:val="28"/>
          <w:szCs w:val="28"/>
        </w:rPr>
        <w:t>Обстоятельства непреодолимой силы</w:t>
      </w:r>
    </w:p>
    <w:p w14:paraId="44286003"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BF839F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CD4A1A1"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8.3. Сторона, которая не исполняет свои обязательства вследствие действия обстоятельств непреодолимой силы, должна не позднее, чем в </w:t>
      </w:r>
      <w:r w:rsidRPr="00515F9C">
        <w:rPr>
          <w:sz w:val="28"/>
          <w:szCs w:val="28"/>
        </w:rPr>
        <w:lastRenderedPageBreak/>
        <w:t>трехдневный срок известить другую Сторону о таких обстоятельствах и их влиянии на исполнение обязательств по настоящему Договору.</w:t>
      </w:r>
    </w:p>
    <w:p w14:paraId="644982B7" w14:textId="77777777" w:rsidR="004F587A" w:rsidRPr="00515F9C" w:rsidRDefault="004F587A" w:rsidP="004F587A">
      <w:pPr>
        <w:autoSpaceDE w:val="0"/>
        <w:autoSpaceDN w:val="0"/>
        <w:adjustRightInd w:val="0"/>
        <w:spacing w:line="360" w:lineRule="exact"/>
        <w:ind w:firstLine="540"/>
        <w:jc w:val="both"/>
        <w:rPr>
          <w:szCs w:val="28"/>
        </w:rPr>
      </w:pPr>
      <w:r w:rsidRPr="00515F9C">
        <w:rPr>
          <w:sz w:val="28"/>
          <w:szCs w:val="28"/>
        </w:rPr>
        <w:t>8.4.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14:paraId="73288F87" w14:textId="77777777" w:rsidR="004F587A" w:rsidRPr="00515F9C" w:rsidRDefault="004F587A" w:rsidP="004F587A">
      <w:pPr>
        <w:autoSpaceDE w:val="0"/>
        <w:autoSpaceDN w:val="0"/>
        <w:adjustRightInd w:val="0"/>
        <w:spacing w:line="360" w:lineRule="exact"/>
        <w:ind w:firstLine="540"/>
        <w:jc w:val="both"/>
        <w:rPr>
          <w:sz w:val="28"/>
          <w:szCs w:val="28"/>
        </w:rPr>
      </w:pPr>
    </w:p>
    <w:p w14:paraId="76172134" w14:textId="77777777" w:rsidR="004F587A" w:rsidRPr="00515F9C" w:rsidRDefault="004F587A" w:rsidP="004F587A">
      <w:pPr>
        <w:autoSpaceDE w:val="0"/>
        <w:autoSpaceDN w:val="0"/>
        <w:adjustRightInd w:val="0"/>
        <w:spacing w:line="360" w:lineRule="exact"/>
        <w:rPr>
          <w:sz w:val="28"/>
          <w:szCs w:val="28"/>
        </w:rPr>
      </w:pPr>
    </w:p>
    <w:p w14:paraId="7061CF2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9. </w:t>
      </w:r>
      <w:r w:rsidRPr="00515F9C">
        <w:rPr>
          <w:b/>
          <w:sz w:val="28"/>
          <w:szCs w:val="28"/>
        </w:rPr>
        <w:t>Заключительные положения</w:t>
      </w:r>
    </w:p>
    <w:p w14:paraId="7354464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9.1. Настоящий Договор считается заключенным и вступает в силу с даты его подписания Сторонами.</w:t>
      </w:r>
    </w:p>
    <w:p w14:paraId="031A21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9.2. Отношения Сторон, не урегулированные настоящим Договором, регулируются законодательством Российской Федерации. </w:t>
      </w:r>
    </w:p>
    <w:p w14:paraId="1C7FA0F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 (данная редакция используется при заключении договора с юридическим лицом либо индивидуальным предпринимателем).</w:t>
      </w:r>
    </w:p>
    <w:p w14:paraId="674F00F1"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5CE40CE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При заключении договора с физическим лицом используется следующая редакция: «Все споры, связанные с настоящим Договором, разрешаются Сторонами путем переговоров, в случае неурегулирования споров путем переговоров, они подлежат рассмотрению в суде общей юрисдикции по месту нахождения (указывается место нахождение подразделения АО «ЖТК», сотрудник которого подписал договор).</w:t>
      </w:r>
    </w:p>
    <w:p w14:paraId="33CF83E2"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p>
    <w:p w14:paraId="3B03550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09E11A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Данный пункт включается в случае заключения договора с юридическим лицом</w:t>
      </w:r>
    </w:p>
    <w:p w14:paraId="1BCBF6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9.4. Отношения между Сторонами по настоящему Договору прекращаются по исполнении ими всех условий настоящего Договора.</w:t>
      </w:r>
    </w:p>
    <w:p w14:paraId="7AB26E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lastRenderedPageBreak/>
        <w:t>9.5. Изменения и дополнения к настоящему Договору считаются действительными, если они совершены в письменной форме и подписаны Сторонами.</w:t>
      </w:r>
    </w:p>
    <w:p w14:paraId="2A4EDD5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государственной регистрации прав на недвижимое имущество и сделок с ним.</w:t>
      </w:r>
    </w:p>
    <w:p w14:paraId="2E8E318A" w14:textId="77777777" w:rsidR="004F587A" w:rsidRPr="00515F9C" w:rsidRDefault="004F587A" w:rsidP="004F587A">
      <w:pPr>
        <w:autoSpaceDE w:val="0"/>
        <w:autoSpaceDN w:val="0"/>
        <w:adjustRightInd w:val="0"/>
        <w:spacing w:line="360" w:lineRule="exact"/>
        <w:rPr>
          <w:sz w:val="28"/>
          <w:szCs w:val="28"/>
        </w:rPr>
      </w:pPr>
    </w:p>
    <w:p w14:paraId="200F5A4B" w14:textId="77777777" w:rsidR="004F587A" w:rsidRPr="00515F9C" w:rsidRDefault="004F587A" w:rsidP="004F587A">
      <w:pPr>
        <w:autoSpaceDE w:val="0"/>
        <w:autoSpaceDN w:val="0"/>
        <w:adjustRightInd w:val="0"/>
        <w:spacing w:line="360" w:lineRule="exact"/>
        <w:jc w:val="center"/>
        <w:rPr>
          <w:b/>
          <w:szCs w:val="28"/>
        </w:rPr>
      </w:pPr>
      <w:r w:rsidRPr="00515F9C">
        <w:rPr>
          <w:sz w:val="28"/>
          <w:szCs w:val="28"/>
        </w:rPr>
        <w:t xml:space="preserve">10. </w:t>
      </w:r>
      <w:r w:rsidRPr="00515F9C">
        <w:rPr>
          <w:b/>
          <w:sz w:val="28"/>
          <w:szCs w:val="28"/>
        </w:rPr>
        <w:t>Адреса и банковские реквизиты Продавца и Покупателя:</w:t>
      </w:r>
    </w:p>
    <w:p w14:paraId="0807BCF3" w14:textId="77777777" w:rsidR="004F587A" w:rsidRPr="00515F9C" w:rsidRDefault="004F587A" w:rsidP="004F587A">
      <w:pPr>
        <w:autoSpaceDE w:val="0"/>
        <w:autoSpaceDN w:val="0"/>
        <w:adjustRightInd w:val="0"/>
        <w:spacing w:line="360" w:lineRule="exact"/>
        <w:jc w:val="center"/>
        <w:rPr>
          <w:sz w:val="28"/>
          <w:szCs w:val="28"/>
        </w:rPr>
      </w:pPr>
    </w:p>
    <w:tbl>
      <w:tblPr>
        <w:tblW w:w="9885" w:type="dxa"/>
        <w:tblLayout w:type="fixed"/>
        <w:tblLook w:val="04A0" w:firstRow="1" w:lastRow="0" w:firstColumn="1" w:lastColumn="0" w:noHBand="0" w:noVBand="1"/>
      </w:tblPr>
      <w:tblGrid>
        <w:gridCol w:w="4786"/>
        <w:gridCol w:w="565"/>
        <w:gridCol w:w="4534"/>
      </w:tblGrid>
      <w:tr w:rsidR="004F587A" w:rsidRPr="00515F9C" w14:paraId="4EE4F6B1" w14:textId="77777777" w:rsidTr="000472F0">
        <w:trPr>
          <w:trHeight w:val="1276"/>
        </w:trPr>
        <w:tc>
          <w:tcPr>
            <w:tcW w:w="4786" w:type="dxa"/>
          </w:tcPr>
          <w:p w14:paraId="2BE8779E" w14:textId="77777777" w:rsidR="004F587A" w:rsidRPr="00515F9C" w:rsidRDefault="004F587A" w:rsidP="000472F0">
            <w:pPr>
              <w:spacing w:line="360" w:lineRule="exact"/>
              <w:ind w:firstLine="720"/>
              <w:rPr>
                <w:b/>
                <w:bCs/>
                <w:sz w:val="28"/>
                <w:szCs w:val="28"/>
              </w:rPr>
            </w:pPr>
            <w:r w:rsidRPr="00515F9C">
              <w:rPr>
                <w:b/>
                <w:bCs/>
                <w:sz w:val="28"/>
                <w:szCs w:val="28"/>
              </w:rPr>
              <w:t>Продавец:</w:t>
            </w:r>
          </w:p>
          <w:p w14:paraId="1041AADD" w14:textId="77777777" w:rsidR="004F587A" w:rsidRPr="00515F9C" w:rsidRDefault="004F587A" w:rsidP="000472F0">
            <w:pPr>
              <w:spacing w:line="360" w:lineRule="exact"/>
              <w:rPr>
                <w:bCs/>
                <w:sz w:val="28"/>
                <w:szCs w:val="28"/>
              </w:rPr>
            </w:pPr>
          </w:p>
          <w:p w14:paraId="4244982F" w14:textId="77777777" w:rsidR="004F587A" w:rsidRPr="00515F9C" w:rsidRDefault="004F587A" w:rsidP="000472F0">
            <w:pPr>
              <w:spacing w:line="360" w:lineRule="exact"/>
              <w:rPr>
                <w:bCs/>
                <w:sz w:val="28"/>
                <w:szCs w:val="28"/>
              </w:rPr>
            </w:pPr>
            <w:r w:rsidRPr="00515F9C">
              <w:rPr>
                <w:bCs/>
                <w:sz w:val="28"/>
                <w:szCs w:val="28"/>
              </w:rPr>
              <w:t xml:space="preserve">АО «ЖТК» </w:t>
            </w:r>
          </w:p>
          <w:p w14:paraId="5C8F09E1" w14:textId="77777777" w:rsidR="004F587A" w:rsidRPr="00515F9C" w:rsidRDefault="004F587A" w:rsidP="000472F0">
            <w:pPr>
              <w:spacing w:line="360" w:lineRule="exact"/>
              <w:jc w:val="both"/>
              <w:rPr>
                <w:bCs/>
                <w:sz w:val="28"/>
                <w:szCs w:val="28"/>
              </w:rPr>
            </w:pPr>
            <w:r w:rsidRPr="00515F9C">
              <w:rPr>
                <w:bCs/>
                <w:sz w:val="28"/>
                <w:szCs w:val="28"/>
              </w:rPr>
              <w:t xml:space="preserve">ОГРН 5077746868403 </w:t>
            </w:r>
          </w:p>
          <w:p w14:paraId="767AEF87" w14:textId="77777777" w:rsidR="004F587A" w:rsidRPr="00515F9C" w:rsidRDefault="004F587A" w:rsidP="000472F0">
            <w:pPr>
              <w:spacing w:line="360" w:lineRule="exact"/>
              <w:jc w:val="both"/>
              <w:rPr>
                <w:bCs/>
                <w:sz w:val="28"/>
                <w:szCs w:val="28"/>
              </w:rPr>
            </w:pPr>
            <w:r w:rsidRPr="00515F9C">
              <w:rPr>
                <w:bCs/>
                <w:sz w:val="28"/>
                <w:szCs w:val="28"/>
              </w:rPr>
              <w:t xml:space="preserve">Адрес места нахождения: </w:t>
            </w:r>
            <w:r w:rsidRPr="00515F9C">
              <w:rPr>
                <w:sz w:val="28"/>
                <w:szCs w:val="28"/>
              </w:rPr>
              <w:t>105066,            г. Москва, Нижняя Красносельская, д. 28 а, стр.1</w:t>
            </w:r>
          </w:p>
          <w:p w14:paraId="6543F25F" w14:textId="77777777" w:rsidR="004F587A" w:rsidRPr="00515F9C" w:rsidRDefault="004F587A" w:rsidP="000472F0">
            <w:pPr>
              <w:spacing w:line="360" w:lineRule="exact"/>
              <w:jc w:val="both"/>
              <w:rPr>
                <w:bCs/>
                <w:sz w:val="28"/>
                <w:szCs w:val="28"/>
              </w:rPr>
            </w:pPr>
            <w:r w:rsidRPr="00515F9C">
              <w:rPr>
                <w:bCs/>
                <w:sz w:val="28"/>
                <w:szCs w:val="28"/>
              </w:rPr>
              <w:t>ИНН: 7708639622, КПП: 770801001</w:t>
            </w:r>
          </w:p>
          <w:p w14:paraId="7AB608BD" w14:textId="77777777" w:rsidR="004F587A" w:rsidRPr="00515F9C" w:rsidRDefault="004F587A" w:rsidP="000472F0">
            <w:pPr>
              <w:spacing w:line="360" w:lineRule="exact"/>
              <w:jc w:val="both"/>
              <w:rPr>
                <w:bCs/>
                <w:sz w:val="28"/>
                <w:szCs w:val="28"/>
              </w:rPr>
            </w:pPr>
            <w:r w:rsidRPr="00515F9C">
              <w:rPr>
                <w:bCs/>
                <w:sz w:val="28"/>
                <w:szCs w:val="28"/>
              </w:rPr>
              <w:t>Р/с: 40702810100420000003</w:t>
            </w:r>
          </w:p>
          <w:p w14:paraId="347A3FE2" w14:textId="77777777" w:rsidR="004F587A" w:rsidRPr="00515F9C" w:rsidRDefault="004F587A" w:rsidP="000472F0">
            <w:pPr>
              <w:spacing w:line="360" w:lineRule="exact"/>
              <w:jc w:val="both"/>
              <w:rPr>
                <w:bCs/>
                <w:sz w:val="28"/>
                <w:szCs w:val="28"/>
              </w:rPr>
            </w:pPr>
            <w:r w:rsidRPr="00515F9C">
              <w:rPr>
                <w:bCs/>
                <w:sz w:val="28"/>
                <w:szCs w:val="28"/>
              </w:rPr>
              <w:t>в ПАО «Банк ВТБ» г. Москва</w:t>
            </w:r>
          </w:p>
          <w:p w14:paraId="50F19971" w14:textId="77777777" w:rsidR="004F587A" w:rsidRPr="00515F9C" w:rsidRDefault="004F587A" w:rsidP="000472F0">
            <w:pPr>
              <w:keepNext/>
              <w:spacing w:line="360" w:lineRule="exact"/>
              <w:jc w:val="both"/>
              <w:outlineLvl w:val="0"/>
              <w:rPr>
                <w:bCs/>
                <w:sz w:val="28"/>
                <w:szCs w:val="28"/>
              </w:rPr>
            </w:pPr>
            <w:r w:rsidRPr="00515F9C">
              <w:rPr>
                <w:bCs/>
                <w:sz w:val="28"/>
                <w:szCs w:val="28"/>
              </w:rPr>
              <w:t>Корр. счет: 30101 810 7 0000 0000 187</w:t>
            </w:r>
          </w:p>
          <w:p w14:paraId="5F9863CF" w14:textId="77777777" w:rsidR="004F587A" w:rsidRPr="00515F9C" w:rsidRDefault="004F587A" w:rsidP="000472F0">
            <w:pPr>
              <w:spacing w:line="360" w:lineRule="exact"/>
              <w:rPr>
                <w:bCs/>
                <w:sz w:val="28"/>
                <w:szCs w:val="28"/>
              </w:rPr>
            </w:pPr>
            <w:r w:rsidRPr="00515F9C">
              <w:rPr>
                <w:bCs/>
                <w:sz w:val="28"/>
                <w:szCs w:val="28"/>
              </w:rPr>
              <w:t>БИК: 044 525 187</w:t>
            </w:r>
          </w:p>
          <w:p w14:paraId="7439DB48" w14:textId="77777777" w:rsidR="004F587A" w:rsidRPr="00515F9C" w:rsidRDefault="004F587A" w:rsidP="000472F0">
            <w:pPr>
              <w:tabs>
                <w:tab w:val="left" w:pos="4320"/>
              </w:tabs>
              <w:spacing w:line="360" w:lineRule="exact"/>
              <w:rPr>
                <w:bCs/>
                <w:sz w:val="28"/>
                <w:szCs w:val="28"/>
              </w:rPr>
            </w:pPr>
          </w:p>
        </w:tc>
        <w:tc>
          <w:tcPr>
            <w:tcW w:w="565" w:type="dxa"/>
          </w:tcPr>
          <w:p w14:paraId="6A9E4640" w14:textId="77777777" w:rsidR="004F587A" w:rsidRPr="00515F9C" w:rsidRDefault="004F587A" w:rsidP="000472F0">
            <w:pPr>
              <w:spacing w:line="360" w:lineRule="exact"/>
              <w:ind w:firstLine="720"/>
              <w:rPr>
                <w:sz w:val="28"/>
                <w:szCs w:val="28"/>
              </w:rPr>
            </w:pPr>
          </w:p>
        </w:tc>
        <w:tc>
          <w:tcPr>
            <w:tcW w:w="4534" w:type="dxa"/>
          </w:tcPr>
          <w:p w14:paraId="54F9F112" w14:textId="77777777" w:rsidR="004F587A" w:rsidRPr="00515F9C" w:rsidRDefault="004F587A" w:rsidP="000472F0">
            <w:pPr>
              <w:spacing w:line="360" w:lineRule="exact"/>
              <w:jc w:val="both"/>
              <w:rPr>
                <w:b/>
                <w:bCs/>
                <w:sz w:val="28"/>
                <w:szCs w:val="28"/>
              </w:rPr>
            </w:pPr>
            <w:r w:rsidRPr="00515F9C">
              <w:rPr>
                <w:b/>
                <w:bCs/>
                <w:sz w:val="28"/>
                <w:szCs w:val="28"/>
              </w:rPr>
              <w:t>Покупатель:</w:t>
            </w:r>
          </w:p>
          <w:p w14:paraId="13A227FE" w14:textId="77777777" w:rsidR="004F587A" w:rsidRPr="00515F9C" w:rsidRDefault="004F587A" w:rsidP="000472F0">
            <w:pPr>
              <w:tabs>
                <w:tab w:val="left" w:pos="567"/>
              </w:tabs>
              <w:spacing w:line="360" w:lineRule="exact"/>
              <w:rPr>
                <w:bCs/>
                <w:sz w:val="28"/>
                <w:szCs w:val="28"/>
              </w:rPr>
            </w:pPr>
          </w:p>
        </w:tc>
      </w:tr>
    </w:tbl>
    <w:p w14:paraId="40D8BFB7" w14:textId="77777777" w:rsidR="004F587A" w:rsidRPr="00515F9C" w:rsidRDefault="004F587A" w:rsidP="004F587A">
      <w:pPr>
        <w:spacing w:line="360" w:lineRule="exact"/>
        <w:rPr>
          <w:vanish/>
          <w:sz w:val="28"/>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F587A" w:rsidRPr="00515F9C" w14:paraId="1C1E757B" w14:textId="77777777" w:rsidTr="000472F0">
        <w:trPr>
          <w:trHeight w:val="1840"/>
        </w:trPr>
        <w:tc>
          <w:tcPr>
            <w:tcW w:w="5028" w:type="dxa"/>
          </w:tcPr>
          <w:p w14:paraId="563F9A08" w14:textId="77777777" w:rsidR="004F587A" w:rsidRPr="00515F9C" w:rsidRDefault="004F587A" w:rsidP="000472F0">
            <w:pPr>
              <w:spacing w:line="360" w:lineRule="exact"/>
              <w:ind w:firstLine="720"/>
              <w:jc w:val="center"/>
              <w:rPr>
                <w:b/>
                <w:sz w:val="28"/>
                <w:szCs w:val="28"/>
              </w:rPr>
            </w:pPr>
          </w:p>
          <w:p w14:paraId="61051AD7" w14:textId="77777777" w:rsidR="004F587A" w:rsidRPr="00515F9C" w:rsidRDefault="004F587A" w:rsidP="000472F0">
            <w:pPr>
              <w:spacing w:line="360" w:lineRule="exact"/>
              <w:rPr>
                <w:b/>
                <w:sz w:val="28"/>
                <w:szCs w:val="28"/>
              </w:rPr>
            </w:pPr>
            <w:r w:rsidRPr="00515F9C">
              <w:rPr>
                <w:b/>
                <w:sz w:val="28"/>
                <w:szCs w:val="28"/>
              </w:rPr>
              <w:t>От Продавца</w:t>
            </w:r>
          </w:p>
          <w:p w14:paraId="1BE3A690" w14:textId="77777777" w:rsidR="004F587A" w:rsidRPr="00515F9C" w:rsidRDefault="004F587A" w:rsidP="000472F0">
            <w:pPr>
              <w:spacing w:line="360" w:lineRule="exact"/>
              <w:rPr>
                <w:b/>
                <w:sz w:val="28"/>
                <w:szCs w:val="28"/>
              </w:rPr>
            </w:pPr>
          </w:p>
          <w:p w14:paraId="0779B0D7" w14:textId="77777777" w:rsidR="004F587A" w:rsidRPr="00515F9C" w:rsidRDefault="004F587A" w:rsidP="000472F0">
            <w:pPr>
              <w:spacing w:line="360" w:lineRule="exact"/>
              <w:rPr>
                <w:b/>
                <w:sz w:val="28"/>
                <w:szCs w:val="28"/>
              </w:rPr>
            </w:pPr>
            <w:r w:rsidRPr="00515F9C">
              <w:rPr>
                <w:b/>
                <w:sz w:val="28"/>
                <w:szCs w:val="28"/>
              </w:rPr>
              <w:t xml:space="preserve">____________  /____________ / </w:t>
            </w:r>
          </w:p>
          <w:p w14:paraId="6281E95E" w14:textId="77777777" w:rsidR="004F587A" w:rsidRPr="00515F9C" w:rsidRDefault="004F587A" w:rsidP="000472F0">
            <w:pPr>
              <w:spacing w:line="360" w:lineRule="exact"/>
              <w:ind w:firstLine="720"/>
              <w:jc w:val="center"/>
              <w:rPr>
                <w:b/>
                <w:sz w:val="28"/>
                <w:szCs w:val="28"/>
              </w:rPr>
            </w:pPr>
            <w:r w:rsidRPr="00515F9C">
              <w:rPr>
                <w:b/>
                <w:sz w:val="28"/>
                <w:szCs w:val="28"/>
              </w:rPr>
              <w:t xml:space="preserve">М.П. </w:t>
            </w:r>
          </w:p>
          <w:p w14:paraId="2CE29D02" w14:textId="77777777" w:rsidR="004F587A" w:rsidRPr="00515F9C" w:rsidRDefault="004F587A" w:rsidP="000472F0">
            <w:pPr>
              <w:spacing w:line="360" w:lineRule="exact"/>
              <w:ind w:firstLine="720"/>
              <w:jc w:val="center"/>
              <w:rPr>
                <w:b/>
                <w:sz w:val="28"/>
                <w:szCs w:val="28"/>
              </w:rPr>
            </w:pPr>
          </w:p>
        </w:tc>
        <w:tc>
          <w:tcPr>
            <w:tcW w:w="4719" w:type="dxa"/>
          </w:tcPr>
          <w:p w14:paraId="0CAE11BF" w14:textId="77777777" w:rsidR="004F587A" w:rsidRPr="00515F9C" w:rsidRDefault="004F587A" w:rsidP="000472F0">
            <w:pPr>
              <w:spacing w:line="360" w:lineRule="exact"/>
              <w:ind w:firstLine="720"/>
              <w:jc w:val="center"/>
              <w:rPr>
                <w:b/>
                <w:sz w:val="28"/>
                <w:szCs w:val="28"/>
              </w:rPr>
            </w:pPr>
          </w:p>
          <w:p w14:paraId="0CEB92D3" w14:textId="77777777" w:rsidR="004F587A" w:rsidRPr="00515F9C" w:rsidRDefault="004F587A" w:rsidP="000472F0">
            <w:pPr>
              <w:spacing w:line="360" w:lineRule="exact"/>
              <w:rPr>
                <w:b/>
                <w:sz w:val="28"/>
                <w:szCs w:val="28"/>
              </w:rPr>
            </w:pPr>
            <w:r w:rsidRPr="00515F9C">
              <w:rPr>
                <w:b/>
                <w:sz w:val="28"/>
                <w:szCs w:val="28"/>
              </w:rPr>
              <w:t>От Покупателя</w:t>
            </w:r>
          </w:p>
          <w:p w14:paraId="446C523D" w14:textId="77777777" w:rsidR="004F587A" w:rsidRPr="00515F9C" w:rsidRDefault="004F587A" w:rsidP="000472F0">
            <w:pPr>
              <w:spacing w:line="360" w:lineRule="exact"/>
              <w:rPr>
                <w:b/>
                <w:sz w:val="28"/>
                <w:szCs w:val="28"/>
              </w:rPr>
            </w:pPr>
          </w:p>
          <w:p w14:paraId="0A9BC0BC" w14:textId="77777777" w:rsidR="004F587A" w:rsidRPr="00515F9C" w:rsidRDefault="004F587A" w:rsidP="000472F0">
            <w:pPr>
              <w:spacing w:line="360" w:lineRule="exact"/>
              <w:rPr>
                <w:b/>
                <w:sz w:val="28"/>
                <w:szCs w:val="28"/>
              </w:rPr>
            </w:pPr>
            <w:r w:rsidRPr="00515F9C">
              <w:rPr>
                <w:b/>
                <w:sz w:val="28"/>
                <w:szCs w:val="28"/>
              </w:rPr>
              <w:t>__________________ /____________/</w:t>
            </w:r>
          </w:p>
          <w:p w14:paraId="143DA638" w14:textId="77777777" w:rsidR="004F587A" w:rsidRPr="00515F9C" w:rsidRDefault="004F587A" w:rsidP="000472F0">
            <w:pPr>
              <w:spacing w:line="360" w:lineRule="exact"/>
              <w:ind w:firstLine="720"/>
              <w:jc w:val="center"/>
              <w:rPr>
                <w:b/>
                <w:sz w:val="28"/>
                <w:szCs w:val="28"/>
              </w:rPr>
            </w:pPr>
            <w:r w:rsidRPr="00515F9C">
              <w:rPr>
                <w:b/>
                <w:sz w:val="28"/>
                <w:szCs w:val="28"/>
              </w:rPr>
              <w:t>М.П.</w:t>
            </w:r>
          </w:p>
        </w:tc>
      </w:tr>
    </w:tbl>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DE2A98">
          <w:headerReference w:type="even" r:id="rId13"/>
          <w:headerReference w:type="default" r:id="rId14"/>
          <w:footerReference w:type="even" r:id="rId15"/>
          <w:headerReference w:type="first" r:id="rId16"/>
          <w:pgSz w:w="11906" w:h="16838"/>
          <w:pgMar w:top="1135" w:right="1134" w:bottom="993"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0472F0">
        <w:tc>
          <w:tcPr>
            <w:tcW w:w="5495" w:type="dxa"/>
            <w:tcBorders>
              <w:top w:val="nil"/>
              <w:left w:val="nil"/>
              <w:bottom w:val="nil"/>
              <w:right w:val="nil"/>
            </w:tcBorders>
          </w:tcPr>
          <w:p w14:paraId="1AD86447" w14:textId="77777777" w:rsidR="004F587A" w:rsidRPr="00515F9C" w:rsidRDefault="004F587A" w:rsidP="000472F0">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0472F0">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0472F0">
            <w:pPr>
              <w:spacing w:line="276" w:lineRule="auto"/>
              <w:jc w:val="both"/>
              <w:rPr>
                <w:sz w:val="28"/>
                <w:szCs w:val="28"/>
              </w:rPr>
            </w:pPr>
          </w:p>
          <w:p w14:paraId="05082A57" w14:textId="77777777" w:rsidR="004F587A" w:rsidRPr="00515F9C" w:rsidRDefault="004F587A" w:rsidP="000472F0">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0472F0">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0472F0">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0472F0">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0472F0">
            <w:pPr>
              <w:spacing w:line="276" w:lineRule="auto"/>
              <w:ind w:left="35"/>
              <w:rPr>
                <w:sz w:val="28"/>
                <w:szCs w:val="28"/>
              </w:rPr>
            </w:pPr>
          </w:p>
          <w:p w14:paraId="29B65E95" w14:textId="77777777" w:rsidR="004F587A" w:rsidRPr="00515F9C" w:rsidRDefault="004F587A" w:rsidP="000472F0">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0472F0">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0472F0">
          <w:headerReference w:type="even" r:id="rId17"/>
          <w:headerReference w:type="default" r:id="rId18"/>
          <w:footerReference w:type="even" r:id="rId1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0472F0">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0472F0">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0472F0">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0472F0">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0472F0">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0472F0">
            <w:pPr>
              <w:jc w:val="center"/>
              <w:rPr>
                <w:bCs/>
                <w:sz w:val="28"/>
                <w:szCs w:val="28"/>
              </w:rPr>
            </w:pPr>
          </w:p>
          <w:p w14:paraId="4282A2ED" w14:textId="77777777" w:rsidR="004F587A" w:rsidRPr="00515F9C" w:rsidRDefault="004F587A" w:rsidP="000472F0">
            <w:pPr>
              <w:jc w:val="center"/>
              <w:rPr>
                <w:bCs/>
                <w:sz w:val="28"/>
                <w:szCs w:val="28"/>
              </w:rPr>
            </w:pPr>
            <w:r w:rsidRPr="00515F9C">
              <w:rPr>
                <w:bCs/>
                <w:sz w:val="28"/>
                <w:szCs w:val="28"/>
              </w:rPr>
              <w:t>Информационная справка</w:t>
            </w:r>
          </w:p>
        </w:tc>
      </w:tr>
      <w:tr w:rsidR="004F587A" w:rsidRPr="00515F9C" w14:paraId="2E6B7D36" w14:textId="77777777" w:rsidTr="000472F0">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0472F0">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0472F0">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0472F0">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0472F0">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0472F0">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0472F0">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0472F0">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0472F0">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0472F0">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0472F0">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0472F0">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0472F0">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0472F0">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0472F0">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0472F0">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0472F0">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0472F0">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0472F0">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0472F0">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0472F0">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0472F0">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0472F0">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0472F0">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0472F0">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0472F0">
            <w:pPr>
              <w:rPr>
                <w:sz w:val="20"/>
                <w:szCs w:val="20"/>
              </w:rPr>
            </w:pPr>
            <w:r w:rsidRPr="00515F9C">
              <w:rPr>
                <w:sz w:val="20"/>
                <w:szCs w:val="20"/>
              </w:rPr>
              <w:t> </w:t>
            </w:r>
          </w:p>
        </w:tc>
      </w:tr>
      <w:tr w:rsidR="004F587A" w:rsidRPr="00515F9C" w14:paraId="166B0A25" w14:textId="77777777" w:rsidTr="000472F0">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0472F0">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0472F0">
            <w:pPr>
              <w:rPr>
                <w:sz w:val="20"/>
                <w:szCs w:val="20"/>
              </w:rPr>
            </w:pPr>
            <w:r w:rsidRPr="00515F9C">
              <w:rPr>
                <w:sz w:val="20"/>
                <w:szCs w:val="20"/>
              </w:rPr>
              <w:t> </w:t>
            </w:r>
          </w:p>
        </w:tc>
      </w:tr>
      <w:tr w:rsidR="004F587A" w:rsidRPr="00515F9C" w14:paraId="39FE0F1D"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0472F0">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0472F0">
            <w:pPr>
              <w:rPr>
                <w:sz w:val="20"/>
                <w:szCs w:val="20"/>
              </w:rPr>
            </w:pPr>
            <w:r w:rsidRPr="00515F9C">
              <w:rPr>
                <w:sz w:val="20"/>
                <w:szCs w:val="20"/>
              </w:rPr>
              <w:t> </w:t>
            </w:r>
          </w:p>
        </w:tc>
      </w:tr>
      <w:tr w:rsidR="004F587A" w:rsidRPr="00515F9C" w14:paraId="39132ED7"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0472F0">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0472F0">
            <w:pPr>
              <w:rPr>
                <w:sz w:val="20"/>
                <w:szCs w:val="20"/>
              </w:rPr>
            </w:pPr>
            <w:r w:rsidRPr="00515F9C">
              <w:rPr>
                <w:sz w:val="20"/>
                <w:szCs w:val="20"/>
              </w:rPr>
              <w:t> </w:t>
            </w:r>
          </w:p>
        </w:tc>
      </w:tr>
      <w:tr w:rsidR="004F587A" w:rsidRPr="00515F9C" w14:paraId="56F6BB81"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0472F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0472F0">
            <w:pPr>
              <w:rPr>
                <w:sz w:val="20"/>
                <w:szCs w:val="20"/>
              </w:rPr>
            </w:pPr>
            <w:r w:rsidRPr="00515F9C">
              <w:rPr>
                <w:sz w:val="20"/>
                <w:szCs w:val="20"/>
              </w:rPr>
              <w:t> </w:t>
            </w:r>
          </w:p>
        </w:tc>
      </w:tr>
      <w:tr w:rsidR="004F587A" w:rsidRPr="00515F9C" w14:paraId="0638D729"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0472F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0472F0">
            <w:pPr>
              <w:rPr>
                <w:sz w:val="20"/>
                <w:szCs w:val="20"/>
              </w:rPr>
            </w:pPr>
            <w:r w:rsidRPr="00515F9C">
              <w:rPr>
                <w:sz w:val="20"/>
                <w:szCs w:val="20"/>
              </w:rPr>
              <w:t> </w:t>
            </w:r>
          </w:p>
        </w:tc>
      </w:tr>
      <w:tr w:rsidR="004F587A" w:rsidRPr="00515F9C" w14:paraId="276E8E09" w14:textId="77777777" w:rsidTr="000472F0">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0472F0">
            <w:pPr>
              <w:rPr>
                <w:sz w:val="20"/>
                <w:szCs w:val="20"/>
              </w:rPr>
            </w:pPr>
            <w:r w:rsidRPr="00515F9C">
              <w:rPr>
                <w:sz w:val="20"/>
                <w:szCs w:val="20"/>
              </w:rPr>
              <w:t> </w:t>
            </w:r>
          </w:p>
        </w:tc>
      </w:tr>
      <w:tr w:rsidR="004F587A" w:rsidRPr="00515F9C" w14:paraId="027C2A88" w14:textId="77777777" w:rsidTr="000472F0">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0472F0">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0472F0">
            <w:pPr>
              <w:rPr>
                <w:sz w:val="20"/>
                <w:szCs w:val="20"/>
              </w:rPr>
            </w:pPr>
            <w:r w:rsidRPr="00515F9C">
              <w:rPr>
                <w:sz w:val="20"/>
                <w:szCs w:val="20"/>
              </w:rPr>
              <w:t> </w:t>
            </w:r>
          </w:p>
        </w:tc>
      </w:tr>
      <w:tr w:rsidR="004F587A" w:rsidRPr="00515F9C" w14:paraId="53081322" w14:textId="77777777" w:rsidTr="000472F0">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0472F0">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0472F0">
            <w:pPr>
              <w:rPr>
                <w:sz w:val="20"/>
                <w:szCs w:val="20"/>
              </w:rPr>
            </w:pPr>
            <w:r w:rsidRPr="00515F9C">
              <w:rPr>
                <w:sz w:val="20"/>
                <w:szCs w:val="20"/>
              </w:rPr>
              <w:t> </w:t>
            </w:r>
          </w:p>
        </w:tc>
      </w:tr>
      <w:tr w:rsidR="004F587A" w:rsidRPr="00515F9C" w14:paraId="7168289B"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0472F0">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0472F0">
            <w:pPr>
              <w:rPr>
                <w:sz w:val="20"/>
                <w:szCs w:val="20"/>
              </w:rPr>
            </w:pPr>
            <w:r w:rsidRPr="00515F9C">
              <w:rPr>
                <w:sz w:val="20"/>
                <w:szCs w:val="20"/>
              </w:rPr>
              <w:t> </w:t>
            </w:r>
          </w:p>
        </w:tc>
      </w:tr>
      <w:tr w:rsidR="004F587A" w:rsidRPr="00515F9C" w14:paraId="0524239B"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0472F0">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0472F0">
            <w:pPr>
              <w:rPr>
                <w:sz w:val="20"/>
                <w:szCs w:val="20"/>
              </w:rPr>
            </w:pPr>
            <w:r w:rsidRPr="00515F9C">
              <w:rPr>
                <w:sz w:val="20"/>
                <w:szCs w:val="20"/>
              </w:rPr>
              <w:t> </w:t>
            </w:r>
          </w:p>
        </w:tc>
      </w:tr>
      <w:tr w:rsidR="004F587A" w:rsidRPr="00515F9C" w14:paraId="721952D9"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0472F0">
            <w:pPr>
              <w:rPr>
                <w:sz w:val="20"/>
                <w:szCs w:val="20"/>
              </w:rPr>
            </w:pPr>
            <w:r w:rsidRPr="00515F9C">
              <w:rPr>
                <w:sz w:val="20"/>
                <w:szCs w:val="20"/>
              </w:rPr>
              <w:t> </w:t>
            </w:r>
          </w:p>
        </w:tc>
      </w:tr>
      <w:tr w:rsidR="004F587A" w:rsidRPr="00515F9C" w14:paraId="4FD5501A"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0472F0">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0472F0">
            <w:pPr>
              <w:rPr>
                <w:sz w:val="20"/>
                <w:szCs w:val="20"/>
              </w:rPr>
            </w:pPr>
            <w:r w:rsidRPr="00515F9C">
              <w:rPr>
                <w:sz w:val="20"/>
                <w:szCs w:val="20"/>
              </w:rPr>
              <w:t> </w:t>
            </w:r>
          </w:p>
        </w:tc>
      </w:tr>
      <w:tr w:rsidR="004F587A" w:rsidRPr="00515F9C" w14:paraId="2865D406"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0472F0">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0472F0">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0472F0">
            <w:pPr>
              <w:rPr>
                <w:sz w:val="20"/>
                <w:szCs w:val="20"/>
              </w:rPr>
            </w:pPr>
            <w:r w:rsidRPr="00515F9C">
              <w:rPr>
                <w:sz w:val="20"/>
                <w:szCs w:val="20"/>
              </w:rPr>
              <w:t> </w:t>
            </w:r>
          </w:p>
        </w:tc>
      </w:tr>
      <w:tr w:rsidR="004F587A" w:rsidRPr="00515F9C" w14:paraId="3697A1B2"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0472F0">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0472F0">
            <w:pPr>
              <w:rPr>
                <w:sz w:val="20"/>
                <w:szCs w:val="20"/>
              </w:rPr>
            </w:pPr>
            <w:r w:rsidRPr="00515F9C">
              <w:rPr>
                <w:sz w:val="20"/>
                <w:szCs w:val="20"/>
              </w:rPr>
              <w:t> </w:t>
            </w:r>
          </w:p>
        </w:tc>
      </w:tr>
      <w:tr w:rsidR="004F587A" w:rsidRPr="00515F9C" w14:paraId="019C9348"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0472F0">
            <w:pPr>
              <w:rPr>
                <w:sz w:val="20"/>
                <w:szCs w:val="20"/>
              </w:rPr>
            </w:pPr>
            <w:r w:rsidRPr="00515F9C">
              <w:rPr>
                <w:sz w:val="20"/>
                <w:szCs w:val="20"/>
              </w:rPr>
              <w:t> </w:t>
            </w:r>
          </w:p>
        </w:tc>
      </w:tr>
      <w:tr w:rsidR="004F587A" w:rsidRPr="00515F9C" w14:paraId="4DF61F75" w14:textId="77777777" w:rsidTr="000472F0">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0472F0">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0472F0">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0472F0">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0472F0">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0472F0">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0472F0">
            <w:pPr>
              <w:jc w:val="center"/>
              <w:rPr>
                <w:sz w:val="20"/>
                <w:szCs w:val="20"/>
              </w:rPr>
            </w:pPr>
          </w:p>
        </w:tc>
      </w:tr>
      <w:tr w:rsidR="004F587A" w:rsidRPr="00515F9C" w14:paraId="02B17F94" w14:textId="77777777" w:rsidTr="000472F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0472F0">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0472F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0472F0">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0472F0">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0472F0">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0472F0">
          <w:headerReference w:type="even" r:id="rId20"/>
          <w:headerReference w:type="default" r:id="rId2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0472F0">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0472F0">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0472F0">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0472F0">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0472F0">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0472F0">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0472F0">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0472F0">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0472F0">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0472F0">
            <w:pPr>
              <w:jc w:val="right"/>
              <w:rPr>
                <w:sz w:val="28"/>
                <w:szCs w:val="28"/>
              </w:rPr>
            </w:pPr>
          </w:p>
        </w:tc>
      </w:tr>
      <w:tr w:rsidR="004F587A" w:rsidRPr="00515F9C" w14:paraId="51136C7F" w14:textId="77777777" w:rsidTr="000472F0">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0472F0">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0472F0">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0472F0">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0472F0">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0472F0">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0472F0">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0472F0">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0472F0">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0472F0">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0472F0">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0472F0">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0472F0">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0472F0">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0472F0">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0472F0">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0472F0">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0472F0">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0472F0">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0472F0">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0472F0">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0472F0">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0472F0">
            <w:pPr>
              <w:jc w:val="center"/>
              <w:rPr>
                <w:sz w:val="28"/>
                <w:szCs w:val="28"/>
              </w:rPr>
            </w:pPr>
            <w:r w:rsidRPr="00515F9C">
              <w:rPr>
                <w:sz w:val="28"/>
                <w:szCs w:val="28"/>
              </w:rPr>
              <w:t>10</w:t>
            </w:r>
          </w:p>
        </w:tc>
      </w:tr>
      <w:tr w:rsidR="004F587A" w:rsidRPr="00515F9C" w14:paraId="6F5D3031" w14:textId="77777777" w:rsidTr="000472F0">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0472F0">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0472F0">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0472F0">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0472F0">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0472F0">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0472F0">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0472F0">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0472F0">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0472F0">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0472F0">
          <w:headerReference w:type="even" r:id="rId22"/>
          <w:headerReference w:type="default" r:id="rId2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0472F0">
        <w:tc>
          <w:tcPr>
            <w:tcW w:w="4785" w:type="dxa"/>
          </w:tcPr>
          <w:p w14:paraId="56BB896B" w14:textId="77777777" w:rsidR="004F587A" w:rsidRPr="00515F9C" w:rsidRDefault="004F587A" w:rsidP="000472F0">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0472F0">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0472F0">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0472F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0472F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0472F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0472F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0472F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0472F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0472F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45004C" w:rsidRDefault="0045004C" w:rsidP="004F587A">
      <w:r>
        <w:separator/>
      </w:r>
    </w:p>
  </w:endnote>
  <w:endnote w:type="continuationSeparator" w:id="0">
    <w:p w14:paraId="00155247" w14:textId="77777777" w:rsidR="0045004C" w:rsidRDefault="0045004C"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45004C" w:rsidRDefault="0045004C" w:rsidP="000472F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45004C" w:rsidRDefault="0045004C" w:rsidP="000472F0">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45004C" w:rsidRDefault="0045004C" w:rsidP="000472F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45004C" w:rsidRDefault="0045004C" w:rsidP="000472F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45004C" w:rsidRDefault="0045004C" w:rsidP="004F587A">
      <w:r>
        <w:separator/>
      </w:r>
    </w:p>
  </w:footnote>
  <w:footnote w:type="continuationSeparator" w:id="0">
    <w:p w14:paraId="5CCD3574" w14:textId="77777777" w:rsidR="0045004C" w:rsidRDefault="0045004C" w:rsidP="004F587A">
      <w:r>
        <w:continuationSeparator/>
      </w:r>
    </w:p>
  </w:footnote>
  <w:footnote w:id="1">
    <w:p w14:paraId="3428EA88" w14:textId="77777777" w:rsidR="0045004C" w:rsidRDefault="0045004C"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45004C" w:rsidRDefault="0045004C"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45004C" w:rsidRDefault="0045004C"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45004C" w:rsidRDefault="0045004C"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45004C" w:rsidRDefault="0045004C"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45004C" w:rsidRDefault="0045004C"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45004C" w:rsidRDefault="0045004C"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45004C" w:rsidRDefault="0045004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45004C" w:rsidRDefault="0045004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3D4F9A55" w:rsidR="0045004C" w:rsidRDefault="0045004C" w:rsidP="000472F0">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A84E85">
      <w:rPr>
        <w:rStyle w:val="af6"/>
        <w:noProof/>
      </w:rPr>
      <w:t>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45004C" w:rsidRDefault="0045004C">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45004C" w:rsidRDefault="0045004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45004C" w:rsidRDefault="0045004C">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45004C" w:rsidRDefault="0045004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45004C" w:rsidRDefault="0045004C">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45004C" w:rsidRDefault="0045004C" w:rsidP="000472F0">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45004C" w:rsidRDefault="0045004C">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211CBF27" w:rsidR="0045004C" w:rsidRDefault="0045004C">
    <w:pPr>
      <w:pStyle w:val="a4"/>
      <w:jc w:val="center"/>
    </w:pPr>
    <w:r>
      <w:fldChar w:fldCharType="begin"/>
    </w:r>
    <w:r>
      <w:instrText xml:space="preserve"> PAGE   \* MERGEFORMAT </w:instrText>
    </w:r>
    <w:r>
      <w:fldChar w:fldCharType="separate"/>
    </w:r>
    <w:r w:rsidR="00A84E85">
      <w:rPr>
        <w:noProof/>
      </w:rPr>
      <w:t>29</w:t>
    </w:r>
    <w:r>
      <w:rPr>
        <w:noProof/>
      </w:rPr>
      <w:fldChar w:fldCharType="end"/>
    </w:r>
  </w:p>
  <w:p w14:paraId="535DE5C0" w14:textId="77777777" w:rsidR="0045004C" w:rsidRDefault="0045004C">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45004C" w:rsidRDefault="0045004C" w:rsidP="000472F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45004C" w:rsidRDefault="0045004C">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45004C" w:rsidRDefault="0045004C">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45004C" w:rsidRDefault="0045004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472F0"/>
    <w:rsid w:val="00092977"/>
    <w:rsid w:val="00126ADF"/>
    <w:rsid w:val="001451DD"/>
    <w:rsid w:val="001D7901"/>
    <w:rsid w:val="001E03A4"/>
    <w:rsid w:val="00207C21"/>
    <w:rsid w:val="0021118B"/>
    <w:rsid w:val="00243A02"/>
    <w:rsid w:val="002878A5"/>
    <w:rsid w:val="00296B16"/>
    <w:rsid w:val="0029761F"/>
    <w:rsid w:val="00364766"/>
    <w:rsid w:val="003C5151"/>
    <w:rsid w:val="003F571C"/>
    <w:rsid w:val="0042316B"/>
    <w:rsid w:val="00426536"/>
    <w:rsid w:val="0045004C"/>
    <w:rsid w:val="004F587A"/>
    <w:rsid w:val="005473DB"/>
    <w:rsid w:val="0057096D"/>
    <w:rsid w:val="00641D7E"/>
    <w:rsid w:val="00656AA0"/>
    <w:rsid w:val="0067778F"/>
    <w:rsid w:val="006A258A"/>
    <w:rsid w:val="006D7A97"/>
    <w:rsid w:val="00703795"/>
    <w:rsid w:val="007C4D69"/>
    <w:rsid w:val="007D3F6B"/>
    <w:rsid w:val="0080795E"/>
    <w:rsid w:val="008137A7"/>
    <w:rsid w:val="00883F42"/>
    <w:rsid w:val="00905FE7"/>
    <w:rsid w:val="00950FB2"/>
    <w:rsid w:val="00965638"/>
    <w:rsid w:val="009D4553"/>
    <w:rsid w:val="00A06AB2"/>
    <w:rsid w:val="00A5039E"/>
    <w:rsid w:val="00A84E85"/>
    <w:rsid w:val="00A97005"/>
    <w:rsid w:val="00AD34F5"/>
    <w:rsid w:val="00B5497A"/>
    <w:rsid w:val="00B85817"/>
    <w:rsid w:val="00BC576A"/>
    <w:rsid w:val="00BE0F4D"/>
    <w:rsid w:val="00C22364"/>
    <w:rsid w:val="00C80C0B"/>
    <w:rsid w:val="00D364CE"/>
    <w:rsid w:val="00DE2203"/>
    <w:rsid w:val="00DE2A98"/>
    <w:rsid w:val="00DF0796"/>
    <w:rsid w:val="00E1081E"/>
    <w:rsid w:val="00E57404"/>
    <w:rsid w:val="00EC790E"/>
    <w:rsid w:val="00F04E58"/>
    <w:rsid w:val="00F5003B"/>
    <w:rsid w:val="00F5272C"/>
    <w:rsid w:val="00F6547F"/>
    <w:rsid w:val="00F81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character" w:customStyle="1" w:styleId="29">
    <w:name w:val="Основной текст (2)_"/>
    <w:basedOn w:val="a0"/>
    <w:link w:val="2a"/>
    <w:rsid w:val="00A06AB2"/>
    <w:rPr>
      <w:sz w:val="28"/>
      <w:szCs w:val="28"/>
      <w:shd w:val="clear" w:color="auto" w:fill="FFFFFF"/>
    </w:rPr>
  </w:style>
  <w:style w:type="character" w:customStyle="1" w:styleId="211pt">
    <w:name w:val="Основной текст (2) + 11 pt"/>
    <w:basedOn w:val="29"/>
    <w:rsid w:val="00A06AB2"/>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A06AB2"/>
    <w:pPr>
      <w:widowControl w:val="0"/>
      <w:shd w:val="clear" w:color="auto" w:fill="FFFFFF"/>
      <w:spacing w:line="355" w:lineRule="exac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ryukov@sam.rwtk.ru"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s://www.fabrikant.ru" TargetMode="External"/><Relationship Id="rId12" Type="http://schemas.openxmlformats.org/officeDocument/2006/relationships/hyperlink" Target="callto:30101%20810%207%200000%200000"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tryukov@sam.rwtk.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hyperlink" Target="http://www.rwtk.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roperty.rzd.ru/" TargetMode="External"/><Relationship Id="rId14" Type="http://schemas.openxmlformats.org/officeDocument/2006/relationships/header" Target="header2.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32</Pages>
  <Words>8991</Words>
  <Characters>51252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3</cp:revision>
  <cp:lastPrinted>2019-07-10T07:53:00Z</cp:lastPrinted>
  <dcterms:created xsi:type="dcterms:W3CDTF">2019-11-12T07:03:00Z</dcterms:created>
  <dcterms:modified xsi:type="dcterms:W3CDTF">2019-11-12T12:25:00Z</dcterms:modified>
</cp:coreProperties>
</file>